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7A" w:rsidRPr="00D02CFF" w:rsidRDefault="0045797A" w:rsidP="0045797A">
      <w:pPr>
        <w:tabs>
          <w:tab w:val="left" w:pos="-142"/>
          <w:tab w:val="left" w:pos="1134"/>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Борис Голдовский</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p>
    <w:p w:rsidR="00FF577E" w:rsidRDefault="00FF577E" w:rsidP="0045797A">
      <w:pPr>
        <w:tabs>
          <w:tab w:val="left" w:pos="-142"/>
          <w:tab w:val="left" w:pos="1134"/>
          <w:tab w:val="left" w:pos="9072"/>
        </w:tabs>
        <w:spacing w:line="360" w:lineRule="auto"/>
        <w:ind w:firstLine="1134"/>
        <w:jc w:val="center"/>
        <w:rPr>
          <w:rFonts w:ascii="Times New Roman" w:hAnsi="Times New Roman" w:cs="Times New Roman"/>
          <w:b/>
          <w:sz w:val="28"/>
          <w:szCs w:val="28"/>
        </w:rPr>
      </w:pPr>
    </w:p>
    <w:p w:rsidR="00FF577E" w:rsidRPr="00FF577E" w:rsidRDefault="00FF577E" w:rsidP="0045797A">
      <w:pPr>
        <w:tabs>
          <w:tab w:val="left" w:pos="-142"/>
          <w:tab w:val="left" w:pos="1134"/>
          <w:tab w:val="left" w:pos="9072"/>
        </w:tabs>
        <w:spacing w:line="360" w:lineRule="auto"/>
        <w:ind w:firstLine="1134"/>
        <w:jc w:val="center"/>
        <w:rPr>
          <w:rFonts w:ascii="Times New Roman" w:hAnsi="Times New Roman" w:cs="Times New Roman"/>
          <w:b/>
          <w:sz w:val="32"/>
          <w:szCs w:val="32"/>
        </w:rPr>
      </w:pPr>
    </w:p>
    <w:p w:rsidR="0045797A" w:rsidRPr="00FF577E" w:rsidRDefault="0045797A" w:rsidP="0045797A">
      <w:pPr>
        <w:tabs>
          <w:tab w:val="left" w:pos="-142"/>
          <w:tab w:val="left" w:pos="1134"/>
          <w:tab w:val="left" w:pos="9072"/>
        </w:tabs>
        <w:spacing w:line="360" w:lineRule="auto"/>
        <w:ind w:firstLine="1134"/>
        <w:jc w:val="center"/>
        <w:rPr>
          <w:rFonts w:ascii="Times New Roman" w:hAnsi="Times New Roman" w:cs="Times New Roman"/>
          <w:b/>
          <w:bCs/>
          <w:sz w:val="32"/>
          <w:szCs w:val="32"/>
        </w:rPr>
      </w:pPr>
      <w:r w:rsidRPr="00FF577E">
        <w:rPr>
          <w:rFonts w:ascii="Times New Roman" w:hAnsi="Times New Roman" w:cs="Times New Roman"/>
          <w:b/>
          <w:sz w:val="32"/>
          <w:szCs w:val="32"/>
        </w:rPr>
        <w:t>ИСТОРИЯ ДРАМАТУРГИИ</w:t>
      </w:r>
      <w:r w:rsidR="00D71149" w:rsidRPr="00FF577E">
        <w:rPr>
          <w:rFonts w:ascii="Times New Roman" w:hAnsi="Times New Roman" w:cs="Times New Roman"/>
          <w:b/>
          <w:sz w:val="32"/>
          <w:szCs w:val="32"/>
        </w:rPr>
        <w:t xml:space="preserve"> ТЕАТРА КУКОЛ</w:t>
      </w:r>
      <w:r w:rsidRPr="00FF577E">
        <w:rPr>
          <w:rFonts w:ascii="Times New Roman" w:hAnsi="Times New Roman" w:cs="Times New Roman"/>
          <w:b/>
          <w:sz w:val="32"/>
          <w:szCs w:val="32"/>
        </w:rPr>
        <w:t xml:space="preserve"> </w:t>
      </w:r>
    </w:p>
    <w:p w:rsidR="0045797A" w:rsidRPr="00D02CFF" w:rsidRDefault="0045797A" w:rsidP="0045797A">
      <w:pPr>
        <w:tabs>
          <w:tab w:val="left" w:pos="-142"/>
          <w:tab w:val="left" w:pos="1134"/>
          <w:tab w:val="left" w:pos="9072"/>
        </w:tabs>
        <w:spacing w:line="360" w:lineRule="auto"/>
        <w:ind w:firstLine="1134"/>
        <w:jc w:val="right"/>
        <w:rPr>
          <w:rFonts w:ascii="Times New Roman" w:hAnsi="Times New Roman" w:cs="Times New Roman"/>
          <w:bCs/>
          <w:i/>
          <w:sz w:val="28"/>
          <w:szCs w:val="28"/>
        </w:rPr>
      </w:pPr>
    </w:p>
    <w:p w:rsidR="00FF577E" w:rsidRDefault="00FF577E" w:rsidP="0045797A">
      <w:pPr>
        <w:tabs>
          <w:tab w:val="left" w:pos="-142"/>
          <w:tab w:val="left" w:pos="1134"/>
          <w:tab w:val="left" w:pos="9072"/>
        </w:tabs>
        <w:spacing w:line="360" w:lineRule="auto"/>
        <w:ind w:firstLine="1134"/>
        <w:jc w:val="right"/>
        <w:rPr>
          <w:rFonts w:ascii="Times New Roman" w:hAnsi="Times New Roman" w:cs="Times New Roman"/>
          <w:bCs/>
          <w:i/>
          <w:sz w:val="28"/>
          <w:szCs w:val="28"/>
        </w:rPr>
      </w:pPr>
    </w:p>
    <w:p w:rsidR="00FF577E" w:rsidRDefault="00FF577E" w:rsidP="0045797A">
      <w:pPr>
        <w:tabs>
          <w:tab w:val="left" w:pos="-142"/>
          <w:tab w:val="left" w:pos="1134"/>
          <w:tab w:val="left" w:pos="9072"/>
        </w:tabs>
        <w:spacing w:line="360" w:lineRule="auto"/>
        <w:ind w:firstLine="1134"/>
        <w:jc w:val="right"/>
        <w:rPr>
          <w:rFonts w:ascii="Times New Roman" w:hAnsi="Times New Roman" w:cs="Times New Roman"/>
          <w:bCs/>
          <w:i/>
          <w:sz w:val="28"/>
          <w:szCs w:val="28"/>
        </w:rPr>
      </w:pPr>
    </w:p>
    <w:p w:rsidR="00FF577E" w:rsidRDefault="00FF577E" w:rsidP="0045797A">
      <w:pPr>
        <w:tabs>
          <w:tab w:val="left" w:pos="-142"/>
          <w:tab w:val="left" w:pos="1134"/>
          <w:tab w:val="left" w:pos="9072"/>
        </w:tabs>
        <w:spacing w:line="360" w:lineRule="auto"/>
        <w:ind w:firstLine="1134"/>
        <w:jc w:val="right"/>
        <w:rPr>
          <w:rFonts w:ascii="Times New Roman" w:hAnsi="Times New Roman" w:cs="Times New Roman"/>
          <w:bCs/>
          <w:i/>
          <w:sz w:val="28"/>
          <w:szCs w:val="28"/>
        </w:rPr>
      </w:pPr>
    </w:p>
    <w:p w:rsidR="0045797A" w:rsidRPr="00D02CFF" w:rsidRDefault="0045797A" w:rsidP="0045797A">
      <w:pPr>
        <w:tabs>
          <w:tab w:val="left" w:pos="-142"/>
          <w:tab w:val="left" w:pos="1134"/>
          <w:tab w:val="left" w:pos="9072"/>
        </w:tabs>
        <w:spacing w:line="360" w:lineRule="auto"/>
        <w:ind w:firstLine="1134"/>
        <w:jc w:val="right"/>
        <w:rPr>
          <w:rFonts w:ascii="Times New Roman" w:hAnsi="Times New Roman" w:cs="Times New Roman"/>
          <w:bCs/>
          <w:i/>
          <w:sz w:val="28"/>
          <w:szCs w:val="28"/>
        </w:rPr>
      </w:pPr>
      <w:r w:rsidRPr="00D02CFF">
        <w:rPr>
          <w:rFonts w:ascii="Times New Roman" w:hAnsi="Times New Roman" w:cs="Times New Roman"/>
          <w:bCs/>
          <w:i/>
          <w:sz w:val="28"/>
          <w:szCs w:val="28"/>
        </w:rPr>
        <w:t xml:space="preserve">«… Драматургия – это кровь театра. </w:t>
      </w:r>
    </w:p>
    <w:p w:rsidR="0045797A" w:rsidRPr="00D02CFF" w:rsidRDefault="0045797A" w:rsidP="0045797A">
      <w:pPr>
        <w:tabs>
          <w:tab w:val="left" w:pos="-142"/>
          <w:tab w:val="left" w:pos="1134"/>
          <w:tab w:val="left" w:pos="9072"/>
        </w:tabs>
        <w:spacing w:line="360" w:lineRule="auto"/>
        <w:ind w:firstLine="1134"/>
        <w:jc w:val="right"/>
        <w:rPr>
          <w:rFonts w:ascii="Times New Roman" w:hAnsi="Times New Roman" w:cs="Times New Roman"/>
          <w:bCs/>
          <w:i/>
          <w:sz w:val="28"/>
          <w:szCs w:val="28"/>
        </w:rPr>
      </w:pPr>
      <w:r w:rsidRPr="00D02CFF">
        <w:rPr>
          <w:rFonts w:ascii="Times New Roman" w:hAnsi="Times New Roman" w:cs="Times New Roman"/>
          <w:bCs/>
          <w:i/>
          <w:sz w:val="28"/>
          <w:szCs w:val="28"/>
        </w:rPr>
        <w:t xml:space="preserve">Недаром только те театры остаются в истории, </w:t>
      </w:r>
    </w:p>
    <w:p w:rsidR="0045797A" w:rsidRPr="00D02CFF" w:rsidRDefault="0045797A" w:rsidP="0045797A">
      <w:pPr>
        <w:tabs>
          <w:tab w:val="left" w:pos="-142"/>
          <w:tab w:val="left" w:pos="1134"/>
          <w:tab w:val="left" w:pos="9072"/>
        </w:tabs>
        <w:spacing w:line="360" w:lineRule="auto"/>
        <w:ind w:firstLine="1134"/>
        <w:jc w:val="right"/>
        <w:rPr>
          <w:rFonts w:ascii="Times New Roman" w:hAnsi="Times New Roman" w:cs="Times New Roman"/>
          <w:bCs/>
          <w:i/>
          <w:sz w:val="28"/>
          <w:szCs w:val="28"/>
        </w:rPr>
      </w:pPr>
      <w:r w:rsidRPr="00D02CFF">
        <w:rPr>
          <w:rFonts w:ascii="Times New Roman" w:hAnsi="Times New Roman" w:cs="Times New Roman"/>
          <w:bCs/>
          <w:i/>
          <w:sz w:val="28"/>
          <w:szCs w:val="28"/>
        </w:rPr>
        <w:t>которые создали свой репертуар, свою драматургию»</w:t>
      </w:r>
    </w:p>
    <w:p w:rsidR="0045797A" w:rsidRPr="00D02CFF" w:rsidRDefault="0045797A" w:rsidP="0045797A">
      <w:pPr>
        <w:tabs>
          <w:tab w:val="left" w:pos="-142"/>
          <w:tab w:val="left" w:pos="1134"/>
          <w:tab w:val="left" w:pos="9072"/>
        </w:tabs>
        <w:spacing w:line="360" w:lineRule="auto"/>
        <w:ind w:firstLine="1134"/>
        <w:jc w:val="right"/>
        <w:rPr>
          <w:rFonts w:ascii="Times New Roman" w:hAnsi="Times New Roman" w:cs="Times New Roman"/>
          <w:bCs/>
          <w:i/>
          <w:sz w:val="28"/>
          <w:szCs w:val="28"/>
        </w:rPr>
      </w:pPr>
      <w:r w:rsidRPr="00D02CFF">
        <w:rPr>
          <w:rFonts w:ascii="Times New Roman" w:hAnsi="Times New Roman" w:cs="Times New Roman"/>
          <w:bCs/>
          <w:i/>
          <w:sz w:val="28"/>
          <w:szCs w:val="28"/>
        </w:rPr>
        <w:t>С. Образцов</w:t>
      </w: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sz w:val="28"/>
          <w:szCs w:val="28"/>
        </w:rPr>
      </w:pPr>
    </w:p>
    <w:p w:rsidR="0045797A" w:rsidRPr="00D02CFF" w:rsidRDefault="00EB5AA5" w:rsidP="0045797A">
      <w:pPr>
        <w:tabs>
          <w:tab w:val="left" w:pos="1134"/>
        </w:tabs>
        <w:spacing w:line="360" w:lineRule="auto"/>
        <w:ind w:firstLine="1134"/>
        <w:jc w:val="center"/>
        <w:rPr>
          <w:rFonts w:ascii="Times New Roman" w:hAnsi="Times New Roman" w:cs="Times New Roman"/>
          <w:b/>
          <w:sz w:val="28"/>
          <w:szCs w:val="28"/>
        </w:rPr>
      </w:pPr>
      <w:r>
        <w:rPr>
          <w:rFonts w:ascii="Times New Roman" w:hAnsi="Times New Roman" w:cs="Times New Roman"/>
          <w:b/>
          <w:sz w:val="28"/>
          <w:szCs w:val="28"/>
        </w:rPr>
        <w:t>Москва</w:t>
      </w:r>
    </w:p>
    <w:p w:rsidR="00FF577E" w:rsidRPr="00D02CFF" w:rsidRDefault="00FF577E" w:rsidP="00FF577E">
      <w:pPr>
        <w:tabs>
          <w:tab w:val="left" w:pos="1134"/>
        </w:tabs>
        <w:spacing w:line="360" w:lineRule="auto"/>
        <w:ind w:firstLine="1134"/>
        <w:jc w:val="center"/>
        <w:rPr>
          <w:rFonts w:ascii="Times New Roman" w:hAnsi="Times New Roman" w:cs="Times New Roman"/>
          <w:b/>
          <w:sz w:val="28"/>
          <w:szCs w:val="28"/>
        </w:rPr>
      </w:pPr>
      <w:r w:rsidRPr="00D02CFF">
        <w:rPr>
          <w:rFonts w:ascii="Times New Roman" w:hAnsi="Times New Roman" w:cs="Times New Roman"/>
          <w:b/>
          <w:sz w:val="28"/>
          <w:szCs w:val="28"/>
        </w:rPr>
        <w:t>2007</w:t>
      </w:r>
    </w:p>
    <w:p w:rsidR="000444FD" w:rsidRDefault="000444FD" w:rsidP="00EB5AA5">
      <w:pPr>
        <w:tabs>
          <w:tab w:val="left" w:pos="1134"/>
        </w:tabs>
        <w:spacing w:line="360" w:lineRule="auto"/>
        <w:ind w:firstLine="1134"/>
        <w:jc w:val="both"/>
        <w:rPr>
          <w:rFonts w:ascii="Times New Roman" w:hAnsi="Times New Roman" w:cs="Times New Roman"/>
          <w:sz w:val="28"/>
          <w:szCs w:val="28"/>
        </w:rPr>
      </w:pPr>
    </w:p>
    <w:p w:rsidR="000444FD" w:rsidRDefault="000444FD" w:rsidP="00EB5AA5">
      <w:pPr>
        <w:tabs>
          <w:tab w:val="left" w:pos="1134"/>
        </w:tabs>
        <w:spacing w:line="360" w:lineRule="auto"/>
        <w:ind w:firstLine="1134"/>
        <w:jc w:val="both"/>
        <w:rPr>
          <w:rFonts w:ascii="Times New Roman" w:hAnsi="Times New Roman" w:cs="Times New Roman"/>
          <w:sz w:val="28"/>
          <w:szCs w:val="28"/>
        </w:rPr>
      </w:pPr>
    </w:p>
    <w:p w:rsidR="000444FD" w:rsidRDefault="000444FD" w:rsidP="00EB5AA5">
      <w:pPr>
        <w:tabs>
          <w:tab w:val="left" w:pos="1134"/>
        </w:tabs>
        <w:spacing w:line="360" w:lineRule="auto"/>
        <w:ind w:firstLine="1134"/>
        <w:jc w:val="both"/>
        <w:rPr>
          <w:rFonts w:ascii="Times New Roman" w:hAnsi="Times New Roman" w:cs="Times New Roman"/>
          <w:sz w:val="28"/>
          <w:szCs w:val="28"/>
        </w:rPr>
      </w:pPr>
    </w:p>
    <w:p w:rsidR="000444FD" w:rsidRDefault="000444FD" w:rsidP="00EB5AA5">
      <w:pPr>
        <w:tabs>
          <w:tab w:val="left" w:pos="1134"/>
        </w:tabs>
        <w:spacing w:line="360" w:lineRule="auto"/>
        <w:ind w:firstLine="1134"/>
        <w:jc w:val="both"/>
        <w:rPr>
          <w:rFonts w:ascii="Times New Roman" w:hAnsi="Times New Roman" w:cs="Times New Roman"/>
          <w:sz w:val="28"/>
          <w:szCs w:val="28"/>
        </w:rPr>
      </w:pPr>
    </w:p>
    <w:p w:rsidR="00EB5AA5" w:rsidRDefault="00EB5AA5" w:rsidP="00EB5AA5">
      <w:pPr>
        <w:tabs>
          <w:tab w:val="left" w:pos="1134"/>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Рецензенты:</w:t>
      </w:r>
    </w:p>
    <w:p w:rsidR="00EB5AA5" w:rsidRDefault="000444FD" w:rsidP="00EB5AA5">
      <w:pPr>
        <w:tabs>
          <w:tab w:val="left" w:pos="1134"/>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д</w:t>
      </w:r>
      <w:r w:rsidR="00EB5AA5">
        <w:rPr>
          <w:rFonts w:ascii="Times New Roman" w:hAnsi="Times New Roman" w:cs="Times New Roman"/>
          <w:sz w:val="28"/>
          <w:szCs w:val="28"/>
        </w:rPr>
        <w:t xml:space="preserve">октор искусствоведения </w:t>
      </w:r>
      <w:r w:rsidR="004C4C68">
        <w:rPr>
          <w:rFonts w:ascii="Times New Roman" w:hAnsi="Times New Roman" w:cs="Times New Roman"/>
          <w:sz w:val="28"/>
          <w:szCs w:val="28"/>
        </w:rPr>
        <w:t>Л.И. Гительман</w:t>
      </w:r>
    </w:p>
    <w:p w:rsidR="00EB5AA5" w:rsidRDefault="004C4C68" w:rsidP="00EB5AA5">
      <w:pPr>
        <w:tabs>
          <w:tab w:val="left" w:pos="1134"/>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кандидат искусствоведения А.П. Кулиш</w:t>
      </w:r>
    </w:p>
    <w:p w:rsidR="000444FD" w:rsidRDefault="000444FD" w:rsidP="00EB5AA5">
      <w:pPr>
        <w:tabs>
          <w:tab w:val="left" w:pos="1134"/>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Научный редактор В.А. Шеховцев</w:t>
      </w:r>
    </w:p>
    <w:p w:rsidR="000444FD" w:rsidRDefault="000444FD" w:rsidP="00EB5AA5">
      <w:pPr>
        <w:tabs>
          <w:tab w:val="left" w:pos="1134"/>
        </w:tabs>
        <w:spacing w:line="360" w:lineRule="auto"/>
        <w:ind w:firstLine="1134"/>
        <w:jc w:val="both"/>
        <w:rPr>
          <w:rFonts w:ascii="Times New Roman" w:hAnsi="Times New Roman" w:cs="Times New Roman"/>
          <w:sz w:val="28"/>
          <w:szCs w:val="28"/>
        </w:rPr>
      </w:pPr>
    </w:p>
    <w:p w:rsidR="004C4C68" w:rsidRDefault="004C4C68" w:rsidP="0045797A">
      <w:pPr>
        <w:tabs>
          <w:tab w:val="left" w:pos="1134"/>
        </w:tabs>
        <w:spacing w:line="360" w:lineRule="auto"/>
        <w:ind w:firstLine="1134"/>
        <w:jc w:val="center"/>
        <w:rPr>
          <w:rFonts w:ascii="Times New Roman" w:hAnsi="Times New Roman" w:cs="Times New Roman"/>
          <w:b/>
          <w:i/>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i/>
          <w:sz w:val="28"/>
          <w:szCs w:val="28"/>
        </w:rPr>
      </w:pPr>
      <w:r w:rsidRPr="00D02CFF">
        <w:rPr>
          <w:rFonts w:ascii="Times New Roman" w:hAnsi="Times New Roman" w:cs="Times New Roman"/>
          <w:b/>
          <w:i/>
          <w:sz w:val="28"/>
          <w:szCs w:val="28"/>
        </w:rPr>
        <w:t>СОДЕРЖАНИЕ:</w:t>
      </w:r>
    </w:p>
    <w:p w:rsidR="005C6C18" w:rsidRDefault="005C6C18" w:rsidP="0045797A">
      <w:pPr>
        <w:tabs>
          <w:tab w:val="left" w:pos="1134"/>
        </w:tabs>
        <w:spacing w:line="360" w:lineRule="auto"/>
        <w:ind w:firstLine="1134"/>
        <w:jc w:val="both"/>
        <w:rPr>
          <w:rFonts w:ascii="Times New Roman" w:hAnsi="Times New Roman" w:cs="Times New Roman"/>
          <w:b/>
          <w:sz w:val="28"/>
          <w:szCs w:val="28"/>
        </w:rPr>
      </w:pPr>
    </w:p>
    <w:p w:rsidR="0045797A" w:rsidRPr="00D02CFF" w:rsidRDefault="0045797A" w:rsidP="0045797A">
      <w:pPr>
        <w:tabs>
          <w:tab w:val="left" w:pos="1134"/>
        </w:tabs>
        <w:spacing w:line="360" w:lineRule="auto"/>
        <w:ind w:firstLine="1134"/>
        <w:jc w:val="both"/>
        <w:rPr>
          <w:rFonts w:ascii="Times New Roman" w:hAnsi="Times New Roman" w:cs="Times New Roman"/>
          <w:b/>
          <w:sz w:val="28"/>
          <w:szCs w:val="28"/>
        </w:rPr>
      </w:pPr>
      <w:r w:rsidRPr="00D02CFF">
        <w:rPr>
          <w:rFonts w:ascii="Times New Roman" w:hAnsi="Times New Roman" w:cs="Times New Roman"/>
          <w:b/>
          <w:sz w:val="28"/>
          <w:szCs w:val="28"/>
        </w:rPr>
        <w:t xml:space="preserve">«НЕИЗВЕСТНАЯ» КУКОЛЬНАЯ ДРАМАТУРГИЯ </w:t>
      </w:r>
    </w:p>
    <w:p w:rsidR="00FA1C73" w:rsidRPr="00EB5AA5" w:rsidRDefault="00FA1C73"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sz w:val="28"/>
          <w:szCs w:val="28"/>
        </w:rPr>
      </w:pPr>
    </w:p>
    <w:p w:rsidR="0045797A" w:rsidRPr="00D02CFF" w:rsidRDefault="00FA1C73"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КНИГА </w:t>
      </w:r>
      <w:r w:rsidR="0045797A" w:rsidRPr="00D02CFF">
        <w:rPr>
          <w:rFonts w:ascii="Times New Roman" w:hAnsi="Times New Roman" w:cs="Times New Roman"/>
          <w:sz w:val="28"/>
          <w:szCs w:val="28"/>
        </w:rPr>
        <w:t xml:space="preserve">1. </w:t>
      </w:r>
    </w:p>
    <w:p w:rsidR="0045797A" w:rsidRPr="00D02CFF" w:rsidRDefault="00FA1C73"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b/>
          <w:sz w:val="28"/>
          <w:szCs w:val="28"/>
        </w:rPr>
      </w:pPr>
      <w:r>
        <w:rPr>
          <w:rFonts w:ascii="Times New Roman" w:hAnsi="Times New Roman" w:cs="Times New Roman"/>
          <w:b/>
          <w:sz w:val="28"/>
          <w:szCs w:val="28"/>
        </w:rPr>
        <w:t xml:space="preserve">ЗАМЕТКИ О </w:t>
      </w:r>
      <w:r w:rsidR="0045797A" w:rsidRPr="00D02CFF">
        <w:rPr>
          <w:rFonts w:ascii="Times New Roman" w:hAnsi="Times New Roman" w:cs="Times New Roman"/>
          <w:b/>
          <w:sz w:val="28"/>
          <w:szCs w:val="28"/>
        </w:rPr>
        <w:t>ЕВРОПЕЙСК</w:t>
      </w:r>
      <w:r>
        <w:rPr>
          <w:rFonts w:ascii="Times New Roman" w:hAnsi="Times New Roman" w:cs="Times New Roman"/>
          <w:b/>
          <w:sz w:val="28"/>
          <w:szCs w:val="28"/>
        </w:rPr>
        <w:t>ОЙ</w:t>
      </w:r>
      <w:r w:rsidR="0045797A" w:rsidRPr="00D02CFF">
        <w:rPr>
          <w:rFonts w:ascii="Times New Roman" w:hAnsi="Times New Roman" w:cs="Times New Roman"/>
          <w:b/>
          <w:sz w:val="28"/>
          <w:szCs w:val="28"/>
        </w:rPr>
        <w:t xml:space="preserve"> </w:t>
      </w:r>
      <w:r w:rsidR="00403390">
        <w:rPr>
          <w:rFonts w:ascii="Times New Roman" w:hAnsi="Times New Roman" w:cs="Times New Roman"/>
          <w:b/>
          <w:sz w:val="28"/>
          <w:szCs w:val="28"/>
        </w:rPr>
        <w:t xml:space="preserve">КУКОЛЬНОЙ </w:t>
      </w:r>
      <w:r w:rsidR="0045797A" w:rsidRPr="00D02CFF">
        <w:rPr>
          <w:rFonts w:ascii="Times New Roman" w:hAnsi="Times New Roman" w:cs="Times New Roman"/>
          <w:b/>
          <w:sz w:val="28"/>
          <w:szCs w:val="28"/>
        </w:rPr>
        <w:t>ДРАМАТУРГИ</w:t>
      </w:r>
      <w:r>
        <w:rPr>
          <w:rFonts w:ascii="Times New Roman" w:hAnsi="Times New Roman" w:cs="Times New Roman"/>
          <w:b/>
          <w:sz w:val="28"/>
          <w:szCs w:val="28"/>
        </w:rPr>
        <w:t>И</w:t>
      </w:r>
      <w:r w:rsidR="00403390">
        <w:rPr>
          <w:rFonts w:ascii="Times New Roman" w:hAnsi="Times New Roman" w:cs="Times New Roman"/>
          <w:b/>
          <w:sz w:val="28"/>
          <w:szCs w:val="28"/>
        </w:rPr>
        <w:t xml:space="preserve"> </w:t>
      </w:r>
    </w:p>
    <w:p w:rsidR="0045797A" w:rsidRPr="00D02CFF" w:rsidRDefault="0045797A"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bCs/>
          <w:i/>
          <w:sz w:val="28"/>
          <w:szCs w:val="28"/>
        </w:rPr>
      </w:pPr>
      <w:r w:rsidRPr="00D02CFF">
        <w:rPr>
          <w:rFonts w:ascii="Times New Roman" w:hAnsi="Times New Roman" w:cs="Times New Roman"/>
          <w:bCs/>
          <w:i/>
          <w:sz w:val="28"/>
          <w:szCs w:val="28"/>
        </w:rPr>
        <w:t>От Гольдони до Стендаля (Италия)</w:t>
      </w:r>
    </w:p>
    <w:p w:rsidR="0045797A" w:rsidRPr="00D02CFF" w:rsidRDefault="0045797A"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bCs/>
          <w:i/>
          <w:sz w:val="28"/>
          <w:szCs w:val="28"/>
        </w:rPr>
      </w:pPr>
      <w:r w:rsidRPr="00D02CFF">
        <w:rPr>
          <w:rFonts w:ascii="Times New Roman" w:hAnsi="Times New Roman" w:cs="Times New Roman"/>
          <w:bCs/>
          <w:i/>
          <w:sz w:val="28"/>
          <w:szCs w:val="28"/>
        </w:rPr>
        <w:t>От Сервантеса до Лорки (Испания)</w:t>
      </w:r>
    </w:p>
    <w:p w:rsidR="0045797A" w:rsidRPr="00D02CFF" w:rsidRDefault="0045797A"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bCs/>
          <w:i/>
          <w:sz w:val="28"/>
          <w:szCs w:val="28"/>
        </w:rPr>
      </w:pPr>
      <w:r w:rsidRPr="00D02CFF">
        <w:rPr>
          <w:rFonts w:ascii="Times New Roman" w:hAnsi="Times New Roman" w:cs="Times New Roman"/>
          <w:bCs/>
          <w:i/>
          <w:sz w:val="28"/>
          <w:szCs w:val="28"/>
        </w:rPr>
        <w:t xml:space="preserve">От Метерлинка до </w:t>
      </w:r>
      <w:r w:rsidR="00403390" w:rsidRPr="00D02CFF">
        <w:rPr>
          <w:rFonts w:ascii="Times New Roman" w:hAnsi="Times New Roman" w:cs="Times New Roman"/>
          <w:bCs/>
          <w:i/>
          <w:sz w:val="28"/>
          <w:szCs w:val="28"/>
        </w:rPr>
        <w:t>Гельдерода</w:t>
      </w:r>
      <w:r w:rsidRPr="00D02CFF">
        <w:rPr>
          <w:rFonts w:ascii="Times New Roman" w:hAnsi="Times New Roman" w:cs="Times New Roman"/>
          <w:bCs/>
          <w:i/>
          <w:sz w:val="28"/>
          <w:szCs w:val="28"/>
        </w:rPr>
        <w:t xml:space="preserve"> (Бельгия)</w:t>
      </w:r>
    </w:p>
    <w:p w:rsidR="0045797A" w:rsidRPr="00D02CFF" w:rsidRDefault="0045797A"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bCs/>
          <w:i/>
          <w:sz w:val="28"/>
          <w:szCs w:val="28"/>
        </w:rPr>
      </w:pPr>
      <w:r w:rsidRPr="00D02CFF">
        <w:rPr>
          <w:rFonts w:ascii="Times New Roman" w:hAnsi="Times New Roman" w:cs="Times New Roman"/>
          <w:bCs/>
          <w:i/>
          <w:sz w:val="28"/>
          <w:szCs w:val="28"/>
        </w:rPr>
        <w:t>От Джо</w:t>
      </w:r>
      <w:r w:rsidR="00403390">
        <w:rPr>
          <w:rFonts w:ascii="Times New Roman" w:hAnsi="Times New Roman" w:cs="Times New Roman"/>
          <w:bCs/>
          <w:i/>
          <w:sz w:val="28"/>
          <w:szCs w:val="28"/>
        </w:rPr>
        <w:t>н</w:t>
      </w:r>
      <w:r w:rsidRPr="00D02CFF">
        <w:rPr>
          <w:rFonts w:ascii="Times New Roman" w:hAnsi="Times New Roman" w:cs="Times New Roman"/>
          <w:bCs/>
          <w:i/>
          <w:sz w:val="28"/>
          <w:szCs w:val="28"/>
        </w:rPr>
        <w:t xml:space="preserve">сона </w:t>
      </w:r>
      <w:r w:rsidR="00653063">
        <w:rPr>
          <w:rFonts w:ascii="Times New Roman" w:hAnsi="Times New Roman" w:cs="Times New Roman"/>
          <w:bCs/>
          <w:i/>
          <w:sz w:val="28"/>
          <w:szCs w:val="28"/>
        </w:rPr>
        <w:t>к</w:t>
      </w:r>
      <w:r w:rsidRPr="00D02CFF">
        <w:rPr>
          <w:rFonts w:ascii="Times New Roman" w:hAnsi="Times New Roman" w:cs="Times New Roman"/>
          <w:bCs/>
          <w:i/>
          <w:sz w:val="28"/>
          <w:szCs w:val="28"/>
        </w:rPr>
        <w:t xml:space="preserve"> </w:t>
      </w:r>
      <w:r w:rsidR="00823B8F">
        <w:rPr>
          <w:rFonts w:ascii="Times New Roman" w:hAnsi="Times New Roman" w:cs="Times New Roman"/>
          <w:bCs/>
          <w:i/>
          <w:sz w:val="28"/>
          <w:szCs w:val="28"/>
        </w:rPr>
        <w:t>Пристли</w:t>
      </w:r>
      <w:r w:rsidRPr="00D02CFF">
        <w:rPr>
          <w:rFonts w:ascii="Times New Roman" w:hAnsi="Times New Roman" w:cs="Times New Roman"/>
          <w:bCs/>
          <w:i/>
          <w:sz w:val="28"/>
          <w:szCs w:val="28"/>
        </w:rPr>
        <w:t xml:space="preserve"> (Великобритания)</w:t>
      </w:r>
    </w:p>
    <w:p w:rsidR="0045797A" w:rsidRPr="00D02CFF" w:rsidRDefault="0045797A"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bCs/>
          <w:i/>
          <w:sz w:val="28"/>
          <w:szCs w:val="28"/>
        </w:rPr>
      </w:pPr>
      <w:r w:rsidRPr="00D02CFF">
        <w:rPr>
          <w:rFonts w:ascii="Times New Roman" w:hAnsi="Times New Roman" w:cs="Times New Roman"/>
          <w:bCs/>
          <w:i/>
          <w:sz w:val="28"/>
          <w:szCs w:val="28"/>
        </w:rPr>
        <w:t>От Гете до Шницлера (Германия, Австрия)</w:t>
      </w:r>
    </w:p>
    <w:p w:rsidR="0045797A" w:rsidRPr="00D02CFF" w:rsidRDefault="0045797A"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bCs/>
          <w:i/>
          <w:sz w:val="28"/>
          <w:szCs w:val="28"/>
        </w:rPr>
      </w:pPr>
      <w:r w:rsidRPr="00D02CFF">
        <w:rPr>
          <w:rFonts w:ascii="Times New Roman" w:hAnsi="Times New Roman" w:cs="Times New Roman"/>
          <w:bCs/>
          <w:i/>
          <w:sz w:val="28"/>
          <w:szCs w:val="28"/>
        </w:rPr>
        <w:t>От Лесажа до Клоделя (Франция)</w:t>
      </w:r>
    </w:p>
    <w:p w:rsidR="00AC120D" w:rsidRDefault="00AC120D"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bCs/>
          <w:sz w:val="28"/>
          <w:szCs w:val="28"/>
        </w:rPr>
      </w:pPr>
    </w:p>
    <w:p w:rsidR="0045797A" w:rsidRPr="00D02CFF" w:rsidRDefault="002A746C"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КНИГА</w:t>
      </w:r>
      <w:r w:rsidR="0045797A" w:rsidRPr="00D02CFF">
        <w:rPr>
          <w:rFonts w:ascii="Times New Roman" w:hAnsi="Times New Roman" w:cs="Times New Roman"/>
          <w:bCs/>
          <w:sz w:val="28"/>
          <w:szCs w:val="28"/>
        </w:rPr>
        <w:t xml:space="preserve"> 2.</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b/>
          <w:bCs/>
          <w:sz w:val="28"/>
          <w:szCs w:val="28"/>
        </w:rPr>
      </w:pPr>
      <w:r w:rsidRPr="00D02CFF">
        <w:rPr>
          <w:rFonts w:ascii="Times New Roman" w:hAnsi="Times New Roman" w:cs="Times New Roman"/>
          <w:b/>
          <w:bCs/>
          <w:sz w:val="28"/>
          <w:szCs w:val="28"/>
        </w:rPr>
        <w:t>ИСТОРИЯ РУССКО</w:t>
      </w:r>
      <w:r w:rsidR="00325F4A">
        <w:rPr>
          <w:rFonts w:ascii="Times New Roman" w:hAnsi="Times New Roman" w:cs="Times New Roman"/>
          <w:b/>
          <w:bCs/>
          <w:sz w:val="28"/>
          <w:szCs w:val="28"/>
        </w:rPr>
        <w:t>Й</w:t>
      </w:r>
      <w:r w:rsidRPr="00D02CFF">
        <w:rPr>
          <w:rFonts w:ascii="Times New Roman" w:hAnsi="Times New Roman" w:cs="Times New Roman"/>
          <w:b/>
          <w:bCs/>
          <w:sz w:val="28"/>
          <w:szCs w:val="28"/>
        </w:rPr>
        <w:t xml:space="preserve"> ДРАМАТУРГИИ ТЕАТРА КУКОЛ</w:t>
      </w:r>
    </w:p>
    <w:p w:rsidR="002A746C" w:rsidRDefault="002A746C" w:rsidP="002A746C">
      <w:pPr>
        <w:tabs>
          <w:tab w:val="left" w:pos="-142"/>
          <w:tab w:val="left" w:pos="1134"/>
          <w:tab w:val="left" w:pos="7939"/>
          <w:tab w:val="left" w:pos="8505"/>
          <w:tab w:val="left" w:pos="9072"/>
        </w:tabs>
        <w:spacing w:line="360" w:lineRule="auto"/>
        <w:jc w:val="both"/>
        <w:rPr>
          <w:rFonts w:ascii="Times New Roman" w:hAnsi="Times New Roman" w:cs="Times New Roman"/>
          <w:bCs/>
          <w:sz w:val="28"/>
          <w:szCs w:val="28"/>
        </w:rPr>
      </w:pPr>
      <w:r w:rsidRPr="00C36598">
        <w:rPr>
          <w:rFonts w:ascii="Times New Roman" w:hAnsi="Times New Roman" w:cs="Times New Roman"/>
          <w:b/>
          <w:bCs/>
          <w:sz w:val="28"/>
          <w:szCs w:val="28"/>
        </w:rPr>
        <w:t xml:space="preserve">ГЛАВА </w:t>
      </w:r>
      <w:r>
        <w:rPr>
          <w:rFonts w:ascii="Times New Roman" w:hAnsi="Times New Roman" w:cs="Times New Roman"/>
          <w:b/>
          <w:bCs/>
          <w:sz w:val="28"/>
          <w:szCs w:val="28"/>
        </w:rPr>
        <w:t>1</w:t>
      </w:r>
      <w:r w:rsidRPr="00C36598">
        <w:rPr>
          <w:rFonts w:ascii="Times New Roman" w:hAnsi="Times New Roman" w:cs="Times New Roman"/>
          <w:b/>
          <w:bCs/>
          <w:sz w:val="28"/>
          <w:szCs w:val="28"/>
        </w:rPr>
        <w:t>.</w:t>
      </w:r>
      <w:r w:rsidRPr="00C6584B">
        <w:rPr>
          <w:rFonts w:ascii="Times New Roman" w:hAnsi="Times New Roman" w:cs="Times New Roman"/>
          <w:bCs/>
          <w:sz w:val="28"/>
          <w:szCs w:val="28"/>
        </w:rPr>
        <w:t xml:space="preserve"> </w:t>
      </w:r>
      <w:r>
        <w:rPr>
          <w:rFonts w:ascii="Times New Roman" w:hAnsi="Times New Roman" w:cs="Times New Roman"/>
          <w:bCs/>
          <w:sz w:val="28"/>
          <w:szCs w:val="28"/>
        </w:rPr>
        <w:t xml:space="preserve">ИСТОКИ </w:t>
      </w:r>
      <w:r w:rsidRPr="00C6584B">
        <w:rPr>
          <w:rFonts w:ascii="Times New Roman" w:hAnsi="Times New Roman" w:cs="Times New Roman"/>
          <w:bCs/>
          <w:sz w:val="28"/>
          <w:szCs w:val="28"/>
        </w:rPr>
        <w:t>РУССКОЙ</w:t>
      </w:r>
      <w:r>
        <w:rPr>
          <w:rFonts w:ascii="Times New Roman" w:hAnsi="Times New Roman" w:cs="Times New Roman"/>
          <w:bCs/>
          <w:sz w:val="28"/>
          <w:szCs w:val="28"/>
        </w:rPr>
        <w:t xml:space="preserve"> </w:t>
      </w:r>
      <w:r w:rsidRPr="00C6584B">
        <w:rPr>
          <w:rFonts w:ascii="Times New Roman" w:hAnsi="Times New Roman" w:cs="Times New Roman"/>
          <w:bCs/>
          <w:sz w:val="28"/>
          <w:szCs w:val="28"/>
        </w:rPr>
        <w:t>ДРАМАТУРГИИ</w:t>
      </w:r>
      <w:r>
        <w:rPr>
          <w:rFonts w:ascii="Times New Roman" w:hAnsi="Times New Roman" w:cs="Times New Roman"/>
          <w:bCs/>
          <w:sz w:val="28"/>
          <w:szCs w:val="28"/>
        </w:rPr>
        <w:t xml:space="preserve"> ТЕАТРА КУКОЛ</w:t>
      </w:r>
      <w:r>
        <w:rPr>
          <w:rFonts w:ascii="Times New Roman" w:hAnsi="Times New Roman" w:cs="Times New Roman"/>
          <w:bCs/>
          <w:sz w:val="28"/>
          <w:szCs w:val="28"/>
        </w:rPr>
        <w:tab/>
      </w:r>
    </w:p>
    <w:p w:rsidR="002A746C" w:rsidRPr="00AC120D" w:rsidRDefault="002A746C" w:rsidP="002A746C">
      <w:pPr>
        <w:tabs>
          <w:tab w:val="left" w:pos="-142"/>
          <w:tab w:val="left" w:pos="1134"/>
          <w:tab w:val="left" w:pos="7939"/>
          <w:tab w:val="left" w:pos="8505"/>
          <w:tab w:val="left" w:pos="9072"/>
        </w:tabs>
        <w:spacing w:line="360" w:lineRule="auto"/>
        <w:jc w:val="both"/>
        <w:rPr>
          <w:rFonts w:ascii="Times New Roman" w:hAnsi="Times New Roman" w:cs="Times New Roman"/>
          <w:bCs/>
          <w:i/>
          <w:sz w:val="28"/>
          <w:szCs w:val="28"/>
        </w:rPr>
      </w:pPr>
      <w:r>
        <w:rPr>
          <w:rFonts w:ascii="Times New Roman" w:hAnsi="Times New Roman" w:cs="Times New Roman"/>
          <w:bCs/>
          <w:sz w:val="28"/>
          <w:szCs w:val="28"/>
        </w:rPr>
        <w:tab/>
      </w:r>
      <w:r w:rsidRPr="00AC120D">
        <w:rPr>
          <w:rFonts w:ascii="Times New Roman" w:hAnsi="Times New Roman" w:cs="Times New Roman"/>
          <w:i/>
          <w:sz w:val="28"/>
          <w:szCs w:val="28"/>
        </w:rPr>
        <w:t xml:space="preserve">Народная кукольная комедия </w:t>
      </w:r>
      <w:r w:rsidRPr="00AC120D">
        <w:rPr>
          <w:rFonts w:ascii="Times New Roman" w:hAnsi="Times New Roman" w:cs="Times New Roman"/>
          <w:bCs/>
          <w:i/>
          <w:sz w:val="28"/>
          <w:szCs w:val="28"/>
        </w:rPr>
        <w:tab/>
      </w:r>
      <w:r w:rsidRPr="00AC120D">
        <w:rPr>
          <w:rFonts w:ascii="Times New Roman" w:hAnsi="Times New Roman" w:cs="Times New Roman"/>
          <w:bCs/>
          <w:i/>
          <w:sz w:val="28"/>
          <w:szCs w:val="28"/>
        </w:rPr>
        <w:tab/>
      </w:r>
    </w:p>
    <w:p w:rsidR="002A746C" w:rsidRPr="00AC120D" w:rsidRDefault="002A746C" w:rsidP="002A746C">
      <w:pPr>
        <w:tabs>
          <w:tab w:val="left" w:pos="1134"/>
          <w:tab w:val="left" w:pos="8505"/>
        </w:tabs>
        <w:spacing w:line="360" w:lineRule="auto"/>
        <w:ind w:firstLine="1134"/>
        <w:jc w:val="both"/>
        <w:rPr>
          <w:rFonts w:ascii="Times New Roman" w:hAnsi="Times New Roman" w:cs="Times New Roman"/>
          <w:bCs/>
          <w:i/>
          <w:sz w:val="28"/>
          <w:szCs w:val="28"/>
        </w:rPr>
      </w:pPr>
      <w:r w:rsidRPr="00AC120D">
        <w:rPr>
          <w:rFonts w:ascii="Times New Roman" w:hAnsi="Times New Roman" w:cs="Times New Roman"/>
          <w:bCs/>
          <w:i/>
          <w:sz w:val="28"/>
          <w:szCs w:val="28"/>
        </w:rPr>
        <w:t xml:space="preserve">Школьная вертепная драма                                                   </w:t>
      </w:r>
    </w:p>
    <w:p w:rsidR="002A746C" w:rsidRPr="00AC120D" w:rsidRDefault="002A746C" w:rsidP="002A746C">
      <w:pPr>
        <w:tabs>
          <w:tab w:val="left" w:pos="1134"/>
          <w:tab w:val="left" w:pos="8505"/>
        </w:tabs>
        <w:spacing w:line="360" w:lineRule="auto"/>
        <w:ind w:firstLine="1134"/>
        <w:jc w:val="both"/>
        <w:rPr>
          <w:rFonts w:ascii="Times New Roman" w:hAnsi="Times New Roman" w:cs="Times New Roman"/>
          <w:bCs/>
          <w:i/>
          <w:sz w:val="28"/>
          <w:szCs w:val="28"/>
        </w:rPr>
      </w:pPr>
      <w:r w:rsidRPr="00AC120D">
        <w:rPr>
          <w:rFonts w:ascii="Times New Roman" w:hAnsi="Times New Roman" w:cs="Times New Roman"/>
          <w:bCs/>
          <w:i/>
          <w:sz w:val="28"/>
          <w:szCs w:val="28"/>
        </w:rPr>
        <w:t>«Вольные англо-немецкие комедии»</w:t>
      </w:r>
      <w:r w:rsidRPr="00AC120D">
        <w:rPr>
          <w:rFonts w:ascii="Times New Roman" w:hAnsi="Times New Roman" w:cs="Times New Roman"/>
          <w:bCs/>
          <w:i/>
          <w:sz w:val="28"/>
          <w:szCs w:val="28"/>
        </w:rPr>
        <w:tab/>
      </w:r>
    </w:p>
    <w:p w:rsidR="002A746C" w:rsidRPr="00AC120D" w:rsidRDefault="002A746C" w:rsidP="002A746C">
      <w:pPr>
        <w:spacing w:line="360" w:lineRule="auto"/>
        <w:ind w:firstLine="1080"/>
        <w:jc w:val="both"/>
        <w:rPr>
          <w:rFonts w:ascii="Times New Roman" w:hAnsi="Times New Roman" w:cs="Times New Roman"/>
          <w:i/>
          <w:sz w:val="28"/>
          <w:szCs w:val="28"/>
        </w:rPr>
      </w:pPr>
      <w:r w:rsidRPr="00AC120D">
        <w:rPr>
          <w:rFonts w:ascii="Times New Roman" w:hAnsi="Times New Roman" w:cs="Times New Roman"/>
          <w:bCs/>
          <w:i/>
          <w:sz w:val="28"/>
          <w:szCs w:val="28"/>
        </w:rPr>
        <w:t xml:space="preserve">Любительская </w:t>
      </w:r>
      <w:r w:rsidRPr="00AC120D">
        <w:rPr>
          <w:rFonts w:ascii="Times New Roman" w:hAnsi="Times New Roman" w:cs="Times New Roman"/>
          <w:i/>
          <w:sz w:val="28"/>
          <w:szCs w:val="28"/>
        </w:rPr>
        <w:t xml:space="preserve">драматургия театра кукол </w:t>
      </w:r>
      <w:r w:rsidRPr="00AC120D">
        <w:rPr>
          <w:rFonts w:ascii="Times New Roman" w:hAnsi="Times New Roman" w:cs="Times New Roman"/>
          <w:i/>
          <w:sz w:val="28"/>
          <w:szCs w:val="28"/>
          <w:lang w:val="en-US"/>
        </w:rPr>
        <w:t>XIX</w:t>
      </w:r>
      <w:r w:rsidRPr="00AC120D">
        <w:rPr>
          <w:rFonts w:ascii="Times New Roman" w:hAnsi="Times New Roman" w:cs="Times New Roman"/>
          <w:i/>
          <w:sz w:val="28"/>
          <w:szCs w:val="28"/>
        </w:rPr>
        <w:t xml:space="preserve"> в.                 </w:t>
      </w:r>
    </w:p>
    <w:p w:rsidR="002A746C" w:rsidRPr="00C6584B" w:rsidRDefault="002A746C" w:rsidP="002A746C">
      <w:pPr>
        <w:tabs>
          <w:tab w:val="left" w:pos="1134"/>
          <w:tab w:val="left" w:pos="8505"/>
        </w:tabs>
        <w:spacing w:line="360" w:lineRule="auto"/>
        <w:jc w:val="both"/>
        <w:rPr>
          <w:rFonts w:ascii="Times New Roman" w:hAnsi="Times New Roman" w:cs="Times New Roman"/>
          <w:sz w:val="28"/>
          <w:szCs w:val="28"/>
        </w:rPr>
      </w:pPr>
      <w:r w:rsidRPr="00C36598">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2</w:t>
      </w:r>
      <w:r w:rsidRPr="00C36598">
        <w:rPr>
          <w:rFonts w:ascii="Times New Roman" w:hAnsi="Times New Roman" w:cs="Times New Roman"/>
          <w:b/>
          <w:sz w:val="28"/>
          <w:szCs w:val="28"/>
        </w:rPr>
        <w:t>.</w:t>
      </w:r>
      <w:r w:rsidRPr="00C6584B">
        <w:rPr>
          <w:rFonts w:ascii="Times New Roman" w:hAnsi="Times New Roman" w:cs="Times New Roman"/>
          <w:sz w:val="28"/>
          <w:szCs w:val="28"/>
        </w:rPr>
        <w:t xml:space="preserve"> ДРАМАТУРГИ</w:t>
      </w:r>
      <w:r>
        <w:rPr>
          <w:rFonts w:ascii="Times New Roman" w:hAnsi="Times New Roman" w:cs="Times New Roman"/>
          <w:sz w:val="28"/>
          <w:szCs w:val="28"/>
        </w:rPr>
        <w:t>Я</w:t>
      </w:r>
      <w:r w:rsidRPr="00C6584B">
        <w:rPr>
          <w:rFonts w:ascii="Times New Roman" w:hAnsi="Times New Roman" w:cs="Times New Roman"/>
          <w:sz w:val="28"/>
          <w:szCs w:val="28"/>
        </w:rPr>
        <w:t xml:space="preserve"> </w:t>
      </w:r>
      <w:r>
        <w:rPr>
          <w:rFonts w:ascii="Times New Roman" w:hAnsi="Times New Roman" w:cs="Times New Roman"/>
          <w:sz w:val="28"/>
          <w:szCs w:val="28"/>
        </w:rPr>
        <w:t xml:space="preserve">ТЕАТРА КУКОЛ </w:t>
      </w:r>
      <w:r w:rsidRPr="00C6584B">
        <w:rPr>
          <w:rFonts w:ascii="Times New Roman" w:hAnsi="Times New Roman" w:cs="Times New Roman"/>
          <w:sz w:val="28"/>
          <w:szCs w:val="28"/>
        </w:rPr>
        <w:t xml:space="preserve">В РОССИИ ПЕРВОЙ ПОЛОВИНЫ </w:t>
      </w:r>
      <w:r w:rsidRPr="00C6584B">
        <w:rPr>
          <w:rFonts w:ascii="Times New Roman" w:hAnsi="Times New Roman" w:cs="Times New Roman"/>
          <w:sz w:val="28"/>
          <w:szCs w:val="28"/>
          <w:lang w:val="en-US"/>
        </w:rPr>
        <w:t>XX</w:t>
      </w:r>
      <w:r w:rsidRPr="00C6584B">
        <w:rPr>
          <w:rFonts w:ascii="Times New Roman" w:hAnsi="Times New Roman" w:cs="Times New Roman"/>
          <w:sz w:val="28"/>
          <w:szCs w:val="28"/>
        </w:rPr>
        <w:t xml:space="preserve"> в.</w:t>
      </w:r>
      <w:r>
        <w:rPr>
          <w:rFonts w:ascii="Times New Roman" w:hAnsi="Times New Roman" w:cs="Times New Roman"/>
          <w:sz w:val="28"/>
          <w:szCs w:val="28"/>
        </w:rPr>
        <w:tab/>
      </w:r>
    </w:p>
    <w:p w:rsidR="002A746C" w:rsidRPr="00AC120D" w:rsidRDefault="002A746C" w:rsidP="002A746C">
      <w:pPr>
        <w:spacing w:line="36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sidRPr="00AC120D">
        <w:rPr>
          <w:rFonts w:ascii="Times New Roman" w:hAnsi="Times New Roman" w:cs="Times New Roman"/>
          <w:i/>
          <w:color w:val="000000"/>
          <w:sz w:val="28"/>
          <w:szCs w:val="28"/>
        </w:rPr>
        <w:t>«Серебряный век»</w:t>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p>
    <w:p w:rsidR="002A746C" w:rsidRPr="00AC120D" w:rsidRDefault="002A746C" w:rsidP="002A746C">
      <w:pPr>
        <w:spacing w:line="360" w:lineRule="auto"/>
        <w:jc w:val="both"/>
        <w:rPr>
          <w:rFonts w:ascii="Times New Roman" w:hAnsi="Times New Roman" w:cs="Times New Roman"/>
          <w:i/>
          <w:color w:val="000000"/>
          <w:sz w:val="28"/>
          <w:szCs w:val="28"/>
        </w:rPr>
      </w:pPr>
      <w:r w:rsidRPr="00AC120D">
        <w:rPr>
          <w:rFonts w:ascii="Times New Roman" w:hAnsi="Times New Roman" w:cs="Times New Roman"/>
          <w:i/>
          <w:color w:val="000000"/>
          <w:sz w:val="28"/>
          <w:szCs w:val="28"/>
        </w:rPr>
        <w:tab/>
        <w:t xml:space="preserve">Агитационная драматургия                    </w:t>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p>
    <w:p w:rsidR="002A746C" w:rsidRPr="00AC120D" w:rsidRDefault="002A746C" w:rsidP="002A746C">
      <w:pPr>
        <w:spacing w:line="360" w:lineRule="auto"/>
        <w:jc w:val="both"/>
        <w:rPr>
          <w:rFonts w:ascii="Times New Roman" w:hAnsi="Times New Roman" w:cs="Times New Roman"/>
          <w:i/>
          <w:color w:val="000000"/>
          <w:sz w:val="28"/>
          <w:szCs w:val="28"/>
        </w:rPr>
      </w:pPr>
      <w:r w:rsidRPr="00AC120D">
        <w:rPr>
          <w:rFonts w:ascii="Times New Roman" w:hAnsi="Times New Roman" w:cs="Times New Roman"/>
          <w:i/>
          <w:color w:val="000000"/>
          <w:sz w:val="28"/>
          <w:szCs w:val="28"/>
        </w:rPr>
        <w:tab/>
        <w:t>«Культурный поход»</w:t>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p>
    <w:p w:rsidR="002A746C" w:rsidRPr="00AC120D" w:rsidRDefault="002A746C" w:rsidP="002A746C">
      <w:pPr>
        <w:spacing w:line="360" w:lineRule="auto"/>
        <w:jc w:val="both"/>
        <w:rPr>
          <w:rFonts w:ascii="Times New Roman" w:hAnsi="Times New Roman" w:cs="Times New Roman"/>
          <w:i/>
          <w:color w:val="000000"/>
          <w:sz w:val="28"/>
          <w:szCs w:val="28"/>
        </w:rPr>
      </w:pPr>
      <w:r w:rsidRPr="00AC120D">
        <w:rPr>
          <w:rFonts w:ascii="Times New Roman" w:hAnsi="Times New Roman" w:cs="Times New Roman"/>
          <w:i/>
          <w:color w:val="000000"/>
          <w:sz w:val="28"/>
          <w:szCs w:val="28"/>
        </w:rPr>
        <w:tab/>
        <w:t xml:space="preserve">Драматургия </w:t>
      </w:r>
      <w:r w:rsidR="00E075E3" w:rsidRPr="00AC120D">
        <w:rPr>
          <w:rFonts w:ascii="Times New Roman" w:hAnsi="Times New Roman" w:cs="Times New Roman"/>
          <w:i/>
          <w:color w:val="000000"/>
          <w:sz w:val="28"/>
          <w:szCs w:val="28"/>
        </w:rPr>
        <w:t>30-х годов</w:t>
      </w:r>
      <w:r w:rsidRPr="00AC120D">
        <w:rPr>
          <w:rFonts w:ascii="Times New Roman" w:hAnsi="Times New Roman" w:cs="Times New Roman"/>
          <w:i/>
          <w:color w:val="000000"/>
          <w:sz w:val="28"/>
          <w:szCs w:val="28"/>
        </w:rPr>
        <w:t xml:space="preserve">                                     </w:t>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p>
    <w:p w:rsidR="002A746C" w:rsidRDefault="002A746C" w:rsidP="002A746C">
      <w:pPr>
        <w:spacing w:line="360" w:lineRule="auto"/>
        <w:jc w:val="both"/>
        <w:rPr>
          <w:rFonts w:ascii="Times New Roman" w:hAnsi="Times New Roman" w:cs="Times New Roman"/>
          <w:color w:val="000000"/>
          <w:sz w:val="28"/>
          <w:szCs w:val="28"/>
        </w:rPr>
      </w:pPr>
      <w:r w:rsidRPr="00AC120D">
        <w:rPr>
          <w:rFonts w:ascii="Times New Roman" w:hAnsi="Times New Roman" w:cs="Times New Roman"/>
          <w:i/>
          <w:color w:val="000000"/>
          <w:sz w:val="28"/>
          <w:szCs w:val="28"/>
        </w:rPr>
        <w:tab/>
        <w:t>Возвращение к агитпьесе</w:t>
      </w:r>
      <w:r w:rsidRPr="00AC120D">
        <w:rPr>
          <w:rFonts w:ascii="Times New Roman" w:hAnsi="Times New Roman" w:cs="Times New Roman"/>
          <w:i/>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2A746C" w:rsidRPr="00AC120D" w:rsidRDefault="002A746C" w:rsidP="002A746C">
      <w:pPr>
        <w:tabs>
          <w:tab w:val="left" w:pos="709"/>
          <w:tab w:val="left" w:pos="8505"/>
        </w:tabs>
        <w:spacing w:line="360" w:lineRule="auto"/>
        <w:jc w:val="both"/>
        <w:rPr>
          <w:rFonts w:ascii="Times New Roman" w:hAnsi="Times New Roman" w:cs="Times New Roman"/>
          <w:i/>
          <w:color w:val="000000"/>
          <w:sz w:val="28"/>
          <w:szCs w:val="28"/>
        </w:rPr>
      </w:pPr>
      <w:r w:rsidRPr="00C36598">
        <w:rPr>
          <w:rFonts w:ascii="Times New Roman" w:hAnsi="Times New Roman" w:cs="Times New Roman"/>
          <w:b/>
          <w:color w:val="000000"/>
          <w:sz w:val="28"/>
          <w:szCs w:val="28"/>
        </w:rPr>
        <w:t xml:space="preserve">ГЛАВА </w:t>
      </w:r>
      <w:r>
        <w:rPr>
          <w:rFonts w:ascii="Times New Roman" w:hAnsi="Times New Roman" w:cs="Times New Roman"/>
          <w:b/>
          <w:color w:val="000000"/>
          <w:sz w:val="28"/>
          <w:szCs w:val="28"/>
        </w:rPr>
        <w:t>3</w:t>
      </w:r>
      <w:r w:rsidRPr="00C36598">
        <w:rPr>
          <w:rFonts w:ascii="Times New Roman" w:hAnsi="Times New Roman" w:cs="Times New Roman"/>
          <w:b/>
          <w:color w:val="000000"/>
          <w:sz w:val="28"/>
          <w:szCs w:val="28"/>
        </w:rPr>
        <w:t>.</w:t>
      </w:r>
      <w:r w:rsidRPr="00C6584B">
        <w:rPr>
          <w:rFonts w:ascii="Times New Roman" w:hAnsi="Times New Roman" w:cs="Times New Roman"/>
          <w:color w:val="000000"/>
          <w:sz w:val="28"/>
          <w:szCs w:val="28"/>
        </w:rPr>
        <w:t xml:space="preserve"> ДРАМАТУРГИ</w:t>
      </w:r>
      <w:r>
        <w:rPr>
          <w:rFonts w:ascii="Times New Roman" w:hAnsi="Times New Roman" w:cs="Times New Roman"/>
          <w:color w:val="000000"/>
          <w:sz w:val="28"/>
          <w:szCs w:val="28"/>
        </w:rPr>
        <w:t xml:space="preserve">Я </w:t>
      </w:r>
      <w:r w:rsidRPr="00C6584B">
        <w:rPr>
          <w:rFonts w:ascii="Times New Roman" w:hAnsi="Times New Roman" w:cs="Times New Roman"/>
          <w:color w:val="000000"/>
          <w:sz w:val="28"/>
          <w:szCs w:val="28"/>
        </w:rPr>
        <w:t xml:space="preserve">ТЕАТРА </w:t>
      </w:r>
      <w:r>
        <w:rPr>
          <w:rFonts w:ascii="Times New Roman" w:hAnsi="Times New Roman" w:cs="Times New Roman"/>
          <w:color w:val="000000"/>
          <w:sz w:val="28"/>
          <w:szCs w:val="28"/>
        </w:rPr>
        <w:t xml:space="preserve">КУКОЛ </w:t>
      </w:r>
      <w:r w:rsidRPr="00C6584B">
        <w:rPr>
          <w:rFonts w:ascii="Times New Roman" w:hAnsi="Times New Roman" w:cs="Times New Roman"/>
          <w:color w:val="000000"/>
          <w:sz w:val="28"/>
          <w:szCs w:val="28"/>
        </w:rPr>
        <w:t>ВТОРОЙ ПОЛОВИН</w:t>
      </w:r>
      <w:r>
        <w:rPr>
          <w:rFonts w:ascii="Times New Roman" w:hAnsi="Times New Roman" w:cs="Times New Roman"/>
          <w:color w:val="000000"/>
          <w:sz w:val="28"/>
          <w:szCs w:val="28"/>
        </w:rPr>
        <w:t>Ы</w:t>
      </w:r>
      <w:r w:rsidRPr="00C6584B">
        <w:rPr>
          <w:rFonts w:ascii="Times New Roman" w:hAnsi="Times New Roman" w:cs="Times New Roman"/>
          <w:color w:val="000000"/>
          <w:sz w:val="28"/>
          <w:szCs w:val="28"/>
        </w:rPr>
        <w:t xml:space="preserve"> </w:t>
      </w:r>
      <w:r w:rsidRPr="00C6584B">
        <w:rPr>
          <w:rFonts w:ascii="Times New Roman" w:hAnsi="Times New Roman" w:cs="Times New Roman"/>
          <w:color w:val="000000"/>
          <w:sz w:val="28"/>
          <w:szCs w:val="28"/>
          <w:lang w:val="en-US"/>
        </w:rPr>
        <w:t>XX</w:t>
      </w:r>
      <w:r w:rsidRPr="00C6584B">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ab/>
      </w:r>
      <w:r w:rsidRPr="00AC120D">
        <w:rPr>
          <w:rFonts w:ascii="Times New Roman" w:hAnsi="Times New Roman" w:cs="Times New Roman"/>
          <w:i/>
          <w:color w:val="000000"/>
          <w:sz w:val="28"/>
          <w:szCs w:val="28"/>
        </w:rPr>
        <w:t>Имитация драмы</w:t>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t>На пут</w:t>
      </w:r>
      <w:r w:rsidR="00ED5F8B">
        <w:rPr>
          <w:rFonts w:ascii="Times New Roman" w:hAnsi="Times New Roman" w:cs="Times New Roman"/>
          <w:i/>
          <w:color w:val="000000"/>
          <w:sz w:val="28"/>
          <w:szCs w:val="28"/>
        </w:rPr>
        <w:t>ях</w:t>
      </w:r>
      <w:r w:rsidR="00D71149" w:rsidRPr="00AC120D">
        <w:rPr>
          <w:rFonts w:ascii="Times New Roman" w:hAnsi="Times New Roman" w:cs="Times New Roman"/>
          <w:i/>
          <w:color w:val="000000"/>
          <w:sz w:val="28"/>
          <w:szCs w:val="28"/>
        </w:rPr>
        <w:t xml:space="preserve"> «фантастическо</w:t>
      </w:r>
      <w:r w:rsidR="00ED5F8B">
        <w:rPr>
          <w:rFonts w:ascii="Times New Roman" w:hAnsi="Times New Roman" w:cs="Times New Roman"/>
          <w:i/>
          <w:color w:val="000000"/>
          <w:sz w:val="28"/>
          <w:szCs w:val="28"/>
        </w:rPr>
        <w:t>го</w:t>
      </w:r>
      <w:r w:rsidR="00D71149" w:rsidRPr="00AC120D">
        <w:rPr>
          <w:rFonts w:ascii="Times New Roman" w:hAnsi="Times New Roman" w:cs="Times New Roman"/>
          <w:i/>
          <w:color w:val="000000"/>
          <w:sz w:val="28"/>
          <w:szCs w:val="28"/>
        </w:rPr>
        <w:t xml:space="preserve"> реализм</w:t>
      </w:r>
      <w:r w:rsidR="00ED5F8B">
        <w:rPr>
          <w:rFonts w:ascii="Times New Roman" w:hAnsi="Times New Roman" w:cs="Times New Roman"/>
          <w:i/>
          <w:color w:val="000000"/>
          <w:sz w:val="28"/>
          <w:szCs w:val="28"/>
        </w:rPr>
        <w:t>а</w:t>
      </w:r>
      <w:r w:rsidR="00D71149" w:rsidRPr="00AC120D">
        <w:rPr>
          <w:rFonts w:ascii="Times New Roman" w:hAnsi="Times New Roman" w:cs="Times New Roman"/>
          <w:i/>
          <w:color w:val="000000"/>
          <w:sz w:val="28"/>
          <w:szCs w:val="28"/>
        </w:rPr>
        <w:t>»</w:t>
      </w:r>
      <w:r w:rsidR="00D71149" w:rsidRPr="00AC120D">
        <w:rPr>
          <w:rFonts w:ascii="Times New Roman" w:hAnsi="Times New Roman" w:cs="Times New Roman"/>
          <w:i/>
          <w:color w:val="000000"/>
          <w:sz w:val="28"/>
          <w:szCs w:val="28"/>
        </w:rPr>
        <w:tab/>
      </w:r>
    </w:p>
    <w:p w:rsidR="002A746C" w:rsidRPr="00AC120D" w:rsidRDefault="002A746C" w:rsidP="002A746C">
      <w:pPr>
        <w:spacing w:line="360" w:lineRule="auto"/>
        <w:jc w:val="both"/>
        <w:rPr>
          <w:rFonts w:ascii="Times New Roman" w:hAnsi="Times New Roman" w:cs="Times New Roman"/>
          <w:i/>
          <w:color w:val="000000"/>
          <w:sz w:val="28"/>
          <w:szCs w:val="28"/>
        </w:rPr>
      </w:pPr>
      <w:r w:rsidRPr="00AC120D">
        <w:rPr>
          <w:rFonts w:ascii="Times New Roman" w:hAnsi="Times New Roman" w:cs="Times New Roman"/>
          <w:i/>
          <w:color w:val="000000"/>
          <w:sz w:val="28"/>
          <w:szCs w:val="28"/>
        </w:rPr>
        <w:tab/>
        <w:t>В поисках «золотой нити»</w:t>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r w:rsidRPr="00AC120D">
        <w:rPr>
          <w:rFonts w:ascii="Times New Roman" w:hAnsi="Times New Roman" w:cs="Times New Roman"/>
          <w:i/>
          <w:color w:val="000000"/>
          <w:sz w:val="28"/>
          <w:szCs w:val="28"/>
        </w:rPr>
        <w:tab/>
      </w:r>
    </w:p>
    <w:p w:rsidR="002A746C" w:rsidRPr="00AC120D" w:rsidRDefault="002A746C" w:rsidP="002A746C">
      <w:pPr>
        <w:spacing w:line="360" w:lineRule="auto"/>
        <w:jc w:val="both"/>
        <w:rPr>
          <w:rFonts w:ascii="Times New Roman" w:hAnsi="Times New Roman" w:cs="Times New Roman"/>
          <w:i/>
          <w:color w:val="000000"/>
          <w:sz w:val="28"/>
          <w:szCs w:val="28"/>
          <w:lang w:val="en-US"/>
        </w:rPr>
      </w:pPr>
      <w:r w:rsidRPr="00AC120D">
        <w:rPr>
          <w:rFonts w:ascii="Times New Roman" w:hAnsi="Times New Roman" w:cs="Times New Roman"/>
          <w:i/>
          <w:color w:val="000000"/>
          <w:sz w:val="28"/>
          <w:szCs w:val="28"/>
        </w:rPr>
        <w:tab/>
      </w:r>
      <w:r w:rsidR="00122EC7" w:rsidRPr="00AC120D">
        <w:rPr>
          <w:rFonts w:ascii="Times New Roman" w:hAnsi="Times New Roman" w:cs="Times New Roman"/>
          <w:i/>
          <w:color w:val="000000"/>
          <w:sz w:val="28"/>
          <w:szCs w:val="28"/>
        </w:rPr>
        <w:t>Драматургия «постмодерна»</w:t>
      </w:r>
      <w:r w:rsidR="00122EC7" w:rsidRPr="00AC120D">
        <w:rPr>
          <w:rFonts w:ascii="Times New Roman" w:hAnsi="Times New Roman" w:cs="Times New Roman"/>
          <w:i/>
          <w:color w:val="000000"/>
          <w:sz w:val="28"/>
          <w:szCs w:val="28"/>
        </w:rPr>
        <w:tab/>
      </w:r>
      <w:r w:rsidR="00122EC7" w:rsidRPr="00AC120D">
        <w:rPr>
          <w:rFonts w:ascii="Times New Roman" w:hAnsi="Times New Roman" w:cs="Times New Roman"/>
          <w:i/>
          <w:color w:val="000000"/>
          <w:sz w:val="28"/>
          <w:szCs w:val="28"/>
        </w:rPr>
        <w:tab/>
      </w:r>
      <w:r w:rsidR="00122EC7" w:rsidRPr="00AC120D">
        <w:rPr>
          <w:rFonts w:ascii="Times New Roman" w:hAnsi="Times New Roman" w:cs="Times New Roman"/>
          <w:i/>
          <w:color w:val="000000"/>
          <w:sz w:val="28"/>
          <w:szCs w:val="28"/>
        </w:rPr>
        <w:tab/>
      </w:r>
      <w:r w:rsidR="00122EC7" w:rsidRPr="00AC120D">
        <w:rPr>
          <w:rFonts w:ascii="Times New Roman" w:hAnsi="Times New Roman" w:cs="Times New Roman"/>
          <w:i/>
          <w:color w:val="000000"/>
          <w:sz w:val="28"/>
          <w:szCs w:val="28"/>
        </w:rPr>
        <w:tab/>
      </w:r>
    </w:p>
    <w:p w:rsidR="00122EC7" w:rsidRPr="00AC120D" w:rsidRDefault="00122EC7" w:rsidP="0045797A">
      <w:pPr>
        <w:spacing w:line="360" w:lineRule="auto"/>
        <w:ind w:firstLine="1134"/>
        <w:jc w:val="both"/>
        <w:rPr>
          <w:rFonts w:ascii="Times New Roman" w:hAnsi="Times New Roman" w:cs="Times New Roman"/>
          <w:b/>
          <w:i/>
          <w:color w:val="000000"/>
          <w:sz w:val="28"/>
          <w:szCs w:val="28"/>
          <w:lang w:val="en-US"/>
        </w:rPr>
      </w:pPr>
    </w:p>
    <w:p w:rsidR="0045797A" w:rsidRPr="00D02CFF" w:rsidRDefault="0045797A" w:rsidP="0045797A">
      <w:pPr>
        <w:spacing w:line="360" w:lineRule="auto"/>
        <w:ind w:firstLine="1134"/>
        <w:jc w:val="both"/>
        <w:rPr>
          <w:rFonts w:ascii="Times New Roman" w:hAnsi="Times New Roman" w:cs="Times New Roman"/>
          <w:b/>
          <w:color w:val="000000"/>
          <w:sz w:val="28"/>
          <w:szCs w:val="28"/>
        </w:rPr>
      </w:pPr>
      <w:r w:rsidRPr="00D02CFF">
        <w:rPr>
          <w:rFonts w:ascii="Times New Roman" w:hAnsi="Times New Roman" w:cs="Times New Roman"/>
          <w:b/>
          <w:color w:val="000000"/>
          <w:sz w:val="28"/>
          <w:szCs w:val="28"/>
        </w:rPr>
        <w:t>ЗАКЛЮЧЕНИЕ</w:t>
      </w:r>
    </w:p>
    <w:p w:rsidR="0045797A" w:rsidRPr="00E075E3" w:rsidRDefault="0045797A" w:rsidP="0045797A">
      <w:pPr>
        <w:spacing w:line="360" w:lineRule="auto"/>
        <w:ind w:firstLine="1134"/>
        <w:jc w:val="both"/>
        <w:rPr>
          <w:rFonts w:ascii="Times New Roman" w:hAnsi="Times New Roman" w:cs="Times New Roman"/>
          <w:i/>
          <w:sz w:val="28"/>
          <w:szCs w:val="28"/>
        </w:rPr>
      </w:pPr>
      <w:r w:rsidRPr="00E075E3">
        <w:rPr>
          <w:rFonts w:ascii="Times New Roman" w:hAnsi="Times New Roman" w:cs="Times New Roman"/>
          <w:i/>
          <w:sz w:val="28"/>
          <w:szCs w:val="28"/>
        </w:rPr>
        <w:t>Список литературы</w:t>
      </w:r>
    </w:p>
    <w:p w:rsidR="0045797A" w:rsidRPr="00E075E3" w:rsidRDefault="0045797A" w:rsidP="0045797A">
      <w:pPr>
        <w:spacing w:line="360" w:lineRule="auto"/>
        <w:ind w:firstLine="1134"/>
        <w:jc w:val="both"/>
        <w:rPr>
          <w:rFonts w:ascii="Times New Roman" w:hAnsi="Times New Roman" w:cs="Times New Roman"/>
          <w:i/>
          <w:sz w:val="28"/>
          <w:szCs w:val="28"/>
        </w:rPr>
      </w:pPr>
      <w:r w:rsidRPr="00E075E3">
        <w:rPr>
          <w:rFonts w:ascii="Times New Roman" w:hAnsi="Times New Roman" w:cs="Times New Roman"/>
          <w:i/>
          <w:sz w:val="28"/>
          <w:szCs w:val="28"/>
        </w:rPr>
        <w:t>Указатель имен</w:t>
      </w:r>
    </w:p>
    <w:p w:rsidR="0045797A" w:rsidRPr="00E075E3" w:rsidRDefault="0045797A" w:rsidP="0045797A">
      <w:pPr>
        <w:spacing w:line="360" w:lineRule="auto"/>
        <w:ind w:firstLine="1134"/>
        <w:jc w:val="both"/>
        <w:rPr>
          <w:rFonts w:ascii="Times New Roman" w:hAnsi="Times New Roman" w:cs="Times New Roman"/>
          <w:i/>
          <w:sz w:val="28"/>
          <w:szCs w:val="28"/>
        </w:rPr>
      </w:pPr>
      <w:r w:rsidRPr="00E075E3">
        <w:rPr>
          <w:rFonts w:ascii="Times New Roman" w:hAnsi="Times New Roman" w:cs="Times New Roman"/>
          <w:i/>
          <w:sz w:val="28"/>
          <w:szCs w:val="28"/>
        </w:rPr>
        <w:t>Указатель пьес</w:t>
      </w:r>
    </w:p>
    <w:p w:rsidR="0045797A" w:rsidRPr="00D02CFF" w:rsidRDefault="0045797A" w:rsidP="0045797A">
      <w:pPr>
        <w:tabs>
          <w:tab w:val="left" w:pos="-142"/>
          <w:tab w:val="left" w:pos="1134"/>
          <w:tab w:val="left" w:pos="7939"/>
          <w:tab w:val="left" w:pos="8505"/>
          <w:tab w:val="left" w:pos="9072"/>
        </w:tabs>
        <w:spacing w:line="360" w:lineRule="auto"/>
        <w:ind w:firstLine="1134"/>
        <w:jc w:val="center"/>
        <w:rPr>
          <w:rFonts w:ascii="Times New Roman" w:hAnsi="Times New Roman" w:cs="Times New Roman"/>
          <w:b/>
          <w:sz w:val="28"/>
          <w:szCs w:val="28"/>
        </w:rPr>
      </w:pPr>
    </w:p>
    <w:p w:rsidR="00FF577E" w:rsidRDefault="00FF577E" w:rsidP="0045797A">
      <w:pPr>
        <w:tabs>
          <w:tab w:val="left" w:pos="-142"/>
          <w:tab w:val="left" w:pos="1134"/>
          <w:tab w:val="left" w:pos="7939"/>
          <w:tab w:val="left" w:pos="8505"/>
          <w:tab w:val="left" w:pos="9072"/>
        </w:tabs>
        <w:spacing w:line="360" w:lineRule="auto"/>
        <w:jc w:val="center"/>
        <w:rPr>
          <w:rFonts w:ascii="Times New Roman" w:hAnsi="Times New Roman" w:cs="Times New Roman"/>
          <w:b/>
          <w:sz w:val="28"/>
          <w:szCs w:val="28"/>
        </w:rPr>
      </w:pPr>
    </w:p>
    <w:p w:rsidR="0045797A" w:rsidRPr="00D02CFF" w:rsidRDefault="0045797A" w:rsidP="0045797A">
      <w:pPr>
        <w:tabs>
          <w:tab w:val="left" w:pos="-142"/>
          <w:tab w:val="left" w:pos="1134"/>
          <w:tab w:val="left" w:pos="7939"/>
          <w:tab w:val="left" w:pos="8505"/>
          <w:tab w:val="left" w:pos="9072"/>
        </w:tabs>
        <w:spacing w:line="360" w:lineRule="auto"/>
        <w:jc w:val="center"/>
        <w:rPr>
          <w:rFonts w:ascii="Times New Roman" w:hAnsi="Times New Roman" w:cs="Times New Roman"/>
          <w:b/>
          <w:sz w:val="28"/>
          <w:szCs w:val="28"/>
        </w:rPr>
      </w:pPr>
      <w:r w:rsidRPr="00D02CFF">
        <w:rPr>
          <w:rFonts w:ascii="Times New Roman" w:hAnsi="Times New Roman" w:cs="Times New Roman"/>
          <w:b/>
          <w:sz w:val="28"/>
          <w:szCs w:val="28"/>
        </w:rPr>
        <w:t>«Неизвестная» кукольная драматургия</w:t>
      </w:r>
    </w:p>
    <w:p w:rsidR="00FF577E" w:rsidRDefault="00EB5AA5" w:rsidP="00EB5AA5">
      <w:pPr>
        <w:tabs>
          <w:tab w:val="left" w:pos="1134"/>
        </w:tabs>
        <w:spacing w:line="360" w:lineRule="auto"/>
        <w:ind w:firstLine="1134"/>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w:t>
      </w:r>
    </w:p>
    <w:p w:rsidR="00EB5AA5" w:rsidRDefault="00FF577E" w:rsidP="00FF577E">
      <w:pPr>
        <w:overflowPunct/>
        <w:spacing w:line="360" w:lineRule="auto"/>
        <w:ind w:firstLine="708"/>
        <w:jc w:val="both"/>
        <w:textAlignment w:val="auto"/>
        <w:rPr>
          <w:rFonts w:ascii="Times New Roman" w:hAnsi="Times New Roman" w:cs="Times New Roman"/>
          <w:i/>
          <w:color w:val="000000"/>
          <w:sz w:val="28"/>
          <w:szCs w:val="28"/>
        </w:rPr>
      </w:pPr>
      <w:r>
        <w:rPr>
          <w:rFonts w:ascii="Times New Roman" w:hAnsi="Times New Roman" w:cs="Times New Roman"/>
          <w:i/>
          <w:color w:val="000000"/>
          <w:sz w:val="28"/>
          <w:szCs w:val="28"/>
        </w:rPr>
        <w:t>Над э</w:t>
      </w:r>
      <w:r w:rsidRPr="005C6C18">
        <w:rPr>
          <w:rFonts w:ascii="Times New Roman" w:hAnsi="Times New Roman" w:cs="Times New Roman"/>
          <w:i/>
          <w:color w:val="000000"/>
          <w:sz w:val="28"/>
          <w:szCs w:val="28"/>
        </w:rPr>
        <w:t>т</w:t>
      </w:r>
      <w:r>
        <w:rPr>
          <w:rFonts w:ascii="Times New Roman" w:hAnsi="Times New Roman" w:cs="Times New Roman"/>
          <w:i/>
          <w:color w:val="000000"/>
          <w:sz w:val="28"/>
          <w:szCs w:val="28"/>
        </w:rPr>
        <w:t>ой</w:t>
      </w:r>
      <w:r w:rsidRPr="005C6C18">
        <w:rPr>
          <w:rFonts w:ascii="Times New Roman" w:hAnsi="Times New Roman" w:cs="Times New Roman"/>
          <w:i/>
          <w:color w:val="000000"/>
          <w:sz w:val="28"/>
          <w:szCs w:val="28"/>
        </w:rPr>
        <w:t xml:space="preserve"> книг</w:t>
      </w:r>
      <w:r>
        <w:rPr>
          <w:rFonts w:ascii="Times New Roman" w:hAnsi="Times New Roman" w:cs="Times New Roman"/>
          <w:i/>
          <w:color w:val="000000"/>
          <w:sz w:val="28"/>
          <w:szCs w:val="28"/>
        </w:rPr>
        <w:t>ой</w:t>
      </w:r>
      <w:r w:rsidRPr="005C6C18">
        <w:rPr>
          <w:rFonts w:ascii="Times New Roman" w:hAnsi="Times New Roman" w:cs="Times New Roman"/>
          <w:i/>
          <w:color w:val="000000"/>
          <w:sz w:val="28"/>
          <w:szCs w:val="28"/>
        </w:rPr>
        <w:t xml:space="preserve"> я </w:t>
      </w:r>
      <w:r>
        <w:rPr>
          <w:rFonts w:ascii="Times New Roman" w:hAnsi="Times New Roman" w:cs="Times New Roman"/>
          <w:i/>
          <w:color w:val="000000"/>
          <w:sz w:val="28"/>
          <w:szCs w:val="28"/>
        </w:rPr>
        <w:t>работал</w:t>
      </w:r>
      <w:r w:rsidRPr="005C6C18">
        <w:rPr>
          <w:rFonts w:ascii="Times New Roman" w:hAnsi="Times New Roman" w:cs="Times New Roman"/>
          <w:i/>
          <w:color w:val="000000"/>
          <w:sz w:val="28"/>
          <w:szCs w:val="28"/>
        </w:rPr>
        <w:t xml:space="preserve"> много лет, и с годами она менялась</w:t>
      </w:r>
      <w:r>
        <w:rPr>
          <w:rFonts w:ascii="Times New Roman" w:hAnsi="Times New Roman" w:cs="Times New Roman"/>
          <w:i/>
          <w:color w:val="000000"/>
          <w:sz w:val="28"/>
          <w:szCs w:val="28"/>
        </w:rPr>
        <w:t>.</w:t>
      </w:r>
      <w:r w:rsidRPr="005C6C18">
        <w:rPr>
          <w:rFonts w:ascii="Times New Roman" w:hAnsi="Times New Roman" w:cs="Times New Roman"/>
          <w:i/>
          <w:color w:val="000000"/>
          <w:sz w:val="28"/>
          <w:szCs w:val="28"/>
        </w:rPr>
        <w:t xml:space="preserve"> Первая ее часть – «Заметки о европейской кукольной драматургии» </w:t>
      </w:r>
      <w:r w:rsidR="00EB5AA5">
        <w:rPr>
          <w:rFonts w:ascii="Times New Roman" w:hAnsi="Times New Roman" w:cs="Times New Roman"/>
          <w:i/>
          <w:color w:val="000000"/>
          <w:sz w:val="28"/>
          <w:szCs w:val="28"/>
        </w:rPr>
        <w:t>написана</w:t>
      </w:r>
      <w:r w:rsidRPr="005C6C18">
        <w:rPr>
          <w:rFonts w:ascii="Times New Roman" w:hAnsi="Times New Roman" w:cs="Times New Roman"/>
          <w:i/>
          <w:color w:val="000000"/>
          <w:sz w:val="28"/>
          <w:szCs w:val="28"/>
        </w:rPr>
        <w:t xml:space="preserve"> давно – в восьмидесятые годы</w:t>
      </w:r>
      <w:r>
        <w:rPr>
          <w:rFonts w:ascii="Times New Roman" w:hAnsi="Times New Roman" w:cs="Times New Roman"/>
          <w:i/>
          <w:color w:val="000000"/>
          <w:sz w:val="28"/>
          <w:szCs w:val="28"/>
        </w:rPr>
        <w:t xml:space="preserve"> прошлого столетия, и</w:t>
      </w:r>
      <w:r w:rsidRPr="005C6C18">
        <w:rPr>
          <w:rFonts w:ascii="Times New Roman" w:hAnsi="Times New Roman" w:cs="Times New Roman"/>
          <w:i/>
          <w:color w:val="000000"/>
          <w:sz w:val="28"/>
          <w:szCs w:val="28"/>
        </w:rPr>
        <w:t xml:space="preserve"> была задумана, как </w:t>
      </w:r>
      <w:r>
        <w:rPr>
          <w:rFonts w:ascii="Times New Roman" w:hAnsi="Times New Roman" w:cs="Times New Roman"/>
          <w:i/>
          <w:color w:val="000000"/>
          <w:sz w:val="28"/>
          <w:szCs w:val="28"/>
        </w:rPr>
        <w:t>П</w:t>
      </w:r>
      <w:r w:rsidRPr="005C6C18">
        <w:rPr>
          <w:rFonts w:ascii="Times New Roman" w:hAnsi="Times New Roman" w:cs="Times New Roman"/>
          <w:i/>
          <w:color w:val="000000"/>
          <w:sz w:val="28"/>
          <w:szCs w:val="28"/>
        </w:rPr>
        <w:t xml:space="preserve">редисловие к </w:t>
      </w:r>
      <w:r>
        <w:rPr>
          <w:rFonts w:ascii="Times New Roman" w:hAnsi="Times New Roman" w:cs="Times New Roman"/>
          <w:i/>
          <w:color w:val="000000"/>
          <w:sz w:val="28"/>
          <w:szCs w:val="28"/>
        </w:rPr>
        <w:t xml:space="preserve">будущему </w:t>
      </w:r>
      <w:r w:rsidRPr="005C6C18">
        <w:rPr>
          <w:rFonts w:ascii="Times New Roman" w:hAnsi="Times New Roman" w:cs="Times New Roman"/>
          <w:i/>
          <w:color w:val="000000"/>
          <w:sz w:val="28"/>
          <w:szCs w:val="28"/>
        </w:rPr>
        <w:t>многотомному изданию пьес</w:t>
      </w:r>
      <w:r w:rsidR="00CA24F5">
        <w:rPr>
          <w:rFonts w:ascii="Times New Roman" w:hAnsi="Times New Roman" w:cs="Times New Roman"/>
          <w:i/>
          <w:color w:val="000000"/>
          <w:sz w:val="28"/>
          <w:szCs w:val="28"/>
        </w:rPr>
        <w:t>.</w:t>
      </w:r>
      <w:r w:rsidRPr="005C6C18">
        <w:rPr>
          <w:rFonts w:ascii="Times New Roman" w:hAnsi="Times New Roman" w:cs="Times New Roman"/>
          <w:i/>
          <w:color w:val="000000"/>
          <w:sz w:val="28"/>
          <w:szCs w:val="28"/>
        </w:rPr>
        <w:t xml:space="preserve"> Издание</w:t>
      </w:r>
      <w:r w:rsidR="00EB5AA5">
        <w:rPr>
          <w:rFonts w:ascii="Times New Roman" w:hAnsi="Times New Roman" w:cs="Times New Roman"/>
          <w:i/>
          <w:color w:val="000000"/>
          <w:sz w:val="28"/>
          <w:szCs w:val="28"/>
        </w:rPr>
        <w:t xml:space="preserve"> </w:t>
      </w:r>
      <w:r w:rsidRPr="005C6C18">
        <w:rPr>
          <w:rFonts w:ascii="Times New Roman" w:hAnsi="Times New Roman" w:cs="Times New Roman"/>
          <w:i/>
          <w:color w:val="000000"/>
          <w:sz w:val="28"/>
          <w:szCs w:val="28"/>
        </w:rPr>
        <w:t>не случилось, а текст, для кого</w:t>
      </w:r>
      <w:r>
        <w:rPr>
          <w:rFonts w:ascii="Times New Roman" w:hAnsi="Times New Roman" w:cs="Times New Roman"/>
          <w:i/>
          <w:color w:val="000000"/>
          <w:sz w:val="28"/>
          <w:szCs w:val="28"/>
        </w:rPr>
        <w:t xml:space="preserve">-то, может быть, полезный </w:t>
      </w:r>
      <w:r w:rsidRPr="005C6C18">
        <w:rPr>
          <w:rFonts w:ascii="Times New Roman" w:hAnsi="Times New Roman" w:cs="Times New Roman"/>
          <w:i/>
          <w:color w:val="000000"/>
          <w:sz w:val="28"/>
          <w:szCs w:val="28"/>
        </w:rPr>
        <w:t xml:space="preserve">остался. Вторая часть книги – «История русской драматургии театра кукол» </w:t>
      </w:r>
      <w:r w:rsidR="00CA24F5">
        <w:rPr>
          <w:rFonts w:ascii="Times New Roman" w:hAnsi="Times New Roman" w:cs="Times New Roman"/>
          <w:i/>
          <w:color w:val="000000"/>
          <w:sz w:val="28"/>
          <w:szCs w:val="28"/>
        </w:rPr>
        <w:t>написана</w:t>
      </w:r>
      <w:r>
        <w:rPr>
          <w:rFonts w:ascii="Times New Roman" w:hAnsi="Times New Roman" w:cs="Times New Roman"/>
          <w:i/>
          <w:color w:val="000000"/>
          <w:sz w:val="28"/>
          <w:szCs w:val="28"/>
        </w:rPr>
        <w:t xml:space="preserve">  в 2006 </w:t>
      </w:r>
      <w:r w:rsidR="00CA24F5">
        <w:rPr>
          <w:rFonts w:ascii="Times New Roman" w:hAnsi="Times New Roman" w:cs="Times New Roman"/>
          <w:i/>
          <w:color w:val="000000"/>
          <w:sz w:val="28"/>
          <w:szCs w:val="28"/>
        </w:rPr>
        <w:t>– 2007 гг</w:t>
      </w:r>
      <w:r>
        <w:rPr>
          <w:rFonts w:ascii="Times New Roman" w:hAnsi="Times New Roman" w:cs="Times New Roman"/>
          <w:i/>
          <w:color w:val="000000"/>
          <w:sz w:val="28"/>
          <w:szCs w:val="28"/>
        </w:rPr>
        <w:t>. Ее тема была мне подсказана стар</w:t>
      </w:r>
      <w:r w:rsidR="00CA24F5">
        <w:rPr>
          <w:rFonts w:ascii="Times New Roman" w:hAnsi="Times New Roman" w:cs="Times New Roman"/>
          <w:i/>
          <w:color w:val="000000"/>
          <w:sz w:val="28"/>
          <w:szCs w:val="28"/>
        </w:rPr>
        <w:t>инным д</w:t>
      </w:r>
      <w:r>
        <w:rPr>
          <w:rFonts w:ascii="Times New Roman" w:hAnsi="Times New Roman" w:cs="Times New Roman"/>
          <w:i/>
          <w:color w:val="000000"/>
          <w:sz w:val="28"/>
          <w:szCs w:val="28"/>
        </w:rPr>
        <w:t>ругом – Анатолием Петровичем Кулишом</w:t>
      </w:r>
      <w:r w:rsidR="00CA24F5">
        <w:rPr>
          <w:rFonts w:ascii="Times New Roman" w:hAnsi="Times New Roman" w:cs="Times New Roman"/>
          <w:i/>
          <w:color w:val="000000"/>
          <w:sz w:val="28"/>
          <w:szCs w:val="28"/>
        </w:rPr>
        <w:t>.</w:t>
      </w:r>
    </w:p>
    <w:p w:rsidR="00FF577E" w:rsidRDefault="00EB5AA5" w:rsidP="00FF577E">
      <w:pPr>
        <w:overflowPunct/>
        <w:spacing w:line="360" w:lineRule="auto"/>
        <w:ind w:firstLine="708"/>
        <w:jc w:val="both"/>
        <w:textAlignment w:val="auto"/>
        <w:rPr>
          <w:rFonts w:ascii="Times New Roman" w:hAnsi="Times New Roman" w:cs="Times New Roman"/>
          <w:i/>
          <w:color w:val="000000"/>
          <w:sz w:val="28"/>
          <w:szCs w:val="28"/>
        </w:rPr>
      </w:pPr>
      <w:r>
        <w:rPr>
          <w:rFonts w:ascii="Times New Roman" w:hAnsi="Times New Roman" w:cs="Times New Roman"/>
          <w:i/>
          <w:color w:val="000000"/>
          <w:sz w:val="28"/>
          <w:szCs w:val="28"/>
        </w:rPr>
        <w:t>___________________________________________________</w:t>
      </w:r>
      <w:r w:rsidR="00FF577E">
        <w:rPr>
          <w:rFonts w:ascii="Times New Roman" w:hAnsi="Times New Roman" w:cs="Times New Roman"/>
          <w:i/>
          <w:color w:val="000000"/>
          <w:sz w:val="28"/>
          <w:szCs w:val="28"/>
        </w:rPr>
        <w:t xml:space="preserve">  </w:t>
      </w:r>
    </w:p>
    <w:p w:rsidR="0045797A" w:rsidRPr="00D02CFF" w:rsidRDefault="0045797A" w:rsidP="0045797A">
      <w:pPr>
        <w:tabs>
          <w:tab w:val="left" w:pos="-142"/>
          <w:tab w:val="left" w:pos="1134"/>
          <w:tab w:val="left" w:pos="7939"/>
          <w:tab w:val="left" w:pos="8505"/>
          <w:tab w:val="left" w:pos="9072"/>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lastRenderedPageBreak/>
        <w:tab/>
        <w:t xml:space="preserve">Какая же она «неизвестная»? Известная. Классическая. Просто великая драматургия. Кто не знает пьес Бена Джонсона, Генри Филдинга, Альфреда Жарри, Мориса Метерлинка, Бернарда Шоу,  Николая Гумилева, Даниила Хармса?.. </w:t>
      </w:r>
    </w:p>
    <w:p w:rsidR="0045797A" w:rsidRPr="00D02CFF" w:rsidRDefault="0045797A" w:rsidP="0045797A">
      <w:pPr>
        <w:tabs>
          <w:tab w:val="left" w:pos="-142"/>
          <w:tab w:val="left" w:pos="1134"/>
          <w:tab w:val="left" w:pos="7939"/>
          <w:tab w:val="left" w:pos="8505"/>
          <w:tab w:val="left" w:pos="9072"/>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tab/>
        <w:t>Все дело в том, что когда мы говорим "кукольная драматургия", сразу вспоминаем  пьесы про гусят, ежат, медвежат и прочих милых существ. Но причем здесь кукольная драматургия? Разве всего этого нет в драматических пьесах? Сколько угодно; "Золушка", "Кот в сапогах", "Аленький цветочек", "Синяя птица"... Но речь не о детской драматургии, а о драматургии театра кукол в целом. О тех пьесах, где герои не люди, а куклы. Этот огромный пласт литературы для театра остается неизвестным, как собственно кукольная драматургия.</w:t>
      </w:r>
    </w:p>
    <w:p w:rsidR="0045797A" w:rsidRPr="00D02CFF" w:rsidRDefault="0045797A" w:rsidP="0045797A">
      <w:pPr>
        <w:tabs>
          <w:tab w:val="left" w:pos="-142"/>
          <w:tab w:val="left" w:pos="1134"/>
          <w:tab w:val="left" w:pos="7939"/>
          <w:tab w:val="left" w:pos="8505"/>
          <w:tab w:val="left" w:pos="9072"/>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tab/>
        <w:t>Тема эта, безусловно, коварная. Почему бы, например, к разряду неизвестной кукольной драматургии не отнести пьесы Эсхила, Софокла, Еврипида, Аристофана? Тем более что</w:t>
      </w:r>
      <w:r w:rsidR="00917E54">
        <w:rPr>
          <w:rFonts w:ascii="Times New Roman" w:hAnsi="Times New Roman" w:cs="Times New Roman"/>
          <w:sz w:val="28"/>
          <w:szCs w:val="28"/>
        </w:rPr>
        <w:t xml:space="preserve"> </w:t>
      </w:r>
      <w:r w:rsidRPr="00D02CFF">
        <w:rPr>
          <w:rFonts w:ascii="Times New Roman" w:hAnsi="Times New Roman" w:cs="Times New Roman"/>
          <w:sz w:val="28"/>
          <w:szCs w:val="28"/>
        </w:rPr>
        <w:t xml:space="preserve">это </w:t>
      </w:r>
      <w:r w:rsidR="00917E54">
        <w:rPr>
          <w:rFonts w:ascii="Times New Roman" w:hAnsi="Times New Roman" w:cs="Times New Roman"/>
          <w:sz w:val="28"/>
          <w:szCs w:val="28"/>
        </w:rPr>
        <w:t xml:space="preserve">- </w:t>
      </w:r>
      <w:r w:rsidRPr="00D02CFF">
        <w:rPr>
          <w:rFonts w:ascii="Times New Roman" w:hAnsi="Times New Roman" w:cs="Times New Roman"/>
          <w:sz w:val="28"/>
          <w:szCs w:val="28"/>
        </w:rPr>
        <w:t xml:space="preserve">вполне кукольная драматургия. Почему </w:t>
      </w:r>
      <w:r w:rsidR="00917E54">
        <w:rPr>
          <w:rFonts w:ascii="Times New Roman" w:hAnsi="Times New Roman" w:cs="Times New Roman"/>
          <w:sz w:val="28"/>
          <w:szCs w:val="28"/>
        </w:rPr>
        <w:t xml:space="preserve">только </w:t>
      </w:r>
      <w:r w:rsidRPr="00D02CFF">
        <w:rPr>
          <w:rFonts w:ascii="Times New Roman" w:hAnsi="Times New Roman" w:cs="Times New Roman"/>
          <w:sz w:val="28"/>
          <w:szCs w:val="28"/>
        </w:rPr>
        <w:t>драматическому театру нужно при</w:t>
      </w:r>
      <w:r w:rsidR="00917E54">
        <w:rPr>
          <w:rFonts w:ascii="Times New Roman" w:hAnsi="Times New Roman" w:cs="Times New Roman"/>
          <w:sz w:val="28"/>
          <w:szCs w:val="28"/>
        </w:rPr>
        <w:t>надлежат пьесы</w:t>
      </w:r>
      <w:r w:rsidRPr="00D02CFF">
        <w:rPr>
          <w:rFonts w:ascii="Times New Roman" w:hAnsi="Times New Roman" w:cs="Times New Roman"/>
          <w:sz w:val="28"/>
          <w:szCs w:val="28"/>
        </w:rPr>
        <w:t xml:space="preserve">, персонажи которых - фантастические существа с деревянными ногами (котурны), искусственными предплечьями, удлиненными руками, увеличенными кистями рук, искусственными головами-масками, нечеловеческой дикцией (маски </w:t>
      </w:r>
      <w:r w:rsidR="00917E54">
        <w:rPr>
          <w:rFonts w:ascii="Times New Roman" w:hAnsi="Times New Roman" w:cs="Times New Roman"/>
          <w:sz w:val="28"/>
          <w:szCs w:val="28"/>
        </w:rPr>
        <w:t>были</w:t>
      </w:r>
      <w:r w:rsidRPr="00D02CFF">
        <w:rPr>
          <w:rFonts w:ascii="Times New Roman" w:hAnsi="Times New Roman" w:cs="Times New Roman"/>
          <w:sz w:val="28"/>
          <w:szCs w:val="28"/>
        </w:rPr>
        <w:t xml:space="preserve"> дополнительным резонатором звука)… Согласитесь, это гораздо ближе к кукольному театру, чем </w:t>
      </w:r>
      <w:r w:rsidR="00917E54">
        <w:rPr>
          <w:rFonts w:ascii="Times New Roman" w:hAnsi="Times New Roman" w:cs="Times New Roman"/>
          <w:sz w:val="28"/>
          <w:szCs w:val="28"/>
        </w:rPr>
        <w:t xml:space="preserve">к </w:t>
      </w:r>
      <w:r w:rsidRPr="00D02CFF">
        <w:rPr>
          <w:rFonts w:ascii="Times New Roman" w:hAnsi="Times New Roman" w:cs="Times New Roman"/>
          <w:sz w:val="28"/>
          <w:szCs w:val="28"/>
        </w:rPr>
        <w:t xml:space="preserve">драматическому. </w:t>
      </w:r>
    </w:p>
    <w:p w:rsidR="00BC6961" w:rsidRPr="00A508A2" w:rsidRDefault="00BC6961" w:rsidP="00BC6961">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w:t>
      </w:r>
      <w:r w:rsidRPr="00A508A2">
        <w:rPr>
          <w:rFonts w:ascii="Times New Roman" w:hAnsi="Times New Roman" w:cs="Times New Roman"/>
          <w:color w:val="000000"/>
          <w:sz w:val="28"/>
          <w:szCs w:val="28"/>
        </w:rPr>
        <w:t>истори</w:t>
      </w:r>
      <w:r>
        <w:rPr>
          <w:rFonts w:ascii="Times New Roman" w:hAnsi="Times New Roman" w:cs="Times New Roman"/>
          <w:color w:val="000000"/>
          <w:sz w:val="28"/>
          <w:szCs w:val="28"/>
        </w:rPr>
        <w:t>я</w:t>
      </w:r>
      <w:r w:rsidRPr="00A508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драматического театра</w:t>
      </w:r>
      <w:r w:rsidRPr="00A508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его драматургии </w:t>
      </w:r>
      <w:r w:rsidRPr="00A508A2">
        <w:rPr>
          <w:rFonts w:ascii="Times New Roman" w:hAnsi="Times New Roman" w:cs="Times New Roman"/>
          <w:color w:val="000000"/>
          <w:sz w:val="28"/>
          <w:szCs w:val="28"/>
        </w:rPr>
        <w:t>за последние полтора столетия достаточно подробно изучен</w:t>
      </w:r>
      <w:r>
        <w:rPr>
          <w:rFonts w:ascii="Times New Roman" w:hAnsi="Times New Roman" w:cs="Times New Roman"/>
          <w:color w:val="000000"/>
          <w:sz w:val="28"/>
          <w:szCs w:val="28"/>
        </w:rPr>
        <w:t>а,</w:t>
      </w:r>
      <w:r w:rsidRPr="00A508A2">
        <w:rPr>
          <w:rFonts w:ascii="Times New Roman" w:hAnsi="Times New Roman" w:cs="Times New Roman"/>
          <w:color w:val="000000"/>
          <w:sz w:val="28"/>
          <w:szCs w:val="28"/>
        </w:rPr>
        <w:t xml:space="preserve"> име</w:t>
      </w:r>
      <w:r>
        <w:rPr>
          <w:rFonts w:ascii="Times New Roman" w:hAnsi="Times New Roman" w:cs="Times New Roman"/>
          <w:color w:val="000000"/>
          <w:sz w:val="28"/>
          <w:szCs w:val="28"/>
        </w:rPr>
        <w:t>е</w:t>
      </w:r>
      <w:r w:rsidRPr="00A508A2">
        <w:rPr>
          <w:rFonts w:ascii="Times New Roman" w:hAnsi="Times New Roman" w:cs="Times New Roman"/>
          <w:color w:val="000000"/>
          <w:sz w:val="28"/>
          <w:szCs w:val="28"/>
        </w:rPr>
        <w:t xml:space="preserve">т фундаментальную библиографию, то </w:t>
      </w:r>
      <w:r w:rsidRPr="00D02CFF">
        <w:rPr>
          <w:rFonts w:ascii="Times New Roman" w:hAnsi="Times New Roman" w:cs="Times New Roman"/>
          <w:color w:val="000000"/>
          <w:sz w:val="28"/>
          <w:szCs w:val="28"/>
        </w:rPr>
        <w:t xml:space="preserve">история кукольной драматургии ни разу не была последовательно изложена. </w:t>
      </w:r>
      <w:r w:rsidRPr="00A508A2">
        <w:rPr>
          <w:rFonts w:ascii="Times New Roman" w:hAnsi="Times New Roman" w:cs="Times New Roman"/>
          <w:color w:val="000000"/>
          <w:sz w:val="28"/>
          <w:szCs w:val="28"/>
        </w:rPr>
        <w:t xml:space="preserve">Это целая область, охватывающая </w:t>
      </w:r>
      <w:r>
        <w:rPr>
          <w:rFonts w:ascii="Times New Roman" w:hAnsi="Times New Roman" w:cs="Times New Roman"/>
          <w:color w:val="000000"/>
          <w:sz w:val="28"/>
          <w:szCs w:val="28"/>
        </w:rPr>
        <w:t xml:space="preserve">и </w:t>
      </w:r>
      <w:r w:rsidRPr="00A508A2">
        <w:rPr>
          <w:rFonts w:ascii="Times New Roman" w:hAnsi="Times New Roman" w:cs="Times New Roman"/>
          <w:color w:val="000000"/>
          <w:sz w:val="28"/>
          <w:szCs w:val="28"/>
        </w:rPr>
        <w:t xml:space="preserve">театроведение, </w:t>
      </w:r>
      <w:r>
        <w:rPr>
          <w:rFonts w:ascii="Times New Roman" w:hAnsi="Times New Roman" w:cs="Times New Roman"/>
          <w:color w:val="000000"/>
          <w:sz w:val="28"/>
          <w:szCs w:val="28"/>
        </w:rPr>
        <w:t xml:space="preserve">и </w:t>
      </w:r>
      <w:r w:rsidRPr="00A508A2">
        <w:rPr>
          <w:rFonts w:ascii="Times New Roman" w:hAnsi="Times New Roman" w:cs="Times New Roman"/>
          <w:color w:val="000000"/>
          <w:sz w:val="28"/>
          <w:szCs w:val="28"/>
        </w:rPr>
        <w:t xml:space="preserve">литературоведение, </w:t>
      </w:r>
      <w:r>
        <w:rPr>
          <w:rFonts w:ascii="Times New Roman" w:hAnsi="Times New Roman" w:cs="Times New Roman"/>
          <w:color w:val="000000"/>
          <w:sz w:val="28"/>
          <w:szCs w:val="28"/>
        </w:rPr>
        <w:t xml:space="preserve">и </w:t>
      </w:r>
      <w:r w:rsidRPr="00A508A2">
        <w:rPr>
          <w:rFonts w:ascii="Times New Roman" w:hAnsi="Times New Roman" w:cs="Times New Roman"/>
          <w:color w:val="000000"/>
          <w:sz w:val="28"/>
          <w:szCs w:val="28"/>
        </w:rPr>
        <w:t xml:space="preserve">этнографию, </w:t>
      </w:r>
      <w:r>
        <w:rPr>
          <w:rFonts w:ascii="Times New Roman" w:hAnsi="Times New Roman" w:cs="Times New Roman"/>
          <w:color w:val="000000"/>
          <w:sz w:val="28"/>
          <w:szCs w:val="28"/>
        </w:rPr>
        <w:t xml:space="preserve">и </w:t>
      </w:r>
      <w:r w:rsidRPr="00A508A2">
        <w:rPr>
          <w:rFonts w:ascii="Times New Roman" w:hAnsi="Times New Roman" w:cs="Times New Roman"/>
          <w:color w:val="000000"/>
          <w:sz w:val="28"/>
          <w:szCs w:val="28"/>
        </w:rPr>
        <w:t xml:space="preserve">фольклористику, </w:t>
      </w:r>
      <w:r>
        <w:rPr>
          <w:rFonts w:ascii="Times New Roman" w:hAnsi="Times New Roman" w:cs="Times New Roman"/>
          <w:color w:val="000000"/>
          <w:sz w:val="28"/>
          <w:szCs w:val="28"/>
        </w:rPr>
        <w:t xml:space="preserve">и </w:t>
      </w:r>
      <w:r w:rsidRPr="00A508A2">
        <w:rPr>
          <w:rFonts w:ascii="Times New Roman" w:hAnsi="Times New Roman" w:cs="Times New Roman"/>
          <w:color w:val="000000"/>
          <w:sz w:val="28"/>
          <w:szCs w:val="28"/>
        </w:rPr>
        <w:t xml:space="preserve">культурологию. </w:t>
      </w:r>
    </w:p>
    <w:p w:rsidR="00BC6961" w:rsidRDefault="00BC6961" w:rsidP="00BC6961">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Между тем, без понимания</w:t>
      </w:r>
      <w:r w:rsidRPr="002F31C2">
        <w:rPr>
          <w:rFonts w:ascii="Times New Roman" w:hAnsi="Times New Roman" w:cs="Times New Roman"/>
          <w:color w:val="000000"/>
          <w:sz w:val="28"/>
          <w:szCs w:val="28"/>
        </w:rPr>
        <w:t xml:space="preserve"> истории драматургии </w:t>
      </w:r>
      <w:r>
        <w:rPr>
          <w:rFonts w:ascii="Times New Roman" w:hAnsi="Times New Roman" w:cs="Times New Roman"/>
          <w:color w:val="000000"/>
          <w:sz w:val="28"/>
          <w:szCs w:val="28"/>
        </w:rPr>
        <w:t xml:space="preserve">театра кукол </w:t>
      </w:r>
      <w:r w:rsidRPr="002F31C2">
        <w:rPr>
          <w:rFonts w:ascii="Times New Roman" w:hAnsi="Times New Roman" w:cs="Times New Roman"/>
          <w:color w:val="000000"/>
          <w:sz w:val="28"/>
          <w:szCs w:val="28"/>
        </w:rPr>
        <w:t>невозможн</w:t>
      </w:r>
      <w:r>
        <w:rPr>
          <w:rFonts w:ascii="Times New Roman" w:hAnsi="Times New Roman" w:cs="Times New Roman"/>
          <w:color w:val="000000"/>
          <w:sz w:val="28"/>
          <w:szCs w:val="28"/>
        </w:rPr>
        <w:t>а и его полная</w:t>
      </w:r>
      <w:r w:rsidRPr="002F31C2">
        <w:rPr>
          <w:rFonts w:ascii="Times New Roman" w:hAnsi="Times New Roman" w:cs="Times New Roman"/>
          <w:color w:val="000000"/>
          <w:sz w:val="28"/>
          <w:szCs w:val="28"/>
        </w:rPr>
        <w:t xml:space="preserve"> истори</w:t>
      </w:r>
      <w:r>
        <w:rPr>
          <w:rFonts w:ascii="Times New Roman" w:hAnsi="Times New Roman" w:cs="Times New Roman"/>
          <w:color w:val="000000"/>
          <w:sz w:val="28"/>
          <w:szCs w:val="28"/>
        </w:rPr>
        <w:t>я, без которой, в свою очередь,</w:t>
      </w:r>
      <w:r w:rsidRPr="002F31C2">
        <w:rPr>
          <w:rFonts w:ascii="Times New Roman" w:hAnsi="Times New Roman" w:cs="Times New Roman"/>
          <w:color w:val="000000"/>
          <w:sz w:val="28"/>
          <w:szCs w:val="28"/>
        </w:rPr>
        <w:t xml:space="preserve"> не</w:t>
      </w:r>
      <w:r>
        <w:rPr>
          <w:rFonts w:ascii="Times New Roman" w:hAnsi="Times New Roman" w:cs="Times New Roman"/>
          <w:color w:val="000000"/>
          <w:sz w:val="28"/>
          <w:szCs w:val="28"/>
        </w:rPr>
        <w:t>льзя</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полной мере</w:t>
      </w:r>
      <w:r w:rsidRPr="002F31C2">
        <w:rPr>
          <w:rFonts w:ascii="Times New Roman" w:hAnsi="Times New Roman" w:cs="Times New Roman"/>
          <w:color w:val="000000"/>
          <w:sz w:val="28"/>
          <w:szCs w:val="28"/>
        </w:rPr>
        <w:t xml:space="preserve"> оценить историю отечественного театрального искусства в </w:t>
      </w:r>
      <w:r w:rsidRPr="002F31C2">
        <w:rPr>
          <w:rFonts w:ascii="Times New Roman" w:hAnsi="Times New Roman" w:cs="Times New Roman"/>
          <w:color w:val="000000"/>
          <w:sz w:val="28"/>
          <w:szCs w:val="28"/>
        </w:rPr>
        <w:lastRenderedPageBreak/>
        <w:t xml:space="preserve">целом. Недаром академик </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Белецкий еще в начале 20-х гг. прошлого века писал, что «</w:t>
      </w:r>
      <w:r>
        <w:rPr>
          <w:rFonts w:ascii="Times New Roman" w:hAnsi="Times New Roman" w:cs="Times New Roman"/>
          <w:color w:val="000000"/>
          <w:sz w:val="28"/>
          <w:szCs w:val="28"/>
        </w:rPr>
        <w:t>к</w:t>
      </w:r>
      <w:r w:rsidRPr="002F31C2">
        <w:rPr>
          <w:rFonts w:ascii="Times New Roman" w:hAnsi="Times New Roman" w:cs="Times New Roman"/>
          <w:color w:val="000000"/>
          <w:sz w:val="28"/>
          <w:szCs w:val="28"/>
        </w:rPr>
        <w:t xml:space="preserve">укольный театр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один из камней преткновения на пути создания истории театра вообще»</w:t>
      </w:r>
      <w:r w:rsidRPr="002E7D64">
        <w:rPr>
          <w:rStyle w:val="a3"/>
        </w:rPr>
        <w:footnoteReference w:id="2"/>
      </w:r>
      <w:r w:rsidRPr="002F31C2">
        <w:rPr>
          <w:rFonts w:ascii="Times New Roman" w:hAnsi="Times New Roman" w:cs="Times New Roman"/>
          <w:color w:val="000000"/>
          <w:sz w:val="28"/>
          <w:szCs w:val="28"/>
        </w:rPr>
        <w:t xml:space="preserve">. </w:t>
      </w:r>
    </w:p>
    <w:p w:rsidR="0045797A" w:rsidRPr="00D02CFF" w:rsidRDefault="0045797A" w:rsidP="0045797A">
      <w:pPr>
        <w:spacing w:line="360" w:lineRule="auto"/>
        <w:ind w:firstLine="720"/>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Оставаясь своеобразной моделью, по меткому выражению Ш. Маньена «родом театрального микрокосма» драматургического искусства, история драматургии театра кукол в течение всего периода своего существования не излагалась последовательно. </w:t>
      </w:r>
    </w:p>
    <w:p w:rsidR="00BC6961" w:rsidRPr="002F31C2" w:rsidRDefault="00BC6961" w:rsidP="00BC6961">
      <w:pPr>
        <w:tabs>
          <w:tab w:val="left" w:pos="-142"/>
          <w:tab w:val="left" w:pos="1134"/>
          <w:tab w:val="left" w:pos="7939"/>
          <w:tab w:val="left" w:pos="8505"/>
          <w:tab w:val="left" w:pos="9072"/>
        </w:tabs>
        <w:spacing w:line="360" w:lineRule="auto"/>
        <w:ind w:firstLine="1134"/>
        <w:jc w:val="both"/>
        <w:rPr>
          <w:rFonts w:ascii="Times New Roman" w:hAnsi="Times New Roman"/>
          <w:color w:val="000000"/>
          <w:sz w:val="28"/>
          <w:szCs w:val="28"/>
        </w:rPr>
      </w:pPr>
      <w:r>
        <w:rPr>
          <w:rFonts w:ascii="Times New Roman" w:hAnsi="Times New Roman" w:cs="Times New Roman"/>
          <w:sz w:val="28"/>
          <w:szCs w:val="28"/>
        </w:rPr>
        <w:t>Первым к проблеме обратился</w:t>
      </w:r>
      <w:r w:rsidRPr="002F31C2">
        <w:rPr>
          <w:rFonts w:ascii="Times New Roman" w:hAnsi="Times New Roman" w:cs="Times New Roman"/>
          <w:sz w:val="28"/>
          <w:szCs w:val="28"/>
        </w:rPr>
        <w:t xml:space="preserve"> в </w:t>
      </w:r>
      <w:r>
        <w:rPr>
          <w:rFonts w:ascii="Times New Roman" w:hAnsi="Times New Roman" w:cs="Times New Roman"/>
          <w:sz w:val="28"/>
          <w:szCs w:val="28"/>
        </w:rPr>
        <w:t>конце</w:t>
      </w:r>
      <w:r w:rsidRPr="002F31C2">
        <w:rPr>
          <w:rFonts w:ascii="Times New Roman" w:hAnsi="Times New Roman" w:cs="Times New Roman"/>
          <w:sz w:val="28"/>
          <w:szCs w:val="28"/>
        </w:rPr>
        <w:t xml:space="preserve"> </w:t>
      </w:r>
      <w:r>
        <w:rPr>
          <w:rFonts w:ascii="Times New Roman" w:hAnsi="Times New Roman" w:cs="Times New Roman"/>
          <w:sz w:val="28"/>
          <w:szCs w:val="28"/>
          <w:lang w:val="en-US"/>
        </w:rPr>
        <w:t>XIX</w:t>
      </w:r>
      <w:r w:rsidRPr="002F31C2">
        <w:rPr>
          <w:rFonts w:ascii="Times New Roman" w:hAnsi="Times New Roman" w:cs="Times New Roman"/>
          <w:sz w:val="28"/>
          <w:szCs w:val="28"/>
        </w:rPr>
        <w:t xml:space="preserve"> в. французский исследователь Эрнест Мендрон. Его книга </w:t>
      </w:r>
      <w:r w:rsidRPr="002F31C2">
        <w:rPr>
          <w:rFonts w:ascii="Times New Roman" w:hAnsi="Times New Roman"/>
          <w:color w:val="000000"/>
          <w:sz w:val="28"/>
          <w:szCs w:val="28"/>
        </w:rPr>
        <w:t>«Марионетки и гиньоли»</w:t>
      </w:r>
      <w:r w:rsidRPr="002E7D64">
        <w:rPr>
          <w:rStyle w:val="a3"/>
        </w:rPr>
        <w:footnoteReference w:id="3"/>
      </w:r>
      <w:r w:rsidRPr="002F31C2">
        <w:rPr>
          <w:rFonts w:ascii="Times New Roman" w:hAnsi="Times New Roman"/>
          <w:color w:val="000000"/>
          <w:sz w:val="28"/>
          <w:szCs w:val="28"/>
        </w:rPr>
        <w:t xml:space="preserve">, изданная в Париже в 1900 г. </w:t>
      </w:r>
      <w:r>
        <w:rPr>
          <w:rFonts w:ascii="Times New Roman" w:hAnsi="Times New Roman"/>
          <w:color w:val="000000"/>
          <w:sz w:val="28"/>
          <w:szCs w:val="28"/>
        </w:rPr>
        <w:t xml:space="preserve">и посвященная </w:t>
      </w:r>
      <w:r w:rsidRPr="002F31C2">
        <w:rPr>
          <w:rFonts w:ascii="Times New Roman" w:hAnsi="Times New Roman" w:cs="Times New Roman"/>
          <w:sz w:val="28"/>
          <w:szCs w:val="28"/>
        </w:rPr>
        <w:t>отдельны</w:t>
      </w:r>
      <w:r>
        <w:rPr>
          <w:rFonts w:ascii="Times New Roman" w:hAnsi="Times New Roman" w:cs="Times New Roman"/>
          <w:sz w:val="28"/>
          <w:szCs w:val="28"/>
        </w:rPr>
        <w:t>м</w:t>
      </w:r>
      <w:r w:rsidRPr="002F31C2">
        <w:rPr>
          <w:rFonts w:ascii="Times New Roman" w:hAnsi="Times New Roman" w:cs="Times New Roman"/>
          <w:sz w:val="28"/>
          <w:szCs w:val="28"/>
        </w:rPr>
        <w:t xml:space="preserve"> черт</w:t>
      </w:r>
      <w:r>
        <w:rPr>
          <w:rFonts w:ascii="Times New Roman" w:hAnsi="Times New Roman" w:cs="Times New Roman"/>
          <w:sz w:val="28"/>
          <w:szCs w:val="28"/>
        </w:rPr>
        <w:t>ам</w:t>
      </w:r>
      <w:r w:rsidRPr="002F31C2">
        <w:rPr>
          <w:rFonts w:ascii="Times New Roman" w:hAnsi="Times New Roman" w:cs="Times New Roman"/>
          <w:sz w:val="28"/>
          <w:szCs w:val="28"/>
        </w:rPr>
        <w:t xml:space="preserve"> драматургии </w:t>
      </w:r>
      <w:r>
        <w:rPr>
          <w:rFonts w:ascii="Times New Roman" w:hAnsi="Times New Roman" w:cs="Times New Roman"/>
          <w:sz w:val="28"/>
          <w:szCs w:val="28"/>
        </w:rPr>
        <w:t xml:space="preserve">театра кукол </w:t>
      </w:r>
      <w:r w:rsidRPr="002F31C2">
        <w:rPr>
          <w:rFonts w:ascii="Times New Roman" w:hAnsi="Times New Roman"/>
          <w:color w:val="000000"/>
          <w:sz w:val="28"/>
          <w:szCs w:val="28"/>
        </w:rPr>
        <w:t>положила начало</w:t>
      </w:r>
      <w:r>
        <w:rPr>
          <w:rFonts w:ascii="Times New Roman" w:hAnsi="Times New Roman"/>
          <w:color w:val="000000"/>
          <w:sz w:val="28"/>
          <w:szCs w:val="28"/>
        </w:rPr>
        <w:t xml:space="preserve"> </w:t>
      </w:r>
      <w:r w:rsidRPr="002F31C2">
        <w:rPr>
          <w:rFonts w:ascii="Times New Roman" w:hAnsi="Times New Roman"/>
          <w:color w:val="000000"/>
          <w:sz w:val="28"/>
          <w:szCs w:val="28"/>
        </w:rPr>
        <w:t xml:space="preserve">немногочисленным исследованиям на эту тему. </w:t>
      </w:r>
      <w:r>
        <w:rPr>
          <w:rFonts w:ascii="Times New Roman" w:hAnsi="Times New Roman"/>
          <w:color w:val="000000"/>
          <w:sz w:val="28"/>
          <w:szCs w:val="28"/>
        </w:rPr>
        <w:t>Книга Э. Мендрона</w:t>
      </w:r>
      <w:r w:rsidRPr="002F31C2">
        <w:rPr>
          <w:rFonts w:ascii="Times New Roman" w:hAnsi="Times New Roman"/>
          <w:color w:val="000000"/>
          <w:sz w:val="28"/>
          <w:szCs w:val="28"/>
        </w:rPr>
        <w:t xml:space="preserve"> </w:t>
      </w:r>
      <w:r>
        <w:rPr>
          <w:rFonts w:ascii="Times New Roman" w:hAnsi="Times New Roman"/>
          <w:color w:val="000000"/>
          <w:sz w:val="28"/>
          <w:szCs w:val="28"/>
        </w:rPr>
        <w:t>стала своеобразным продолжением работы</w:t>
      </w:r>
      <w:r w:rsidRPr="002F31C2">
        <w:rPr>
          <w:rFonts w:ascii="Times New Roman" w:hAnsi="Times New Roman"/>
          <w:color w:val="000000"/>
          <w:sz w:val="28"/>
          <w:szCs w:val="28"/>
        </w:rPr>
        <w:t xml:space="preserve"> выдающегося историка искусства, археолога, Шарля Маньена «История марионеток Европы с древнейших времен до наших дней»</w:t>
      </w:r>
      <w:r w:rsidRPr="002E7D64">
        <w:rPr>
          <w:rStyle w:val="a3"/>
        </w:rPr>
        <w:footnoteReference w:id="4"/>
      </w:r>
      <w:r w:rsidRPr="002F31C2">
        <w:rPr>
          <w:rFonts w:ascii="Times New Roman" w:hAnsi="Times New Roman"/>
          <w:color w:val="000000"/>
          <w:sz w:val="28"/>
          <w:szCs w:val="28"/>
        </w:rPr>
        <w:t xml:space="preserve"> (</w:t>
      </w:r>
      <w:r>
        <w:rPr>
          <w:rFonts w:ascii="Times New Roman" w:hAnsi="Times New Roman"/>
          <w:color w:val="000000"/>
          <w:sz w:val="28"/>
          <w:szCs w:val="28"/>
        </w:rPr>
        <w:t>1850</w:t>
      </w:r>
      <w:r w:rsidRPr="002F31C2">
        <w:rPr>
          <w:rFonts w:ascii="Times New Roman" w:hAnsi="Times New Roman"/>
          <w:color w:val="000000"/>
          <w:sz w:val="28"/>
          <w:szCs w:val="28"/>
        </w:rPr>
        <w:t xml:space="preserve">), </w:t>
      </w:r>
      <w:r>
        <w:rPr>
          <w:rFonts w:ascii="Times New Roman" w:hAnsi="Times New Roman"/>
          <w:color w:val="000000"/>
          <w:sz w:val="28"/>
          <w:szCs w:val="28"/>
        </w:rPr>
        <w:t xml:space="preserve">где </w:t>
      </w:r>
      <w:r w:rsidRPr="002F31C2">
        <w:rPr>
          <w:rFonts w:ascii="Times New Roman" w:hAnsi="Times New Roman"/>
          <w:color w:val="000000"/>
          <w:sz w:val="28"/>
          <w:szCs w:val="28"/>
        </w:rPr>
        <w:t>впервые раскрывалась богатейшая история европейского театра кукол, как вида искусства</w:t>
      </w:r>
      <w:r>
        <w:rPr>
          <w:rFonts w:ascii="Times New Roman" w:hAnsi="Times New Roman"/>
          <w:color w:val="000000"/>
          <w:sz w:val="28"/>
          <w:szCs w:val="28"/>
        </w:rPr>
        <w:t>.</w:t>
      </w:r>
      <w:r w:rsidRPr="002F31C2">
        <w:rPr>
          <w:rFonts w:ascii="Times New Roman" w:hAnsi="Times New Roman"/>
          <w:color w:val="000000"/>
          <w:sz w:val="28"/>
          <w:szCs w:val="28"/>
        </w:rPr>
        <w:t xml:space="preserve"> </w:t>
      </w:r>
      <w:r>
        <w:rPr>
          <w:rFonts w:ascii="Times New Roman" w:hAnsi="Times New Roman"/>
          <w:color w:val="000000"/>
          <w:sz w:val="28"/>
          <w:szCs w:val="28"/>
        </w:rPr>
        <w:t xml:space="preserve">В отличие от Маньена, </w:t>
      </w:r>
      <w:r w:rsidRPr="002F31C2">
        <w:rPr>
          <w:rFonts w:ascii="Times New Roman" w:hAnsi="Times New Roman"/>
          <w:color w:val="000000"/>
          <w:sz w:val="28"/>
          <w:szCs w:val="28"/>
        </w:rPr>
        <w:t xml:space="preserve">Мендрон значительное место в </w:t>
      </w:r>
      <w:r>
        <w:rPr>
          <w:rFonts w:ascii="Times New Roman" w:hAnsi="Times New Roman"/>
          <w:color w:val="000000"/>
          <w:sz w:val="28"/>
          <w:szCs w:val="28"/>
        </w:rPr>
        <w:t xml:space="preserve">своем </w:t>
      </w:r>
      <w:r w:rsidRPr="002F31C2">
        <w:rPr>
          <w:rFonts w:ascii="Times New Roman" w:hAnsi="Times New Roman"/>
          <w:color w:val="000000"/>
          <w:sz w:val="28"/>
          <w:szCs w:val="28"/>
        </w:rPr>
        <w:t xml:space="preserve">исследовании посвятил и кукольным пьесам, и их авторам. </w:t>
      </w:r>
    </w:p>
    <w:p w:rsidR="00BC6961" w:rsidRDefault="00BC6961" w:rsidP="00BC6961">
      <w:pPr>
        <w:tabs>
          <w:tab w:val="left" w:pos="-142"/>
          <w:tab w:val="left" w:pos="1134"/>
          <w:tab w:val="left" w:pos="7939"/>
          <w:tab w:val="left" w:pos="8505"/>
          <w:tab w:val="left" w:pos="9072"/>
        </w:tabs>
        <w:spacing w:line="360" w:lineRule="auto"/>
        <w:ind w:firstLine="1134"/>
        <w:jc w:val="both"/>
        <w:rPr>
          <w:rFonts w:ascii="Times New Roman" w:hAnsi="Times New Roman"/>
          <w:color w:val="000000"/>
          <w:sz w:val="28"/>
          <w:szCs w:val="28"/>
        </w:rPr>
      </w:pPr>
      <w:r w:rsidRPr="002F31C2">
        <w:rPr>
          <w:rFonts w:ascii="Times New Roman" w:hAnsi="Times New Roman"/>
          <w:color w:val="000000"/>
          <w:sz w:val="28"/>
          <w:szCs w:val="28"/>
        </w:rPr>
        <w:t xml:space="preserve">Размышляя о путях развития кукольного театра, </w:t>
      </w:r>
      <w:r>
        <w:rPr>
          <w:rFonts w:ascii="Times New Roman" w:hAnsi="Times New Roman"/>
          <w:color w:val="000000"/>
          <w:sz w:val="28"/>
          <w:szCs w:val="28"/>
        </w:rPr>
        <w:t xml:space="preserve">Ш. </w:t>
      </w:r>
      <w:r w:rsidRPr="002F31C2">
        <w:rPr>
          <w:rFonts w:ascii="Times New Roman" w:hAnsi="Times New Roman"/>
          <w:color w:val="000000"/>
          <w:sz w:val="28"/>
          <w:szCs w:val="28"/>
        </w:rPr>
        <w:t>Маньен отмечал: «Удивительное дело!  В истории деревянных актеров мы находим совершенно те же ступени развития, как и в истории истинной драмы. Действительно, скромный театр марионеток есть род театрального микрокосма, в котором повторяется и отражается в малом виде образ всей драмы и в котором глаз критика может с изумительною определенностью проследить совокупность тех же законов, по которым совершается развитие драматического творчества в человечестве»</w:t>
      </w:r>
      <w:r w:rsidRPr="002E7D64">
        <w:rPr>
          <w:rStyle w:val="a3"/>
        </w:rPr>
        <w:footnoteReference w:id="5"/>
      </w:r>
      <w:r w:rsidRPr="002F31C2">
        <w:rPr>
          <w:rFonts w:ascii="Times New Roman" w:hAnsi="Times New Roman"/>
          <w:color w:val="000000"/>
          <w:sz w:val="28"/>
          <w:szCs w:val="28"/>
        </w:rPr>
        <w:t xml:space="preserve">. </w:t>
      </w:r>
    </w:p>
    <w:p w:rsidR="00AF354F" w:rsidRPr="00057FBD" w:rsidRDefault="00AF354F" w:rsidP="00AF354F">
      <w:pPr>
        <w:tabs>
          <w:tab w:val="left" w:pos="-142"/>
          <w:tab w:val="left" w:pos="1134"/>
          <w:tab w:val="left" w:pos="7939"/>
          <w:tab w:val="left" w:pos="8505"/>
          <w:tab w:val="left" w:pos="9072"/>
        </w:tabs>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Среди тех, кто </w:t>
      </w:r>
      <w:r>
        <w:rPr>
          <w:rFonts w:ascii="Times New Roman" w:hAnsi="Times New Roman" w:cs="Times New Roman"/>
          <w:color w:val="000000"/>
          <w:sz w:val="28"/>
          <w:szCs w:val="28"/>
        </w:rPr>
        <w:t>положил начало</w:t>
      </w:r>
      <w:r w:rsidRPr="002F31C2">
        <w:rPr>
          <w:rFonts w:ascii="Times New Roman" w:hAnsi="Times New Roman" w:cs="Times New Roman"/>
          <w:color w:val="000000"/>
          <w:sz w:val="28"/>
          <w:szCs w:val="28"/>
        </w:rPr>
        <w:t xml:space="preserve"> исследования</w:t>
      </w:r>
      <w:r>
        <w:rPr>
          <w:rFonts w:ascii="Times New Roman" w:hAnsi="Times New Roman" w:cs="Times New Roman"/>
          <w:color w:val="000000"/>
          <w:sz w:val="28"/>
          <w:szCs w:val="28"/>
        </w:rPr>
        <w:t>м</w:t>
      </w:r>
      <w:r w:rsidRPr="002F31C2">
        <w:rPr>
          <w:rFonts w:ascii="Times New Roman" w:hAnsi="Times New Roman" w:cs="Times New Roman"/>
          <w:color w:val="000000"/>
          <w:sz w:val="28"/>
          <w:szCs w:val="28"/>
        </w:rPr>
        <w:t xml:space="preserve"> европейского театра кукол, </w:t>
      </w:r>
      <w:r>
        <w:rPr>
          <w:rFonts w:ascii="Times New Roman" w:hAnsi="Times New Roman" w:cs="Times New Roman"/>
          <w:color w:val="000000"/>
          <w:sz w:val="28"/>
          <w:szCs w:val="28"/>
        </w:rPr>
        <w:t>особое</w:t>
      </w:r>
      <w:r w:rsidRPr="002F31C2">
        <w:rPr>
          <w:rFonts w:ascii="Times New Roman" w:hAnsi="Times New Roman" w:cs="Times New Roman"/>
          <w:color w:val="000000"/>
          <w:sz w:val="28"/>
          <w:szCs w:val="28"/>
        </w:rPr>
        <w:t xml:space="preserve"> место занимает Пьетро Ферриньи (Йорик), </w:t>
      </w:r>
      <w:r>
        <w:rPr>
          <w:rFonts w:ascii="Times New Roman" w:hAnsi="Times New Roman" w:cs="Times New Roman"/>
          <w:color w:val="000000"/>
          <w:sz w:val="28"/>
          <w:szCs w:val="28"/>
        </w:rPr>
        <w:t>автор</w:t>
      </w:r>
      <w:r w:rsidRPr="002F31C2">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lastRenderedPageBreak/>
        <w:t>увлекательно</w:t>
      </w:r>
      <w:r>
        <w:rPr>
          <w:rFonts w:ascii="Times New Roman" w:hAnsi="Times New Roman" w:cs="Times New Roman"/>
          <w:color w:val="000000"/>
          <w:sz w:val="28"/>
          <w:szCs w:val="28"/>
        </w:rPr>
        <w:t>го</w:t>
      </w:r>
      <w:r w:rsidRPr="002F31C2">
        <w:rPr>
          <w:rFonts w:ascii="Times New Roman" w:hAnsi="Times New Roman" w:cs="Times New Roman"/>
          <w:color w:val="000000"/>
          <w:sz w:val="28"/>
          <w:szCs w:val="28"/>
        </w:rPr>
        <w:t>, полно</w:t>
      </w:r>
      <w:r>
        <w:rPr>
          <w:rFonts w:ascii="Times New Roman" w:hAnsi="Times New Roman" w:cs="Times New Roman"/>
          <w:color w:val="000000"/>
          <w:sz w:val="28"/>
          <w:szCs w:val="28"/>
        </w:rPr>
        <w:t>го</w:t>
      </w:r>
      <w:r w:rsidRPr="002F31C2">
        <w:rPr>
          <w:rFonts w:ascii="Times New Roman" w:hAnsi="Times New Roman" w:cs="Times New Roman"/>
          <w:color w:val="000000"/>
          <w:sz w:val="28"/>
          <w:szCs w:val="28"/>
        </w:rPr>
        <w:t xml:space="preserve"> поэзии </w:t>
      </w:r>
      <w:r>
        <w:rPr>
          <w:rFonts w:ascii="Times New Roman" w:hAnsi="Times New Roman" w:cs="Times New Roman"/>
          <w:color w:val="000000"/>
          <w:sz w:val="28"/>
          <w:szCs w:val="28"/>
        </w:rPr>
        <w:t xml:space="preserve">и прозрений </w:t>
      </w:r>
      <w:r w:rsidRPr="002F31C2">
        <w:rPr>
          <w:rFonts w:ascii="Times New Roman" w:hAnsi="Times New Roman" w:cs="Times New Roman"/>
          <w:color w:val="000000"/>
          <w:sz w:val="28"/>
          <w:szCs w:val="28"/>
        </w:rPr>
        <w:t>эссе «История бураттини»</w:t>
      </w:r>
      <w:r w:rsidRPr="002E7D64">
        <w:rPr>
          <w:rStyle w:val="a3"/>
        </w:rPr>
        <w:footnoteReference w:id="6"/>
      </w:r>
      <w:r w:rsidRPr="001D5C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русских изданиях — «История марионетки», «История марионеток)</w:t>
      </w:r>
      <w:r w:rsidRPr="002E7D64">
        <w:rPr>
          <w:rStyle w:val="a3"/>
        </w:rPr>
        <w:footnoteReference w:id="7"/>
      </w:r>
      <w:r w:rsidRPr="002F31C2">
        <w:rPr>
          <w:rFonts w:ascii="Times New Roman" w:hAnsi="Times New Roman" w:cs="Times New Roman"/>
          <w:color w:val="000000"/>
          <w:sz w:val="28"/>
          <w:szCs w:val="28"/>
        </w:rPr>
        <w:t>. Увлеченно рассказывая о разнообразии форм и задач кукольного театра, автор справедливо писал: «Я</w:t>
      </w:r>
      <w:r w:rsidRPr="002F31C2">
        <w:rPr>
          <w:rFonts w:ascii="Times New Roman" w:hAnsi="Times New Roman" w:cs="Times New Roman"/>
          <w:bCs/>
          <w:color w:val="000000"/>
          <w:sz w:val="28"/>
          <w:szCs w:val="28"/>
        </w:rPr>
        <w:t xml:space="preserve"> </w:t>
      </w:r>
      <w:r w:rsidRPr="002F31C2">
        <w:rPr>
          <w:rFonts w:ascii="Times New Roman" w:hAnsi="Times New Roman" w:cs="Times New Roman"/>
          <w:color w:val="000000"/>
          <w:sz w:val="28"/>
          <w:szCs w:val="28"/>
        </w:rPr>
        <w:t>был бы самонадеянным безумцем, если бы имел в виду дать полный перечень всех произведений, продекламированных, импровизированных и исполненных куклами с первого появления их на сцене!.. Очень возможно, что никакая другая сцена не могла бы так точно воспроизвести «дух времени» и что никакой другой театр не мог бы лучше выразить критический и философский дух современного общества, как театр бураттини, действующий со всей преобладающей страстью данного момента, блистающий пародиями, сатирами, смелыми фарсами, намеками на все текущие события и политических деятелей и импровизированными тирадами. Все великие люди, все реформаторы, все герои дня, все отвлеченные существа, все олицетворения идей, все герои религии, атеизма, эпической поэзии, романа и хроники, от Иисуса Христа до Вельзевула, от Виктора Эммануила до Гарибальди, от Жанны д</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Арк до Моники из Кракова, от Карла Пятого до Джиованни Черной Шайки — все они были воскрешены </w:t>
      </w:r>
      <w:r w:rsidRPr="00057FBD">
        <w:rPr>
          <w:rFonts w:ascii="Times New Roman" w:hAnsi="Times New Roman" w:cs="Times New Roman"/>
          <w:color w:val="000000"/>
          <w:sz w:val="28"/>
          <w:szCs w:val="28"/>
        </w:rPr>
        <w:t>бураттини на подмостках театра марионеток!..»</w:t>
      </w:r>
      <w:r w:rsidRPr="00057FBD">
        <w:rPr>
          <w:rStyle w:val="a3"/>
          <w:rFonts w:ascii="Times New Roman" w:hAnsi="Times New Roman" w:cs="Times New Roman"/>
          <w:sz w:val="28"/>
          <w:szCs w:val="28"/>
        </w:rPr>
        <w:footnoteReference w:id="8"/>
      </w:r>
      <w:r w:rsidRPr="00057FBD">
        <w:rPr>
          <w:rFonts w:ascii="Times New Roman" w:hAnsi="Times New Roman" w:cs="Times New Roman"/>
          <w:color w:val="000000"/>
          <w:sz w:val="28"/>
          <w:szCs w:val="28"/>
        </w:rPr>
        <w:t xml:space="preserve">. </w:t>
      </w:r>
    </w:p>
    <w:p w:rsidR="0045797A" w:rsidRPr="00D02CFF" w:rsidRDefault="00057FBD"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color w:val="000000"/>
          <w:sz w:val="28"/>
          <w:szCs w:val="28"/>
        </w:rPr>
      </w:pPr>
      <w:r w:rsidRPr="00057FBD">
        <w:rPr>
          <w:rFonts w:ascii="Times New Roman" w:hAnsi="Times New Roman" w:cs="Times New Roman"/>
          <w:sz w:val="28"/>
          <w:szCs w:val="28"/>
        </w:rPr>
        <w:t xml:space="preserve">Рассуждения П. Ферриньи пробудили интерес к театру кукол, обрисовав его огромный, неисследованный потенциал. </w:t>
      </w:r>
      <w:r w:rsidR="0045797A" w:rsidRPr="00057FBD">
        <w:rPr>
          <w:rFonts w:ascii="Times New Roman" w:hAnsi="Times New Roman" w:cs="Times New Roman"/>
          <w:color w:val="000000"/>
          <w:sz w:val="28"/>
          <w:szCs w:val="28"/>
        </w:rPr>
        <w:t xml:space="preserve">Труды </w:t>
      </w:r>
      <w:r w:rsidR="00BD492E">
        <w:rPr>
          <w:rFonts w:ascii="Times New Roman" w:hAnsi="Times New Roman" w:cs="Times New Roman"/>
          <w:color w:val="000000"/>
          <w:sz w:val="28"/>
          <w:szCs w:val="28"/>
        </w:rPr>
        <w:t xml:space="preserve">своих </w:t>
      </w:r>
      <w:r w:rsidR="0045797A" w:rsidRPr="00057FBD">
        <w:rPr>
          <w:rFonts w:ascii="Times New Roman" w:hAnsi="Times New Roman" w:cs="Times New Roman"/>
          <w:color w:val="000000"/>
          <w:sz w:val="28"/>
          <w:szCs w:val="28"/>
        </w:rPr>
        <w:t xml:space="preserve">европейских предшественников успешно продолжили исследователи </w:t>
      </w:r>
      <w:r w:rsidR="0045797A" w:rsidRPr="00057FBD">
        <w:rPr>
          <w:rFonts w:ascii="Times New Roman" w:hAnsi="Times New Roman" w:cs="Times New Roman"/>
          <w:color w:val="000000"/>
          <w:sz w:val="28"/>
          <w:szCs w:val="28"/>
          <w:lang w:val="en-US"/>
        </w:rPr>
        <w:t>XX</w:t>
      </w:r>
      <w:r w:rsidR="0045797A" w:rsidRPr="00057FBD">
        <w:rPr>
          <w:rFonts w:ascii="Times New Roman" w:hAnsi="Times New Roman" w:cs="Times New Roman"/>
          <w:color w:val="000000"/>
          <w:sz w:val="28"/>
          <w:szCs w:val="28"/>
        </w:rPr>
        <w:t xml:space="preserve"> столетия: Й. Веселы, Г. Бати, Дж. Спейт, Х. Юрковский и др</w:t>
      </w:r>
      <w:r w:rsidR="00BD492E">
        <w:rPr>
          <w:rFonts w:ascii="Times New Roman" w:hAnsi="Times New Roman" w:cs="Times New Roman"/>
          <w:color w:val="000000"/>
          <w:sz w:val="28"/>
          <w:szCs w:val="28"/>
        </w:rPr>
        <w:t>угие.</w:t>
      </w:r>
      <w:r w:rsidR="0045797A" w:rsidRPr="00057FBD">
        <w:rPr>
          <w:rFonts w:ascii="Times New Roman" w:hAnsi="Times New Roman" w:cs="Times New Roman"/>
          <w:color w:val="000000"/>
          <w:sz w:val="28"/>
          <w:szCs w:val="28"/>
        </w:rPr>
        <w:t xml:space="preserve"> Наиболее значительный</w:t>
      </w:r>
      <w:r w:rsidR="0045797A" w:rsidRPr="00D02CFF">
        <w:rPr>
          <w:rFonts w:ascii="Times New Roman" w:hAnsi="Times New Roman" w:cs="Times New Roman"/>
          <w:color w:val="000000"/>
          <w:sz w:val="28"/>
          <w:szCs w:val="28"/>
        </w:rPr>
        <w:t xml:space="preserve"> вклад внес польский ученый, драматург, профессор Х. Юрковский, создавший, наряду с</w:t>
      </w:r>
      <w:r w:rsidR="00BD492E">
        <w:rPr>
          <w:rFonts w:ascii="Times New Roman" w:hAnsi="Times New Roman" w:cs="Times New Roman"/>
          <w:color w:val="000000"/>
          <w:sz w:val="28"/>
          <w:szCs w:val="28"/>
        </w:rPr>
        <w:t xml:space="preserve"> многочисленными</w:t>
      </w:r>
      <w:r w:rsidR="0045797A" w:rsidRPr="00D02CFF">
        <w:rPr>
          <w:rFonts w:ascii="Times New Roman" w:hAnsi="Times New Roman" w:cs="Times New Roman"/>
          <w:color w:val="000000"/>
          <w:sz w:val="28"/>
          <w:szCs w:val="28"/>
        </w:rPr>
        <w:t xml:space="preserve"> статьями, книгами по истории мирового театра кукол, исследование «История драматургии для театра кукол»</w:t>
      </w:r>
      <w:r w:rsidR="0045797A" w:rsidRPr="00D02CFF">
        <w:rPr>
          <w:rStyle w:val="a3"/>
          <w:rFonts w:ascii="Times New Roman" w:hAnsi="Times New Roman" w:cs="Times New Roman"/>
          <w:color w:val="000000"/>
          <w:sz w:val="28"/>
          <w:szCs w:val="28"/>
        </w:rPr>
        <w:footnoteReference w:id="9"/>
      </w:r>
      <w:r w:rsidR="0045797A" w:rsidRPr="00D02CFF">
        <w:rPr>
          <w:rFonts w:ascii="Times New Roman" w:hAnsi="Times New Roman" w:cs="Times New Roman"/>
          <w:color w:val="000000"/>
          <w:sz w:val="28"/>
          <w:szCs w:val="28"/>
        </w:rPr>
        <w:t xml:space="preserve">. В ней автор анализирует путь развития отдельных </w:t>
      </w:r>
      <w:r w:rsidR="0045797A" w:rsidRPr="00D02CFF">
        <w:rPr>
          <w:rFonts w:ascii="Times New Roman" w:hAnsi="Times New Roman" w:cs="Times New Roman"/>
          <w:color w:val="000000"/>
          <w:sz w:val="28"/>
          <w:szCs w:val="28"/>
        </w:rPr>
        <w:lastRenderedPageBreak/>
        <w:t xml:space="preserve">драматургических произведений  европейского кукольного театра </w:t>
      </w:r>
      <w:r w:rsidR="0045797A" w:rsidRPr="00D02CFF">
        <w:rPr>
          <w:rFonts w:ascii="Times New Roman" w:hAnsi="Times New Roman" w:cs="Times New Roman"/>
          <w:color w:val="000000"/>
          <w:sz w:val="28"/>
          <w:szCs w:val="28"/>
          <w:lang w:val="en-US"/>
        </w:rPr>
        <w:t>XVI</w:t>
      </w:r>
      <w:r w:rsidR="0045797A" w:rsidRPr="00D02CFF">
        <w:rPr>
          <w:rFonts w:ascii="Times New Roman" w:hAnsi="Times New Roman" w:cs="Times New Roman"/>
          <w:color w:val="000000"/>
          <w:sz w:val="28"/>
          <w:szCs w:val="28"/>
        </w:rPr>
        <w:t xml:space="preserve"> – начала </w:t>
      </w:r>
      <w:r w:rsidR="0045797A" w:rsidRPr="00D02CFF">
        <w:rPr>
          <w:rFonts w:ascii="Times New Roman" w:hAnsi="Times New Roman" w:cs="Times New Roman"/>
          <w:color w:val="000000"/>
          <w:sz w:val="28"/>
          <w:szCs w:val="28"/>
          <w:lang w:val="en-US"/>
        </w:rPr>
        <w:t>XX</w:t>
      </w:r>
      <w:r w:rsidR="0045797A" w:rsidRPr="00D02CFF">
        <w:rPr>
          <w:rFonts w:ascii="Times New Roman" w:hAnsi="Times New Roman" w:cs="Times New Roman"/>
          <w:color w:val="000000"/>
          <w:sz w:val="28"/>
          <w:szCs w:val="28"/>
        </w:rPr>
        <w:t xml:space="preserve"> вв. В сферу внимания ученого попадают авторские пьесы, созданные Луи Дюранти, Луи Лемерсье де Невилем, Марком Монье, Альфредом Жарри, Артуром Шницлером, Августом Стриндбергом, Гордоном Крэгом, Мишелем де Гельдеродом, Федерико Гарсиа Лоркой и др. </w:t>
      </w:r>
    </w:p>
    <w:p w:rsidR="0045797A" w:rsidRPr="00D02CFF" w:rsidRDefault="0045797A" w:rsidP="0045797A">
      <w:pPr>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В России исследования по истории </w:t>
      </w:r>
      <w:r w:rsidR="00E35A13">
        <w:rPr>
          <w:rFonts w:ascii="Times New Roman" w:hAnsi="Times New Roman" w:cs="Times New Roman"/>
          <w:color w:val="000000"/>
          <w:sz w:val="28"/>
          <w:szCs w:val="28"/>
        </w:rPr>
        <w:t xml:space="preserve">и теории </w:t>
      </w:r>
      <w:r w:rsidRPr="00D02CFF">
        <w:rPr>
          <w:rFonts w:ascii="Times New Roman" w:hAnsi="Times New Roman" w:cs="Times New Roman"/>
          <w:color w:val="000000"/>
          <w:sz w:val="28"/>
          <w:szCs w:val="28"/>
        </w:rPr>
        <w:t xml:space="preserve">театра кукол начали публиковаться только в конце </w:t>
      </w:r>
      <w:r w:rsidRPr="00D02CFF">
        <w:rPr>
          <w:rFonts w:ascii="Times New Roman" w:hAnsi="Times New Roman" w:cs="Times New Roman"/>
          <w:color w:val="000000"/>
          <w:sz w:val="28"/>
          <w:szCs w:val="28"/>
          <w:lang w:val="en-US"/>
        </w:rPr>
        <w:t>XIX</w:t>
      </w:r>
      <w:r w:rsidRPr="00D02CFF">
        <w:rPr>
          <w:rFonts w:ascii="Times New Roman" w:hAnsi="Times New Roman" w:cs="Times New Roman"/>
          <w:color w:val="000000"/>
          <w:sz w:val="28"/>
          <w:szCs w:val="28"/>
        </w:rPr>
        <w:t xml:space="preserve"> в. Начало им положила работа выдающегося историка русского и украинского театра В.Н. Перетца — профессора Киевского университета, академика Петербургской академии наук и АН СССР. </w:t>
      </w:r>
      <w:r w:rsidR="00E35A13">
        <w:rPr>
          <w:rFonts w:ascii="Times New Roman" w:hAnsi="Times New Roman" w:cs="Times New Roman"/>
          <w:color w:val="000000"/>
          <w:sz w:val="28"/>
          <w:szCs w:val="28"/>
        </w:rPr>
        <w:t>Ему принадлежит</w:t>
      </w:r>
      <w:r w:rsidRPr="00D02CFF">
        <w:rPr>
          <w:rFonts w:ascii="Times New Roman" w:hAnsi="Times New Roman" w:cs="Times New Roman"/>
          <w:color w:val="000000"/>
          <w:sz w:val="28"/>
          <w:szCs w:val="28"/>
        </w:rPr>
        <w:t xml:space="preserve"> первый в России крупный научный труд «Кукольный театр на Руси»</w:t>
      </w:r>
      <w:r w:rsidRPr="00D02CFF">
        <w:rPr>
          <w:rStyle w:val="a3"/>
          <w:rFonts w:ascii="Times New Roman" w:hAnsi="Times New Roman" w:cs="Times New Roman"/>
          <w:color w:val="000000"/>
          <w:sz w:val="28"/>
          <w:szCs w:val="28"/>
        </w:rPr>
        <w:footnoteReference w:id="10"/>
      </w:r>
      <w:r w:rsidRPr="00D02CFF">
        <w:rPr>
          <w:rFonts w:ascii="Times New Roman" w:hAnsi="Times New Roman" w:cs="Times New Roman"/>
          <w:color w:val="000000"/>
          <w:sz w:val="28"/>
          <w:szCs w:val="28"/>
        </w:rPr>
        <w:t xml:space="preserve">. Ученый глубоко исследовал вопросы взаимоотношения литературы и фольклора, связи русской и украинской литературы, историю европейского народного театра XVII–XVIII вв. В.Н. Перетц был также автором многочисленных трудов по историографии, театроведению, библиографии, текстологии. После публикации «Кукольного театра на Руси», он разработал и разослал в научные журналы опросный лист, который помог ему собрать </w:t>
      </w:r>
      <w:r w:rsidR="00C93627">
        <w:rPr>
          <w:rFonts w:ascii="Times New Roman" w:hAnsi="Times New Roman" w:cs="Times New Roman"/>
          <w:color w:val="000000"/>
          <w:sz w:val="28"/>
          <w:szCs w:val="28"/>
        </w:rPr>
        <w:t>дополнительную</w:t>
      </w:r>
      <w:r w:rsidRPr="00D02CFF">
        <w:rPr>
          <w:rFonts w:ascii="Times New Roman" w:hAnsi="Times New Roman" w:cs="Times New Roman"/>
          <w:color w:val="000000"/>
          <w:sz w:val="28"/>
          <w:szCs w:val="28"/>
        </w:rPr>
        <w:t xml:space="preserve"> информацию о русском кукольном театре. </w:t>
      </w:r>
    </w:p>
    <w:p w:rsidR="0045797A" w:rsidRPr="00D02CFF" w:rsidRDefault="0045797A" w:rsidP="0045797A">
      <w:pPr>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В «Кукольном театре на Руси» В. Н. Перетц впервые подробно проанализировал  репертуар кукольных представлений в России </w:t>
      </w:r>
      <w:r w:rsidRPr="00D02CFF">
        <w:rPr>
          <w:rFonts w:ascii="Times New Roman" w:hAnsi="Times New Roman" w:cs="Times New Roman"/>
          <w:color w:val="000000"/>
          <w:sz w:val="28"/>
          <w:szCs w:val="28"/>
          <w:lang w:val="en-US"/>
        </w:rPr>
        <w:t>XVIII</w:t>
      </w:r>
      <w:r w:rsidRPr="00D02CFF">
        <w:rPr>
          <w:rFonts w:ascii="Times New Roman" w:hAnsi="Times New Roman" w:cs="Times New Roman"/>
          <w:color w:val="000000"/>
          <w:sz w:val="28"/>
          <w:szCs w:val="28"/>
        </w:rPr>
        <w:t>–</w:t>
      </w:r>
      <w:r w:rsidRPr="00D02CFF">
        <w:rPr>
          <w:rFonts w:ascii="Times New Roman" w:hAnsi="Times New Roman" w:cs="Times New Roman"/>
          <w:color w:val="000000"/>
          <w:sz w:val="28"/>
          <w:szCs w:val="28"/>
          <w:lang w:val="en-US"/>
        </w:rPr>
        <w:t>XIX</w:t>
      </w:r>
      <w:r w:rsidRPr="00D02CFF">
        <w:rPr>
          <w:rFonts w:ascii="Times New Roman" w:hAnsi="Times New Roman" w:cs="Times New Roman"/>
          <w:color w:val="000000"/>
          <w:sz w:val="28"/>
          <w:szCs w:val="28"/>
        </w:rPr>
        <w:t xml:space="preserve"> вв., впервые обратив внимание не только на традиционные народные кукольные представления, относящиеся в первую очередь к фольклорным традициям, но и на литературные произведения, созданные авторами специально для исполнения в кукольных театрах. Тем не менее, фундаментальный труд исследователя не касался проблем истории возникновения и  развития драматургии </w:t>
      </w:r>
      <w:r w:rsidR="000F5884">
        <w:rPr>
          <w:rFonts w:ascii="Times New Roman" w:hAnsi="Times New Roman" w:cs="Times New Roman"/>
          <w:color w:val="000000"/>
          <w:sz w:val="28"/>
          <w:szCs w:val="28"/>
        </w:rPr>
        <w:t xml:space="preserve">театра кукол </w:t>
      </w:r>
      <w:r w:rsidRPr="00D02CFF">
        <w:rPr>
          <w:rFonts w:ascii="Times New Roman" w:hAnsi="Times New Roman" w:cs="Times New Roman"/>
          <w:color w:val="000000"/>
          <w:sz w:val="28"/>
          <w:szCs w:val="28"/>
        </w:rPr>
        <w:t xml:space="preserve">в целом. Исследователя интересовали </w:t>
      </w:r>
      <w:r w:rsidR="000F5884">
        <w:rPr>
          <w:rFonts w:ascii="Times New Roman" w:hAnsi="Times New Roman" w:cs="Times New Roman"/>
          <w:color w:val="000000"/>
          <w:sz w:val="28"/>
          <w:szCs w:val="28"/>
        </w:rPr>
        <w:t>проблемы</w:t>
      </w:r>
      <w:r w:rsidRPr="00D02CFF">
        <w:rPr>
          <w:rFonts w:ascii="Times New Roman" w:hAnsi="Times New Roman" w:cs="Times New Roman"/>
          <w:color w:val="000000"/>
          <w:sz w:val="28"/>
          <w:szCs w:val="28"/>
        </w:rPr>
        <w:t xml:space="preserve"> истории самого театра и сюжеты </w:t>
      </w:r>
      <w:r w:rsidR="000F5884">
        <w:rPr>
          <w:rFonts w:ascii="Times New Roman" w:hAnsi="Times New Roman" w:cs="Times New Roman"/>
          <w:color w:val="000000"/>
          <w:sz w:val="28"/>
          <w:szCs w:val="28"/>
        </w:rPr>
        <w:t xml:space="preserve">отдельных </w:t>
      </w:r>
      <w:r w:rsidRPr="00D02CFF">
        <w:rPr>
          <w:rFonts w:ascii="Times New Roman" w:hAnsi="Times New Roman" w:cs="Times New Roman"/>
          <w:color w:val="000000"/>
          <w:sz w:val="28"/>
          <w:szCs w:val="28"/>
        </w:rPr>
        <w:t>спектаклей.</w:t>
      </w:r>
    </w:p>
    <w:p w:rsidR="0045797A" w:rsidRPr="00D02CFF" w:rsidRDefault="0045797A" w:rsidP="0045797A">
      <w:pPr>
        <w:tabs>
          <w:tab w:val="left" w:pos="-142"/>
          <w:tab w:val="left" w:pos="1134"/>
          <w:tab w:val="left" w:pos="7939"/>
          <w:tab w:val="left" w:pos="8505"/>
          <w:tab w:val="left" w:pos="9072"/>
        </w:tabs>
        <w:spacing w:line="360" w:lineRule="auto"/>
        <w:jc w:val="both"/>
        <w:rPr>
          <w:rFonts w:ascii="Times New Roman" w:hAnsi="Times New Roman" w:cs="Times New Roman"/>
          <w:sz w:val="28"/>
          <w:szCs w:val="28"/>
        </w:rPr>
      </w:pPr>
      <w:r w:rsidRPr="00D02CFF">
        <w:rPr>
          <w:rFonts w:ascii="Times New Roman" w:hAnsi="Times New Roman" w:cs="Times New Roman"/>
          <w:color w:val="000000"/>
          <w:sz w:val="28"/>
          <w:szCs w:val="28"/>
        </w:rPr>
        <w:lastRenderedPageBreak/>
        <w:tab/>
      </w:r>
      <w:r w:rsidR="00801415">
        <w:rPr>
          <w:rFonts w:ascii="Times New Roman" w:hAnsi="Times New Roman" w:cs="Times New Roman"/>
          <w:color w:val="000000"/>
          <w:sz w:val="28"/>
          <w:szCs w:val="28"/>
        </w:rPr>
        <w:t>В</w:t>
      </w:r>
      <w:r w:rsidRPr="00D02CFF">
        <w:rPr>
          <w:rFonts w:ascii="Times New Roman" w:hAnsi="Times New Roman" w:cs="Times New Roman"/>
          <w:color w:val="000000"/>
          <w:sz w:val="28"/>
          <w:szCs w:val="28"/>
        </w:rPr>
        <w:t xml:space="preserve">клад в исследование </w:t>
      </w:r>
      <w:r w:rsidR="00801415">
        <w:rPr>
          <w:rFonts w:ascii="Times New Roman" w:hAnsi="Times New Roman" w:cs="Times New Roman"/>
          <w:color w:val="000000"/>
          <w:sz w:val="28"/>
          <w:szCs w:val="28"/>
        </w:rPr>
        <w:t xml:space="preserve">истории и теории </w:t>
      </w:r>
      <w:r w:rsidRPr="00D02CFF">
        <w:rPr>
          <w:rFonts w:ascii="Times New Roman" w:hAnsi="Times New Roman" w:cs="Times New Roman"/>
          <w:color w:val="000000"/>
          <w:sz w:val="28"/>
          <w:szCs w:val="28"/>
        </w:rPr>
        <w:t xml:space="preserve">драматургии театра кукол внесла </w:t>
      </w:r>
      <w:r w:rsidR="00801415">
        <w:rPr>
          <w:rFonts w:ascii="Times New Roman" w:hAnsi="Times New Roman" w:cs="Times New Roman"/>
          <w:color w:val="000000"/>
          <w:sz w:val="28"/>
          <w:szCs w:val="28"/>
        </w:rPr>
        <w:t xml:space="preserve">и </w:t>
      </w:r>
      <w:r w:rsidRPr="00D02CFF">
        <w:rPr>
          <w:rFonts w:ascii="Times New Roman" w:hAnsi="Times New Roman" w:cs="Times New Roman"/>
          <w:color w:val="000000"/>
          <w:sz w:val="28"/>
          <w:szCs w:val="28"/>
        </w:rPr>
        <w:t>Ю. Л. Слонимская, написавшая статью</w:t>
      </w:r>
      <w:r w:rsidRPr="00D02CFF">
        <w:rPr>
          <w:rFonts w:ascii="Times New Roman" w:hAnsi="Times New Roman" w:cs="Times New Roman"/>
          <w:sz w:val="28"/>
          <w:szCs w:val="28"/>
        </w:rPr>
        <w:t xml:space="preserve"> «Марионетка»</w:t>
      </w:r>
      <w:r w:rsidRPr="00D02CFF">
        <w:rPr>
          <w:rStyle w:val="a3"/>
          <w:rFonts w:ascii="Times New Roman" w:hAnsi="Times New Roman" w:cs="Times New Roman"/>
          <w:sz w:val="28"/>
          <w:szCs w:val="28"/>
        </w:rPr>
        <w:footnoteReference w:id="11"/>
      </w:r>
      <w:r w:rsidRPr="00D02CFF">
        <w:rPr>
          <w:rFonts w:ascii="Times New Roman" w:hAnsi="Times New Roman" w:cs="Times New Roman"/>
          <w:sz w:val="28"/>
          <w:szCs w:val="28"/>
        </w:rPr>
        <w:t xml:space="preserve">, где предпринята попытка анализа специфики драматургии театра марионеток. Статья Слонимской, развивающая идеи Г. Крэга о «сверхмарионетке» и сегодня остается значимой для теоретиков и практиков искусства играющих кукол. </w:t>
      </w:r>
    </w:p>
    <w:p w:rsidR="0045797A" w:rsidRPr="00D02CFF" w:rsidRDefault="0045797A"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Точно так же остаются актуальными и труды Н. Я. Симонович-Ефимовой («Записки петрушечника», «Теневой театр», «Куклы на тростях», «Кукольный театр через века» и др.)</w:t>
      </w:r>
      <w:r w:rsidRPr="00D02CFF">
        <w:rPr>
          <w:rStyle w:val="a3"/>
          <w:rFonts w:ascii="Times New Roman" w:hAnsi="Times New Roman" w:cs="Times New Roman"/>
          <w:sz w:val="28"/>
          <w:szCs w:val="28"/>
        </w:rPr>
        <w:footnoteReference w:id="12"/>
      </w:r>
      <w:r w:rsidRPr="00D02CFF">
        <w:rPr>
          <w:rFonts w:ascii="Times New Roman" w:hAnsi="Times New Roman" w:cs="Times New Roman"/>
          <w:sz w:val="28"/>
          <w:szCs w:val="28"/>
        </w:rPr>
        <w:t xml:space="preserve">,  давшие автору настоящего исследования богатый материал для размышлений о путях развития русской кукольной драматургии первой половины </w:t>
      </w:r>
      <w:r w:rsidRPr="00D02CFF">
        <w:rPr>
          <w:rFonts w:ascii="Times New Roman" w:hAnsi="Times New Roman" w:cs="Times New Roman"/>
          <w:sz w:val="28"/>
          <w:szCs w:val="28"/>
          <w:lang w:val="en-US"/>
        </w:rPr>
        <w:t>XX</w:t>
      </w:r>
      <w:r w:rsidRPr="00D02CFF">
        <w:rPr>
          <w:rFonts w:ascii="Times New Roman" w:hAnsi="Times New Roman" w:cs="Times New Roman"/>
          <w:sz w:val="28"/>
          <w:szCs w:val="28"/>
        </w:rPr>
        <w:t xml:space="preserve"> в. </w:t>
      </w:r>
    </w:p>
    <w:p w:rsidR="0045797A" w:rsidRDefault="0045797A" w:rsidP="0045797A">
      <w:pPr>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Ряд важных мыслей о специфике драматургии</w:t>
      </w:r>
      <w:r w:rsidR="000E2689">
        <w:rPr>
          <w:rFonts w:ascii="Times New Roman" w:hAnsi="Times New Roman" w:cs="Times New Roman"/>
          <w:sz w:val="28"/>
          <w:szCs w:val="28"/>
        </w:rPr>
        <w:t xml:space="preserve"> театра кукол</w:t>
      </w:r>
      <w:r w:rsidRPr="00D02CFF">
        <w:rPr>
          <w:rFonts w:ascii="Times New Roman" w:hAnsi="Times New Roman" w:cs="Times New Roman"/>
          <w:sz w:val="28"/>
          <w:szCs w:val="28"/>
        </w:rPr>
        <w:t xml:space="preserve"> принадлежат И.П. Еремину — филологу, профессору Ленинградского Университета («Русский народный кукольный театр») и О. Цехновицер («История народного кукольного театра в Азии и Европе»)</w:t>
      </w:r>
      <w:r w:rsidRPr="00D02CFF">
        <w:rPr>
          <w:rStyle w:val="a3"/>
          <w:rFonts w:ascii="Times New Roman" w:hAnsi="Times New Roman" w:cs="Times New Roman"/>
          <w:sz w:val="28"/>
          <w:szCs w:val="28"/>
        </w:rPr>
        <w:footnoteReference w:id="13"/>
      </w:r>
      <w:r w:rsidRPr="00D02CFF">
        <w:rPr>
          <w:rFonts w:ascii="Times New Roman" w:hAnsi="Times New Roman" w:cs="Times New Roman"/>
          <w:sz w:val="28"/>
          <w:szCs w:val="28"/>
        </w:rPr>
        <w:t>. Однако, профессиональная авторская кукольная драматургия не являлась предметом их исследования.</w:t>
      </w:r>
    </w:p>
    <w:p w:rsidR="009F1BDF" w:rsidRPr="00D02CFF" w:rsidRDefault="009F1BDF" w:rsidP="009F1BDF">
      <w:pPr>
        <w:spacing w:line="360" w:lineRule="auto"/>
        <w:ind w:firstLine="1080"/>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Среди ученых, обращавшихся к вопросам семиотики драматургии театра кукол — выдающийся фольклорист, лингвист, этнограф, театровед, исследователь театра кукол славянских народов, один из создателей Международного союза деятелей театра кукол (УНИМА), создатель этнотеатроведения П. Г. Богатырев. Среди многочисленных научных работ П. Г. Богатырева огромное значение имеет статья «О взаимосвязи двух </w:t>
      </w:r>
      <w:r w:rsidRPr="00D02CFF">
        <w:rPr>
          <w:rFonts w:ascii="Times New Roman" w:hAnsi="Times New Roman" w:cs="Times New Roman"/>
          <w:color w:val="000000"/>
          <w:sz w:val="28"/>
          <w:szCs w:val="28"/>
        </w:rPr>
        <w:lastRenderedPageBreak/>
        <w:t>близких семиотических систем: театра кукол и театра живого актера»</w:t>
      </w:r>
      <w:r w:rsidRPr="00D02CFF">
        <w:rPr>
          <w:rStyle w:val="a3"/>
          <w:rFonts w:ascii="Times New Roman" w:hAnsi="Times New Roman" w:cs="Times New Roman"/>
          <w:color w:val="000000"/>
          <w:sz w:val="28"/>
          <w:szCs w:val="28"/>
        </w:rPr>
        <w:footnoteReference w:id="14"/>
      </w:r>
      <w:r w:rsidRPr="00D02CFF">
        <w:rPr>
          <w:rFonts w:ascii="Times New Roman" w:hAnsi="Times New Roman" w:cs="Times New Roman"/>
          <w:color w:val="000000"/>
          <w:sz w:val="28"/>
          <w:szCs w:val="28"/>
        </w:rPr>
        <w:t xml:space="preserve">, где среди многих других открытий, ученый </w:t>
      </w:r>
      <w:r w:rsidRPr="00D02CFF">
        <w:rPr>
          <w:rFonts w:ascii="Times New Roman" w:hAnsi="Times New Roman" w:cs="Times New Roman"/>
          <w:sz w:val="28"/>
          <w:szCs w:val="28"/>
        </w:rPr>
        <w:t xml:space="preserve">отметил, что сама специфика искусства, в </w:t>
      </w:r>
      <w:r w:rsidRPr="00D02CFF">
        <w:rPr>
          <w:rFonts w:ascii="Times New Roman" w:hAnsi="Times New Roman" w:cs="Times New Roman"/>
          <w:color w:val="000000"/>
          <w:sz w:val="28"/>
          <w:szCs w:val="28"/>
        </w:rPr>
        <w:t>котором «актер заменен кукольником в неразрывном единстве с куклой», диктует необходимость «говорить о двух различных, хотя и близких семиотических системах театрального искусства: семиотической системе кукольного театра и семиотической системе театра живых актеров»</w:t>
      </w:r>
      <w:r w:rsidRPr="00D02CFF">
        <w:rPr>
          <w:rStyle w:val="a3"/>
          <w:rFonts w:ascii="Times New Roman" w:hAnsi="Times New Roman" w:cs="Times New Roman"/>
          <w:color w:val="000000"/>
          <w:sz w:val="28"/>
          <w:szCs w:val="28"/>
        </w:rPr>
        <w:footnoteReference w:id="15"/>
      </w:r>
      <w:r w:rsidRPr="00D02CFF">
        <w:rPr>
          <w:rFonts w:ascii="Times New Roman" w:hAnsi="Times New Roman" w:cs="Times New Roman"/>
          <w:color w:val="000000"/>
          <w:sz w:val="28"/>
          <w:szCs w:val="28"/>
        </w:rPr>
        <w:t xml:space="preserve">. Теоретические выводы </w:t>
      </w:r>
      <w:r w:rsidR="003D202D">
        <w:rPr>
          <w:rFonts w:ascii="Times New Roman" w:hAnsi="Times New Roman" w:cs="Times New Roman"/>
          <w:color w:val="000000"/>
          <w:sz w:val="28"/>
          <w:szCs w:val="28"/>
        </w:rPr>
        <w:t xml:space="preserve">П. Богатырева </w:t>
      </w:r>
      <w:r w:rsidRPr="00D02CFF">
        <w:rPr>
          <w:rFonts w:ascii="Times New Roman" w:hAnsi="Times New Roman" w:cs="Times New Roman"/>
          <w:color w:val="000000"/>
          <w:sz w:val="28"/>
          <w:szCs w:val="28"/>
        </w:rPr>
        <w:t>позволяют выдвинуть версию о том, что  драматургия</w:t>
      </w:r>
      <w:r>
        <w:rPr>
          <w:rFonts w:ascii="Times New Roman" w:hAnsi="Times New Roman" w:cs="Times New Roman"/>
          <w:color w:val="000000"/>
          <w:sz w:val="28"/>
          <w:szCs w:val="28"/>
        </w:rPr>
        <w:t xml:space="preserve"> кукольного </w:t>
      </w:r>
      <w:r w:rsidRPr="00D02CFF">
        <w:rPr>
          <w:rFonts w:ascii="Times New Roman" w:hAnsi="Times New Roman" w:cs="Times New Roman"/>
          <w:color w:val="000000"/>
          <w:sz w:val="28"/>
          <w:szCs w:val="28"/>
        </w:rPr>
        <w:t>и драматического театр</w:t>
      </w:r>
      <w:r>
        <w:rPr>
          <w:rFonts w:ascii="Times New Roman" w:hAnsi="Times New Roman" w:cs="Times New Roman"/>
          <w:color w:val="000000"/>
          <w:sz w:val="28"/>
          <w:szCs w:val="28"/>
        </w:rPr>
        <w:t>ов,</w:t>
      </w:r>
      <w:r w:rsidRPr="00D02CFF">
        <w:rPr>
          <w:rFonts w:ascii="Times New Roman" w:hAnsi="Times New Roman" w:cs="Times New Roman"/>
          <w:color w:val="000000"/>
          <w:sz w:val="28"/>
          <w:szCs w:val="28"/>
        </w:rPr>
        <w:t xml:space="preserve"> при всей их близости, имеют существенные, часто принципиальные</w:t>
      </w:r>
      <w:r>
        <w:rPr>
          <w:rFonts w:ascii="Times New Roman" w:hAnsi="Times New Roman" w:cs="Times New Roman"/>
          <w:color w:val="000000"/>
          <w:sz w:val="28"/>
          <w:szCs w:val="28"/>
        </w:rPr>
        <w:t>,</w:t>
      </w:r>
      <w:r w:rsidRPr="00D02CFF">
        <w:rPr>
          <w:rFonts w:ascii="Times New Roman" w:hAnsi="Times New Roman" w:cs="Times New Roman"/>
          <w:color w:val="000000"/>
          <w:sz w:val="28"/>
          <w:szCs w:val="28"/>
        </w:rPr>
        <w:t xml:space="preserve"> знаковые различия. </w:t>
      </w:r>
    </w:p>
    <w:p w:rsidR="0045797A" w:rsidRPr="00D02CFF" w:rsidRDefault="009F1BDF" w:rsidP="009F1BDF">
      <w:pPr>
        <w:tabs>
          <w:tab w:val="left" w:pos="-142"/>
          <w:tab w:val="left" w:pos="1134"/>
          <w:tab w:val="left" w:pos="7939"/>
          <w:tab w:val="left" w:pos="8505"/>
          <w:tab w:val="left" w:pos="9072"/>
        </w:tabs>
        <w:spacing w:line="360" w:lineRule="auto"/>
        <w:jc w:val="both"/>
        <w:rPr>
          <w:rFonts w:ascii="Times New Roman" w:hAnsi="Times New Roman" w:cs="Times New Roman"/>
          <w:sz w:val="28"/>
          <w:szCs w:val="28"/>
        </w:rPr>
      </w:pPr>
      <w:r w:rsidRPr="00D02CFF">
        <w:rPr>
          <w:rFonts w:ascii="Times New Roman" w:hAnsi="Times New Roman" w:cs="Times New Roman"/>
          <w:color w:val="000000"/>
          <w:sz w:val="28"/>
          <w:szCs w:val="28"/>
        </w:rPr>
        <w:tab/>
      </w:r>
      <w:r w:rsidR="0045797A" w:rsidRPr="00D02CFF">
        <w:rPr>
          <w:rFonts w:ascii="Times New Roman" w:hAnsi="Times New Roman" w:cs="Times New Roman"/>
          <w:sz w:val="28"/>
          <w:szCs w:val="28"/>
        </w:rPr>
        <w:t xml:space="preserve">Значительная роль в осмыслении истории и специфики кукольной драматургии принадлежит </w:t>
      </w:r>
      <w:r w:rsidR="0045797A" w:rsidRPr="00D02CFF">
        <w:rPr>
          <w:rFonts w:ascii="Times New Roman" w:hAnsi="Times New Roman" w:cs="Times New Roman"/>
          <w:color w:val="000000"/>
          <w:sz w:val="28"/>
          <w:szCs w:val="28"/>
        </w:rPr>
        <w:t xml:space="preserve">Леноре Густавовне Шпет (1904–1976) — теоретику театра кукол, педагогу, одному из организаторов советского детского театра, </w:t>
      </w:r>
      <w:r w:rsidR="006522F1">
        <w:rPr>
          <w:rFonts w:ascii="Times New Roman" w:hAnsi="Times New Roman" w:cs="Times New Roman"/>
          <w:color w:val="000000"/>
          <w:sz w:val="28"/>
          <w:szCs w:val="28"/>
        </w:rPr>
        <w:t xml:space="preserve">одному из </w:t>
      </w:r>
      <w:r w:rsidR="0045797A" w:rsidRPr="00D02CFF">
        <w:rPr>
          <w:rFonts w:ascii="Times New Roman" w:hAnsi="Times New Roman" w:cs="Times New Roman"/>
          <w:color w:val="000000"/>
          <w:sz w:val="28"/>
          <w:szCs w:val="28"/>
        </w:rPr>
        <w:t>основоположник</w:t>
      </w:r>
      <w:r w:rsidR="006522F1">
        <w:rPr>
          <w:rFonts w:ascii="Times New Roman" w:hAnsi="Times New Roman" w:cs="Times New Roman"/>
          <w:color w:val="000000"/>
          <w:sz w:val="28"/>
          <w:szCs w:val="28"/>
        </w:rPr>
        <w:t>ов</w:t>
      </w:r>
      <w:r w:rsidR="0045797A" w:rsidRPr="00D02CFF">
        <w:rPr>
          <w:rFonts w:ascii="Times New Roman" w:hAnsi="Times New Roman" w:cs="Times New Roman"/>
          <w:color w:val="000000"/>
          <w:sz w:val="28"/>
          <w:szCs w:val="28"/>
        </w:rPr>
        <w:t xml:space="preserve"> ГАЦТК им С.В. Образцова. Л.Г. Шпет с 1947 по 1960 гг. возглавляла Кабинет детских театров Всероссийского театрального общества, вела активную педагогическую деятельность в театрах и театральных учебных заведениях страны. С 1933 г. он</w:t>
      </w:r>
      <w:r w:rsidR="002B3D76">
        <w:rPr>
          <w:rFonts w:ascii="Times New Roman" w:hAnsi="Times New Roman" w:cs="Times New Roman"/>
          <w:color w:val="000000"/>
          <w:sz w:val="28"/>
          <w:szCs w:val="28"/>
        </w:rPr>
        <w:t xml:space="preserve"> </w:t>
      </w:r>
      <w:r w:rsidR="0045797A" w:rsidRPr="00D02CFF">
        <w:rPr>
          <w:rFonts w:ascii="Times New Roman" w:hAnsi="Times New Roman" w:cs="Times New Roman"/>
          <w:color w:val="000000"/>
          <w:sz w:val="28"/>
          <w:szCs w:val="28"/>
        </w:rPr>
        <w:t>а регулярно выступала в печати со статьями по проблемам драматургии театра кукол</w:t>
      </w:r>
      <w:r w:rsidR="0045797A" w:rsidRPr="00D02CFF">
        <w:rPr>
          <w:rStyle w:val="a3"/>
          <w:rFonts w:ascii="Times New Roman" w:hAnsi="Times New Roman" w:cs="Times New Roman"/>
          <w:color w:val="000000"/>
          <w:sz w:val="28"/>
          <w:szCs w:val="28"/>
        </w:rPr>
        <w:footnoteReference w:id="16"/>
      </w:r>
      <w:r w:rsidR="0045797A" w:rsidRPr="00D02CFF">
        <w:rPr>
          <w:rFonts w:ascii="Times New Roman" w:hAnsi="Times New Roman" w:cs="Times New Roman"/>
          <w:color w:val="000000"/>
          <w:sz w:val="28"/>
          <w:szCs w:val="28"/>
        </w:rPr>
        <w:t xml:space="preserve">. В многочисленных лекциях Л. Шпет, посвященных специфике </w:t>
      </w:r>
      <w:r w:rsidR="00D26F4A">
        <w:rPr>
          <w:rFonts w:ascii="Times New Roman" w:hAnsi="Times New Roman" w:cs="Times New Roman"/>
          <w:color w:val="000000"/>
          <w:sz w:val="28"/>
          <w:szCs w:val="28"/>
        </w:rPr>
        <w:t xml:space="preserve">этой </w:t>
      </w:r>
      <w:r w:rsidR="0045797A" w:rsidRPr="00D02CFF">
        <w:rPr>
          <w:rFonts w:ascii="Times New Roman" w:hAnsi="Times New Roman" w:cs="Times New Roman"/>
          <w:color w:val="000000"/>
          <w:sz w:val="28"/>
          <w:szCs w:val="28"/>
        </w:rPr>
        <w:t>драматургии для театра кукол, содержится важный теоретический материал, позволяющий делать выводы не только о путях развития этого вида драматургии, но и ее структурных, сюжетно-фабульных, стилистических особенностях</w:t>
      </w:r>
      <w:r w:rsidR="0045797A" w:rsidRPr="00D02CFF">
        <w:rPr>
          <w:rStyle w:val="a3"/>
          <w:rFonts w:ascii="Times New Roman" w:hAnsi="Times New Roman" w:cs="Times New Roman"/>
          <w:color w:val="000000"/>
          <w:sz w:val="28"/>
          <w:szCs w:val="28"/>
        </w:rPr>
        <w:footnoteReference w:id="17"/>
      </w:r>
      <w:r w:rsidR="0045797A" w:rsidRPr="00D02CFF">
        <w:rPr>
          <w:rFonts w:ascii="Times New Roman" w:hAnsi="Times New Roman" w:cs="Times New Roman"/>
          <w:color w:val="000000"/>
          <w:sz w:val="28"/>
          <w:szCs w:val="28"/>
        </w:rPr>
        <w:t xml:space="preserve">. </w:t>
      </w:r>
    </w:p>
    <w:p w:rsidR="0045797A" w:rsidRPr="00D02CFF" w:rsidRDefault="00D26F4A" w:rsidP="0045797A">
      <w:pPr>
        <w:spacing w:line="360" w:lineRule="auto"/>
        <w:ind w:firstLine="1134"/>
        <w:jc w:val="both"/>
        <w:rPr>
          <w:rFonts w:ascii="Times New Roman" w:hAnsi="Times New Roman" w:cs="Times New Roman"/>
          <w:color w:val="000000"/>
          <w:sz w:val="28"/>
          <w:szCs w:val="28"/>
        </w:rPr>
      </w:pPr>
      <w:r>
        <w:rPr>
          <w:rFonts w:ascii="Times New Roman" w:hAnsi="Times New Roman"/>
          <w:color w:val="000000"/>
          <w:sz w:val="28"/>
          <w:szCs w:val="28"/>
        </w:rPr>
        <w:t xml:space="preserve">Широким кругозором отмечены статьи о </w:t>
      </w:r>
      <w:r w:rsidRPr="002F31C2">
        <w:rPr>
          <w:rFonts w:ascii="Times New Roman" w:hAnsi="Times New Roman"/>
          <w:color w:val="000000"/>
          <w:sz w:val="28"/>
          <w:szCs w:val="28"/>
        </w:rPr>
        <w:t>зарубежной драматургии для театра кукол известн</w:t>
      </w:r>
      <w:r>
        <w:rPr>
          <w:rFonts w:ascii="Times New Roman" w:hAnsi="Times New Roman"/>
          <w:color w:val="000000"/>
          <w:sz w:val="28"/>
          <w:szCs w:val="28"/>
        </w:rPr>
        <w:t>ого</w:t>
      </w:r>
      <w:r w:rsidRPr="002F31C2">
        <w:rPr>
          <w:rFonts w:ascii="Times New Roman" w:hAnsi="Times New Roman"/>
          <w:color w:val="000000"/>
          <w:sz w:val="28"/>
          <w:szCs w:val="28"/>
        </w:rPr>
        <w:t xml:space="preserve"> </w:t>
      </w:r>
      <w:r>
        <w:rPr>
          <w:rFonts w:ascii="Times New Roman" w:hAnsi="Times New Roman"/>
          <w:color w:val="000000"/>
          <w:sz w:val="28"/>
          <w:szCs w:val="28"/>
        </w:rPr>
        <w:t>литературоведа, театроведа</w:t>
      </w:r>
      <w:r w:rsidRPr="002F31C2">
        <w:rPr>
          <w:rFonts w:ascii="Times New Roman" w:hAnsi="Times New Roman"/>
          <w:color w:val="000000"/>
          <w:sz w:val="28"/>
          <w:szCs w:val="28"/>
        </w:rPr>
        <w:t xml:space="preserve"> С.</w:t>
      </w:r>
      <w:r>
        <w:rPr>
          <w:rFonts w:ascii="Times New Roman" w:hAnsi="Times New Roman"/>
          <w:color w:val="000000"/>
          <w:sz w:val="28"/>
          <w:szCs w:val="28"/>
        </w:rPr>
        <w:t xml:space="preserve"> </w:t>
      </w:r>
      <w:r w:rsidRPr="002F31C2">
        <w:rPr>
          <w:rFonts w:ascii="Times New Roman" w:hAnsi="Times New Roman"/>
          <w:color w:val="000000"/>
          <w:sz w:val="28"/>
          <w:szCs w:val="28"/>
        </w:rPr>
        <w:t>Д. Дрейден</w:t>
      </w:r>
      <w:r>
        <w:rPr>
          <w:rFonts w:ascii="Times New Roman" w:hAnsi="Times New Roman"/>
          <w:color w:val="000000"/>
          <w:sz w:val="28"/>
          <w:szCs w:val="28"/>
        </w:rPr>
        <w:t>а</w:t>
      </w:r>
      <w:r w:rsidRPr="002F31C2">
        <w:rPr>
          <w:rFonts w:ascii="Times New Roman" w:hAnsi="Times New Roman"/>
          <w:color w:val="000000"/>
          <w:sz w:val="28"/>
          <w:szCs w:val="28"/>
        </w:rPr>
        <w:t>, начавш</w:t>
      </w:r>
      <w:r>
        <w:rPr>
          <w:rFonts w:ascii="Times New Roman" w:hAnsi="Times New Roman"/>
          <w:color w:val="000000"/>
          <w:sz w:val="28"/>
          <w:szCs w:val="28"/>
        </w:rPr>
        <w:t xml:space="preserve">его </w:t>
      </w:r>
      <w:r w:rsidRPr="002F31C2">
        <w:rPr>
          <w:rFonts w:ascii="Times New Roman" w:hAnsi="Times New Roman"/>
          <w:color w:val="000000"/>
          <w:sz w:val="28"/>
          <w:szCs w:val="28"/>
        </w:rPr>
        <w:t xml:space="preserve">литературную деятельность в 1923 г. в журнале «Жизнь </w:t>
      </w:r>
      <w:r w:rsidRPr="002F31C2">
        <w:rPr>
          <w:rFonts w:ascii="Times New Roman" w:hAnsi="Times New Roman"/>
          <w:color w:val="000000"/>
          <w:sz w:val="28"/>
          <w:szCs w:val="28"/>
        </w:rPr>
        <w:lastRenderedPageBreak/>
        <w:t xml:space="preserve">искусства». </w:t>
      </w:r>
      <w:r w:rsidR="0045797A" w:rsidRPr="00D02CFF">
        <w:rPr>
          <w:rFonts w:ascii="Times New Roman" w:hAnsi="Times New Roman" w:cs="Times New Roman"/>
          <w:color w:val="000000"/>
          <w:sz w:val="28"/>
          <w:szCs w:val="28"/>
        </w:rPr>
        <w:t>Разносторонне образованный, знавший и любивший театральное искусство, друживший и тесно сотрудничавший с К. Чуковским, С. Маршаком, А. Бруштейн, С. Образцовым и др., в юности С.Д. Дрейден сам работал в кукольном театре, знал направления его поисков и суть проблем. Ученый был составителем и автором вступительных статей ко многим книгам о театре кукол («Театр кукол», «Театр кукол СССР», «Театр кукол зарубежных стран»</w:t>
      </w:r>
      <w:r w:rsidR="0045797A" w:rsidRPr="00D02CFF">
        <w:rPr>
          <w:rStyle w:val="a3"/>
          <w:rFonts w:ascii="Times New Roman" w:hAnsi="Times New Roman" w:cs="Times New Roman"/>
          <w:color w:val="000000"/>
          <w:sz w:val="28"/>
          <w:szCs w:val="28"/>
        </w:rPr>
        <w:footnoteReference w:id="18"/>
      </w:r>
      <w:r w:rsidR="0045797A" w:rsidRPr="00D02CFF">
        <w:rPr>
          <w:rFonts w:ascii="Times New Roman" w:hAnsi="Times New Roman" w:cs="Times New Roman"/>
          <w:color w:val="000000"/>
          <w:sz w:val="28"/>
          <w:szCs w:val="28"/>
        </w:rPr>
        <w:t xml:space="preserve"> и др.)</w:t>
      </w:r>
      <w:r w:rsidR="009F1BDF">
        <w:rPr>
          <w:rFonts w:ascii="Times New Roman" w:hAnsi="Times New Roman" w:cs="Times New Roman"/>
          <w:color w:val="000000"/>
          <w:sz w:val="28"/>
          <w:szCs w:val="28"/>
        </w:rPr>
        <w:t>.</w:t>
      </w:r>
      <w:r w:rsidR="0045797A" w:rsidRPr="00D02CFF">
        <w:rPr>
          <w:rFonts w:ascii="Times New Roman" w:hAnsi="Times New Roman" w:cs="Times New Roman"/>
          <w:color w:val="000000"/>
          <w:sz w:val="28"/>
          <w:szCs w:val="28"/>
        </w:rPr>
        <w:t xml:space="preserve"> </w:t>
      </w:r>
    </w:p>
    <w:p w:rsidR="0045797A" w:rsidRPr="00D02CFF" w:rsidRDefault="0045797A" w:rsidP="0045797A">
      <w:pPr>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В книге «Театр кукол зарубежных стран»</w:t>
      </w:r>
      <w:r w:rsidRPr="00D02CFF">
        <w:rPr>
          <w:rStyle w:val="a3"/>
          <w:rFonts w:ascii="Times New Roman" w:hAnsi="Times New Roman" w:cs="Times New Roman"/>
          <w:color w:val="000000"/>
          <w:sz w:val="28"/>
          <w:szCs w:val="28"/>
        </w:rPr>
        <w:footnoteReference w:id="19"/>
      </w:r>
      <w:r w:rsidRPr="00D02CFF">
        <w:rPr>
          <w:rFonts w:ascii="Times New Roman" w:hAnsi="Times New Roman" w:cs="Times New Roman"/>
          <w:color w:val="000000"/>
          <w:sz w:val="28"/>
          <w:szCs w:val="28"/>
        </w:rPr>
        <w:t xml:space="preserve"> он выступил с развернутой вступительной статьей, в которой впервые в России рассказал о некоторых пьесах мировой кукольной драматургии и опубликовал их. Это были не только традиционные кукольные пьесы «Переполох в небесном царстве» (Китай), «Комическая трагедия и трагическая комедия о Панче и Джуди» (Англия) и др., но и произведения драматургии Б. Шоу, К. Чапек</w:t>
      </w:r>
      <w:r w:rsidR="00E20B5E">
        <w:rPr>
          <w:rFonts w:ascii="Times New Roman" w:hAnsi="Times New Roman" w:cs="Times New Roman"/>
          <w:color w:val="000000"/>
          <w:sz w:val="28"/>
          <w:szCs w:val="28"/>
        </w:rPr>
        <w:t>а</w:t>
      </w:r>
      <w:r w:rsidRPr="00D02CFF">
        <w:rPr>
          <w:rFonts w:ascii="Times New Roman" w:hAnsi="Times New Roman" w:cs="Times New Roman"/>
          <w:color w:val="000000"/>
          <w:sz w:val="28"/>
          <w:szCs w:val="28"/>
        </w:rPr>
        <w:t>, К. Галчинск</w:t>
      </w:r>
      <w:r w:rsidR="00E20B5E">
        <w:rPr>
          <w:rFonts w:ascii="Times New Roman" w:hAnsi="Times New Roman" w:cs="Times New Roman"/>
          <w:color w:val="000000"/>
          <w:sz w:val="28"/>
          <w:szCs w:val="28"/>
        </w:rPr>
        <w:t>ого</w:t>
      </w:r>
      <w:r w:rsidRPr="00D02CFF">
        <w:rPr>
          <w:rFonts w:ascii="Times New Roman" w:hAnsi="Times New Roman" w:cs="Times New Roman"/>
          <w:color w:val="000000"/>
          <w:sz w:val="28"/>
          <w:szCs w:val="28"/>
        </w:rPr>
        <w:t xml:space="preserve"> Д. Родари, К. Чандар</w:t>
      </w:r>
      <w:r w:rsidR="00E20B5E">
        <w:rPr>
          <w:rFonts w:ascii="Times New Roman" w:hAnsi="Times New Roman" w:cs="Times New Roman"/>
          <w:color w:val="000000"/>
          <w:sz w:val="28"/>
          <w:szCs w:val="28"/>
        </w:rPr>
        <w:t>а</w:t>
      </w:r>
      <w:r w:rsidRPr="00D02CFF">
        <w:rPr>
          <w:rFonts w:ascii="Times New Roman" w:hAnsi="Times New Roman" w:cs="Times New Roman"/>
          <w:color w:val="000000"/>
          <w:sz w:val="28"/>
          <w:szCs w:val="28"/>
        </w:rPr>
        <w:t xml:space="preserve"> и други</w:t>
      </w:r>
      <w:r w:rsidR="00E20B5E">
        <w:rPr>
          <w:rFonts w:ascii="Times New Roman" w:hAnsi="Times New Roman" w:cs="Times New Roman"/>
          <w:color w:val="000000"/>
          <w:sz w:val="28"/>
          <w:szCs w:val="28"/>
        </w:rPr>
        <w:t>х</w:t>
      </w:r>
      <w:r w:rsidRPr="00D02CFF">
        <w:rPr>
          <w:rFonts w:ascii="Times New Roman" w:hAnsi="Times New Roman" w:cs="Times New Roman"/>
          <w:color w:val="000000"/>
          <w:sz w:val="28"/>
          <w:szCs w:val="28"/>
        </w:rPr>
        <w:t xml:space="preserve"> выдающи</w:t>
      </w:r>
      <w:r w:rsidR="00E20B5E">
        <w:rPr>
          <w:rFonts w:ascii="Times New Roman" w:hAnsi="Times New Roman" w:cs="Times New Roman"/>
          <w:color w:val="000000"/>
          <w:sz w:val="28"/>
          <w:szCs w:val="28"/>
        </w:rPr>
        <w:t>хся</w:t>
      </w:r>
      <w:r w:rsidRPr="00D02CFF">
        <w:rPr>
          <w:rFonts w:ascii="Times New Roman" w:hAnsi="Times New Roman" w:cs="Times New Roman"/>
          <w:color w:val="000000"/>
          <w:sz w:val="28"/>
          <w:szCs w:val="28"/>
        </w:rPr>
        <w:t xml:space="preserve"> драматург</w:t>
      </w:r>
      <w:r w:rsidR="00E20B5E">
        <w:rPr>
          <w:rFonts w:ascii="Times New Roman" w:hAnsi="Times New Roman" w:cs="Times New Roman"/>
          <w:color w:val="000000"/>
          <w:sz w:val="28"/>
          <w:szCs w:val="28"/>
        </w:rPr>
        <w:t>ов</w:t>
      </w:r>
      <w:r w:rsidRPr="00D02CFF">
        <w:rPr>
          <w:rFonts w:ascii="Times New Roman" w:hAnsi="Times New Roman" w:cs="Times New Roman"/>
          <w:color w:val="000000"/>
          <w:sz w:val="28"/>
          <w:szCs w:val="28"/>
        </w:rPr>
        <w:t xml:space="preserve">. С.Д. Дрейден не ставил перед собой задачи систематизировать собранный им теоретический и исторический материал, но его </w:t>
      </w:r>
      <w:r w:rsidR="00E20B5E">
        <w:rPr>
          <w:rFonts w:ascii="Times New Roman" w:hAnsi="Times New Roman" w:cs="Times New Roman"/>
          <w:color w:val="000000"/>
          <w:sz w:val="28"/>
          <w:szCs w:val="28"/>
        </w:rPr>
        <w:t xml:space="preserve">работы положили начало </w:t>
      </w:r>
      <w:r w:rsidRPr="00D02CFF">
        <w:rPr>
          <w:rFonts w:ascii="Times New Roman" w:hAnsi="Times New Roman" w:cs="Times New Roman"/>
          <w:color w:val="000000"/>
          <w:sz w:val="28"/>
          <w:szCs w:val="28"/>
        </w:rPr>
        <w:t>изучени</w:t>
      </w:r>
      <w:r w:rsidR="00E20B5E">
        <w:rPr>
          <w:rFonts w:ascii="Times New Roman" w:hAnsi="Times New Roman" w:cs="Times New Roman"/>
          <w:color w:val="000000"/>
          <w:sz w:val="28"/>
          <w:szCs w:val="28"/>
        </w:rPr>
        <w:t>ю</w:t>
      </w:r>
      <w:r w:rsidRPr="00D02CFF">
        <w:rPr>
          <w:rFonts w:ascii="Times New Roman" w:hAnsi="Times New Roman" w:cs="Times New Roman"/>
          <w:color w:val="000000"/>
          <w:sz w:val="28"/>
          <w:szCs w:val="28"/>
        </w:rPr>
        <w:t xml:space="preserve"> русской кукольной драматургии</w:t>
      </w:r>
      <w:r w:rsidR="00E20B5E">
        <w:rPr>
          <w:rFonts w:ascii="Times New Roman" w:hAnsi="Times New Roman" w:cs="Times New Roman"/>
          <w:color w:val="000000"/>
          <w:sz w:val="28"/>
          <w:szCs w:val="28"/>
        </w:rPr>
        <w:t xml:space="preserve"> и</w:t>
      </w:r>
      <w:r w:rsidRPr="00D02CFF">
        <w:rPr>
          <w:rFonts w:ascii="Times New Roman" w:hAnsi="Times New Roman" w:cs="Times New Roman"/>
          <w:color w:val="000000"/>
          <w:sz w:val="28"/>
          <w:szCs w:val="28"/>
        </w:rPr>
        <w:t xml:space="preserve"> определению ее места в общеевропейском театральном процессе.</w:t>
      </w:r>
    </w:p>
    <w:p w:rsidR="0045797A" w:rsidRPr="00D02CFF" w:rsidRDefault="0045797A" w:rsidP="0045797A">
      <w:pPr>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Значительная роль в изучении законов различных художественно-эстетических принципов и направлений театра кукол принадлежит Н.И. Смирновой — историку, теоретику русского, советского театра кукол. Проблемы кукольной драматургии были хорошо знакомы Н. Смирновой, начинавшей свою деятельность с должности редактора Министерства культуры СССР (1953–1961) и принимавшей участие в создании многих пьес для театра кукол того времени. Впоследствии, будучи научным сотрудником ВНИИ искусствознания, она написала ряд </w:t>
      </w:r>
      <w:r w:rsidR="006C40B6">
        <w:rPr>
          <w:rFonts w:ascii="Times New Roman" w:hAnsi="Times New Roman" w:cs="Times New Roman"/>
          <w:color w:val="000000"/>
          <w:sz w:val="28"/>
          <w:szCs w:val="28"/>
        </w:rPr>
        <w:t>исследований</w:t>
      </w:r>
      <w:r w:rsidRPr="00D02CFF">
        <w:rPr>
          <w:rFonts w:ascii="Times New Roman" w:hAnsi="Times New Roman" w:cs="Times New Roman"/>
          <w:color w:val="000000"/>
          <w:sz w:val="28"/>
          <w:szCs w:val="28"/>
        </w:rPr>
        <w:t xml:space="preserve">, сыгравших значительную роль в театроведении («Советский театр кукол 1918—1932» </w:t>
      </w:r>
      <w:r w:rsidRPr="00D02CFF">
        <w:rPr>
          <w:rFonts w:ascii="Times New Roman" w:hAnsi="Times New Roman" w:cs="Times New Roman"/>
          <w:color w:val="000000"/>
          <w:sz w:val="28"/>
          <w:szCs w:val="28"/>
        </w:rPr>
        <w:lastRenderedPageBreak/>
        <w:t>(1963); «Театр Сергея Образцова» (1971); «10 очерков о театре “Цэндерикэ”» (1973); «Искусство играющих кукол: Смена театральных систем» (1983)</w:t>
      </w:r>
      <w:r w:rsidRPr="00D02CFF">
        <w:rPr>
          <w:rStyle w:val="a3"/>
          <w:rFonts w:ascii="Times New Roman" w:hAnsi="Times New Roman" w:cs="Times New Roman"/>
          <w:color w:val="000000"/>
          <w:sz w:val="28"/>
          <w:szCs w:val="28"/>
        </w:rPr>
        <w:footnoteReference w:id="20"/>
      </w:r>
      <w:r w:rsidRPr="00D02CFF">
        <w:rPr>
          <w:rFonts w:ascii="Times New Roman" w:hAnsi="Times New Roman" w:cs="Times New Roman"/>
          <w:color w:val="000000"/>
          <w:sz w:val="28"/>
          <w:szCs w:val="28"/>
        </w:rPr>
        <w:t xml:space="preserve"> и др.). Среди исследований Н. Смирновой необходимо выделить книгу «Искусство играющих кукол: Смена театральных систем», в которой автор делает вывод о решающем влиянии </w:t>
      </w:r>
      <w:r w:rsidR="006C40B6">
        <w:rPr>
          <w:rFonts w:ascii="Times New Roman" w:hAnsi="Times New Roman" w:cs="Times New Roman"/>
          <w:color w:val="000000"/>
          <w:sz w:val="28"/>
          <w:szCs w:val="28"/>
        </w:rPr>
        <w:t>новых драматургических идей</w:t>
      </w:r>
      <w:r w:rsidRPr="00D02CFF">
        <w:rPr>
          <w:rFonts w:ascii="Times New Roman" w:hAnsi="Times New Roman" w:cs="Times New Roman"/>
          <w:color w:val="000000"/>
          <w:sz w:val="28"/>
          <w:szCs w:val="28"/>
        </w:rPr>
        <w:t xml:space="preserve"> на исторически обусловленную смену театральных систем. </w:t>
      </w:r>
    </w:p>
    <w:p w:rsidR="0045797A" w:rsidRPr="00D02CFF" w:rsidRDefault="0045797A" w:rsidP="0045797A">
      <w:pPr>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Исследования Н.И. Смирновой были направлены, в основном, на анализ конкретных спектаклей и определение законов преемственности различных художественно-эстетических принципов и направлений театра кукол. </w:t>
      </w:r>
      <w:r w:rsidR="006C5EEF">
        <w:rPr>
          <w:rFonts w:ascii="Times New Roman" w:hAnsi="Times New Roman" w:cs="Times New Roman"/>
          <w:color w:val="000000"/>
          <w:sz w:val="28"/>
          <w:szCs w:val="28"/>
        </w:rPr>
        <w:t xml:space="preserve">Но </w:t>
      </w:r>
      <w:r w:rsidRPr="00D02CFF">
        <w:rPr>
          <w:rFonts w:ascii="Times New Roman" w:hAnsi="Times New Roman" w:cs="Times New Roman"/>
          <w:color w:val="000000"/>
          <w:sz w:val="28"/>
          <w:szCs w:val="28"/>
        </w:rPr>
        <w:t xml:space="preserve">главной задачей </w:t>
      </w:r>
      <w:r w:rsidR="006C5EEF">
        <w:rPr>
          <w:rFonts w:ascii="Times New Roman" w:hAnsi="Times New Roman" w:cs="Times New Roman"/>
          <w:color w:val="000000"/>
          <w:sz w:val="28"/>
          <w:szCs w:val="28"/>
        </w:rPr>
        <w:t>исследователя было</w:t>
      </w:r>
      <w:r w:rsidRPr="00D02CFF">
        <w:rPr>
          <w:rFonts w:ascii="Times New Roman" w:hAnsi="Times New Roman" w:cs="Times New Roman"/>
          <w:color w:val="000000"/>
          <w:sz w:val="28"/>
          <w:szCs w:val="28"/>
        </w:rPr>
        <w:t xml:space="preserve"> осмысление истории театра кукол</w:t>
      </w:r>
      <w:r w:rsidR="006C5EEF">
        <w:rPr>
          <w:rFonts w:ascii="Times New Roman" w:hAnsi="Times New Roman" w:cs="Times New Roman"/>
          <w:color w:val="000000"/>
          <w:sz w:val="28"/>
          <w:szCs w:val="28"/>
        </w:rPr>
        <w:t>, как вида искусства,</w:t>
      </w:r>
      <w:r w:rsidRPr="00D02CFF">
        <w:rPr>
          <w:rFonts w:ascii="Times New Roman" w:hAnsi="Times New Roman" w:cs="Times New Roman"/>
          <w:color w:val="000000"/>
          <w:sz w:val="28"/>
          <w:szCs w:val="28"/>
        </w:rPr>
        <w:t xml:space="preserve"> в целом.  </w:t>
      </w:r>
    </w:p>
    <w:p w:rsidR="00A4198D" w:rsidRPr="002F31C2" w:rsidRDefault="00A4198D" w:rsidP="00A4198D">
      <w:pPr>
        <w:spacing w:line="360" w:lineRule="auto"/>
        <w:ind w:firstLine="1080"/>
        <w:jc w:val="both"/>
        <w:rPr>
          <w:rFonts w:ascii="Times New Roman" w:hAnsi="Times New Roman"/>
          <w:color w:val="000000"/>
          <w:sz w:val="28"/>
          <w:szCs w:val="28"/>
        </w:rPr>
      </w:pPr>
      <w:r w:rsidRPr="002F31C2">
        <w:rPr>
          <w:rFonts w:ascii="Times New Roman" w:hAnsi="Times New Roman"/>
          <w:color w:val="000000"/>
          <w:sz w:val="28"/>
          <w:szCs w:val="28"/>
        </w:rPr>
        <w:t xml:space="preserve">Существенный вклад в осмысление </w:t>
      </w:r>
      <w:r>
        <w:rPr>
          <w:rFonts w:ascii="Times New Roman" w:hAnsi="Times New Roman"/>
          <w:color w:val="000000"/>
          <w:sz w:val="28"/>
          <w:szCs w:val="28"/>
        </w:rPr>
        <w:t xml:space="preserve">ряда проблем </w:t>
      </w:r>
      <w:r w:rsidRPr="002F31C2">
        <w:rPr>
          <w:rFonts w:ascii="Times New Roman" w:hAnsi="Times New Roman"/>
          <w:color w:val="000000"/>
          <w:sz w:val="28"/>
          <w:szCs w:val="28"/>
        </w:rPr>
        <w:t xml:space="preserve">истории русской </w:t>
      </w:r>
      <w:r>
        <w:rPr>
          <w:rFonts w:ascii="Times New Roman" w:hAnsi="Times New Roman"/>
          <w:color w:val="000000"/>
          <w:sz w:val="28"/>
          <w:szCs w:val="28"/>
        </w:rPr>
        <w:t>драматургии театра кукол</w:t>
      </w:r>
      <w:r w:rsidRPr="002F31C2">
        <w:rPr>
          <w:rFonts w:ascii="Times New Roman" w:hAnsi="Times New Roman"/>
          <w:color w:val="000000"/>
          <w:sz w:val="28"/>
          <w:szCs w:val="28"/>
        </w:rPr>
        <w:t xml:space="preserve"> внесла </w:t>
      </w:r>
      <w:r w:rsidR="002F228D" w:rsidRPr="002F31C2">
        <w:rPr>
          <w:rFonts w:ascii="Times New Roman" w:hAnsi="Times New Roman"/>
          <w:color w:val="000000"/>
          <w:sz w:val="28"/>
          <w:szCs w:val="28"/>
        </w:rPr>
        <w:t>А.Ф.</w:t>
      </w:r>
      <w:r w:rsidR="002F228D">
        <w:rPr>
          <w:rFonts w:ascii="Times New Roman" w:hAnsi="Times New Roman"/>
          <w:color w:val="000000"/>
          <w:sz w:val="28"/>
          <w:szCs w:val="28"/>
        </w:rPr>
        <w:t xml:space="preserve"> </w:t>
      </w:r>
      <w:r w:rsidR="002F228D" w:rsidRPr="002F31C2">
        <w:rPr>
          <w:rFonts w:ascii="Times New Roman" w:hAnsi="Times New Roman"/>
          <w:color w:val="000000"/>
          <w:sz w:val="28"/>
          <w:szCs w:val="28"/>
        </w:rPr>
        <w:t>Некрылова</w:t>
      </w:r>
      <w:r w:rsidRPr="002F31C2">
        <w:rPr>
          <w:rFonts w:ascii="Times New Roman" w:hAnsi="Times New Roman"/>
          <w:color w:val="000000"/>
          <w:sz w:val="28"/>
          <w:szCs w:val="28"/>
        </w:rPr>
        <w:t xml:space="preserve"> </w:t>
      </w:r>
      <w:r>
        <w:rPr>
          <w:rFonts w:ascii="Times New Roman" w:hAnsi="Times New Roman"/>
          <w:color w:val="000000"/>
          <w:sz w:val="28"/>
          <w:szCs w:val="28"/>
        </w:rPr>
        <w:t>—</w:t>
      </w:r>
      <w:r w:rsidRPr="002F31C2">
        <w:rPr>
          <w:rFonts w:ascii="Times New Roman" w:hAnsi="Times New Roman"/>
          <w:color w:val="000000"/>
          <w:sz w:val="28"/>
          <w:szCs w:val="28"/>
        </w:rPr>
        <w:t xml:space="preserve"> фольклорист, филолог, театральный критик, автор книг и статей («</w:t>
      </w:r>
      <w:r w:rsidRPr="002F31C2">
        <w:rPr>
          <w:rFonts w:ascii="Times New Roman" w:hAnsi="Times New Roman" w:cs="Times New Roman"/>
          <w:sz w:val="28"/>
          <w:szCs w:val="28"/>
        </w:rPr>
        <w:t xml:space="preserve">Русские народные городские праздники, увеселения и зрелища: </w:t>
      </w:r>
      <w:r w:rsidR="002F228D" w:rsidRPr="002F31C2">
        <w:rPr>
          <w:rFonts w:ascii="Times New Roman" w:hAnsi="Times New Roman" w:cs="Times New Roman"/>
          <w:sz w:val="28"/>
          <w:szCs w:val="28"/>
        </w:rPr>
        <w:t xml:space="preserve">Конец </w:t>
      </w:r>
      <w:r w:rsidR="002F228D" w:rsidRPr="002F31C2">
        <w:rPr>
          <w:rFonts w:ascii="Times New Roman" w:hAnsi="Times New Roman" w:cs="Times New Roman"/>
          <w:sz w:val="28"/>
          <w:szCs w:val="28"/>
          <w:lang w:val="en-US"/>
        </w:rPr>
        <w:t>XVIII</w:t>
      </w:r>
      <w:r w:rsidR="002F228D" w:rsidRPr="002F31C2">
        <w:rPr>
          <w:rFonts w:ascii="Times New Roman" w:hAnsi="Times New Roman" w:cs="Times New Roman"/>
          <w:sz w:val="28"/>
          <w:szCs w:val="28"/>
        </w:rPr>
        <w:t xml:space="preserve"> – начало </w:t>
      </w:r>
      <w:r w:rsidR="002F228D" w:rsidRPr="002F31C2">
        <w:rPr>
          <w:rFonts w:ascii="Times New Roman" w:hAnsi="Times New Roman" w:cs="Times New Roman"/>
          <w:sz w:val="28"/>
          <w:szCs w:val="28"/>
          <w:lang w:val="en-US"/>
        </w:rPr>
        <w:t>XX</w:t>
      </w:r>
      <w:r w:rsidR="002F228D" w:rsidRPr="002F31C2">
        <w:rPr>
          <w:rFonts w:ascii="Times New Roman" w:hAnsi="Times New Roman" w:cs="Times New Roman"/>
          <w:sz w:val="28"/>
          <w:szCs w:val="28"/>
        </w:rPr>
        <w:t xml:space="preserve"> века», «Северорусские варианты «Петрушки», «Сценические особенности русского народного кукольного театра «Петрушка», «Закон контраста в поэтике русского народного кукольного театра «Петрушка», «Из истории формирования русской народной кукольной комедии «Петрушка», «Традиционная архитектоника народной кукольной уличной комедии», «Куклы и Петербург»</w:t>
      </w:r>
      <w:r w:rsidR="002F228D" w:rsidRPr="002E7D64">
        <w:rPr>
          <w:rStyle w:val="a3"/>
        </w:rPr>
        <w:footnoteReference w:id="21"/>
      </w:r>
      <w:r w:rsidR="002F228D" w:rsidRPr="002F31C2">
        <w:rPr>
          <w:rFonts w:ascii="Times New Roman" w:hAnsi="Times New Roman" w:cs="Times New Roman"/>
          <w:sz w:val="28"/>
          <w:szCs w:val="28"/>
        </w:rPr>
        <w:t xml:space="preserve"> и др.).</w:t>
      </w:r>
      <w:r w:rsidR="002F228D">
        <w:rPr>
          <w:rFonts w:ascii="Times New Roman" w:hAnsi="Times New Roman" w:cs="Times New Roman"/>
          <w:sz w:val="28"/>
          <w:szCs w:val="28"/>
        </w:rPr>
        <w:t xml:space="preserve"> </w:t>
      </w:r>
      <w:r w:rsidR="003B78B7">
        <w:rPr>
          <w:rFonts w:ascii="Times New Roman" w:hAnsi="Times New Roman" w:cs="Times New Roman"/>
          <w:sz w:val="28"/>
          <w:szCs w:val="28"/>
        </w:rPr>
        <w:t>Притом,</w:t>
      </w:r>
      <w:r w:rsidR="003B78B7" w:rsidRPr="002F31C2">
        <w:rPr>
          <w:rFonts w:ascii="Times New Roman" w:hAnsi="Times New Roman"/>
          <w:color w:val="000000"/>
          <w:sz w:val="28"/>
          <w:szCs w:val="28"/>
        </w:rPr>
        <w:t xml:space="preserve"> что </w:t>
      </w:r>
      <w:r w:rsidR="003B78B7">
        <w:rPr>
          <w:rFonts w:ascii="Times New Roman" w:hAnsi="Times New Roman"/>
          <w:color w:val="000000"/>
          <w:sz w:val="28"/>
          <w:szCs w:val="28"/>
        </w:rPr>
        <w:t>предметом исследований А. Ф. Некрыловой является</w:t>
      </w:r>
      <w:r w:rsidR="003B78B7" w:rsidRPr="002F31C2">
        <w:rPr>
          <w:rFonts w:ascii="Times New Roman" w:hAnsi="Times New Roman"/>
          <w:color w:val="000000"/>
          <w:sz w:val="28"/>
          <w:szCs w:val="28"/>
        </w:rPr>
        <w:t xml:space="preserve"> в первую очередь русская народная кукольная комедия, существующая по законам народного театра, структурно, знаково, </w:t>
      </w:r>
      <w:r w:rsidR="003B78B7" w:rsidRPr="002F31C2">
        <w:rPr>
          <w:rFonts w:ascii="Times New Roman" w:hAnsi="Times New Roman"/>
          <w:color w:val="000000"/>
          <w:sz w:val="28"/>
          <w:szCs w:val="28"/>
        </w:rPr>
        <w:lastRenderedPageBreak/>
        <w:t xml:space="preserve">художественно существенно отличающаяся от профессионального театра кукол, в ее работах, </w:t>
      </w:r>
      <w:r w:rsidR="003B78B7">
        <w:rPr>
          <w:rFonts w:ascii="Times New Roman" w:hAnsi="Times New Roman"/>
          <w:color w:val="000000"/>
          <w:sz w:val="28"/>
          <w:szCs w:val="28"/>
        </w:rPr>
        <w:t>с</w:t>
      </w:r>
      <w:r w:rsidR="003B78B7" w:rsidRPr="002F31C2">
        <w:rPr>
          <w:rFonts w:ascii="Times New Roman" w:hAnsi="Times New Roman"/>
          <w:color w:val="000000"/>
          <w:sz w:val="28"/>
          <w:szCs w:val="28"/>
        </w:rPr>
        <w:t>одерж</w:t>
      </w:r>
      <w:r w:rsidR="003B78B7">
        <w:rPr>
          <w:rFonts w:ascii="Times New Roman" w:hAnsi="Times New Roman"/>
          <w:color w:val="000000"/>
          <w:sz w:val="28"/>
          <w:szCs w:val="28"/>
        </w:rPr>
        <w:t xml:space="preserve">атся важные выводы о том, что </w:t>
      </w:r>
      <w:r w:rsidR="003B78B7" w:rsidRPr="002F31C2">
        <w:rPr>
          <w:rFonts w:ascii="Times New Roman" w:hAnsi="Times New Roman"/>
          <w:color w:val="000000"/>
          <w:sz w:val="28"/>
          <w:szCs w:val="28"/>
        </w:rPr>
        <w:t>объединяет народный и профессиональный театр кукол</w:t>
      </w:r>
      <w:r w:rsidR="003B78B7">
        <w:rPr>
          <w:rFonts w:ascii="Times New Roman" w:hAnsi="Times New Roman"/>
          <w:color w:val="000000"/>
          <w:sz w:val="28"/>
          <w:szCs w:val="28"/>
        </w:rPr>
        <w:t xml:space="preserve">, о каналах взаимовлияния </w:t>
      </w:r>
      <w:r w:rsidR="003B78B7" w:rsidRPr="002F31C2">
        <w:rPr>
          <w:rFonts w:ascii="Times New Roman" w:hAnsi="Times New Roman"/>
          <w:color w:val="000000"/>
          <w:sz w:val="28"/>
          <w:szCs w:val="28"/>
        </w:rPr>
        <w:t xml:space="preserve"> этих двух </w:t>
      </w:r>
      <w:r w:rsidR="003B78B7">
        <w:rPr>
          <w:rFonts w:ascii="Times New Roman" w:hAnsi="Times New Roman"/>
          <w:color w:val="000000"/>
          <w:sz w:val="28"/>
          <w:szCs w:val="28"/>
        </w:rPr>
        <w:t xml:space="preserve">культурных </w:t>
      </w:r>
      <w:r w:rsidR="003B78B7" w:rsidRPr="002F31C2">
        <w:rPr>
          <w:rFonts w:ascii="Times New Roman" w:hAnsi="Times New Roman"/>
          <w:color w:val="000000"/>
          <w:sz w:val="28"/>
          <w:szCs w:val="28"/>
        </w:rPr>
        <w:t>феноменов</w:t>
      </w:r>
      <w:r w:rsidR="003B78B7">
        <w:rPr>
          <w:rFonts w:ascii="Times New Roman" w:hAnsi="Times New Roman"/>
          <w:color w:val="000000"/>
          <w:sz w:val="28"/>
          <w:szCs w:val="28"/>
        </w:rPr>
        <w:t>.</w:t>
      </w:r>
    </w:p>
    <w:p w:rsidR="0045797A" w:rsidRPr="00D02CFF" w:rsidRDefault="0045797A" w:rsidP="0045797A">
      <w:pPr>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Работы </w:t>
      </w:r>
      <w:r w:rsidR="00F011BF" w:rsidRPr="00D02CFF">
        <w:rPr>
          <w:rFonts w:ascii="Times New Roman" w:hAnsi="Times New Roman" w:cs="Times New Roman"/>
          <w:color w:val="000000"/>
          <w:sz w:val="28"/>
          <w:szCs w:val="28"/>
        </w:rPr>
        <w:t xml:space="preserve">филолога, литературоведа, театрального критика </w:t>
      </w:r>
      <w:r w:rsidRPr="00D02CFF">
        <w:rPr>
          <w:rFonts w:ascii="Times New Roman" w:hAnsi="Times New Roman" w:cs="Times New Roman"/>
          <w:color w:val="000000"/>
          <w:sz w:val="28"/>
          <w:szCs w:val="28"/>
        </w:rPr>
        <w:t xml:space="preserve">Е.С. Калмановского </w:t>
      </w:r>
      <w:r w:rsidR="00B82309" w:rsidRPr="002F31C2">
        <w:rPr>
          <w:rFonts w:ascii="Times New Roman" w:hAnsi="Times New Roman"/>
          <w:color w:val="000000"/>
          <w:sz w:val="28"/>
          <w:szCs w:val="28"/>
        </w:rPr>
        <w:t>по и</w:t>
      </w:r>
      <w:r w:rsidR="00B82309">
        <w:rPr>
          <w:rFonts w:ascii="Times New Roman" w:hAnsi="Times New Roman"/>
          <w:color w:val="000000"/>
          <w:sz w:val="28"/>
          <w:szCs w:val="28"/>
        </w:rPr>
        <w:t>зучению</w:t>
      </w:r>
      <w:r w:rsidR="00B82309" w:rsidRPr="002F31C2">
        <w:rPr>
          <w:rFonts w:ascii="Times New Roman" w:hAnsi="Times New Roman"/>
          <w:color w:val="000000"/>
          <w:sz w:val="28"/>
          <w:szCs w:val="28"/>
        </w:rPr>
        <w:t xml:space="preserve"> драматургии театра кукол </w:t>
      </w:r>
      <w:r w:rsidRPr="00D02CFF">
        <w:rPr>
          <w:rFonts w:ascii="Times New Roman" w:hAnsi="Times New Roman" w:cs="Times New Roman"/>
          <w:color w:val="000000"/>
          <w:sz w:val="28"/>
          <w:szCs w:val="28"/>
        </w:rPr>
        <w:t xml:space="preserve">значительно повлияли на репертуар театров кукол России 70-х – 90-х гг. </w:t>
      </w:r>
      <w:r w:rsidRPr="00D02CFF">
        <w:rPr>
          <w:rFonts w:ascii="Times New Roman" w:hAnsi="Times New Roman" w:cs="Times New Roman"/>
          <w:color w:val="000000"/>
          <w:sz w:val="28"/>
          <w:szCs w:val="28"/>
          <w:lang w:val="en-US"/>
        </w:rPr>
        <w:t>XX</w:t>
      </w:r>
      <w:r w:rsidRPr="00D02CFF">
        <w:rPr>
          <w:rFonts w:ascii="Times New Roman" w:hAnsi="Times New Roman" w:cs="Times New Roman"/>
          <w:color w:val="000000"/>
          <w:sz w:val="28"/>
          <w:szCs w:val="28"/>
        </w:rPr>
        <w:t xml:space="preserve"> века. Будучи авторитетным специалистом-литературоведом, автором книг и статей, посвященных русской литературе, драматическому и кукольному театрам («Дни и годы», 1975; «Книга о театральном актере», 1984; «Театр кукол, день сегодняшний», 1977</w:t>
      </w:r>
      <w:r w:rsidRPr="00D02CFF">
        <w:rPr>
          <w:rStyle w:val="a3"/>
          <w:rFonts w:ascii="Times New Roman" w:hAnsi="Times New Roman" w:cs="Times New Roman"/>
          <w:color w:val="000000"/>
          <w:sz w:val="28"/>
          <w:szCs w:val="28"/>
        </w:rPr>
        <w:footnoteReference w:id="22"/>
      </w:r>
      <w:r w:rsidRPr="00D02CFF">
        <w:rPr>
          <w:rFonts w:ascii="Times New Roman" w:hAnsi="Times New Roman" w:cs="Times New Roman"/>
          <w:color w:val="000000"/>
          <w:sz w:val="28"/>
          <w:szCs w:val="28"/>
        </w:rPr>
        <w:t xml:space="preserve"> и др.), ученый исследовал творчество А.В. Сухово-Кобылина, И.С. Тургенева, А.Н. Островского, А.М. Горького. Он воспитал плеяду театральных критиков 1970–80-</w:t>
      </w:r>
      <w:r w:rsidR="00C67D74">
        <w:rPr>
          <w:rFonts w:ascii="Times New Roman" w:hAnsi="Times New Roman" w:cs="Times New Roman"/>
          <w:color w:val="000000"/>
          <w:sz w:val="28"/>
          <w:szCs w:val="28"/>
        </w:rPr>
        <w:t>х</w:t>
      </w:r>
      <w:r w:rsidRPr="00D02CFF">
        <w:rPr>
          <w:rFonts w:ascii="Times New Roman" w:hAnsi="Times New Roman" w:cs="Times New Roman"/>
          <w:color w:val="000000"/>
          <w:sz w:val="28"/>
          <w:szCs w:val="28"/>
        </w:rPr>
        <w:t xml:space="preserve"> гг. и писавших о новых тенденциях в русской кукольной драматургии. Е.С. Калмановский </w:t>
      </w:r>
      <w:r w:rsidR="00C67D74">
        <w:rPr>
          <w:rFonts w:ascii="Times New Roman" w:hAnsi="Times New Roman" w:cs="Times New Roman"/>
          <w:color w:val="000000"/>
          <w:sz w:val="28"/>
          <w:szCs w:val="28"/>
        </w:rPr>
        <w:t>неоднократно</w:t>
      </w:r>
      <w:r w:rsidRPr="00D02CFF">
        <w:rPr>
          <w:rFonts w:ascii="Times New Roman" w:hAnsi="Times New Roman" w:cs="Times New Roman"/>
          <w:color w:val="000000"/>
          <w:sz w:val="28"/>
          <w:szCs w:val="28"/>
        </w:rPr>
        <w:t xml:space="preserve"> и писал о необходимости создания последовательной и стройной истории русской кукольной драматургии.</w:t>
      </w:r>
    </w:p>
    <w:p w:rsidR="0045797A" w:rsidRPr="00D02CFF" w:rsidRDefault="009249ED" w:rsidP="000E2689">
      <w:pPr>
        <w:overflowPunct/>
        <w:spacing w:line="360" w:lineRule="auto"/>
        <w:ind w:firstLine="1134"/>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Большой</w:t>
      </w:r>
      <w:r w:rsidR="0045797A" w:rsidRPr="00D02CFF">
        <w:rPr>
          <w:rFonts w:ascii="Times New Roman" w:hAnsi="Times New Roman" w:cs="Times New Roman"/>
          <w:color w:val="000000"/>
          <w:sz w:val="28"/>
          <w:szCs w:val="28"/>
        </w:rPr>
        <w:t xml:space="preserve"> вклад в изучении истории и теории драматургии театра кукол внес А.П. Кулиш — историк, теоретик театра кукол, театральный критик, профессор Санкт-Петербургской театральной академии. Он одним из первых приступил к анализу сценических характеров и персонажей в советской кукольной драматургии 60-х – 80-х годов</w:t>
      </w:r>
      <w:r w:rsidR="0045797A" w:rsidRPr="00D02CFF">
        <w:rPr>
          <w:rStyle w:val="a3"/>
          <w:rFonts w:ascii="Times New Roman" w:hAnsi="Times New Roman" w:cs="Times New Roman"/>
          <w:color w:val="000000"/>
          <w:sz w:val="28"/>
          <w:szCs w:val="28"/>
        </w:rPr>
        <w:footnoteReference w:id="23"/>
      </w:r>
      <w:r w:rsidR="0045797A" w:rsidRPr="00D02CFF">
        <w:rPr>
          <w:rFonts w:ascii="Times New Roman" w:hAnsi="Times New Roman" w:cs="Times New Roman"/>
          <w:color w:val="000000"/>
          <w:sz w:val="28"/>
          <w:szCs w:val="28"/>
        </w:rPr>
        <w:t>, придя к выводу о том, что «театр кукол — театр предельно отточенной мысли, емкой метафоры, театр жесткой структуры всех составляющих его элементов, экономного и четкого отбора сценических приемов и прежде всего — театр гармонично сконструированных характеров»</w:t>
      </w:r>
      <w:r w:rsidR="0045797A" w:rsidRPr="00D02CFF">
        <w:rPr>
          <w:rStyle w:val="a3"/>
          <w:rFonts w:ascii="Times New Roman" w:hAnsi="Times New Roman" w:cs="Times New Roman"/>
          <w:color w:val="000000"/>
          <w:sz w:val="28"/>
          <w:szCs w:val="28"/>
        </w:rPr>
        <w:footnoteReference w:id="24"/>
      </w:r>
      <w:r w:rsidR="0045797A" w:rsidRPr="00D02CFF">
        <w:rPr>
          <w:rFonts w:ascii="Times New Roman" w:hAnsi="Times New Roman" w:cs="Times New Roman"/>
          <w:color w:val="000000"/>
          <w:sz w:val="28"/>
          <w:szCs w:val="28"/>
        </w:rPr>
        <w:t xml:space="preserve">. Эта теоретическая работа затронула одну </w:t>
      </w:r>
      <w:r w:rsidR="0045797A" w:rsidRPr="00D02CFF">
        <w:rPr>
          <w:rFonts w:ascii="Times New Roman" w:hAnsi="Times New Roman" w:cs="Times New Roman"/>
          <w:color w:val="000000"/>
          <w:sz w:val="28"/>
          <w:szCs w:val="28"/>
        </w:rPr>
        <w:lastRenderedPageBreak/>
        <w:t>из самых неисследованных зон драматургии театра кукол —  ее структуру, сюжетные, пространственно-временные особенности и поэтику.</w:t>
      </w:r>
      <w:r w:rsidR="000E2689">
        <w:rPr>
          <w:rFonts w:ascii="Times New Roman" w:hAnsi="Times New Roman" w:cs="Times New Roman"/>
          <w:color w:val="000000"/>
          <w:sz w:val="28"/>
          <w:szCs w:val="28"/>
        </w:rPr>
        <w:t xml:space="preserve"> </w:t>
      </w:r>
      <w:r w:rsidR="0045797A" w:rsidRPr="00D02CFF">
        <w:rPr>
          <w:rFonts w:ascii="Times New Roman" w:hAnsi="Times New Roman" w:cs="Times New Roman"/>
          <w:color w:val="000000"/>
          <w:sz w:val="28"/>
          <w:szCs w:val="28"/>
        </w:rPr>
        <w:t xml:space="preserve">Наряду с этим А. Кулиш создал </w:t>
      </w:r>
      <w:r w:rsidR="000E2689">
        <w:rPr>
          <w:rFonts w:ascii="Times New Roman" w:hAnsi="Times New Roman" w:cs="Times New Roman"/>
          <w:color w:val="000000"/>
          <w:sz w:val="28"/>
          <w:szCs w:val="28"/>
        </w:rPr>
        <w:t xml:space="preserve">источниковедческий </w:t>
      </w:r>
      <w:r w:rsidR="0045797A" w:rsidRPr="00D02CFF">
        <w:rPr>
          <w:rFonts w:ascii="Times New Roman" w:hAnsi="Times New Roman" w:cs="Times New Roman"/>
          <w:color w:val="000000"/>
          <w:sz w:val="28"/>
          <w:szCs w:val="28"/>
        </w:rPr>
        <w:t>труд о театр</w:t>
      </w:r>
      <w:r w:rsidR="000E2689">
        <w:rPr>
          <w:rFonts w:ascii="Times New Roman" w:hAnsi="Times New Roman" w:cs="Times New Roman"/>
          <w:color w:val="000000"/>
          <w:sz w:val="28"/>
          <w:szCs w:val="28"/>
        </w:rPr>
        <w:t>е</w:t>
      </w:r>
      <w:r w:rsidR="0045797A" w:rsidRPr="00D02CFF">
        <w:rPr>
          <w:rFonts w:ascii="Times New Roman" w:hAnsi="Times New Roman" w:cs="Times New Roman"/>
          <w:color w:val="000000"/>
          <w:sz w:val="28"/>
          <w:szCs w:val="28"/>
        </w:rPr>
        <w:t xml:space="preserve"> кукол в России </w:t>
      </w:r>
      <w:r w:rsidR="0045797A" w:rsidRPr="00D02CFF">
        <w:rPr>
          <w:rFonts w:ascii="Times New Roman" w:hAnsi="Times New Roman" w:cs="Times New Roman"/>
          <w:color w:val="000000"/>
          <w:sz w:val="28"/>
          <w:szCs w:val="28"/>
          <w:lang w:val="en-US"/>
        </w:rPr>
        <w:t>XIX</w:t>
      </w:r>
      <w:r w:rsidR="000E2689">
        <w:rPr>
          <w:rFonts w:ascii="Times New Roman" w:hAnsi="Times New Roman" w:cs="Times New Roman"/>
          <w:color w:val="000000"/>
          <w:sz w:val="28"/>
          <w:szCs w:val="28"/>
        </w:rPr>
        <w:t xml:space="preserve"> </w:t>
      </w:r>
      <w:r w:rsidR="0045797A" w:rsidRPr="00D02CFF">
        <w:rPr>
          <w:rFonts w:ascii="Times New Roman" w:hAnsi="Times New Roman" w:cs="Times New Roman"/>
          <w:color w:val="000000"/>
          <w:sz w:val="28"/>
          <w:szCs w:val="28"/>
        </w:rPr>
        <w:t xml:space="preserve">в., построив его </w:t>
      </w:r>
      <w:r w:rsidR="00292D2A">
        <w:rPr>
          <w:rFonts w:ascii="Times New Roman" w:hAnsi="Times New Roman" w:cs="Times New Roman"/>
          <w:color w:val="000000"/>
          <w:sz w:val="28"/>
          <w:szCs w:val="28"/>
        </w:rPr>
        <w:t>в форме</w:t>
      </w:r>
      <w:r w:rsidR="0045797A" w:rsidRPr="00D02CFF">
        <w:rPr>
          <w:rFonts w:ascii="Times New Roman" w:hAnsi="Times New Roman" w:cs="Times New Roman"/>
          <w:color w:val="000000"/>
          <w:sz w:val="28"/>
          <w:szCs w:val="28"/>
        </w:rPr>
        <w:t xml:space="preserve"> летописи</w:t>
      </w:r>
      <w:r w:rsidR="0045797A" w:rsidRPr="00D02CFF">
        <w:rPr>
          <w:rStyle w:val="a3"/>
          <w:rFonts w:ascii="Times New Roman" w:hAnsi="Times New Roman" w:cs="Times New Roman"/>
          <w:color w:val="000000"/>
          <w:sz w:val="28"/>
          <w:szCs w:val="28"/>
        </w:rPr>
        <w:footnoteReference w:id="25"/>
      </w:r>
      <w:r w:rsidR="0045797A" w:rsidRPr="00D02CFF">
        <w:rPr>
          <w:rFonts w:ascii="Times New Roman" w:hAnsi="Times New Roman" w:cs="Times New Roman"/>
          <w:color w:val="000000"/>
          <w:sz w:val="28"/>
          <w:szCs w:val="28"/>
        </w:rPr>
        <w:t xml:space="preserve">. Эта «Летопись» </w:t>
      </w:r>
      <w:r w:rsidR="00292D2A">
        <w:rPr>
          <w:rFonts w:ascii="Times New Roman" w:hAnsi="Times New Roman" w:cs="Times New Roman"/>
          <w:color w:val="000000"/>
          <w:sz w:val="28"/>
          <w:szCs w:val="28"/>
        </w:rPr>
        <w:t>очень существенна</w:t>
      </w:r>
      <w:r w:rsidR="0045797A" w:rsidRPr="00D02CFF">
        <w:rPr>
          <w:rFonts w:ascii="Times New Roman" w:hAnsi="Times New Roman" w:cs="Times New Roman"/>
          <w:color w:val="000000"/>
          <w:sz w:val="28"/>
          <w:szCs w:val="28"/>
        </w:rPr>
        <w:t xml:space="preserve"> для исследования драматургической основы искусства играющих кукол в России.</w:t>
      </w:r>
    </w:p>
    <w:p w:rsidR="0045797A" w:rsidRPr="00D02CFF" w:rsidRDefault="0045797A" w:rsidP="0045797A">
      <w:pPr>
        <w:spacing w:line="360" w:lineRule="auto"/>
        <w:ind w:firstLine="1080"/>
        <w:jc w:val="both"/>
        <w:rPr>
          <w:rFonts w:ascii="Times New Roman" w:hAnsi="Times New Roman" w:cs="Times New Roman"/>
          <w:sz w:val="28"/>
          <w:szCs w:val="28"/>
        </w:rPr>
      </w:pPr>
      <w:r w:rsidRPr="00D02CFF">
        <w:rPr>
          <w:rFonts w:ascii="Times New Roman" w:hAnsi="Times New Roman" w:cs="Times New Roman"/>
          <w:color w:val="000000"/>
          <w:sz w:val="28"/>
          <w:szCs w:val="28"/>
        </w:rPr>
        <w:t xml:space="preserve">Среди </w:t>
      </w:r>
      <w:r w:rsidR="000E2689">
        <w:rPr>
          <w:rFonts w:ascii="Times New Roman" w:hAnsi="Times New Roman" w:cs="Times New Roman"/>
          <w:color w:val="000000"/>
          <w:sz w:val="28"/>
          <w:szCs w:val="28"/>
        </w:rPr>
        <w:t>исследований</w:t>
      </w:r>
      <w:r w:rsidRPr="00D02CFF">
        <w:rPr>
          <w:rFonts w:ascii="Times New Roman" w:hAnsi="Times New Roman" w:cs="Times New Roman"/>
          <w:color w:val="000000"/>
          <w:sz w:val="28"/>
          <w:szCs w:val="28"/>
        </w:rPr>
        <w:t xml:space="preserve"> российских ученых нужно отметить и работы этнографа, историка театра И.Н. Соломоник, в частности, ее книгу «</w:t>
      </w:r>
      <w:r w:rsidRPr="00D02CFF">
        <w:rPr>
          <w:rFonts w:ascii="Times New Roman" w:hAnsi="Times New Roman" w:cs="Times New Roman"/>
          <w:sz w:val="28"/>
          <w:szCs w:val="28"/>
        </w:rPr>
        <w:t>Куклы выходят на сцену»</w:t>
      </w:r>
      <w:r w:rsidRPr="00D02CFF">
        <w:rPr>
          <w:rStyle w:val="a3"/>
          <w:rFonts w:ascii="Times New Roman" w:hAnsi="Times New Roman" w:cs="Times New Roman"/>
          <w:sz w:val="28"/>
          <w:szCs w:val="28"/>
        </w:rPr>
        <w:footnoteReference w:id="26"/>
      </w:r>
      <w:r w:rsidRPr="00D02CFF">
        <w:rPr>
          <w:rFonts w:ascii="Times New Roman" w:hAnsi="Times New Roman" w:cs="Times New Roman"/>
          <w:sz w:val="28"/>
          <w:szCs w:val="28"/>
        </w:rPr>
        <w:t xml:space="preserve">, изданную в 1993 г. В ней автор не только рассказывает об известных традиционных и профессиональных театрах кукол Италии, Франции, Бельгии, США и др., но и о драматургии этих театров. </w:t>
      </w:r>
      <w:r w:rsidR="003B78B7">
        <w:rPr>
          <w:rFonts w:ascii="Times New Roman" w:hAnsi="Times New Roman" w:cs="Times New Roman"/>
          <w:sz w:val="28"/>
          <w:szCs w:val="28"/>
        </w:rPr>
        <w:t>А</w:t>
      </w:r>
      <w:r w:rsidR="003B78B7" w:rsidRPr="00D02CFF">
        <w:rPr>
          <w:rFonts w:ascii="Times New Roman" w:hAnsi="Times New Roman" w:cs="Times New Roman"/>
          <w:sz w:val="28"/>
          <w:szCs w:val="28"/>
        </w:rPr>
        <w:t xml:space="preserve">втор уделила </w:t>
      </w:r>
      <w:r w:rsidR="003B78B7">
        <w:rPr>
          <w:rFonts w:ascii="Times New Roman" w:hAnsi="Times New Roman" w:cs="Times New Roman"/>
          <w:sz w:val="28"/>
          <w:szCs w:val="28"/>
        </w:rPr>
        <w:t xml:space="preserve">также </w:t>
      </w:r>
      <w:r w:rsidR="003B78B7" w:rsidRPr="00D02CFF">
        <w:rPr>
          <w:rFonts w:ascii="Times New Roman" w:hAnsi="Times New Roman" w:cs="Times New Roman"/>
          <w:sz w:val="28"/>
          <w:szCs w:val="28"/>
        </w:rPr>
        <w:t xml:space="preserve">немало места публикации воспоминаний современников, свидетельствовавших об интересе к театру кукол в России </w:t>
      </w:r>
      <w:r w:rsidR="003B78B7" w:rsidRPr="00D02CFF">
        <w:rPr>
          <w:rFonts w:ascii="Times New Roman" w:hAnsi="Times New Roman" w:cs="Times New Roman"/>
          <w:sz w:val="28"/>
          <w:szCs w:val="28"/>
          <w:lang w:val="en-US"/>
        </w:rPr>
        <w:t>XVIII</w:t>
      </w:r>
      <w:r w:rsidR="003B78B7" w:rsidRPr="00D02CFF">
        <w:rPr>
          <w:rFonts w:ascii="Times New Roman" w:hAnsi="Times New Roman" w:cs="Times New Roman"/>
          <w:sz w:val="28"/>
          <w:szCs w:val="28"/>
        </w:rPr>
        <w:t xml:space="preserve"> – начала </w:t>
      </w:r>
      <w:r w:rsidR="003B78B7" w:rsidRPr="00D02CFF">
        <w:rPr>
          <w:rFonts w:ascii="Times New Roman" w:hAnsi="Times New Roman" w:cs="Times New Roman"/>
          <w:sz w:val="28"/>
          <w:szCs w:val="28"/>
          <w:lang w:val="en-US"/>
        </w:rPr>
        <w:t>XX</w:t>
      </w:r>
      <w:r w:rsidR="003B78B7" w:rsidRPr="00D02CFF">
        <w:rPr>
          <w:rFonts w:ascii="Times New Roman" w:hAnsi="Times New Roman" w:cs="Times New Roman"/>
          <w:sz w:val="28"/>
          <w:szCs w:val="28"/>
        </w:rPr>
        <w:t xml:space="preserve"> вв. В книге И.Н. Соломоник мы находим и упоминания о </w:t>
      </w:r>
      <w:r w:rsidR="003B78B7">
        <w:rPr>
          <w:rFonts w:ascii="Times New Roman" w:hAnsi="Times New Roman" w:cs="Times New Roman"/>
          <w:sz w:val="28"/>
          <w:szCs w:val="28"/>
        </w:rPr>
        <w:t>времени</w:t>
      </w:r>
      <w:r w:rsidR="003B78B7" w:rsidRPr="00D02CFF">
        <w:rPr>
          <w:rFonts w:ascii="Times New Roman" w:hAnsi="Times New Roman" w:cs="Times New Roman"/>
          <w:sz w:val="28"/>
          <w:szCs w:val="28"/>
        </w:rPr>
        <w:t xml:space="preserve"> возникновения </w:t>
      </w:r>
      <w:r w:rsidR="003B78B7">
        <w:rPr>
          <w:rFonts w:ascii="Times New Roman" w:hAnsi="Times New Roman" w:cs="Times New Roman"/>
          <w:sz w:val="28"/>
          <w:szCs w:val="28"/>
        </w:rPr>
        <w:t xml:space="preserve">отечественной </w:t>
      </w:r>
      <w:r w:rsidR="003B78B7" w:rsidRPr="00D02CFF">
        <w:rPr>
          <w:rFonts w:ascii="Times New Roman" w:hAnsi="Times New Roman" w:cs="Times New Roman"/>
          <w:sz w:val="28"/>
          <w:szCs w:val="28"/>
        </w:rPr>
        <w:t xml:space="preserve">профессиональной кукольной драматургии в </w:t>
      </w:r>
      <w:r w:rsidR="003B78B7" w:rsidRPr="00D02CFF">
        <w:rPr>
          <w:rFonts w:ascii="Times New Roman" w:hAnsi="Times New Roman" w:cs="Times New Roman"/>
          <w:sz w:val="28"/>
          <w:szCs w:val="28"/>
          <w:lang w:val="en-US"/>
        </w:rPr>
        <w:t>XIX</w:t>
      </w:r>
      <w:r w:rsidR="003B78B7" w:rsidRPr="00D02CFF">
        <w:rPr>
          <w:rFonts w:ascii="Times New Roman" w:hAnsi="Times New Roman" w:cs="Times New Roman"/>
          <w:sz w:val="28"/>
          <w:szCs w:val="28"/>
        </w:rPr>
        <w:t xml:space="preserve"> в</w:t>
      </w:r>
      <w:r w:rsidR="003B78B7">
        <w:rPr>
          <w:rFonts w:ascii="Times New Roman" w:hAnsi="Times New Roman" w:cs="Times New Roman"/>
          <w:sz w:val="28"/>
          <w:szCs w:val="28"/>
        </w:rPr>
        <w:t>еке</w:t>
      </w:r>
      <w:r w:rsidR="003B78B7" w:rsidRPr="00D02CFF">
        <w:rPr>
          <w:rFonts w:ascii="Times New Roman" w:hAnsi="Times New Roman" w:cs="Times New Roman"/>
          <w:sz w:val="28"/>
          <w:szCs w:val="28"/>
        </w:rPr>
        <w:t xml:space="preserve">. </w:t>
      </w:r>
    </w:p>
    <w:p w:rsidR="0045797A" w:rsidRPr="00D02CFF" w:rsidRDefault="008C053C" w:rsidP="0045797A">
      <w:pPr>
        <w:spacing w:line="360" w:lineRule="auto"/>
        <w:ind w:firstLine="1080"/>
        <w:jc w:val="both"/>
        <w:rPr>
          <w:rFonts w:ascii="Times New Roman" w:hAnsi="Times New Roman" w:cs="Times New Roman"/>
          <w:color w:val="000000"/>
          <w:sz w:val="28"/>
          <w:szCs w:val="28"/>
        </w:rPr>
      </w:pPr>
      <w:r w:rsidRPr="00E105F9">
        <w:rPr>
          <w:rFonts w:ascii="Times New Roman" w:hAnsi="Times New Roman" w:cs="Times New Roman"/>
          <w:sz w:val="28"/>
          <w:szCs w:val="28"/>
        </w:rPr>
        <w:t xml:space="preserve">Ряд важных выводов о специфических чертах драматургии театра кукол, ее связи с технологическими системами </w:t>
      </w:r>
      <w:r>
        <w:rPr>
          <w:rFonts w:ascii="Times New Roman" w:hAnsi="Times New Roman" w:cs="Times New Roman"/>
          <w:sz w:val="28"/>
          <w:szCs w:val="28"/>
        </w:rPr>
        <w:t xml:space="preserve">театральных </w:t>
      </w:r>
      <w:r w:rsidRPr="00E105F9">
        <w:rPr>
          <w:rFonts w:ascii="Times New Roman" w:hAnsi="Times New Roman" w:cs="Times New Roman"/>
          <w:sz w:val="28"/>
          <w:szCs w:val="28"/>
        </w:rPr>
        <w:t>кукол содержат диссертаци</w:t>
      </w:r>
      <w:r>
        <w:rPr>
          <w:rFonts w:ascii="Times New Roman" w:hAnsi="Times New Roman" w:cs="Times New Roman"/>
          <w:sz w:val="28"/>
          <w:szCs w:val="28"/>
        </w:rPr>
        <w:t>и</w:t>
      </w:r>
      <w:r w:rsidRPr="00E105F9">
        <w:rPr>
          <w:rFonts w:ascii="Times New Roman" w:hAnsi="Times New Roman" w:cs="Times New Roman"/>
          <w:sz w:val="28"/>
          <w:szCs w:val="28"/>
        </w:rPr>
        <w:t xml:space="preserve"> А.А. Ивановой «Театр кукол: Содержательность традиционных технологических систем»</w:t>
      </w:r>
      <w:r w:rsidRPr="00E105F9">
        <w:rPr>
          <w:rStyle w:val="a3"/>
          <w:rFonts w:ascii="Times New Roman" w:hAnsi="Times New Roman" w:cs="Times New Roman"/>
          <w:sz w:val="28"/>
          <w:szCs w:val="28"/>
        </w:rPr>
        <w:footnoteReference w:id="27"/>
      </w:r>
      <w:r w:rsidRPr="00E105F9">
        <w:rPr>
          <w:rFonts w:ascii="Times New Roman" w:hAnsi="Times New Roman" w:cs="Times New Roman"/>
          <w:sz w:val="28"/>
          <w:szCs w:val="28"/>
        </w:rPr>
        <w:t xml:space="preserve"> и Н.Ф. Райтаровской «Марионетка в истории русского театра кукол»</w:t>
      </w:r>
      <w:r w:rsidRPr="00E105F9">
        <w:rPr>
          <w:rStyle w:val="a3"/>
          <w:rFonts w:ascii="Times New Roman" w:hAnsi="Times New Roman" w:cs="Times New Roman"/>
          <w:sz w:val="28"/>
          <w:szCs w:val="28"/>
        </w:rPr>
        <w:footnoteReference w:id="28"/>
      </w:r>
      <w:r w:rsidRPr="00E105F9">
        <w:rPr>
          <w:rFonts w:ascii="Times New Roman" w:hAnsi="Times New Roman" w:cs="Times New Roman"/>
          <w:sz w:val="28"/>
          <w:szCs w:val="28"/>
        </w:rPr>
        <w:t xml:space="preserve">, где авторы доказательно связывают семантику традиционных технологических систем театра кукол со спецификой элементов его драматургии. </w:t>
      </w:r>
    </w:p>
    <w:p w:rsidR="00C67D74" w:rsidRDefault="0045797A" w:rsidP="0045797A">
      <w:pPr>
        <w:overflowPunct/>
        <w:spacing w:line="360" w:lineRule="auto"/>
        <w:ind w:firstLine="1134"/>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Заметный вклад в исследования русской кукольной драматургии конца </w:t>
      </w:r>
      <w:r w:rsidRPr="00D02CFF">
        <w:rPr>
          <w:rFonts w:ascii="Times New Roman" w:hAnsi="Times New Roman" w:cs="Times New Roman"/>
          <w:color w:val="000000"/>
          <w:sz w:val="28"/>
          <w:szCs w:val="28"/>
          <w:lang w:val="en-US"/>
        </w:rPr>
        <w:t>XX</w:t>
      </w:r>
      <w:r w:rsidRPr="00D02CFF">
        <w:rPr>
          <w:rFonts w:ascii="Times New Roman" w:hAnsi="Times New Roman" w:cs="Times New Roman"/>
          <w:color w:val="000000"/>
          <w:sz w:val="28"/>
          <w:szCs w:val="28"/>
        </w:rPr>
        <w:t xml:space="preserve"> в. внес театральный критик К.Н. Мухин, опубликовавший в 80-– </w:t>
      </w:r>
      <w:r w:rsidRPr="00D02CFF">
        <w:rPr>
          <w:rFonts w:ascii="Times New Roman" w:hAnsi="Times New Roman" w:cs="Times New Roman"/>
          <w:color w:val="000000"/>
          <w:sz w:val="28"/>
          <w:szCs w:val="28"/>
        </w:rPr>
        <w:lastRenderedPageBreak/>
        <w:t>90-х гг. ряд статей о состоянии современной ему кукольной драматургии</w:t>
      </w:r>
      <w:r w:rsidRPr="00D02CFF">
        <w:rPr>
          <w:rStyle w:val="a3"/>
          <w:rFonts w:ascii="Times New Roman" w:hAnsi="Times New Roman" w:cs="Times New Roman"/>
          <w:color w:val="000000"/>
          <w:sz w:val="28"/>
          <w:szCs w:val="28"/>
        </w:rPr>
        <w:footnoteReference w:id="29"/>
      </w:r>
      <w:r w:rsidRPr="00D02CFF">
        <w:rPr>
          <w:rFonts w:ascii="Times New Roman" w:hAnsi="Times New Roman" w:cs="Times New Roman"/>
          <w:color w:val="000000"/>
          <w:sz w:val="28"/>
          <w:szCs w:val="28"/>
        </w:rPr>
        <w:t>. В них</w:t>
      </w:r>
      <w:r w:rsidR="00C67D74" w:rsidRPr="00C67D74">
        <w:rPr>
          <w:rFonts w:ascii="Times New Roman" w:hAnsi="Times New Roman" w:cs="Times New Roman"/>
          <w:color w:val="000000"/>
          <w:sz w:val="28"/>
          <w:szCs w:val="28"/>
        </w:rPr>
        <w:t xml:space="preserve"> </w:t>
      </w:r>
      <w:r w:rsidR="00C67D74" w:rsidRPr="00D02CFF">
        <w:rPr>
          <w:rFonts w:ascii="Times New Roman" w:hAnsi="Times New Roman" w:cs="Times New Roman"/>
          <w:color w:val="000000"/>
          <w:sz w:val="28"/>
          <w:szCs w:val="28"/>
        </w:rPr>
        <w:t>анализировались пьесы</w:t>
      </w:r>
      <w:r w:rsidR="00C67D74">
        <w:rPr>
          <w:rFonts w:ascii="Times New Roman" w:hAnsi="Times New Roman" w:cs="Times New Roman"/>
          <w:color w:val="000000"/>
          <w:sz w:val="28"/>
          <w:szCs w:val="28"/>
        </w:rPr>
        <w:t xml:space="preserve">, </w:t>
      </w:r>
      <w:r w:rsidRPr="00D02CFF">
        <w:rPr>
          <w:rFonts w:ascii="Times New Roman" w:hAnsi="Times New Roman" w:cs="Times New Roman"/>
          <w:color w:val="000000"/>
          <w:sz w:val="28"/>
          <w:szCs w:val="28"/>
        </w:rPr>
        <w:t>фиксировались достижения и неудачи драматургов, устремления режиссеров и художников-кукольников</w:t>
      </w:r>
      <w:r w:rsidR="00C67D74">
        <w:rPr>
          <w:rFonts w:ascii="Times New Roman" w:hAnsi="Times New Roman" w:cs="Times New Roman"/>
          <w:color w:val="000000"/>
          <w:sz w:val="28"/>
          <w:szCs w:val="28"/>
        </w:rPr>
        <w:t>.</w:t>
      </w:r>
      <w:r w:rsidRPr="00D02CFF">
        <w:rPr>
          <w:rFonts w:ascii="Times New Roman" w:hAnsi="Times New Roman" w:cs="Times New Roman"/>
          <w:color w:val="000000"/>
          <w:sz w:val="28"/>
          <w:szCs w:val="28"/>
        </w:rPr>
        <w:t xml:space="preserve"> </w:t>
      </w:r>
    </w:p>
    <w:p w:rsidR="0045797A" w:rsidRPr="00D02CFF" w:rsidRDefault="0045797A" w:rsidP="0045797A">
      <w:pPr>
        <w:overflowPunct/>
        <w:spacing w:line="360" w:lineRule="auto"/>
        <w:ind w:firstLine="1134"/>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Среди театральных критиков, размышлявших о проблемах драматургии театра кукол необходимо назвать и Б.М. Поюровского. Автор ряда книг и статей о театре кукол, ее драматургах и драматургических произведениях</w:t>
      </w:r>
      <w:r w:rsidRPr="00D02CFF">
        <w:rPr>
          <w:rStyle w:val="a3"/>
          <w:rFonts w:ascii="Times New Roman" w:hAnsi="Times New Roman" w:cs="Times New Roman"/>
          <w:color w:val="000000"/>
          <w:sz w:val="28"/>
          <w:szCs w:val="28"/>
        </w:rPr>
        <w:footnoteReference w:id="30"/>
      </w:r>
      <w:r w:rsidRPr="00D02CFF">
        <w:rPr>
          <w:rFonts w:ascii="Times New Roman" w:hAnsi="Times New Roman" w:cs="Times New Roman"/>
          <w:color w:val="000000"/>
          <w:sz w:val="28"/>
          <w:szCs w:val="28"/>
        </w:rPr>
        <w:t xml:space="preserve">, инициатор и участник создания некоторых пьес репертуара ГАЦТК им. С.В. Образцова, где он </w:t>
      </w:r>
      <w:r w:rsidR="00C67D74">
        <w:rPr>
          <w:rFonts w:ascii="Times New Roman" w:hAnsi="Times New Roman" w:cs="Times New Roman"/>
          <w:color w:val="000000"/>
          <w:sz w:val="28"/>
          <w:szCs w:val="28"/>
        </w:rPr>
        <w:t>в течение 10 лет з</w:t>
      </w:r>
      <w:r w:rsidRPr="00D02CFF">
        <w:rPr>
          <w:rFonts w:ascii="Times New Roman" w:hAnsi="Times New Roman" w:cs="Times New Roman"/>
          <w:color w:val="000000"/>
          <w:sz w:val="28"/>
          <w:szCs w:val="28"/>
        </w:rPr>
        <w:t>авед</w:t>
      </w:r>
      <w:r w:rsidR="00C67D74">
        <w:rPr>
          <w:rFonts w:ascii="Times New Roman" w:hAnsi="Times New Roman" w:cs="Times New Roman"/>
          <w:color w:val="000000"/>
          <w:sz w:val="28"/>
          <w:szCs w:val="28"/>
        </w:rPr>
        <w:t xml:space="preserve">овал литературной частью, </w:t>
      </w:r>
      <w:r w:rsidRPr="00D02CFF">
        <w:rPr>
          <w:rFonts w:ascii="Times New Roman" w:hAnsi="Times New Roman" w:cs="Times New Roman"/>
          <w:color w:val="000000"/>
          <w:sz w:val="28"/>
          <w:szCs w:val="28"/>
        </w:rPr>
        <w:t>Поюровский способствовал процессу признания драматургии театра кукол, как особого, имеющего собственные законы вида драматургии.</w:t>
      </w:r>
    </w:p>
    <w:p w:rsidR="00E762FF" w:rsidRPr="002F31C2" w:rsidRDefault="00E762FF" w:rsidP="00E762FF">
      <w:pPr>
        <w:overflowPunct/>
        <w:spacing w:line="360" w:lineRule="auto"/>
        <w:ind w:firstLine="1080"/>
        <w:jc w:val="both"/>
        <w:textAlignment w:val="auto"/>
        <w:rPr>
          <w:rFonts w:ascii="Times New Roman" w:hAnsi="Times New Roman" w:cs="Times New Roman CYR"/>
          <w:color w:val="000000"/>
          <w:sz w:val="28"/>
          <w:szCs w:val="28"/>
        </w:rPr>
      </w:pPr>
      <w:r w:rsidRPr="00E105F9">
        <w:rPr>
          <w:rFonts w:ascii="Times New Roman" w:hAnsi="Times New Roman" w:cs="Times New Roman"/>
          <w:color w:val="000000"/>
          <w:sz w:val="28"/>
          <w:szCs w:val="28"/>
        </w:rPr>
        <w:t>Выдающуюся роль в истории русской драматургии театра кукол сыграли, конечно же, и</w:t>
      </w:r>
      <w:r w:rsidRPr="002F31C2">
        <w:rPr>
          <w:rFonts w:ascii="Times New Roman" w:hAnsi="Times New Roman" w:cs="Times New Roman CYR"/>
          <w:color w:val="000000"/>
          <w:sz w:val="28"/>
          <w:szCs w:val="28"/>
        </w:rPr>
        <w:t xml:space="preserve"> те, кто на практике создавал эту драматургию </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драматурги и режиссеры. Они, как правило, не только создавали пьесы, спектакли, но и анализ</w:t>
      </w:r>
      <w:r>
        <w:rPr>
          <w:rFonts w:ascii="Times New Roman" w:hAnsi="Times New Roman" w:cs="Times New Roman CYR"/>
          <w:color w:val="000000"/>
          <w:sz w:val="28"/>
          <w:szCs w:val="28"/>
        </w:rPr>
        <w:t>ировали</w:t>
      </w:r>
      <w:r w:rsidRPr="002F31C2">
        <w:rPr>
          <w:rFonts w:ascii="Times New Roman" w:hAnsi="Times New Roman" w:cs="Times New Roman CYR"/>
          <w:color w:val="000000"/>
          <w:sz w:val="28"/>
          <w:szCs w:val="28"/>
        </w:rPr>
        <w:t xml:space="preserve"> цел</w:t>
      </w:r>
      <w:r>
        <w:rPr>
          <w:rFonts w:ascii="Times New Roman" w:hAnsi="Times New Roman" w:cs="Times New Roman CYR"/>
          <w:color w:val="000000"/>
          <w:sz w:val="28"/>
          <w:szCs w:val="28"/>
        </w:rPr>
        <w:t>и,</w:t>
      </w:r>
      <w:r w:rsidRPr="002F31C2">
        <w:rPr>
          <w:rFonts w:ascii="Times New Roman" w:hAnsi="Times New Roman" w:cs="Times New Roman CYR"/>
          <w:color w:val="000000"/>
          <w:sz w:val="28"/>
          <w:szCs w:val="28"/>
        </w:rPr>
        <w:t xml:space="preserve"> задач</w:t>
      </w:r>
      <w:r>
        <w:rPr>
          <w:rFonts w:ascii="Times New Roman" w:hAnsi="Times New Roman" w:cs="Times New Roman CYR"/>
          <w:color w:val="000000"/>
          <w:sz w:val="28"/>
          <w:szCs w:val="28"/>
        </w:rPr>
        <w:t>и</w:t>
      </w:r>
      <w:r w:rsidRPr="002F31C2">
        <w:rPr>
          <w:rFonts w:ascii="Times New Roman" w:hAnsi="Times New Roman" w:cs="Times New Roman CYR"/>
          <w:color w:val="000000"/>
          <w:sz w:val="28"/>
          <w:szCs w:val="28"/>
        </w:rPr>
        <w:t xml:space="preserve"> </w:t>
      </w:r>
      <w:r>
        <w:rPr>
          <w:rFonts w:ascii="Times New Roman" w:hAnsi="Times New Roman" w:cs="Times New Roman CYR"/>
          <w:color w:val="000000"/>
          <w:sz w:val="28"/>
          <w:szCs w:val="28"/>
        </w:rPr>
        <w:t>драматургии театра кукол</w:t>
      </w:r>
      <w:r w:rsidRPr="002F31C2">
        <w:rPr>
          <w:rFonts w:ascii="Times New Roman" w:hAnsi="Times New Roman" w:cs="Times New Roman CYR"/>
          <w:color w:val="000000"/>
          <w:sz w:val="28"/>
          <w:szCs w:val="28"/>
        </w:rPr>
        <w:t xml:space="preserve">. Без них </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Н. Симонович-Ефимовой, </w:t>
      </w:r>
      <w:r w:rsidR="003B78B7">
        <w:rPr>
          <w:rFonts w:ascii="Times New Roman" w:hAnsi="Times New Roman" w:cs="Times New Roman CYR"/>
          <w:color w:val="000000"/>
          <w:sz w:val="28"/>
          <w:szCs w:val="28"/>
        </w:rPr>
        <w:t>Евг. Деммени</w:t>
      </w:r>
      <w:r w:rsidRPr="002F31C2">
        <w:rPr>
          <w:rFonts w:ascii="Times New Roman" w:hAnsi="Times New Roman" w:cs="Times New Roman CYR"/>
          <w:color w:val="000000"/>
          <w:sz w:val="28"/>
          <w:szCs w:val="28"/>
        </w:rPr>
        <w:t xml:space="preserve">, В. Швембергера, С. Образцова, Е. Сперанского, А. Федотова, М. Королева, </w:t>
      </w:r>
      <w:r>
        <w:rPr>
          <w:rFonts w:ascii="Times New Roman" w:hAnsi="Times New Roman" w:cs="Times New Roman CYR"/>
          <w:color w:val="000000"/>
          <w:sz w:val="28"/>
          <w:szCs w:val="28"/>
        </w:rPr>
        <w:t xml:space="preserve">В. Сударушкина, </w:t>
      </w:r>
      <w:r w:rsidRPr="002F31C2">
        <w:rPr>
          <w:rFonts w:ascii="Times New Roman" w:hAnsi="Times New Roman" w:cs="Times New Roman CYR"/>
          <w:color w:val="000000"/>
          <w:sz w:val="28"/>
          <w:szCs w:val="28"/>
        </w:rPr>
        <w:t>В. Вольховского и др. невозможно</w:t>
      </w:r>
      <w:r>
        <w:rPr>
          <w:rFonts w:ascii="Times New Roman" w:hAnsi="Times New Roman" w:cs="Times New Roman CYR"/>
          <w:color w:val="000000"/>
          <w:sz w:val="28"/>
          <w:szCs w:val="28"/>
        </w:rPr>
        <w:t xml:space="preserve"> </w:t>
      </w:r>
      <w:r w:rsidRPr="002F31C2">
        <w:rPr>
          <w:rFonts w:ascii="Times New Roman" w:hAnsi="Times New Roman" w:cs="Times New Roman CYR"/>
          <w:color w:val="000000"/>
          <w:sz w:val="28"/>
          <w:szCs w:val="28"/>
        </w:rPr>
        <w:t xml:space="preserve">представить не только историю </w:t>
      </w:r>
      <w:r>
        <w:rPr>
          <w:rFonts w:ascii="Times New Roman" w:hAnsi="Times New Roman" w:cs="Times New Roman CYR"/>
          <w:color w:val="000000"/>
          <w:sz w:val="28"/>
          <w:szCs w:val="28"/>
        </w:rPr>
        <w:t>драматургии театра кукол</w:t>
      </w:r>
      <w:r w:rsidRPr="002F31C2">
        <w:rPr>
          <w:rFonts w:ascii="Times New Roman" w:hAnsi="Times New Roman" w:cs="Times New Roman CYR"/>
          <w:color w:val="000000"/>
          <w:sz w:val="28"/>
          <w:szCs w:val="28"/>
        </w:rPr>
        <w:t>, но и вс</w:t>
      </w:r>
      <w:r>
        <w:rPr>
          <w:rFonts w:ascii="Times New Roman" w:hAnsi="Times New Roman" w:cs="Times New Roman CYR"/>
          <w:color w:val="000000"/>
          <w:sz w:val="28"/>
          <w:szCs w:val="28"/>
        </w:rPr>
        <w:t>ё</w:t>
      </w:r>
      <w:r w:rsidRPr="002F31C2">
        <w:rPr>
          <w:rFonts w:ascii="Times New Roman" w:hAnsi="Times New Roman" w:cs="Times New Roman CYR"/>
          <w:color w:val="000000"/>
          <w:sz w:val="28"/>
          <w:szCs w:val="28"/>
        </w:rPr>
        <w:t xml:space="preserve"> </w:t>
      </w:r>
      <w:r>
        <w:rPr>
          <w:rFonts w:ascii="Times New Roman" w:hAnsi="Times New Roman" w:cs="Times New Roman CYR"/>
          <w:color w:val="000000"/>
          <w:sz w:val="28"/>
          <w:szCs w:val="28"/>
        </w:rPr>
        <w:t xml:space="preserve">отечественное </w:t>
      </w:r>
      <w:r w:rsidRPr="002F31C2">
        <w:rPr>
          <w:rFonts w:ascii="Times New Roman" w:hAnsi="Times New Roman" w:cs="Times New Roman CYR"/>
          <w:color w:val="000000"/>
          <w:sz w:val="28"/>
          <w:szCs w:val="28"/>
        </w:rPr>
        <w:t xml:space="preserve">искусство играющих кукол в целом. </w:t>
      </w:r>
      <w:r>
        <w:rPr>
          <w:rFonts w:ascii="Times New Roman" w:hAnsi="Times New Roman" w:cs="Times New Roman CYR"/>
          <w:color w:val="000000"/>
          <w:sz w:val="28"/>
          <w:szCs w:val="28"/>
        </w:rPr>
        <w:t>И</w:t>
      </w:r>
      <w:r w:rsidRPr="002F31C2">
        <w:rPr>
          <w:rFonts w:ascii="Times New Roman" w:hAnsi="Times New Roman" w:cs="Times New Roman CYR"/>
          <w:color w:val="000000"/>
          <w:sz w:val="28"/>
          <w:szCs w:val="28"/>
        </w:rPr>
        <w:t xml:space="preserve">х </w:t>
      </w:r>
      <w:r>
        <w:rPr>
          <w:rFonts w:ascii="Times New Roman" w:hAnsi="Times New Roman" w:cs="Times New Roman CYR"/>
          <w:color w:val="000000"/>
          <w:sz w:val="28"/>
          <w:szCs w:val="28"/>
        </w:rPr>
        <w:t xml:space="preserve">практическая работа </w:t>
      </w:r>
      <w:r w:rsidRPr="002F31C2">
        <w:rPr>
          <w:rFonts w:ascii="Times New Roman" w:hAnsi="Times New Roman" w:cs="Times New Roman CYR"/>
          <w:color w:val="000000"/>
          <w:sz w:val="28"/>
          <w:szCs w:val="28"/>
        </w:rPr>
        <w:t>подготовил</w:t>
      </w:r>
      <w:r>
        <w:rPr>
          <w:rFonts w:ascii="Times New Roman" w:hAnsi="Times New Roman" w:cs="Times New Roman CYR"/>
          <w:color w:val="000000"/>
          <w:sz w:val="28"/>
          <w:szCs w:val="28"/>
        </w:rPr>
        <w:t xml:space="preserve">а почву для </w:t>
      </w:r>
      <w:r w:rsidRPr="002F31C2">
        <w:rPr>
          <w:rFonts w:ascii="Times New Roman" w:hAnsi="Times New Roman" w:cs="Times New Roman CYR"/>
          <w:color w:val="000000"/>
          <w:sz w:val="28"/>
          <w:szCs w:val="28"/>
        </w:rPr>
        <w:t>создания</w:t>
      </w:r>
      <w:r w:rsidRPr="00B174A8">
        <w:rPr>
          <w:rFonts w:ascii="Times New Roman" w:hAnsi="Times New Roman" w:cs="Times New Roman CYR"/>
          <w:color w:val="000000"/>
          <w:sz w:val="28"/>
          <w:szCs w:val="28"/>
        </w:rPr>
        <w:t xml:space="preserve"> </w:t>
      </w:r>
      <w:r w:rsidRPr="002F31C2">
        <w:rPr>
          <w:rFonts w:ascii="Times New Roman" w:hAnsi="Times New Roman" w:cs="Times New Roman CYR"/>
          <w:color w:val="000000"/>
          <w:sz w:val="28"/>
          <w:szCs w:val="28"/>
        </w:rPr>
        <w:t>истории драматургии русского театра кукол.</w:t>
      </w:r>
    </w:p>
    <w:p w:rsidR="0045797A" w:rsidRDefault="0045797A"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sz w:val="28"/>
          <w:szCs w:val="28"/>
        </w:rPr>
      </w:pPr>
    </w:p>
    <w:p w:rsidR="00186370" w:rsidRDefault="00186370"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sz w:val="28"/>
          <w:szCs w:val="28"/>
        </w:rPr>
      </w:pPr>
    </w:p>
    <w:p w:rsidR="00186370" w:rsidRDefault="00186370"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sz w:val="28"/>
          <w:szCs w:val="28"/>
        </w:rPr>
      </w:pPr>
    </w:p>
    <w:p w:rsidR="00186370" w:rsidRDefault="00186370"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sz w:val="28"/>
          <w:szCs w:val="28"/>
        </w:rPr>
      </w:pPr>
    </w:p>
    <w:p w:rsidR="00186370" w:rsidRDefault="00186370"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sz w:val="28"/>
          <w:szCs w:val="28"/>
        </w:rPr>
      </w:pPr>
    </w:p>
    <w:p w:rsidR="00186370" w:rsidRDefault="00186370"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sz w:val="28"/>
          <w:szCs w:val="28"/>
        </w:rPr>
      </w:pPr>
    </w:p>
    <w:p w:rsidR="00186370" w:rsidRDefault="00186370" w:rsidP="0045797A">
      <w:pPr>
        <w:tabs>
          <w:tab w:val="left" w:pos="-142"/>
          <w:tab w:val="left" w:pos="1134"/>
          <w:tab w:val="left" w:pos="7939"/>
          <w:tab w:val="left" w:pos="8505"/>
          <w:tab w:val="left" w:pos="9072"/>
        </w:tabs>
        <w:spacing w:line="360" w:lineRule="auto"/>
        <w:ind w:firstLine="1134"/>
        <w:jc w:val="both"/>
        <w:rPr>
          <w:rFonts w:ascii="Times New Roman" w:hAnsi="Times New Roman" w:cs="Times New Roman"/>
          <w:sz w:val="28"/>
          <w:szCs w:val="28"/>
        </w:rPr>
      </w:pPr>
    </w:p>
    <w:p w:rsidR="0045797A" w:rsidRPr="0045543E" w:rsidRDefault="0039124A" w:rsidP="0045797A">
      <w:pPr>
        <w:tabs>
          <w:tab w:val="left" w:pos="-142"/>
          <w:tab w:val="left" w:pos="1134"/>
          <w:tab w:val="left" w:pos="7939"/>
          <w:tab w:val="left" w:pos="8505"/>
          <w:tab w:val="left" w:pos="9072"/>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lastRenderedPageBreak/>
        <w:t>КНИГА</w:t>
      </w:r>
      <w:r w:rsidR="0045543E">
        <w:rPr>
          <w:rFonts w:ascii="Times New Roman" w:hAnsi="Times New Roman" w:cs="Times New Roman"/>
          <w:sz w:val="28"/>
          <w:szCs w:val="28"/>
        </w:rPr>
        <w:t xml:space="preserve"> </w:t>
      </w:r>
      <w:r w:rsidR="0045543E">
        <w:rPr>
          <w:rFonts w:ascii="Times New Roman" w:hAnsi="Times New Roman" w:cs="Times New Roman"/>
          <w:sz w:val="28"/>
          <w:szCs w:val="28"/>
          <w:lang w:val="en-US"/>
        </w:rPr>
        <w:t>I</w:t>
      </w:r>
    </w:p>
    <w:p w:rsidR="0045797A" w:rsidRPr="00D02CFF" w:rsidRDefault="0039124A" w:rsidP="0045797A">
      <w:pPr>
        <w:tabs>
          <w:tab w:val="left" w:pos="-142"/>
          <w:tab w:val="left" w:pos="1134"/>
          <w:tab w:val="left" w:pos="7939"/>
          <w:tab w:val="left" w:pos="8505"/>
          <w:tab w:val="left" w:pos="9072"/>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ЗАМЕТКИ О </w:t>
      </w:r>
      <w:r w:rsidR="0045797A" w:rsidRPr="00D02CFF">
        <w:rPr>
          <w:rFonts w:ascii="Times New Roman" w:hAnsi="Times New Roman" w:cs="Times New Roman"/>
          <w:b/>
          <w:sz w:val="28"/>
          <w:szCs w:val="28"/>
        </w:rPr>
        <w:t>ЕВРОПЕЙСКОЙ КУКОЛЬНОЙ ДРАМАТУРГИИ</w:t>
      </w:r>
    </w:p>
    <w:p w:rsidR="0045797A" w:rsidRPr="00D02CFF" w:rsidRDefault="0045797A" w:rsidP="0045797A">
      <w:pPr>
        <w:tabs>
          <w:tab w:val="left" w:pos="-142"/>
          <w:tab w:val="left" w:pos="1134"/>
          <w:tab w:val="left" w:pos="7939"/>
          <w:tab w:val="left" w:pos="8505"/>
          <w:tab w:val="left" w:pos="9072"/>
        </w:tabs>
        <w:spacing w:line="360" w:lineRule="auto"/>
        <w:ind w:firstLine="1134"/>
        <w:jc w:val="center"/>
        <w:rPr>
          <w:rFonts w:ascii="Times New Roman" w:hAnsi="Times New Roman" w:cs="Times New Roman"/>
          <w:b/>
          <w:i/>
          <w:sz w:val="28"/>
          <w:szCs w:val="28"/>
        </w:rPr>
      </w:pPr>
    </w:p>
    <w:p w:rsidR="0045797A" w:rsidRPr="00D02CFF" w:rsidRDefault="0045797A" w:rsidP="0045797A">
      <w:pPr>
        <w:tabs>
          <w:tab w:val="left" w:pos="-142"/>
          <w:tab w:val="left" w:pos="1134"/>
          <w:tab w:val="left" w:pos="8505"/>
          <w:tab w:val="left" w:pos="9072"/>
        </w:tabs>
        <w:spacing w:line="360" w:lineRule="auto"/>
        <w:ind w:firstLine="1134"/>
        <w:jc w:val="center"/>
        <w:rPr>
          <w:rFonts w:ascii="Times New Roman" w:hAnsi="Times New Roman" w:cs="Times New Roman"/>
          <w:b/>
          <w:bCs/>
          <w:i/>
          <w:sz w:val="28"/>
          <w:szCs w:val="28"/>
        </w:rPr>
      </w:pPr>
      <w:r w:rsidRPr="00D02CFF">
        <w:rPr>
          <w:rFonts w:ascii="Times New Roman" w:hAnsi="Times New Roman" w:cs="Times New Roman"/>
          <w:b/>
          <w:bCs/>
          <w:i/>
          <w:sz w:val="28"/>
          <w:szCs w:val="28"/>
        </w:rPr>
        <w:t>ОТ ГОЛЬДОНИ ДО СТЕНДАЛЯ</w:t>
      </w:r>
    </w:p>
    <w:p w:rsidR="0045797A" w:rsidRPr="00D02CFF" w:rsidRDefault="0045797A" w:rsidP="0045797A">
      <w:pPr>
        <w:tabs>
          <w:tab w:val="left" w:pos="-142"/>
          <w:tab w:val="left" w:pos="1134"/>
          <w:tab w:val="left" w:pos="8505"/>
          <w:tab w:val="left" w:pos="9072"/>
        </w:tabs>
        <w:spacing w:line="360" w:lineRule="auto"/>
        <w:ind w:firstLine="1134"/>
        <w:jc w:val="center"/>
        <w:rPr>
          <w:rFonts w:ascii="Times New Roman" w:hAnsi="Times New Roman" w:cs="Times New Roman"/>
          <w:bCs/>
          <w:i/>
          <w:sz w:val="28"/>
          <w:szCs w:val="28"/>
        </w:rPr>
      </w:pPr>
      <w:r w:rsidRPr="00D02CFF">
        <w:rPr>
          <w:rFonts w:ascii="Times New Roman" w:hAnsi="Times New Roman" w:cs="Times New Roman"/>
          <w:bCs/>
          <w:i/>
          <w:sz w:val="28"/>
          <w:szCs w:val="28"/>
        </w:rPr>
        <w:t>(ИТАЛИЯ)</w:t>
      </w:r>
    </w:p>
    <w:p w:rsidR="0045797A" w:rsidRPr="0045543E" w:rsidRDefault="0045797A" w:rsidP="0045543E">
      <w:pPr>
        <w:jc w:val="right"/>
        <w:rPr>
          <w:rFonts w:ascii="Times New Roman" w:hAnsi="Times New Roman" w:cs="Times New Roman"/>
          <w:i/>
          <w:sz w:val="28"/>
          <w:szCs w:val="28"/>
          <w:lang w:val="en-US"/>
        </w:rPr>
      </w:pPr>
      <w:r w:rsidRPr="00D02CFF">
        <w:rPr>
          <w:rFonts w:ascii="Times New Roman" w:hAnsi="Times New Roman" w:cs="Times New Roman"/>
          <w:i/>
          <w:sz w:val="28"/>
          <w:szCs w:val="28"/>
        </w:rPr>
        <w:t xml:space="preserve">     «Пульчинелло развратен, Пульчинелло пьяница, Пульчинелло безбожник, Пульчинелло вор.  Пульчинелло женат,  разумеется,  не по любви, а из расчета, и достояние жены прогуливает с красавицами. В доме ни гроша.  Жена, выведенная из терпения начинает упрекать Пульчинелло в распутстве. Этим начинается драма. Пульчинелло раскаивается,  плачет, бьет себя в грудь, приговаривая: "mea culpa",  клянется, что никогда больше не будет кутить, умоляет жену позволить ему  в  последний  раз  раскупорить фляжку вина с тем, чтобы чокнуться с нею, в знак примирения. Бедная жена соглашается,  Пульчинелло отравляет ее и хохочет над ее трупом… Вельзевул, схватив Пульчинелло за нос, проваливается с ним в тартарары».</w:t>
      </w:r>
    </w:p>
    <w:p w:rsidR="0045797A" w:rsidRPr="00D02CFF" w:rsidRDefault="0045797A" w:rsidP="0045797A">
      <w:pPr>
        <w:jc w:val="right"/>
        <w:rPr>
          <w:rFonts w:ascii="Times New Roman" w:hAnsi="Times New Roman" w:cs="Times New Roman"/>
          <w:i/>
          <w:sz w:val="28"/>
          <w:szCs w:val="28"/>
        </w:rPr>
      </w:pPr>
    </w:p>
    <w:p w:rsidR="0045797A" w:rsidRPr="00D02CFF" w:rsidRDefault="0045797A" w:rsidP="0045797A">
      <w:pPr>
        <w:jc w:val="right"/>
        <w:rPr>
          <w:rFonts w:ascii="Times New Roman" w:hAnsi="Times New Roman" w:cs="Times New Roman"/>
          <w:b/>
          <w:i/>
          <w:sz w:val="28"/>
          <w:szCs w:val="28"/>
        </w:rPr>
      </w:pPr>
      <w:r w:rsidRPr="00D02CFF">
        <w:rPr>
          <w:rFonts w:ascii="Times New Roman" w:hAnsi="Times New Roman" w:cs="Times New Roman"/>
          <w:b/>
          <w:i/>
          <w:sz w:val="28"/>
          <w:szCs w:val="28"/>
        </w:rPr>
        <w:t>Уличные зрелища  в  Италии.  Из  записок  туриста</w:t>
      </w:r>
    </w:p>
    <w:p w:rsidR="0045797A" w:rsidRPr="00D02CFF" w:rsidRDefault="0045797A" w:rsidP="0045797A">
      <w:pPr>
        <w:jc w:val="right"/>
        <w:rPr>
          <w:rFonts w:ascii="Times New Roman" w:hAnsi="Times New Roman" w:cs="Times New Roman"/>
          <w:b/>
          <w:i/>
          <w:sz w:val="28"/>
          <w:szCs w:val="28"/>
        </w:rPr>
      </w:pPr>
      <w:r w:rsidRPr="00D02CFF">
        <w:rPr>
          <w:rFonts w:ascii="Times New Roman" w:hAnsi="Times New Roman" w:cs="Times New Roman"/>
          <w:b/>
          <w:i/>
          <w:sz w:val="28"/>
          <w:szCs w:val="28"/>
        </w:rPr>
        <w:t>Матвей  Бибиков</w:t>
      </w:r>
      <w:r w:rsidRPr="00D02CFF">
        <w:rPr>
          <w:rStyle w:val="a3"/>
          <w:rFonts w:ascii="Times New Roman" w:hAnsi="Times New Roman" w:cs="Times New Roman"/>
          <w:sz w:val="28"/>
          <w:szCs w:val="28"/>
        </w:rPr>
        <w:footnoteReference w:id="31"/>
      </w:r>
    </w:p>
    <w:p w:rsidR="0045797A" w:rsidRPr="00D02CFF" w:rsidRDefault="0045797A" w:rsidP="0045797A">
      <w:pPr>
        <w:spacing w:line="360" w:lineRule="auto"/>
        <w:ind w:firstLine="1134"/>
        <w:jc w:val="both"/>
        <w:rPr>
          <w:rFonts w:ascii="Times New Roman" w:hAnsi="Times New Roman" w:cs="Times New Roman"/>
          <w:sz w:val="28"/>
          <w:szCs w:val="28"/>
        </w:rPr>
      </w:pPr>
    </w:p>
    <w:p w:rsidR="0045797A" w:rsidRPr="00D02CFF" w:rsidRDefault="0045797A" w:rsidP="0045797A">
      <w:pPr>
        <w:tabs>
          <w:tab w:val="left" w:pos="-142"/>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Многие выдающиеся европейские драматурги прошлого начинали свою творческую биографию с искусства играющих кукол. Наглядный пример  тому Италия </w:t>
      </w:r>
      <w:r w:rsidRPr="00D02CFF">
        <w:rPr>
          <w:rFonts w:ascii="Times New Roman" w:hAnsi="Times New Roman" w:cs="Times New Roman"/>
          <w:sz w:val="28"/>
          <w:szCs w:val="28"/>
          <w:lang w:val="en-US"/>
        </w:rPr>
        <w:t>XVIII</w:t>
      </w:r>
      <w:r w:rsidRPr="00D02CFF">
        <w:rPr>
          <w:rFonts w:ascii="Times New Roman" w:hAnsi="Times New Roman" w:cs="Times New Roman"/>
          <w:sz w:val="28"/>
          <w:szCs w:val="28"/>
        </w:rPr>
        <w:t xml:space="preserve"> в</w:t>
      </w:r>
      <w:r w:rsidR="00144D52">
        <w:rPr>
          <w:rFonts w:ascii="Times New Roman" w:hAnsi="Times New Roman" w:cs="Times New Roman"/>
          <w:sz w:val="28"/>
          <w:szCs w:val="28"/>
        </w:rPr>
        <w:t>ека</w:t>
      </w:r>
      <w:r w:rsidRPr="00D02CFF">
        <w:rPr>
          <w:rFonts w:ascii="Times New Roman" w:hAnsi="Times New Roman" w:cs="Times New Roman"/>
          <w:sz w:val="28"/>
          <w:szCs w:val="28"/>
        </w:rPr>
        <w:t xml:space="preserve"> – «золотой век» европейского театра кукол. Он вошел в моду, стал непременным участником массовых гуляний, праздников, и — что немаловажно — получил признание, как факт искусства. Не существовало, наверное, такого королевского двора, аристократического семейства, богатого  дома которые бы не содержали труппы кукольников, или не поощряли кукольных представлений. Театр кукол стал предметом внимания образованных людей своего времени: философов, писателей, композиторов. В нем стали замечать качества «философского камня», превращающего в драгоценное золото  официальной культуры подвижную ртуть культуры народной. На протяжении сотен лет, традиции театра кукол давали в Италии великолепные плоды: рождались и шли в мир гениальные кукольные типажи</w:t>
      </w:r>
      <w:r w:rsidR="0068473B">
        <w:rPr>
          <w:rFonts w:ascii="Times New Roman" w:hAnsi="Times New Roman" w:cs="Times New Roman"/>
          <w:sz w:val="28"/>
          <w:szCs w:val="28"/>
        </w:rPr>
        <w:t>;</w:t>
      </w:r>
      <w:r w:rsidRPr="00D02CFF">
        <w:rPr>
          <w:rFonts w:ascii="Times New Roman" w:hAnsi="Times New Roman" w:cs="Times New Roman"/>
          <w:sz w:val="28"/>
          <w:szCs w:val="28"/>
        </w:rPr>
        <w:t xml:space="preserve"> здесь родился Пульчинелла — </w:t>
      </w:r>
      <w:r w:rsidRPr="00D02CFF">
        <w:rPr>
          <w:rFonts w:ascii="Times New Roman" w:hAnsi="Times New Roman" w:cs="Times New Roman"/>
          <w:sz w:val="28"/>
          <w:szCs w:val="28"/>
        </w:rPr>
        <w:lastRenderedPageBreak/>
        <w:t xml:space="preserve">родоначальник не только большой семьи  кукольных героев, но и огромного количества </w:t>
      </w:r>
      <w:r w:rsidR="0068473B">
        <w:rPr>
          <w:rFonts w:ascii="Times New Roman" w:hAnsi="Times New Roman" w:cs="Times New Roman"/>
          <w:sz w:val="28"/>
          <w:szCs w:val="28"/>
        </w:rPr>
        <w:t>персонажей</w:t>
      </w:r>
      <w:r w:rsidRPr="00D02CFF">
        <w:rPr>
          <w:rFonts w:ascii="Times New Roman" w:hAnsi="Times New Roman" w:cs="Times New Roman"/>
          <w:sz w:val="28"/>
          <w:szCs w:val="28"/>
        </w:rPr>
        <w:t xml:space="preserve">, ставших классическими в мировой литературе и драматургии. </w:t>
      </w:r>
    </w:p>
    <w:p w:rsidR="0045797A" w:rsidRPr="00D02CFF" w:rsidRDefault="0045797A" w:rsidP="0045797A">
      <w:pPr>
        <w:tabs>
          <w:tab w:val="left" w:pos="-142"/>
          <w:tab w:val="left" w:pos="1134"/>
          <w:tab w:val="left" w:pos="8505"/>
          <w:tab w:val="left" w:pos="9072"/>
        </w:tabs>
        <w:spacing w:line="360" w:lineRule="auto"/>
        <w:ind w:firstLine="1134"/>
        <w:jc w:val="both"/>
        <w:rPr>
          <w:rFonts w:ascii="Times New Roman" w:hAnsi="Times New Roman" w:cs="Times New Roman"/>
          <w:b/>
          <w:bCs/>
          <w:sz w:val="28"/>
          <w:szCs w:val="28"/>
        </w:rPr>
      </w:pPr>
      <w:r w:rsidRPr="00D02CFF">
        <w:rPr>
          <w:rFonts w:ascii="Times New Roman" w:hAnsi="Times New Roman" w:cs="Times New Roman"/>
          <w:sz w:val="28"/>
          <w:szCs w:val="28"/>
        </w:rPr>
        <w:t xml:space="preserve">Необходимо отметить, что </w:t>
      </w:r>
      <w:r w:rsidR="0068473B">
        <w:rPr>
          <w:rFonts w:ascii="Times New Roman" w:hAnsi="Times New Roman" w:cs="Times New Roman"/>
          <w:sz w:val="28"/>
          <w:szCs w:val="28"/>
        </w:rPr>
        <w:t>главный</w:t>
      </w:r>
      <w:r w:rsidRPr="00D02CFF">
        <w:rPr>
          <w:rFonts w:ascii="Times New Roman" w:hAnsi="Times New Roman" w:cs="Times New Roman"/>
          <w:sz w:val="28"/>
          <w:szCs w:val="28"/>
        </w:rPr>
        <w:t xml:space="preserve"> </w:t>
      </w:r>
      <w:r w:rsidR="0068473B">
        <w:rPr>
          <w:rFonts w:ascii="Times New Roman" w:hAnsi="Times New Roman" w:cs="Times New Roman"/>
          <w:sz w:val="28"/>
          <w:szCs w:val="28"/>
        </w:rPr>
        <w:t>герой</w:t>
      </w:r>
      <w:r w:rsidRPr="00D02CFF">
        <w:rPr>
          <w:rFonts w:ascii="Times New Roman" w:hAnsi="Times New Roman" w:cs="Times New Roman"/>
          <w:sz w:val="28"/>
          <w:szCs w:val="28"/>
        </w:rPr>
        <w:t xml:space="preserve"> итальянского театра кукол изначально был представлен двумя различными куклами, имеющими два разных имени: Пульчинелла и Пульчинелло. Об этом, со ссылкой на историка итальянского театра начала </w:t>
      </w:r>
      <w:r w:rsidRPr="00D02CFF">
        <w:rPr>
          <w:rFonts w:ascii="Times New Roman" w:hAnsi="Times New Roman" w:cs="Times New Roman"/>
          <w:sz w:val="28"/>
          <w:szCs w:val="28"/>
          <w:lang w:val="en-US"/>
        </w:rPr>
        <w:t>XVIII</w:t>
      </w:r>
      <w:r w:rsidRPr="00D02CFF">
        <w:rPr>
          <w:rFonts w:ascii="Times New Roman" w:hAnsi="Times New Roman" w:cs="Times New Roman"/>
          <w:sz w:val="28"/>
          <w:szCs w:val="28"/>
        </w:rPr>
        <w:t xml:space="preserve"> века (1731) Риккобони, мы читаем у Мендрона: «Неаполитанские комедии вместо Скапена и Арлекина имеют двух Полишинелей, одного плута и пройдоху, другого глупца, тупицу… Существует общее мнение, что эти два типа, разных характеров, но одинаково одетых, взяты из города Беневенто, столицы латинских самнитов. Говорят, что в этом городе, половина которого находится на горе, половина на равнине, родятся люди совсем разных характеров. Те, которые на горе — все живые, остроумные и активные. Те, которые внизу — ленивые, невежественные и глупые»</w:t>
      </w:r>
      <w:r w:rsidRPr="00D02CFF">
        <w:rPr>
          <w:rStyle w:val="a3"/>
          <w:rFonts w:ascii="Times New Roman" w:hAnsi="Times New Roman" w:cs="Times New Roman"/>
          <w:sz w:val="28"/>
          <w:szCs w:val="28"/>
        </w:rPr>
        <w:footnoteReference w:id="32"/>
      </w:r>
      <w:r w:rsidRPr="00D02CFF">
        <w:rPr>
          <w:rFonts w:ascii="Times New Roman" w:hAnsi="Times New Roman" w:cs="Times New Roman"/>
          <w:sz w:val="28"/>
          <w:szCs w:val="28"/>
        </w:rPr>
        <w:t>.</w:t>
      </w:r>
    </w:p>
    <w:p w:rsidR="0045797A" w:rsidRPr="00D02CFF" w:rsidRDefault="0045797A" w:rsidP="0045797A">
      <w:pPr>
        <w:tabs>
          <w:tab w:val="left" w:pos="-142"/>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Это обстоятельство принципиально важно и для русского театра кукол, т.к. один из этих близнецов-менехмов в первой половине </w:t>
      </w:r>
      <w:r w:rsidRPr="00D02CFF">
        <w:rPr>
          <w:rFonts w:ascii="Times New Roman" w:hAnsi="Times New Roman" w:cs="Times New Roman"/>
          <w:sz w:val="28"/>
          <w:szCs w:val="28"/>
          <w:lang w:val="en-US"/>
        </w:rPr>
        <w:t>XIX</w:t>
      </w:r>
      <w:r w:rsidRPr="00D02CFF">
        <w:rPr>
          <w:rFonts w:ascii="Times New Roman" w:hAnsi="Times New Roman" w:cs="Times New Roman"/>
          <w:sz w:val="28"/>
          <w:szCs w:val="28"/>
        </w:rPr>
        <w:t xml:space="preserve"> века</w:t>
      </w:r>
      <w:r w:rsidR="0068473B">
        <w:rPr>
          <w:rFonts w:ascii="Times New Roman" w:hAnsi="Times New Roman" w:cs="Times New Roman"/>
          <w:sz w:val="28"/>
          <w:szCs w:val="28"/>
        </w:rPr>
        <w:t>, вероятно,</w:t>
      </w:r>
      <w:r w:rsidRPr="00D02CFF">
        <w:rPr>
          <w:rFonts w:ascii="Times New Roman" w:hAnsi="Times New Roman" w:cs="Times New Roman"/>
          <w:sz w:val="28"/>
          <w:szCs w:val="28"/>
        </w:rPr>
        <w:t xml:space="preserve"> </w:t>
      </w:r>
      <w:r w:rsidR="0068473B">
        <w:rPr>
          <w:rFonts w:ascii="Times New Roman" w:hAnsi="Times New Roman" w:cs="Times New Roman"/>
          <w:sz w:val="28"/>
          <w:szCs w:val="28"/>
        </w:rPr>
        <w:t>обернулся</w:t>
      </w:r>
      <w:r w:rsidRPr="00D02CFF">
        <w:rPr>
          <w:rFonts w:ascii="Times New Roman" w:hAnsi="Times New Roman" w:cs="Times New Roman"/>
          <w:sz w:val="28"/>
          <w:szCs w:val="28"/>
        </w:rPr>
        <w:t xml:space="preserve"> русским Петрушкой, о чем свидетельствуют очерки Д. В. Григоровича и записи Ф.М. Достоевского</w:t>
      </w:r>
      <w:r w:rsidRPr="00D02CFF">
        <w:rPr>
          <w:rStyle w:val="a3"/>
          <w:rFonts w:ascii="Times New Roman" w:hAnsi="Times New Roman" w:cs="Times New Roman"/>
          <w:sz w:val="28"/>
          <w:szCs w:val="28"/>
        </w:rPr>
        <w:footnoteReference w:id="33"/>
      </w:r>
      <w:r w:rsidRPr="00D02CFF">
        <w:rPr>
          <w:rFonts w:ascii="Times New Roman" w:hAnsi="Times New Roman" w:cs="Times New Roman"/>
          <w:sz w:val="28"/>
          <w:szCs w:val="28"/>
        </w:rPr>
        <w:t xml:space="preserve">. </w:t>
      </w:r>
    </w:p>
    <w:p w:rsidR="00FB7E9D" w:rsidRDefault="0045797A" w:rsidP="0045797A">
      <w:pPr>
        <w:tabs>
          <w:tab w:val="left" w:pos="-142"/>
          <w:tab w:val="left" w:pos="1134"/>
          <w:tab w:val="left" w:pos="8505"/>
          <w:tab w:val="left" w:pos="9072"/>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tab/>
        <w:t xml:space="preserve">Итальянский театр кукол — не только один из истоков русского профессионального театра кукол и его драматургии, но, вероятно, и предтеча </w:t>
      </w:r>
      <w:r w:rsidRPr="00D02CFF">
        <w:rPr>
          <w:rFonts w:ascii="Times New Roman" w:hAnsi="Times New Roman" w:cs="Times New Roman"/>
          <w:sz w:val="28"/>
          <w:szCs w:val="28"/>
        </w:rPr>
        <w:lastRenderedPageBreak/>
        <w:t>итальянской комедии импровизации</w:t>
      </w:r>
      <w:r w:rsidR="00144D52">
        <w:rPr>
          <w:rFonts w:ascii="Times New Roman" w:hAnsi="Times New Roman" w:cs="Times New Roman"/>
          <w:sz w:val="28"/>
          <w:szCs w:val="28"/>
        </w:rPr>
        <w:t xml:space="preserve"> -</w:t>
      </w:r>
      <w:r w:rsidRPr="00D02CFF">
        <w:rPr>
          <w:rFonts w:ascii="Times New Roman" w:hAnsi="Times New Roman" w:cs="Times New Roman"/>
          <w:sz w:val="28"/>
          <w:szCs w:val="28"/>
        </w:rPr>
        <w:t xml:space="preserve"> Commedia dell’arte. Итальянский исследователь Пьетро Ферриньи (Йорик) утверждал, что лучшие актеры комедии импровизации </w:t>
      </w:r>
      <w:r w:rsidRPr="00D02CFF">
        <w:rPr>
          <w:rFonts w:ascii="Times New Roman" w:hAnsi="Times New Roman" w:cs="Times New Roman"/>
          <w:sz w:val="28"/>
          <w:szCs w:val="28"/>
          <w:lang w:val="en-US"/>
        </w:rPr>
        <w:t>XVII</w:t>
      </w:r>
      <w:r w:rsidRPr="00D02CFF">
        <w:rPr>
          <w:rFonts w:ascii="Times New Roman" w:hAnsi="Times New Roman" w:cs="Times New Roman"/>
          <w:sz w:val="28"/>
          <w:szCs w:val="28"/>
        </w:rPr>
        <w:t>–</w:t>
      </w:r>
      <w:r w:rsidRPr="00D02CFF">
        <w:rPr>
          <w:rFonts w:ascii="Times New Roman" w:hAnsi="Times New Roman" w:cs="Times New Roman"/>
          <w:sz w:val="28"/>
          <w:szCs w:val="28"/>
          <w:lang w:val="en-US"/>
        </w:rPr>
        <w:t>XVIII</w:t>
      </w:r>
      <w:r w:rsidRPr="00D02CFF">
        <w:rPr>
          <w:rFonts w:ascii="Times New Roman" w:hAnsi="Times New Roman" w:cs="Times New Roman"/>
          <w:sz w:val="28"/>
          <w:szCs w:val="28"/>
        </w:rPr>
        <w:t xml:space="preserve"> вв. признавали первородство кукольной комедии и были авторам кукольных пьес (Руццанте, Джиральди, Андреа Калма, Мари Негро, Пьетро и Джованни Бриоччи, Вергилий Веруччи и другие)</w:t>
      </w:r>
      <w:r w:rsidRPr="00D02CFF">
        <w:rPr>
          <w:rStyle w:val="a3"/>
          <w:rFonts w:ascii="Times New Roman" w:hAnsi="Times New Roman" w:cs="Times New Roman"/>
          <w:sz w:val="28"/>
          <w:szCs w:val="28"/>
        </w:rPr>
        <w:footnoteReference w:id="34"/>
      </w:r>
      <w:r w:rsidRPr="00D02CFF">
        <w:rPr>
          <w:rFonts w:ascii="Times New Roman" w:hAnsi="Times New Roman" w:cs="Times New Roman"/>
          <w:sz w:val="28"/>
          <w:szCs w:val="28"/>
        </w:rPr>
        <w:t xml:space="preserve">.  Более того, проанализировав значительное число драматических пьес итальянского театра </w:t>
      </w:r>
      <w:r w:rsidRPr="00D02CFF">
        <w:rPr>
          <w:rFonts w:ascii="Times New Roman" w:hAnsi="Times New Roman" w:cs="Times New Roman"/>
          <w:sz w:val="28"/>
          <w:szCs w:val="28"/>
          <w:lang w:val="en-US"/>
        </w:rPr>
        <w:t>XVII</w:t>
      </w:r>
      <w:r w:rsidRPr="00D02CFF">
        <w:rPr>
          <w:rFonts w:ascii="Times New Roman" w:hAnsi="Times New Roman" w:cs="Times New Roman"/>
          <w:sz w:val="28"/>
          <w:szCs w:val="28"/>
        </w:rPr>
        <w:t>–</w:t>
      </w:r>
      <w:r w:rsidRPr="00D02CFF">
        <w:rPr>
          <w:rFonts w:ascii="Times New Roman" w:hAnsi="Times New Roman" w:cs="Times New Roman"/>
          <w:sz w:val="28"/>
          <w:szCs w:val="28"/>
          <w:lang w:val="en-US"/>
        </w:rPr>
        <w:t>XIX</w:t>
      </w:r>
      <w:r w:rsidRPr="00D02CFF">
        <w:rPr>
          <w:rFonts w:ascii="Times New Roman" w:hAnsi="Times New Roman" w:cs="Times New Roman"/>
          <w:sz w:val="28"/>
          <w:szCs w:val="28"/>
        </w:rPr>
        <w:t xml:space="preserve"> веков, Ферриньи при</w:t>
      </w:r>
      <w:r w:rsidR="00FB7E9D">
        <w:rPr>
          <w:rFonts w:ascii="Times New Roman" w:hAnsi="Times New Roman" w:cs="Times New Roman"/>
          <w:sz w:val="28"/>
          <w:szCs w:val="28"/>
        </w:rPr>
        <w:t>шел</w:t>
      </w:r>
      <w:r w:rsidRPr="00D02CFF">
        <w:rPr>
          <w:rFonts w:ascii="Times New Roman" w:hAnsi="Times New Roman" w:cs="Times New Roman"/>
          <w:sz w:val="28"/>
          <w:szCs w:val="28"/>
        </w:rPr>
        <w:t xml:space="preserve"> к  выводу, что «...эти пьесы, ничто иное, как  переделанные и заполненные бесконечными разговорами пьесы марионеток»</w:t>
      </w:r>
      <w:r w:rsidRPr="00D02CFF">
        <w:rPr>
          <w:rStyle w:val="a3"/>
          <w:rFonts w:ascii="Times New Roman" w:hAnsi="Times New Roman" w:cs="Times New Roman"/>
          <w:sz w:val="28"/>
          <w:szCs w:val="28"/>
        </w:rPr>
        <w:footnoteReference w:id="35"/>
      </w:r>
      <w:r w:rsidRPr="00D02CFF">
        <w:rPr>
          <w:rFonts w:ascii="Times New Roman" w:hAnsi="Times New Roman" w:cs="Times New Roman"/>
          <w:sz w:val="28"/>
          <w:szCs w:val="28"/>
        </w:rPr>
        <w:t xml:space="preserve">. </w:t>
      </w:r>
    </w:p>
    <w:p w:rsidR="0045797A" w:rsidRPr="00D02CFF" w:rsidRDefault="00FB7E9D" w:rsidP="0045797A">
      <w:pPr>
        <w:tabs>
          <w:tab w:val="left" w:pos="-142"/>
          <w:tab w:val="left" w:pos="1134"/>
          <w:tab w:val="left" w:pos="8505"/>
          <w:tab w:val="lef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B78B7" w:rsidRPr="00D02CFF">
        <w:rPr>
          <w:rFonts w:ascii="Times New Roman" w:hAnsi="Times New Roman" w:cs="Times New Roman"/>
          <w:sz w:val="28"/>
          <w:szCs w:val="28"/>
        </w:rPr>
        <w:t xml:space="preserve">Написать сюжет для кукол, проверить его на зрительский успех, а затем расширить за счет текста диалогов, монологов и передать  драматической труппе — один из путей, </w:t>
      </w:r>
      <w:r w:rsidR="003B78B7">
        <w:rPr>
          <w:rFonts w:ascii="Times New Roman" w:hAnsi="Times New Roman" w:cs="Times New Roman"/>
          <w:sz w:val="28"/>
          <w:szCs w:val="28"/>
        </w:rPr>
        <w:t xml:space="preserve">по </w:t>
      </w:r>
      <w:r w:rsidR="003B78B7" w:rsidRPr="00D02CFF">
        <w:rPr>
          <w:rFonts w:ascii="Times New Roman" w:hAnsi="Times New Roman" w:cs="Times New Roman"/>
          <w:sz w:val="28"/>
          <w:szCs w:val="28"/>
        </w:rPr>
        <w:t>которым следовали драматурги прошлого.</w:t>
      </w:r>
    </w:p>
    <w:p w:rsidR="0045797A" w:rsidRPr="00D02CFF" w:rsidRDefault="0045797A" w:rsidP="0045797A">
      <w:pPr>
        <w:tabs>
          <w:tab w:val="left" w:pos="-142"/>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Карло Гольдони </w:t>
      </w:r>
      <w:r w:rsidRPr="00D02CFF">
        <w:rPr>
          <w:rFonts w:ascii="Times New Roman" w:hAnsi="Times New Roman" w:cs="Times New Roman"/>
          <w:color w:val="000000"/>
          <w:sz w:val="28"/>
          <w:szCs w:val="28"/>
        </w:rPr>
        <w:t xml:space="preserve">(1707–1793), </w:t>
      </w:r>
      <w:r w:rsidRPr="00D02CFF">
        <w:rPr>
          <w:rFonts w:ascii="Times New Roman" w:hAnsi="Times New Roman" w:cs="Times New Roman"/>
          <w:sz w:val="28"/>
          <w:szCs w:val="28"/>
        </w:rPr>
        <w:t xml:space="preserve">не только писал собственные кукольные пьесы, но и создавал спектакли. Вспоминая о годах детства, </w:t>
      </w:r>
      <w:r w:rsidR="00FB7E9D">
        <w:rPr>
          <w:rFonts w:ascii="Times New Roman" w:hAnsi="Times New Roman" w:cs="Times New Roman"/>
          <w:sz w:val="28"/>
          <w:szCs w:val="28"/>
        </w:rPr>
        <w:t>он</w:t>
      </w:r>
      <w:r w:rsidRPr="00D02CFF">
        <w:rPr>
          <w:rFonts w:ascii="Times New Roman" w:hAnsi="Times New Roman" w:cs="Times New Roman"/>
          <w:sz w:val="28"/>
          <w:szCs w:val="28"/>
        </w:rPr>
        <w:t xml:space="preserve"> писал: «Я был общим любимцем. Няня находила, что я умный мальчик. Матушка занялась моим воспитанием, отец же взял на себя заботу развлекать меня. Он соорудил театр марионеток, и сам управлял куклами, вместе с тремя или четырьмя из своих друзей. Мне было тогда четыре года, и эта забава казалась мне восхитительной»</w:t>
      </w:r>
      <w:r w:rsidRPr="00D02CFF">
        <w:rPr>
          <w:rStyle w:val="a3"/>
          <w:rFonts w:ascii="Times New Roman" w:hAnsi="Times New Roman" w:cs="Times New Roman"/>
          <w:sz w:val="28"/>
          <w:szCs w:val="28"/>
        </w:rPr>
        <w:footnoteReference w:id="36"/>
      </w:r>
      <w:r w:rsidRPr="00D02CFF">
        <w:rPr>
          <w:rFonts w:ascii="Times New Roman" w:hAnsi="Times New Roman" w:cs="Times New Roman"/>
          <w:sz w:val="28"/>
          <w:szCs w:val="28"/>
        </w:rPr>
        <w:t>. Наивно, разумеется, было бы утверждать, что представление, данное папашей Джулио Гольдони произвело на четырехлетнего Карло столь сильное впечатление, что он ни о чем более не мечтал, как о реформе итальянского театра, но и невозможно отрицать тот факт, что искусство играющих кукол способно с детства и на всю жизнь заронить страсть к театральному колдовству.</w:t>
      </w:r>
    </w:p>
    <w:p w:rsidR="0045797A" w:rsidRPr="00D02CFF" w:rsidRDefault="00FB7E9D" w:rsidP="0045797A">
      <w:pPr>
        <w:tabs>
          <w:tab w:val="left" w:pos="-142"/>
          <w:tab w:val="left" w:pos="1134"/>
          <w:tab w:val="left" w:pos="8505"/>
          <w:tab w:val="left" w:pos="9072"/>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Ч</w:t>
      </w:r>
      <w:r w:rsidR="0045797A" w:rsidRPr="00D02CFF">
        <w:rPr>
          <w:rFonts w:ascii="Times New Roman" w:hAnsi="Times New Roman" w:cs="Times New Roman"/>
          <w:sz w:val="28"/>
          <w:szCs w:val="28"/>
        </w:rPr>
        <w:t xml:space="preserve">ерез шестнадцать лет судьба вновь свела Гольдони с театром кукол. Это случилось в Виппах, куда он приехал вместе с отцом, </w:t>
      </w:r>
      <w:r w:rsidR="0045797A" w:rsidRPr="00D02CFF">
        <w:rPr>
          <w:rFonts w:ascii="Times New Roman" w:hAnsi="Times New Roman" w:cs="Times New Roman"/>
          <w:sz w:val="28"/>
          <w:szCs w:val="28"/>
        </w:rPr>
        <w:lastRenderedPageBreak/>
        <w:t xml:space="preserve">врачевавшим графа Лантьери — генерала армии Карла  </w:t>
      </w:r>
      <w:r w:rsidR="0045797A" w:rsidRPr="00D02CFF">
        <w:rPr>
          <w:rFonts w:ascii="Times New Roman" w:hAnsi="Times New Roman" w:cs="Times New Roman"/>
          <w:sz w:val="28"/>
          <w:szCs w:val="28"/>
          <w:lang w:val="en-US"/>
        </w:rPr>
        <w:t>VI</w:t>
      </w:r>
      <w:r w:rsidR="0045797A" w:rsidRPr="00D02CFF">
        <w:rPr>
          <w:rFonts w:ascii="Times New Roman" w:hAnsi="Times New Roman" w:cs="Times New Roman"/>
          <w:sz w:val="28"/>
          <w:szCs w:val="28"/>
        </w:rPr>
        <w:t>, и провел у него четыре месяца: «Граф Лантьери, желая развлечь меня, велел обновить давно не бывший в употреблении театр марионеток с большим набором кукол и декораций [около 40 кукол — Б. Г.] Я воспользовался этим и решил позабавить общество, поставив пьесу одного выдающегося писателя, написанную специально для деревянных актеров. Это было «Чиханье Геркулеса» известного ученого, поэта, политика Пьетро Якопо Мартелли (1666–1727) из Болоньи»</w:t>
      </w:r>
      <w:r w:rsidR="0045797A" w:rsidRPr="00D02CFF">
        <w:rPr>
          <w:rStyle w:val="a3"/>
          <w:rFonts w:ascii="Times New Roman" w:hAnsi="Times New Roman" w:cs="Times New Roman"/>
          <w:sz w:val="28"/>
          <w:szCs w:val="28"/>
        </w:rPr>
        <w:footnoteReference w:id="37"/>
      </w:r>
      <w:r w:rsidR="0045797A" w:rsidRPr="00D02CFF">
        <w:rPr>
          <w:rFonts w:ascii="Times New Roman" w:hAnsi="Times New Roman" w:cs="Times New Roman"/>
          <w:sz w:val="28"/>
          <w:szCs w:val="28"/>
        </w:rPr>
        <w:t>. Фантазия автора переносит Геркулеса в страну пигмеев. Бедные малютки пугаются при виде человека-горы  и прячутся в норы. Однажды, когда Геркулес заснул, туземцы выходят из своих убежищ, вооружаются копьями из колючек терновника и влезают на спящего великана. Геркулес просыпается, чувствует какое-то  щекотанье в носу и чихает. Пигмеи сыплются с Геркулеса, как муравьи, на том спектакль и заканчивался. Гольдони отмечал, что «эта драма содержит планомерное развитие действия, интригу, перипетию, катастрофу. Ее стиль хорош и вполне выдержан: мысли, чувства — все соразмерно с ростом персонажей: даже стихи здесь коротки, как и подобает пигмеям»</w:t>
      </w:r>
      <w:r w:rsidR="0045797A" w:rsidRPr="00D02CFF">
        <w:rPr>
          <w:rStyle w:val="a3"/>
          <w:rFonts w:ascii="Times New Roman" w:hAnsi="Times New Roman" w:cs="Times New Roman"/>
          <w:sz w:val="28"/>
          <w:szCs w:val="28"/>
        </w:rPr>
        <w:footnoteReference w:id="38"/>
      </w:r>
      <w:r w:rsidR="0045797A" w:rsidRPr="00D02CFF">
        <w:rPr>
          <w:rFonts w:ascii="Times New Roman" w:hAnsi="Times New Roman" w:cs="Times New Roman"/>
          <w:sz w:val="28"/>
          <w:szCs w:val="28"/>
        </w:rPr>
        <w:t xml:space="preserve">.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Так двадцатилетний Гольдони стал не только постановщиком и актером театра кукол, но и одним из первых теоретиков кукольной драмы, ибо его замечания о том, что в пьесе Мартелли «все соразмерно с ростом персонажей» и «стихи коротки, как и подобает пигмеям» — не только ирония, но и анализ той драматургии, которая</w:t>
      </w:r>
      <w:r w:rsidR="00FB7E9D">
        <w:rPr>
          <w:rFonts w:ascii="Times New Roman" w:hAnsi="Times New Roman" w:cs="Times New Roman"/>
          <w:sz w:val="28"/>
          <w:szCs w:val="28"/>
        </w:rPr>
        <w:t xml:space="preserve"> присуща театру кукол.  З</w:t>
      </w:r>
      <w:r w:rsidRPr="00D02CFF">
        <w:rPr>
          <w:rFonts w:ascii="Times New Roman" w:hAnsi="Times New Roman" w:cs="Times New Roman"/>
          <w:sz w:val="28"/>
          <w:szCs w:val="28"/>
        </w:rPr>
        <w:t xml:space="preserve">десь схвачено главное —  соответствие текста масштабу куклы, ритму, динамике действия и поведению персонажей. Гольдони уловил учащенный  пульс кукольной </w:t>
      </w:r>
      <w:r w:rsidR="00FB7E9D">
        <w:rPr>
          <w:rFonts w:ascii="Times New Roman" w:hAnsi="Times New Roman" w:cs="Times New Roman"/>
          <w:sz w:val="28"/>
          <w:szCs w:val="28"/>
        </w:rPr>
        <w:t>пьесы</w:t>
      </w:r>
      <w:r w:rsidRPr="00D02CFF">
        <w:rPr>
          <w:rFonts w:ascii="Times New Roman" w:hAnsi="Times New Roman" w:cs="Times New Roman"/>
          <w:sz w:val="28"/>
          <w:szCs w:val="28"/>
        </w:rPr>
        <w:t>, лаконизм ее текстов, сверхусловность, иной хронотоп</w:t>
      </w:r>
      <w:r w:rsidR="00FB7E9D">
        <w:rPr>
          <w:rFonts w:ascii="Times New Roman" w:hAnsi="Times New Roman" w:cs="Times New Roman"/>
          <w:sz w:val="28"/>
          <w:szCs w:val="28"/>
        </w:rPr>
        <w:t>.</w:t>
      </w:r>
      <w:r w:rsidRPr="00D02CFF">
        <w:rPr>
          <w:rFonts w:ascii="Times New Roman" w:hAnsi="Times New Roman" w:cs="Times New Roman"/>
          <w:sz w:val="28"/>
          <w:szCs w:val="28"/>
        </w:rPr>
        <w:t xml:space="preserve"> Сюжет (который вскоре будет использован Дж. Свифтом) удивительно куколен. Недаром театры кукол вот уже несколько веков эксплуатируют тему </w:t>
      </w:r>
      <w:r w:rsidRPr="00D02CFF">
        <w:rPr>
          <w:rFonts w:ascii="Times New Roman" w:hAnsi="Times New Roman" w:cs="Times New Roman"/>
          <w:sz w:val="28"/>
          <w:szCs w:val="28"/>
        </w:rPr>
        <w:lastRenderedPageBreak/>
        <w:t xml:space="preserve">Большого и Маленького человека, Гулливера и лилипутов, а в русском театре кукол </w:t>
      </w:r>
      <w:r w:rsidRPr="00D02CFF">
        <w:rPr>
          <w:rFonts w:ascii="Times New Roman" w:hAnsi="Times New Roman" w:cs="Times New Roman"/>
          <w:sz w:val="28"/>
          <w:szCs w:val="28"/>
          <w:lang w:val="en-US"/>
        </w:rPr>
        <w:t>XX</w:t>
      </w:r>
      <w:r w:rsidRPr="00D02CFF">
        <w:rPr>
          <w:rFonts w:ascii="Times New Roman" w:hAnsi="Times New Roman" w:cs="Times New Roman"/>
          <w:sz w:val="28"/>
          <w:szCs w:val="28"/>
        </w:rPr>
        <w:t xml:space="preserve"> в. появятся пьесы, раскрывающие этот сюжет по-своему</w:t>
      </w:r>
      <w:r w:rsidRPr="00D02CFF">
        <w:rPr>
          <w:rStyle w:val="a3"/>
          <w:rFonts w:ascii="Times New Roman" w:hAnsi="Times New Roman" w:cs="Times New Roman"/>
          <w:sz w:val="28"/>
          <w:szCs w:val="28"/>
        </w:rPr>
        <w:footnoteReference w:id="39"/>
      </w:r>
      <w:r w:rsidRPr="00D02CFF">
        <w:rPr>
          <w:rFonts w:ascii="Times New Roman" w:hAnsi="Times New Roman" w:cs="Times New Roman"/>
          <w:sz w:val="28"/>
          <w:szCs w:val="28"/>
        </w:rPr>
        <w:t>.</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«Чиханье Геркулеса» Пьера Джакомо Мартелли — один  из примеров ранней европейской кукольной драматургии. Мартелли является весьма заметной фигурой в мировой литературе: драматург-классик, автор трактата «Античная трагедия в современности» (1714), сборника драматических произведений «Театр» (1709), поэт, создавший «мартелианский» стихотворный размер, исследователь искусства, историк и теоретик, наконец, выдающийся государственный деятель. Он всерьез увлекался театром кукол и писал для него «соразмерные с ростом персонажей» пьесы, одну из которых и поставил двадцатилетний  Гольдони. </w:t>
      </w:r>
    </w:p>
    <w:p w:rsidR="00FB7E9D"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По свидетельству П. Ферриньи, спустя некоторое время  Гольдони и сам написал несколько кукольных пьес («Enea nel Lazio», «Amori di Alessandro Magno», «Finto principe», «Arcifan fano Re de Matt», «Mondo della luna», «Buove d`Antono», «Talismano»), которые были с успехом исполнены  венецианскими театрами кукол</w:t>
      </w:r>
      <w:r w:rsidRPr="00D02CFF">
        <w:rPr>
          <w:rStyle w:val="a3"/>
          <w:rFonts w:ascii="Times New Roman" w:hAnsi="Times New Roman" w:cs="Times New Roman"/>
          <w:sz w:val="28"/>
          <w:szCs w:val="28"/>
        </w:rPr>
        <w:footnoteReference w:id="40"/>
      </w:r>
      <w:r w:rsidRPr="00D02CFF">
        <w:rPr>
          <w:rFonts w:ascii="Times New Roman" w:hAnsi="Times New Roman" w:cs="Times New Roman"/>
          <w:sz w:val="28"/>
          <w:szCs w:val="28"/>
        </w:rPr>
        <w:t xml:space="preserve">. Затем, расширив эти пьесы, </w:t>
      </w:r>
      <w:r w:rsidR="00FB7E9D">
        <w:rPr>
          <w:rFonts w:ascii="Times New Roman" w:hAnsi="Times New Roman" w:cs="Times New Roman"/>
          <w:sz w:val="28"/>
          <w:szCs w:val="28"/>
        </w:rPr>
        <w:t>драматург</w:t>
      </w:r>
      <w:r w:rsidRPr="00D02CFF">
        <w:rPr>
          <w:rFonts w:ascii="Times New Roman" w:hAnsi="Times New Roman" w:cs="Times New Roman"/>
          <w:sz w:val="28"/>
          <w:szCs w:val="28"/>
        </w:rPr>
        <w:t xml:space="preserve"> передаст их драматическому театру. </w:t>
      </w:r>
    </w:p>
    <w:p w:rsidR="0045797A" w:rsidRPr="00D02CFF" w:rsidRDefault="0045797A" w:rsidP="0045797A">
      <w:pPr>
        <w:tabs>
          <w:tab w:val="left" w:pos="0"/>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Будучи одним из истоков итальянской комедии импровизации (Commedia dell’arte), театр кукол обладал значительно большей вещной сохранностью. Он активно участвовал в создании новой европейской  драматургии, но, будучи по природе свой формой искусства крайне консервативной, сам этой «новой драматургией» сразу не пользовался. Он наследовал накопленные за предыдущие века богатства итальянской комедии импровизации. Причем, богатства не только духовные (репертуар, традиции, эстетика, типажи, каноны, диалекты), но и материальные: новый итальянский </w:t>
      </w:r>
      <w:r w:rsidRPr="00D02CFF">
        <w:rPr>
          <w:rFonts w:ascii="Times New Roman" w:hAnsi="Times New Roman" w:cs="Times New Roman"/>
          <w:sz w:val="28"/>
          <w:szCs w:val="28"/>
        </w:rPr>
        <w:lastRenderedPageBreak/>
        <w:t xml:space="preserve">театр за бесценок избавлялся от масок, декораций, сценариев, театральных эффектов... Все это постепенно снова становилось достоянием кукольного театра, который в то время создавал по всей Европе великую семью народных кукольных персонажей, играл лучшие сценарии комедии импровизации, созданные Марио Чекки, Карло Гоцци, а также Чиконьини, Тести, Гаспери, Каноччи, Роти и др.  </w:t>
      </w:r>
    </w:p>
    <w:p w:rsidR="0045797A" w:rsidRPr="00D02CFF" w:rsidRDefault="0045797A" w:rsidP="0045797A">
      <w:pPr>
        <w:tabs>
          <w:tab w:val="left" w:pos="0"/>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В ряду этих сценариев важно отметить и записи Стендаля  о кукольной комедии «Кассандрино»</w:t>
      </w:r>
      <w:r w:rsidRPr="00D02CFF">
        <w:rPr>
          <w:rStyle w:val="a3"/>
          <w:rFonts w:ascii="Times New Roman" w:hAnsi="Times New Roman" w:cs="Times New Roman"/>
          <w:sz w:val="28"/>
          <w:szCs w:val="28"/>
        </w:rPr>
        <w:footnoteReference w:id="41"/>
      </w:r>
      <w:r w:rsidRPr="00D02CFF">
        <w:rPr>
          <w:rFonts w:ascii="Times New Roman" w:hAnsi="Times New Roman" w:cs="Times New Roman"/>
          <w:sz w:val="28"/>
          <w:szCs w:val="28"/>
        </w:rPr>
        <w:t xml:space="preserve"> сделанные им в Риме 10 октября 1817 г., когда вечером </w:t>
      </w:r>
      <w:r w:rsidR="00FB7E9D">
        <w:rPr>
          <w:rFonts w:ascii="Times New Roman" w:hAnsi="Times New Roman" w:cs="Times New Roman"/>
          <w:sz w:val="28"/>
          <w:szCs w:val="28"/>
        </w:rPr>
        <w:t xml:space="preserve">Анри </w:t>
      </w:r>
      <w:r w:rsidRPr="00D02CFF">
        <w:rPr>
          <w:rFonts w:ascii="Times New Roman" w:hAnsi="Times New Roman" w:cs="Times New Roman"/>
          <w:sz w:val="28"/>
          <w:szCs w:val="28"/>
        </w:rPr>
        <w:t xml:space="preserve">Бейль вышел из кафе и обратил внимание на человека, стоящего у палаццо Фьяно при входе в подвальное помещение:  </w:t>
      </w:r>
    </w:p>
    <w:p w:rsidR="0045797A" w:rsidRPr="00D02CFF" w:rsidRDefault="0045797A" w:rsidP="0045797A">
      <w:pPr>
        <w:tabs>
          <w:tab w:val="left" w:pos="0"/>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«Входите, господа: сейчас начало!» — зазывал незнакомец прохожих. Заплатив ничтожную сумму в двадцать восемь сантимов, которая «вызвала опасения дурного общества и блох», писатель зашел в маленький зал и очутился среди «добрых римских буржуа»</w:t>
      </w:r>
      <w:r w:rsidRPr="00D02CFF">
        <w:rPr>
          <w:rStyle w:val="a3"/>
          <w:rFonts w:ascii="Times New Roman" w:hAnsi="Times New Roman" w:cs="Times New Roman"/>
          <w:sz w:val="28"/>
          <w:szCs w:val="28"/>
        </w:rPr>
        <w:footnoteReference w:id="42"/>
      </w:r>
      <w:r w:rsidRPr="00D02CFF">
        <w:rPr>
          <w:rFonts w:ascii="Times New Roman" w:hAnsi="Times New Roman" w:cs="Times New Roman"/>
          <w:sz w:val="28"/>
          <w:szCs w:val="28"/>
        </w:rPr>
        <w:t xml:space="preserve">. </w:t>
      </w:r>
    </w:p>
    <w:p w:rsidR="0045797A" w:rsidRPr="00D02CFF" w:rsidRDefault="0045797A" w:rsidP="0045797A">
      <w:pPr>
        <w:tabs>
          <w:tab w:val="left" w:pos="0"/>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Римская цензура в те годы была строга, и всякая сатира, будь она в литературных произведениях, пьесах, или театральных спектаклях категорически воспрещалась. Но театр кукол традиционно обходил официальные запреты: «Смех нашел прибежище у марионеток, которые разыгрывают пьесы почти целиком импровизационные, — отмечал Стендаль, — я провел весьма приятный вечер в марионеточном театре палаццо Фьяно, хотя актеры там не более фута ростом. Сцена, по которой разгуливают эти маленькие, ярко раскрашенные существа, имеет, пожалуй, десять футов в ширину и четыре в высоту. Что содействует получению удовольствия и — осмелюсь сказать — усиливает иллюзию, Так это превосходные декорации театрика. Двери и окна домов старательно рассчитаны в данном случае на актеров ростом не в пять футов, а в двенадцать дюймов»</w:t>
      </w:r>
      <w:r w:rsidRPr="00D02CFF">
        <w:rPr>
          <w:rStyle w:val="a3"/>
          <w:rFonts w:ascii="Times New Roman" w:hAnsi="Times New Roman" w:cs="Times New Roman"/>
          <w:sz w:val="28"/>
          <w:szCs w:val="28"/>
        </w:rPr>
        <w:footnoteReference w:id="43"/>
      </w:r>
      <w:r w:rsidRPr="00D02CFF">
        <w:rPr>
          <w:rFonts w:ascii="Times New Roman" w:hAnsi="Times New Roman" w:cs="Times New Roman"/>
          <w:sz w:val="28"/>
          <w:szCs w:val="28"/>
        </w:rPr>
        <w:t>.</w:t>
      </w:r>
    </w:p>
    <w:p w:rsidR="0045797A" w:rsidRPr="00D02CFF" w:rsidRDefault="0045797A" w:rsidP="0045797A">
      <w:pPr>
        <w:tabs>
          <w:tab w:val="left" w:pos="0"/>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lastRenderedPageBreak/>
        <w:t>Спектакль, на который попал Бейль, назывался «Кассандрино — ученик живописца» и представлял собою импровизацию на тему похождений любимого римлянами персонажа. Кассандрино — «кокетливый старичок лет шестидесяти, легкий, подвижный, седой, хорошо напудренный, щеголеватый — вроде кардинала»</w:t>
      </w:r>
      <w:r w:rsidRPr="00D02CFF">
        <w:rPr>
          <w:rStyle w:val="a3"/>
          <w:rFonts w:ascii="Times New Roman" w:hAnsi="Times New Roman" w:cs="Times New Roman"/>
          <w:sz w:val="28"/>
          <w:szCs w:val="28"/>
        </w:rPr>
        <w:footnoteReference w:id="44"/>
      </w:r>
      <w:r w:rsidRPr="00D02CFF">
        <w:rPr>
          <w:rFonts w:ascii="Times New Roman" w:hAnsi="Times New Roman" w:cs="Times New Roman"/>
          <w:sz w:val="28"/>
          <w:szCs w:val="28"/>
        </w:rPr>
        <w:t>. Он влюбчив, все время попадает впросак и никогда не унывает. Стендаль описал виденный им спектакль так живо, с такой фантазией, что сама эта запись без сомнения может быть отнесена к  самостоятельно</w:t>
      </w:r>
      <w:r w:rsidR="00D71974">
        <w:rPr>
          <w:rFonts w:ascii="Times New Roman" w:hAnsi="Times New Roman" w:cs="Times New Roman"/>
          <w:sz w:val="28"/>
          <w:szCs w:val="28"/>
        </w:rPr>
        <w:t>му</w:t>
      </w:r>
      <w:r w:rsidRPr="00D02CFF">
        <w:rPr>
          <w:rFonts w:ascii="Times New Roman" w:hAnsi="Times New Roman" w:cs="Times New Roman"/>
          <w:sz w:val="28"/>
          <w:szCs w:val="28"/>
        </w:rPr>
        <w:t xml:space="preserve"> </w:t>
      </w:r>
      <w:r w:rsidR="00D71974">
        <w:rPr>
          <w:rFonts w:ascii="Times New Roman" w:hAnsi="Times New Roman" w:cs="Times New Roman"/>
          <w:sz w:val="28"/>
          <w:szCs w:val="28"/>
        </w:rPr>
        <w:t>сценарию спектакля.</w:t>
      </w:r>
      <w:r w:rsidRPr="00D02CFF">
        <w:rPr>
          <w:rFonts w:ascii="Times New Roman" w:hAnsi="Times New Roman" w:cs="Times New Roman"/>
          <w:sz w:val="28"/>
          <w:szCs w:val="28"/>
        </w:rPr>
        <w:t xml:space="preserve"> Здесь точно очерчены сюжет, ключевые реплики, лацци, создано роскошное поле для актерской импровизации.</w:t>
      </w:r>
    </w:p>
    <w:p w:rsidR="0045797A" w:rsidRPr="00D02CFF" w:rsidRDefault="0045797A" w:rsidP="0045797A">
      <w:pPr>
        <w:tabs>
          <w:tab w:val="left" w:pos="0"/>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Любопытно замечание, сделанное </w:t>
      </w:r>
      <w:r w:rsidR="00D71974">
        <w:rPr>
          <w:rFonts w:ascii="Times New Roman" w:hAnsi="Times New Roman" w:cs="Times New Roman"/>
          <w:sz w:val="28"/>
          <w:szCs w:val="28"/>
        </w:rPr>
        <w:t>писателем</w:t>
      </w:r>
      <w:r w:rsidRPr="00D02CFF">
        <w:rPr>
          <w:rFonts w:ascii="Times New Roman" w:hAnsi="Times New Roman" w:cs="Times New Roman"/>
          <w:sz w:val="28"/>
          <w:szCs w:val="28"/>
        </w:rPr>
        <w:t>: «Когда спектакль окончился, на сцену вышел мальчик, чтобы привести в порядок лампы. Двое или трое иностранцев даже вскрикнули от неожиданности. Он произвел на нас впечатление великана, настолько полной была иллюзия, и так мало обращали мы внимание на маленький рост и деревянные головки актеров, смешивших нас в течение почти целого часа»</w:t>
      </w:r>
      <w:r w:rsidRPr="00D02CFF">
        <w:rPr>
          <w:rStyle w:val="a3"/>
          <w:rFonts w:ascii="Times New Roman" w:hAnsi="Times New Roman" w:cs="Times New Roman"/>
          <w:sz w:val="28"/>
          <w:szCs w:val="28"/>
        </w:rPr>
        <w:footnoteReference w:id="45"/>
      </w:r>
      <w:r w:rsidRPr="00D02CFF">
        <w:rPr>
          <w:rFonts w:ascii="Times New Roman" w:hAnsi="Times New Roman" w:cs="Times New Roman"/>
          <w:sz w:val="28"/>
          <w:szCs w:val="28"/>
        </w:rPr>
        <w:t xml:space="preserve">. Зрители </w:t>
      </w:r>
      <w:r w:rsidRPr="00D02CFF">
        <w:rPr>
          <w:rFonts w:ascii="Times New Roman" w:hAnsi="Times New Roman" w:cs="Times New Roman"/>
          <w:sz w:val="28"/>
          <w:szCs w:val="28"/>
          <w:lang w:val="en-US"/>
        </w:rPr>
        <w:t>XVIII</w:t>
      </w:r>
      <w:r w:rsidRPr="00D02CFF">
        <w:rPr>
          <w:rFonts w:ascii="Times New Roman" w:hAnsi="Times New Roman" w:cs="Times New Roman"/>
          <w:sz w:val="28"/>
          <w:szCs w:val="28"/>
        </w:rPr>
        <w:t>–</w:t>
      </w:r>
      <w:r w:rsidRPr="00D02CFF">
        <w:rPr>
          <w:rFonts w:ascii="Times New Roman" w:hAnsi="Times New Roman" w:cs="Times New Roman"/>
          <w:sz w:val="28"/>
          <w:szCs w:val="28"/>
          <w:lang w:val="en-US"/>
        </w:rPr>
        <w:t>XIX</w:t>
      </w:r>
      <w:r w:rsidRPr="00D02CFF">
        <w:rPr>
          <w:rFonts w:ascii="Times New Roman" w:hAnsi="Times New Roman" w:cs="Times New Roman"/>
          <w:sz w:val="28"/>
          <w:szCs w:val="28"/>
        </w:rPr>
        <w:t xml:space="preserve"> вв. видели кукольный спектакль таким, каким видят зрители галерки обыкновенный спектакль с живыми исполнителями. </w:t>
      </w:r>
    </w:p>
    <w:p w:rsidR="0045797A" w:rsidRPr="00D02CFF" w:rsidRDefault="0045797A" w:rsidP="0045797A">
      <w:pPr>
        <w:tabs>
          <w:tab w:val="left" w:pos="0"/>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Встреча Стендаля с итальянским театром кукол была далеко не единственной. В его книгах содержатся и другие наблюдения. Например, описание кукольного представления в доме состоятельного торговца, где «двадцать четыре марионетки в восемь дюймов величиной, и так хорошо сделанные, что каждая из них стоила по цехину, участвовали в представлении на сцене, площадью в пять футов, отрывков из «Мандрагоры» Макиавелли»</w:t>
      </w:r>
      <w:r w:rsidRPr="00D02CFF">
        <w:rPr>
          <w:rStyle w:val="a3"/>
          <w:rFonts w:ascii="Times New Roman" w:hAnsi="Times New Roman" w:cs="Times New Roman"/>
          <w:sz w:val="28"/>
          <w:szCs w:val="28"/>
        </w:rPr>
        <w:footnoteReference w:id="46"/>
      </w:r>
      <w:r w:rsidRPr="00D02CFF">
        <w:rPr>
          <w:rFonts w:ascii="Times New Roman" w:hAnsi="Times New Roman" w:cs="Times New Roman"/>
          <w:sz w:val="28"/>
          <w:szCs w:val="28"/>
        </w:rPr>
        <w:t xml:space="preserve">. </w:t>
      </w:r>
    </w:p>
    <w:p w:rsidR="0045797A" w:rsidRPr="00D02CFF" w:rsidRDefault="0045797A" w:rsidP="0045797A">
      <w:pPr>
        <w:tabs>
          <w:tab w:val="left" w:pos="0"/>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Немало интересного написано Стендалем о неаполитанских марионетках с репертуаром, состоящим из сатирических пьес, критикующих </w:t>
      </w:r>
      <w:r w:rsidRPr="00D02CFF">
        <w:rPr>
          <w:rFonts w:ascii="Times New Roman" w:hAnsi="Times New Roman" w:cs="Times New Roman"/>
          <w:sz w:val="28"/>
          <w:szCs w:val="28"/>
        </w:rPr>
        <w:lastRenderedPageBreak/>
        <w:t>политическую жизнь страны. Спектр интересов итальянской кукольной драматургии был широк. От волшебных феерий с чудовищами, шутами, королями до эротики и политической сатиры. Как справедливо утверждал в «Истории марионеток» Йорик: «Они защищали Галилея от инквизиции, Джордано Бруно от духовенства и Fra Pauli Sarpi от громов Ватикана. Они нападали на феодализм, на нетерпимость, на безобразие священников, на строгие классовые предрассудки Академии, на придворные интриги, на военное честолюбие и показное тщеславие»</w:t>
      </w:r>
      <w:r w:rsidRPr="00D02CFF">
        <w:rPr>
          <w:rStyle w:val="a3"/>
          <w:rFonts w:ascii="Times New Roman" w:hAnsi="Times New Roman" w:cs="Times New Roman"/>
          <w:sz w:val="28"/>
          <w:szCs w:val="28"/>
        </w:rPr>
        <w:footnoteReference w:id="47"/>
      </w:r>
      <w:r w:rsidRPr="00D02CFF">
        <w:rPr>
          <w:rFonts w:ascii="Times New Roman" w:hAnsi="Times New Roman" w:cs="Times New Roman"/>
          <w:sz w:val="28"/>
          <w:szCs w:val="28"/>
        </w:rPr>
        <w:t>. И в этих своих нападках находили безусловную любовь зрителей, и активное участие драматургов, писателей своего времени.</w:t>
      </w:r>
    </w:p>
    <w:p w:rsidR="0045797A" w:rsidRPr="00D02CFF" w:rsidRDefault="0045797A" w:rsidP="0045797A">
      <w:pPr>
        <w:tabs>
          <w:tab w:val="left" w:pos="0"/>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Театр кукол «Фьяно», где побывал Стендаль, был одним из самых популярных в Риме. Он открылся в 1815 году и существовал до середины </w:t>
      </w:r>
      <w:r w:rsidRPr="00D02CFF">
        <w:rPr>
          <w:rFonts w:ascii="Times New Roman" w:hAnsi="Times New Roman" w:cs="Times New Roman"/>
          <w:sz w:val="28"/>
          <w:szCs w:val="28"/>
          <w:lang w:val="en-US"/>
        </w:rPr>
        <w:t>XIX</w:t>
      </w:r>
      <w:r w:rsidRPr="00D02CFF">
        <w:rPr>
          <w:rFonts w:ascii="Times New Roman" w:hAnsi="Times New Roman" w:cs="Times New Roman"/>
          <w:sz w:val="28"/>
          <w:szCs w:val="28"/>
        </w:rPr>
        <w:t xml:space="preserve"> в. Кроме комедии о Кассандрино здесь ставились все оперы Россини, включая «Отелло» и «Семирамиду». Но сатирические, комические, пародийные тенденции в драматургии театров кукол Италии все же преобладали. А заметки </w:t>
      </w:r>
      <w:r w:rsidR="00D71974">
        <w:rPr>
          <w:rFonts w:ascii="Times New Roman" w:hAnsi="Times New Roman" w:cs="Times New Roman"/>
          <w:sz w:val="28"/>
          <w:szCs w:val="28"/>
        </w:rPr>
        <w:t xml:space="preserve">писателя </w:t>
      </w:r>
      <w:r w:rsidRPr="00D02CFF">
        <w:rPr>
          <w:rFonts w:ascii="Times New Roman" w:hAnsi="Times New Roman" w:cs="Times New Roman"/>
          <w:sz w:val="28"/>
          <w:szCs w:val="28"/>
        </w:rPr>
        <w:t>о виденных им марионетках вполне могут служить великолепным сценарием будущих кукольных представлений.</w:t>
      </w:r>
    </w:p>
    <w:p w:rsidR="0045797A" w:rsidRPr="00D02CFF" w:rsidRDefault="00D71974" w:rsidP="0045797A">
      <w:pPr>
        <w:spacing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В</w:t>
      </w:r>
      <w:r w:rsidR="0045797A" w:rsidRPr="00D02CFF">
        <w:rPr>
          <w:rFonts w:ascii="Times New Roman" w:hAnsi="Times New Roman" w:cs="Times New Roman"/>
          <w:bCs/>
          <w:sz w:val="28"/>
          <w:szCs w:val="28"/>
        </w:rPr>
        <w:t xml:space="preserve"> </w:t>
      </w:r>
      <w:r w:rsidR="0045797A" w:rsidRPr="00D02CFF">
        <w:rPr>
          <w:rFonts w:ascii="Times New Roman" w:hAnsi="Times New Roman" w:cs="Times New Roman"/>
          <w:bCs/>
          <w:sz w:val="28"/>
          <w:szCs w:val="28"/>
          <w:lang w:val="en-US"/>
        </w:rPr>
        <w:t>XIX</w:t>
      </w:r>
      <w:r w:rsidR="0045797A" w:rsidRPr="00D02CFF">
        <w:rPr>
          <w:rFonts w:ascii="Times New Roman" w:hAnsi="Times New Roman" w:cs="Times New Roman"/>
          <w:bCs/>
          <w:sz w:val="28"/>
          <w:szCs w:val="28"/>
        </w:rPr>
        <w:t xml:space="preserve"> в</w:t>
      </w:r>
      <w:r>
        <w:rPr>
          <w:rFonts w:ascii="Times New Roman" w:hAnsi="Times New Roman" w:cs="Times New Roman"/>
          <w:bCs/>
          <w:sz w:val="28"/>
          <w:szCs w:val="28"/>
        </w:rPr>
        <w:t>еке</w:t>
      </w:r>
      <w:r w:rsidR="0045797A" w:rsidRPr="00D02CFF">
        <w:rPr>
          <w:rFonts w:ascii="Times New Roman" w:hAnsi="Times New Roman" w:cs="Times New Roman"/>
          <w:bCs/>
          <w:sz w:val="28"/>
          <w:szCs w:val="28"/>
        </w:rPr>
        <w:t xml:space="preserve"> итальянский театр кукол, оказал сильное влияние на формирование и становление русской традиционной кукольной комедии «Петрушка», ставшей одним из звеньев отечественной профессиональной авторской драматургии театра кукол.</w:t>
      </w:r>
    </w:p>
    <w:p w:rsidR="0045797A" w:rsidRPr="00D02CFF" w:rsidRDefault="0045797A" w:rsidP="0045797A">
      <w:pPr>
        <w:spacing w:line="360" w:lineRule="auto"/>
        <w:ind w:firstLine="1134"/>
        <w:jc w:val="both"/>
        <w:rPr>
          <w:rFonts w:ascii="Times New Roman" w:hAnsi="Times New Roman" w:cs="Times New Roman"/>
          <w:bCs/>
          <w:i/>
          <w:sz w:val="28"/>
          <w:szCs w:val="28"/>
        </w:rPr>
      </w:pPr>
    </w:p>
    <w:p w:rsidR="0045797A" w:rsidRPr="00D02CFF" w:rsidRDefault="0045797A" w:rsidP="0045797A">
      <w:pPr>
        <w:spacing w:line="360" w:lineRule="auto"/>
        <w:ind w:firstLine="1134"/>
        <w:jc w:val="center"/>
        <w:rPr>
          <w:rFonts w:ascii="Times New Roman" w:hAnsi="Times New Roman" w:cs="Times New Roman"/>
          <w:b/>
          <w:bCs/>
          <w:i/>
          <w:sz w:val="28"/>
          <w:szCs w:val="28"/>
        </w:rPr>
      </w:pPr>
      <w:r w:rsidRPr="00D02CFF">
        <w:rPr>
          <w:rFonts w:ascii="Times New Roman" w:hAnsi="Times New Roman" w:cs="Times New Roman"/>
          <w:b/>
          <w:bCs/>
          <w:i/>
          <w:sz w:val="28"/>
          <w:szCs w:val="28"/>
        </w:rPr>
        <w:t>ОТ СЕРВАНТЕСА ДО ЛОРКИ</w:t>
      </w:r>
    </w:p>
    <w:p w:rsidR="0045797A" w:rsidRPr="00D02CFF" w:rsidRDefault="0045797A" w:rsidP="0045797A">
      <w:pPr>
        <w:spacing w:line="360" w:lineRule="auto"/>
        <w:ind w:firstLine="1134"/>
        <w:jc w:val="center"/>
        <w:rPr>
          <w:rFonts w:ascii="Times New Roman" w:hAnsi="Times New Roman" w:cs="Times New Roman"/>
          <w:bCs/>
          <w:i/>
          <w:sz w:val="28"/>
          <w:szCs w:val="28"/>
        </w:rPr>
      </w:pPr>
      <w:r w:rsidRPr="00D02CFF">
        <w:rPr>
          <w:rFonts w:ascii="Times New Roman" w:hAnsi="Times New Roman" w:cs="Times New Roman"/>
          <w:bCs/>
          <w:i/>
          <w:sz w:val="28"/>
          <w:szCs w:val="28"/>
        </w:rPr>
        <w:t>(ИСПАНИЯ)</w:t>
      </w:r>
    </w:p>
    <w:p w:rsidR="0045797A" w:rsidRPr="00D02CFF" w:rsidRDefault="0045797A" w:rsidP="0045797A">
      <w:pPr>
        <w:spacing w:line="360" w:lineRule="auto"/>
        <w:ind w:firstLine="1134"/>
        <w:jc w:val="right"/>
        <w:rPr>
          <w:rFonts w:ascii="Times New Roman" w:hAnsi="Times New Roman" w:cs="Times New Roman"/>
          <w:bCs/>
          <w:sz w:val="28"/>
          <w:szCs w:val="28"/>
        </w:rPr>
      </w:pPr>
    </w:p>
    <w:p w:rsidR="000E6BA5" w:rsidRDefault="0045797A" w:rsidP="0045797A">
      <w:pPr>
        <w:spacing w:line="360" w:lineRule="auto"/>
        <w:ind w:firstLine="1134"/>
        <w:jc w:val="right"/>
        <w:rPr>
          <w:rFonts w:ascii="Times New Roman" w:hAnsi="Times New Roman" w:cs="Times New Roman"/>
          <w:i/>
          <w:sz w:val="28"/>
          <w:szCs w:val="28"/>
          <w:lang w:val="en-US"/>
        </w:rPr>
      </w:pPr>
      <w:r w:rsidRPr="00D02CFF">
        <w:rPr>
          <w:rFonts w:ascii="Times New Roman" w:hAnsi="Times New Roman" w:cs="Times New Roman"/>
          <w:i/>
          <w:sz w:val="28"/>
          <w:szCs w:val="28"/>
        </w:rPr>
        <w:t xml:space="preserve">"Маэсе Педро спрятался за сценой, ибо ему надлежало передвигать куклы, а впереди расположился мальчуган, помощник маэсе Педро, в обязанности коего входило истолковывать и разъяснять тайны сего зрелища и показывать палочкой на куклы. И вот, когда иные обитатели </w:t>
      </w:r>
      <w:r w:rsidRPr="00D02CFF">
        <w:rPr>
          <w:rFonts w:ascii="Times New Roman" w:hAnsi="Times New Roman" w:cs="Times New Roman"/>
          <w:i/>
          <w:sz w:val="28"/>
          <w:szCs w:val="28"/>
        </w:rPr>
        <w:lastRenderedPageBreak/>
        <w:t>постоялого двора уселись, иные остались стоять прямо против райка, а Дон Кихот, Санчо, юный слуга и студент заняли лучшие места, помощник начал объяснять..."</w:t>
      </w:r>
    </w:p>
    <w:p w:rsidR="000E6BA5" w:rsidRPr="000E6BA5" w:rsidRDefault="000E6BA5" w:rsidP="0045797A">
      <w:pPr>
        <w:spacing w:line="360" w:lineRule="auto"/>
        <w:ind w:firstLine="1134"/>
        <w:jc w:val="right"/>
        <w:rPr>
          <w:rFonts w:ascii="Times New Roman" w:hAnsi="Times New Roman" w:cs="Times New Roman"/>
          <w:b/>
          <w:i/>
          <w:sz w:val="28"/>
          <w:szCs w:val="28"/>
        </w:rPr>
      </w:pPr>
      <w:r w:rsidRPr="000E6BA5">
        <w:rPr>
          <w:rFonts w:ascii="Times New Roman" w:hAnsi="Times New Roman" w:cs="Times New Roman"/>
          <w:b/>
          <w:i/>
          <w:sz w:val="28"/>
          <w:szCs w:val="28"/>
        </w:rPr>
        <w:t>Мигель де Сервантес Сааведра</w:t>
      </w:r>
    </w:p>
    <w:p w:rsidR="0045797A" w:rsidRPr="000E6BA5" w:rsidRDefault="000E6BA5" w:rsidP="0045797A">
      <w:pPr>
        <w:spacing w:line="360" w:lineRule="auto"/>
        <w:ind w:firstLine="1134"/>
        <w:jc w:val="right"/>
        <w:rPr>
          <w:rFonts w:ascii="Times New Roman" w:hAnsi="Times New Roman" w:cs="Times New Roman"/>
          <w:b/>
          <w:bCs/>
          <w:i/>
          <w:sz w:val="28"/>
          <w:szCs w:val="28"/>
        </w:rPr>
      </w:pPr>
      <w:r w:rsidRPr="000E6BA5">
        <w:rPr>
          <w:rFonts w:ascii="Times New Roman" w:hAnsi="Times New Roman" w:cs="Times New Roman"/>
          <w:b/>
          <w:i/>
          <w:sz w:val="28"/>
          <w:szCs w:val="28"/>
        </w:rPr>
        <w:t>«Хитроумный идальго Дон Кихот Ламанчский»</w:t>
      </w:r>
    </w:p>
    <w:p w:rsidR="0045797A" w:rsidRPr="00D02CFF" w:rsidRDefault="0045797A" w:rsidP="0045797A">
      <w:pPr>
        <w:spacing w:line="360" w:lineRule="auto"/>
        <w:ind w:firstLine="1134"/>
        <w:jc w:val="right"/>
        <w:rPr>
          <w:rFonts w:ascii="Times New Roman" w:hAnsi="Times New Roman" w:cs="Times New Roman"/>
          <w:bCs/>
          <w:sz w:val="28"/>
          <w:szCs w:val="28"/>
        </w:rPr>
      </w:pP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 xml:space="preserve">На примере кукольных пьес, рожденных в Испании, можно проследить процесс смены нескольких драматургических направлений и жанров. Так традиционный кукольный спектакль «Освобождение Мелиссендры», описанный Мигелем Сервантесом (1547–1616) в романе «Хитроумный идальго Дон Кихот Ламанчский», представлял собой пантомиму на темы рыцарских романов своего времени. Главными действующими лицами здесь были мавры, рыцари, чародеи, верные оруженосцы, дамы сердца, святые мученики и обращенные ими в христианство язычники. Фактически Сервантес включил в свой роман оригинальный сценарий для кукольного театра, театрализованное повествование с показом «живых картин», сюжетом о подвигах рыцарей. Кукольник управлял персонажами, «мальчик» — рассказывал саму историю о том, как синьор Дон Гайферос освободил свою супругу Мелиссендру, находившуюся в плену у коварных мавров. Аналогичный вид театра кукол был весьма распространен в европейских странах, в том числе и в России, где он существовал в форме традиционного «райка». </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Ведущий комментировал действие, </w:t>
      </w:r>
      <w:r w:rsidR="00403390" w:rsidRPr="00D02CFF">
        <w:rPr>
          <w:rFonts w:ascii="Times New Roman" w:hAnsi="Times New Roman" w:cs="Times New Roman"/>
          <w:sz w:val="28"/>
          <w:szCs w:val="28"/>
        </w:rPr>
        <w:t>обращался</w:t>
      </w:r>
      <w:r w:rsidRPr="00D02CFF">
        <w:rPr>
          <w:rFonts w:ascii="Times New Roman" w:hAnsi="Times New Roman" w:cs="Times New Roman"/>
          <w:sz w:val="28"/>
          <w:szCs w:val="28"/>
        </w:rPr>
        <w:t xml:space="preserve"> к зрителям, импровизировал. Он мог попутно сообщить новость или слух, поделиться свежим анекдотом, продемонстрировать свои знания в области литературы, политики, науки, географии и т. д.</w:t>
      </w:r>
      <w:r w:rsidR="00D71974">
        <w:rPr>
          <w:rFonts w:ascii="Times New Roman" w:hAnsi="Times New Roman" w:cs="Times New Roman"/>
          <w:sz w:val="28"/>
          <w:szCs w:val="28"/>
        </w:rPr>
        <w:t xml:space="preserve"> </w:t>
      </w:r>
      <w:r w:rsidRPr="00D02CFF">
        <w:rPr>
          <w:rFonts w:ascii="Times New Roman" w:hAnsi="Times New Roman" w:cs="Times New Roman"/>
          <w:sz w:val="28"/>
          <w:szCs w:val="28"/>
        </w:rPr>
        <w:t xml:space="preserve">Сценарии такого типа, как правило, строились в расчете на импровизацию и артистизм Ведущего. Вероятно, это один из самых древних способов игры с театральной куклой, который был известен и в Древней Греции, и в странах Востока. (Важно отметить, что эту </w:t>
      </w:r>
      <w:r w:rsidRPr="00D02CFF">
        <w:rPr>
          <w:rFonts w:ascii="Times New Roman" w:hAnsi="Times New Roman" w:cs="Times New Roman"/>
          <w:sz w:val="28"/>
          <w:szCs w:val="28"/>
        </w:rPr>
        <w:lastRenderedPageBreak/>
        <w:t xml:space="preserve">главу «Дон Кихота» композитор Мануэль де Фалья (1876–1946) в 1923 г. превратил, в либретто кукольной оперы «Балаганчик Маэстро Педро»). </w:t>
      </w:r>
    </w:p>
    <w:p w:rsidR="00D71974"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Принципы кукольной пьесы, описанной Сервантесом, будут широко использоваться в профессиональной русской драматургии 20-х – 50-х гг. </w:t>
      </w:r>
      <w:r w:rsidRPr="00D02CFF">
        <w:rPr>
          <w:rFonts w:ascii="Times New Roman" w:hAnsi="Times New Roman" w:cs="Times New Roman"/>
          <w:sz w:val="28"/>
          <w:szCs w:val="28"/>
          <w:lang w:val="en-US"/>
        </w:rPr>
        <w:t>XX</w:t>
      </w:r>
      <w:r w:rsidRPr="00D02CFF">
        <w:rPr>
          <w:rFonts w:ascii="Times New Roman" w:hAnsi="Times New Roman" w:cs="Times New Roman"/>
          <w:sz w:val="28"/>
          <w:szCs w:val="28"/>
        </w:rPr>
        <w:t xml:space="preserve"> в., адресованной детям дошкольного и младшего школьного возраста. </w:t>
      </w:r>
    </w:p>
    <w:p w:rsidR="00D71974"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Иная кукольная драматургия и иной способ игры возникают в </w:t>
      </w:r>
      <w:r w:rsidRPr="00D02CFF">
        <w:rPr>
          <w:rFonts w:ascii="Times New Roman" w:hAnsi="Times New Roman" w:cs="Times New Roman"/>
          <w:sz w:val="28"/>
          <w:szCs w:val="28"/>
          <w:lang w:val="en-US"/>
        </w:rPr>
        <w:t>XVII</w:t>
      </w:r>
      <w:r w:rsidRPr="00D02CFF">
        <w:rPr>
          <w:rFonts w:ascii="Times New Roman" w:hAnsi="Times New Roman" w:cs="Times New Roman"/>
          <w:sz w:val="28"/>
          <w:szCs w:val="28"/>
        </w:rPr>
        <w:t xml:space="preserve"> в</w:t>
      </w:r>
      <w:r w:rsidR="00D71974">
        <w:rPr>
          <w:rFonts w:ascii="Times New Roman" w:hAnsi="Times New Roman" w:cs="Times New Roman"/>
          <w:sz w:val="28"/>
          <w:szCs w:val="28"/>
        </w:rPr>
        <w:t>еке.</w:t>
      </w:r>
      <w:r w:rsidRPr="00D02CFF">
        <w:rPr>
          <w:rFonts w:ascii="Times New Roman" w:hAnsi="Times New Roman" w:cs="Times New Roman"/>
          <w:sz w:val="28"/>
          <w:szCs w:val="28"/>
        </w:rPr>
        <w:t xml:space="preserve"> Это драматургия действенных коротких диалогов, где роль Ведущего отсутствует или сведена к минимуму. Одним из очевидных примеров является «Дон Жуан»</w:t>
      </w:r>
      <w:r w:rsidRPr="00D02CFF">
        <w:rPr>
          <w:rStyle w:val="a3"/>
          <w:rFonts w:ascii="Times New Roman" w:hAnsi="Times New Roman" w:cs="Times New Roman"/>
          <w:sz w:val="28"/>
          <w:szCs w:val="28"/>
        </w:rPr>
        <w:footnoteReference w:id="48"/>
      </w:r>
      <w:r w:rsidRPr="00D02CFF">
        <w:rPr>
          <w:rFonts w:ascii="Times New Roman" w:hAnsi="Times New Roman" w:cs="Times New Roman"/>
          <w:sz w:val="28"/>
          <w:szCs w:val="28"/>
        </w:rPr>
        <w:t xml:space="preserve">. Подобные сюжеты и персонажи — клад для театра кукол. Естественно, «Дон Жуан» быстро стал достоянием кукольного театра своего времени. В </w:t>
      </w:r>
      <w:r w:rsidRPr="00D02CFF">
        <w:rPr>
          <w:rFonts w:ascii="Times New Roman" w:hAnsi="Times New Roman" w:cs="Times New Roman"/>
          <w:sz w:val="28"/>
          <w:szCs w:val="28"/>
          <w:lang w:val="en-US"/>
        </w:rPr>
        <w:t>XVII</w:t>
      </w:r>
      <w:r w:rsidRPr="00D02CFF">
        <w:rPr>
          <w:rFonts w:ascii="Times New Roman" w:hAnsi="Times New Roman" w:cs="Times New Roman"/>
          <w:sz w:val="28"/>
          <w:szCs w:val="28"/>
        </w:rPr>
        <w:t xml:space="preserve"> веке кукольники обогатили свое представление за счет написанной Тирсо ди Молина в 1634 году пьесы «Обольститель из Севильи, или Каменный гость», а позже, вероятно, позаимствовали ряд диалогов и сюжетных ходов у Мольера</w:t>
      </w:r>
      <w:r w:rsidR="00D71974">
        <w:rPr>
          <w:rFonts w:ascii="Times New Roman" w:hAnsi="Times New Roman" w:cs="Times New Roman"/>
          <w:sz w:val="28"/>
          <w:szCs w:val="28"/>
        </w:rPr>
        <w:t xml:space="preserve"> и других авторов</w:t>
      </w:r>
      <w:r w:rsidRPr="00D02CFF">
        <w:rPr>
          <w:rFonts w:ascii="Times New Roman" w:hAnsi="Times New Roman" w:cs="Times New Roman"/>
          <w:sz w:val="28"/>
          <w:szCs w:val="28"/>
        </w:rPr>
        <w:t>.</w:t>
      </w:r>
      <w:r w:rsidR="00D71974">
        <w:rPr>
          <w:rFonts w:ascii="Times New Roman" w:hAnsi="Times New Roman" w:cs="Times New Roman"/>
          <w:sz w:val="28"/>
          <w:szCs w:val="28"/>
        </w:rPr>
        <w:t xml:space="preserve"> </w:t>
      </w:r>
    </w:p>
    <w:p w:rsidR="0045797A" w:rsidRPr="00D02CFF" w:rsidRDefault="003B78B7"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«Дон Жуан» стал одним из самых популярных европейских кукольных представлений с конца </w:t>
      </w:r>
      <w:r w:rsidRPr="00D02CFF">
        <w:rPr>
          <w:rFonts w:ascii="Times New Roman" w:hAnsi="Times New Roman" w:cs="Times New Roman"/>
          <w:sz w:val="28"/>
          <w:szCs w:val="28"/>
          <w:lang w:val="en-US"/>
        </w:rPr>
        <w:t>XVI</w:t>
      </w:r>
      <w:r w:rsidRPr="00D02CFF">
        <w:rPr>
          <w:rFonts w:ascii="Times New Roman" w:hAnsi="Times New Roman" w:cs="Times New Roman"/>
          <w:sz w:val="28"/>
          <w:szCs w:val="28"/>
        </w:rPr>
        <w:t xml:space="preserve"> в</w:t>
      </w:r>
      <w:r>
        <w:rPr>
          <w:rFonts w:ascii="Times New Roman" w:hAnsi="Times New Roman" w:cs="Times New Roman"/>
          <w:sz w:val="28"/>
          <w:szCs w:val="28"/>
        </w:rPr>
        <w:t>ека</w:t>
      </w:r>
      <w:r w:rsidRPr="00D02CFF">
        <w:rPr>
          <w:rFonts w:ascii="Times New Roman" w:hAnsi="Times New Roman" w:cs="Times New Roman"/>
          <w:sz w:val="28"/>
          <w:szCs w:val="28"/>
        </w:rPr>
        <w:t xml:space="preserve"> до наших дней. </w:t>
      </w:r>
      <w:r w:rsidR="0045797A" w:rsidRPr="00D02CFF">
        <w:rPr>
          <w:rFonts w:ascii="Times New Roman" w:hAnsi="Times New Roman" w:cs="Times New Roman"/>
          <w:sz w:val="28"/>
          <w:szCs w:val="28"/>
        </w:rPr>
        <w:t xml:space="preserve">Уже в начале </w:t>
      </w:r>
      <w:r w:rsidR="0045797A" w:rsidRPr="00D02CFF">
        <w:rPr>
          <w:rFonts w:ascii="Times New Roman" w:hAnsi="Times New Roman" w:cs="Times New Roman"/>
          <w:sz w:val="28"/>
          <w:szCs w:val="28"/>
          <w:lang w:val="en-US"/>
        </w:rPr>
        <w:t>XVIII</w:t>
      </w:r>
      <w:r w:rsidR="0045797A" w:rsidRPr="00D02CFF">
        <w:rPr>
          <w:rFonts w:ascii="Times New Roman" w:hAnsi="Times New Roman" w:cs="Times New Roman"/>
          <w:sz w:val="28"/>
          <w:szCs w:val="28"/>
        </w:rPr>
        <w:t xml:space="preserve"> столетия кукольный «Дон Жуан» пользуется успехом у российской публики. Известно, например, что прибывшие в Санкт-Петербург немецкие кукольники Иоганн Христофор Зигмунд (Сигмунд) c женою Елизаветой в 1733 году извещали публику о том, что они, среди ряда других, будут играть спектакль «О житии и смерти Дон Жана, или зерцало злочинной юности»</w:t>
      </w:r>
      <w:r w:rsidR="0045797A" w:rsidRPr="00D02CFF">
        <w:rPr>
          <w:rStyle w:val="a3"/>
          <w:rFonts w:ascii="Times New Roman" w:hAnsi="Times New Roman" w:cs="Times New Roman"/>
          <w:sz w:val="28"/>
          <w:szCs w:val="28"/>
        </w:rPr>
        <w:footnoteReference w:id="49"/>
      </w:r>
      <w:r w:rsidR="0045797A" w:rsidRPr="00D02CFF">
        <w:rPr>
          <w:rFonts w:ascii="Times New Roman" w:hAnsi="Times New Roman" w:cs="Times New Roman"/>
          <w:sz w:val="28"/>
          <w:szCs w:val="28"/>
        </w:rPr>
        <w:t xml:space="preserve">. А в </w:t>
      </w:r>
      <w:r w:rsidR="0045797A" w:rsidRPr="00D02CFF">
        <w:rPr>
          <w:rFonts w:ascii="Times New Roman" w:hAnsi="Times New Roman" w:cs="Times New Roman"/>
          <w:sz w:val="28"/>
          <w:szCs w:val="28"/>
          <w:lang w:val="en-US"/>
        </w:rPr>
        <w:t>XIX</w:t>
      </w:r>
      <w:r w:rsidR="0045797A" w:rsidRPr="00D02CFF">
        <w:rPr>
          <w:rFonts w:ascii="Times New Roman" w:hAnsi="Times New Roman" w:cs="Times New Roman"/>
          <w:sz w:val="28"/>
          <w:szCs w:val="28"/>
        </w:rPr>
        <w:t xml:space="preserve"> в. этот сюжет стал в России уже традиционным. </w:t>
      </w:r>
      <w:r w:rsidR="00D71974">
        <w:rPr>
          <w:rFonts w:ascii="Times New Roman" w:hAnsi="Times New Roman" w:cs="Times New Roman"/>
          <w:sz w:val="28"/>
          <w:szCs w:val="28"/>
        </w:rPr>
        <w:t>Историк театра</w:t>
      </w:r>
      <w:r w:rsidR="0045797A" w:rsidRPr="00D02CFF">
        <w:rPr>
          <w:rFonts w:ascii="Times New Roman" w:hAnsi="Times New Roman" w:cs="Times New Roman"/>
          <w:sz w:val="28"/>
          <w:szCs w:val="28"/>
        </w:rPr>
        <w:t xml:space="preserve"> А.П. </w:t>
      </w:r>
      <w:r w:rsidR="0045797A" w:rsidRPr="00D02CFF">
        <w:rPr>
          <w:rFonts w:ascii="Times New Roman" w:hAnsi="Times New Roman" w:cs="Times New Roman"/>
          <w:sz w:val="28"/>
          <w:szCs w:val="28"/>
        </w:rPr>
        <w:lastRenderedPageBreak/>
        <w:t xml:space="preserve">Кулиш в «Летописи театра кукол в России </w:t>
      </w:r>
      <w:r w:rsidR="0045797A" w:rsidRPr="00D02CFF">
        <w:rPr>
          <w:rFonts w:ascii="Times New Roman" w:hAnsi="Times New Roman" w:cs="Times New Roman"/>
          <w:sz w:val="28"/>
          <w:szCs w:val="28"/>
          <w:lang w:val="en-US"/>
        </w:rPr>
        <w:t>XIX</w:t>
      </w:r>
      <w:r w:rsidR="0045797A" w:rsidRPr="00D02CFF">
        <w:rPr>
          <w:rFonts w:ascii="Times New Roman" w:hAnsi="Times New Roman" w:cs="Times New Roman"/>
          <w:sz w:val="28"/>
          <w:szCs w:val="28"/>
        </w:rPr>
        <w:t xml:space="preserve"> века» приводит </w:t>
      </w:r>
      <w:r w:rsidR="00D71974">
        <w:rPr>
          <w:rFonts w:ascii="Times New Roman" w:hAnsi="Times New Roman" w:cs="Times New Roman"/>
          <w:sz w:val="28"/>
          <w:szCs w:val="28"/>
        </w:rPr>
        <w:t>к</w:t>
      </w:r>
      <w:r w:rsidR="0045797A" w:rsidRPr="00D02CFF">
        <w:rPr>
          <w:rFonts w:ascii="Times New Roman" w:hAnsi="Times New Roman" w:cs="Times New Roman"/>
          <w:sz w:val="28"/>
          <w:szCs w:val="28"/>
        </w:rPr>
        <w:t xml:space="preserve">раткое описание спектакля немецкого кукольника Германа Швигерлинга, работавшего в России с 1851 по 1862 г. и именовавшего себя «механиком из Голландии»: «Марионетки г. Швигерлинга преуморительно разыгрывают  драму «Дон Жуан, или Каменный гость», которую можно было назвать очень страшной, если бы она не была очень смешна. В ней есть: привидения, статуя командора, провалы, превращения, нет только здравого смысла и русской грамматики, отсутствие которых и составляет ее достоинство... </w:t>
      </w:r>
      <w:r w:rsidR="0070680D" w:rsidRPr="00D02CFF">
        <w:rPr>
          <w:rFonts w:ascii="Times New Roman" w:hAnsi="Times New Roman" w:cs="Times New Roman"/>
          <w:sz w:val="28"/>
          <w:szCs w:val="28"/>
        </w:rPr>
        <w:t>Куклы г. Швигерлинга объясняются по-русски очень бегло, так что нельзя не подивиться их л</w:t>
      </w:r>
      <w:r w:rsidR="0070680D">
        <w:rPr>
          <w:rFonts w:ascii="Times New Roman" w:hAnsi="Times New Roman" w:cs="Times New Roman"/>
          <w:sz w:val="28"/>
          <w:szCs w:val="28"/>
        </w:rPr>
        <w:t xml:space="preserve">ингвистическим способностям... </w:t>
      </w:r>
      <w:r w:rsidR="0070680D" w:rsidRPr="00D02CFF">
        <w:rPr>
          <w:rFonts w:ascii="Times New Roman" w:hAnsi="Times New Roman" w:cs="Times New Roman"/>
          <w:sz w:val="28"/>
          <w:szCs w:val="28"/>
        </w:rPr>
        <w:t xml:space="preserve">Вот в коротких словах содержание драмы. </w:t>
      </w:r>
      <w:r w:rsidR="0045797A" w:rsidRPr="00D02CFF">
        <w:rPr>
          <w:rFonts w:ascii="Times New Roman" w:hAnsi="Times New Roman" w:cs="Times New Roman"/>
          <w:sz w:val="28"/>
          <w:szCs w:val="28"/>
        </w:rPr>
        <w:t xml:space="preserve">У первого министра (вероятно испанского) двое сыновей: Дон Филипп и Дон Жуан; первый из них скромен и тих, второй мот и буян. Оба влюблены в Элеонору, дочь Дон-Педро, командора Кастилии. Элеонора любит Дон Жуана. Первый министр, видя мотовство своего сына решается не давать ему денег; это, разумеется, очень огорчает молодого гидальго. Ему нужны деньги на свадьбу. Он призывает своего слугу по имени Пимперле, столько же плутоватого, как и знаменитый Лепорелло, и посылает его просить денег у отца. Скажи моему сыну, говорит отец, что я дам ему два пиастра. Но этого мало, возражает Пимперле. Довольно, чтобы купить две веревки. Зачем две веревки? Чтобы повеситься. </w:t>
      </w:r>
      <w:r w:rsidR="0070680D" w:rsidRPr="00D02CFF">
        <w:rPr>
          <w:rFonts w:ascii="Times New Roman" w:hAnsi="Times New Roman" w:cs="Times New Roman"/>
          <w:sz w:val="28"/>
          <w:szCs w:val="28"/>
        </w:rPr>
        <w:t>Пусть Дон Жуан повесит себя сперва на одной веревке, а когда та оборвется, то</w:t>
      </w:r>
      <w:r w:rsidR="0070680D">
        <w:rPr>
          <w:rFonts w:ascii="Times New Roman" w:hAnsi="Times New Roman" w:cs="Times New Roman"/>
          <w:sz w:val="28"/>
          <w:szCs w:val="28"/>
        </w:rPr>
        <w:t xml:space="preserve"> пусть повесится на другой... </w:t>
      </w:r>
      <w:r w:rsidR="0070680D" w:rsidRPr="00D02CFF">
        <w:rPr>
          <w:rFonts w:ascii="Times New Roman" w:hAnsi="Times New Roman" w:cs="Times New Roman"/>
          <w:sz w:val="28"/>
          <w:szCs w:val="28"/>
        </w:rPr>
        <w:t xml:space="preserve">Дерзости Дон Жуана сводят отца в могилу. </w:t>
      </w:r>
      <w:r w:rsidR="0045797A" w:rsidRPr="00D02CFF">
        <w:rPr>
          <w:rFonts w:ascii="Times New Roman" w:hAnsi="Times New Roman" w:cs="Times New Roman"/>
          <w:sz w:val="28"/>
          <w:szCs w:val="28"/>
        </w:rPr>
        <w:t xml:space="preserve">Отец Элеоноры, узнав о смерти своего друга, отказывает Дон Жуану в руке дочери. Дон Жуан, окончательно приведенный в бешенство, тотчас же убивает Элеонору, своего брата, командора и бежит на кладбище, где командор назначил ему свидание ровно в полночь. К сожалению, он приходит на кладбище  слишком рано, забыв второпях пообедать... На кладбище  прогуливается какой-то пустынник. Дон Жуан приказывает своему слуге попросить у него покушать. Вы моих кушаний  кушать не станете, говорит пустынник гробовым голосом. Отчего же? Оттого, что я питаюсь травами и кореньями. Чем он питается? </w:t>
      </w:r>
      <w:r w:rsidR="0045797A" w:rsidRPr="00D02CFF">
        <w:rPr>
          <w:rFonts w:ascii="Times New Roman" w:hAnsi="Times New Roman" w:cs="Times New Roman"/>
          <w:sz w:val="28"/>
          <w:szCs w:val="28"/>
        </w:rPr>
        <w:lastRenderedPageBreak/>
        <w:t>спрашивает Дон Жуан своего слугу. Тараканами с вареньем, отвечает остроумный Пимперле... Дон Жуан заказывает ужин в трактире, хозяйку которого он накануне обманул; но поужинать ему не удается, потому что бьет полночь, является командор в сопровождении четырех привидений, которые наводят на Дон Жуана такой страх, что он тут же умирает...»</w:t>
      </w:r>
      <w:r w:rsidR="0045797A" w:rsidRPr="00D02CFF">
        <w:rPr>
          <w:rStyle w:val="a3"/>
          <w:rFonts w:ascii="Times New Roman" w:hAnsi="Times New Roman" w:cs="Times New Roman"/>
          <w:sz w:val="28"/>
          <w:szCs w:val="28"/>
        </w:rPr>
        <w:footnoteReference w:id="50"/>
      </w:r>
      <w:r w:rsidR="0045797A" w:rsidRPr="00D02CFF">
        <w:rPr>
          <w:rFonts w:ascii="Times New Roman" w:hAnsi="Times New Roman" w:cs="Times New Roman"/>
          <w:sz w:val="28"/>
          <w:szCs w:val="28"/>
        </w:rPr>
        <w:t>.</w:t>
      </w:r>
    </w:p>
    <w:p w:rsidR="0045797A" w:rsidRPr="00D02CFF" w:rsidRDefault="0045797A" w:rsidP="0045797A">
      <w:pPr>
        <w:tabs>
          <w:tab w:val="left" w:pos="1134"/>
        </w:tabs>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sz w:val="28"/>
          <w:szCs w:val="28"/>
        </w:rPr>
        <w:t>О популярности этого сюжета, принесенного в Россию немецким кукольным театром, говорят и пушкинские «Маленькие трагедии», и «Записки из мертвого дома» Ф. М. Достоевского,</w:t>
      </w:r>
      <w:r w:rsidR="001C07F1">
        <w:rPr>
          <w:rFonts w:ascii="Times New Roman" w:hAnsi="Times New Roman" w:cs="Times New Roman"/>
          <w:sz w:val="28"/>
          <w:szCs w:val="28"/>
        </w:rPr>
        <w:t xml:space="preserve"> и многие другие известные </w:t>
      </w:r>
      <w:r w:rsidRPr="00D02CFF">
        <w:rPr>
          <w:rFonts w:ascii="Times New Roman" w:hAnsi="Times New Roman" w:cs="Times New Roman"/>
          <w:sz w:val="28"/>
          <w:szCs w:val="28"/>
        </w:rPr>
        <w:t xml:space="preserve">произведения. </w:t>
      </w:r>
      <w:r w:rsidRPr="00D02CFF">
        <w:rPr>
          <w:rFonts w:ascii="Times New Roman" w:hAnsi="Times New Roman" w:cs="Times New Roman"/>
          <w:color w:val="000000"/>
          <w:sz w:val="28"/>
          <w:szCs w:val="28"/>
        </w:rPr>
        <w:t xml:space="preserve">Любопытно, что основные герои европейской уличной комедии (Полишинель, Панч, Петрушка и т.д.) сюжетно часто повторяли историю о Доне Жуане. В версиях Панча, например, фигурировали три его женщины: простая девушка, монахиня и проститутка. Известна также пьеса Э. Ростана «Последняя ночь Дон Жуана», написанная им для кукольного театра, но не получившая сценической истории. </w:t>
      </w:r>
    </w:p>
    <w:p w:rsidR="001C07F1" w:rsidRDefault="0045797A" w:rsidP="0045797A">
      <w:pPr>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Сюжет </w:t>
      </w:r>
      <w:r w:rsidR="001C07F1">
        <w:rPr>
          <w:rFonts w:ascii="Times New Roman" w:hAnsi="Times New Roman" w:cs="Times New Roman"/>
          <w:color w:val="000000"/>
          <w:sz w:val="28"/>
          <w:szCs w:val="28"/>
        </w:rPr>
        <w:t>«</w:t>
      </w:r>
      <w:r w:rsidRPr="00D02CFF">
        <w:rPr>
          <w:rFonts w:ascii="Times New Roman" w:hAnsi="Times New Roman" w:cs="Times New Roman"/>
          <w:color w:val="000000"/>
          <w:sz w:val="28"/>
          <w:szCs w:val="28"/>
        </w:rPr>
        <w:t>Дон Жуан</w:t>
      </w:r>
      <w:r w:rsidR="001C07F1">
        <w:rPr>
          <w:rFonts w:ascii="Times New Roman" w:hAnsi="Times New Roman" w:cs="Times New Roman"/>
          <w:color w:val="000000"/>
          <w:sz w:val="28"/>
          <w:szCs w:val="28"/>
        </w:rPr>
        <w:t>а»</w:t>
      </w:r>
      <w:r w:rsidRPr="00D02CFF">
        <w:rPr>
          <w:rFonts w:ascii="Times New Roman" w:hAnsi="Times New Roman" w:cs="Times New Roman"/>
          <w:color w:val="000000"/>
          <w:sz w:val="28"/>
          <w:szCs w:val="28"/>
        </w:rPr>
        <w:t xml:space="preserve"> до настоящего времени остается любимым для кукольников всего мира. В конце </w:t>
      </w:r>
      <w:r w:rsidRPr="00D02CFF">
        <w:rPr>
          <w:rFonts w:ascii="Times New Roman" w:hAnsi="Times New Roman" w:cs="Times New Roman"/>
          <w:color w:val="000000"/>
          <w:sz w:val="28"/>
          <w:szCs w:val="28"/>
          <w:lang w:val="en-US"/>
        </w:rPr>
        <w:t>XX</w:t>
      </w:r>
      <w:r w:rsidRPr="00D02CFF">
        <w:rPr>
          <w:rFonts w:ascii="Times New Roman" w:hAnsi="Times New Roman" w:cs="Times New Roman"/>
          <w:color w:val="000000"/>
          <w:sz w:val="28"/>
          <w:szCs w:val="28"/>
        </w:rPr>
        <w:t xml:space="preserve"> в. широкую известность получила оригинальная постановка С. В. Образцова (1975), в которой пародировался модный жанр мюзикла (авторы пьесы В. Ливанов, Г. Бардин). Спектакль игрался на «иностранном» языке» («язык» придумал З.Е. Гердт) и рассказывал о том, как сбежавший из ада Дон Жуан путешествует по современному миру, посещая Америку, Россию, Италию, Францию, Японию и др. </w:t>
      </w:r>
    </w:p>
    <w:p w:rsidR="0045797A" w:rsidRPr="00D02CFF" w:rsidRDefault="0045797A" w:rsidP="0045797A">
      <w:pPr>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Интересно, что куклы часто вторгаются даже в драматические спектакли о Дон Жуане. Например, в 1934 г. для Московского мюзик-холла художники Ефимовы создали кукол к спектаклю по пьесе Тирсо де Молина «Севильский обольститель…». Куклы изображали различных писателей-классиков, с которыми во время интермедии беседует на злободневные темы Автор. Интермедии для кукол написал известный конферансье эстрадный </w:t>
      </w:r>
      <w:r w:rsidRPr="00D02CFF">
        <w:rPr>
          <w:rFonts w:ascii="Times New Roman" w:hAnsi="Times New Roman" w:cs="Times New Roman"/>
          <w:color w:val="000000"/>
          <w:sz w:val="28"/>
          <w:szCs w:val="28"/>
        </w:rPr>
        <w:lastRenderedPageBreak/>
        <w:t xml:space="preserve">автор Н. Смирнов-Сокольский. Кукольная драматургия «Дон Жуана» продолжается… </w:t>
      </w:r>
    </w:p>
    <w:p w:rsidR="0045797A" w:rsidRPr="00D02CFF" w:rsidRDefault="001C07F1" w:rsidP="0045797A">
      <w:pPr>
        <w:tabs>
          <w:tab w:val="left" w:pos="1134"/>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Од</w:t>
      </w:r>
      <w:r w:rsidR="0045797A" w:rsidRPr="00D02CFF">
        <w:rPr>
          <w:rFonts w:ascii="Times New Roman" w:hAnsi="Times New Roman" w:cs="Times New Roman"/>
          <w:sz w:val="28"/>
          <w:szCs w:val="28"/>
        </w:rPr>
        <w:t xml:space="preserve">ной из жемчужин испанской драматургии для театра кукол остается </w:t>
      </w:r>
      <w:r>
        <w:rPr>
          <w:rFonts w:ascii="Times New Roman" w:hAnsi="Times New Roman" w:cs="Times New Roman"/>
          <w:sz w:val="28"/>
          <w:szCs w:val="28"/>
        </w:rPr>
        <w:t>к</w:t>
      </w:r>
      <w:r w:rsidR="0045797A" w:rsidRPr="00D02CFF">
        <w:rPr>
          <w:rFonts w:ascii="Times New Roman" w:hAnsi="Times New Roman" w:cs="Times New Roman"/>
          <w:sz w:val="28"/>
          <w:szCs w:val="28"/>
        </w:rPr>
        <w:t>омедия испанск</w:t>
      </w:r>
      <w:r>
        <w:rPr>
          <w:rFonts w:ascii="Times New Roman" w:hAnsi="Times New Roman" w:cs="Times New Roman"/>
          <w:sz w:val="28"/>
          <w:szCs w:val="28"/>
        </w:rPr>
        <w:t>ого</w:t>
      </w:r>
      <w:r w:rsidR="0045797A" w:rsidRPr="00D02CFF">
        <w:rPr>
          <w:rFonts w:ascii="Times New Roman" w:hAnsi="Times New Roman" w:cs="Times New Roman"/>
          <w:sz w:val="28"/>
          <w:szCs w:val="28"/>
        </w:rPr>
        <w:t xml:space="preserve"> драматург</w:t>
      </w:r>
      <w:r>
        <w:rPr>
          <w:rFonts w:ascii="Times New Roman" w:hAnsi="Times New Roman" w:cs="Times New Roman"/>
          <w:sz w:val="28"/>
          <w:szCs w:val="28"/>
        </w:rPr>
        <w:t>а</w:t>
      </w:r>
      <w:r w:rsidR="0045797A" w:rsidRPr="00D02CFF">
        <w:rPr>
          <w:rFonts w:ascii="Times New Roman" w:hAnsi="Times New Roman" w:cs="Times New Roman"/>
          <w:sz w:val="28"/>
          <w:szCs w:val="28"/>
        </w:rPr>
        <w:t>, лауреат</w:t>
      </w:r>
      <w:r>
        <w:rPr>
          <w:rFonts w:ascii="Times New Roman" w:hAnsi="Times New Roman" w:cs="Times New Roman"/>
          <w:sz w:val="28"/>
          <w:szCs w:val="28"/>
        </w:rPr>
        <w:t>а</w:t>
      </w:r>
      <w:r w:rsidR="0045797A" w:rsidRPr="00D02CFF">
        <w:rPr>
          <w:rFonts w:ascii="Times New Roman" w:hAnsi="Times New Roman" w:cs="Times New Roman"/>
          <w:sz w:val="28"/>
          <w:szCs w:val="28"/>
        </w:rPr>
        <w:t xml:space="preserve"> Нобелевской премии (1922) Хасинте Бенавенте-и-Мартинесом (1866 - 1954) «Игра интересов» — авторская фантазия на темы Commedia dell’ arte. В </w:t>
      </w:r>
      <w:r>
        <w:rPr>
          <w:rFonts w:ascii="Times New Roman" w:hAnsi="Times New Roman" w:cs="Times New Roman"/>
          <w:sz w:val="28"/>
          <w:szCs w:val="28"/>
        </w:rPr>
        <w:t xml:space="preserve">ее </w:t>
      </w:r>
      <w:r w:rsidR="0045797A" w:rsidRPr="00D02CFF">
        <w:rPr>
          <w:rFonts w:ascii="Times New Roman" w:hAnsi="Times New Roman" w:cs="Times New Roman"/>
          <w:sz w:val="28"/>
          <w:szCs w:val="28"/>
        </w:rPr>
        <w:t>предисловии автор писал, что «это просто кукольная комедия, с беспорядочным содержанием, в которой нет ничего «настоящего»... В этой комедии происходит то, чего никогда не может случиться, и ее действующие лица вовсе не похожи на настоящих мужчин и женщин, это не больше, как куклы или манекены из картона и тряпок, на толстых нитках, видимых на близком расстоянии даже и при слабом освещении. Это все те же причудливые маски, которыми орудовала старинная итальянская комедия, только не такие веселые, потому что с того времени им пришлось много размышлять»</w:t>
      </w:r>
      <w:r w:rsidR="0045797A" w:rsidRPr="00D02CFF">
        <w:rPr>
          <w:rStyle w:val="a3"/>
          <w:rFonts w:ascii="Times New Roman" w:hAnsi="Times New Roman" w:cs="Times New Roman"/>
          <w:sz w:val="28"/>
          <w:szCs w:val="28"/>
        </w:rPr>
        <w:footnoteReference w:id="51"/>
      </w:r>
      <w:r w:rsidR="0045797A" w:rsidRPr="00D02CFF" w:rsidDel="00560D27">
        <w:rPr>
          <w:rStyle w:val="a3"/>
          <w:rFonts w:ascii="Times New Roman" w:hAnsi="Times New Roman" w:cs="Times New Roman"/>
          <w:sz w:val="28"/>
          <w:szCs w:val="28"/>
        </w:rPr>
        <w:t xml:space="preserve"> </w:t>
      </w:r>
      <w:r w:rsidR="0045797A" w:rsidRPr="00D02CFF">
        <w:rPr>
          <w:rFonts w:ascii="Times New Roman" w:hAnsi="Times New Roman" w:cs="Times New Roman"/>
          <w:sz w:val="28"/>
          <w:szCs w:val="28"/>
        </w:rPr>
        <w:t>…</w:t>
      </w:r>
    </w:p>
    <w:p w:rsidR="0045797A" w:rsidRPr="00D02CFF" w:rsidRDefault="0045797A" w:rsidP="001C07F1">
      <w:pPr>
        <w:tabs>
          <w:tab w:val="left" w:pos="1134"/>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tab/>
        <w:t>Среди действующих лиц комедии в трех действиях — традиционные герои комедии импровизации: Леандр, Доктор из Болоньи, Коломбина, Арлекин, Капитан, Панталон. Но здесь мы найдем и Полишинеля с женой, и героев традиционных испанских комедий — донью Сирену, представителей власти...  Сюжет пьесы, в которой есть место и точной драматургической интриге, и актерской импровизации, и кукольному трюку позволяет создать полное жизни, яркое, солнечное представление, наполненное поэзией и смехом.</w:t>
      </w:r>
      <w:r w:rsidR="001C07F1">
        <w:rPr>
          <w:rFonts w:ascii="Times New Roman" w:hAnsi="Times New Roman" w:cs="Times New Roman"/>
          <w:sz w:val="28"/>
          <w:szCs w:val="28"/>
        </w:rPr>
        <w:t xml:space="preserve"> </w:t>
      </w:r>
      <w:r w:rsidRPr="00D02CFF">
        <w:rPr>
          <w:rFonts w:ascii="Times New Roman" w:hAnsi="Times New Roman" w:cs="Times New Roman"/>
          <w:sz w:val="28"/>
          <w:szCs w:val="28"/>
        </w:rPr>
        <w:t>В конце пьесы, когда все сюжетные нити, наконец, развязаны, а влюбленные, как это и положено, соединены, с неожиданным монологом обращается к публике дочь Полишинеля:</w:t>
      </w:r>
    </w:p>
    <w:p w:rsidR="0045797A" w:rsidRPr="00D02CFF" w:rsidRDefault="0045797A" w:rsidP="0045797A">
      <w:pPr>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«КРИСПИН. А разве в любви нет интереса? Я всегда отдавал должное идеалам и считался с ними. Но теперь — пора окончить этот фарс.</w:t>
      </w:r>
    </w:p>
    <w:p w:rsidR="0045797A" w:rsidRPr="00D02CFF" w:rsidRDefault="0045797A" w:rsidP="0045797A">
      <w:pPr>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СИЛЬВИЯ (к публике). И в нем, как и в других житейских фарсах, вы увидели, что и куклами, и настоящими людьми управляют веревочки, </w:t>
      </w:r>
      <w:r w:rsidRPr="00D02CFF">
        <w:rPr>
          <w:rFonts w:ascii="Times New Roman" w:hAnsi="Times New Roman" w:cs="Times New Roman"/>
          <w:sz w:val="28"/>
          <w:szCs w:val="28"/>
        </w:rPr>
        <w:lastRenderedPageBreak/>
        <w:t>сплетенные из интересов, страстишек, обманов и жалких случайностей. Одних эти веревочки дергают за ноги — и заставляют делать неверные шаги, других дергают за руки — и руки принимаются работать, яростно драться, хитро бороться, гневно убивать... Но иногда посреди этих грубых веревочек с неба протягивается прямо к сердцу чуть заметная ниточка, словно солнечный или лунный луч, — ниточка любви. Она и людей, и похожих на них кукол заставляет казаться божественными, озаряет их лица отблеском зари, придает сердцу крылья и как будто говорит нам, что и в фарсе - не все фарс, что в нашей жизни есть что-то высшее, истинное, вечное... И что это вечное не может кончиться вместе с фарсом»</w:t>
      </w:r>
      <w:r w:rsidRPr="00D02CFF">
        <w:rPr>
          <w:rStyle w:val="a3"/>
          <w:rFonts w:ascii="Times New Roman" w:hAnsi="Times New Roman" w:cs="Times New Roman"/>
          <w:sz w:val="28"/>
          <w:szCs w:val="28"/>
        </w:rPr>
        <w:footnoteReference w:id="52"/>
      </w:r>
      <w:r w:rsidRPr="00D02CFF">
        <w:rPr>
          <w:rFonts w:ascii="Times New Roman" w:hAnsi="Times New Roman" w:cs="Times New Roman"/>
          <w:sz w:val="28"/>
          <w:szCs w:val="28"/>
        </w:rPr>
        <w:t xml:space="preserve">. В этом маленьком кукольном шедевре каждый персонаж, каждый характер обрел безукоризненную форму. </w:t>
      </w:r>
    </w:p>
    <w:p w:rsidR="0045797A" w:rsidRPr="00D02CFF" w:rsidRDefault="0045797A" w:rsidP="0045797A">
      <w:pPr>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Гораздо менее известна пьеса </w:t>
      </w:r>
      <w:r w:rsidR="001C07F1" w:rsidRPr="00D02CFF">
        <w:rPr>
          <w:rFonts w:ascii="Times New Roman" w:hAnsi="Times New Roman" w:cs="Times New Roman"/>
          <w:sz w:val="28"/>
          <w:szCs w:val="28"/>
        </w:rPr>
        <w:t xml:space="preserve">Х. Бенавенте </w:t>
      </w:r>
      <w:r w:rsidRPr="00D02CFF">
        <w:rPr>
          <w:rFonts w:ascii="Times New Roman" w:hAnsi="Times New Roman" w:cs="Times New Roman"/>
          <w:sz w:val="28"/>
          <w:szCs w:val="28"/>
        </w:rPr>
        <w:t xml:space="preserve">в пяти действиях для детей «О принце, который всему научился из книг». </w:t>
      </w:r>
      <w:r w:rsidR="001C07F1">
        <w:rPr>
          <w:rFonts w:ascii="Times New Roman" w:hAnsi="Times New Roman" w:cs="Times New Roman"/>
          <w:sz w:val="28"/>
          <w:szCs w:val="28"/>
        </w:rPr>
        <w:t>Она</w:t>
      </w:r>
      <w:r w:rsidRPr="00D02CFF">
        <w:rPr>
          <w:rFonts w:ascii="Times New Roman" w:hAnsi="Times New Roman" w:cs="Times New Roman"/>
          <w:sz w:val="28"/>
          <w:szCs w:val="28"/>
        </w:rPr>
        <w:t xml:space="preserve"> адресована детям, любящим мечтать и читать книги. Главный герой — принц Асуль, начитавшись сказок, фантастических и романтических книг, подобно Дон Кихоту, решает начать жить по-книжному. Пьеса удивительно сценична, с напряженной, острой интригой, которая разрешается только в самом конце. Она полна также парадоксальных и, одновременно, остроумных идей о значении сказок в частности и литературы в целом. Здесь действуют Великан, его Красавица-жена, дровосеки, Король, Королева, лесная Волшебница-старушка и др.</w:t>
      </w:r>
    </w:p>
    <w:p w:rsidR="0045797A" w:rsidRPr="00D02CFF" w:rsidRDefault="0045797A" w:rsidP="0045797A">
      <w:pPr>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Авторская кукольная драматургия Испании сродни испанской поэзии. В ней всегда </w:t>
      </w:r>
      <w:r w:rsidR="0069561B">
        <w:rPr>
          <w:rFonts w:ascii="Times New Roman" w:hAnsi="Times New Roman" w:cs="Times New Roman"/>
          <w:sz w:val="28"/>
          <w:szCs w:val="28"/>
        </w:rPr>
        <w:t>есть</w:t>
      </w:r>
      <w:r w:rsidRPr="00D02CFF">
        <w:rPr>
          <w:rFonts w:ascii="Times New Roman" w:hAnsi="Times New Roman" w:cs="Times New Roman"/>
          <w:sz w:val="28"/>
          <w:szCs w:val="28"/>
        </w:rPr>
        <w:t xml:space="preserve"> напряженная интрига, любовн</w:t>
      </w:r>
      <w:r w:rsidR="0069561B">
        <w:rPr>
          <w:rFonts w:ascii="Times New Roman" w:hAnsi="Times New Roman" w:cs="Times New Roman"/>
          <w:sz w:val="28"/>
          <w:szCs w:val="28"/>
        </w:rPr>
        <w:t>ая</w:t>
      </w:r>
      <w:r w:rsidRPr="00D02CFF">
        <w:rPr>
          <w:rFonts w:ascii="Times New Roman" w:hAnsi="Times New Roman" w:cs="Times New Roman"/>
          <w:sz w:val="28"/>
          <w:szCs w:val="28"/>
        </w:rPr>
        <w:t xml:space="preserve"> лирики, авантюр</w:t>
      </w:r>
      <w:r w:rsidR="0069561B">
        <w:rPr>
          <w:rFonts w:ascii="Times New Roman" w:hAnsi="Times New Roman" w:cs="Times New Roman"/>
          <w:sz w:val="28"/>
          <w:szCs w:val="28"/>
        </w:rPr>
        <w:t>ный сюжет</w:t>
      </w:r>
      <w:r w:rsidRPr="00D02CFF">
        <w:rPr>
          <w:rFonts w:ascii="Times New Roman" w:hAnsi="Times New Roman" w:cs="Times New Roman"/>
          <w:sz w:val="28"/>
          <w:szCs w:val="28"/>
        </w:rPr>
        <w:t xml:space="preserve">. Они задают тон, становятся контрапунктом сценического произведения. Таковы и кукольные пьесы Федерико Гарсиа Лорки (1898–1936), написанные им в 20-х годах </w:t>
      </w:r>
      <w:r w:rsidRPr="00D02CFF">
        <w:rPr>
          <w:rFonts w:ascii="Times New Roman" w:hAnsi="Times New Roman" w:cs="Times New Roman"/>
          <w:sz w:val="28"/>
          <w:szCs w:val="28"/>
          <w:lang w:val="en-US"/>
        </w:rPr>
        <w:t>XX</w:t>
      </w:r>
      <w:r w:rsidRPr="00D02CFF">
        <w:rPr>
          <w:rFonts w:ascii="Times New Roman" w:hAnsi="Times New Roman" w:cs="Times New Roman"/>
          <w:sz w:val="28"/>
          <w:szCs w:val="28"/>
        </w:rPr>
        <w:t xml:space="preserve"> в. Поэтические кукольные фарсы великого испанского поэта, сумевшего так мастерски переработать традиционную балаганную кукольную драматургию с </w:t>
      </w:r>
      <w:r w:rsidRPr="00D02CFF">
        <w:rPr>
          <w:rFonts w:ascii="Times New Roman" w:hAnsi="Times New Roman" w:cs="Times New Roman"/>
          <w:sz w:val="28"/>
          <w:szCs w:val="28"/>
        </w:rPr>
        <w:lastRenderedPageBreak/>
        <w:t xml:space="preserve">постоянным героем </w:t>
      </w:r>
      <w:r w:rsidR="0069561B">
        <w:rPr>
          <w:rFonts w:ascii="Times New Roman" w:hAnsi="Times New Roman" w:cs="Times New Roman"/>
          <w:sz w:val="28"/>
          <w:szCs w:val="28"/>
        </w:rPr>
        <w:t xml:space="preserve">- </w:t>
      </w:r>
      <w:r w:rsidRPr="00D02CFF">
        <w:rPr>
          <w:rFonts w:ascii="Times New Roman" w:hAnsi="Times New Roman" w:cs="Times New Roman"/>
          <w:sz w:val="28"/>
          <w:szCs w:val="28"/>
        </w:rPr>
        <w:t xml:space="preserve">доном Кристобалем, что они приобрели достоинства мировых литературных памятников. </w:t>
      </w:r>
    </w:p>
    <w:p w:rsidR="0045797A" w:rsidRPr="00D02CFF" w:rsidRDefault="0045797A" w:rsidP="0045797A">
      <w:pPr>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Этому способствовал</w:t>
      </w:r>
      <w:r w:rsidR="0069561B">
        <w:rPr>
          <w:rFonts w:ascii="Times New Roman" w:hAnsi="Times New Roman" w:cs="Times New Roman"/>
          <w:sz w:val="28"/>
          <w:szCs w:val="28"/>
        </w:rPr>
        <w:t>а</w:t>
      </w:r>
      <w:r w:rsidRPr="00D02CFF">
        <w:rPr>
          <w:rFonts w:ascii="Times New Roman" w:hAnsi="Times New Roman" w:cs="Times New Roman"/>
          <w:sz w:val="28"/>
          <w:szCs w:val="28"/>
        </w:rPr>
        <w:t xml:space="preserve"> и тесная дружба Лорки с профессиональными кукольниками Испании (пьесы написаны для одного из лучших испанских театров кукол 20-х годов «Ла Тарумба»)</w:t>
      </w:r>
      <w:r w:rsidR="0069561B">
        <w:rPr>
          <w:rFonts w:ascii="Times New Roman" w:hAnsi="Times New Roman" w:cs="Times New Roman"/>
          <w:sz w:val="28"/>
          <w:szCs w:val="28"/>
        </w:rPr>
        <w:t>,</w:t>
      </w:r>
      <w:r w:rsidRPr="00D02CFF">
        <w:rPr>
          <w:rFonts w:ascii="Times New Roman" w:hAnsi="Times New Roman" w:cs="Times New Roman"/>
          <w:sz w:val="28"/>
          <w:szCs w:val="28"/>
        </w:rPr>
        <w:t xml:space="preserve"> и его интерес к народному творчеству, стихии народных праздников, балаганных представлений. «Прелестный, ядреный язык кукол» провоцировал</w:t>
      </w:r>
      <w:r w:rsidR="0069561B">
        <w:rPr>
          <w:rFonts w:ascii="Times New Roman" w:hAnsi="Times New Roman" w:cs="Times New Roman"/>
          <w:sz w:val="28"/>
          <w:szCs w:val="28"/>
        </w:rPr>
        <w:t xml:space="preserve"> поэта</w:t>
      </w:r>
      <w:r w:rsidRPr="00D02CFF">
        <w:rPr>
          <w:rFonts w:ascii="Times New Roman" w:hAnsi="Times New Roman" w:cs="Times New Roman"/>
          <w:sz w:val="28"/>
          <w:szCs w:val="28"/>
        </w:rPr>
        <w:t xml:space="preserve"> на создание нового драматургического произведения. «Народному кукольному балагану, — писал Лорка, — искони присущ этот особый склад, эта незатейливость и чарующая свобода, которые поэт постарался сохранить в диалоге. Театр кукол — воплощение самобытного народного воображения, народного юмора и простодушия»</w:t>
      </w:r>
      <w:r w:rsidRPr="00D02CFF">
        <w:rPr>
          <w:rStyle w:val="a3"/>
          <w:rFonts w:ascii="Times New Roman" w:hAnsi="Times New Roman" w:cs="Times New Roman"/>
          <w:sz w:val="28"/>
          <w:szCs w:val="28"/>
        </w:rPr>
        <w:footnoteReference w:id="53"/>
      </w:r>
      <w:r w:rsidRPr="00D02CFF">
        <w:rPr>
          <w:rFonts w:ascii="Times New Roman" w:hAnsi="Times New Roman" w:cs="Times New Roman"/>
          <w:sz w:val="28"/>
          <w:szCs w:val="28"/>
        </w:rPr>
        <w:t xml:space="preserve">. </w:t>
      </w:r>
    </w:p>
    <w:p w:rsidR="0045797A" w:rsidRPr="00D02CFF" w:rsidRDefault="0045797A" w:rsidP="0045797A">
      <w:pPr>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Еще в детстве, </w:t>
      </w:r>
      <w:r w:rsidRPr="00D02CFF">
        <w:rPr>
          <w:rFonts w:ascii="Times New Roman" w:hAnsi="Times New Roman" w:cs="Times New Roman"/>
          <w:color w:val="000000"/>
          <w:sz w:val="28"/>
          <w:szCs w:val="28"/>
        </w:rPr>
        <w:t xml:space="preserve"> «…когда Федерико было семь или восемь лет, он с помощью старших изготовлял тряпичные куклы. Увидев, как цыгане ставят помост балаганчика, он не хотел уходить с площади. В этот вечер он отказывался от ужина и порывался во что бы то ни было попасть на спектакль. Вернулся же после представления в страшном возбуждении. На другой день театр кукол был сооружен у стены внутреннего двора дома»</w:t>
      </w:r>
      <w:r w:rsidRPr="00D02CFF">
        <w:rPr>
          <w:rStyle w:val="a3"/>
          <w:rFonts w:ascii="Times New Roman" w:hAnsi="Times New Roman" w:cs="Times New Roman"/>
          <w:color w:val="000000"/>
          <w:sz w:val="28"/>
          <w:szCs w:val="28"/>
        </w:rPr>
        <w:footnoteReference w:id="54"/>
      </w:r>
      <w:r w:rsidRPr="00D02CFF">
        <w:rPr>
          <w:rFonts w:ascii="Times New Roman" w:hAnsi="Times New Roman" w:cs="Times New Roman"/>
          <w:color w:val="000000"/>
          <w:sz w:val="28"/>
          <w:szCs w:val="28"/>
        </w:rPr>
        <w:t>.</w:t>
      </w:r>
      <w:r w:rsidRPr="00D02CFF">
        <w:rPr>
          <w:rFonts w:ascii="Times New Roman" w:hAnsi="Times New Roman" w:cs="Times New Roman"/>
          <w:sz w:val="28"/>
          <w:szCs w:val="28"/>
        </w:rPr>
        <w:t xml:space="preserve"> </w:t>
      </w:r>
    </w:p>
    <w:p w:rsidR="0045797A" w:rsidRPr="00D02CFF" w:rsidRDefault="0045797A" w:rsidP="0045797A">
      <w:pPr>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sz w:val="28"/>
          <w:szCs w:val="28"/>
        </w:rPr>
        <w:t>Исследователь В. Силюнас также писал, что «[…] в</w:t>
      </w:r>
      <w:r w:rsidRPr="00D02CFF">
        <w:rPr>
          <w:rFonts w:ascii="Times New Roman" w:hAnsi="Times New Roman" w:cs="Times New Roman"/>
          <w:color w:val="000000"/>
          <w:sz w:val="28"/>
          <w:szCs w:val="28"/>
        </w:rPr>
        <w:t xml:space="preserve"> первой половине 20-х годов […] Лорка создает, видимо, безнадежно утерянную пьесу в стихах «Девушка, поливающая альбааку, и Принц-попрошайка», сыгранную 6 января 1923 г., либретто комической оперы «Комедиантка Лола», над которым он работал в основном в 1922–1923 гг. (опубликовано лишь в 1981 г.), и, наконец, «Куклы с дубинками. Трагикомедия о доне Кристобале», работа над которой шла в основном параллельно с «Комедианткой Лолой». В «Девушке, поливающей альбааку» куклу Принца водил сам Гарсия Лорка, куклу Девушки — его сестра Конча. Принц являлся переодетый рыбаком, и Девушка, полюбив его, платила за рыбу поцелуями. </w:t>
      </w:r>
      <w:r w:rsidRPr="00D02CFF">
        <w:rPr>
          <w:rFonts w:ascii="Times New Roman" w:hAnsi="Times New Roman" w:cs="Times New Roman"/>
          <w:color w:val="000000"/>
          <w:sz w:val="28"/>
          <w:szCs w:val="28"/>
        </w:rPr>
        <w:lastRenderedPageBreak/>
        <w:t>Принца одолевала черная меланхолия, и во дворец приходила лечить его Девушка в расшитом серебряными звездами плаще, представляющаяся «волшебником радости с дудочкой смеха». Следовала идиллическая сцена в фантастическом саду, в котором стояли древо солнца и древо луны и «все, кажется, завершалось лубочной картиной». В антрактах Федерико показывал куклу-насмешника и забияку Кристобаля — популярнейшего персонажа испанского кукольного театра, чье имя стало нарицательным для обозначения куклы»</w:t>
      </w:r>
      <w:r w:rsidRPr="00D02CFF">
        <w:rPr>
          <w:rStyle w:val="a3"/>
          <w:rFonts w:ascii="Times New Roman" w:hAnsi="Times New Roman" w:cs="Times New Roman"/>
          <w:color w:val="000000"/>
          <w:sz w:val="28"/>
          <w:szCs w:val="28"/>
        </w:rPr>
        <w:footnoteReference w:id="55"/>
      </w:r>
      <w:r w:rsidRPr="00D02CFF">
        <w:rPr>
          <w:rFonts w:ascii="Times New Roman" w:hAnsi="Times New Roman" w:cs="Times New Roman"/>
          <w:color w:val="000000"/>
          <w:sz w:val="28"/>
          <w:szCs w:val="28"/>
        </w:rPr>
        <w:t>. Автор справедливо подчеркивает, что Лорка отвергает «прозаическое», рационалистическое, «взрослое» представление о кукле как о чем-то мертвенном и инертном. Кукла у него наделена фантастическими живыми свойствами. В ней, таятся чувства и страсти, жажда действия. В этой способности человека одушевить куклу исследователь увидел «торжество играющей человечности», сформировавшей основы «лорковского» гуманизма</w:t>
      </w:r>
      <w:r w:rsidRPr="00D02CFF">
        <w:rPr>
          <w:rStyle w:val="a3"/>
          <w:rFonts w:ascii="Times New Roman" w:hAnsi="Times New Roman" w:cs="Times New Roman"/>
          <w:color w:val="000000"/>
          <w:sz w:val="28"/>
          <w:szCs w:val="28"/>
        </w:rPr>
        <w:footnoteReference w:id="56"/>
      </w:r>
      <w:r w:rsidRPr="00D02CFF">
        <w:rPr>
          <w:rFonts w:ascii="Times New Roman" w:hAnsi="Times New Roman" w:cs="Times New Roman"/>
          <w:color w:val="000000"/>
          <w:sz w:val="28"/>
          <w:szCs w:val="28"/>
        </w:rPr>
        <w:t>.</w:t>
      </w:r>
    </w:p>
    <w:p w:rsidR="0045797A" w:rsidRPr="00D02CFF" w:rsidRDefault="0045797A" w:rsidP="0045797A">
      <w:pPr>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В своем подходе к драматургии театра кукол Ф.Г. Лорка опередил свое время. </w:t>
      </w:r>
      <w:r w:rsidR="003B78B7" w:rsidRPr="00D02CFF">
        <w:rPr>
          <w:rFonts w:ascii="Times New Roman" w:hAnsi="Times New Roman" w:cs="Times New Roman"/>
          <w:color w:val="000000"/>
          <w:sz w:val="28"/>
          <w:szCs w:val="28"/>
        </w:rPr>
        <w:t xml:space="preserve">Его кукольная драматургия обладает тем психологизмом, стремлением к поэтическому театру кукол, которые будут активно разрабатываться в </w:t>
      </w:r>
      <w:r w:rsidR="003B78B7">
        <w:rPr>
          <w:rFonts w:ascii="Times New Roman" w:hAnsi="Times New Roman" w:cs="Times New Roman"/>
          <w:color w:val="000000"/>
          <w:sz w:val="28"/>
          <w:szCs w:val="28"/>
        </w:rPr>
        <w:t xml:space="preserve">России </w:t>
      </w:r>
      <w:r w:rsidR="003B78B7" w:rsidRPr="00D02CFF">
        <w:rPr>
          <w:rFonts w:ascii="Times New Roman" w:hAnsi="Times New Roman" w:cs="Times New Roman"/>
          <w:color w:val="000000"/>
          <w:sz w:val="28"/>
          <w:szCs w:val="28"/>
        </w:rPr>
        <w:t xml:space="preserve">60-х – 80-х гг. </w:t>
      </w:r>
      <w:r w:rsidR="003B78B7" w:rsidRPr="00D02CFF">
        <w:rPr>
          <w:rFonts w:ascii="Times New Roman" w:hAnsi="Times New Roman" w:cs="Times New Roman"/>
          <w:color w:val="000000"/>
          <w:sz w:val="28"/>
          <w:szCs w:val="28"/>
          <w:lang w:val="en-US"/>
        </w:rPr>
        <w:t>XX</w:t>
      </w:r>
      <w:r w:rsidR="003B78B7" w:rsidRPr="00D02CFF">
        <w:rPr>
          <w:rFonts w:ascii="Times New Roman" w:hAnsi="Times New Roman" w:cs="Times New Roman"/>
          <w:color w:val="000000"/>
          <w:sz w:val="28"/>
          <w:szCs w:val="28"/>
        </w:rPr>
        <w:t xml:space="preserve"> в</w:t>
      </w:r>
      <w:r w:rsidR="003B78B7">
        <w:rPr>
          <w:rFonts w:ascii="Times New Roman" w:hAnsi="Times New Roman" w:cs="Times New Roman"/>
          <w:color w:val="000000"/>
          <w:sz w:val="28"/>
          <w:szCs w:val="28"/>
        </w:rPr>
        <w:t>ека</w:t>
      </w:r>
      <w:r w:rsidR="003B78B7" w:rsidRPr="00D02CFF">
        <w:rPr>
          <w:rFonts w:ascii="Times New Roman" w:hAnsi="Times New Roman" w:cs="Times New Roman"/>
          <w:color w:val="000000"/>
          <w:sz w:val="28"/>
          <w:szCs w:val="28"/>
        </w:rPr>
        <w:t xml:space="preserve">. </w:t>
      </w:r>
    </w:p>
    <w:p w:rsidR="0045797A" w:rsidRPr="00D02CFF" w:rsidRDefault="0045797A" w:rsidP="0045797A">
      <w:pPr>
        <w:tabs>
          <w:tab w:val="left" w:pos="1134"/>
        </w:tabs>
        <w:spacing w:line="360" w:lineRule="auto"/>
        <w:jc w:val="both"/>
        <w:rPr>
          <w:rFonts w:ascii="Times New Roman" w:hAnsi="Times New Roman" w:cs="Times New Roman"/>
          <w:sz w:val="28"/>
          <w:szCs w:val="28"/>
        </w:rPr>
      </w:pPr>
      <w:r w:rsidRPr="00D02CFF">
        <w:rPr>
          <w:rFonts w:ascii="Times New Roman" w:hAnsi="Times New Roman" w:cs="Times New Roman"/>
          <w:color w:val="000000"/>
          <w:sz w:val="28"/>
          <w:szCs w:val="28"/>
        </w:rPr>
        <w:tab/>
        <w:t>Написанная в манере и по мотивам андалузских народных кукольных представлений, «шутовское действо для театра кукол» о доне Кристобале  каким-то поразительным образом вместило в себя и тонкую поэзию, и грубую чувственность, и ядреный крестьянский юмор, и глубокие философские размышления</w:t>
      </w:r>
      <w:r w:rsidRPr="00D02CFF">
        <w:rPr>
          <w:rFonts w:ascii="Times New Roman" w:hAnsi="Times New Roman" w:cs="Times New Roman"/>
          <w:sz w:val="28"/>
          <w:szCs w:val="28"/>
        </w:rPr>
        <w:t xml:space="preserve">. Этот чистый кристалл народной кукольной комедии </w:t>
      </w:r>
      <w:r w:rsidR="0069561B">
        <w:rPr>
          <w:rFonts w:ascii="Times New Roman" w:hAnsi="Times New Roman" w:cs="Times New Roman"/>
          <w:sz w:val="28"/>
          <w:szCs w:val="28"/>
        </w:rPr>
        <w:t xml:space="preserve">искрился </w:t>
      </w:r>
      <w:r w:rsidRPr="00D02CFF">
        <w:rPr>
          <w:rFonts w:ascii="Times New Roman" w:hAnsi="Times New Roman" w:cs="Times New Roman"/>
          <w:sz w:val="28"/>
          <w:szCs w:val="28"/>
        </w:rPr>
        <w:t>поэ</w:t>
      </w:r>
      <w:r w:rsidR="0069561B">
        <w:rPr>
          <w:rFonts w:ascii="Times New Roman" w:hAnsi="Times New Roman" w:cs="Times New Roman"/>
          <w:sz w:val="28"/>
          <w:szCs w:val="28"/>
        </w:rPr>
        <w:t>зией и чу</w:t>
      </w:r>
      <w:r w:rsidRPr="00D02CFF">
        <w:rPr>
          <w:rFonts w:ascii="Times New Roman" w:hAnsi="Times New Roman" w:cs="Times New Roman"/>
          <w:sz w:val="28"/>
          <w:szCs w:val="28"/>
        </w:rPr>
        <w:t>вств</w:t>
      </w:r>
      <w:r w:rsidR="0069561B">
        <w:rPr>
          <w:rFonts w:ascii="Times New Roman" w:hAnsi="Times New Roman" w:cs="Times New Roman"/>
          <w:sz w:val="28"/>
          <w:szCs w:val="28"/>
        </w:rPr>
        <w:t>ом</w:t>
      </w:r>
      <w:r w:rsidRPr="00D02CFF">
        <w:rPr>
          <w:rFonts w:ascii="Times New Roman" w:hAnsi="Times New Roman" w:cs="Times New Roman"/>
          <w:sz w:val="28"/>
          <w:szCs w:val="28"/>
        </w:rPr>
        <w:t xml:space="preserve"> трагичности времени: «Дамы и господа! Андалузские крестьяне часто смотрят подобные комедии под серой листвой олив или в темноватых помещениях старинных сараев. Грубоватые слова и речения, которые мы не терпим в атмосфере города, тяжкой от хмеля и картежа, весело с подкупающей непосредственностью взлетают рядом с </w:t>
      </w:r>
      <w:r w:rsidRPr="00D02CFF">
        <w:rPr>
          <w:rFonts w:ascii="Times New Roman" w:hAnsi="Times New Roman" w:cs="Times New Roman"/>
          <w:sz w:val="28"/>
          <w:szCs w:val="28"/>
        </w:rPr>
        <w:lastRenderedPageBreak/>
        <w:t>глазами мулов, крепких, как удар кулака, среди кожаной в позументах кордовской сбруи, среди молодых влажных колосьев»</w:t>
      </w:r>
      <w:r w:rsidRPr="00D02CFF">
        <w:rPr>
          <w:rStyle w:val="a3"/>
          <w:rFonts w:ascii="Times New Roman" w:hAnsi="Times New Roman" w:cs="Times New Roman"/>
          <w:sz w:val="28"/>
          <w:szCs w:val="28"/>
        </w:rPr>
        <w:footnoteReference w:id="57"/>
      </w:r>
      <w:r w:rsidRPr="00D02CFF">
        <w:rPr>
          <w:rFonts w:ascii="Times New Roman" w:hAnsi="Times New Roman" w:cs="Times New Roman"/>
          <w:sz w:val="28"/>
          <w:szCs w:val="28"/>
        </w:rPr>
        <w:t>.</w:t>
      </w:r>
    </w:p>
    <w:p w:rsidR="0045797A" w:rsidRPr="00D02CFF" w:rsidRDefault="0045797A" w:rsidP="0045797A">
      <w:pPr>
        <w:tabs>
          <w:tab w:val="left" w:pos="1134"/>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tab/>
      </w:r>
      <w:r w:rsidRPr="00D02CFF">
        <w:rPr>
          <w:rFonts w:ascii="Times New Roman" w:hAnsi="Times New Roman" w:cs="Times New Roman"/>
          <w:color w:val="000000"/>
          <w:sz w:val="28"/>
          <w:szCs w:val="28"/>
        </w:rPr>
        <w:t>Кристобаль в пьесе имеет ту же удивительную особенность, что и все кукольные герои европейской уличной комедии — совершая отталкивающие, грубые, агрессивные поступки, он остается обаятельным, притягательным, любимым героем. Традиционно «погибнув» в трагикомедии, дон Кристобаль, следуя логике сценариев уличных кукольных спектаклей, вновь буянит в «Балаганчике», щедро, направо и налево раздавая удары дубинкой. «Прививкой от смерти» образно и точно назвал эти удары исследователь испанского театра</w:t>
      </w:r>
      <w:r w:rsidRPr="00D02CFF">
        <w:rPr>
          <w:rStyle w:val="a3"/>
          <w:rFonts w:ascii="Times New Roman" w:hAnsi="Times New Roman" w:cs="Times New Roman"/>
          <w:color w:val="000000"/>
          <w:sz w:val="28"/>
          <w:szCs w:val="28"/>
        </w:rPr>
        <w:footnoteReference w:id="58"/>
      </w:r>
      <w:r w:rsidRPr="00D02CFF">
        <w:rPr>
          <w:rFonts w:ascii="Times New Roman" w:hAnsi="Times New Roman" w:cs="Times New Roman"/>
          <w:color w:val="000000"/>
          <w:sz w:val="28"/>
          <w:szCs w:val="28"/>
        </w:rPr>
        <w:t>. «Неживые» куклы в пьесах Лорки становятся для зрителей и читателей настоящими учителями жизни, где смерть — только промежуток между</w:t>
      </w:r>
      <w:r w:rsidRPr="00D02CFF">
        <w:rPr>
          <w:rFonts w:ascii="Times New Roman" w:hAnsi="Times New Roman" w:cs="Times New Roman"/>
          <w:sz w:val="28"/>
          <w:szCs w:val="28"/>
        </w:rPr>
        <w:t xml:space="preserve"> </w:t>
      </w:r>
      <w:r w:rsidR="0069561B">
        <w:rPr>
          <w:rFonts w:ascii="Times New Roman" w:hAnsi="Times New Roman" w:cs="Times New Roman"/>
          <w:sz w:val="28"/>
          <w:szCs w:val="28"/>
        </w:rPr>
        <w:t xml:space="preserve">двумя </w:t>
      </w:r>
      <w:r w:rsidRPr="00D02CFF">
        <w:rPr>
          <w:rFonts w:ascii="Times New Roman" w:hAnsi="Times New Roman" w:cs="Times New Roman"/>
          <w:sz w:val="28"/>
          <w:szCs w:val="28"/>
        </w:rPr>
        <w:t>жизн</w:t>
      </w:r>
      <w:r w:rsidR="0069561B">
        <w:rPr>
          <w:rFonts w:ascii="Times New Roman" w:hAnsi="Times New Roman" w:cs="Times New Roman"/>
          <w:sz w:val="28"/>
          <w:szCs w:val="28"/>
        </w:rPr>
        <w:t>ями.</w:t>
      </w:r>
    </w:p>
    <w:p w:rsidR="0045797A" w:rsidRPr="00D02CFF" w:rsidRDefault="0045797A" w:rsidP="0045797A">
      <w:pPr>
        <w:tabs>
          <w:tab w:val="left" w:pos="1134"/>
        </w:tabs>
        <w:spacing w:line="360" w:lineRule="auto"/>
        <w:ind w:firstLine="1134"/>
        <w:jc w:val="center"/>
        <w:rPr>
          <w:rFonts w:ascii="Times New Roman" w:hAnsi="Times New Roman" w:cs="Times New Roman"/>
          <w:b/>
          <w:bCs/>
          <w:i/>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bCs/>
          <w:i/>
          <w:sz w:val="28"/>
          <w:szCs w:val="28"/>
        </w:rPr>
      </w:pPr>
      <w:r w:rsidRPr="00D02CFF">
        <w:rPr>
          <w:rFonts w:ascii="Times New Roman" w:hAnsi="Times New Roman" w:cs="Times New Roman"/>
          <w:b/>
          <w:bCs/>
          <w:i/>
          <w:sz w:val="28"/>
          <w:szCs w:val="28"/>
        </w:rPr>
        <w:t>ОТ МЕТЕРЛИНКА ДО ГЕЛЬДЕРОДА</w:t>
      </w:r>
    </w:p>
    <w:p w:rsidR="0045797A" w:rsidRPr="00D02CFF" w:rsidRDefault="0045797A" w:rsidP="0045797A">
      <w:pPr>
        <w:tabs>
          <w:tab w:val="left" w:pos="1134"/>
          <w:tab w:val="left" w:pos="8505"/>
        </w:tabs>
        <w:spacing w:line="360" w:lineRule="auto"/>
        <w:ind w:firstLine="1134"/>
        <w:jc w:val="center"/>
        <w:rPr>
          <w:rFonts w:ascii="Times New Roman" w:hAnsi="Times New Roman" w:cs="Times New Roman"/>
          <w:bCs/>
          <w:i/>
          <w:sz w:val="28"/>
          <w:szCs w:val="28"/>
        </w:rPr>
      </w:pPr>
      <w:r w:rsidRPr="00D02CFF">
        <w:rPr>
          <w:rFonts w:ascii="Times New Roman" w:hAnsi="Times New Roman" w:cs="Times New Roman"/>
          <w:bCs/>
          <w:i/>
          <w:sz w:val="28"/>
          <w:szCs w:val="28"/>
        </w:rPr>
        <w:t>(БЕЛЬГИЯ)</w:t>
      </w:r>
    </w:p>
    <w:p w:rsidR="0045797A" w:rsidRPr="00D02CFF" w:rsidRDefault="0045797A" w:rsidP="0045797A">
      <w:pPr>
        <w:jc w:val="both"/>
        <w:rPr>
          <w:rFonts w:ascii="Times New Roman" w:hAnsi="Times New Roman" w:cs="Times New Roman"/>
          <w:i/>
          <w:color w:val="000000"/>
          <w:sz w:val="28"/>
          <w:szCs w:val="28"/>
        </w:rPr>
      </w:pPr>
      <w:r w:rsidRPr="00D02CFF">
        <w:rPr>
          <w:rFonts w:ascii="Times New Roman" w:hAnsi="Times New Roman" w:cs="Times New Roman"/>
          <w:i/>
          <w:color w:val="000000"/>
          <w:sz w:val="28"/>
          <w:szCs w:val="28"/>
        </w:rPr>
        <w:t>«МАВР. Ты мой пленник!</w:t>
      </w:r>
    </w:p>
    <w:p w:rsidR="0045797A" w:rsidRPr="00D02CFF" w:rsidRDefault="0045797A" w:rsidP="0045797A">
      <w:pPr>
        <w:jc w:val="both"/>
        <w:rPr>
          <w:rFonts w:ascii="Times New Roman" w:hAnsi="Times New Roman" w:cs="Times New Roman"/>
          <w:i/>
          <w:color w:val="000000"/>
          <w:sz w:val="28"/>
          <w:szCs w:val="28"/>
        </w:rPr>
      </w:pPr>
      <w:r w:rsidRPr="00D02CFF">
        <w:rPr>
          <w:rFonts w:ascii="Times New Roman" w:hAnsi="Times New Roman" w:cs="Times New Roman"/>
          <w:i/>
          <w:color w:val="000000"/>
          <w:sz w:val="28"/>
          <w:szCs w:val="28"/>
        </w:rPr>
        <w:t xml:space="preserve">ЧАНЧЕС. Как бы не так, думаешь я тебя боюсь? Один на один – шансы равные, очень может быть, что это ты станешь моим пленником! </w:t>
      </w:r>
    </w:p>
    <w:p w:rsidR="0045797A" w:rsidRPr="00D02CFF" w:rsidRDefault="0045797A" w:rsidP="0045797A">
      <w:pPr>
        <w:jc w:val="both"/>
        <w:rPr>
          <w:rFonts w:ascii="Times New Roman" w:hAnsi="Times New Roman" w:cs="Times New Roman"/>
          <w:i/>
          <w:color w:val="000000"/>
          <w:sz w:val="28"/>
          <w:szCs w:val="28"/>
        </w:rPr>
      </w:pPr>
      <w:r w:rsidRPr="00D02CFF">
        <w:rPr>
          <w:rFonts w:ascii="Times New Roman" w:hAnsi="Times New Roman" w:cs="Times New Roman"/>
          <w:i/>
          <w:color w:val="000000"/>
          <w:sz w:val="28"/>
          <w:szCs w:val="28"/>
        </w:rPr>
        <w:t>МАВР. Болван!</w:t>
      </w:r>
    </w:p>
    <w:p w:rsidR="0045797A" w:rsidRPr="00D02CFF" w:rsidRDefault="0045797A" w:rsidP="0045797A">
      <w:pPr>
        <w:jc w:val="both"/>
        <w:rPr>
          <w:rFonts w:ascii="Times New Roman" w:hAnsi="Times New Roman" w:cs="Times New Roman"/>
          <w:i/>
          <w:color w:val="000000"/>
          <w:sz w:val="28"/>
          <w:szCs w:val="28"/>
        </w:rPr>
      </w:pPr>
      <w:r w:rsidRPr="00D02CFF">
        <w:rPr>
          <w:rFonts w:ascii="Times New Roman" w:hAnsi="Times New Roman" w:cs="Times New Roman"/>
          <w:i/>
          <w:color w:val="000000"/>
          <w:sz w:val="28"/>
          <w:szCs w:val="28"/>
        </w:rPr>
        <w:t>ЧАНЧЕС. Пардон, меня зовут Чанчес, а не Аллан!</w:t>
      </w:r>
    </w:p>
    <w:p w:rsidR="0045797A" w:rsidRPr="00D02CFF" w:rsidRDefault="0045797A" w:rsidP="0045797A">
      <w:pPr>
        <w:jc w:val="both"/>
        <w:rPr>
          <w:rFonts w:ascii="Times New Roman" w:hAnsi="Times New Roman" w:cs="Times New Roman"/>
          <w:i/>
          <w:color w:val="000000"/>
          <w:sz w:val="28"/>
          <w:szCs w:val="28"/>
        </w:rPr>
      </w:pPr>
      <w:r w:rsidRPr="00D02CFF">
        <w:rPr>
          <w:rFonts w:ascii="Times New Roman" w:hAnsi="Times New Roman" w:cs="Times New Roman"/>
          <w:i/>
          <w:color w:val="000000"/>
          <w:sz w:val="28"/>
          <w:szCs w:val="28"/>
        </w:rPr>
        <w:t>МАВР. Следуй за мной!</w:t>
      </w:r>
    </w:p>
    <w:p w:rsidR="0045797A" w:rsidRPr="00D02CFF" w:rsidRDefault="0045797A" w:rsidP="0045797A">
      <w:pPr>
        <w:jc w:val="both"/>
        <w:rPr>
          <w:rFonts w:ascii="Times New Roman" w:hAnsi="Times New Roman" w:cs="Times New Roman"/>
          <w:i/>
          <w:color w:val="000000"/>
          <w:sz w:val="28"/>
          <w:szCs w:val="28"/>
        </w:rPr>
      </w:pPr>
      <w:r w:rsidRPr="00D02CFF">
        <w:rPr>
          <w:rFonts w:ascii="Times New Roman" w:hAnsi="Times New Roman" w:cs="Times New Roman"/>
          <w:i/>
          <w:color w:val="000000"/>
          <w:sz w:val="28"/>
          <w:szCs w:val="28"/>
        </w:rPr>
        <w:t>ЧАНЧЕС. Как бы не так!</w:t>
      </w:r>
    </w:p>
    <w:p w:rsidR="0045797A" w:rsidRPr="00D02CFF" w:rsidRDefault="0045797A" w:rsidP="0045797A">
      <w:pPr>
        <w:jc w:val="both"/>
        <w:rPr>
          <w:rFonts w:ascii="Times New Roman" w:hAnsi="Times New Roman" w:cs="Times New Roman"/>
          <w:i/>
          <w:color w:val="000000"/>
          <w:sz w:val="28"/>
          <w:szCs w:val="28"/>
        </w:rPr>
      </w:pPr>
      <w:r w:rsidRPr="00D02CFF">
        <w:rPr>
          <w:rFonts w:ascii="Times New Roman" w:hAnsi="Times New Roman" w:cs="Times New Roman"/>
          <w:i/>
          <w:color w:val="000000"/>
          <w:sz w:val="28"/>
          <w:szCs w:val="28"/>
        </w:rPr>
        <w:t xml:space="preserve">(За спиной Чанчеса поднимается еще один недобитый мавр). </w:t>
      </w:r>
    </w:p>
    <w:p w:rsidR="0045797A" w:rsidRPr="00D02CFF" w:rsidRDefault="0045797A" w:rsidP="0045797A">
      <w:pPr>
        <w:jc w:val="both"/>
        <w:rPr>
          <w:rFonts w:ascii="Times New Roman" w:hAnsi="Times New Roman" w:cs="Times New Roman"/>
          <w:i/>
          <w:color w:val="000000"/>
          <w:sz w:val="28"/>
          <w:szCs w:val="28"/>
        </w:rPr>
      </w:pPr>
      <w:r w:rsidRPr="00D02CFF">
        <w:rPr>
          <w:rFonts w:ascii="Times New Roman" w:hAnsi="Times New Roman" w:cs="Times New Roman"/>
          <w:i/>
          <w:color w:val="000000"/>
          <w:sz w:val="28"/>
          <w:szCs w:val="28"/>
        </w:rPr>
        <w:t>ЧАНЧЕС. Две собаки на одну кость! Это нечестно!</w:t>
      </w:r>
    </w:p>
    <w:p w:rsidR="0045797A" w:rsidRPr="00D02CFF" w:rsidRDefault="0045797A" w:rsidP="0045797A">
      <w:pPr>
        <w:jc w:val="both"/>
        <w:rPr>
          <w:rFonts w:ascii="Times New Roman" w:hAnsi="Times New Roman" w:cs="Times New Roman"/>
          <w:i/>
          <w:color w:val="000000"/>
          <w:sz w:val="28"/>
          <w:szCs w:val="28"/>
        </w:rPr>
      </w:pPr>
      <w:r w:rsidRPr="00D02CFF">
        <w:rPr>
          <w:rFonts w:ascii="Times New Roman" w:hAnsi="Times New Roman" w:cs="Times New Roman"/>
          <w:i/>
          <w:color w:val="000000"/>
          <w:sz w:val="28"/>
          <w:szCs w:val="28"/>
        </w:rPr>
        <w:t>МАВРЫ. Следуй за нами!</w:t>
      </w:r>
    </w:p>
    <w:p w:rsidR="0045797A" w:rsidRPr="00D02CFF" w:rsidRDefault="0045797A" w:rsidP="0045797A">
      <w:pPr>
        <w:jc w:val="both"/>
        <w:rPr>
          <w:rFonts w:ascii="Times New Roman" w:hAnsi="Times New Roman" w:cs="Times New Roman"/>
          <w:i/>
          <w:color w:val="000000"/>
          <w:sz w:val="28"/>
          <w:szCs w:val="28"/>
        </w:rPr>
      </w:pPr>
      <w:r w:rsidRPr="00D02CFF">
        <w:rPr>
          <w:rFonts w:ascii="Times New Roman" w:hAnsi="Times New Roman" w:cs="Times New Roman"/>
          <w:i/>
          <w:color w:val="000000"/>
          <w:sz w:val="28"/>
          <w:szCs w:val="28"/>
        </w:rPr>
        <w:t>(</w:t>
      </w:r>
      <w:r w:rsidR="000D1755">
        <w:rPr>
          <w:rFonts w:ascii="Times New Roman" w:hAnsi="Times New Roman" w:cs="Times New Roman"/>
          <w:i/>
          <w:color w:val="000000"/>
          <w:sz w:val="28"/>
          <w:szCs w:val="28"/>
        </w:rPr>
        <w:t xml:space="preserve">Появляется </w:t>
      </w:r>
      <w:r w:rsidRPr="00D02CFF">
        <w:rPr>
          <w:rFonts w:ascii="Times New Roman" w:hAnsi="Times New Roman" w:cs="Times New Roman"/>
          <w:i/>
          <w:color w:val="000000"/>
          <w:sz w:val="28"/>
          <w:szCs w:val="28"/>
        </w:rPr>
        <w:t>его двойник).</w:t>
      </w:r>
    </w:p>
    <w:p w:rsidR="0045797A" w:rsidRPr="00D02CFF" w:rsidRDefault="0045797A" w:rsidP="0045797A">
      <w:pPr>
        <w:jc w:val="both"/>
        <w:rPr>
          <w:rFonts w:ascii="Times New Roman" w:hAnsi="Times New Roman" w:cs="Times New Roman"/>
          <w:i/>
          <w:color w:val="000000"/>
          <w:sz w:val="28"/>
          <w:szCs w:val="28"/>
        </w:rPr>
      </w:pPr>
      <w:r w:rsidRPr="00D02CFF">
        <w:rPr>
          <w:rFonts w:ascii="Times New Roman" w:hAnsi="Times New Roman" w:cs="Times New Roman"/>
          <w:i/>
          <w:color w:val="000000"/>
          <w:sz w:val="28"/>
          <w:szCs w:val="28"/>
        </w:rPr>
        <w:t xml:space="preserve">2-й ЧАНЧЕС А, вы хотите сделать из моего товарища бревно! </w:t>
      </w:r>
      <w:r w:rsidR="0044138B" w:rsidRPr="00D02CFF">
        <w:rPr>
          <w:rFonts w:ascii="Times New Roman" w:hAnsi="Times New Roman" w:cs="Times New Roman"/>
          <w:i/>
          <w:color w:val="000000"/>
          <w:sz w:val="28"/>
          <w:szCs w:val="28"/>
        </w:rPr>
        <w:t>Но нас теперь тоже двое, двое надвое, силы равные, ну-ка, выбирай противника и вперед на врага!</w:t>
      </w:r>
    </w:p>
    <w:p w:rsidR="0045797A" w:rsidRPr="0045543E" w:rsidRDefault="0045797A" w:rsidP="0045543E">
      <w:pPr>
        <w:jc w:val="center"/>
        <w:rPr>
          <w:rFonts w:ascii="Times New Roman" w:hAnsi="Times New Roman" w:cs="Times New Roman"/>
          <w:i/>
          <w:color w:val="000000"/>
          <w:sz w:val="28"/>
          <w:szCs w:val="28"/>
          <w:lang w:val="en-US"/>
        </w:rPr>
      </w:pPr>
    </w:p>
    <w:p w:rsidR="0045797A" w:rsidRPr="0045543E" w:rsidRDefault="00A7409A" w:rsidP="0045797A">
      <w:pPr>
        <w:spacing w:line="360" w:lineRule="auto"/>
        <w:jc w:val="right"/>
        <w:rPr>
          <w:rFonts w:ascii="Times New Roman" w:hAnsi="Times New Roman" w:cs="Times New Roman"/>
          <w:b/>
          <w:i/>
          <w:color w:val="000000"/>
          <w:sz w:val="28"/>
          <w:szCs w:val="28"/>
        </w:rPr>
      </w:pPr>
      <w:r w:rsidRPr="0045543E">
        <w:rPr>
          <w:rFonts w:ascii="Times New Roman" w:hAnsi="Times New Roman" w:cs="Times New Roman"/>
          <w:b/>
          <w:i/>
          <w:color w:val="000000"/>
          <w:sz w:val="28"/>
          <w:szCs w:val="28"/>
        </w:rPr>
        <w:t>Из цикла «Четверо сыновей Эймона»</w:t>
      </w:r>
    </w:p>
    <w:p w:rsidR="00A7409A" w:rsidRPr="00D02CFF" w:rsidRDefault="00A7409A" w:rsidP="0045797A">
      <w:pPr>
        <w:spacing w:line="360" w:lineRule="auto"/>
        <w:jc w:val="right"/>
        <w:rPr>
          <w:rFonts w:ascii="Times New Roman" w:hAnsi="Times New Roman" w:cs="Times New Roman"/>
          <w:i/>
          <w:color w:val="000000"/>
          <w:sz w:val="28"/>
          <w:szCs w:val="28"/>
        </w:rPr>
      </w:pPr>
    </w:p>
    <w:p w:rsidR="0045797A" w:rsidRPr="00D02CFF" w:rsidRDefault="0069561B" w:rsidP="0045797A">
      <w:pPr>
        <w:tabs>
          <w:tab w:val="left" w:pos="1134"/>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Д</w:t>
      </w:r>
      <w:r w:rsidR="0045797A" w:rsidRPr="00D02CFF">
        <w:rPr>
          <w:rFonts w:ascii="Times New Roman" w:hAnsi="Times New Roman" w:cs="Times New Roman"/>
          <w:sz w:val="28"/>
          <w:szCs w:val="28"/>
        </w:rPr>
        <w:t>раматургия</w:t>
      </w:r>
      <w:r>
        <w:rPr>
          <w:rFonts w:ascii="Times New Roman" w:hAnsi="Times New Roman" w:cs="Times New Roman"/>
          <w:sz w:val="28"/>
          <w:szCs w:val="28"/>
        </w:rPr>
        <w:t xml:space="preserve"> театра кукол</w:t>
      </w:r>
      <w:r w:rsidR="0045797A" w:rsidRPr="00D02CFF">
        <w:rPr>
          <w:rFonts w:ascii="Times New Roman" w:hAnsi="Times New Roman" w:cs="Times New Roman"/>
          <w:sz w:val="28"/>
          <w:szCs w:val="28"/>
        </w:rPr>
        <w:t xml:space="preserve"> Бельгии также имела з</w:t>
      </w:r>
      <w:r>
        <w:rPr>
          <w:rFonts w:ascii="Times New Roman" w:hAnsi="Times New Roman" w:cs="Times New Roman"/>
          <w:sz w:val="28"/>
          <w:szCs w:val="28"/>
        </w:rPr>
        <w:t>аметное</w:t>
      </w:r>
      <w:r w:rsidR="0045797A" w:rsidRPr="00D02CFF">
        <w:rPr>
          <w:rFonts w:ascii="Times New Roman" w:hAnsi="Times New Roman" w:cs="Times New Roman"/>
          <w:sz w:val="28"/>
          <w:szCs w:val="28"/>
        </w:rPr>
        <w:t xml:space="preserve"> влияние на формирование русской драматургии театра кукол. </w:t>
      </w:r>
      <w:r>
        <w:rPr>
          <w:rFonts w:ascii="Times New Roman" w:hAnsi="Times New Roman" w:cs="Times New Roman"/>
          <w:sz w:val="28"/>
          <w:szCs w:val="28"/>
        </w:rPr>
        <w:t xml:space="preserve">В ней </w:t>
      </w:r>
      <w:r w:rsidR="0045797A" w:rsidRPr="00D02CFF">
        <w:rPr>
          <w:rFonts w:ascii="Times New Roman" w:hAnsi="Times New Roman" w:cs="Times New Roman"/>
          <w:sz w:val="28"/>
          <w:szCs w:val="28"/>
        </w:rPr>
        <w:t xml:space="preserve">театр кукол как бы начинает осознавать </w:t>
      </w:r>
      <w:r>
        <w:rPr>
          <w:rFonts w:ascii="Times New Roman" w:hAnsi="Times New Roman" w:cs="Times New Roman"/>
          <w:sz w:val="28"/>
          <w:szCs w:val="28"/>
        </w:rPr>
        <w:t>с</w:t>
      </w:r>
      <w:r w:rsidR="0045797A" w:rsidRPr="00D02CFF">
        <w:rPr>
          <w:rFonts w:ascii="Times New Roman" w:hAnsi="Times New Roman" w:cs="Times New Roman"/>
          <w:sz w:val="28"/>
          <w:szCs w:val="28"/>
        </w:rPr>
        <w:t>вои глубинные возможности и, может быть, истинное предназначение. Среди бельгийских драматургов, писавших для кукольной сцены, — Морис Метерлинк (1862–1949) и Мишел</w:t>
      </w:r>
      <w:r>
        <w:rPr>
          <w:rFonts w:ascii="Times New Roman" w:hAnsi="Times New Roman" w:cs="Times New Roman"/>
          <w:sz w:val="28"/>
          <w:szCs w:val="28"/>
        </w:rPr>
        <w:t>ь</w:t>
      </w:r>
      <w:r w:rsidR="0045797A" w:rsidRPr="00D02CFF">
        <w:rPr>
          <w:rFonts w:ascii="Times New Roman" w:hAnsi="Times New Roman" w:cs="Times New Roman"/>
          <w:sz w:val="28"/>
          <w:szCs w:val="28"/>
        </w:rPr>
        <w:t xml:space="preserve"> де Гельдерод (1898–1962).</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В конце </w:t>
      </w:r>
      <w:r w:rsidRPr="00D02CFF">
        <w:rPr>
          <w:rFonts w:ascii="Times New Roman" w:hAnsi="Times New Roman" w:cs="Times New Roman"/>
          <w:sz w:val="28"/>
          <w:szCs w:val="28"/>
          <w:lang w:val="en-US"/>
        </w:rPr>
        <w:t>XIX</w:t>
      </w:r>
      <w:r w:rsidRPr="00D02CFF">
        <w:rPr>
          <w:rFonts w:ascii="Times New Roman" w:hAnsi="Times New Roman" w:cs="Times New Roman"/>
          <w:sz w:val="28"/>
          <w:szCs w:val="28"/>
        </w:rPr>
        <w:t xml:space="preserve"> столетия  Метерлинк написал свои первые пьесы: «Смерть Тентажиля», «Там внутри» (в первых русских переводах несколько версий: «Тайны души», «За стенами дома»), «Аладдин и Паломид», объединив их общим заголовком «Маленькие драмы для марионеток». Это название было подсказано писателю Шарлем ван Лербергом — поэтом и философом. Все три пьесы — своеобразный манифест символизма. Персонажи-марионетки не имеют собственной воли, движутся и совершают поступки по воле Рока. Метерлинк считал, что кукла как нельзя лучше сможет исполнить роль посредника между автором и зрителями, и послужит лучшей моделью идеи символизма </w:t>
      </w:r>
      <w:r w:rsidR="00D14A4A">
        <w:rPr>
          <w:rFonts w:ascii="Times New Roman" w:hAnsi="Times New Roman" w:cs="Times New Roman"/>
          <w:sz w:val="28"/>
          <w:szCs w:val="28"/>
        </w:rPr>
        <w:t>(</w:t>
      </w:r>
      <w:r w:rsidRPr="00D02CFF">
        <w:rPr>
          <w:rFonts w:ascii="Times New Roman" w:hAnsi="Times New Roman" w:cs="Times New Roman"/>
          <w:sz w:val="28"/>
          <w:szCs w:val="28"/>
        </w:rPr>
        <w:t>Тему марионеточных пьес Метерлинка всего через несколько лет (в 1907 г.) продолжит шведский драматург Август Стриндберг (1849–1912), в «Сонате призраков». Стриндберг также известен и как автор кукольной пьесы «Проделки Каспера», премьера которой состоялась в 1901 г. в Стокгольмском Королевском драматическом театре</w:t>
      </w:r>
      <w:r w:rsidR="00D14A4A">
        <w:rPr>
          <w:rFonts w:ascii="Times New Roman" w:hAnsi="Times New Roman" w:cs="Times New Roman"/>
          <w:sz w:val="28"/>
          <w:szCs w:val="28"/>
        </w:rPr>
        <w:t>)</w:t>
      </w:r>
      <w:r w:rsidRPr="00D02CFF">
        <w:rPr>
          <w:rFonts w:ascii="Times New Roman" w:hAnsi="Times New Roman" w:cs="Times New Roman"/>
          <w:sz w:val="28"/>
          <w:szCs w:val="28"/>
        </w:rPr>
        <w:t xml:space="preserve">. </w:t>
      </w:r>
    </w:p>
    <w:p w:rsidR="0045797A" w:rsidRPr="00D02CFF" w:rsidRDefault="0045797A" w:rsidP="0045797A">
      <w:pPr>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В ранний период творчества М. Метерлинк, стремясь показать на сцене состояние души человека, отверг идею драматического актера, способного, как </w:t>
      </w:r>
      <w:r w:rsidR="00D14A4A">
        <w:rPr>
          <w:rFonts w:ascii="Times New Roman" w:hAnsi="Times New Roman" w:cs="Times New Roman"/>
          <w:sz w:val="28"/>
          <w:szCs w:val="28"/>
        </w:rPr>
        <w:t xml:space="preserve">ему </w:t>
      </w:r>
      <w:r w:rsidRPr="00D02CFF">
        <w:rPr>
          <w:rFonts w:ascii="Times New Roman" w:hAnsi="Times New Roman" w:cs="Times New Roman"/>
          <w:sz w:val="28"/>
          <w:szCs w:val="28"/>
        </w:rPr>
        <w:t>казалось</w:t>
      </w:r>
      <w:r w:rsidR="00D14A4A">
        <w:rPr>
          <w:rFonts w:ascii="Times New Roman" w:hAnsi="Times New Roman" w:cs="Times New Roman"/>
          <w:sz w:val="28"/>
          <w:szCs w:val="28"/>
        </w:rPr>
        <w:t>,</w:t>
      </w:r>
      <w:r w:rsidRPr="00D02CFF">
        <w:rPr>
          <w:rFonts w:ascii="Times New Roman" w:hAnsi="Times New Roman" w:cs="Times New Roman"/>
          <w:sz w:val="28"/>
          <w:szCs w:val="28"/>
        </w:rPr>
        <w:t xml:space="preserve"> лишь иллюстрировать, имитировать внешние события. Он предложил заменить его скульптурой, театром теней — куклами. Он писал для такого кукольного театра, где кукла существовала метафорически, а человек являлся марионеткой в руках Рока. </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Пьесу Метерлинка «Там, внутри» известный издатель и критик А.С. Суворин, выпустил отдельным тиражом и снабдил пространным предисловием, в котором представлял читающей российской публике «молодого тридцатитрехлетнего бельгийского драматурга», причисляя его к </w:t>
      </w:r>
      <w:r w:rsidRPr="00D02CFF">
        <w:rPr>
          <w:rFonts w:ascii="Times New Roman" w:hAnsi="Times New Roman" w:cs="Times New Roman"/>
          <w:sz w:val="28"/>
          <w:szCs w:val="28"/>
        </w:rPr>
        <w:lastRenderedPageBreak/>
        <w:t>«талантливым декадентам». Представляют интерес рассуждения издателя по поводу отечественных литераторов того же направления: «Наши русские декаденты — подражатели, — писал он. — У них ровно ничего нет своего, начиная с самого названия. И я думаю потому это так, что и для декадентов нужен талант. Не будь декадентов во Франции и Бельгии, декадентство ничем бы не заявило бы себя, кроме смешных попыток»</w:t>
      </w:r>
      <w:r w:rsidRPr="00D02CFF">
        <w:rPr>
          <w:rStyle w:val="a3"/>
          <w:rFonts w:ascii="Times New Roman" w:hAnsi="Times New Roman" w:cs="Times New Roman"/>
          <w:sz w:val="28"/>
          <w:szCs w:val="28"/>
        </w:rPr>
        <w:footnoteReference w:id="59"/>
      </w:r>
      <w:r w:rsidRPr="00D02CFF" w:rsidDel="00A1309F">
        <w:rPr>
          <w:rStyle w:val="a3"/>
          <w:rFonts w:ascii="Times New Roman" w:hAnsi="Times New Roman" w:cs="Times New Roman"/>
          <w:sz w:val="28"/>
          <w:szCs w:val="28"/>
        </w:rPr>
        <w:t xml:space="preserve"> </w:t>
      </w:r>
      <w:r w:rsidRPr="00D02CFF">
        <w:rPr>
          <w:rFonts w:ascii="Times New Roman" w:hAnsi="Times New Roman" w:cs="Times New Roman"/>
          <w:sz w:val="28"/>
          <w:szCs w:val="28"/>
        </w:rPr>
        <w:t>…</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Метерлинк с детства любил искусство марионеток. Антверпенские, брюссельские куклы были и до наших дней остаются в Бельгии одним из любимейших народных зрелищ. Но особенно </w:t>
      </w:r>
      <w:r w:rsidR="00D14A4A">
        <w:rPr>
          <w:rFonts w:ascii="Times New Roman" w:hAnsi="Times New Roman" w:cs="Times New Roman"/>
          <w:sz w:val="28"/>
          <w:szCs w:val="28"/>
        </w:rPr>
        <w:t>его</w:t>
      </w:r>
      <w:r w:rsidRPr="00D02CFF">
        <w:rPr>
          <w:rFonts w:ascii="Times New Roman" w:hAnsi="Times New Roman" w:cs="Times New Roman"/>
          <w:sz w:val="28"/>
          <w:szCs w:val="28"/>
        </w:rPr>
        <w:t xml:space="preserve"> привлекали </w:t>
      </w:r>
      <w:r w:rsidR="00D14A4A">
        <w:rPr>
          <w:rFonts w:ascii="Times New Roman" w:hAnsi="Times New Roman" w:cs="Times New Roman"/>
          <w:sz w:val="28"/>
          <w:szCs w:val="28"/>
        </w:rPr>
        <w:t xml:space="preserve">древние </w:t>
      </w:r>
      <w:r w:rsidRPr="00D02CFF">
        <w:rPr>
          <w:rFonts w:ascii="Times New Roman" w:hAnsi="Times New Roman" w:cs="Times New Roman"/>
          <w:sz w:val="28"/>
          <w:szCs w:val="28"/>
        </w:rPr>
        <w:t xml:space="preserve">фламандские куклы, управляемые вделанным в голову куклы прутом-штырем, служащим главным рычагом управления. </w:t>
      </w:r>
      <w:r w:rsidR="00D14A4A">
        <w:rPr>
          <w:rFonts w:ascii="Times New Roman" w:hAnsi="Times New Roman" w:cs="Times New Roman"/>
          <w:sz w:val="28"/>
          <w:szCs w:val="28"/>
        </w:rPr>
        <w:t>С э</w:t>
      </w:r>
      <w:r w:rsidRPr="00D02CFF">
        <w:rPr>
          <w:rFonts w:ascii="Times New Roman" w:hAnsi="Times New Roman" w:cs="Times New Roman"/>
          <w:sz w:val="28"/>
          <w:szCs w:val="28"/>
        </w:rPr>
        <w:t>тими куклами издавна разыгрывали</w:t>
      </w:r>
      <w:r w:rsidR="00D14A4A">
        <w:rPr>
          <w:rFonts w:ascii="Times New Roman" w:hAnsi="Times New Roman" w:cs="Times New Roman"/>
          <w:sz w:val="28"/>
          <w:szCs w:val="28"/>
        </w:rPr>
        <w:t>сь</w:t>
      </w:r>
      <w:r w:rsidRPr="00D02CFF">
        <w:rPr>
          <w:rFonts w:ascii="Times New Roman" w:hAnsi="Times New Roman" w:cs="Times New Roman"/>
          <w:sz w:val="28"/>
          <w:szCs w:val="28"/>
        </w:rPr>
        <w:t xml:space="preserve"> библейские притчи, исторические хроники и детские сказки. Они отличаются лаконичностью жеста, особой выразительностью, обобщенностью. Именно эти качества имел в виду автор, адресовав свои первые драматургические опыты марионеткам. Русский издатель справедливо отмечал, что они «действительно как бы назначены для этого театра, по своему действию и характерам, но ведь и жизнь наша, если совлечь с нее излишний декорум, излишнюю фольгу и фразы, не явится ли именно в этой простой форме и не разбивается ли так же просто и легко, как марионетки?»</w:t>
      </w:r>
      <w:r w:rsidRPr="00D02CFF">
        <w:rPr>
          <w:rStyle w:val="a3"/>
          <w:rFonts w:ascii="Times New Roman" w:hAnsi="Times New Roman" w:cs="Times New Roman"/>
          <w:sz w:val="28"/>
          <w:szCs w:val="28"/>
        </w:rPr>
        <w:footnoteReference w:id="60"/>
      </w:r>
      <w:r w:rsidRPr="00D02CFF">
        <w:rPr>
          <w:rFonts w:ascii="Times New Roman" w:hAnsi="Times New Roman" w:cs="Times New Roman"/>
          <w:sz w:val="28"/>
          <w:szCs w:val="28"/>
        </w:rPr>
        <w:t>.</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По сюжету пьесы поздно вечером в старом саду двое — Старик и Чужой. Они смотрят в окна дома, за которыми видны силуэты благополучного семейства, мирно расположившегося у лампы. Это Отец, Мать, две дочери и спящий ребенок. Они еще не знают, что случилась трагедия — только что утопилась третья из сестер. И теперь двое стоят в темном саду для того, чтобы предупредить семью о том, что их мертвую дочь и сестру уже несут в дом. Пьеса написана </w:t>
      </w:r>
      <w:r w:rsidR="00D14A4A">
        <w:rPr>
          <w:rFonts w:ascii="Times New Roman" w:hAnsi="Times New Roman" w:cs="Times New Roman"/>
          <w:sz w:val="28"/>
          <w:szCs w:val="28"/>
        </w:rPr>
        <w:t xml:space="preserve">по </w:t>
      </w:r>
      <w:r w:rsidRPr="00D02CFF">
        <w:rPr>
          <w:rFonts w:ascii="Times New Roman" w:hAnsi="Times New Roman" w:cs="Times New Roman"/>
          <w:sz w:val="28"/>
          <w:szCs w:val="28"/>
        </w:rPr>
        <w:t xml:space="preserve"> классически</w:t>
      </w:r>
      <w:r w:rsidR="00D14A4A">
        <w:rPr>
          <w:rFonts w:ascii="Times New Roman" w:hAnsi="Times New Roman" w:cs="Times New Roman"/>
          <w:sz w:val="28"/>
          <w:szCs w:val="28"/>
        </w:rPr>
        <w:t>м</w:t>
      </w:r>
      <w:r w:rsidRPr="00D02CFF">
        <w:rPr>
          <w:rFonts w:ascii="Times New Roman" w:hAnsi="Times New Roman" w:cs="Times New Roman"/>
          <w:sz w:val="28"/>
          <w:szCs w:val="28"/>
        </w:rPr>
        <w:t xml:space="preserve"> канона</w:t>
      </w:r>
      <w:r w:rsidR="00D14A4A">
        <w:rPr>
          <w:rFonts w:ascii="Times New Roman" w:hAnsi="Times New Roman" w:cs="Times New Roman"/>
          <w:sz w:val="28"/>
          <w:szCs w:val="28"/>
        </w:rPr>
        <w:t>м</w:t>
      </w:r>
      <w:r w:rsidRPr="00D02CFF">
        <w:rPr>
          <w:rFonts w:ascii="Times New Roman" w:hAnsi="Times New Roman" w:cs="Times New Roman"/>
          <w:sz w:val="28"/>
          <w:szCs w:val="28"/>
        </w:rPr>
        <w:t xml:space="preserve"> фламандских марионеток, где действия кукол комментирует рассказчик. В </w:t>
      </w:r>
      <w:r w:rsidRPr="00D02CFF">
        <w:rPr>
          <w:rFonts w:ascii="Times New Roman" w:hAnsi="Times New Roman" w:cs="Times New Roman"/>
          <w:sz w:val="28"/>
          <w:szCs w:val="28"/>
        </w:rPr>
        <w:lastRenderedPageBreak/>
        <w:t>качестве действующих лиц-марионеток выступает семья, жизнь которой наблюдают и комментируют Старик и Чужой. Зеркалом кукольной сцены становятся окна дома:</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«СТАРИК. Они спокойны... Они не ждали ее сегодня вечером...</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ЧУЖОЙ. Они улыбаются, оставаясь неподвижными... но вот отец приложил палец к губам...</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СТАРИК. Он указывает на ребенка, уснувшего у сердца матери...</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ЧУЖОЙ.</w:t>
      </w:r>
      <w:r w:rsidRPr="00D02CFF">
        <w:rPr>
          <w:rFonts w:ascii="Times New Roman" w:hAnsi="Times New Roman" w:cs="Times New Roman"/>
          <w:sz w:val="28"/>
          <w:szCs w:val="28"/>
        </w:rPr>
        <w:tab/>
        <w:t>Она не смеет поднять головы, из боязни разбудить его...</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СТАРИК. Они перестали работать... Теперь там большая тишина...</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ЧУЖОЙ. Они уронили моток белого шелка.</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СТАРИК. Они смотрят на ребенка...</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ЧУЖОЙ. Они не знают, что другие смотрят на них...</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СТАРИК. На нас тоже смотрят...»</w:t>
      </w:r>
      <w:r w:rsidRPr="00D02CFF">
        <w:rPr>
          <w:rStyle w:val="a3"/>
          <w:rFonts w:ascii="Times New Roman" w:hAnsi="Times New Roman" w:cs="Times New Roman"/>
          <w:sz w:val="28"/>
          <w:szCs w:val="28"/>
        </w:rPr>
        <w:footnoteReference w:id="61"/>
      </w:r>
      <w:r w:rsidRPr="00D02CFF">
        <w:rPr>
          <w:rFonts w:ascii="Times New Roman" w:hAnsi="Times New Roman" w:cs="Times New Roman"/>
          <w:sz w:val="28"/>
          <w:szCs w:val="28"/>
        </w:rPr>
        <w:t>.</w:t>
      </w:r>
    </w:p>
    <w:p w:rsidR="0045797A" w:rsidRPr="00D02CFF" w:rsidRDefault="0045797A" w:rsidP="0045797A">
      <w:pPr>
        <w:tabs>
          <w:tab w:val="left" w:pos="1134"/>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tab/>
        <w:t xml:space="preserve">Обращает на себя внимание близость этого диалога «Задумчивой интермедии» Н.Я. Симонович-Ефимовой, созданной </w:t>
      </w:r>
      <w:r w:rsidR="00D14A4A">
        <w:rPr>
          <w:rFonts w:ascii="Times New Roman" w:hAnsi="Times New Roman" w:cs="Times New Roman"/>
          <w:sz w:val="28"/>
          <w:szCs w:val="28"/>
        </w:rPr>
        <w:t xml:space="preserve">ею </w:t>
      </w:r>
      <w:r w:rsidRPr="00D02CFF">
        <w:rPr>
          <w:rFonts w:ascii="Times New Roman" w:hAnsi="Times New Roman" w:cs="Times New Roman"/>
          <w:sz w:val="28"/>
          <w:szCs w:val="28"/>
        </w:rPr>
        <w:t>в 1923 г.:</w:t>
      </w:r>
    </w:p>
    <w:p w:rsidR="0045797A" w:rsidRPr="00D02CFF" w:rsidRDefault="0045797A" w:rsidP="0045797A">
      <w:pPr>
        <w:spacing w:line="360" w:lineRule="auto"/>
        <w:ind w:left="708" w:firstLine="708"/>
        <w:jc w:val="both"/>
        <w:rPr>
          <w:rFonts w:ascii="Times New Roman" w:hAnsi="Times New Roman" w:cs="Times New Roman"/>
          <w:sz w:val="28"/>
          <w:szCs w:val="28"/>
        </w:rPr>
      </w:pPr>
      <w:r w:rsidRPr="00D02CFF">
        <w:rPr>
          <w:rFonts w:ascii="Times New Roman" w:hAnsi="Times New Roman" w:cs="Times New Roman"/>
          <w:sz w:val="28"/>
          <w:szCs w:val="28"/>
        </w:rPr>
        <w:t>«2</w:t>
      </w:r>
      <w:r w:rsidRPr="00D02CFF">
        <w:rPr>
          <w:rFonts w:ascii="Times New Roman" w:hAnsi="Times New Roman" w:cs="Times New Roman"/>
          <w:bCs/>
          <w:sz w:val="28"/>
          <w:szCs w:val="28"/>
        </w:rPr>
        <w:t>-й НЕГР.</w:t>
      </w:r>
      <w:r w:rsidRPr="00D02CFF">
        <w:rPr>
          <w:rFonts w:ascii="Times New Roman" w:hAnsi="Times New Roman" w:cs="Times New Roman"/>
          <w:sz w:val="28"/>
          <w:szCs w:val="28"/>
        </w:rPr>
        <w:t xml:space="preserve"> Кто это?</w:t>
      </w:r>
    </w:p>
    <w:p w:rsidR="0045797A" w:rsidRPr="00D02CFF" w:rsidRDefault="0045797A" w:rsidP="0045797A">
      <w:pPr>
        <w:spacing w:line="360" w:lineRule="auto"/>
        <w:ind w:left="708" w:firstLine="708"/>
        <w:jc w:val="both"/>
        <w:rPr>
          <w:rFonts w:ascii="Times New Roman" w:hAnsi="Times New Roman" w:cs="Times New Roman"/>
          <w:sz w:val="28"/>
          <w:szCs w:val="28"/>
        </w:rPr>
      </w:pPr>
      <w:r w:rsidRPr="00D02CFF">
        <w:rPr>
          <w:rFonts w:ascii="Times New Roman" w:hAnsi="Times New Roman" w:cs="Times New Roman"/>
          <w:bCs/>
          <w:sz w:val="28"/>
          <w:szCs w:val="28"/>
        </w:rPr>
        <w:t xml:space="preserve">1-й НЕГР. </w:t>
      </w:r>
      <w:r w:rsidRPr="00D02CFF">
        <w:rPr>
          <w:rFonts w:ascii="Times New Roman" w:hAnsi="Times New Roman" w:cs="Times New Roman"/>
          <w:sz w:val="28"/>
          <w:szCs w:val="28"/>
        </w:rPr>
        <w:t>Люди. Зрители…</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bCs/>
          <w:sz w:val="28"/>
          <w:szCs w:val="28"/>
        </w:rPr>
        <w:t>2-й НЕГР</w:t>
      </w:r>
      <w:r w:rsidRPr="00D02CFF">
        <w:rPr>
          <w:rFonts w:ascii="Times New Roman" w:hAnsi="Times New Roman" w:cs="Times New Roman"/>
          <w:sz w:val="28"/>
          <w:szCs w:val="28"/>
        </w:rPr>
        <w:t>. Неужели люди устроены беднее нас?</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bCs/>
          <w:sz w:val="28"/>
          <w:szCs w:val="28"/>
        </w:rPr>
        <w:t>1-й НЕГР</w:t>
      </w:r>
      <w:r w:rsidRPr="00D02CFF">
        <w:rPr>
          <w:rFonts w:ascii="Times New Roman" w:hAnsi="Times New Roman" w:cs="Times New Roman"/>
          <w:sz w:val="28"/>
          <w:szCs w:val="28"/>
        </w:rPr>
        <w:t>. Не беднее, а никакой разницы.</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bCs/>
          <w:sz w:val="28"/>
          <w:szCs w:val="28"/>
        </w:rPr>
        <w:t>2-й НЕГР</w:t>
      </w:r>
      <w:r w:rsidRPr="00D02CFF">
        <w:rPr>
          <w:rFonts w:ascii="Times New Roman" w:hAnsi="Times New Roman" w:cs="Times New Roman"/>
          <w:sz w:val="28"/>
          <w:szCs w:val="28"/>
        </w:rPr>
        <w:t>. Но ведь мы сделаны из папье-маше или из дерева, а они...</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bCs/>
          <w:sz w:val="28"/>
          <w:szCs w:val="28"/>
        </w:rPr>
        <w:t>1-й НЕГР</w:t>
      </w:r>
      <w:r w:rsidRPr="00D02CFF">
        <w:rPr>
          <w:rFonts w:ascii="Times New Roman" w:hAnsi="Times New Roman" w:cs="Times New Roman"/>
          <w:sz w:val="28"/>
          <w:szCs w:val="28"/>
        </w:rPr>
        <w:t xml:space="preserve"> (перебивая, дерзко). А они?</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bCs/>
          <w:sz w:val="28"/>
          <w:szCs w:val="28"/>
        </w:rPr>
        <w:t>2-й НЕГР</w:t>
      </w:r>
      <w:r w:rsidRPr="00D02CFF">
        <w:rPr>
          <w:rFonts w:ascii="Times New Roman" w:hAnsi="Times New Roman" w:cs="Times New Roman"/>
          <w:sz w:val="28"/>
          <w:szCs w:val="28"/>
        </w:rPr>
        <w:t>. А они... они ни из чего не сделаны...</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bCs/>
          <w:sz w:val="28"/>
          <w:szCs w:val="28"/>
        </w:rPr>
        <w:t>1-й НЕГР</w:t>
      </w:r>
      <w:r w:rsidRPr="00D02CFF">
        <w:rPr>
          <w:rFonts w:ascii="Times New Roman" w:hAnsi="Times New Roman" w:cs="Times New Roman"/>
          <w:sz w:val="28"/>
          <w:szCs w:val="28"/>
        </w:rPr>
        <w:t>. Спроси вот их. (Жест в публику). Выбери кого-нибудь поумнее»</w:t>
      </w:r>
      <w:r w:rsidRPr="00D02CFF">
        <w:rPr>
          <w:rStyle w:val="a3"/>
          <w:rFonts w:ascii="Times New Roman" w:hAnsi="Times New Roman" w:cs="Times New Roman"/>
          <w:sz w:val="28"/>
          <w:szCs w:val="28"/>
        </w:rPr>
        <w:footnoteReference w:id="62"/>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lastRenderedPageBreak/>
        <w:tab/>
        <w:t xml:space="preserve">Драматургия Метерлинка оказала значительное влияние на русскую кукольную драматургию первой четверти </w:t>
      </w:r>
      <w:r w:rsidRPr="00D02CFF">
        <w:rPr>
          <w:rFonts w:ascii="Times New Roman" w:hAnsi="Times New Roman" w:cs="Times New Roman"/>
          <w:sz w:val="28"/>
          <w:szCs w:val="28"/>
          <w:lang w:val="en-US"/>
        </w:rPr>
        <w:t>XX</w:t>
      </w:r>
      <w:r w:rsidRPr="00D02CFF">
        <w:rPr>
          <w:rFonts w:ascii="Times New Roman" w:hAnsi="Times New Roman" w:cs="Times New Roman"/>
          <w:sz w:val="28"/>
          <w:szCs w:val="28"/>
        </w:rPr>
        <w:t xml:space="preserve"> в. Сами же «Маленькие драмы для марионеток» разделили судьбу многих других европейских авторских кукольных пьес. Они не имели сценической судьбы в кукольном театре. Возможно, их время еще не пришло, и им предстоит славная кукольная жизнь в третьем тысячелетии. </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Более счастлива на кукольных сценах судьба пьес Мишеля де Гельдерода. В отличие от Метерлинка, Гельдерод писал свои пьесы (в том числе и «Доктора Фауста») специально для исполнения на кукольной сцене. Историю  своих взаимоотношений с театром кукол Гельдерод подробно рассказал и описал в одном из интервью:</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w:t>
      </w:r>
      <w:r w:rsidRPr="00D02CFF">
        <w:rPr>
          <w:rFonts w:ascii="Times New Roman" w:hAnsi="Times New Roman" w:cs="Times New Roman"/>
          <w:bCs/>
          <w:sz w:val="28"/>
          <w:szCs w:val="28"/>
        </w:rPr>
        <w:t>ВОПРОС.</w:t>
      </w:r>
      <w:r w:rsidRPr="00D02CFF">
        <w:rPr>
          <w:rFonts w:ascii="Times New Roman" w:hAnsi="Times New Roman" w:cs="Times New Roman"/>
          <w:b/>
          <w:bCs/>
          <w:sz w:val="28"/>
          <w:szCs w:val="28"/>
        </w:rPr>
        <w:t xml:space="preserve"> </w:t>
      </w:r>
      <w:r w:rsidRPr="00D02CFF">
        <w:rPr>
          <w:rFonts w:ascii="Times New Roman" w:hAnsi="Times New Roman" w:cs="Times New Roman"/>
          <w:sz w:val="28"/>
          <w:szCs w:val="28"/>
        </w:rPr>
        <w:t>Среди ваших пьес для марионеток есть несколько таких, где куклы уже не служат прикрытием для авторского намерения. Они более тесно связаны с собственно фольклорной, народной традицией. Это «Мистерия о страстях Господних», «Искушение Святого Антония» и «Фарс о Смерти, которая чуть не умерла»...</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r>
      <w:r w:rsidRPr="00D02CFF">
        <w:rPr>
          <w:rFonts w:ascii="Times New Roman" w:hAnsi="Times New Roman" w:cs="Times New Roman"/>
          <w:bCs/>
          <w:sz w:val="28"/>
          <w:szCs w:val="28"/>
        </w:rPr>
        <w:t>ОТВЕТ.</w:t>
      </w:r>
      <w:r w:rsidRPr="00D02CFF">
        <w:rPr>
          <w:rFonts w:ascii="Times New Roman" w:hAnsi="Times New Roman" w:cs="Times New Roman"/>
          <w:sz w:val="28"/>
          <w:szCs w:val="28"/>
        </w:rPr>
        <w:t xml:space="preserve"> К этому я могу добавить «Избиение младенцев» и «Дювелор, или Фарс о постаревшем Дьяволе», но здесь и вправду нельзя говорить о литературном творчестве. Текст «Мистерии о Страстях Господних» никогда не был написан или напечатан, но она все-таки жила в довольно путаных воспоминаниях нескольких стариков, которые, когда я познакомился с ними лет пятьдесят назад,  еще не забыли представлений этой мистерии на Страстной неделе. Во время Первой мировой войны, когда мы с писателем Жоржем Эккоудом захаживали в кабачки квартала Мароль, я слышал рассказы о ней. Немного позднее, вооружившись терпением, и при помощи многочисленных порций можжевеловки я сумел разбудить воспоминания этих стариков, которые довольно сумбурно поведали мне отрывки из сцен мистерии [...]</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b/>
          <w:bCs/>
          <w:sz w:val="28"/>
          <w:szCs w:val="28"/>
        </w:rPr>
        <w:t xml:space="preserve">     </w:t>
      </w:r>
      <w:r w:rsidRPr="00D02CFF">
        <w:rPr>
          <w:rFonts w:ascii="Times New Roman" w:hAnsi="Times New Roman" w:cs="Times New Roman"/>
          <w:bCs/>
          <w:sz w:val="28"/>
          <w:szCs w:val="28"/>
        </w:rPr>
        <w:t>ВОПРОС.</w:t>
      </w:r>
      <w:r w:rsidRPr="00D02CFF">
        <w:rPr>
          <w:rFonts w:ascii="Times New Roman" w:hAnsi="Times New Roman" w:cs="Times New Roman"/>
          <w:sz w:val="28"/>
          <w:szCs w:val="28"/>
        </w:rPr>
        <w:t xml:space="preserve"> Чем же, если говорить более конкретно, обязаны вы марионеткам? И в какой мере они могли повлиять на ваш театр?</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lastRenderedPageBreak/>
        <w:tab/>
      </w:r>
      <w:r w:rsidRPr="00D02CFF">
        <w:rPr>
          <w:rFonts w:ascii="Times New Roman" w:hAnsi="Times New Roman" w:cs="Times New Roman"/>
          <w:bCs/>
          <w:sz w:val="28"/>
          <w:szCs w:val="28"/>
        </w:rPr>
        <w:t>ОТВЕТ.</w:t>
      </w:r>
      <w:r w:rsidRPr="00D02CFF">
        <w:rPr>
          <w:rFonts w:ascii="Times New Roman" w:hAnsi="Times New Roman" w:cs="Times New Roman"/>
          <w:sz w:val="28"/>
          <w:szCs w:val="28"/>
        </w:rPr>
        <w:t xml:space="preserve"> [...] Марионетки позволили мне ощутить самое существо театра. Тот, кто желает подняться на подмостки, должен прежде спуститься в балаганчик — это первичный театр живого слова, театр импровизаторов и шутов [...]</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r>
      <w:r w:rsidRPr="00D02CFF">
        <w:rPr>
          <w:rFonts w:ascii="Times New Roman" w:hAnsi="Times New Roman" w:cs="Times New Roman"/>
          <w:bCs/>
          <w:sz w:val="28"/>
          <w:szCs w:val="28"/>
        </w:rPr>
        <w:t>ВОПРОС.</w:t>
      </w:r>
      <w:r w:rsidRPr="00D02CFF">
        <w:rPr>
          <w:rFonts w:ascii="Times New Roman" w:hAnsi="Times New Roman" w:cs="Times New Roman"/>
          <w:sz w:val="28"/>
          <w:szCs w:val="28"/>
        </w:rPr>
        <w:t xml:space="preserve"> В одной из самых привлекательных ваших пьес, «Солнце заходит», созданной, правда, для живых актеров, вы изобразили спектакль марионеток. Его пожелал увидеть незадолго до своей смерти император Карл </w:t>
      </w:r>
      <w:r w:rsidRPr="00D02CFF">
        <w:rPr>
          <w:rFonts w:ascii="Times New Roman" w:hAnsi="Times New Roman" w:cs="Times New Roman"/>
          <w:sz w:val="28"/>
          <w:szCs w:val="28"/>
          <w:lang w:val="en-US"/>
        </w:rPr>
        <w:t>V</w:t>
      </w:r>
      <w:r w:rsidRPr="00D02CFF">
        <w:rPr>
          <w:rFonts w:ascii="Times New Roman" w:hAnsi="Times New Roman" w:cs="Times New Roman"/>
          <w:sz w:val="28"/>
          <w:szCs w:val="28"/>
        </w:rPr>
        <w:t xml:space="preserve"> и познал не только радость, но и трагическое прозрение.</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r>
      <w:r w:rsidRPr="00D02CFF">
        <w:rPr>
          <w:rFonts w:ascii="Times New Roman" w:hAnsi="Times New Roman" w:cs="Times New Roman"/>
          <w:bCs/>
          <w:sz w:val="28"/>
          <w:szCs w:val="28"/>
        </w:rPr>
        <w:t>ОТВЕТ.</w:t>
      </w:r>
      <w:r w:rsidRPr="00D02CFF">
        <w:rPr>
          <w:rFonts w:ascii="Times New Roman" w:hAnsi="Times New Roman" w:cs="Times New Roman"/>
          <w:sz w:val="28"/>
          <w:szCs w:val="28"/>
        </w:rPr>
        <w:t xml:space="preserve"> Этот сюжет подсказали мне подлинные события. После своего отречения в 1556 году император удалился в монастырь Юсте в Эстремадуре и провел в этом, позволительно сказать, склепе два последних, очень мучительных года своей жизни... И вот однажды, охваченный, без сомнения, тоской по родной Фландрии, император пожелал увидеть спектакль марионеток, который напомнил бы ему то, что он наблюдал давным-давно при дворе в Малине, у своей доброй тетушки Маргариты... Мне представилось, что приведенный к императору кукольник пришел из Фландрии, ибо тогда в Испании они были чаще всего чужестранцами — выходцами из Италии, цыганами и, может быть, фламандцами... Но мой персонаж, мессир Игнотус, не бродил по дорогам. Его привели из казематов инквизиции...</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r>
      <w:r w:rsidRPr="00D02CFF">
        <w:rPr>
          <w:rFonts w:ascii="Times New Roman" w:hAnsi="Times New Roman" w:cs="Times New Roman"/>
          <w:bCs/>
          <w:sz w:val="28"/>
          <w:szCs w:val="28"/>
        </w:rPr>
        <w:t>ВОПРОС.</w:t>
      </w:r>
      <w:r w:rsidRPr="00D02CFF">
        <w:rPr>
          <w:rFonts w:ascii="Times New Roman" w:hAnsi="Times New Roman" w:cs="Times New Roman"/>
          <w:sz w:val="28"/>
          <w:szCs w:val="28"/>
        </w:rPr>
        <w:t xml:space="preserve"> Поговорим теперь о «Дьяволе, который проповедовал чудеса», пьесе, само название которой заставляет вспомнить анонимную испанскую комедию Х</w:t>
      </w:r>
      <w:r w:rsidRPr="00D02CFF">
        <w:rPr>
          <w:rFonts w:ascii="Times New Roman" w:hAnsi="Times New Roman" w:cs="Times New Roman"/>
          <w:sz w:val="28"/>
          <w:szCs w:val="28"/>
          <w:lang w:val="en-US"/>
        </w:rPr>
        <w:t>VII</w:t>
      </w:r>
      <w:r w:rsidRPr="00D02CFF">
        <w:rPr>
          <w:rFonts w:ascii="Times New Roman" w:hAnsi="Times New Roman" w:cs="Times New Roman"/>
          <w:sz w:val="28"/>
          <w:szCs w:val="28"/>
        </w:rPr>
        <w:t xml:space="preserve"> века «Дьявол-проповедник», хотя, несмотря на присутствие обжоры-монаха, между ней и нашей пьесой нет никакого сходства...</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r>
      <w:r w:rsidRPr="00D02CFF">
        <w:rPr>
          <w:rFonts w:ascii="Times New Roman" w:hAnsi="Times New Roman" w:cs="Times New Roman"/>
          <w:bCs/>
          <w:sz w:val="28"/>
          <w:szCs w:val="28"/>
        </w:rPr>
        <w:t>ОТВЕТ.</w:t>
      </w:r>
      <w:r w:rsidRPr="00D02CFF">
        <w:rPr>
          <w:rFonts w:ascii="Times New Roman" w:hAnsi="Times New Roman" w:cs="Times New Roman"/>
          <w:sz w:val="28"/>
          <w:szCs w:val="28"/>
        </w:rPr>
        <w:t xml:space="preserve"> [...] Я хотел изобразить здесь лживость общества, общества всех времен, ибо кто не станет сомневаться, что дьявол нередко занимал место проповедника, — об этом способна поведать любая эпоха»</w:t>
      </w:r>
      <w:r w:rsidRPr="00D02CFF">
        <w:rPr>
          <w:rStyle w:val="a3"/>
          <w:rFonts w:ascii="Times New Roman" w:hAnsi="Times New Roman" w:cs="Times New Roman"/>
          <w:sz w:val="28"/>
          <w:szCs w:val="28"/>
        </w:rPr>
        <w:footnoteReference w:id="63"/>
      </w:r>
      <w:r w:rsidRPr="00D02CFF">
        <w:rPr>
          <w:rFonts w:ascii="Times New Roman" w:hAnsi="Times New Roman" w:cs="Times New Roman"/>
          <w:sz w:val="28"/>
          <w:szCs w:val="28"/>
        </w:rPr>
        <w:t>.</w:t>
      </w:r>
    </w:p>
    <w:p w:rsidR="0045797A" w:rsidRPr="00D02CFF" w:rsidRDefault="0045797A" w:rsidP="0045797A">
      <w:pPr>
        <w:tabs>
          <w:tab w:val="left" w:pos="1134"/>
        </w:tabs>
        <w:spacing w:line="360" w:lineRule="auto"/>
        <w:ind w:firstLine="1134"/>
        <w:jc w:val="both"/>
        <w:rPr>
          <w:rFonts w:ascii="Times New Roman" w:hAnsi="Times New Roman" w:cs="Times New Roman"/>
          <w:iCs/>
          <w:sz w:val="28"/>
          <w:szCs w:val="28"/>
        </w:rPr>
      </w:pPr>
      <w:r w:rsidRPr="00D02CFF">
        <w:rPr>
          <w:rFonts w:ascii="Times New Roman" w:hAnsi="Times New Roman" w:cs="Times New Roman"/>
          <w:sz w:val="28"/>
          <w:szCs w:val="28"/>
        </w:rPr>
        <w:lastRenderedPageBreak/>
        <w:tab/>
        <w:t>Поразительно точно писатель сформулировал само существо кукольной драматургии, ее смысл и предназначение: «</w:t>
      </w:r>
      <w:r w:rsidRPr="00D02CFF">
        <w:rPr>
          <w:rFonts w:ascii="Times New Roman" w:hAnsi="Times New Roman" w:cs="Times New Roman"/>
          <w:iCs/>
          <w:sz w:val="28"/>
          <w:szCs w:val="28"/>
        </w:rPr>
        <w:t>Эта первичная драматургия накопила богатый запас архетипов, простые формы которых доступны народной душе»</w:t>
      </w:r>
      <w:r w:rsidRPr="00D02CFF">
        <w:rPr>
          <w:rStyle w:val="a3"/>
          <w:rFonts w:ascii="Times New Roman" w:hAnsi="Times New Roman" w:cs="Times New Roman"/>
          <w:iCs/>
          <w:sz w:val="28"/>
          <w:szCs w:val="28"/>
        </w:rPr>
        <w:footnoteReference w:id="64"/>
      </w:r>
      <w:r w:rsidRPr="00D02CFF">
        <w:rPr>
          <w:rFonts w:ascii="Times New Roman" w:hAnsi="Times New Roman" w:cs="Times New Roman"/>
          <w:iCs/>
          <w:sz w:val="28"/>
          <w:szCs w:val="28"/>
        </w:rPr>
        <w:t>.</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Догадка писателя о кукольной пьесе, как о «</w:t>
      </w:r>
      <w:r w:rsidRPr="00D02CFF">
        <w:rPr>
          <w:rFonts w:ascii="Times New Roman" w:hAnsi="Times New Roman" w:cs="Times New Roman"/>
          <w:iCs/>
          <w:sz w:val="28"/>
          <w:szCs w:val="28"/>
        </w:rPr>
        <w:t>первичной драматургии</w:t>
      </w:r>
      <w:r w:rsidRPr="00D02CFF">
        <w:rPr>
          <w:rFonts w:ascii="Times New Roman" w:hAnsi="Times New Roman" w:cs="Times New Roman"/>
          <w:sz w:val="28"/>
          <w:szCs w:val="28"/>
        </w:rPr>
        <w:t xml:space="preserve">, с огромным запасом архетипов», если принять в рассуждение всю предыдущую историю кукольной драматургии, вполне обоснована. В </w:t>
      </w:r>
      <w:r w:rsidR="008E08BA">
        <w:rPr>
          <w:rFonts w:ascii="Times New Roman" w:hAnsi="Times New Roman" w:cs="Times New Roman"/>
          <w:sz w:val="28"/>
          <w:szCs w:val="28"/>
        </w:rPr>
        <w:t>ней</w:t>
      </w:r>
      <w:r w:rsidRPr="00D02CFF">
        <w:rPr>
          <w:rFonts w:ascii="Times New Roman" w:hAnsi="Times New Roman" w:cs="Times New Roman"/>
          <w:sz w:val="28"/>
          <w:szCs w:val="28"/>
        </w:rPr>
        <w:t>, как правило, нет полутонов, полугероев, полузлодеев и незаконченных действий. В этой драматургии не существует психологических оттенков характеров и сложных сюжетов. Этот вид драматургии кажется более простым, но отнюдь не примитивным.</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ab/>
        <w:t xml:space="preserve">Гельдерод, размышляя о </w:t>
      </w:r>
      <w:r w:rsidR="008E08BA">
        <w:rPr>
          <w:rFonts w:ascii="Times New Roman" w:hAnsi="Times New Roman" w:cs="Times New Roman"/>
          <w:sz w:val="28"/>
          <w:szCs w:val="28"/>
        </w:rPr>
        <w:t>пьесах для театра укол</w:t>
      </w:r>
      <w:r w:rsidRPr="00D02CFF">
        <w:rPr>
          <w:rFonts w:ascii="Times New Roman" w:hAnsi="Times New Roman" w:cs="Times New Roman"/>
          <w:sz w:val="28"/>
          <w:szCs w:val="28"/>
        </w:rPr>
        <w:t>, отмечает, что, воплощая два известных полюса — добро и зло, — куклы выстраиваются в два ряда героев: тут злодеи и праведники, подлые и благородные... В стремительном действии и напряжении простых человеческих чувств рождается подлинный, цельный и вечный герой. Главное, чтобы Честь была отомщена, Добродетель вознаграждена, а Любовь дана лишь тем, кто ее достоин.</w:t>
      </w:r>
    </w:p>
    <w:p w:rsidR="0045797A" w:rsidRPr="00D02CFF" w:rsidRDefault="008E08BA" w:rsidP="0045797A">
      <w:pPr>
        <w:tabs>
          <w:tab w:val="left" w:pos="1134"/>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П</w:t>
      </w:r>
      <w:r w:rsidR="0045797A" w:rsidRPr="00D02CFF">
        <w:rPr>
          <w:rFonts w:ascii="Times New Roman" w:hAnsi="Times New Roman" w:cs="Times New Roman"/>
          <w:sz w:val="28"/>
          <w:szCs w:val="28"/>
        </w:rPr>
        <w:t xml:space="preserve">ьесы Гельдерода </w:t>
      </w:r>
      <w:r>
        <w:rPr>
          <w:rFonts w:ascii="Times New Roman" w:hAnsi="Times New Roman" w:cs="Times New Roman"/>
          <w:sz w:val="28"/>
          <w:szCs w:val="28"/>
        </w:rPr>
        <w:t>не часто</w:t>
      </w:r>
      <w:r w:rsidR="0045797A" w:rsidRPr="00D02CFF">
        <w:rPr>
          <w:rFonts w:ascii="Times New Roman" w:hAnsi="Times New Roman" w:cs="Times New Roman"/>
          <w:sz w:val="28"/>
          <w:szCs w:val="28"/>
        </w:rPr>
        <w:t xml:space="preserve"> появляются в афишах театров кукол</w:t>
      </w:r>
      <w:r>
        <w:rPr>
          <w:rFonts w:ascii="Times New Roman" w:hAnsi="Times New Roman" w:cs="Times New Roman"/>
          <w:sz w:val="28"/>
          <w:szCs w:val="28"/>
        </w:rPr>
        <w:t xml:space="preserve">. </w:t>
      </w:r>
      <w:r w:rsidR="003B78B7" w:rsidRPr="00D02CFF">
        <w:rPr>
          <w:rFonts w:ascii="Times New Roman" w:hAnsi="Times New Roman" w:cs="Times New Roman"/>
          <w:sz w:val="28"/>
          <w:szCs w:val="28"/>
        </w:rPr>
        <w:t xml:space="preserve">Исключением остается, пожалуй, только один из самых известных и старейших в </w:t>
      </w:r>
      <w:r w:rsidR="003B78B7">
        <w:rPr>
          <w:rFonts w:ascii="Times New Roman" w:hAnsi="Times New Roman" w:cs="Times New Roman"/>
          <w:sz w:val="28"/>
          <w:szCs w:val="28"/>
        </w:rPr>
        <w:t>мире, расположенный в старинном доме</w:t>
      </w:r>
      <w:r w:rsidR="003B78B7" w:rsidRPr="00D02CFF">
        <w:rPr>
          <w:rFonts w:ascii="Times New Roman" w:hAnsi="Times New Roman" w:cs="Times New Roman"/>
          <w:sz w:val="28"/>
          <w:szCs w:val="28"/>
        </w:rPr>
        <w:t xml:space="preserve"> в центре Брюсселя «Королевский театр Тоона». </w:t>
      </w:r>
      <w:r w:rsidR="0045797A" w:rsidRPr="00D02CFF">
        <w:rPr>
          <w:rFonts w:ascii="Times New Roman" w:hAnsi="Times New Roman" w:cs="Times New Roman"/>
          <w:sz w:val="28"/>
          <w:szCs w:val="28"/>
        </w:rPr>
        <w:t xml:space="preserve">Тооны — «династия» народных брюссельских кукольников, которая передается вместе с династическим именем не столько от отца к сыну, сколько от главы театра и династии — лучшему актеру труппы. Возможно именно поэтому «Королевский театр Тоона» вот уже два столетия живет и радует зрителей. </w:t>
      </w:r>
    </w:p>
    <w:p w:rsidR="0045797A" w:rsidRPr="00D02CFF" w:rsidRDefault="0045797A" w:rsidP="0045797A">
      <w:pPr>
        <w:tabs>
          <w:tab w:val="left" w:pos="1134"/>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Именно в этом театре в 1917 году Гельдерод встретил тех «нескольких стариков», а точнее Тоона Четвертого, — Яна Амбо, и одного из его актеров, у которых и записал, а потом литературно обработал, перевел с </w:t>
      </w:r>
      <w:r w:rsidRPr="00D02CFF">
        <w:rPr>
          <w:rFonts w:ascii="Times New Roman" w:hAnsi="Times New Roman" w:cs="Times New Roman"/>
          <w:sz w:val="28"/>
          <w:szCs w:val="28"/>
        </w:rPr>
        <w:lastRenderedPageBreak/>
        <w:t xml:space="preserve">фламандского на французский язык тексты нескольких пьес. В новом обличье они вернулись на кукольную сцену «Театра Тоона», где в нескольких старинных шкафах и по сей день бережно хранятся рукописи кукольных пьес Гельдерода. В зрительном зале этого театра над головами зрителей висят сотни старых фламандских марионеток, а в маленьком окошечке сцены играют смешную и трогательную пьесу Мишеля де Гельдерода о Рождестве. </w:t>
      </w:r>
    </w:p>
    <w:p w:rsidR="00FA76CD" w:rsidRDefault="00FA76CD" w:rsidP="0045797A">
      <w:pPr>
        <w:tabs>
          <w:tab w:val="left" w:pos="1134"/>
        </w:tabs>
        <w:spacing w:line="360" w:lineRule="auto"/>
        <w:ind w:firstLine="1134"/>
        <w:jc w:val="center"/>
        <w:rPr>
          <w:rFonts w:ascii="Times New Roman" w:hAnsi="Times New Roman" w:cs="Times New Roman"/>
          <w:b/>
          <w:bCs/>
          <w:i/>
          <w:sz w:val="28"/>
          <w:szCs w:val="28"/>
        </w:rPr>
      </w:pPr>
    </w:p>
    <w:p w:rsidR="0045797A" w:rsidRPr="00D02CFF" w:rsidRDefault="0045797A" w:rsidP="0045797A">
      <w:pPr>
        <w:tabs>
          <w:tab w:val="left" w:pos="1134"/>
        </w:tabs>
        <w:spacing w:line="360" w:lineRule="auto"/>
        <w:ind w:firstLine="1134"/>
        <w:jc w:val="center"/>
        <w:rPr>
          <w:rFonts w:ascii="Times New Roman" w:hAnsi="Times New Roman" w:cs="Times New Roman"/>
          <w:b/>
          <w:bCs/>
          <w:i/>
          <w:sz w:val="28"/>
          <w:szCs w:val="28"/>
        </w:rPr>
      </w:pPr>
      <w:r w:rsidRPr="00D02CFF">
        <w:rPr>
          <w:rFonts w:ascii="Times New Roman" w:hAnsi="Times New Roman" w:cs="Times New Roman"/>
          <w:b/>
          <w:bCs/>
          <w:i/>
          <w:sz w:val="28"/>
          <w:szCs w:val="28"/>
        </w:rPr>
        <w:t xml:space="preserve">ОТ ДЖОНСОНА </w:t>
      </w:r>
      <w:r w:rsidR="008E08BA">
        <w:rPr>
          <w:rFonts w:ascii="Times New Roman" w:hAnsi="Times New Roman" w:cs="Times New Roman"/>
          <w:b/>
          <w:bCs/>
          <w:i/>
          <w:sz w:val="28"/>
          <w:szCs w:val="28"/>
        </w:rPr>
        <w:t xml:space="preserve">– </w:t>
      </w:r>
      <w:r w:rsidR="00FA76CD">
        <w:rPr>
          <w:rFonts w:ascii="Times New Roman" w:hAnsi="Times New Roman" w:cs="Times New Roman"/>
          <w:b/>
          <w:bCs/>
          <w:i/>
          <w:sz w:val="28"/>
          <w:szCs w:val="28"/>
        </w:rPr>
        <w:t>ДО</w:t>
      </w:r>
      <w:r w:rsidRPr="00D02CFF">
        <w:rPr>
          <w:rFonts w:ascii="Times New Roman" w:hAnsi="Times New Roman" w:cs="Times New Roman"/>
          <w:b/>
          <w:bCs/>
          <w:i/>
          <w:sz w:val="28"/>
          <w:szCs w:val="28"/>
        </w:rPr>
        <w:t xml:space="preserve"> </w:t>
      </w:r>
      <w:r w:rsidR="00823B8F">
        <w:rPr>
          <w:rFonts w:ascii="Times New Roman" w:hAnsi="Times New Roman" w:cs="Times New Roman"/>
          <w:b/>
          <w:bCs/>
          <w:i/>
          <w:sz w:val="28"/>
          <w:szCs w:val="28"/>
        </w:rPr>
        <w:t>ПРИСТЛИ</w:t>
      </w:r>
    </w:p>
    <w:p w:rsidR="0045797A" w:rsidRPr="00D02CFF" w:rsidRDefault="0045797A" w:rsidP="0045797A">
      <w:pPr>
        <w:tabs>
          <w:tab w:val="left" w:pos="1134"/>
          <w:tab w:val="left" w:pos="8505"/>
          <w:tab w:val="left" w:pos="9072"/>
        </w:tabs>
        <w:spacing w:line="360" w:lineRule="auto"/>
        <w:ind w:firstLine="1134"/>
        <w:jc w:val="center"/>
        <w:rPr>
          <w:rFonts w:ascii="Times New Roman" w:hAnsi="Times New Roman" w:cs="Times New Roman"/>
          <w:bCs/>
          <w:i/>
          <w:sz w:val="28"/>
          <w:szCs w:val="28"/>
        </w:rPr>
      </w:pPr>
      <w:r w:rsidRPr="00D02CFF">
        <w:rPr>
          <w:rFonts w:ascii="Times New Roman" w:hAnsi="Times New Roman" w:cs="Times New Roman"/>
          <w:bCs/>
          <w:i/>
          <w:sz w:val="28"/>
          <w:szCs w:val="28"/>
        </w:rPr>
        <w:t>(ВЕЛИКОБРИТАНИЯ)</w:t>
      </w:r>
    </w:p>
    <w:p w:rsidR="0045797A" w:rsidRPr="00D02CFF" w:rsidRDefault="0045797A"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tab/>
        <w:t>О, послушайте меня минутку! Я Вам расскажу историю Панча, который был скверным бездельником и убийцей. У него была Жена и ребенок несравненной красоты. Имя ребенка я не знаю; его мать звали Джуди -</w:t>
      </w:r>
    </w:p>
    <w:p w:rsidR="0045797A" w:rsidRPr="00D02CFF" w:rsidRDefault="000D1755" w:rsidP="0045797A">
      <w:pPr>
        <w:ind w:left="1134" w:right="1610" w:firstLine="1"/>
        <w:jc w:val="right"/>
        <w:rPr>
          <w:rFonts w:ascii="Times New Roman" w:hAnsi="Times New Roman" w:cs="Times New Roman"/>
          <w:i/>
          <w:sz w:val="28"/>
          <w:szCs w:val="28"/>
        </w:rPr>
      </w:pPr>
      <w:r>
        <w:rPr>
          <w:rFonts w:ascii="Times New Roman" w:hAnsi="Times New Roman" w:cs="Times New Roman"/>
          <w:i/>
          <w:sz w:val="28"/>
          <w:szCs w:val="28"/>
        </w:rPr>
        <w:t>Мистер</w:t>
      </w:r>
      <w:r w:rsidR="0045797A" w:rsidRPr="00D02CFF">
        <w:rPr>
          <w:rFonts w:ascii="Times New Roman" w:hAnsi="Times New Roman" w:cs="Times New Roman"/>
          <w:i/>
          <w:sz w:val="28"/>
          <w:szCs w:val="28"/>
        </w:rPr>
        <w:t xml:space="preserve"> Панч не был так красив. У него был нос, как у слона, господа! На спин у него возвышалась шишка, почти наравне с высотой головы; но это не мешало ему имет обольстительный  голос как у сирены, и этим голосом он очаровал Джуди, красивую молодую девушку -</w:t>
      </w:r>
    </w:p>
    <w:p w:rsidR="0045797A" w:rsidRPr="00D02CFF" w:rsidRDefault="0045797A"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t xml:space="preserve">Но он был жесток, как турок, и как турок не мог удовлетвориться одной женщиной (это действительно печальный обычай - иметь только одну женщину), но всесте с тем закон не позволял ему иметь двух, или двадцат двух, хотя бы его хватило на всех. Как же он постапал при таких обстоятельствах? Он содержал даму - </w:t>
      </w:r>
    </w:p>
    <w:p w:rsidR="0045797A" w:rsidRPr="00D02CFF" w:rsidRDefault="0045797A"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t>Мистрис Джуди узнала об этом и в порыве ревности схватила за нос своего супруга и ее подругу. Тогда Панч рассердился, принял позу трагического актера и ударом палки раскроил ей голову пополам. О, Чудовище! -</w:t>
      </w:r>
    </w:p>
    <w:p w:rsidR="0045797A" w:rsidRPr="00D02CFF" w:rsidRDefault="0045797A"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t>Потом он схватил своего наследника... О, бесчувственный отец! И выбросил его из окошка со второго этажа, так как он предпочитал лучше иметь возлюбленную, чем законную жену, господа! И он не больше заботился о своем сыне, чем о щепотке табака. -</w:t>
      </w:r>
    </w:p>
    <w:p w:rsidR="0045797A" w:rsidRPr="00D02CFF" w:rsidRDefault="0045797A"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lastRenderedPageBreak/>
        <w:t>Тогда он отправился в путешествие по разным странам, и был так любезен и очарователен, что только три женщины отказались следовать его урокам, таким  поучительным: Первая была простой деревенской девушкой, вторая - благочестивой монахиней, третья... Я очень бы хотел назвать кем была третья, но не смею. Она была  самой порочной из всех порочных. -</w:t>
      </w:r>
    </w:p>
    <w:p w:rsidR="0045797A" w:rsidRPr="00D02CFF" w:rsidRDefault="0045797A"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t xml:space="preserve">В Италии он встретил женщин похуже сортом. Во Франции - слишком визгливых. В Англии - скромные и жеманные сначала, они становились невыносимо влюбленными. В Испании они были гордыми, как инфанты (хотя очень худыми). В Германии они были </w:t>
      </w:r>
      <w:r w:rsidR="0044138B" w:rsidRPr="00D02CFF">
        <w:rPr>
          <w:rFonts w:ascii="Times New Roman" w:hAnsi="Times New Roman" w:cs="Times New Roman"/>
          <w:i/>
          <w:sz w:val="28"/>
          <w:szCs w:val="28"/>
        </w:rPr>
        <w:t>совершенно</w:t>
      </w:r>
      <w:r w:rsidRPr="00D02CFF">
        <w:rPr>
          <w:rFonts w:ascii="Times New Roman" w:hAnsi="Times New Roman" w:cs="Times New Roman"/>
          <w:i/>
          <w:sz w:val="28"/>
          <w:szCs w:val="28"/>
        </w:rPr>
        <w:t xml:space="preserve"> холодными. Он не поехал дальше на север, - это было бы глупо. -</w:t>
      </w:r>
    </w:p>
    <w:p w:rsidR="0045797A" w:rsidRPr="00D02CFF" w:rsidRDefault="0045797A"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t xml:space="preserve">Во всех этих похождениях он не переменился. Отцы и </w:t>
      </w:r>
      <w:r w:rsidR="0044138B" w:rsidRPr="00D02CFF">
        <w:rPr>
          <w:rFonts w:ascii="Times New Roman" w:hAnsi="Times New Roman" w:cs="Times New Roman"/>
          <w:i/>
          <w:sz w:val="28"/>
          <w:szCs w:val="28"/>
        </w:rPr>
        <w:t>братья</w:t>
      </w:r>
      <w:r w:rsidRPr="00D02CFF">
        <w:rPr>
          <w:rFonts w:ascii="Times New Roman" w:hAnsi="Times New Roman" w:cs="Times New Roman"/>
          <w:i/>
          <w:sz w:val="28"/>
          <w:szCs w:val="28"/>
        </w:rPr>
        <w:t xml:space="preserve"> проходили через его руки. Содрогаешься от мысли о том количестве крови, которое он пролил. И хотя у него был горб на спине, женщины не могли перед ним устоять. -</w:t>
      </w:r>
    </w:p>
    <w:p w:rsidR="0045797A" w:rsidRPr="00D02CFF" w:rsidRDefault="0045797A"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t>Говорили, что у него был подписан договор со старым Николсом,</w:t>
      </w:r>
      <w:r w:rsidR="000D1755" w:rsidRPr="00D02CFF">
        <w:rPr>
          <w:rFonts w:ascii="Times New Roman" w:hAnsi="Times New Roman" w:cs="Times New Roman"/>
          <w:i/>
          <w:sz w:val="28"/>
          <w:szCs w:val="28"/>
        </w:rPr>
        <w:t xml:space="preserve"> </w:t>
      </w:r>
      <w:r w:rsidRPr="00D02CFF">
        <w:rPr>
          <w:rFonts w:ascii="Times New Roman" w:hAnsi="Times New Roman" w:cs="Times New Roman"/>
          <w:i/>
          <w:sz w:val="28"/>
          <w:szCs w:val="28"/>
        </w:rPr>
        <w:t xml:space="preserve">как его называют; но даже если я буду лучше об этом осведомлен, я все равно промолчу. </w:t>
      </w:r>
      <w:r w:rsidR="0044138B" w:rsidRPr="00D02CFF">
        <w:rPr>
          <w:rFonts w:ascii="Times New Roman" w:hAnsi="Times New Roman" w:cs="Times New Roman"/>
          <w:i/>
          <w:sz w:val="28"/>
          <w:szCs w:val="28"/>
        </w:rPr>
        <w:t>Может быть</w:t>
      </w:r>
      <w:r w:rsidR="0044138B">
        <w:rPr>
          <w:rFonts w:ascii="Times New Roman" w:hAnsi="Times New Roman" w:cs="Times New Roman"/>
          <w:i/>
          <w:sz w:val="28"/>
          <w:szCs w:val="28"/>
        </w:rPr>
        <w:t>,</w:t>
      </w:r>
      <w:r w:rsidR="0044138B" w:rsidRPr="00D02CFF">
        <w:rPr>
          <w:rFonts w:ascii="Times New Roman" w:hAnsi="Times New Roman" w:cs="Times New Roman"/>
          <w:i/>
          <w:sz w:val="28"/>
          <w:szCs w:val="28"/>
        </w:rPr>
        <w:t xml:space="preserve"> поэтому он всюду имел успех, господа! </w:t>
      </w:r>
    </w:p>
    <w:p w:rsidR="000D1755" w:rsidRDefault="0044138B"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t>В конце концов</w:t>
      </w:r>
      <w:r>
        <w:rPr>
          <w:rFonts w:ascii="Times New Roman" w:hAnsi="Times New Roman" w:cs="Times New Roman"/>
          <w:i/>
          <w:sz w:val="28"/>
          <w:szCs w:val="28"/>
        </w:rPr>
        <w:t>,</w:t>
      </w:r>
      <w:r w:rsidRPr="00D02CFF">
        <w:rPr>
          <w:rFonts w:ascii="Times New Roman" w:hAnsi="Times New Roman" w:cs="Times New Roman"/>
          <w:i/>
          <w:sz w:val="28"/>
          <w:szCs w:val="28"/>
        </w:rPr>
        <w:t xml:space="preserve"> он вернулся в Англию откровенным вольнодумцем и настоящим корсаром,</w:t>
      </w:r>
    </w:p>
    <w:p w:rsidR="0045797A" w:rsidRPr="00D02CFF" w:rsidRDefault="0044138B"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t xml:space="preserve"> Когда он появился в Дувре, то переменил имя. </w:t>
      </w:r>
      <w:r w:rsidR="0045797A" w:rsidRPr="00D02CFF">
        <w:rPr>
          <w:rFonts w:ascii="Times New Roman" w:hAnsi="Times New Roman" w:cs="Times New Roman"/>
          <w:i/>
          <w:sz w:val="28"/>
          <w:szCs w:val="28"/>
        </w:rPr>
        <w:t xml:space="preserve">Полиция же со своей стороны делала все, </w:t>
      </w:r>
      <w:r w:rsidRPr="00D02CFF">
        <w:rPr>
          <w:rFonts w:ascii="Times New Roman" w:hAnsi="Times New Roman" w:cs="Times New Roman"/>
          <w:i/>
          <w:sz w:val="28"/>
          <w:szCs w:val="28"/>
        </w:rPr>
        <w:t>чтобы</w:t>
      </w:r>
      <w:r w:rsidR="0045797A" w:rsidRPr="00D02CFF">
        <w:rPr>
          <w:rFonts w:ascii="Times New Roman" w:hAnsi="Times New Roman" w:cs="Times New Roman"/>
          <w:i/>
          <w:sz w:val="28"/>
          <w:szCs w:val="28"/>
        </w:rPr>
        <w:t xml:space="preserve"> посадить его в тюрьму. Его арестовали в тот момент, когда он меньше всего этого ожидал. -</w:t>
      </w:r>
    </w:p>
    <w:p w:rsidR="0045797A" w:rsidRPr="00D02CFF" w:rsidRDefault="0045797A"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lang w:val="en-US"/>
        </w:rPr>
        <w:tab/>
      </w:r>
      <w:r w:rsidRPr="00D02CFF">
        <w:rPr>
          <w:rFonts w:ascii="Times New Roman" w:hAnsi="Times New Roman" w:cs="Times New Roman"/>
          <w:i/>
          <w:sz w:val="28"/>
          <w:szCs w:val="28"/>
        </w:rPr>
        <w:t xml:space="preserve">И вот приблизился день, когда он должен был </w:t>
      </w:r>
      <w:r w:rsidR="0044138B" w:rsidRPr="00D02CFF">
        <w:rPr>
          <w:rFonts w:ascii="Times New Roman" w:hAnsi="Times New Roman" w:cs="Times New Roman"/>
          <w:i/>
          <w:sz w:val="28"/>
          <w:szCs w:val="28"/>
        </w:rPr>
        <w:t>рассчитаться</w:t>
      </w:r>
      <w:r w:rsidRPr="00D02CFF">
        <w:rPr>
          <w:rFonts w:ascii="Times New Roman" w:hAnsi="Times New Roman" w:cs="Times New Roman"/>
          <w:i/>
          <w:sz w:val="28"/>
          <w:szCs w:val="28"/>
        </w:rPr>
        <w:t xml:space="preserve"> за все содеянное. Когда приговор был провозглашен, он стал придумывать хитрости, чтобы спастись от казни. И когда палач </w:t>
      </w:r>
      <w:r w:rsidR="0044138B" w:rsidRPr="00D02CFF">
        <w:rPr>
          <w:rFonts w:ascii="Times New Roman" w:hAnsi="Times New Roman" w:cs="Times New Roman"/>
          <w:i/>
          <w:sz w:val="28"/>
          <w:szCs w:val="28"/>
        </w:rPr>
        <w:t>объ</w:t>
      </w:r>
      <w:r w:rsidR="0044138B">
        <w:rPr>
          <w:rFonts w:ascii="Times New Roman" w:hAnsi="Times New Roman" w:cs="Times New Roman"/>
          <w:i/>
          <w:sz w:val="28"/>
          <w:szCs w:val="28"/>
        </w:rPr>
        <w:t>яв</w:t>
      </w:r>
      <w:r w:rsidR="0044138B" w:rsidRPr="00D02CFF">
        <w:rPr>
          <w:rFonts w:ascii="Times New Roman" w:hAnsi="Times New Roman" w:cs="Times New Roman"/>
          <w:i/>
          <w:sz w:val="28"/>
          <w:szCs w:val="28"/>
        </w:rPr>
        <w:t>ил</w:t>
      </w:r>
      <w:r w:rsidRPr="00D02CFF">
        <w:rPr>
          <w:rFonts w:ascii="Times New Roman" w:hAnsi="Times New Roman" w:cs="Times New Roman"/>
          <w:i/>
          <w:sz w:val="28"/>
          <w:szCs w:val="28"/>
        </w:rPr>
        <w:t xml:space="preserve">, что все готово, он ему подмигнул и попросил повидать свою возлюбленную. - </w:t>
      </w:r>
    </w:p>
    <w:p w:rsidR="0045797A" w:rsidRPr="00D02CFF" w:rsidRDefault="0045797A"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t>Притворившись, что не знает, как продеть голову в петлю, он сунул в нее голову палача, а свою спас. Наконец, Дьявол появился требовать долг; но Панч стал уверять его, что тот обознался и принимает его за другого. -</w:t>
      </w:r>
    </w:p>
    <w:p w:rsidR="000D1755" w:rsidRDefault="0045797A"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t>-</w:t>
      </w:r>
      <w:r w:rsidR="000D1755">
        <w:rPr>
          <w:rFonts w:ascii="Times New Roman" w:hAnsi="Times New Roman" w:cs="Times New Roman"/>
          <w:i/>
          <w:sz w:val="28"/>
          <w:szCs w:val="28"/>
        </w:rPr>
        <w:t xml:space="preserve"> </w:t>
      </w:r>
      <w:r w:rsidRPr="00D02CFF">
        <w:rPr>
          <w:rFonts w:ascii="Times New Roman" w:hAnsi="Times New Roman" w:cs="Times New Roman"/>
          <w:i/>
          <w:sz w:val="28"/>
          <w:szCs w:val="28"/>
        </w:rPr>
        <w:t xml:space="preserve">А! </w:t>
      </w:r>
      <w:r w:rsidR="0044138B" w:rsidRPr="00D02CFF">
        <w:rPr>
          <w:rFonts w:ascii="Times New Roman" w:hAnsi="Times New Roman" w:cs="Times New Roman"/>
          <w:i/>
          <w:sz w:val="28"/>
          <w:szCs w:val="28"/>
        </w:rPr>
        <w:t>Ты не знаешь о долге? - закричал Дьявол, - Так ты его еще узнаешь!</w:t>
      </w:r>
      <w:r w:rsidR="0044138B">
        <w:rPr>
          <w:rFonts w:ascii="Times New Roman" w:hAnsi="Times New Roman" w:cs="Times New Roman"/>
          <w:i/>
          <w:sz w:val="28"/>
          <w:szCs w:val="28"/>
        </w:rPr>
        <w:t xml:space="preserve"> </w:t>
      </w:r>
      <w:r w:rsidR="0044138B" w:rsidRPr="00D02CFF">
        <w:rPr>
          <w:rFonts w:ascii="Times New Roman" w:hAnsi="Times New Roman" w:cs="Times New Roman"/>
          <w:i/>
          <w:sz w:val="28"/>
          <w:szCs w:val="28"/>
        </w:rPr>
        <w:t>И</w:t>
      </w:r>
      <w:r w:rsidRPr="00D02CFF">
        <w:rPr>
          <w:rFonts w:ascii="Times New Roman" w:hAnsi="Times New Roman" w:cs="Times New Roman"/>
          <w:i/>
          <w:sz w:val="28"/>
          <w:szCs w:val="28"/>
        </w:rPr>
        <w:t xml:space="preserve"> они с ожесточением стали драться. Дьявол дрался вилами, а у Панча была только палка, господа; и он убил Дьявола. </w:t>
      </w:r>
    </w:p>
    <w:p w:rsidR="0045797A" w:rsidRPr="009F5810" w:rsidRDefault="0045797A" w:rsidP="0045797A">
      <w:pPr>
        <w:ind w:left="1134" w:right="1610" w:firstLine="1"/>
        <w:jc w:val="right"/>
        <w:rPr>
          <w:rFonts w:ascii="Times New Roman" w:hAnsi="Times New Roman" w:cs="Times New Roman"/>
          <w:i/>
          <w:sz w:val="28"/>
          <w:szCs w:val="28"/>
        </w:rPr>
      </w:pPr>
      <w:r w:rsidRPr="00D02CFF">
        <w:rPr>
          <w:rFonts w:ascii="Times New Roman" w:hAnsi="Times New Roman" w:cs="Times New Roman"/>
          <w:i/>
          <w:sz w:val="28"/>
          <w:szCs w:val="28"/>
        </w:rPr>
        <w:lastRenderedPageBreak/>
        <w:t>Старый</w:t>
      </w:r>
      <w:r w:rsidRPr="009F5810">
        <w:rPr>
          <w:rFonts w:ascii="Times New Roman" w:hAnsi="Times New Roman" w:cs="Times New Roman"/>
          <w:i/>
          <w:sz w:val="28"/>
          <w:szCs w:val="28"/>
        </w:rPr>
        <w:t xml:space="preserve"> </w:t>
      </w:r>
      <w:r w:rsidRPr="00D02CFF">
        <w:rPr>
          <w:rFonts w:ascii="Times New Roman" w:hAnsi="Times New Roman" w:cs="Times New Roman"/>
          <w:i/>
          <w:sz w:val="28"/>
          <w:szCs w:val="28"/>
        </w:rPr>
        <w:t>Ник</w:t>
      </w:r>
      <w:r w:rsidRPr="009F5810">
        <w:rPr>
          <w:rFonts w:ascii="Times New Roman" w:hAnsi="Times New Roman" w:cs="Times New Roman"/>
          <w:i/>
          <w:sz w:val="28"/>
          <w:szCs w:val="28"/>
        </w:rPr>
        <w:t xml:space="preserve"> </w:t>
      </w:r>
      <w:r w:rsidRPr="00D02CFF">
        <w:rPr>
          <w:rFonts w:ascii="Times New Roman" w:hAnsi="Times New Roman" w:cs="Times New Roman"/>
          <w:i/>
          <w:sz w:val="28"/>
          <w:szCs w:val="28"/>
        </w:rPr>
        <w:t>умер</w:t>
      </w:r>
      <w:r w:rsidRPr="009F5810">
        <w:rPr>
          <w:rFonts w:ascii="Times New Roman" w:hAnsi="Times New Roman" w:cs="Times New Roman"/>
          <w:i/>
          <w:sz w:val="28"/>
          <w:szCs w:val="28"/>
        </w:rPr>
        <w:t xml:space="preserve">, </w:t>
      </w:r>
      <w:r w:rsidR="0044138B" w:rsidRPr="00D02CFF">
        <w:rPr>
          <w:rFonts w:ascii="Times New Roman" w:hAnsi="Times New Roman" w:cs="Times New Roman"/>
          <w:i/>
          <w:sz w:val="28"/>
          <w:szCs w:val="28"/>
        </w:rPr>
        <w:t>господа</w:t>
      </w:r>
      <w:r w:rsidRPr="009F5810">
        <w:rPr>
          <w:rFonts w:ascii="Times New Roman" w:hAnsi="Times New Roman" w:cs="Times New Roman"/>
          <w:i/>
          <w:sz w:val="28"/>
          <w:szCs w:val="28"/>
        </w:rPr>
        <w:t>! -</w:t>
      </w:r>
    </w:p>
    <w:p w:rsidR="00AD45CD" w:rsidRDefault="0045797A" w:rsidP="0045797A">
      <w:pPr>
        <w:ind w:left="1134" w:right="1610" w:firstLine="1"/>
        <w:jc w:val="right"/>
        <w:rPr>
          <w:rFonts w:ascii="Times New Roman" w:hAnsi="Times New Roman" w:cs="Times New Roman"/>
          <w:i/>
          <w:sz w:val="28"/>
          <w:szCs w:val="28"/>
        </w:rPr>
      </w:pPr>
      <w:r w:rsidRPr="009F5810">
        <w:rPr>
          <w:rFonts w:ascii="Times New Roman" w:hAnsi="Times New Roman" w:cs="Times New Roman"/>
          <w:sz w:val="28"/>
          <w:szCs w:val="28"/>
        </w:rPr>
        <w:t xml:space="preserve">                     </w:t>
      </w:r>
      <w:r w:rsidRPr="009F5810">
        <w:rPr>
          <w:rFonts w:ascii="Times New Roman" w:hAnsi="Times New Roman" w:cs="Times New Roman"/>
          <w:i/>
          <w:sz w:val="28"/>
          <w:szCs w:val="28"/>
        </w:rPr>
        <w:t xml:space="preserve">       </w:t>
      </w:r>
    </w:p>
    <w:p w:rsidR="0045797A" w:rsidRPr="00AD45CD" w:rsidRDefault="0045797A" w:rsidP="0045797A">
      <w:pPr>
        <w:ind w:left="1134" w:right="1610" w:firstLine="1"/>
        <w:jc w:val="right"/>
        <w:rPr>
          <w:rFonts w:ascii="Times New Roman" w:hAnsi="Times New Roman" w:cs="Times New Roman"/>
          <w:b/>
          <w:i/>
          <w:sz w:val="28"/>
          <w:szCs w:val="28"/>
        </w:rPr>
      </w:pPr>
      <w:r w:rsidRPr="00AD45CD">
        <w:rPr>
          <w:rFonts w:ascii="Times New Roman" w:hAnsi="Times New Roman" w:cs="Times New Roman"/>
          <w:b/>
          <w:i/>
          <w:sz w:val="28"/>
          <w:szCs w:val="28"/>
        </w:rPr>
        <w:t xml:space="preserve"> Пайн Колльер «Шалости Панча»</w:t>
      </w:r>
    </w:p>
    <w:p w:rsidR="0045797A" w:rsidRPr="00D02CFF" w:rsidRDefault="0045797A" w:rsidP="0045797A">
      <w:pPr>
        <w:ind w:left="1134" w:right="1610" w:firstLine="1"/>
        <w:jc w:val="right"/>
        <w:rPr>
          <w:rFonts w:ascii="Times New Roman" w:hAnsi="Times New Roman" w:cs="Times New Roman"/>
          <w:b/>
          <w:sz w:val="28"/>
          <w:szCs w:val="28"/>
        </w:rPr>
      </w:pPr>
    </w:p>
    <w:p w:rsidR="0045797A" w:rsidRPr="00D02CFF" w:rsidRDefault="0045797A" w:rsidP="0045797A">
      <w:pPr>
        <w:spacing w:line="360" w:lineRule="auto"/>
        <w:ind w:left="1134" w:right="1610" w:firstLine="1"/>
        <w:jc w:val="right"/>
        <w:rPr>
          <w:rFonts w:ascii="Times New Roman" w:hAnsi="Times New Roman" w:cs="Times New Roman"/>
          <w:b/>
          <w:sz w:val="28"/>
          <w:szCs w:val="28"/>
        </w:rPr>
      </w:pPr>
    </w:p>
    <w:p w:rsidR="00516409"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«Что касается собственно Англии, — писал в своей  «Истории марионеток Европы с древнейших времен до наших дней» Шарль Маньен, — то драматурги […] здесь показывают самое точное знание репертуара и мизансцен марионеток»</w:t>
      </w:r>
      <w:r w:rsidRPr="00D02CFF">
        <w:rPr>
          <w:rStyle w:val="a3"/>
          <w:rFonts w:ascii="Times New Roman" w:hAnsi="Times New Roman" w:cs="Times New Roman"/>
          <w:sz w:val="28"/>
          <w:szCs w:val="28"/>
        </w:rPr>
        <w:footnoteReference w:id="65"/>
      </w:r>
      <w:r w:rsidRPr="00D02CFF">
        <w:rPr>
          <w:rFonts w:ascii="Times New Roman" w:hAnsi="Times New Roman" w:cs="Times New Roman"/>
          <w:sz w:val="28"/>
          <w:szCs w:val="28"/>
        </w:rPr>
        <w:t xml:space="preserve">. И хотя английская кукольная драматургия влияла на формирование кукольной драматургии России опосредовано, через пьесы «англо-немецких комедий», необходимо рассмотреть ее основные достижения.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Среди английских драматургов </w:t>
      </w:r>
      <w:r w:rsidRPr="00D02CFF">
        <w:rPr>
          <w:rFonts w:ascii="Times New Roman" w:hAnsi="Times New Roman" w:cs="Times New Roman"/>
          <w:sz w:val="28"/>
          <w:szCs w:val="28"/>
          <w:lang w:val="en-US"/>
        </w:rPr>
        <w:t>XVI</w:t>
      </w:r>
      <w:r w:rsidRPr="00D02CFF">
        <w:rPr>
          <w:rFonts w:ascii="Times New Roman" w:hAnsi="Times New Roman" w:cs="Times New Roman"/>
          <w:sz w:val="28"/>
          <w:szCs w:val="28"/>
        </w:rPr>
        <w:t>–</w:t>
      </w:r>
      <w:r w:rsidRPr="00D02CFF">
        <w:rPr>
          <w:rFonts w:ascii="Times New Roman" w:hAnsi="Times New Roman" w:cs="Times New Roman"/>
          <w:sz w:val="28"/>
          <w:szCs w:val="28"/>
          <w:lang w:val="en-US"/>
        </w:rPr>
        <w:t>XVII</w:t>
      </w:r>
      <w:r w:rsidRPr="00D02CFF">
        <w:rPr>
          <w:rFonts w:ascii="Times New Roman" w:hAnsi="Times New Roman" w:cs="Times New Roman"/>
          <w:sz w:val="28"/>
          <w:szCs w:val="28"/>
        </w:rPr>
        <w:t xml:space="preserve"> в. отчетливо выделяется имя Бена Джонсона (1573–1637). В его пьесах — целая энциклопедия английского театра его времени. Здесь имена кукольников, и их репертуар, и характеры, условия жизни, атмосфера, в которой проходили спектакли, внешний вид кукол... Так мог писать только человек, глубоко знавший предмет. Английская театральная культура того времени была как бы замешана на кукольных дрожжах:  Джонсон, Марло, Шекспир, Флетчер, Адиссон, Свифт, Филдинг, Голдсмит, Шеридан, Гэй и др., так или иначе,  были связаны с искусством играющих кукол. </w:t>
      </w:r>
    </w:p>
    <w:p w:rsidR="0045797A" w:rsidRPr="00D02CFF" w:rsidRDefault="00516409"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Л</w:t>
      </w:r>
      <w:r w:rsidR="0045797A" w:rsidRPr="00D02CFF">
        <w:rPr>
          <w:rFonts w:ascii="Times New Roman" w:hAnsi="Times New Roman" w:cs="Times New Roman"/>
          <w:sz w:val="28"/>
          <w:szCs w:val="28"/>
        </w:rPr>
        <w:t xml:space="preserve">ичность, биография, характер, история жизни Бена Джонсона удивительно точно укладываются в рамки эксцентричного кукольного сюжета: сын протестантского священника, он несколько раз менял вероисповедание. Один из образованнейших людей своего времени, знаток античности, мертвых и живых языков — </w:t>
      </w:r>
      <w:r>
        <w:rPr>
          <w:rFonts w:ascii="Times New Roman" w:hAnsi="Times New Roman" w:cs="Times New Roman"/>
          <w:sz w:val="28"/>
          <w:szCs w:val="28"/>
        </w:rPr>
        <w:t xml:space="preserve">несколько раз </w:t>
      </w:r>
      <w:r w:rsidR="0045797A" w:rsidRPr="00D02CFF">
        <w:rPr>
          <w:rFonts w:ascii="Times New Roman" w:hAnsi="Times New Roman" w:cs="Times New Roman"/>
          <w:sz w:val="28"/>
          <w:szCs w:val="28"/>
        </w:rPr>
        <w:t>отсидел в тюрьме, дрался на дуэлях, воевал в Нидерландах, имел множество врагов и легко сходился с людьми</w:t>
      </w:r>
      <w:r>
        <w:rPr>
          <w:rFonts w:ascii="Times New Roman" w:hAnsi="Times New Roman" w:cs="Times New Roman"/>
          <w:sz w:val="28"/>
          <w:szCs w:val="28"/>
        </w:rPr>
        <w:t xml:space="preserve"> -</w:t>
      </w:r>
      <w:r w:rsidR="0045797A" w:rsidRPr="00D02CFF">
        <w:rPr>
          <w:rFonts w:ascii="Times New Roman" w:hAnsi="Times New Roman" w:cs="Times New Roman"/>
          <w:sz w:val="28"/>
          <w:szCs w:val="28"/>
        </w:rPr>
        <w:t xml:space="preserve"> дружил  с Шекспиром и был, </w:t>
      </w:r>
      <w:r>
        <w:rPr>
          <w:rFonts w:ascii="Times New Roman" w:hAnsi="Times New Roman" w:cs="Times New Roman"/>
          <w:sz w:val="28"/>
          <w:szCs w:val="28"/>
        </w:rPr>
        <w:t>возможно,</w:t>
      </w:r>
      <w:r w:rsidR="0045797A" w:rsidRPr="00D02CFF">
        <w:rPr>
          <w:rFonts w:ascii="Times New Roman" w:hAnsi="Times New Roman" w:cs="Times New Roman"/>
          <w:sz w:val="28"/>
          <w:szCs w:val="28"/>
        </w:rPr>
        <w:t xml:space="preserve"> самым яростным </w:t>
      </w:r>
      <w:r>
        <w:rPr>
          <w:rFonts w:ascii="Times New Roman" w:hAnsi="Times New Roman" w:cs="Times New Roman"/>
          <w:sz w:val="28"/>
          <w:szCs w:val="28"/>
        </w:rPr>
        <w:t xml:space="preserve">критиком </w:t>
      </w:r>
      <w:r w:rsidR="0045797A" w:rsidRPr="00D02CFF">
        <w:rPr>
          <w:rFonts w:ascii="Times New Roman" w:hAnsi="Times New Roman" w:cs="Times New Roman"/>
          <w:sz w:val="28"/>
          <w:szCs w:val="28"/>
        </w:rPr>
        <w:t>его театра.</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lastRenderedPageBreak/>
        <w:t>Джонсон закончил жизнь в 1637 г., посвятив свои последние годы написанию пьес-«масок»</w:t>
      </w:r>
      <w:r w:rsidRPr="00D02CFF">
        <w:rPr>
          <w:rStyle w:val="a3"/>
          <w:rFonts w:ascii="Times New Roman" w:hAnsi="Times New Roman" w:cs="Times New Roman"/>
          <w:sz w:val="28"/>
          <w:szCs w:val="28"/>
        </w:rPr>
        <w:footnoteReference w:id="66"/>
      </w:r>
      <w:r w:rsidRPr="00D02CFF">
        <w:rPr>
          <w:rFonts w:ascii="Times New Roman" w:hAnsi="Times New Roman" w:cs="Times New Roman"/>
          <w:sz w:val="28"/>
          <w:szCs w:val="28"/>
        </w:rPr>
        <w:t>. Практически в каждом произведении драматурга можно найти реминисценции, ссылки на театр кукол. Они есть и в «Молчаливой женщине», и в «Дьяволе-осле», и в программной пьесе «Каждый по-своему». Последняя — населенная персонажами-чудаками, эксцентрична, сюжетно остра и, по-существу, кукольна. Ее герои — маски, условные типажи. Не случайно уже в 1598 году «Каждый  по-своему» игралась в лондонских театрах кукол, успешно конкурируя с труппой «Глобуса»</w:t>
      </w:r>
      <w:r w:rsidRPr="00D02CFF">
        <w:rPr>
          <w:rStyle w:val="a3"/>
          <w:rFonts w:ascii="Times New Roman" w:hAnsi="Times New Roman" w:cs="Times New Roman"/>
          <w:sz w:val="28"/>
          <w:szCs w:val="28"/>
        </w:rPr>
        <w:footnoteReference w:id="67"/>
      </w:r>
      <w:r w:rsidRPr="00D02CFF">
        <w:rPr>
          <w:rFonts w:ascii="Times New Roman" w:hAnsi="Times New Roman" w:cs="Times New Roman"/>
          <w:sz w:val="28"/>
          <w:szCs w:val="28"/>
        </w:rPr>
        <w:t xml:space="preserve">.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Наиболее известная пьеса Джонсона «Варфоломеевская ярмарка» (1614 г.) о жизни лондонских «низов», была поставлена труппой леди Елизаветы. Вероятно, она является одной из первых документальных комедий. В ней мало вымысла, все взято из действительности — начиная с  незначительно измененных имен реальных английских кукольников, их характеров и привычек, кончая репертуаром — теми пьесами, которые игрались кукольниками </w:t>
      </w:r>
      <w:r w:rsidRPr="00D02CFF">
        <w:rPr>
          <w:rFonts w:ascii="Times New Roman" w:hAnsi="Times New Roman" w:cs="Times New Roman"/>
          <w:sz w:val="28"/>
          <w:szCs w:val="28"/>
          <w:lang w:val="en-US"/>
        </w:rPr>
        <w:t>XVI</w:t>
      </w:r>
      <w:r w:rsidRPr="00D02CFF">
        <w:rPr>
          <w:rFonts w:ascii="Times New Roman" w:hAnsi="Times New Roman" w:cs="Times New Roman"/>
          <w:sz w:val="28"/>
          <w:szCs w:val="28"/>
        </w:rPr>
        <w:t>–</w:t>
      </w:r>
      <w:r w:rsidRPr="00D02CFF">
        <w:rPr>
          <w:rFonts w:ascii="Times New Roman" w:hAnsi="Times New Roman" w:cs="Times New Roman"/>
          <w:sz w:val="28"/>
          <w:szCs w:val="28"/>
          <w:lang w:val="en-US"/>
        </w:rPr>
        <w:t>XVII</w:t>
      </w:r>
      <w:r w:rsidRPr="00D02CFF">
        <w:rPr>
          <w:rFonts w:ascii="Times New Roman" w:hAnsi="Times New Roman" w:cs="Times New Roman"/>
          <w:sz w:val="28"/>
          <w:szCs w:val="28"/>
        </w:rPr>
        <w:t xml:space="preserve"> столетий на лондонской Варфоломеевской ярмарке: «Разрушение Норвича», «Пороховой заговор», «Содом и Гоморра», «Иерусалим», «Ниневия», «Человеческий разум», «Иона и кит», «Кровопролите в Париже и смерть герцога де Гиза» и др.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Один из персонажей пьесы — Ленторн Лезерхед (Кожаная голова) — вполне реальное лицо — известный содержатель лондонского кукольного театра того времени по имени Ленторн Летерхед. Последнее действие своей пьесы Джонсон написал как самостоятельную кукольную пьесу-пародию под названием «Древняя и в то же время современная история... двух верных друзей, обитавших на берегу реки». Эту пьесу, по замыслу автора, разыгрывают Ленторн Лезерхед и его актеры: Филчер (Воришка) и Шаркуэл (Мошенник). В пьесе также действует и сам автор этой кукольной пьесы </w:t>
      </w:r>
      <w:r w:rsidRPr="00D02CFF">
        <w:rPr>
          <w:rFonts w:ascii="Times New Roman" w:hAnsi="Times New Roman" w:cs="Times New Roman"/>
          <w:sz w:val="28"/>
          <w:szCs w:val="28"/>
        </w:rPr>
        <w:lastRenderedPageBreak/>
        <w:t>Литлуит (Недоумок). По существу в образе Литлуита Бен Джонсон посмеялся над Кристофером Марло и его поэмой «О Геро и Леандре» (1592–1593.) Легенда о том, как жрица богини Афродиты полюбила юношу Леандра, который ради свидания с возлюбленной каждую ночь переплывал Гелеспонт и однажды погиб в его бурных водах, в пьесе Джонсона приобрела фарсовый, пародийный характер. Гелеспонт превратился в Темзу, а романтическая пара — в двух типичных персонажей лондонских низов.</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Эта кукольная пьеса настолько оригинальна и самобытна, что занимает в творчестве Бена Джосона особое место, несмотря даже на то, что является лишь частью</w:t>
      </w:r>
      <w:r w:rsidR="00516409">
        <w:rPr>
          <w:rFonts w:ascii="Times New Roman" w:hAnsi="Times New Roman" w:cs="Times New Roman"/>
          <w:sz w:val="28"/>
          <w:szCs w:val="28"/>
        </w:rPr>
        <w:t xml:space="preserve"> </w:t>
      </w:r>
      <w:r w:rsidRPr="00D02CFF">
        <w:rPr>
          <w:rFonts w:ascii="Times New Roman" w:hAnsi="Times New Roman" w:cs="Times New Roman"/>
          <w:sz w:val="28"/>
          <w:szCs w:val="28"/>
        </w:rPr>
        <w:t>«Варфоломеевской ярмарки». Она стала первой авторской  кукольной пьесой, где народная ярмарка, эстетика балаганного действа используются драматургом как основной прием, ключ, открывающий двери в принципиально новое для театра кукол пространство.</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Современники Шекспира, как писали Шарль Маньен и Пьетро Ферриньи, утверждали, что лондонские театры кукол ставили и  шекспировского «Юлия Цезаря» и джонсоновское «Кровопролитие в Париже и смерть герцога де Гиза»</w:t>
      </w:r>
      <w:r w:rsidRPr="00D02CFF">
        <w:rPr>
          <w:rStyle w:val="a3"/>
          <w:rFonts w:ascii="Times New Roman" w:hAnsi="Times New Roman" w:cs="Times New Roman"/>
          <w:sz w:val="28"/>
          <w:szCs w:val="28"/>
        </w:rPr>
        <w:footnoteReference w:id="68"/>
      </w:r>
      <w:r w:rsidRPr="00D02CFF">
        <w:rPr>
          <w:rFonts w:ascii="Times New Roman" w:hAnsi="Times New Roman" w:cs="Times New Roman"/>
          <w:sz w:val="28"/>
          <w:szCs w:val="28"/>
        </w:rPr>
        <w:t>. Учитывая, что в хороший день кукольник играл по девять-десять спектаклей, можно быть совершенно уверенным — от бессмертных трагедий куклы оставляли весьма малую часть. Но зато они брали то, что им было нужно, и что приносило деньги и успех — сюжет.</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Разумеется, все это не могло нравиться ни авторам, ни актерам, ни владельцам драматических театров. Тем более что куклы, в силу своей природы, пародировали и пьесу, и манеру исполнения, и самого актера, и его театр. Тем не менее, драматическое искусство всегда относилось к кукольному с долей нежной иронии. Как взрослый относится к ребенку, как каждый — к собственному детству. Потому что ребенок — </w:t>
      </w:r>
      <w:r w:rsidR="00700DBA">
        <w:rPr>
          <w:rFonts w:ascii="Times New Roman" w:hAnsi="Times New Roman" w:cs="Times New Roman"/>
          <w:sz w:val="28"/>
          <w:szCs w:val="28"/>
        </w:rPr>
        <w:t>э</w:t>
      </w:r>
      <w:r w:rsidRPr="00D02CFF">
        <w:rPr>
          <w:rFonts w:ascii="Times New Roman" w:hAnsi="Times New Roman" w:cs="Times New Roman"/>
          <w:sz w:val="28"/>
          <w:szCs w:val="28"/>
        </w:rPr>
        <w:t>то всегда тот, кем ты был раньше, много лет назад</w:t>
      </w:r>
      <w:r w:rsidR="00700DBA">
        <w:rPr>
          <w:rFonts w:ascii="Times New Roman" w:hAnsi="Times New Roman" w:cs="Times New Roman"/>
          <w:sz w:val="28"/>
          <w:szCs w:val="28"/>
        </w:rPr>
        <w:t>.</w:t>
      </w:r>
      <w:r w:rsidRPr="00D02CFF">
        <w:rPr>
          <w:rFonts w:ascii="Times New Roman" w:hAnsi="Times New Roman" w:cs="Times New Roman"/>
          <w:sz w:val="28"/>
          <w:szCs w:val="28"/>
        </w:rPr>
        <w:t xml:space="preserve"> </w:t>
      </w:r>
      <w:r w:rsidR="00700DBA">
        <w:rPr>
          <w:rFonts w:ascii="Times New Roman" w:hAnsi="Times New Roman" w:cs="Times New Roman"/>
          <w:sz w:val="28"/>
          <w:szCs w:val="28"/>
        </w:rPr>
        <w:t xml:space="preserve">Он </w:t>
      </w:r>
      <w:r w:rsidRPr="00D02CFF">
        <w:rPr>
          <w:rFonts w:ascii="Times New Roman" w:hAnsi="Times New Roman" w:cs="Times New Roman"/>
          <w:sz w:val="28"/>
          <w:szCs w:val="28"/>
        </w:rPr>
        <w:t xml:space="preserve">всегда старше: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w:t>
      </w:r>
      <w:r w:rsidRPr="00D02CFF">
        <w:rPr>
          <w:rFonts w:ascii="Times New Roman" w:hAnsi="Times New Roman" w:cs="Times New Roman"/>
          <w:i/>
          <w:sz w:val="28"/>
          <w:szCs w:val="28"/>
        </w:rPr>
        <w:t>Лезерхед приносит корзинку</w:t>
      </w:r>
      <w:r w:rsidRPr="00D02CFF">
        <w:rPr>
          <w:rFonts w:ascii="Times New Roman" w:hAnsi="Times New Roman" w:cs="Times New Roman"/>
          <w:sz w:val="28"/>
          <w:szCs w:val="28"/>
        </w:rPr>
        <w:t>.</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lastRenderedPageBreak/>
        <w:t>КУКС. Разве они живут в корзине?</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ЛЕЗЕРХЕД. Они лежат в корзине, сэр! Они из маленьких актеров.</w:t>
      </w:r>
    </w:p>
    <w:p w:rsidR="0045797A" w:rsidRPr="00D02CFF" w:rsidRDefault="0045797A" w:rsidP="0045797A">
      <w:pPr>
        <w:tabs>
          <w:tab w:val="left" w:pos="1134"/>
          <w:tab w:val="left" w:pos="8505"/>
          <w:tab w:val="left" w:pos="9072"/>
        </w:tabs>
        <w:spacing w:line="360" w:lineRule="auto"/>
        <w:ind w:left="1134"/>
        <w:jc w:val="both"/>
        <w:rPr>
          <w:rFonts w:ascii="Times New Roman" w:hAnsi="Times New Roman" w:cs="Times New Roman"/>
          <w:sz w:val="28"/>
          <w:szCs w:val="28"/>
        </w:rPr>
      </w:pPr>
      <w:r w:rsidRPr="00D02CFF">
        <w:rPr>
          <w:rFonts w:ascii="Times New Roman" w:hAnsi="Times New Roman" w:cs="Times New Roman"/>
          <w:sz w:val="28"/>
          <w:szCs w:val="28"/>
        </w:rPr>
        <w:t>КОУКС. Они должны быть ничтожными, если вы вообще называете это актерами.</w:t>
      </w:r>
    </w:p>
    <w:p w:rsidR="0045797A" w:rsidRPr="00D02CFF" w:rsidRDefault="0045797A" w:rsidP="0045797A">
      <w:pPr>
        <w:tabs>
          <w:tab w:val="left" w:pos="1134"/>
          <w:tab w:val="left" w:pos="8505"/>
          <w:tab w:val="left" w:pos="9072"/>
        </w:tabs>
        <w:spacing w:line="360" w:lineRule="auto"/>
        <w:ind w:left="1134"/>
        <w:jc w:val="both"/>
        <w:rPr>
          <w:rFonts w:ascii="Times New Roman" w:hAnsi="Times New Roman" w:cs="Times New Roman"/>
          <w:sz w:val="28"/>
          <w:szCs w:val="28"/>
        </w:rPr>
      </w:pPr>
      <w:r w:rsidRPr="00D02CFF">
        <w:rPr>
          <w:rFonts w:ascii="Times New Roman" w:hAnsi="Times New Roman" w:cs="Times New Roman"/>
          <w:sz w:val="28"/>
          <w:szCs w:val="28"/>
        </w:rPr>
        <w:t>ЛЕЗЕРХЕД. Они актеры, сэр, и не хуже других не забракованных для игры без речей…</w:t>
      </w:r>
    </w:p>
    <w:p w:rsidR="0045797A" w:rsidRPr="00D02CFF" w:rsidRDefault="0045797A" w:rsidP="0045797A">
      <w:pPr>
        <w:tabs>
          <w:tab w:val="left" w:pos="1134"/>
          <w:tab w:val="left" w:pos="8505"/>
          <w:tab w:val="left" w:pos="9072"/>
        </w:tabs>
        <w:spacing w:line="360" w:lineRule="auto"/>
        <w:ind w:left="1134"/>
        <w:jc w:val="both"/>
        <w:rPr>
          <w:rFonts w:ascii="Times New Roman" w:hAnsi="Times New Roman" w:cs="Times New Roman"/>
          <w:color w:val="000000"/>
          <w:sz w:val="28"/>
          <w:szCs w:val="28"/>
        </w:rPr>
      </w:pPr>
      <w:r w:rsidRPr="00D02CFF">
        <w:rPr>
          <w:rFonts w:ascii="Times New Roman" w:hAnsi="Times New Roman" w:cs="Times New Roman"/>
          <w:sz w:val="28"/>
          <w:szCs w:val="28"/>
        </w:rPr>
        <w:t xml:space="preserve">КУКС. Хорошо! Приличная компания. Мне они нравятся тем, что они не гордятся, не глумятся и не подтрунивают над вами, как настоящие актеры, и не так дорого их угощать и напаивать, по причине их малости. Они всегда хорошо играют и никогда не </w:t>
      </w:r>
      <w:r w:rsidRPr="00D02CFF">
        <w:rPr>
          <w:rFonts w:ascii="Times New Roman" w:hAnsi="Times New Roman" w:cs="Times New Roman"/>
          <w:color w:val="000000"/>
          <w:sz w:val="28"/>
          <w:szCs w:val="28"/>
        </w:rPr>
        <w:t>вырываются из ансамбля…</w:t>
      </w:r>
    </w:p>
    <w:p w:rsidR="0045797A" w:rsidRPr="00D02CFF" w:rsidRDefault="0045797A" w:rsidP="0045797A">
      <w:pPr>
        <w:tabs>
          <w:tab w:val="left" w:pos="1134"/>
          <w:tab w:val="left" w:pos="8505"/>
          <w:tab w:val="left" w:pos="9072"/>
        </w:tabs>
        <w:spacing w:line="360" w:lineRule="auto"/>
        <w:ind w:left="1134"/>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ЛЕТЕРХЕД. Нет, сэр, благодаря моему умению и ловкости они столь же хорошо сыграны, как настоящая труппа, поверьте мне. А мой дон Леандр—истинный актер, несмотря на свой рост, мотает головой, как рьяный конюх. </w:t>
      </w:r>
    </w:p>
    <w:p w:rsidR="0045797A" w:rsidRPr="00D02CFF" w:rsidRDefault="0045797A" w:rsidP="0045797A">
      <w:pPr>
        <w:overflowPunct/>
        <w:spacing w:line="360" w:lineRule="auto"/>
        <w:ind w:left="426" w:firstLine="708"/>
        <w:jc w:val="both"/>
        <w:textAlignment w:val="auto"/>
        <w:rPr>
          <w:rFonts w:ascii="Times New Roman" w:hAnsi="Times New Roman" w:cs="Times New Roman"/>
          <w:color w:val="000000"/>
          <w:sz w:val="28"/>
          <w:szCs w:val="28"/>
        </w:rPr>
      </w:pPr>
      <w:r w:rsidRPr="00D02CFF">
        <w:rPr>
          <w:rFonts w:ascii="Times New Roman" w:hAnsi="Times New Roman" w:cs="Times New Roman"/>
          <w:iCs/>
          <w:color w:val="000000"/>
          <w:sz w:val="28"/>
          <w:szCs w:val="28"/>
        </w:rPr>
        <w:t>КУК.</w:t>
      </w:r>
      <w:r w:rsidRPr="00D02CFF">
        <w:rPr>
          <w:rFonts w:ascii="Times New Roman" w:hAnsi="Times New Roman" w:cs="Times New Roman"/>
          <w:color w:val="000000"/>
          <w:sz w:val="28"/>
          <w:szCs w:val="28"/>
        </w:rPr>
        <w:t xml:space="preserve"> Вы играете по книжке, я ее читал?</w:t>
      </w:r>
    </w:p>
    <w:p w:rsidR="0045797A" w:rsidRPr="00D02CFF" w:rsidRDefault="0045797A" w:rsidP="0045797A">
      <w:pPr>
        <w:overflowPunct/>
        <w:spacing w:line="360" w:lineRule="auto"/>
        <w:ind w:left="426"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ЛЕТЕРХЕД. Ни в каком случае, сэр.</w:t>
      </w:r>
    </w:p>
    <w:p w:rsidR="0045797A" w:rsidRPr="00D02CFF" w:rsidRDefault="0045797A" w:rsidP="0045797A">
      <w:pPr>
        <w:overflowPunct/>
        <w:spacing w:line="360" w:lineRule="auto"/>
        <w:ind w:left="426"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КУК. А как же?</w:t>
      </w:r>
    </w:p>
    <w:p w:rsidR="0045797A" w:rsidRPr="00D02CFF" w:rsidRDefault="0045797A" w:rsidP="0045797A">
      <w:pPr>
        <w:overflowPunct/>
        <w:spacing w:line="360" w:lineRule="auto"/>
        <w:ind w:left="1134"/>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ЛЕЗЕРХЕД. Есть способ лучший, сэр. К чему для нашей публики разучивать поэтическое произведение? Разве она понимает, что значит «Геллеспонт—виновник крови истинной любви» или «Абидос» «напротив же его: нагорный Сестос»? </w:t>
      </w:r>
    </w:p>
    <w:p w:rsidR="0045797A" w:rsidRPr="00D02CFF" w:rsidRDefault="0045797A" w:rsidP="0045797A">
      <w:pPr>
        <w:overflowPunct/>
        <w:spacing w:line="360" w:lineRule="auto"/>
        <w:ind w:left="426"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КУК. Ты прав, я и сам не понимаю.</w:t>
      </w:r>
    </w:p>
    <w:p w:rsidR="0045797A" w:rsidRPr="00D02CFF" w:rsidRDefault="0045797A" w:rsidP="0045797A">
      <w:pPr>
        <w:overflowPunct/>
        <w:spacing w:line="360" w:lineRule="auto"/>
        <w:ind w:left="1134"/>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ЛЕЗЕРХЕД. Вот я и предложил мастеру Лительвиту принять на себя труд перевести все это в образы, близкие и понятные нашей публике.</w:t>
      </w:r>
    </w:p>
    <w:p w:rsidR="0045797A" w:rsidRPr="00D02CFF" w:rsidRDefault="0045797A" w:rsidP="0045797A">
      <w:pPr>
        <w:overflowPunct/>
        <w:spacing w:line="360" w:lineRule="auto"/>
        <w:ind w:left="426" w:firstLine="708"/>
        <w:jc w:val="both"/>
        <w:textAlignment w:val="auto"/>
        <w:rPr>
          <w:rFonts w:ascii="Times New Roman" w:hAnsi="Times New Roman" w:cs="Times New Roman"/>
          <w:color w:val="000000"/>
          <w:sz w:val="28"/>
          <w:szCs w:val="28"/>
        </w:rPr>
      </w:pPr>
      <w:r w:rsidRPr="00D02CFF">
        <w:rPr>
          <w:rFonts w:ascii="Times New Roman" w:hAnsi="Times New Roman" w:cs="Times New Roman"/>
          <w:bCs/>
          <w:smallCaps/>
          <w:color w:val="000000"/>
          <w:sz w:val="28"/>
          <w:szCs w:val="28"/>
        </w:rPr>
        <w:t>КУК.</w:t>
      </w:r>
      <w:r w:rsidRPr="00D02CFF">
        <w:rPr>
          <w:rFonts w:ascii="Times New Roman" w:hAnsi="Times New Roman" w:cs="Times New Roman"/>
          <w:smallCaps/>
          <w:color w:val="000000"/>
          <w:sz w:val="28"/>
          <w:szCs w:val="28"/>
        </w:rPr>
        <w:t xml:space="preserve"> </w:t>
      </w:r>
      <w:r w:rsidRPr="00D02CFF">
        <w:rPr>
          <w:rFonts w:ascii="Times New Roman" w:hAnsi="Times New Roman" w:cs="Times New Roman"/>
          <w:color w:val="000000"/>
          <w:sz w:val="28"/>
          <w:szCs w:val="28"/>
        </w:rPr>
        <w:t>Как это? Прошу вас, дорогой мистер Лительвит.      '</w:t>
      </w:r>
    </w:p>
    <w:p w:rsidR="0045797A" w:rsidRPr="00D02CFF" w:rsidRDefault="0045797A" w:rsidP="0045797A">
      <w:pPr>
        <w:overflowPunct/>
        <w:spacing w:line="360" w:lineRule="auto"/>
        <w:ind w:left="1134"/>
        <w:jc w:val="both"/>
        <w:textAlignment w:val="auto"/>
        <w:rPr>
          <w:rFonts w:ascii="Times New Roman" w:hAnsi="Times New Roman" w:cs="Times New Roman"/>
          <w:sz w:val="28"/>
          <w:szCs w:val="28"/>
        </w:rPr>
      </w:pPr>
      <w:r w:rsidRPr="00D02CFF">
        <w:rPr>
          <w:rFonts w:ascii="Times New Roman" w:hAnsi="Times New Roman" w:cs="Times New Roman"/>
          <w:color w:val="000000"/>
          <w:sz w:val="28"/>
          <w:szCs w:val="28"/>
        </w:rPr>
        <w:t xml:space="preserve">ЛИТЕЛЬВИТ. Ему угодно придавать этому особенное значение, но здесь нет ничего решительно особенного, уверяю вас. Я просто переделал пьесу, облегчил текст и осовременил его, сэр, вот и все. </w:t>
      </w:r>
      <w:r w:rsidRPr="00D02CFF">
        <w:rPr>
          <w:rFonts w:ascii="Times New Roman" w:hAnsi="Times New Roman" w:cs="Times New Roman"/>
          <w:color w:val="000000"/>
          <w:sz w:val="28"/>
          <w:szCs w:val="28"/>
        </w:rPr>
        <w:lastRenderedPageBreak/>
        <w:t>Вместо Геллеспонта я изображаю Темзу, Леандра я сделал сыном красильщика из Педерафта. Геро у меня девка с мелкой стороны, которая в одно прекрасное утро переправляется на старую Рыбную улицу…»</w:t>
      </w:r>
      <w:r w:rsidRPr="00D02CFF">
        <w:rPr>
          <w:rStyle w:val="a3"/>
          <w:rFonts w:ascii="Times New Roman" w:hAnsi="Times New Roman" w:cs="Times New Roman"/>
          <w:color w:val="000000"/>
          <w:sz w:val="28"/>
          <w:szCs w:val="28"/>
        </w:rPr>
        <w:footnoteReference w:id="69"/>
      </w:r>
      <w:r w:rsidRPr="00D02CFF">
        <w:rPr>
          <w:rFonts w:ascii="Times New Roman" w:hAnsi="Times New Roman" w:cs="Times New Roman"/>
          <w:color w:val="000000"/>
          <w:sz w:val="28"/>
          <w:szCs w:val="28"/>
        </w:rPr>
        <w:t>.</w:t>
      </w:r>
    </w:p>
    <w:p w:rsidR="0045797A" w:rsidRPr="00D02CFF" w:rsidRDefault="0045797A" w:rsidP="0045797A">
      <w:pPr>
        <w:overflowPunct/>
        <w:spacing w:line="360" w:lineRule="auto"/>
        <w:ind w:firstLine="1134"/>
        <w:jc w:val="both"/>
        <w:textAlignment w:val="auto"/>
        <w:rPr>
          <w:rFonts w:ascii="Times New Roman" w:hAnsi="Times New Roman" w:cs="Times New Roman"/>
          <w:sz w:val="28"/>
          <w:szCs w:val="28"/>
        </w:rPr>
      </w:pPr>
      <w:r w:rsidRPr="00D02CFF">
        <w:rPr>
          <w:rFonts w:ascii="Times New Roman" w:hAnsi="Times New Roman" w:cs="Times New Roman"/>
          <w:sz w:val="28"/>
          <w:szCs w:val="28"/>
        </w:rPr>
        <w:t xml:space="preserve">Принцип подобных переделок известных литературных произведений для кукольной сцены известен и сегодня. Это традиционный прием, когда кукольник (режиссер, редко — драматург) </w:t>
      </w:r>
      <w:r w:rsidRPr="00D02CFF">
        <w:rPr>
          <w:rFonts w:ascii="Times New Roman" w:hAnsi="Times New Roman" w:cs="Times New Roman"/>
          <w:color w:val="000000"/>
          <w:sz w:val="28"/>
          <w:szCs w:val="28"/>
        </w:rPr>
        <w:t>перерабатывают первоисточник: облегчают и укорачивают текст, осовременивают его,</w:t>
      </w:r>
      <w:r w:rsidRPr="00D02CFF">
        <w:rPr>
          <w:rFonts w:ascii="Times New Roman" w:hAnsi="Times New Roman" w:cs="Times New Roman"/>
          <w:sz w:val="28"/>
          <w:szCs w:val="28"/>
        </w:rPr>
        <w:t xml:space="preserve"> приспосабливают действие для персонажей-кукол.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Большинство кукольных спектаклей того времени были пантомимами, в которых рассказчик или комментировал действие, или произносил текст за всех персонажей представления, был своеобразным посредником между куклами и зрителями. Об этом читаем и у Шекспира: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«ОФЕЛИЯ. ...Ваше высочество, корифей не мог бы лучше вас назвать каждое из действующих лиц пантомимы.</w:t>
      </w:r>
    </w:p>
    <w:p w:rsidR="0045797A" w:rsidRPr="00D02CFF" w:rsidRDefault="0045797A" w:rsidP="0045797A">
      <w:pPr>
        <w:pStyle w:val="a4"/>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ГАМЛЕТ. Я бы мог служить толкователем вам и вашему милому, если бы мог видеть, как эти куклы пляшут.»</w:t>
      </w:r>
      <w:r w:rsidRPr="00D02CFF">
        <w:rPr>
          <w:rStyle w:val="a3"/>
          <w:rFonts w:ascii="Times New Roman" w:hAnsi="Times New Roman" w:cs="Times New Roman"/>
          <w:sz w:val="28"/>
          <w:szCs w:val="28"/>
        </w:rPr>
        <w:footnoteReference w:id="70"/>
      </w:r>
      <w:r w:rsidRPr="00D02CFF">
        <w:rPr>
          <w:rFonts w:ascii="Times New Roman" w:hAnsi="Times New Roman" w:cs="Times New Roman"/>
          <w:sz w:val="28"/>
          <w:szCs w:val="28"/>
        </w:rPr>
        <w:t xml:space="preserve">. </w:t>
      </w:r>
    </w:p>
    <w:p w:rsidR="0045797A" w:rsidRPr="00D02CFF" w:rsidRDefault="0045797A" w:rsidP="0045797A">
      <w:pPr>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Подобных ссылок на театр кукол у Шекспира множество. Так Маньен, анализируя происхождение термина «</w:t>
      </w:r>
      <w:r w:rsidRPr="00D02CFF">
        <w:rPr>
          <w:rFonts w:ascii="Times New Roman" w:hAnsi="Times New Roman" w:cs="Times New Roman"/>
          <w:sz w:val="28"/>
          <w:szCs w:val="28"/>
          <w:lang w:val="en-US"/>
        </w:rPr>
        <w:t>puppet</w:t>
      </w:r>
      <w:r w:rsidRPr="00D02CFF">
        <w:rPr>
          <w:rFonts w:ascii="Times New Roman" w:hAnsi="Times New Roman" w:cs="Times New Roman"/>
          <w:sz w:val="28"/>
          <w:szCs w:val="28"/>
        </w:rPr>
        <w:t>» («театральная кукла») писал: «В «Буре» волшебник Просперо, вызывающий духов из воздуха, невидимое войско сильфов называет их поумарионетками:</w:t>
      </w:r>
      <w:r w:rsidRPr="00D02CFF">
        <w:rPr>
          <w:rFonts w:ascii="Times New Roman" w:hAnsi="Times New Roman" w:cs="Times New Roman"/>
          <w:iCs/>
          <w:sz w:val="28"/>
          <w:szCs w:val="28"/>
        </w:rPr>
        <w:t xml:space="preserve"> «Придите двусмысленные существа полумарионетки, проводящие при свете луны магические круги на траве, где отказывается пастись овца»</w:t>
      </w:r>
      <w:r w:rsidRPr="00D02CFF">
        <w:rPr>
          <w:rStyle w:val="a3"/>
          <w:rFonts w:ascii="Times New Roman" w:hAnsi="Times New Roman" w:cs="Times New Roman"/>
          <w:iCs/>
          <w:sz w:val="28"/>
          <w:szCs w:val="28"/>
        </w:rPr>
        <w:footnoteReference w:id="71"/>
      </w:r>
      <w:r w:rsidRPr="00D02CFF">
        <w:rPr>
          <w:rFonts w:ascii="Times New Roman" w:hAnsi="Times New Roman" w:cs="Times New Roman"/>
          <w:iCs/>
          <w:sz w:val="28"/>
          <w:szCs w:val="28"/>
        </w:rPr>
        <w:t>. В</w:t>
      </w:r>
      <w:r w:rsidRPr="00D02CFF">
        <w:rPr>
          <w:rFonts w:ascii="Times New Roman" w:hAnsi="Times New Roman" w:cs="Times New Roman"/>
          <w:sz w:val="28"/>
          <w:szCs w:val="28"/>
        </w:rPr>
        <w:t xml:space="preserve"> некоторых шекспировских героях — весельчаке Фальстафе, горбуне-Ричарде вдруг ясно проступают узнаваемые черты английского народного кукольного героя </w:t>
      </w:r>
      <w:r w:rsidRPr="00D02CFF">
        <w:rPr>
          <w:rFonts w:ascii="Times New Roman" w:hAnsi="Times New Roman" w:cs="Times New Roman"/>
          <w:sz w:val="28"/>
          <w:szCs w:val="28"/>
        </w:rPr>
        <w:lastRenderedPageBreak/>
        <w:t xml:space="preserve">горбуна-Панча. О драматургии Шекспира и куклах можно найти интересные сведения у Маньена, Мендрона и Йорика. </w:t>
      </w:r>
    </w:p>
    <w:p w:rsidR="0045797A" w:rsidRPr="00D02CFF" w:rsidRDefault="0045797A" w:rsidP="0045797A">
      <w:pPr>
        <w:spacing w:line="360" w:lineRule="auto"/>
        <w:ind w:firstLine="1080"/>
        <w:jc w:val="both"/>
        <w:rPr>
          <w:rFonts w:ascii="Times New Roman" w:hAnsi="Times New Roman" w:cs="Times New Roman"/>
          <w:color w:val="000000"/>
          <w:sz w:val="28"/>
          <w:szCs w:val="28"/>
        </w:rPr>
      </w:pPr>
      <w:r w:rsidRPr="00D02CFF">
        <w:rPr>
          <w:rFonts w:ascii="Times New Roman" w:hAnsi="Times New Roman" w:cs="Times New Roman"/>
          <w:sz w:val="28"/>
          <w:szCs w:val="28"/>
        </w:rPr>
        <w:t>«</w:t>
      </w:r>
      <w:r w:rsidRPr="00D02CFF">
        <w:rPr>
          <w:rFonts w:ascii="Times New Roman" w:hAnsi="Times New Roman" w:cs="Times New Roman"/>
          <w:color w:val="000000"/>
          <w:sz w:val="28"/>
          <w:szCs w:val="28"/>
        </w:rPr>
        <w:t>Взяв хотя бы одного Шекспира, — писал Йорик, — мы находим по крайней мере в пятнадцати из его</w:t>
      </w:r>
      <w:r w:rsidRPr="00D02CFF">
        <w:rPr>
          <w:rFonts w:ascii="Times New Roman" w:hAnsi="Times New Roman" w:cs="Times New Roman"/>
          <w:bCs/>
          <w:color w:val="000000"/>
          <w:sz w:val="28"/>
          <w:szCs w:val="28"/>
        </w:rPr>
        <w:t xml:space="preserve"> драм</w:t>
      </w:r>
      <w:r w:rsidRPr="00D02CFF">
        <w:rPr>
          <w:rFonts w:ascii="Times New Roman" w:hAnsi="Times New Roman" w:cs="Times New Roman"/>
          <w:color w:val="000000"/>
          <w:sz w:val="28"/>
          <w:szCs w:val="28"/>
        </w:rPr>
        <w:t xml:space="preserve"> целые страницы, относящиеся к ним [куклам. — Б. Г.]; Наиболее</w:t>
      </w:r>
      <w:r w:rsidRPr="00D02CFF">
        <w:rPr>
          <w:rFonts w:ascii="Times New Roman" w:hAnsi="Times New Roman" w:cs="Times New Roman"/>
          <w:bCs/>
          <w:color w:val="000000"/>
          <w:sz w:val="28"/>
          <w:szCs w:val="28"/>
        </w:rPr>
        <w:t xml:space="preserve"> трагические</w:t>
      </w:r>
      <w:r w:rsidRPr="00D02CFF">
        <w:rPr>
          <w:rFonts w:ascii="Times New Roman" w:hAnsi="Times New Roman" w:cs="Times New Roman"/>
          <w:color w:val="000000"/>
          <w:sz w:val="28"/>
          <w:szCs w:val="28"/>
        </w:rPr>
        <w:t xml:space="preserve"> персонажи в его бессмертных пьесах в</w:t>
      </w:r>
      <w:r w:rsidRPr="00D02CFF">
        <w:rPr>
          <w:rFonts w:ascii="Times New Roman" w:hAnsi="Times New Roman" w:cs="Times New Roman"/>
          <w:bCs/>
          <w:color w:val="000000"/>
          <w:sz w:val="28"/>
          <w:szCs w:val="28"/>
        </w:rPr>
        <w:t xml:space="preserve"> наиболее</w:t>
      </w:r>
      <w:r w:rsidRPr="00D02CFF">
        <w:rPr>
          <w:rFonts w:ascii="Times New Roman" w:hAnsi="Times New Roman" w:cs="Times New Roman"/>
          <w:color w:val="000000"/>
          <w:sz w:val="28"/>
          <w:szCs w:val="28"/>
        </w:rPr>
        <w:t xml:space="preserve"> торжественные моменты и в самых патетических сценах прибегают к сравнениям, метафорам или примерам из кукольного театра. В комедии «Укрощение Строптивой» одно из главных действующих лиц, человек, по-видимому знающий </w:t>
      </w:r>
      <w:r w:rsidRPr="00D02CFF">
        <w:rPr>
          <w:rFonts w:ascii="Times New Roman" w:hAnsi="Times New Roman" w:cs="Times New Roman"/>
          <w:iCs/>
          <w:color w:val="000000"/>
          <w:sz w:val="28"/>
          <w:szCs w:val="28"/>
        </w:rPr>
        <w:t xml:space="preserve">себе </w:t>
      </w:r>
      <w:r w:rsidRPr="00D02CFF">
        <w:rPr>
          <w:rFonts w:ascii="Times New Roman" w:hAnsi="Times New Roman" w:cs="Times New Roman"/>
          <w:color w:val="000000"/>
          <w:sz w:val="28"/>
          <w:szCs w:val="28"/>
        </w:rPr>
        <w:t>цену, просит приятеля отыскать ему богатую невесту, причем Грумио, слуга его, поясняя слова своего господина, советует честному свату женить</w:t>
      </w:r>
      <w:r w:rsidRPr="00D02CFF">
        <w:rPr>
          <w:rFonts w:ascii="Times New Roman" w:hAnsi="Times New Roman" w:cs="Times New Roman"/>
          <w:bCs/>
          <w:color w:val="000000"/>
          <w:sz w:val="28"/>
          <w:szCs w:val="28"/>
        </w:rPr>
        <w:t xml:space="preserve"> его</w:t>
      </w:r>
      <w:r w:rsidRPr="00D02CFF">
        <w:rPr>
          <w:rFonts w:ascii="Times New Roman" w:hAnsi="Times New Roman" w:cs="Times New Roman"/>
          <w:color w:val="000000"/>
          <w:sz w:val="28"/>
          <w:szCs w:val="28"/>
        </w:rPr>
        <w:t xml:space="preserve"> хоть «на старой карге, у которой нет ни одного зуба, или на марионетке, только бы деньги были». Также и в «Буре», чародей Просперо, описывая жезлом магические круги в воздухе, призывает злых духов и сильфов, восклицая громким голосом: «Призываю вас, таинственные твари, непонятные создания, полумарионетки, свивающие при свете месяца кружки из кислых трав, которых даже овцы не едят». Наиболее частые ссылки на марионетки можно найти в пьесах: «Антоний и Клеопатра» (действ. 5., сцена 2), «Сон в летнюю ночь» (действ. 3, сцена 2), «Ромео и Джульетта» (действ. 3, сцена 6), «Гамлет» (действ. 3, сцена 4), «Король Лир» (действ. 3, сцена 2) и «Двенадцатая ночь» (действ. 4, сцена 2). Но это еще не все. Шекспир и многие из его наиболее прославленных и знаменитых предшественников писали специально для театров марионеток драмы и комедии, которые, дополненные и разработанные вошли впоследствии в обычный репертуар больших театров. Комедия «Каждый по-своему» была первоначально написана Бен Джонсоном для небольшого театра марионеток в Сити; также не требует доказательств, что представление шекспировского «Юлия Цезаря» происходило в кукольном театре, неподалеку от лондонского </w:t>
      </w:r>
      <w:r w:rsidRPr="00D02CFF">
        <w:rPr>
          <w:rFonts w:ascii="Times New Roman" w:hAnsi="Times New Roman" w:cs="Times New Roman"/>
          <w:color w:val="000000"/>
          <w:sz w:val="28"/>
          <w:szCs w:val="28"/>
        </w:rPr>
        <w:lastRenderedPageBreak/>
        <w:t>Тауэра. Роберт Грин написал для них свои две знаменитые мистерии «Человеческий разум» и «Диалог Див»</w:t>
      </w:r>
      <w:r w:rsidRPr="00D02CFF">
        <w:rPr>
          <w:rStyle w:val="a3"/>
          <w:rFonts w:ascii="Times New Roman" w:hAnsi="Times New Roman" w:cs="Times New Roman"/>
          <w:color w:val="000000"/>
          <w:sz w:val="28"/>
          <w:szCs w:val="28"/>
        </w:rPr>
        <w:footnoteReference w:id="72"/>
      </w:r>
      <w:r w:rsidRPr="00D02CFF">
        <w:rPr>
          <w:rFonts w:ascii="Times New Roman" w:hAnsi="Times New Roman" w:cs="Times New Roman"/>
          <w:color w:val="000000"/>
          <w:sz w:val="28"/>
          <w:szCs w:val="28"/>
        </w:rPr>
        <w:t>.</w:t>
      </w:r>
    </w:p>
    <w:p w:rsidR="00700DBA" w:rsidRDefault="0045797A" w:rsidP="0045797A">
      <w:pPr>
        <w:overflowPunct/>
        <w:spacing w:line="360" w:lineRule="auto"/>
        <w:ind w:firstLine="1080"/>
        <w:jc w:val="both"/>
        <w:textAlignment w:val="auto"/>
        <w:rPr>
          <w:rFonts w:ascii="Times New Roman" w:hAnsi="Times New Roman" w:cs="Times New Roman"/>
          <w:sz w:val="28"/>
          <w:szCs w:val="28"/>
        </w:rPr>
      </w:pPr>
      <w:r w:rsidRPr="00D02CFF">
        <w:rPr>
          <w:rFonts w:ascii="Times New Roman" w:hAnsi="Times New Roman" w:cs="Times New Roman"/>
          <w:color w:val="000000"/>
          <w:sz w:val="28"/>
          <w:szCs w:val="28"/>
        </w:rPr>
        <w:t xml:space="preserve">Некоторые из утверждений Йорика, например, что Шекспир ряд своих пьес писал «специально для театров марионеток» весьма сомнительны. Вероятнее, что английские кукольники, используя успех пьес и спектаклей «Глобуса», принимали на себя труд перевести все это в образы, близкие и понятные своей публике. Так сюжеты «Юлия Цезаря», «Отелло», «Гамлета» и др. действительно появлялись на кукольных сценах. Появлялись на них и произведения Бена Джонсона, который </w:t>
      </w:r>
      <w:r w:rsidRPr="00D02CFF">
        <w:rPr>
          <w:rFonts w:ascii="Times New Roman" w:hAnsi="Times New Roman" w:cs="Times New Roman"/>
          <w:sz w:val="28"/>
          <w:szCs w:val="28"/>
        </w:rPr>
        <w:t xml:space="preserve">знал этот театр. Не случайно почти в каждой его пьесе есть упоминания, ссылки на него.  </w:t>
      </w:r>
    </w:p>
    <w:p w:rsidR="0045797A" w:rsidRPr="00D02CFF" w:rsidRDefault="0045797A" w:rsidP="0045797A">
      <w:pPr>
        <w:overflowPunct/>
        <w:spacing w:line="360" w:lineRule="auto"/>
        <w:ind w:firstLine="1080"/>
        <w:jc w:val="both"/>
        <w:textAlignment w:val="auto"/>
        <w:rPr>
          <w:rFonts w:ascii="Times New Roman" w:hAnsi="Times New Roman" w:cs="Times New Roman"/>
          <w:sz w:val="28"/>
          <w:szCs w:val="28"/>
        </w:rPr>
      </w:pPr>
      <w:r w:rsidRPr="00D02CFF">
        <w:rPr>
          <w:rFonts w:ascii="Times New Roman" w:hAnsi="Times New Roman" w:cs="Times New Roman"/>
          <w:sz w:val="28"/>
          <w:szCs w:val="28"/>
        </w:rPr>
        <w:t xml:space="preserve">В 1616 г.  Джонсон пишет новую пьесу на сюжет о глупом Дьяволе, которого перехитрил Простолюдин. Пьеса «Дьявол-осел» почти сразу же нашла свою сцену — кукольную. Почти одновременно </w:t>
      </w:r>
      <w:r w:rsidR="00700DBA">
        <w:rPr>
          <w:rFonts w:ascii="Times New Roman" w:hAnsi="Times New Roman" w:cs="Times New Roman"/>
          <w:sz w:val="28"/>
          <w:szCs w:val="28"/>
        </w:rPr>
        <w:t>целый ряд</w:t>
      </w:r>
      <w:r w:rsidRPr="00D02CFF">
        <w:rPr>
          <w:rFonts w:ascii="Times New Roman" w:hAnsi="Times New Roman" w:cs="Times New Roman"/>
          <w:sz w:val="28"/>
          <w:szCs w:val="28"/>
        </w:rPr>
        <w:t xml:space="preserve"> английских трупп с успехом стали играть «Дьявола–осла». Можно предположить, что именно благодаря этой пьесе Джонсона через какое-то время станет традиционной развязка спектакля о Панче, где главный герой кукольной комедии обманывает дьявола и отправляет его вместо себя на виселицу</w:t>
      </w:r>
      <w:r w:rsidRPr="00D02CFF">
        <w:rPr>
          <w:rStyle w:val="a3"/>
          <w:rFonts w:ascii="Times New Roman" w:hAnsi="Times New Roman" w:cs="Times New Roman"/>
          <w:sz w:val="28"/>
          <w:szCs w:val="28"/>
        </w:rPr>
        <w:footnoteReference w:id="73"/>
      </w:r>
      <w:r w:rsidRPr="00D02CFF">
        <w:rPr>
          <w:rFonts w:ascii="Times New Roman" w:hAnsi="Times New Roman" w:cs="Times New Roman"/>
          <w:sz w:val="28"/>
          <w:szCs w:val="28"/>
        </w:rPr>
        <w:t>.</w:t>
      </w:r>
    </w:p>
    <w:p w:rsidR="00700DBA"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О роли театра кукол в Англии того времени достаточно красноречиво говорит тот факт, что после запрета биллем от 22 октября 1642 года драматических представлений, кукольные — остались единственным доступным театральным зрелищем.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В это время театр кукол Англии получил огромное преимущество: великолепные, но безработные актеры лучших драматических театров в поисках заработка шли на кукольные подмостки, драматурги, оставшиеся не у дел стаи отдавать свои пьесы кукольникам. Мало того — театры кукол </w:t>
      </w:r>
      <w:r w:rsidRPr="00D02CFF">
        <w:rPr>
          <w:rFonts w:ascii="Times New Roman" w:hAnsi="Times New Roman" w:cs="Times New Roman"/>
          <w:sz w:val="28"/>
          <w:szCs w:val="28"/>
        </w:rPr>
        <w:lastRenderedPageBreak/>
        <w:t xml:space="preserve">захватывают популярный репертуар, принадлежавший когда-то  драматическим сценам. О театре кукол начинают говорить, его спектакли обсуждаются, его сюжеты вдохновляют </w:t>
      </w:r>
      <w:r w:rsidR="00700DBA">
        <w:rPr>
          <w:rFonts w:ascii="Times New Roman" w:hAnsi="Times New Roman" w:cs="Times New Roman"/>
          <w:sz w:val="28"/>
          <w:szCs w:val="28"/>
        </w:rPr>
        <w:t>д</w:t>
      </w:r>
      <w:r w:rsidRPr="00D02CFF">
        <w:rPr>
          <w:rFonts w:ascii="Times New Roman" w:hAnsi="Times New Roman" w:cs="Times New Roman"/>
          <w:sz w:val="28"/>
          <w:szCs w:val="28"/>
        </w:rPr>
        <w:t>раматургов, писателей и поэтов. Так за два года до появления «Потерянного рая» (в 1643 году — на следующий год после запрета театральных представлений), поэт, обращаясь в парламент, писал: «Есть люди, осуждающие божественное провидение за то, что оно допустило грехопадение Адама. Безумцы! Когда Бог дал человеку разум, он предоставил ему и свободу выбора, ибо выбирать — значит размышлять. В противном случае наш праотец был бы механическим Адамом, похожим на Адама в театре марионеток!..»</w:t>
      </w:r>
      <w:r w:rsidRPr="00D02CFF">
        <w:rPr>
          <w:rStyle w:val="a3"/>
          <w:rFonts w:ascii="Times New Roman" w:hAnsi="Times New Roman" w:cs="Times New Roman"/>
          <w:sz w:val="28"/>
          <w:szCs w:val="28"/>
        </w:rPr>
        <w:footnoteReference w:id="74"/>
      </w:r>
      <w:r w:rsidRPr="00D02CFF">
        <w:rPr>
          <w:rFonts w:ascii="Times New Roman" w:hAnsi="Times New Roman" w:cs="Times New Roman"/>
          <w:sz w:val="28"/>
          <w:szCs w:val="28"/>
        </w:rPr>
        <w:t>. Не обошли вниманием кукольный театр своего времени и такие английские авторы, как Дж. Свифт, Адиссон, Стиль, У. Теккерей, Г. Филдинг, Р.-Б. Шеридан и др.</w:t>
      </w:r>
    </w:p>
    <w:p w:rsidR="0045797A" w:rsidRPr="00D02CFF" w:rsidRDefault="0044138B"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Ричард</w:t>
      </w:r>
      <w:r>
        <w:rPr>
          <w:rFonts w:ascii="Times New Roman" w:hAnsi="Times New Roman" w:cs="Times New Roman"/>
          <w:sz w:val="28"/>
          <w:szCs w:val="28"/>
        </w:rPr>
        <w:t xml:space="preserve"> </w:t>
      </w:r>
      <w:r w:rsidRPr="00D02CFF">
        <w:rPr>
          <w:rFonts w:ascii="Times New Roman" w:hAnsi="Times New Roman" w:cs="Times New Roman"/>
          <w:sz w:val="28"/>
          <w:szCs w:val="28"/>
        </w:rPr>
        <w:t>Бринсли</w:t>
      </w:r>
      <w:r w:rsidR="0045797A" w:rsidRPr="00D02CFF">
        <w:rPr>
          <w:rFonts w:ascii="Times New Roman" w:hAnsi="Times New Roman" w:cs="Times New Roman"/>
          <w:sz w:val="28"/>
          <w:szCs w:val="28"/>
        </w:rPr>
        <w:t xml:space="preserve"> Шеридан (1751-1816), например, создал пьесу «Панч-бакалавр» — фантазию на темы традиционной английской кукольной комедии о Панче. Дж. Свифт (1667–1745) неоднократно высказывал свое отношение к кукольному театру и написал «Оду Панчу»:</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...Минута тянется, как год,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Где Панч? Что Панч? Чего он ждет?!</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Но, наконец, он сам на сцене.</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Вот к королеве на колени</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Он бухается, а она</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Возмущена, оскорблена.</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Лорренский дюк хватает меч,</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Чтоб голову ему отсечь,</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А Панч, спасаясь от погони,</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Гарцует лихо на драконе.</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В драконьей пасти удила,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lastRenderedPageBreak/>
        <w:t xml:space="preserve">   Святой Георгий, ну дела!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На Панча сыплются пинки,</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Тычки, затрещины, щелчки,</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Но он хитер, проказлив, смел</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И наплевать на всех хотел</w:t>
      </w:r>
      <w:r w:rsidRPr="00D02CFF">
        <w:rPr>
          <w:rStyle w:val="a3"/>
          <w:rFonts w:ascii="Times New Roman" w:hAnsi="Times New Roman" w:cs="Times New Roman"/>
          <w:sz w:val="28"/>
          <w:szCs w:val="28"/>
        </w:rPr>
        <w:footnoteReference w:id="75"/>
      </w:r>
      <w:r w:rsidRPr="00D02CFF">
        <w:rPr>
          <w:rFonts w:ascii="Times New Roman" w:hAnsi="Times New Roman" w:cs="Times New Roman"/>
          <w:sz w:val="28"/>
          <w:szCs w:val="28"/>
        </w:rPr>
        <w:t>...</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Кукольный театр и Дж. Свифт — особая тема. Декан церкви Святого Патрика в Дублине в своем творчестве постоянно обращался к кукольным аналогиям. Так в «Сказке о бочке», он назвал Папу «отцом марионеток» (Уильям Хоггарт несколько позже проиллюстрирует это сравнение), а история Гулливера в стране лилипутов явно напоминает «Чиханье Геркулеса» Мартелли.</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Не менее Свифта любил театр кукол и Генри Филдинг (1707–1754). Его кукольная пародия на Мольера «Осмеянный доктор» пользовалась в английских театрах кукол грандиозным успехом. Лондонский театр кукол Шарлотты Шарк, например, в 1738–1739 гг. ставил ее как оперу-балладу</w:t>
      </w:r>
      <w:r w:rsidRPr="00D02CFF">
        <w:rPr>
          <w:rStyle w:val="a3"/>
          <w:rFonts w:ascii="Times New Roman" w:hAnsi="Times New Roman" w:cs="Times New Roman"/>
          <w:sz w:val="28"/>
          <w:szCs w:val="28"/>
        </w:rPr>
        <w:footnoteReference w:id="76"/>
      </w:r>
      <w:r w:rsidRPr="00D02CFF">
        <w:rPr>
          <w:rFonts w:ascii="Times New Roman" w:hAnsi="Times New Roman" w:cs="Times New Roman"/>
          <w:sz w:val="28"/>
          <w:szCs w:val="28"/>
        </w:rPr>
        <w:t>. Вершиной же кукольной драматургии, созданной Филдингом, стал «Авторский фарс с кукольным представлением «Столичные потехи», сыгранный впервые 30 марта 1730 г.</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В 1730 году «Авторский фарс» стал одним из лидеров театрального проката, уступив по количеству сыгранных спектаклей только «Опере нищих» Дж. Гея. Три года спустя Генри Филдинг, видя успех пьесы, создал ее новую редакцию, премьера которой</w:t>
      </w:r>
      <w:r w:rsidR="00700DBA">
        <w:rPr>
          <w:rFonts w:ascii="Times New Roman" w:hAnsi="Times New Roman" w:cs="Times New Roman"/>
          <w:sz w:val="28"/>
          <w:szCs w:val="28"/>
        </w:rPr>
        <w:t xml:space="preserve"> состоялась в Театре Друри-Лейн.</w:t>
      </w:r>
      <w:r w:rsidRPr="00D02CFF">
        <w:rPr>
          <w:rFonts w:ascii="Times New Roman" w:hAnsi="Times New Roman" w:cs="Times New Roman"/>
          <w:sz w:val="28"/>
          <w:szCs w:val="28"/>
        </w:rPr>
        <w:t xml:space="preserve"> «Авторский фарс с кукольным представлением «Столичные потехи» отчетливо перекликается с «Варфоломеевской ярмаркой» Бена Джонсона. Это комедия, главное действующее лицо которой — сочинитель кукольных пьес Лаклес. Последнее, третье действие «Фарса» подобно последнему действию «Ярмарки» — это кукольная пьеса «Столичные потехи» — откровенная пародия на литературные и сценические штампы своего </w:t>
      </w:r>
      <w:r w:rsidRPr="00D02CFF">
        <w:rPr>
          <w:rFonts w:ascii="Times New Roman" w:hAnsi="Times New Roman" w:cs="Times New Roman"/>
          <w:sz w:val="28"/>
          <w:szCs w:val="28"/>
        </w:rPr>
        <w:lastRenderedPageBreak/>
        <w:t>времени. Автор обидно и с удовольствием осмеивает Пантомиму, Драму, Трагедию, Оперу, Балет, Кукольный театр, не забывая при этом и близкую своему сердцу Литературу («миссис Чтиво»).</w:t>
      </w:r>
    </w:p>
    <w:p w:rsidR="00700DBA"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«Столичные потехи», пожалуй, самая яркая часть «Фарса», имеющая самостоятельную ценность. Эта кукольная пьеса продолжала жить на сцене даже тогда, когда «Авторский фарс» уже сошел с подмостков. Сам же Филдинг — большой поклонник искусства играющих кукол и Панча, не раз прибегал к кукольным сравнениям, ассоциациям и метафорам.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Так в «Томе Джонсе» есть несколько ностальгических воспоминаний о театре кукол, а одна из глав содержит  описание кукольного представления: </w:t>
      </w:r>
      <w:r w:rsidR="00700DBA">
        <w:rPr>
          <w:rFonts w:ascii="Times New Roman" w:hAnsi="Times New Roman" w:cs="Times New Roman"/>
          <w:sz w:val="28"/>
          <w:szCs w:val="28"/>
        </w:rPr>
        <w:t>поселившись</w:t>
      </w:r>
      <w:r w:rsidRPr="00D02CFF">
        <w:rPr>
          <w:rFonts w:ascii="Times New Roman" w:hAnsi="Times New Roman" w:cs="Times New Roman"/>
          <w:sz w:val="28"/>
          <w:szCs w:val="28"/>
        </w:rPr>
        <w:t xml:space="preserve"> в деревенской гостинице</w:t>
      </w:r>
      <w:r w:rsidR="00700DBA">
        <w:rPr>
          <w:rFonts w:ascii="Times New Roman" w:hAnsi="Times New Roman" w:cs="Times New Roman"/>
          <w:sz w:val="28"/>
          <w:szCs w:val="28"/>
        </w:rPr>
        <w:t>,</w:t>
      </w:r>
      <w:r w:rsidRPr="00D02CFF">
        <w:rPr>
          <w:rFonts w:ascii="Times New Roman" w:hAnsi="Times New Roman" w:cs="Times New Roman"/>
          <w:sz w:val="28"/>
          <w:szCs w:val="28"/>
        </w:rPr>
        <w:t xml:space="preserve"> Том становится очевидцем кукольного спектакля, который да</w:t>
      </w:r>
      <w:r w:rsidR="00700DBA">
        <w:rPr>
          <w:rFonts w:ascii="Times New Roman" w:hAnsi="Times New Roman" w:cs="Times New Roman"/>
          <w:sz w:val="28"/>
          <w:szCs w:val="28"/>
        </w:rPr>
        <w:t xml:space="preserve">ет заезжий комедиант. Куклы </w:t>
      </w:r>
      <w:r w:rsidRPr="00D02CFF">
        <w:rPr>
          <w:rFonts w:ascii="Times New Roman" w:hAnsi="Times New Roman" w:cs="Times New Roman"/>
          <w:sz w:val="28"/>
          <w:szCs w:val="28"/>
        </w:rPr>
        <w:t xml:space="preserve">изображали довольно скучную нравоучительную драму «Раздраженный муж». Глядя на это представление, слушая разглагольствования </w:t>
      </w:r>
      <w:r w:rsidR="00700DBA">
        <w:rPr>
          <w:rFonts w:ascii="Times New Roman" w:hAnsi="Times New Roman" w:cs="Times New Roman"/>
          <w:sz w:val="28"/>
          <w:szCs w:val="28"/>
        </w:rPr>
        <w:t>актера</w:t>
      </w:r>
      <w:r w:rsidRPr="00D02CFF">
        <w:rPr>
          <w:rFonts w:ascii="Times New Roman" w:hAnsi="Times New Roman" w:cs="Times New Roman"/>
          <w:sz w:val="28"/>
          <w:szCs w:val="28"/>
        </w:rPr>
        <w:t xml:space="preserve"> о добродетели и морали, Том Джонс думал о бессмысленности такого «добродетельного кукольного зрелища» и вспоминал порицаемого пуританами малыша-Панча.</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Панч на все времена остался самым любимым героем Англии. Его не обошли вниманием ни художники, ни философы, ни политические деятели, ни театралы, ни литераторы. Панч — душа Англии. Он больше чем феномен культуры, он социокультурный феномен Британии. А потому нет ни одного выдающегося англичанина, будь он изобретателем или поэтом, философом, или военачальником, который не высказался бы о Панче, и которого не высмеял бы сам Панч.</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Пародии в куклах — один из старейших жанров. Пожалуй, не существовало великих людей, исторических событий, которые не были изображены театральными куклами. Шарль Маньен писал, что, с начала </w:t>
      </w:r>
      <w:r w:rsidRPr="00D02CFF">
        <w:rPr>
          <w:rFonts w:ascii="Times New Roman" w:hAnsi="Times New Roman" w:cs="Times New Roman"/>
          <w:sz w:val="28"/>
          <w:szCs w:val="28"/>
          <w:lang w:val="en-US"/>
        </w:rPr>
        <w:t>XIX</w:t>
      </w:r>
      <w:r w:rsidRPr="00D02CFF">
        <w:rPr>
          <w:rFonts w:ascii="Times New Roman" w:hAnsi="Times New Roman" w:cs="Times New Roman"/>
          <w:sz w:val="28"/>
          <w:szCs w:val="28"/>
        </w:rPr>
        <w:t xml:space="preserve"> века, английские куклы, и особенно Понч (раннее имя Панча), не бросали своей сатирической миссии. Каждый знаменитый человек, всякое важное событие обязательно приветствовалось или освистывалось Пончем в </w:t>
      </w:r>
      <w:r w:rsidRPr="00D02CFF">
        <w:rPr>
          <w:rFonts w:ascii="Times New Roman" w:hAnsi="Times New Roman" w:cs="Times New Roman"/>
          <w:sz w:val="28"/>
          <w:szCs w:val="28"/>
        </w:rPr>
        <w:lastRenderedPageBreak/>
        <w:t>Лондоне. Естественно,  одним из любимцев кукольников был адмирал Нельсон. После битвы при Абукире, которую в Англии называют «сражением при Ниле», кукольные водители извлекали выгоды из популярности победителя: «Иди сюда, Понч, мой мальчик! — говорил в кукольном спектакле кукольный адмирал Нельсон, — иди на борт моего корабля. Я сделаю тебя капитаном, или капитаном-командором. — Нет, нет! — отвечает Понч. — Мне это не надо, я утону!— Не бойся! — отвечает моряк, — Разве ты не знаешь, что кому суждено быть повешенным, тот не утонет?..»</w:t>
      </w:r>
      <w:r w:rsidRPr="00D02CFF">
        <w:rPr>
          <w:rStyle w:val="a3"/>
          <w:rFonts w:ascii="Times New Roman" w:hAnsi="Times New Roman" w:cs="Times New Roman"/>
          <w:sz w:val="28"/>
          <w:szCs w:val="28"/>
        </w:rPr>
        <w:footnoteReference w:id="77"/>
      </w:r>
      <w:r w:rsidRPr="00D02CFF">
        <w:rPr>
          <w:rFonts w:ascii="Times New Roman" w:hAnsi="Times New Roman" w:cs="Times New Roman"/>
          <w:sz w:val="28"/>
          <w:szCs w:val="28"/>
        </w:rPr>
        <w:t xml:space="preserve">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Панч всегда оставался в центре внимания своего народа.</w:t>
      </w:r>
      <w:r w:rsidR="00700DBA">
        <w:rPr>
          <w:rFonts w:ascii="Times New Roman" w:hAnsi="Times New Roman" w:cs="Times New Roman"/>
          <w:sz w:val="28"/>
          <w:szCs w:val="28"/>
        </w:rPr>
        <w:t xml:space="preserve"> </w:t>
      </w:r>
      <w:r w:rsidRPr="00D02CFF">
        <w:rPr>
          <w:rFonts w:ascii="Times New Roman" w:hAnsi="Times New Roman" w:cs="Times New Roman"/>
          <w:sz w:val="28"/>
          <w:szCs w:val="28"/>
        </w:rPr>
        <w:t xml:space="preserve">Не </w:t>
      </w:r>
      <w:r w:rsidR="00700DBA">
        <w:rPr>
          <w:rFonts w:ascii="Times New Roman" w:hAnsi="Times New Roman" w:cs="Times New Roman"/>
          <w:sz w:val="28"/>
          <w:szCs w:val="28"/>
        </w:rPr>
        <w:t>стал</w:t>
      </w:r>
      <w:r w:rsidRPr="00D02CFF">
        <w:rPr>
          <w:rFonts w:ascii="Times New Roman" w:hAnsi="Times New Roman" w:cs="Times New Roman"/>
          <w:sz w:val="28"/>
          <w:szCs w:val="28"/>
        </w:rPr>
        <w:t xml:space="preserve"> исключением и Чарльз Диккенс (1812–1870). В его «Лавке древностей», например, герои встретили двух кукольников, удобно расположившихся на траве церковного кладбища. Они «...принадлежали к той разновидности, которая показывает проделки Панча, ибо сей герой с крючковатым носом и подбородком и сияющей физиономией, скрестив ноги, восседал на памятнике позади них. Невозмутимость нрава этого персонажа, может быть, никогда еще не проявлялась с большей очевидностью, потому что привычная улыбка не сходила с его уст, хотя сидел он в крайне неудобной позе, поникнув всем своим бесформенным, хлипким телом и свесив длинный колпак на несуразно тонкие ноги, с риском каждую минуту потерять равновесие и упасть головой вниз. Остальные действующие лица лежали  кто на траве у ног своих хозяев, кто вповалку в продолговатом плоском ящике. Супруга  и единственное чадо Панча, лошадка на палочке, лекарь, иностранный </w:t>
      </w:r>
      <w:r w:rsidR="0044138B" w:rsidRPr="00D02CFF">
        <w:rPr>
          <w:rFonts w:ascii="Times New Roman" w:hAnsi="Times New Roman" w:cs="Times New Roman"/>
          <w:sz w:val="28"/>
          <w:szCs w:val="28"/>
        </w:rPr>
        <w:t>джентльмен</w:t>
      </w:r>
      <w:r w:rsidRPr="00D02CFF">
        <w:rPr>
          <w:rFonts w:ascii="Times New Roman" w:hAnsi="Times New Roman" w:cs="Times New Roman"/>
          <w:sz w:val="28"/>
          <w:szCs w:val="28"/>
        </w:rPr>
        <w:t xml:space="preserve">, который по незнанию языка объясняется во  время спектаклей только при помощи слова «шалабала», повторяемого троекратно, сосед-радикал, не желающий считаться с тем, что жестяной колокольчик — это все равно, что орган, палач и дьявол — все были здесь. Их хозяева, видимо, пришли сюда, чтобы произвести необходимую починку реквизита, </w:t>
      </w:r>
      <w:r w:rsidRPr="00D02CFF">
        <w:rPr>
          <w:rFonts w:ascii="Times New Roman" w:hAnsi="Times New Roman" w:cs="Times New Roman"/>
          <w:sz w:val="28"/>
          <w:szCs w:val="28"/>
        </w:rPr>
        <w:lastRenderedPageBreak/>
        <w:t>так как один из них связывал ниткой развалившуюся виселицу, а другой, вооружившись молотком и гвоздиками, прилаживал новый черный парик на оплешивевшую от побоев голову соседа-радикала»</w:t>
      </w:r>
      <w:r w:rsidRPr="00D02CFF">
        <w:rPr>
          <w:rStyle w:val="a3"/>
          <w:rFonts w:ascii="Times New Roman" w:hAnsi="Times New Roman" w:cs="Times New Roman"/>
          <w:sz w:val="28"/>
          <w:szCs w:val="28"/>
        </w:rPr>
        <w:footnoteReference w:id="78"/>
      </w:r>
      <w:r w:rsidRPr="00D02CFF">
        <w:rPr>
          <w:rFonts w:ascii="Times New Roman" w:hAnsi="Times New Roman" w:cs="Times New Roman"/>
          <w:sz w:val="28"/>
          <w:szCs w:val="28"/>
        </w:rPr>
        <w:t>. После незначительного ремонта кукол в пустой конюшне они поставили ширму, которую освещали свечи, налепленные на подвешенный к потолку обруч. Кукол вел Шиш-коротыш, а комментировал действие и вступал в беседы с Панчем бывший драматический актер, исполнявший на ярмарках роль  привидений — Томас Кодлин. Перед началом спектакля он торжественно встал  по правую руку от пестрого занавеса над ширмой, запустил руки в карманы и «приготовился отвечать на вопросы и замечания Панча, прикидываясь, что его связывают с этой личностью теснейшие приятельские отношения, что нет границ его вере в своего закадычного друга, который наслаждается жизнью в этой храмине, и в любое время и при любых обстоятельствах сохраняет столь пленительную веселость и бойкость ума»</w:t>
      </w:r>
      <w:r w:rsidRPr="00D02CFF">
        <w:rPr>
          <w:rStyle w:val="a3"/>
          <w:rFonts w:ascii="Times New Roman" w:hAnsi="Times New Roman" w:cs="Times New Roman"/>
          <w:sz w:val="28"/>
          <w:szCs w:val="28"/>
        </w:rPr>
        <w:footnoteReference w:id="79"/>
      </w:r>
      <w:r w:rsidRPr="00D02CFF">
        <w:rPr>
          <w:rFonts w:ascii="Times New Roman" w:hAnsi="Times New Roman" w:cs="Times New Roman"/>
          <w:sz w:val="28"/>
          <w:szCs w:val="28"/>
        </w:rPr>
        <w:t>.</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Важно отметить, что упомянутый Дик</w:t>
      </w:r>
      <w:r w:rsidR="00700DBA">
        <w:rPr>
          <w:rFonts w:ascii="Times New Roman" w:hAnsi="Times New Roman" w:cs="Times New Roman"/>
          <w:sz w:val="28"/>
          <w:szCs w:val="28"/>
        </w:rPr>
        <w:t>к</w:t>
      </w:r>
      <w:r w:rsidRPr="00D02CFF">
        <w:rPr>
          <w:rFonts w:ascii="Times New Roman" w:hAnsi="Times New Roman" w:cs="Times New Roman"/>
          <w:sz w:val="28"/>
          <w:szCs w:val="28"/>
        </w:rPr>
        <w:t xml:space="preserve">енсом кукольник </w:t>
      </w:r>
      <w:r w:rsidR="004343B2">
        <w:rPr>
          <w:rFonts w:ascii="Times New Roman" w:hAnsi="Times New Roman" w:cs="Times New Roman"/>
          <w:sz w:val="28"/>
          <w:szCs w:val="28"/>
        </w:rPr>
        <w:t>«</w:t>
      </w:r>
      <w:r w:rsidRPr="00D02CFF">
        <w:rPr>
          <w:rFonts w:ascii="Times New Roman" w:hAnsi="Times New Roman" w:cs="Times New Roman"/>
          <w:sz w:val="28"/>
          <w:szCs w:val="28"/>
        </w:rPr>
        <w:t>Кодлин</w:t>
      </w:r>
      <w:r w:rsidR="004343B2">
        <w:rPr>
          <w:rFonts w:ascii="Times New Roman" w:hAnsi="Times New Roman" w:cs="Times New Roman"/>
          <w:sz w:val="28"/>
          <w:szCs w:val="28"/>
        </w:rPr>
        <w:t>»</w:t>
      </w:r>
      <w:r w:rsidRPr="00D02CFF">
        <w:rPr>
          <w:rFonts w:ascii="Times New Roman" w:hAnsi="Times New Roman" w:cs="Times New Roman"/>
          <w:sz w:val="28"/>
          <w:szCs w:val="28"/>
        </w:rPr>
        <w:t xml:space="preserve"> имел реальный прототип. Так известный английский «панчмен» - Ричард Кодман вспоминал: «Мой дед часто говорил мне, что Кодлин из «Лавки древностей» переделан из Кодман»</w:t>
      </w:r>
      <w:r w:rsidRPr="00D02CFF">
        <w:rPr>
          <w:rStyle w:val="a3"/>
          <w:rFonts w:ascii="Times New Roman" w:hAnsi="Times New Roman" w:cs="Times New Roman"/>
          <w:sz w:val="28"/>
          <w:szCs w:val="28"/>
        </w:rPr>
        <w:footnoteReference w:id="80"/>
      </w:r>
      <w:r w:rsidRPr="00D02CFF">
        <w:rPr>
          <w:rFonts w:ascii="Times New Roman" w:hAnsi="Times New Roman" w:cs="Times New Roman"/>
          <w:sz w:val="28"/>
          <w:szCs w:val="28"/>
        </w:rPr>
        <w:t>.</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Взаимоотношение театра кукол и Чарльза Диккенса — </w:t>
      </w:r>
      <w:r w:rsidR="004343B2">
        <w:rPr>
          <w:rFonts w:ascii="Times New Roman" w:hAnsi="Times New Roman" w:cs="Times New Roman"/>
          <w:sz w:val="28"/>
          <w:szCs w:val="28"/>
        </w:rPr>
        <w:t>особая тема. О</w:t>
      </w:r>
      <w:r w:rsidRPr="00D02CFF">
        <w:rPr>
          <w:rFonts w:ascii="Times New Roman" w:hAnsi="Times New Roman" w:cs="Times New Roman"/>
          <w:sz w:val="28"/>
          <w:szCs w:val="28"/>
        </w:rPr>
        <w:t xml:space="preserve">н был погружен в тот странный мир даже не фантазии, а скорее виртуальной реальности, которая плавно перетекает в мир реальный. И театр кукол в этом мире частый гость. В творчестве Диккенса мы находим энциклопедию жизни этого театра в Англии </w:t>
      </w:r>
      <w:r w:rsidRPr="00D02CFF">
        <w:rPr>
          <w:rFonts w:ascii="Times New Roman" w:hAnsi="Times New Roman" w:cs="Times New Roman"/>
          <w:sz w:val="28"/>
          <w:szCs w:val="28"/>
          <w:lang w:val="en-US"/>
        </w:rPr>
        <w:t>XIX</w:t>
      </w:r>
      <w:r w:rsidRPr="00D02CFF">
        <w:rPr>
          <w:rFonts w:ascii="Times New Roman" w:hAnsi="Times New Roman" w:cs="Times New Roman"/>
          <w:sz w:val="28"/>
          <w:szCs w:val="28"/>
        </w:rPr>
        <w:t xml:space="preserve"> века</w:t>
      </w:r>
      <w:r w:rsidR="004343B2">
        <w:rPr>
          <w:rFonts w:ascii="Times New Roman" w:hAnsi="Times New Roman" w:cs="Times New Roman"/>
          <w:sz w:val="28"/>
          <w:szCs w:val="28"/>
        </w:rPr>
        <w:t>;</w:t>
      </w:r>
      <w:r w:rsidRPr="00D02CFF">
        <w:rPr>
          <w:rFonts w:ascii="Times New Roman" w:hAnsi="Times New Roman" w:cs="Times New Roman"/>
          <w:sz w:val="28"/>
          <w:szCs w:val="28"/>
        </w:rPr>
        <w:t xml:space="preserve"> </w:t>
      </w:r>
      <w:r w:rsidR="004343B2">
        <w:rPr>
          <w:rFonts w:ascii="Times New Roman" w:hAnsi="Times New Roman" w:cs="Times New Roman"/>
          <w:sz w:val="28"/>
          <w:szCs w:val="28"/>
        </w:rPr>
        <w:t>В</w:t>
      </w:r>
      <w:r w:rsidRPr="00D02CFF">
        <w:rPr>
          <w:rFonts w:ascii="Times New Roman" w:hAnsi="Times New Roman" w:cs="Times New Roman"/>
          <w:sz w:val="28"/>
          <w:szCs w:val="28"/>
        </w:rPr>
        <w:t xml:space="preserve"> «Лавке древностей» описан  Паноптикум  на колесах с механическими куклами: «Это был не какой-нибудь грязный, облезлый, запыленный рыдван, а хорошенький домик на колесах с белыми кисейными занавесками...»</w:t>
      </w:r>
      <w:r w:rsidRPr="00D02CFF">
        <w:rPr>
          <w:rStyle w:val="a3"/>
          <w:rFonts w:ascii="Times New Roman" w:hAnsi="Times New Roman" w:cs="Times New Roman"/>
          <w:sz w:val="28"/>
          <w:szCs w:val="28"/>
        </w:rPr>
        <w:footnoteReference w:id="81"/>
      </w:r>
      <w:r w:rsidRPr="00D02CFF">
        <w:rPr>
          <w:rFonts w:ascii="Times New Roman" w:hAnsi="Times New Roman" w:cs="Times New Roman"/>
          <w:sz w:val="28"/>
          <w:szCs w:val="28"/>
        </w:rPr>
        <w:t xml:space="preserve"> Хозяйка фургона — миссис Джарли — из того же племени кукольников, что и Шиш-коротыш, но </w:t>
      </w:r>
      <w:r w:rsidRPr="00D02CFF">
        <w:rPr>
          <w:rFonts w:ascii="Times New Roman" w:hAnsi="Times New Roman" w:cs="Times New Roman"/>
          <w:sz w:val="28"/>
          <w:szCs w:val="28"/>
        </w:rPr>
        <w:lastRenderedPageBreak/>
        <w:t>ее бизнес был более престижен в комедиантской иерархии, а потому она считала Панча «...низкопробным площадным шутом, на которого и смотреть-то совестно»</w:t>
      </w:r>
      <w:r w:rsidRPr="00D02CFF">
        <w:rPr>
          <w:rStyle w:val="a3"/>
          <w:rFonts w:ascii="Times New Roman" w:hAnsi="Times New Roman" w:cs="Times New Roman"/>
          <w:sz w:val="28"/>
          <w:szCs w:val="28"/>
        </w:rPr>
        <w:footnoteReference w:id="82"/>
      </w:r>
      <w:r w:rsidRPr="00D02CFF">
        <w:rPr>
          <w:rFonts w:ascii="Times New Roman" w:hAnsi="Times New Roman" w:cs="Times New Roman"/>
          <w:sz w:val="28"/>
          <w:szCs w:val="28"/>
        </w:rPr>
        <w:t>.</w:t>
      </w:r>
    </w:p>
    <w:p w:rsidR="004343B2"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Паноптикум миссис Джарли представлял собой собрание разнообразных исторических фигур. Это была «разодетая в костюмы всех времен и народов пестрая компания исторических личностей с чрезвычайно развитой мускулатурой рук и ног, с вытаращенными глазами и широко раздутыми ноздрями, что придавало им крайне изумленный вид. У всех джентльменов были иссиня-черные бороды и куриная грудь, все леди блистали идеальным телосложением, и все леди и все джентльмены устремляли напряженный взгляд в никуда, и с потрясающей сосредоточенностью смотрели неизвестно на что»</w:t>
      </w:r>
      <w:r w:rsidRPr="00D02CFF">
        <w:rPr>
          <w:rStyle w:val="a3"/>
          <w:rFonts w:ascii="Times New Roman" w:hAnsi="Times New Roman" w:cs="Times New Roman"/>
          <w:sz w:val="28"/>
          <w:szCs w:val="28"/>
        </w:rPr>
        <w:footnoteReference w:id="83"/>
      </w:r>
      <w:r w:rsidRPr="00D02CFF">
        <w:rPr>
          <w:rFonts w:ascii="Times New Roman" w:hAnsi="Times New Roman" w:cs="Times New Roman"/>
          <w:sz w:val="28"/>
          <w:szCs w:val="28"/>
        </w:rPr>
        <w:t xml:space="preserve">.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Вход в Паноптикум стоил шесть пенсов. Кого только не было среди восковых кукол Джарли. Здесь и некто Джеспер Пэклмертон, «у которого было четырнадцать жен, скончавшихся при загадочных обстоятельствах одна за другой, потому что этот джентльмен имел обыкновение щекотать им пятки во сне»</w:t>
      </w:r>
      <w:r w:rsidRPr="00D02CFF">
        <w:rPr>
          <w:rStyle w:val="a3"/>
          <w:rFonts w:ascii="Times New Roman" w:hAnsi="Times New Roman" w:cs="Times New Roman"/>
          <w:sz w:val="28"/>
          <w:szCs w:val="28"/>
        </w:rPr>
        <w:footnoteReference w:id="84"/>
      </w:r>
      <w:r w:rsidRPr="00D02CFF">
        <w:rPr>
          <w:rFonts w:ascii="Times New Roman" w:hAnsi="Times New Roman" w:cs="Times New Roman"/>
          <w:sz w:val="28"/>
          <w:szCs w:val="28"/>
        </w:rPr>
        <w:t>. Здесь и фрейлина двора королевы Елизаветы, умершая уколовшись иголкой. Здесь женщина, «отравившая маринованными орехами четырнадцать семейств»</w:t>
      </w:r>
      <w:r w:rsidRPr="00D02CFF">
        <w:rPr>
          <w:rStyle w:val="a3"/>
          <w:rFonts w:ascii="Times New Roman" w:hAnsi="Times New Roman" w:cs="Times New Roman"/>
          <w:sz w:val="28"/>
          <w:szCs w:val="28"/>
        </w:rPr>
        <w:footnoteReference w:id="85"/>
      </w:r>
      <w:r w:rsidRPr="00D02CFF">
        <w:rPr>
          <w:rFonts w:ascii="Times New Roman" w:hAnsi="Times New Roman" w:cs="Times New Roman"/>
          <w:sz w:val="28"/>
          <w:szCs w:val="28"/>
        </w:rPr>
        <w:t>. Кроме того, здесь были Его Величество король Георг Третий и Мария Стюарт. На балкончике же перед входом в Паноптикум  перебирала четки монахиня. В ее туловище было вмонтировано механическое устройство, поэтому она с утра до вечера судорожно дергала головой</w:t>
      </w:r>
      <w:r w:rsidRPr="00D02CFF">
        <w:rPr>
          <w:rStyle w:val="a3"/>
          <w:rFonts w:ascii="Times New Roman" w:hAnsi="Times New Roman" w:cs="Times New Roman"/>
          <w:sz w:val="28"/>
          <w:szCs w:val="28"/>
        </w:rPr>
        <w:footnoteReference w:id="86"/>
      </w:r>
      <w:r w:rsidRPr="00D02CFF">
        <w:rPr>
          <w:rFonts w:ascii="Times New Roman" w:hAnsi="Times New Roman" w:cs="Times New Roman"/>
          <w:sz w:val="28"/>
          <w:szCs w:val="28"/>
        </w:rPr>
        <w:t>.</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Подробно, иронично, со знанием дела, Диккенс  рассказывает и о фигурах этого дешевого провинциального Паноптикума, и о быте, характерах людей, причастных к этому, и многим другим видам кукольного </w:t>
      </w:r>
      <w:r w:rsidRPr="00D02CFF">
        <w:rPr>
          <w:rFonts w:ascii="Times New Roman" w:hAnsi="Times New Roman" w:cs="Times New Roman"/>
          <w:sz w:val="28"/>
          <w:szCs w:val="28"/>
        </w:rPr>
        <w:lastRenderedPageBreak/>
        <w:t>ремесла: «панчменах», содержателях паноптикумов, панорам, марионеточниках. Театр кукол был и остается непременным элементом жизни «доброй старой Англии». А потому он и мелькает то тут, то там в произведениях десятков английских писателей. Кто-то его любил, как Диккенс, кто-то  не любил, как Стивенсон, но и те, и другие навечно оставили его в своих творениях.</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Традиции английской кукольной драматургии развил и  продолжил великий реформатор сцены Генри Эдуард Гордон Крэг (1872–1966), оказавший значительное влияние и на развитие русского театра, несколько раз побывавший на спектаклях в Театре С. Образцова. Будучи уже зрелым, всемирно известным режиссером, в начале </w:t>
      </w:r>
      <w:r w:rsidRPr="00D02CFF">
        <w:rPr>
          <w:rFonts w:ascii="Times New Roman" w:hAnsi="Times New Roman" w:cs="Times New Roman"/>
          <w:sz w:val="28"/>
          <w:szCs w:val="28"/>
          <w:lang w:val="en-US"/>
        </w:rPr>
        <w:t>XX</w:t>
      </w:r>
      <w:r w:rsidRPr="00D02CFF">
        <w:rPr>
          <w:rFonts w:ascii="Times New Roman" w:hAnsi="Times New Roman" w:cs="Times New Roman"/>
          <w:sz w:val="28"/>
          <w:szCs w:val="28"/>
        </w:rPr>
        <w:t xml:space="preserve"> века, во Флоренции, он перевел и опубликовал в своем театральном журнале «Маска» большое число разнообразных статей по истории, теории театра кукол. В том числе  —  книгу Пьетро Ферриньи (Йорик) «История театральной куклы»</w:t>
      </w:r>
      <w:r w:rsidRPr="00D02CFF">
        <w:rPr>
          <w:rStyle w:val="a3"/>
          <w:rFonts w:ascii="Times New Roman" w:hAnsi="Times New Roman" w:cs="Times New Roman"/>
          <w:sz w:val="28"/>
          <w:szCs w:val="28"/>
        </w:rPr>
        <w:footnoteReference w:id="87"/>
      </w:r>
      <w:r w:rsidRPr="00D02CFF">
        <w:rPr>
          <w:rFonts w:ascii="Times New Roman" w:hAnsi="Times New Roman" w:cs="Times New Roman"/>
          <w:sz w:val="28"/>
          <w:szCs w:val="28"/>
        </w:rPr>
        <w:t>.</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Размышления Маэстро о кукле были постоянными и неодолимыми. Мечта об идеальном театре, актере реализовалась не только в статьях. Крэг собирал куклы, маски и со временем стал обладателем одной из лучших в мире коллекций. Он </w:t>
      </w:r>
      <w:r w:rsidR="004343B2">
        <w:rPr>
          <w:rFonts w:ascii="Times New Roman" w:hAnsi="Times New Roman" w:cs="Times New Roman"/>
          <w:sz w:val="28"/>
          <w:szCs w:val="28"/>
        </w:rPr>
        <w:t xml:space="preserve">и </w:t>
      </w:r>
      <w:r w:rsidRPr="00D02CFF">
        <w:rPr>
          <w:rFonts w:ascii="Times New Roman" w:hAnsi="Times New Roman" w:cs="Times New Roman"/>
          <w:sz w:val="28"/>
          <w:szCs w:val="28"/>
        </w:rPr>
        <w:t xml:space="preserve">сам был прекрасным кукольным мастером. </w:t>
      </w:r>
      <w:r w:rsidR="003B78B7" w:rsidRPr="00D02CFF">
        <w:rPr>
          <w:rFonts w:ascii="Times New Roman" w:hAnsi="Times New Roman" w:cs="Times New Roman"/>
          <w:sz w:val="28"/>
          <w:szCs w:val="28"/>
        </w:rPr>
        <w:t>С</w:t>
      </w:r>
      <w:r w:rsidR="003B78B7">
        <w:rPr>
          <w:rFonts w:ascii="Times New Roman" w:hAnsi="Times New Roman" w:cs="Times New Roman"/>
          <w:sz w:val="28"/>
          <w:szCs w:val="28"/>
        </w:rPr>
        <w:t>озданные Крэгом</w:t>
      </w:r>
      <w:r w:rsidR="003B78B7" w:rsidRPr="00D02CFF">
        <w:rPr>
          <w:rFonts w:ascii="Times New Roman" w:hAnsi="Times New Roman" w:cs="Times New Roman"/>
          <w:sz w:val="28"/>
          <w:szCs w:val="28"/>
        </w:rPr>
        <w:t xml:space="preserve"> сицилийские марионетки </w:t>
      </w:r>
      <w:r w:rsidR="003B78B7">
        <w:rPr>
          <w:rFonts w:ascii="Times New Roman" w:hAnsi="Times New Roman" w:cs="Times New Roman"/>
          <w:sz w:val="28"/>
          <w:szCs w:val="28"/>
        </w:rPr>
        <w:t>ныне -</w:t>
      </w:r>
      <w:r w:rsidR="003B78B7" w:rsidRPr="00D02CFF">
        <w:rPr>
          <w:rFonts w:ascii="Times New Roman" w:hAnsi="Times New Roman" w:cs="Times New Roman"/>
          <w:sz w:val="28"/>
          <w:szCs w:val="28"/>
        </w:rPr>
        <w:t xml:space="preserve"> экспонат</w:t>
      </w:r>
      <w:r w:rsidR="003B78B7">
        <w:rPr>
          <w:rFonts w:ascii="Times New Roman" w:hAnsi="Times New Roman" w:cs="Times New Roman"/>
          <w:sz w:val="28"/>
          <w:szCs w:val="28"/>
        </w:rPr>
        <w:t>ы</w:t>
      </w:r>
      <w:r w:rsidR="003B78B7" w:rsidRPr="00D02CFF">
        <w:rPr>
          <w:rFonts w:ascii="Times New Roman" w:hAnsi="Times New Roman" w:cs="Times New Roman"/>
          <w:sz w:val="28"/>
          <w:szCs w:val="28"/>
        </w:rPr>
        <w:t xml:space="preserve"> крупнейших музеев Франции и США. </w:t>
      </w:r>
      <w:r w:rsidRPr="00D02CFF">
        <w:rPr>
          <w:rFonts w:ascii="Times New Roman" w:hAnsi="Times New Roman" w:cs="Times New Roman"/>
          <w:sz w:val="28"/>
          <w:szCs w:val="28"/>
        </w:rPr>
        <w:t>«Актер должен будет уйти, а на смену ему грядет фигура неодушевленная — назовем ее сверхмарионеткой»</w:t>
      </w:r>
      <w:r w:rsidRPr="00D02CFF">
        <w:rPr>
          <w:rStyle w:val="a3"/>
          <w:rFonts w:ascii="Times New Roman" w:hAnsi="Times New Roman" w:cs="Times New Roman"/>
          <w:sz w:val="28"/>
          <w:szCs w:val="28"/>
        </w:rPr>
        <w:footnoteReference w:id="88"/>
      </w:r>
      <w:r w:rsidRPr="00D02CFF">
        <w:rPr>
          <w:rFonts w:ascii="Times New Roman" w:hAnsi="Times New Roman" w:cs="Times New Roman"/>
          <w:sz w:val="28"/>
          <w:szCs w:val="28"/>
        </w:rPr>
        <w:t>, — писал режиссер. Поиски этой «сверхмарионетки» составили содержание творческой жизни Крэга, который не только писал и переводил о куклах статьи, но сам создавал кукольную драматургию.</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«Драма для дураков, написанная Томом Дураком» — шесть кукольных фарсов </w:t>
      </w:r>
      <w:r w:rsidR="004343B2">
        <w:rPr>
          <w:rFonts w:ascii="Times New Roman" w:hAnsi="Times New Roman" w:cs="Times New Roman"/>
          <w:sz w:val="28"/>
          <w:szCs w:val="28"/>
        </w:rPr>
        <w:t>Крэга</w:t>
      </w:r>
      <w:r w:rsidRPr="00D02CFF">
        <w:rPr>
          <w:rFonts w:ascii="Times New Roman" w:hAnsi="Times New Roman" w:cs="Times New Roman"/>
          <w:sz w:val="28"/>
          <w:szCs w:val="28"/>
        </w:rPr>
        <w:t>, шесть пародийных скетчей близких театру абсурда. Они были опубликованы в 1918 году в журнале  «Марионетка»</w:t>
      </w:r>
      <w:r w:rsidRPr="00D02CFF">
        <w:rPr>
          <w:rStyle w:val="a3"/>
          <w:rFonts w:ascii="Times New Roman" w:hAnsi="Times New Roman" w:cs="Times New Roman"/>
          <w:sz w:val="28"/>
          <w:szCs w:val="28"/>
        </w:rPr>
        <w:footnoteReference w:id="89"/>
      </w:r>
      <w:r w:rsidRPr="00D02CFF">
        <w:rPr>
          <w:rFonts w:ascii="Times New Roman" w:hAnsi="Times New Roman" w:cs="Times New Roman"/>
          <w:sz w:val="28"/>
          <w:szCs w:val="28"/>
        </w:rPr>
        <w:t xml:space="preserve">. Публикуя </w:t>
      </w:r>
      <w:r w:rsidRPr="00D02CFF">
        <w:rPr>
          <w:rFonts w:ascii="Times New Roman" w:hAnsi="Times New Roman" w:cs="Times New Roman"/>
          <w:sz w:val="28"/>
          <w:szCs w:val="28"/>
        </w:rPr>
        <w:lastRenderedPageBreak/>
        <w:t xml:space="preserve">«Драму для  дураков», Крэг сообщил, что им написано более двухсот кукольных пьес. Однако в библиографии Гордона Крэга, составленной И. Флетчером и А. Рудом (Лондон, 1967), фигурирует только шесть из них. Остальные </w:t>
      </w:r>
      <w:r w:rsidR="004343B2">
        <w:rPr>
          <w:rFonts w:ascii="Times New Roman" w:hAnsi="Times New Roman" w:cs="Times New Roman"/>
          <w:sz w:val="28"/>
          <w:szCs w:val="28"/>
        </w:rPr>
        <w:t xml:space="preserve">- </w:t>
      </w:r>
      <w:r w:rsidRPr="00D02CFF">
        <w:rPr>
          <w:rFonts w:ascii="Times New Roman" w:hAnsi="Times New Roman" w:cs="Times New Roman"/>
          <w:sz w:val="28"/>
          <w:szCs w:val="28"/>
        </w:rPr>
        <w:t xml:space="preserve">найдены. Вскоре, вероятно, они будут изданы с комментариями польского исследователя Х. Юрковского. </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Размышляя о будущем театра, Крэг приходил к мысли, что вся мировая театральная культура выросла из «кукольного зерна», что на самом деле имеет смысл вернуться к этому «зерну» и  попытаться пересадить его в более благоприятную почву, и тогда  новый Театр принесет и новые, неизвестные плоды. Крэг писал: «Насмехаясь над марионеткой  и оскорбляя ее, мы в действительности смеемся над самими собой и над собственным духовным оскудением, глумимся над своими отброшенными верованиями и порушенными кумирами»</w:t>
      </w:r>
      <w:r w:rsidRPr="00D02CFF">
        <w:rPr>
          <w:rStyle w:val="a3"/>
          <w:rFonts w:ascii="Times New Roman" w:hAnsi="Times New Roman" w:cs="Times New Roman"/>
          <w:sz w:val="28"/>
          <w:szCs w:val="28"/>
        </w:rPr>
        <w:footnoteReference w:id="90"/>
      </w:r>
      <w:r w:rsidRPr="00D02CFF">
        <w:rPr>
          <w:rFonts w:ascii="Times New Roman" w:hAnsi="Times New Roman" w:cs="Times New Roman"/>
          <w:sz w:val="28"/>
          <w:szCs w:val="28"/>
        </w:rPr>
        <w:t>.</w:t>
      </w:r>
    </w:p>
    <w:p w:rsidR="0045797A" w:rsidRPr="00D02CFF" w:rsidRDefault="0045797A" w:rsidP="0045797A">
      <w:pPr>
        <w:tabs>
          <w:tab w:val="left" w:pos="1134"/>
          <w:tab w:val="left" w:pos="8505"/>
          <w:tab w:val="left" w:pos="9072"/>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tab/>
        <w:t xml:space="preserve">В одной из статей </w:t>
      </w:r>
      <w:r w:rsidR="004343B2">
        <w:rPr>
          <w:rFonts w:ascii="Times New Roman" w:hAnsi="Times New Roman" w:cs="Times New Roman"/>
          <w:sz w:val="28"/>
          <w:szCs w:val="28"/>
        </w:rPr>
        <w:t>режиссер</w:t>
      </w:r>
      <w:r w:rsidRPr="00D02CFF">
        <w:rPr>
          <w:rFonts w:ascii="Times New Roman" w:hAnsi="Times New Roman" w:cs="Times New Roman"/>
          <w:sz w:val="28"/>
          <w:szCs w:val="28"/>
        </w:rPr>
        <w:t xml:space="preserve"> приводит любопытную легенду, версию возникновения драматического искусства. Эта легенда о том, как Марионетка поселилась на Дальнем Востоке, и в числе сотен других людей на нее явились посмотреть две женщины, «и только у этих двух женщин опьянение не сменилось просветлением»</w:t>
      </w:r>
      <w:r w:rsidRPr="00D02CFF">
        <w:rPr>
          <w:rStyle w:val="a3"/>
          <w:rFonts w:ascii="Times New Roman" w:hAnsi="Times New Roman" w:cs="Times New Roman"/>
          <w:sz w:val="28"/>
          <w:szCs w:val="28"/>
        </w:rPr>
        <w:footnoteReference w:id="91"/>
      </w:r>
      <w:r w:rsidRPr="00D02CFF">
        <w:rPr>
          <w:rFonts w:ascii="Times New Roman" w:hAnsi="Times New Roman" w:cs="Times New Roman"/>
          <w:sz w:val="28"/>
          <w:szCs w:val="28"/>
        </w:rPr>
        <w:t>. «Марионетка […] вселила в них необоримое желание предстать перед людьми в качестве непосредственного символа божественного в человеке. Задумано — сделано. И вот, облачившись в одежды понаряднее («совсем как у нее» — думали они),  переняв ее жесты («точь-в-точь, как у нее» — говорили они), научившись изумлять зрителей («как это делает она!» — восклицали они), эти женщины построили для себя храм («как у нее, как у нее») и принялись лицедействовать, угождая вульгарному вкусу и превращая все это в жалкую пародию... Это первое на Востоке письменное упоминание об актерах»</w:t>
      </w:r>
      <w:r w:rsidRPr="00D02CFF">
        <w:rPr>
          <w:rStyle w:val="a3"/>
          <w:rFonts w:ascii="Times New Roman" w:hAnsi="Times New Roman" w:cs="Times New Roman"/>
          <w:sz w:val="28"/>
          <w:szCs w:val="28"/>
        </w:rPr>
        <w:footnoteReference w:id="92"/>
      </w:r>
      <w:r w:rsidRPr="00D02CFF">
        <w:rPr>
          <w:rFonts w:ascii="Times New Roman" w:hAnsi="Times New Roman" w:cs="Times New Roman"/>
          <w:sz w:val="28"/>
          <w:szCs w:val="28"/>
        </w:rPr>
        <w:t>. Таким образом, и драматургия театра кукол, и сам этот театр, и его актеры-</w:t>
      </w:r>
      <w:r w:rsidRPr="00D02CFF">
        <w:rPr>
          <w:rFonts w:ascii="Times New Roman" w:hAnsi="Times New Roman" w:cs="Times New Roman"/>
          <w:sz w:val="28"/>
          <w:szCs w:val="28"/>
        </w:rPr>
        <w:lastRenderedPageBreak/>
        <w:t>куклы были для реформатора сцены  образцом, первоосновой и перспективой Театра в целом.</w:t>
      </w:r>
    </w:p>
    <w:p w:rsidR="0045797A" w:rsidRPr="00D02CFF" w:rsidRDefault="003B78B7"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А</w:t>
      </w:r>
      <w:r w:rsidRPr="00D02CFF">
        <w:rPr>
          <w:rFonts w:ascii="Times New Roman" w:hAnsi="Times New Roman" w:cs="Times New Roman"/>
          <w:sz w:val="28"/>
          <w:szCs w:val="28"/>
        </w:rPr>
        <w:t xml:space="preserve">нглийская драматургия </w:t>
      </w:r>
      <w:r>
        <w:rPr>
          <w:rFonts w:ascii="Times New Roman" w:hAnsi="Times New Roman" w:cs="Times New Roman"/>
          <w:sz w:val="28"/>
          <w:szCs w:val="28"/>
        </w:rPr>
        <w:t xml:space="preserve">театра кукол </w:t>
      </w:r>
      <w:r w:rsidRPr="00D02CFF">
        <w:rPr>
          <w:rFonts w:ascii="Times New Roman" w:hAnsi="Times New Roman" w:cs="Times New Roman"/>
          <w:sz w:val="28"/>
          <w:szCs w:val="28"/>
        </w:rPr>
        <w:t>существовала и с успехом развивалась параллельно с драматическ</w:t>
      </w:r>
      <w:r>
        <w:rPr>
          <w:rFonts w:ascii="Times New Roman" w:hAnsi="Times New Roman" w:cs="Times New Roman"/>
          <w:sz w:val="28"/>
          <w:szCs w:val="28"/>
        </w:rPr>
        <w:t>им искусством. В</w:t>
      </w:r>
      <w:r w:rsidRPr="00D02CFF">
        <w:rPr>
          <w:rFonts w:ascii="Times New Roman" w:hAnsi="Times New Roman" w:cs="Times New Roman"/>
          <w:sz w:val="28"/>
          <w:szCs w:val="28"/>
        </w:rPr>
        <w:t xml:space="preserve"> этом процессе </w:t>
      </w:r>
      <w:r>
        <w:rPr>
          <w:rFonts w:ascii="Times New Roman" w:hAnsi="Times New Roman" w:cs="Times New Roman"/>
          <w:sz w:val="28"/>
          <w:szCs w:val="28"/>
        </w:rPr>
        <w:t>участвовали многие</w:t>
      </w:r>
      <w:r w:rsidRPr="00D02CFF">
        <w:rPr>
          <w:rFonts w:ascii="Times New Roman" w:hAnsi="Times New Roman" w:cs="Times New Roman"/>
          <w:sz w:val="28"/>
          <w:szCs w:val="28"/>
        </w:rPr>
        <w:t xml:space="preserve"> видные авторы Альбиона. </w:t>
      </w:r>
    </w:p>
    <w:p w:rsidR="0045797A" w:rsidRPr="00D02CFF" w:rsidRDefault="004343B2"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Среди них -</w:t>
      </w:r>
      <w:r w:rsidR="0045797A" w:rsidRPr="00D02CFF">
        <w:rPr>
          <w:rFonts w:ascii="Times New Roman" w:hAnsi="Times New Roman" w:cs="Times New Roman"/>
          <w:sz w:val="28"/>
          <w:szCs w:val="28"/>
        </w:rPr>
        <w:t xml:space="preserve"> Джордж Бернард Шоу (1856–1950). Его последним произведением был, как известно, бурлеск для театра марионеток  «Шекс против Шо», написанный в 1949 году и поставленный прославленной английской труппой «Марионетки Ланчестер». Вот что писал об этой работе, с присущей ему иронией сам драматург: «Со всей очевидностью, это последняя моя пьеса, высшая точка  моего величия. Я думал, что моя карьера драматурга уже закончилась, когда Уальдо Ланчестер из Молвернского театра марионеток, наш крупнейший кукольный мастер, прислал мне две куклы: Шекспира и мою — с предложением снабдить их пьесой не более, чем на десять минут. Я совершил сей подвиг и удостоился одобрения мастера Ланчестера. Куклы научили меня ремеслу режиссера. Неизменно напряженная выразительность кукольных лиц, недоступная живым актерам, постоянно возбуждает зрительское воображение. Когда одна из них говорит, или кувыркается, остальные, хотя и остаются на полном обозрении, становятся как бы невидимыми... Куклы обладают собственным очарованием. В движениях и речи живых актеров нет ничего удивительного, в то время, как куклы с деревянными головками делают их подлинным чудом»</w:t>
      </w:r>
      <w:r w:rsidR="0045797A" w:rsidRPr="00D02CFF">
        <w:rPr>
          <w:rStyle w:val="a3"/>
          <w:rFonts w:ascii="Times New Roman" w:hAnsi="Times New Roman" w:cs="Times New Roman"/>
          <w:sz w:val="28"/>
          <w:szCs w:val="28"/>
        </w:rPr>
        <w:footnoteReference w:id="93"/>
      </w:r>
      <w:r w:rsidR="0045797A" w:rsidRPr="00D02CFF">
        <w:rPr>
          <w:rFonts w:ascii="Times New Roman" w:hAnsi="Times New Roman" w:cs="Times New Roman"/>
          <w:sz w:val="28"/>
          <w:szCs w:val="28"/>
        </w:rPr>
        <w:t>.</w:t>
      </w:r>
    </w:p>
    <w:p w:rsidR="0045797A" w:rsidRPr="00D02CFF" w:rsidRDefault="004343B2"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Д</w:t>
      </w:r>
      <w:r w:rsidR="0045797A" w:rsidRPr="00D02CFF">
        <w:rPr>
          <w:rFonts w:ascii="Times New Roman" w:hAnsi="Times New Roman" w:cs="Times New Roman"/>
          <w:sz w:val="28"/>
          <w:szCs w:val="28"/>
        </w:rPr>
        <w:t xml:space="preserve">раматург любил театр кукол и увлекался им с детства до глубокой старости. Последняя пьеса Шоу — прощание с другом и оппонентом — не только Шекспиром. Соотнеся себя с Панчем, Бернард Шоу создал великолепный прощальный «Автопортрет с Шекспиром», где переплавились традиции народного кукольного театра и мастерство ведущего драматурга </w:t>
      </w:r>
      <w:r w:rsidR="0045797A" w:rsidRPr="00D02CFF">
        <w:rPr>
          <w:rFonts w:ascii="Times New Roman" w:hAnsi="Times New Roman" w:cs="Times New Roman"/>
          <w:sz w:val="28"/>
          <w:szCs w:val="28"/>
          <w:lang w:val="en-US"/>
        </w:rPr>
        <w:t>XX</w:t>
      </w:r>
      <w:r w:rsidR="0045797A" w:rsidRPr="00D02CFF">
        <w:rPr>
          <w:rFonts w:ascii="Times New Roman" w:hAnsi="Times New Roman" w:cs="Times New Roman"/>
          <w:sz w:val="28"/>
          <w:szCs w:val="28"/>
        </w:rPr>
        <w:t xml:space="preserve"> в. И если в начале своей творческой карьеры Шоу, написав «Страсть, яд, </w:t>
      </w:r>
      <w:r w:rsidR="0045797A" w:rsidRPr="00D02CFF">
        <w:rPr>
          <w:rFonts w:ascii="Times New Roman" w:hAnsi="Times New Roman" w:cs="Times New Roman"/>
          <w:sz w:val="28"/>
          <w:szCs w:val="28"/>
        </w:rPr>
        <w:lastRenderedPageBreak/>
        <w:t>окаменение, или роковой газоген», успешно использовал традиции английского ярмарочного кукольного фарса для создания драматической пьесы, то в конце — свой богатый драматургический опыт применил для кукольного театра.</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«Шекс против Шо» не сходит с афиш театра кукол Великобритании до наших дней. В 1980 г. пьеса была поставлена  Полом Рейнолдсом с куклами Ронни Баркета (он же — исполнитель всех ролей: Шекспир, Шоу, Роб Рой, Макбет, Капитан Шотовер, Эли Дэн, Патрик Кэмпбэл). Создатели нового кукольного спектакля дополнили свое представление  еще одной пьесой Шоу — трагедиеттой «Проблеск реальности», написанной в 1909 году.</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В коротком кукольном фарсе «Шекс против Шо» Бернард Шоу, воспользовавшись специфическими возможностями кукольной драмы, рассказал и объяснил о себе, возможно, больше, чем многие его исследователи и биографы. Этот человек, мастер психологического портрета и драматургической интриги, был соткан из парадоксов, потому что был своего рода Панчем мировой драматургии.</w:t>
      </w:r>
    </w:p>
    <w:p w:rsidR="0045797A" w:rsidRPr="00D02CFF" w:rsidRDefault="0045797A" w:rsidP="0045797A">
      <w:pPr>
        <w:tabs>
          <w:tab w:val="left" w:pos="1134"/>
          <w:tab w:val="left" w:pos="8505"/>
          <w:tab w:val="left" w:pos="9072"/>
        </w:tabs>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sz w:val="28"/>
          <w:szCs w:val="28"/>
        </w:rPr>
        <w:t xml:space="preserve">Традицию обращения выдающихся писателей к кукольной драматургии продолжил и Дж. Б. Пристли, </w:t>
      </w:r>
      <w:r w:rsidR="004343B2">
        <w:rPr>
          <w:rFonts w:ascii="Times New Roman" w:hAnsi="Times New Roman" w:cs="Times New Roman"/>
          <w:sz w:val="28"/>
          <w:szCs w:val="28"/>
        </w:rPr>
        <w:t>написавший небольшую</w:t>
      </w:r>
      <w:r w:rsidRPr="00D02CFF">
        <w:rPr>
          <w:rFonts w:ascii="Times New Roman" w:hAnsi="Times New Roman" w:cs="Times New Roman"/>
          <w:sz w:val="28"/>
          <w:szCs w:val="28"/>
        </w:rPr>
        <w:t xml:space="preserve"> пьесу для бумажного театра кукол «Высокий Тоби». Действие пьесы происходит в </w:t>
      </w:r>
      <w:r w:rsidRPr="00D02CFF">
        <w:rPr>
          <w:rFonts w:ascii="Times New Roman" w:hAnsi="Times New Roman" w:cs="Times New Roman"/>
          <w:sz w:val="28"/>
          <w:szCs w:val="28"/>
          <w:lang w:val="en-US"/>
        </w:rPr>
        <w:t>XVIII</w:t>
      </w:r>
      <w:r w:rsidRPr="00D02CFF">
        <w:rPr>
          <w:rFonts w:ascii="Times New Roman" w:hAnsi="Times New Roman" w:cs="Times New Roman"/>
          <w:sz w:val="28"/>
          <w:szCs w:val="28"/>
        </w:rPr>
        <w:t xml:space="preserve"> в. в гостинице </w:t>
      </w:r>
      <w:r w:rsidRPr="00D02CFF">
        <w:rPr>
          <w:rFonts w:ascii="Times New Roman" w:hAnsi="Times New Roman" w:cs="Times New Roman"/>
          <w:color w:val="000000"/>
          <w:sz w:val="28"/>
          <w:szCs w:val="28"/>
        </w:rPr>
        <w:t xml:space="preserve">«Петух и Сорока». Среди действующих лиц — Капитан Энтони, его дядя и бывший опекун сэр Джаспер, Капрал Тил и др. Пьеса написана в жанре традиционных английских комедий второй половины </w:t>
      </w:r>
      <w:r w:rsidRPr="00D02CFF">
        <w:rPr>
          <w:rFonts w:ascii="Times New Roman" w:hAnsi="Times New Roman" w:cs="Times New Roman"/>
          <w:color w:val="000000"/>
          <w:sz w:val="28"/>
          <w:szCs w:val="28"/>
          <w:lang w:val="en-US"/>
        </w:rPr>
        <w:t>XVIII</w:t>
      </w:r>
      <w:r w:rsidRPr="00D02CFF">
        <w:rPr>
          <w:rFonts w:ascii="Times New Roman" w:hAnsi="Times New Roman" w:cs="Times New Roman"/>
          <w:color w:val="000000"/>
          <w:sz w:val="28"/>
          <w:szCs w:val="28"/>
        </w:rPr>
        <w:t xml:space="preserve"> в. Важно отметить, что Пристли создал типичную кукольную комедию, продемонстрировав прекрасное понимание специфики этого вида искусства: лаконичность диалогов, стремительность действия, обобщенность характеров персонажей. Все это свидетельствует и о его знании законов кукольной драмы и о его глубоком к ней уважении.</w:t>
      </w:r>
    </w:p>
    <w:p w:rsidR="0045797A" w:rsidRPr="00D02CFF" w:rsidRDefault="0045797A" w:rsidP="0045797A">
      <w:pPr>
        <w:tabs>
          <w:tab w:val="left" w:pos="1134"/>
          <w:tab w:val="left" w:pos="8505"/>
          <w:tab w:val="left" w:pos="9072"/>
        </w:tabs>
        <w:spacing w:line="360" w:lineRule="auto"/>
        <w:ind w:firstLine="1134"/>
        <w:jc w:val="center"/>
        <w:rPr>
          <w:rFonts w:ascii="Times New Roman" w:hAnsi="Times New Roman" w:cs="Times New Roman"/>
          <w:b/>
          <w:bCs/>
          <w:i/>
          <w:sz w:val="28"/>
          <w:szCs w:val="28"/>
        </w:rPr>
      </w:pPr>
    </w:p>
    <w:p w:rsidR="003B54B2" w:rsidRDefault="003B54B2" w:rsidP="0045797A">
      <w:pPr>
        <w:tabs>
          <w:tab w:val="left" w:pos="1134"/>
          <w:tab w:val="left" w:pos="8505"/>
          <w:tab w:val="left" w:pos="9072"/>
        </w:tabs>
        <w:spacing w:line="360" w:lineRule="auto"/>
        <w:ind w:firstLine="1134"/>
        <w:jc w:val="center"/>
        <w:rPr>
          <w:rFonts w:ascii="Times New Roman" w:hAnsi="Times New Roman" w:cs="Times New Roman"/>
          <w:b/>
          <w:bCs/>
          <w:i/>
          <w:sz w:val="28"/>
          <w:szCs w:val="28"/>
        </w:rPr>
      </w:pPr>
    </w:p>
    <w:p w:rsidR="0045797A" w:rsidRPr="00D02CFF" w:rsidRDefault="0045797A" w:rsidP="0045797A">
      <w:pPr>
        <w:tabs>
          <w:tab w:val="left" w:pos="1134"/>
          <w:tab w:val="left" w:pos="8505"/>
          <w:tab w:val="left" w:pos="9072"/>
        </w:tabs>
        <w:spacing w:line="360" w:lineRule="auto"/>
        <w:ind w:firstLine="1134"/>
        <w:jc w:val="center"/>
        <w:rPr>
          <w:rFonts w:ascii="Times New Roman" w:hAnsi="Times New Roman" w:cs="Times New Roman"/>
          <w:b/>
          <w:bCs/>
          <w:i/>
          <w:sz w:val="28"/>
          <w:szCs w:val="28"/>
        </w:rPr>
      </w:pPr>
      <w:r w:rsidRPr="00D02CFF">
        <w:rPr>
          <w:rFonts w:ascii="Times New Roman" w:hAnsi="Times New Roman" w:cs="Times New Roman"/>
          <w:b/>
          <w:bCs/>
          <w:i/>
          <w:sz w:val="28"/>
          <w:szCs w:val="28"/>
        </w:rPr>
        <w:lastRenderedPageBreak/>
        <w:t>ОТ ГЕТЕ ДО ШНИЦЛЕРА</w:t>
      </w:r>
    </w:p>
    <w:p w:rsidR="0045797A" w:rsidRPr="00D02CFF" w:rsidRDefault="0045797A" w:rsidP="0045797A">
      <w:pPr>
        <w:tabs>
          <w:tab w:val="left" w:pos="1134"/>
          <w:tab w:val="left" w:pos="8505"/>
        </w:tabs>
        <w:spacing w:line="360" w:lineRule="auto"/>
        <w:ind w:firstLine="1134"/>
        <w:jc w:val="center"/>
        <w:rPr>
          <w:rFonts w:ascii="Times New Roman" w:hAnsi="Times New Roman" w:cs="Times New Roman"/>
          <w:bCs/>
          <w:i/>
          <w:sz w:val="28"/>
          <w:szCs w:val="28"/>
        </w:rPr>
      </w:pPr>
      <w:r w:rsidRPr="00D02CFF">
        <w:rPr>
          <w:rFonts w:ascii="Times New Roman" w:hAnsi="Times New Roman" w:cs="Times New Roman"/>
          <w:bCs/>
          <w:i/>
          <w:sz w:val="28"/>
          <w:szCs w:val="28"/>
        </w:rPr>
        <w:t>(ГЕРМАНИЯ, АВСТРИЯ)</w:t>
      </w:r>
    </w:p>
    <w:p w:rsidR="00C13434" w:rsidRDefault="00C13434" w:rsidP="0045797A">
      <w:pPr>
        <w:tabs>
          <w:tab w:val="left" w:pos="1134"/>
          <w:tab w:val="left" w:pos="8505"/>
          <w:tab w:val="left" w:pos="9072"/>
        </w:tabs>
        <w:spacing w:line="360" w:lineRule="auto"/>
        <w:ind w:firstLine="1134"/>
        <w:jc w:val="right"/>
        <w:rPr>
          <w:rFonts w:ascii="Times New Roman" w:hAnsi="Times New Roman" w:cs="Times New Roman"/>
          <w:i/>
          <w:color w:val="000000"/>
          <w:sz w:val="28"/>
          <w:szCs w:val="28"/>
        </w:rPr>
      </w:pPr>
      <w:r>
        <w:rPr>
          <w:rFonts w:ascii="Times New Roman" w:hAnsi="Times New Roman" w:cs="Times New Roman"/>
          <w:i/>
          <w:color w:val="000000"/>
          <w:sz w:val="28"/>
          <w:szCs w:val="28"/>
        </w:rPr>
        <w:t>В продолжение двух веков физический и моральный облик Гансвурста изменился очень немного. Этот шут,</w:t>
      </w:r>
    </w:p>
    <w:p w:rsidR="00C13434" w:rsidRDefault="00C13434" w:rsidP="0045797A">
      <w:pPr>
        <w:tabs>
          <w:tab w:val="left" w:pos="1134"/>
          <w:tab w:val="left" w:pos="8505"/>
          <w:tab w:val="left" w:pos="9072"/>
        </w:tabs>
        <w:spacing w:line="360" w:lineRule="auto"/>
        <w:ind w:firstLine="1134"/>
        <w:jc w:val="right"/>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по Лессингу, обладает двумя характерными качествами – он глуп и прожорлив, но такая прожорливость ему на пользу, </w:t>
      </w:r>
    </w:p>
    <w:p w:rsidR="00C13434" w:rsidRDefault="00C13434" w:rsidP="0045797A">
      <w:pPr>
        <w:tabs>
          <w:tab w:val="left" w:pos="1134"/>
          <w:tab w:val="left" w:pos="8505"/>
          <w:tab w:val="left" w:pos="9072"/>
        </w:tabs>
        <w:spacing w:line="360" w:lineRule="auto"/>
        <w:ind w:firstLine="1134"/>
        <w:jc w:val="right"/>
        <w:rPr>
          <w:rFonts w:ascii="Times New Roman" w:hAnsi="Times New Roman" w:cs="Times New Roman"/>
          <w:i/>
          <w:color w:val="000000"/>
          <w:sz w:val="28"/>
          <w:szCs w:val="28"/>
        </w:rPr>
      </w:pPr>
      <w:r>
        <w:rPr>
          <w:rFonts w:ascii="Times New Roman" w:hAnsi="Times New Roman" w:cs="Times New Roman"/>
          <w:i/>
          <w:color w:val="000000"/>
          <w:sz w:val="28"/>
          <w:szCs w:val="28"/>
        </w:rPr>
        <w:t>что коренным образом отличает его от Арлекина,</w:t>
      </w:r>
    </w:p>
    <w:p w:rsidR="00C13434" w:rsidRDefault="00C13434" w:rsidP="0045797A">
      <w:pPr>
        <w:tabs>
          <w:tab w:val="left" w:pos="1134"/>
          <w:tab w:val="left" w:pos="8505"/>
          <w:tab w:val="left" w:pos="9072"/>
        </w:tabs>
        <w:spacing w:line="360" w:lineRule="auto"/>
        <w:ind w:firstLine="1134"/>
        <w:jc w:val="right"/>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который не жиреет обжираясь, и всегда остается легким, изящным и подвижным.</w:t>
      </w:r>
    </w:p>
    <w:p w:rsidR="00C13434" w:rsidRPr="00C13434" w:rsidRDefault="00C13434" w:rsidP="0045797A">
      <w:pPr>
        <w:tabs>
          <w:tab w:val="left" w:pos="1134"/>
          <w:tab w:val="left" w:pos="8505"/>
          <w:tab w:val="left" w:pos="9072"/>
        </w:tabs>
        <w:spacing w:line="360" w:lineRule="auto"/>
        <w:ind w:firstLine="1134"/>
        <w:jc w:val="right"/>
        <w:rPr>
          <w:rFonts w:ascii="Times New Roman" w:hAnsi="Times New Roman" w:cs="Times New Roman"/>
          <w:b/>
          <w:i/>
          <w:color w:val="000000"/>
          <w:sz w:val="28"/>
          <w:szCs w:val="28"/>
        </w:rPr>
      </w:pPr>
      <w:r w:rsidRPr="00C13434">
        <w:rPr>
          <w:rFonts w:ascii="Times New Roman" w:hAnsi="Times New Roman" w:cs="Times New Roman"/>
          <w:b/>
          <w:i/>
          <w:color w:val="000000"/>
          <w:sz w:val="28"/>
          <w:szCs w:val="28"/>
        </w:rPr>
        <w:t>Шарль Маньен</w:t>
      </w:r>
    </w:p>
    <w:p w:rsidR="0045797A" w:rsidRPr="00C13434" w:rsidRDefault="00C13434" w:rsidP="0045797A">
      <w:pPr>
        <w:tabs>
          <w:tab w:val="left" w:pos="1134"/>
          <w:tab w:val="left" w:pos="8505"/>
          <w:tab w:val="left" w:pos="9072"/>
        </w:tabs>
        <w:spacing w:line="360" w:lineRule="auto"/>
        <w:ind w:firstLine="1134"/>
        <w:jc w:val="right"/>
        <w:rPr>
          <w:rFonts w:ascii="Times New Roman" w:hAnsi="Times New Roman" w:cs="Times New Roman"/>
          <w:b/>
          <w:i/>
          <w:color w:val="000000"/>
          <w:sz w:val="28"/>
          <w:szCs w:val="28"/>
        </w:rPr>
      </w:pPr>
      <w:r w:rsidRPr="00C13434">
        <w:rPr>
          <w:rFonts w:ascii="Times New Roman" w:hAnsi="Times New Roman" w:cs="Times New Roman"/>
          <w:b/>
          <w:i/>
          <w:color w:val="000000"/>
          <w:sz w:val="28"/>
          <w:szCs w:val="28"/>
        </w:rPr>
        <w:t xml:space="preserve">«История марионеток Европы…» </w:t>
      </w:r>
    </w:p>
    <w:p w:rsidR="00C13434" w:rsidRDefault="00C13434" w:rsidP="0045797A">
      <w:pPr>
        <w:tabs>
          <w:tab w:val="left" w:pos="1134"/>
          <w:tab w:val="left" w:pos="8505"/>
        </w:tabs>
        <w:spacing w:line="360" w:lineRule="auto"/>
        <w:ind w:firstLine="1134"/>
        <w:jc w:val="both"/>
        <w:rPr>
          <w:rFonts w:ascii="Times New Roman" w:hAnsi="Times New Roman" w:cs="Times New Roman"/>
          <w:sz w:val="28"/>
          <w:szCs w:val="28"/>
        </w:rPr>
      </w:pP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Немецкая кукольная драматургия оказала значительное влияние на формирование профессиональной драматургии русского театра в целом и театра кукол, в частности. «Сумрачный германский гений» творил  собственный кукольный театр, который соответствовал его характеру и взглядам. Почти одновременно с народной книгой Иогана Шписа «История о докторе Иоганне Фаусте, знаменитом чародее и чернокнижнике» (1587) на  ярмарках Франкфурта-на-Майне странствующие кукольники играли «Чудесные и печальные истории доктора Фауста - чернокнижника из Виттенберга»</w:t>
      </w:r>
      <w:r w:rsidRPr="00D02CFF">
        <w:rPr>
          <w:rStyle w:val="a3"/>
          <w:rFonts w:ascii="Times New Roman" w:hAnsi="Times New Roman" w:cs="Times New Roman"/>
          <w:sz w:val="28"/>
          <w:szCs w:val="28"/>
        </w:rPr>
        <w:footnoteReference w:id="94"/>
      </w:r>
      <w:r w:rsidRPr="00D02CFF">
        <w:rPr>
          <w:rFonts w:ascii="Times New Roman" w:hAnsi="Times New Roman" w:cs="Times New Roman"/>
          <w:sz w:val="28"/>
          <w:szCs w:val="28"/>
        </w:rPr>
        <w:t xml:space="preserve">. Представление, так же как и книга сразу приобрело огромную популярность. Кукольный «Фауст» ураганом пронесся по Западной Европе.  Сюжет стал популярным, и уже через год английский поэт и драматург Кристофер Марло написал  «Трагическую историю доктора Фауста». </w:t>
      </w:r>
    </w:p>
    <w:p w:rsidR="0045797A" w:rsidRPr="00D02CFF" w:rsidRDefault="0045797A" w:rsidP="0045797A">
      <w:pPr>
        <w:pStyle w:val="a4"/>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 xml:space="preserve">В Англии пьеса Марло одновременно игралась на драматической и кукольной сценах. Мало того, «Фауст» Марло нашел здесь «однокашников» по Виттенбергскому университету —  Шекспир создал «Гамлета», которому </w:t>
      </w:r>
      <w:r w:rsidRPr="00D02CFF">
        <w:rPr>
          <w:rFonts w:ascii="Times New Roman" w:hAnsi="Times New Roman" w:cs="Times New Roman"/>
          <w:sz w:val="28"/>
          <w:szCs w:val="28"/>
        </w:rPr>
        <w:lastRenderedPageBreak/>
        <w:t xml:space="preserve">общение с Призраком не принесло счастья также как и доктору Фаусту. Обогащенный мастерством Марло, «Фауст» вернулся на территорию Германии и Австрии вместе с бродячими английскими кукольниками. </w:t>
      </w:r>
    </w:p>
    <w:p w:rsidR="0045797A" w:rsidRPr="00D02CFF" w:rsidRDefault="0045797A" w:rsidP="0045797A">
      <w:pPr>
        <w:pStyle w:val="a4"/>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Герцогиня Магдалина Австрийская писала в Грац в 1608 г. брату Фердинанду: «Еще хочу рассказать вам, дорогой братец, какие комедии представляли у нас англичане... В воскресенье смотрели мы у них доктора Фауста»</w:t>
      </w:r>
      <w:r w:rsidRPr="00D02CFF">
        <w:rPr>
          <w:rStyle w:val="a3"/>
          <w:rFonts w:ascii="Times New Roman" w:hAnsi="Times New Roman" w:cs="Times New Roman"/>
          <w:sz w:val="28"/>
          <w:szCs w:val="28"/>
        </w:rPr>
        <w:footnoteReference w:id="95"/>
      </w:r>
      <w:r w:rsidRPr="00D02CFF">
        <w:rPr>
          <w:rFonts w:ascii="Times New Roman" w:hAnsi="Times New Roman" w:cs="Times New Roman"/>
          <w:sz w:val="28"/>
          <w:szCs w:val="28"/>
        </w:rPr>
        <w:t xml:space="preserve">. </w:t>
      </w:r>
    </w:p>
    <w:p w:rsidR="0045797A" w:rsidRPr="00D02CFF" w:rsidRDefault="0045797A" w:rsidP="0045797A">
      <w:pPr>
        <w:pStyle w:val="a4"/>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 xml:space="preserve">Сюжет приобрел немало новых сцен и, главное — одного из героев. Им стал Гансвурст — любитель поесть, погулять и повеселиться (разумеется, за чужой счет). Создателем Гансвурста был «отец венской народной комедии» Йозеф Страницкий (1676–1726). Сын лакея, онемеченный чех, он был родом из Граца. Рано остался сиротой, странствовал с бродячими марионеточниками, играл в кукольном «Фаусте» и «Дон Жуане», история возникновения и создания которого очень похожа на историю появления «Фауста», с той разницей, что  </w:t>
      </w:r>
      <w:r w:rsidR="005D1EF8">
        <w:rPr>
          <w:rFonts w:ascii="Times New Roman" w:hAnsi="Times New Roman" w:cs="Times New Roman"/>
          <w:sz w:val="28"/>
          <w:szCs w:val="28"/>
        </w:rPr>
        <w:t>В</w:t>
      </w:r>
      <w:r w:rsidRPr="00D02CFF">
        <w:rPr>
          <w:rFonts w:ascii="Times New Roman" w:hAnsi="Times New Roman" w:cs="Times New Roman"/>
          <w:sz w:val="28"/>
          <w:szCs w:val="28"/>
        </w:rPr>
        <w:t xml:space="preserve">еликий </w:t>
      </w:r>
      <w:r w:rsidR="005D1EF8">
        <w:rPr>
          <w:rFonts w:ascii="Times New Roman" w:hAnsi="Times New Roman" w:cs="Times New Roman"/>
          <w:sz w:val="28"/>
          <w:szCs w:val="28"/>
        </w:rPr>
        <w:t>с</w:t>
      </w:r>
      <w:r w:rsidRPr="00D02CFF">
        <w:rPr>
          <w:rFonts w:ascii="Times New Roman" w:hAnsi="Times New Roman" w:cs="Times New Roman"/>
          <w:sz w:val="28"/>
          <w:szCs w:val="28"/>
        </w:rPr>
        <w:t xml:space="preserve">облазнитель встретил на своем пути не Марло, а Тирсо де Молина.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В 1699 году Страницкий сам стал хозяином кукольного театра и написал для него свою версию «Фауста», включив в ткань сюжета новый персонаж, который обессмертил его имя. Гансвурст (Иван-колбаса) со временем полностью заменил своего предшественника — шута Пиккельхеринга (Маринованная селедка) точно так же, как в будущем его заменит Касперль</w:t>
      </w:r>
      <w:r w:rsidRPr="00D02CFF">
        <w:rPr>
          <w:rStyle w:val="a3"/>
          <w:rFonts w:ascii="Times New Roman" w:hAnsi="Times New Roman" w:cs="Times New Roman"/>
          <w:sz w:val="28"/>
          <w:szCs w:val="28"/>
        </w:rPr>
        <w:footnoteReference w:id="96"/>
      </w:r>
      <w:r w:rsidRPr="00D02CFF">
        <w:rPr>
          <w:rFonts w:ascii="Times New Roman" w:hAnsi="Times New Roman" w:cs="Times New Roman"/>
          <w:sz w:val="28"/>
          <w:szCs w:val="28"/>
        </w:rPr>
        <w:t xml:space="preserve">. По сравнению с предшественником, Гансвурст без меры </w:t>
      </w:r>
      <w:r w:rsidRPr="00D02CFF">
        <w:rPr>
          <w:rFonts w:ascii="Times New Roman" w:hAnsi="Times New Roman" w:cs="Times New Roman"/>
          <w:sz w:val="28"/>
          <w:szCs w:val="28"/>
        </w:rPr>
        <w:lastRenderedPageBreak/>
        <w:t>чувственен, даже похотлив, изумительно прожорлив, совершенно раскован и свободен. Все эти качества толкают его на различные любовные похождения.</w:t>
      </w:r>
    </w:p>
    <w:p w:rsidR="005D1EF8"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Драматург «сделал эту здоровую натуру зальцбургским крестьянином, заставил говорить его на диалекте, одел в костюм, хотя и не лишенный некоторой театральной стилизации, но все же в одежду верхнеавстрийского, то есть альпийского крестьянина, с  желтыми шароварами, низкими ботинками, красной курткой без застежек, с белым воротничком в оборках и знаменитой остроконечной шляпой на голове. На переднике с монограммой... у него красовалось нашитое на зеленом поле сердце, за спиной  —  ранец в виде колбасы, за поясом — кнут»</w:t>
      </w:r>
      <w:r w:rsidRPr="00D02CFF">
        <w:rPr>
          <w:rStyle w:val="a3"/>
          <w:rFonts w:ascii="Times New Roman" w:hAnsi="Times New Roman" w:cs="Times New Roman"/>
          <w:sz w:val="28"/>
          <w:szCs w:val="28"/>
        </w:rPr>
        <w:footnoteReference w:id="97"/>
      </w:r>
      <w:r w:rsidRPr="00D02CFF">
        <w:rPr>
          <w:rFonts w:ascii="Times New Roman" w:hAnsi="Times New Roman" w:cs="Times New Roman"/>
          <w:sz w:val="28"/>
          <w:szCs w:val="28"/>
        </w:rPr>
        <w:t xml:space="preserve">.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Играя роль своеобразного сатирического гарнира, Гансвурст неизменно придавал новый вкус любому оригинальному сюжету. И что любопытно, будь этот сюжет историей виттенбергского чернокнижника, или севильского обольстителя, в присутствии Гансвурста они приобретали отчетливые черты уличной народной комедии. Гансвурст стал вездесущ. Он вдруг возникал то в комедии «Об Адаме и Еве», давая молодым к месту и не к месту первые советы супружеской жизни, то в представлении «О Давиде и Голиафе», то вспрыгивал на колени Юдифи в одноименном спектакле, то сокрушался об отсутствии пива и сосисок на ковчеге старика Ноя... Сюжетно он был везде лишним, но по существу — одним из главных героев.</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Кукольные комедии о докторе Фаусте и Доне Жуане и сегодня играются как в России, так и в других европейских странах. Время от времени они встречают на своем пути различных авторов, которые создают на их основе собственные версии и литературные фантазии.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lastRenderedPageBreak/>
        <w:t>Так встретились с кукольным театром Лессинг и Гете</w:t>
      </w:r>
      <w:r w:rsidR="005D1EF8">
        <w:rPr>
          <w:rFonts w:ascii="Times New Roman" w:hAnsi="Times New Roman" w:cs="Times New Roman"/>
          <w:sz w:val="28"/>
          <w:szCs w:val="28"/>
        </w:rPr>
        <w:t>.</w:t>
      </w:r>
      <w:r w:rsidRPr="00D02CFF">
        <w:rPr>
          <w:rFonts w:ascii="Times New Roman" w:hAnsi="Times New Roman" w:cs="Times New Roman"/>
          <w:sz w:val="28"/>
          <w:szCs w:val="28"/>
        </w:rPr>
        <w:t xml:space="preserve"> Готфрод Эфраим Лессинг (1729–1781) много лет лелеял мечту написать собственного «Фауста». В его библиотеке было несколько рукописей с текстами кукольных представлений о Фаусте. Несколько раз он приступал к работе. Сохранились  отдельные написанные им сцены, план пролога и первого действия. Судя по письму «о пропавшем ”Фаусте” Лессинга» от 14 мая 1784 года капитана фон Бланкенбурга, Лессинг свое сочинение успел закончить, но рукопись была утеряна кучером, который должен был доставить ее в Лейпциг одному из родственников писателя</w:t>
      </w:r>
      <w:r w:rsidRPr="00D02CFF">
        <w:rPr>
          <w:rStyle w:val="a3"/>
          <w:rFonts w:ascii="Times New Roman" w:hAnsi="Times New Roman" w:cs="Times New Roman"/>
          <w:sz w:val="28"/>
          <w:szCs w:val="28"/>
        </w:rPr>
        <w:footnoteReference w:id="98"/>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Сохранившиеся отрывки не дошедшего до нас произведения свидетельствуют о том, что текст во многом сохраняет поэтику кукольной драмы, а часто и просто совпадает с народной кукольной пьесой, родившейся за много десятилетий до рождения автора. Фауст Лессинга избегает трагического финала. В его варианте Дьявол так же обманут, как он был обманут  в «Дьяволе-осле» Бена Джонсона. Если обратить внимание на совпадения  (текстовые, стилистические, конструктивные) кукольного «Фауста» с литературными, то их можно десятками найти не только у Лессинга, но и у Гете.  </w:t>
      </w:r>
    </w:p>
    <w:p w:rsidR="0045797A" w:rsidRPr="00D02CFF" w:rsidRDefault="0045797A" w:rsidP="0045797A">
      <w:pPr>
        <w:spacing w:line="360" w:lineRule="auto"/>
        <w:ind w:firstLine="1080"/>
        <w:jc w:val="both"/>
        <w:rPr>
          <w:rFonts w:ascii="Times New Roman" w:hAnsi="Times New Roman" w:cs="Times New Roman"/>
          <w:color w:val="000000"/>
          <w:sz w:val="28"/>
          <w:szCs w:val="28"/>
        </w:rPr>
      </w:pPr>
      <w:r w:rsidRPr="00D02CFF">
        <w:rPr>
          <w:rFonts w:ascii="Times New Roman" w:hAnsi="Times New Roman" w:cs="Times New Roman"/>
          <w:sz w:val="28"/>
          <w:szCs w:val="28"/>
        </w:rPr>
        <w:t xml:space="preserve">Иоганн  Вольфганг Гете  (1749–1832) впервые встретился с кукольным театром  еще ребенком, когда бабушка подарила ему на Рождество набор кукол-марионеток. Мальчик стал заядлым кукольником и играл ими спектакли собственного сочинения. Для будущего титана мировой литературы этот театр марионеток стал первой школой: театра, литературы, ораторского искусства, драматургии. В «Театральном призвании Вильгельма Мейстера» И. Гете подробно описывает  кукольный спектакль  по одной из самых популярных кукольных пьес </w:t>
      </w:r>
      <w:r w:rsidRPr="00D02CFF">
        <w:rPr>
          <w:rFonts w:ascii="Times New Roman" w:hAnsi="Times New Roman" w:cs="Times New Roman"/>
          <w:sz w:val="28"/>
          <w:szCs w:val="28"/>
          <w:lang w:val="en-US"/>
        </w:rPr>
        <w:t>XVII</w:t>
      </w:r>
      <w:r w:rsidRPr="00D02CFF">
        <w:rPr>
          <w:rFonts w:ascii="Times New Roman" w:hAnsi="Times New Roman" w:cs="Times New Roman"/>
          <w:sz w:val="28"/>
          <w:szCs w:val="28"/>
        </w:rPr>
        <w:t>–</w:t>
      </w:r>
      <w:r w:rsidRPr="00D02CFF">
        <w:rPr>
          <w:rFonts w:ascii="Times New Roman" w:hAnsi="Times New Roman" w:cs="Times New Roman"/>
          <w:sz w:val="28"/>
          <w:szCs w:val="28"/>
          <w:lang w:val="en-US"/>
        </w:rPr>
        <w:t>XIX</w:t>
      </w:r>
      <w:r w:rsidRPr="00D02CFF">
        <w:rPr>
          <w:rFonts w:ascii="Times New Roman" w:hAnsi="Times New Roman" w:cs="Times New Roman"/>
          <w:sz w:val="28"/>
          <w:szCs w:val="28"/>
        </w:rPr>
        <w:t xml:space="preserve"> веков «О Давиде и Голиафе»: </w:t>
      </w:r>
      <w:r w:rsidRPr="00D02CFF">
        <w:rPr>
          <w:rFonts w:ascii="Times New Roman" w:hAnsi="Times New Roman" w:cs="Times New Roman"/>
          <w:color w:val="000000"/>
          <w:sz w:val="28"/>
          <w:szCs w:val="28"/>
        </w:rPr>
        <w:t xml:space="preserve">«По свистку, занавес взвился, и взорам открылась внутренняя часть храма, размалеванная в ярко-красный цвет. Появились первосвященник Самуил с Ионафаном, и чередование их голосов совершенно заворожило маленьких </w:t>
      </w:r>
      <w:r w:rsidRPr="00D02CFF">
        <w:rPr>
          <w:rFonts w:ascii="Times New Roman" w:hAnsi="Times New Roman" w:cs="Times New Roman"/>
          <w:color w:val="000000"/>
          <w:sz w:val="28"/>
          <w:szCs w:val="28"/>
        </w:rPr>
        <w:lastRenderedPageBreak/>
        <w:t xml:space="preserve">зрителей. Затем выступил на сцену Саул в великом замешательстве от той дерзости, с какой неповоротливый великан вызвал на поединок царя и его приближенных. И как отрадно стало на душе Вильгельма, ловившего каждое слово и напряженно следившего за развитием действия, когда вышел похожий на карлика сын Иессея в овечьей шкуре, с посохом, пастушеской сумой и пращой, и сказал: «О царь, господин и повелитель мой! Да не оробеет и да не падет никто духом из-за этого человека. Если </w:t>
      </w:r>
      <w:r w:rsidR="0044138B" w:rsidRPr="00D02CFF">
        <w:rPr>
          <w:rFonts w:ascii="Times New Roman" w:hAnsi="Times New Roman" w:cs="Times New Roman"/>
          <w:color w:val="000000"/>
          <w:sz w:val="28"/>
          <w:szCs w:val="28"/>
        </w:rPr>
        <w:t>ваше</w:t>
      </w:r>
      <w:r w:rsidR="0044138B">
        <w:rPr>
          <w:rFonts w:ascii="Times New Roman" w:hAnsi="Times New Roman" w:cs="Times New Roman"/>
          <w:color w:val="000000"/>
          <w:sz w:val="28"/>
          <w:szCs w:val="28"/>
        </w:rPr>
        <w:t xml:space="preserve"> </w:t>
      </w:r>
      <w:r w:rsidR="0044138B" w:rsidRPr="00D02CFF">
        <w:rPr>
          <w:rFonts w:ascii="Times New Roman" w:hAnsi="Times New Roman" w:cs="Times New Roman"/>
          <w:color w:val="000000"/>
          <w:sz w:val="28"/>
          <w:szCs w:val="28"/>
        </w:rPr>
        <w:t>величество</w:t>
      </w:r>
      <w:r w:rsidRPr="00D02CFF">
        <w:rPr>
          <w:rFonts w:ascii="Times New Roman" w:hAnsi="Times New Roman" w:cs="Times New Roman"/>
          <w:color w:val="000000"/>
          <w:sz w:val="28"/>
          <w:szCs w:val="28"/>
        </w:rPr>
        <w:t xml:space="preserve"> дозволит, я пойду туда и сражусь с дерзким великаном». На этом акт кончился. Дети зашумели, заговорили, и только один Вильгельм, ожидая продолжения, не переставал думать о нем. Ему не терпелось вновь увидеть могучего великана, узнать, чем все кончится. Занавес поднялся снова. На сцене Давид клялся отдать тело чудовища на растерзание птицам поднебесным и зверям лесным. Филистимлянин насмехался над ним и долго топал то одной, то другой ногой. Потом он повалился наземь, как колода, и это была восхитительная развязка. А потом</w:t>
      </w:r>
      <w:r w:rsidR="00591C9A" w:rsidRPr="00591C9A">
        <w:rPr>
          <w:rFonts w:ascii="Times New Roman" w:hAnsi="Times New Roman" w:cs="Times New Roman"/>
          <w:color w:val="000000"/>
          <w:sz w:val="28"/>
          <w:szCs w:val="28"/>
        </w:rPr>
        <w:t xml:space="preserve"> [</w:t>
      </w:r>
      <w:r w:rsidRPr="00D02CFF">
        <w:rPr>
          <w:rFonts w:ascii="Times New Roman" w:hAnsi="Times New Roman" w:cs="Times New Roman"/>
          <w:color w:val="000000"/>
          <w:sz w:val="28"/>
          <w:szCs w:val="28"/>
        </w:rPr>
        <w:t>…</w:t>
      </w:r>
      <w:r w:rsidR="00591C9A" w:rsidRPr="00591C9A">
        <w:rPr>
          <w:rFonts w:ascii="Times New Roman" w:hAnsi="Times New Roman" w:cs="Times New Roman"/>
          <w:color w:val="000000"/>
          <w:sz w:val="28"/>
          <w:szCs w:val="28"/>
        </w:rPr>
        <w:t>]</w:t>
      </w:r>
      <w:r w:rsidRPr="00D02CFF">
        <w:rPr>
          <w:rFonts w:ascii="Times New Roman" w:hAnsi="Times New Roman" w:cs="Times New Roman"/>
          <w:color w:val="000000"/>
          <w:sz w:val="28"/>
          <w:szCs w:val="28"/>
        </w:rPr>
        <w:t xml:space="preserve"> девы запели: «Саул побил тысячу, а Давид десять тысяч», и голову великана понесли впереди победителя, и он получил</w:t>
      </w:r>
      <w:r w:rsidR="00591C9A">
        <w:rPr>
          <w:rFonts w:ascii="Times New Roman" w:hAnsi="Times New Roman" w:cs="Times New Roman"/>
          <w:color w:val="000000"/>
          <w:sz w:val="28"/>
          <w:szCs w:val="28"/>
        </w:rPr>
        <w:t xml:space="preserve">  в</w:t>
      </w:r>
      <w:r w:rsidRPr="00D02CFF">
        <w:rPr>
          <w:rFonts w:ascii="Times New Roman" w:hAnsi="Times New Roman" w:cs="Times New Roman"/>
          <w:color w:val="000000"/>
          <w:sz w:val="28"/>
          <w:szCs w:val="28"/>
        </w:rPr>
        <w:t xml:space="preserve"> жены красавицу — царскую дочь»</w:t>
      </w:r>
      <w:r w:rsidRPr="00D02CFF">
        <w:rPr>
          <w:rStyle w:val="a3"/>
          <w:rFonts w:ascii="Times New Roman" w:hAnsi="Times New Roman" w:cs="Times New Roman"/>
          <w:color w:val="000000"/>
          <w:sz w:val="28"/>
          <w:szCs w:val="28"/>
        </w:rPr>
        <w:footnoteReference w:id="99"/>
      </w:r>
      <w:r w:rsidRPr="00D02CFF" w:rsidDel="00FE7ED7">
        <w:rPr>
          <w:rStyle w:val="a3"/>
          <w:rFonts w:ascii="Times New Roman" w:hAnsi="Times New Roman" w:cs="Times New Roman"/>
          <w:sz w:val="28"/>
          <w:szCs w:val="28"/>
        </w:rPr>
        <w:t xml:space="preserve"> </w:t>
      </w:r>
      <w:r w:rsidRPr="00D02CFF">
        <w:rPr>
          <w:rFonts w:ascii="Times New Roman" w:hAnsi="Times New Roman" w:cs="Times New Roman"/>
          <w:sz w:val="28"/>
          <w:szCs w:val="28"/>
        </w:rPr>
        <w:t>.</w:t>
      </w:r>
    </w:p>
    <w:p w:rsidR="0045797A" w:rsidRPr="00D02CFF" w:rsidRDefault="0045797A" w:rsidP="0045797A">
      <w:pPr>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 xml:space="preserve">С тех пор кукольный театр был постоянным спутником Гете — с детства </w:t>
      </w:r>
      <w:r w:rsidR="005D1EF8">
        <w:rPr>
          <w:rFonts w:ascii="Times New Roman" w:hAnsi="Times New Roman" w:cs="Times New Roman"/>
          <w:sz w:val="28"/>
          <w:szCs w:val="28"/>
        </w:rPr>
        <w:t xml:space="preserve">и </w:t>
      </w:r>
      <w:r w:rsidRPr="00D02CFF">
        <w:rPr>
          <w:rFonts w:ascii="Times New Roman" w:hAnsi="Times New Roman" w:cs="Times New Roman"/>
          <w:sz w:val="28"/>
          <w:szCs w:val="28"/>
        </w:rPr>
        <w:t>до глубокой старости. Будучи двадцатитрехлетним молодым человеком, вспоминая кукольные спектакли</w:t>
      </w:r>
      <w:r w:rsidR="005D1EF8">
        <w:rPr>
          <w:rFonts w:ascii="Times New Roman" w:hAnsi="Times New Roman" w:cs="Times New Roman"/>
          <w:sz w:val="28"/>
          <w:szCs w:val="28"/>
        </w:rPr>
        <w:t xml:space="preserve"> детства</w:t>
      </w:r>
      <w:r w:rsidRPr="00D02CFF">
        <w:rPr>
          <w:rFonts w:ascii="Times New Roman" w:hAnsi="Times New Roman" w:cs="Times New Roman"/>
          <w:sz w:val="28"/>
          <w:szCs w:val="28"/>
        </w:rPr>
        <w:t>, он сочинил «Геца фон Берлинтхена». А «Празднества Плундервельской ярмарки», при внимательном прочтении ни что иное как переработка известной кукольной пьесы «Об Есфири и Мардохее»</w:t>
      </w:r>
      <w:r w:rsidRPr="00D02CFF">
        <w:rPr>
          <w:rStyle w:val="a3"/>
          <w:rFonts w:ascii="Times New Roman" w:hAnsi="Times New Roman" w:cs="Times New Roman"/>
          <w:sz w:val="28"/>
          <w:szCs w:val="28"/>
        </w:rPr>
        <w:footnoteReference w:id="100"/>
      </w:r>
      <w:r w:rsidRPr="00D02CFF">
        <w:rPr>
          <w:rFonts w:ascii="Times New Roman" w:hAnsi="Times New Roman" w:cs="Times New Roman"/>
          <w:sz w:val="28"/>
          <w:szCs w:val="28"/>
        </w:rPr>
        <w:t xml:space="preserve">, заключенная в роскошную литературную оправу.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«Празднества» — настоящий пир карнавальной культуры. Куклы, маски, «китайские тени», шутки Гансвурста здесь сменяют друг друга, и зрители будто погружаются в тот странный и блистающий мир, который </w:t>
      </w:r>
      <w:r w:rsidRPr="00D02CFF">
        <w:rPr>
          <w:rFonts w:ascii="Times New Roman" w:hAnsi="Times New Roman" w:cs="Times New Roman"/>
          <w:sz w:val="28"/>
          <w:szCs w:val="28"/>
        </w:rPr>
        <w:lastRenderedPageBreak/>
        <w:t>называется Кукольным театром. Позднее, став уже Великим Гете, он устроил в Веймарском дворце театр марионеток, где игралась в том числе и его «Комедия о Гансвурсте». Даже не будучи внимательным читателем, нетрудно заметить поразительное сходство  «Плундервельской ярмарки» с «Фаустом».  Это его черновой набросок. Причем сам Гете писал о родстве и сходстве их конструкций.</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«Фауст» — кукольная комедия, которую знал каждый, которая игралась в каждом немецком городе</w:t>
      </w:r>
      <w:r w:rsidR="005D1EF8">
        <w:rPr>
          <w:rFonts w:ascii="Times New Roman" w:hAnsi="Times New Roman" w:cs="Times New Roman"/>
          <w:sz w:val="28"/>
          <w:szCs w:val="28"/>
        </w:rPr>
        <w:t xml:space="preserve"> и</w:t>
      </w:r>
      <w:r w:rsidRPr="00D02CFF">
        <w:rPr>
          <w:rFonts w:ascii="Times New Roman" w:hAnsi="Times New Roman" w:cs="Times New Roman"/>
          <w:sz w:val="28"/>
          <w:szCs w:val="28"/>
        </w:rPr>
        <w:t xml:space="preserve">  прошла путь от Эрфурта до </w:t>
      </w:r>
      <w:r w:rsidR="0044138B" w:rsidRPr="00D02CFF">
        <w:rPr>
          <w:rFonts w:ascii="Times New Roman" w:hAnsi="Times New Roman" w:cs="Times New Roman"/>
          <w:sz w:val="28"/>
          <w:szCs w:val="28"/>
        </w:rPr>
        <w:t>Петербурга</w:t>
      </w:r>
      <w:r w:rsidRPr="00D02CFF">
        <w:rPr>
          <w:rFonts w:ascii="Times New Roman" w:hAnsi="Times New Roman" w:cs="Times New Roman"/>
          <w:sz w:val="28"/>
          <w:szCs w:val="28"/>
        </w:rPr>
        <w:t xml:space="preserve"> и Москвы, стала, своеобразным, лейтмотивом жизни Гете. «...Идея этой кукольной пьесы, — писал он, — звенела и пела во мне на все лады, она повсюду была со мной... и была моим наслаждением в часы одиночества...» Читающий мир был поражен появлением первой части «Фауста», и мало кто понял, что слова «Посвящения»  трагедии» могли быть адресованы кукольному представлению:</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Вы вновь со мной, туманные виденья,</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Мне в юности мелькнувшие давно...</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Вас удержу ль во власти вдохновенья?</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Былым ли снам явиться вновь дано?</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Из сумрака, из тьмы полузабвенья</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Восстали вы... О, будь, что суждено!</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С легкой руки Гете в начале </w:t>
      </w:r>
      <w:r w:rsidRPr="00D02CFF">
        <w:rPr>
          <w:rFonts w:ascii="Times New Roman" w:hAnsi="Times New Roman" w:cs="Times New Roman"/>
          <w:sz w:val="28"/>
          <w:szCs w:val="28"/>
          <w:lang w:val="en-US"/>
        </w:rPr>
        <w:t>XIX</w:t>
      </w:r>
      <w:r w:rsidRPr="00D02CFF">
        <w:rPr>
          <w:rFonts w:ascii="Times New Roman" w:hAnsi="Times New Roman" w:cs="Times New Roman"/>
          <w:sz w:val="28"/>
          <w:szCs w:val="28"/>
        </w:rPr>
        <w:t xml:space="preserve"> века на кукольную драматургию обратили внимание многие немецкие деятели культуры, искусства эпохи «Бури и натиска». Причем, комические, сатирические, пародийные возможности этого театра интересовали немецких романтиков менее всего. На первый план выходили мистические, сакральные, сверхъестественные мотивы.</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Кукольная драматургия подобна магниту с двумя полюсами. Один полюс тяготеет к пародии, другой — к мистике. Любопытно наблюдение итальянского историка середины прошлого века Пьетро Ферриньи, который заметил, что «любовь северных народов к представлению марионеток </w:t>
      </w:r>
      <w:r w:rsidRPr="00D02CFF">
        <w:rPr>
          <w:rFonts w:ascii="Times New Roman" w:hAnsi="Times New Roman" w:cs="Times New Roman"/>
          <w:sz w:val="28"/>
          <w:szCs w:val="28"/>
        </w:rPr>
        <w:lastRenderedPageBreak/>
        <w:t>зависела от особого склада ума и национального характера, привлекаемого всем, что загадочно или сверхъестественно»</w:t>
      </w:r>
      <w:r w:rsidRPr="00D02CFF">
        <w:rPr>
          <w:rStyle w:val="a3"/>
          <w:rFonts w:ascii="Times New Roman" w:hAnsi="Times New Roman" w:cs="Times New Roman"/>
          <w:sz w:val="28"/>
          <w:szCs w:val="28"/>
        </w:rPr>
        <w:footnoteReference w:id="101"/>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Действительно, чем южнее, чем ближе к солнцу, тем европейский театр кукол веселее, комичнее, беззаботнее. Забираясь же все севернее, он становится серьезнее, мистичнее. Это уже не столько театральные персонажи, сколько идолы, духи, застывшие у храмов, дорог, курганов и стерегущие какую-то одним только им ведомую тайну бытия. Сюжет, способный рассмешить до слез итальянца и француза, в немецком варианте становится предметом мистических, философских размышлений. Так случилось и с историей Студента, влюбившегося в куклу; Во Франции — это легкий кукольный водевиль, в Италии —  веселый ярмарочный, чуть непристойный фарс. В Германии — мистическая драма Натаниэля из «Песочного человека» Э. Т. А. Гофмана.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Это относится и к гофмановским «Ночным картинкам», «Необычным мучениям одного театрального директора», «Щелкунчику», ко многим произведениям о куклах </w:t>
      </w:r>
      <w:r w:rsidR="0044138B" w:rsidRPr="00D02CFF">
        <w:rPr>
          <w:rFonts w:ascii="Times New Roman" w:hAnsi="Times New Roman" w:cs="Times New Roman"/>
          <w:sz w:val="28"/>
          <w:szCs w:val="28"/>
        </w:rPr>
        <w:t>Людвига</w:t>
      </w:r>
      <w:r w:rsidRPr="00D02CFF">
        <w:rPr>
          <w:rFonts w:ascii="Times New Roman" w:hAnsi="Times New Roman" w:cs="Times New Roman"/>
          <w:sz w:val="28"/>
          <w:szCs w:val="28"/>
        </w:rPr>
        <w:t xml:space="preserve"> Тика (1773–1853), в частности, к его новелле «Ученое общество», пьесе «Синяя борода», «Кот в сапогах» и др.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Но один из самых, пожалуй, показательных примеров — «Ночные бдения» Бонавентуры</w:t>
      </w:r>
      <w:r w:rsidRPr="00D02CFF">
        <w:rPr>
          <w:rStyle w:val="a3"/>
          <w:rFonts w:ascii="Times New Roman" w:hAnsi="Times New Roman" w:cs="Times New Roman"/>
          <w:sz w:val="28"/>
          <w:szCs w:val="28"/>
        </w:rPr>
        <w:footnoteReference w:id="102"/>
      </w:r>
      <w:r w:rsidRPr="00D02CFF">
        <w:rPr>
          <w:rFonts w:ascii="Times New Roman" w:hAnsi="Times New Roman" w:cs="Times New Roman"/>
          <w:sz w:val="28"/>
          <w:szCs w:val="28"/>
        </w:rPr>
        <w:t xml:space="preserve">. Главный герой этого «венка новелл» — некий Человек, лицо от автора — в прошлом кукольник («я был поэтом, уличным певцом, кукольником, это ли не духовная жизнь!»). Высказывания о куклах рассыпаны по всем новеллам «венка». А в «Четвертом бдении», названном «Гравюры на дереве вкупе с Житием безумца, излагаемым в форме пьесы для театра марионеток», автор разворачивает перед читателем целый спектакль. Его сюжет, будь он рассказан Апулеем или Ариосто, стал бы веселым любовным приключением, карнавальной шуткой. У Шеллинга — это сценарий представления трагического кукольного балагана. Ночью на кладбище автор встречает человека, преклонившего колени перед могильной </w:t>
      </w:r>
      <w:r w:rsidRPr="00D02CFF">
        <w:rPr>
          <w:rFonts w:ascii="Times New Roman" w:hAnsi="Times New Roman" w:cs="Times New Roman"/>
          <w:sz w:val="28"/>
          <w:szCs w:val="28"/>
        </w:rPr>
        <w:lastRenderedPageBreak/>
        <w:t>плитой и занесшего над собой кинжал. Глядя на него, невольный свидетель сравнивает, вспоминает: «Когда я еще управлял марионетками, у меня был царь Саул, и на него до последнего волоса походил мой незнакомец всеми своими манерами — те же деревянные, механические движения, тот же стиль каменной древности, которым труппы марионеток разнятся от живых актеров, не умеющих даже умереть как следует на сегодняшней сцене»</w:t>
      </w:r>
      <w:r w:rsidRPr="00D02CFF">
        <w:rPr>
          <w:rStyle w:val="a3"/>
          <w:rFonts w:ascii="Times New Roman" w:hAnsi="Times New Roman" w:cs="Times New Roman"/>
          <w:sz w:val="28"/>
          <w:szCs w:val="28"/>
        </w:rPr>
        <w:footnoteReference w:id="103"/>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Незнакомец так и не смог исполнить свой замысел и рассказал автору собственную историю, представив ее комедией марионеток с шутом, «чтобы она была нагляднее и забавнее». </w:t>
      </w:r>
      <w:r w:rsidR="007375F9">
        <w:rPr>
          <w:rFonts w:ascii="Times New Roman" w:hAnsi="Times New Roman" w:cs="Times New Roman"/>
          <w:sz w:val="28"/>
          <w:szCs w:val="28"/>
        </w:rPr>
        <w:t>Сюж</w:t>
      </w:r>
      <w:r w:rsidRPr="00D02CFF">
        <w:rPr>
          <w:rFonts w:ascii="Times New Roman" w:hAnsi="Times New Roman" w:cs="Times New Roman"/>
          <w:sz w:val="28"/>
          <w:szCs w:val="28"/>
        </w:rPr>
        <w:t xml:space="preserve">ет пьесы представлял собой историю двух братьев, двух деревянных, лишенных сердец кукол, влюбившихся в третью — Коломбину. Случилось так, что вдруг у одного из братьев появилось сердце. Но избранником Коломбины стал другой, и она вышла замуж за бессердечного брата. Отвергнутый влюбленный втолкнул в комнату Коломбины проходящего мимо Пажа, запер за ним дверь и позвал мужа. Тот, поверив наговору, закалывает жену, мнимого любовника и, наконец, убивает себя. </w:t>
      </w:r>
      <w:r w:rsidR="0070680D" w:rsidRPr="00D02CFF">
        <w:rPr>
          <w:rFonts w:ascii="Times New Roman" w:hAnsi="Times New Roman" w:cs="Times New Roman"/>
          <w:sz w:val="28"/>
          <w:szCs w:val="28"/>
        </w:rPr>
        <w:t>Устроивший все это побоище брат, испытывая угрызения совести, также собирается покончить счеты с жизнью но «в это мгновение лопается проволока, слишком туго натянутая кукольником, рука не может нанести удар и неподвижно повисает»</w:t>
      </w:r>
      <w:r w:rsidR="0070680D" w:rsidRPr="00D02CFF">
        <w:rPr>
          <w:rStyle w:val="a3"/>
          <w:rFonts w:ascii="Times New Roman" w:hAnsi="Times New Roman" w:cs="Times New Roman"/>
          <w:sz w:val="28"/>
          <w:szCs w:val="28"/>
        </w:rPr>
        <w:footnoteReference w:id="104"/>
      </w:r>
      <w:r w:rsidR="0070680D" w:rsidRPr="00D02CFF">
        <w:rPr>
          <w:rFonts w:ascii="Times New Roman" w:hAnsi="Times New Roman" w:cs="Times New Roman"/>
          <w:sz w:val="28"/>
          <w:szCs w:val="28"/>
        </w:rPr>
        <w:t>.</w:t>
      </w:r>
      <w:r w:rsidR="0070680D">
        <w:rPr>
          <w:rFonts w:ascii="Times New Roman" w:hAnsi="Times New Roman" w:cs="Times New Roman"/>
          <w:sz w:val="28"/>
          <w:szCs w:val="28"/>
        </w:rPr>
        <w:t xml:space="preserve"> </w:t>
      </w:r>
      <w:r w:rsidR="0070680D" w:rsidRPr="00D02CFF">
        <w:rPr>
          <w:rFonts w:ascii="Times New Roman" w:hAnsi="Times New Roman" w:cs="Times New Roman"/>
          <w:sz w:val="28"/>
          <w:szCs w:val="28"/>
        </w:rPr>
        <w:t xml:space="preserve">В то же мгновение некий чужой голос вырывается из уст куклы, восклицая: </w:t>
      </w:r>
      <w:r w:rsidRPr="00D02CFF">
        <w:rPr>
          <w:rFonts w:ascii="Times New Roman" w:hAnsi="Times New Roman" w:cs="Times New Roman"/>
          <w:iCs/>
          <w:sz w:val="28"/>
          <w:szCs w:val="28"/>
        </w:rPr>
        <w:t>«Живи вечно!»</w:t>
      </w:r>
      <w:r w:rsidRPr="00D02CFF">
        <w:rPr>
          <w:rFonts w:ascii="Times New Roman" w:hAnsi="Times New Roman" w:cs="Times New Roman"/>
          <w:sz w:val="28"/>
          <w:szCs w:val="28"/>
        </w:rPr>
        <w:t xml:space="preserve">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Таково кукольное «Житие безумца». В «Ночных бдениях», созданных «господином действительным тайным советником фон Шеллингом» в Мюнхене в 1804 г., есть немало сопоставлений жизни человека с театром марионеток (одно из самых распространенных философских сравнений со времен Платона). Приведем еще один эпизод, имеющий отношение к кукольной  драматургии. В «Пятнадцатом бдении» говорится о том, как Автор, доведенный до крайней нужды, снова взялся за ремесло кукольника: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lastRenderedPageBreak/>
        <w:t>«— Хо-хо! — послышалось прямо у моего уха, а когда я обернулся, деревянный шут смотрел мне в лицо дерзко и упрямо.</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 Вот мой патрон, — сказал громадный детина, показывая его мне, поставив рядом большой ящик.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Ты годишься в шуты, а я как раз в них нуждаюсь, так как мой шут сегодня помер. Хочешь, так приступай; местечко доходное, и занимать его выгоднее, чем жрать коренья!</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Так! воскликнул я, взваливая ящик на плечи, и деревянное общество застучало внутри  при ходьбе, как будто от нечего делать оно устраивало французскую революцию»</w:t>
      </w:r>
      <w:r w:rsidRPr="00D02CFF">
        <w:rPr>
          <w:rStyle w:val="a3"/>
          <w:rFonts w:ascii="Times New Roman" w:hAnsi="Times New Roman" w:cs="Times New Roman"/>
          <w:sz w:val="28"/>
          <w:szCs w:val="28"/>
        </w:rPr>
        <w:footnoteReference w:id="105"/>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В ближайшем трактире кукольники дали представление «Юдифь и Олоферн» и так распалили крестьян, что те направились убивать своего старосту. Тогда автор-кукольник, взяв отрубленную кукольную голову Олоферна, обратился к крестьянам с речью, в результате которой убедил их, что между головой старосты и головой марионетки нет никакой разницы, а потому глупо сердиться на этого человека. Наутро после выступления, всех кукол: царей Соломона, Олоферна, Давида, Александра арестовал и унес судебный следователь, «так как они были политически опасны». Хозяин кукол не снес потери и повесился на сцене, на облаке, а автор-кукольник после многочисленных хлопот и протекций поступил на службу ночным сторожем. Так закончилось и это «бдение»</w:t>
      </w:r>
      <w:r w:rsidRPr="00D02CFF">
        <w:rPr>
          <w:rStyle w:val="a3"/>
          <w:rFonts w:ascii="Times New Roman" w:hAnsi="Times New Roman" w:cs="Times New Roman"/>
          <w:sz w:val="28"/>
          <w:szCs w:val="28"/>
        </w:rPr>
        <w:footnoteReference w:id="106"/>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Апелляция к театру кукол — один из основных приемов немецких писателей-романтиков. Они воспринимали его как простую и открытую модель мира, где человек — всего лишь марионетка в руках Рока, и ему есть чему поучиться у деревянных собратьев.</w:t>
      </w:r>
    </w:p>
    <w:p w:rsidR="0045797A" w:rsidRPr="00D02CFF" w:rsidRDefault="0045797A" w:rsidP="007375F9">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В статье «О театре марионеток» Генриха фон Клейста (1777–1811), написанной в форме пьесы, беседуют Автор и некий господин Ц — известный танцовщик, пользующийся успехом: «Я сказал ему, что был </w:t>
      </w:r>
      <w:r w:rsidRPr="00D02CFF">
        <w:rPr>
          <w:rFonts w:ascii="Times New Roman" w:hAnsi="Times New Roman" w:cs="Times New Roman"/>
          <w:sz w:val="28"/>
          <w:szCs w:val="28"/>
        </w:rPr>
        <w:lastRenderedPageBreak/>
        <w:t>удивлен, несколько раз застав его в театре марионеток, сколоченном на рыночной площади и увеселявшем простонародье маленькими драматическими бурлесками с пеньем и плясками. Он уверил меня, что движения этих кукол доставляют ему большое удовольствие, и ясно дал понять, что танцовщик, который хочет усовершенствоваться, может многому от них научиться»</w:t>
      </w:r>
      <w:r w:rsidRPr="00D02CFF">
        <w:rPr>
          <w:rStyle w:val="a3"/>
          <w:rFonts w:ascii="Times New Roman" w:hAnsi="Times New Roman" w:cs="Times New Roman"/>
          <w:sz w:val="28"/>
          <w:szCs w:val="28"/>
        </w:rPr>
        <w:footnoteReference w:id="107"/>
      </w:r>
      <w:r w:rsidRPr="00D02CFF">
        <w:rPr>
          <w:rFonts w:ascii="Times New Roman" w:hAnsi="Times New Roman" w:cs="Times New Roman"/>
          <w:sz w:val="28"/>
          <w:szCs w:val="28"/>
        </w:rPr>
        <w:t>.</w:t>
      </w:r>
      <w:r w:rsidR="007375F9">
        <w:rPr>
          <w:rFonts w:ascii="Times New Roman" w:hAnsi="Times New Roman" w:cs="Times New Roman"/>
          <w:sz w:val="28"/>
          <w:szCs w:val="28"/>
        </w:rPr>
        <w:t xml:space="preserve"> </w:t>
      </w:r>
      <w:r w:rsidRPr="00D02CFF">
        <w:rPr>
          <w:rFonts w:ascii="Times New Roman" w:hAnsi="Times New Roman" w:cs="Times New Roman"/>
          <w:sz w:val="28"/>
          <w:szCs w:val="28"/>
        </w:rPr>
        <w:t>Далее собеседники развивают мысль о том, что марионетка может быть идеальным танцовщиком, так как она никогда не жеманится и подчинена не столько кукольнику, сколько неким математическим, надчувственным законам: «Вдобавок, сказал он, у этих кукол есть то преимущество, что они антигравны. О косности материи... они знать не знают, потому что сила, вздымающая их в воздух, больше той, что приковывает их к земле... Куклам, как эльфам, твердая почва нужна только для того, чтобы его коснуться и заново оживить полет членов мгновенным торможением»</w:t>
      </w:r>
      <w:r w:rsidRPr="00D02CFF">
        <w:rPr>
          <w:rStyle w:val="a3"/>
          <w:rFonts w:ascii="Times New Roman" w:hAnsi="Times New Roman" w:cs="Times New Roman"/>
          <w:sz w:val="28"/>
          <w:szCs w:val="28"/>
        </w:rPr>
        <w:footnoteReference w:id="108"/>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Человеку никогда не добиться той высоты искусства, какая присуща марионетке. Только Бог и она обладают «бесконечным сознанием». Таков вывод Клейста о попытках человека приблизиться к вершинам искусства. Проблемы взаимной связи Свободы, Судьбы, Земной жизни и Потусторонних сил всегда волновали немецкую кукольную драматургию</w:t>
      </w:r>
      <w:r w:rsidRPr="00D02CFF">
        <w:rPr>
          <w:rStyle w:val="a3"/>
          <w:rFonts w:ascii="Times New Roman" w:hAnsi="Times New Roman" w:cs="Times New Roman"/>
          <w:sz w:val="28"/>
          <w:szCs w:val="28"/>
        </w:rPr>
        <w:footnoteReference w:id="109"/>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Вслед за Клейстом немецкие писатели-романтики Мальмонт, Восс, Шинк также обратились к искусству театра кукол и написали для него ряд пьес. Официальный немецкий театр в то время был весьма консервативным. Естественной творческой реакцией на это стала идея театра, в котором нет «живых актеров» — только куклы. В связи с этим Людвиг Тик создал теорию романтического стиля в кукольном театре. </w:t>
      </w:r>
    </w:p>
    <w:p w:rsidR="0045797A" w:rsidRPr="00D02CFF" w:rsidRDefault="00846CDC" w:rsidP="0045797A">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color w:val="000000"/>
          <w:sz w:val="28"/>
          <w:szCs w:val="28"/>
        </w:rPr>
        <w:lastRenderedPageBreak/>
        <w:t>И</w:t>
      </w:r>
      <w:r w:rsidR="0045797A" w:rsidRPr="00D02CFF">
        <w:rPr>
          <w:rFonts w:ascii="Times New Roman" w:hAnsi="Times New Roman" w:cs="Times New Roman"/>
          <w:color w:val="000000"/>
          <w:sz w:val="28"/>
          <w:szCs w:val="28"/>
        </w:rPr>
        <w:t>деи немецких романтиков стали основой для будущего.</w:t>
      </w:r>
      <w:r w:rsidR="0045797A" w:rsidRPr="00D02CFF">
        <w:rPr>
          <w:rFonts w:ascii="Times New Roman" w:hAnsi="Times New Roman" w:cs="Times New Roman"/>
          <w:sz w:val="28"/>
          <w:szCs w:val="28"/>
        </w:rPr>
        <w:t xml:space="preserve"> Так в начале </w:t>
      </w:r>
      <w:r w:rsidR="0045797A" w:rsidRPr="00D02CFF">
        <w:rPr>
          <w:rFonts w:ascii="Times New Roman" w:hAnsi="Times New Roman" w:cs="Times New Roman"/>
          <w:sz w:val="28"/>
          <w:szCs w:val="28"/>
          <w:lang w:val="en-US"/>
        </w:rPr>
        <w:t>XX</w:t>
      </w:r>
      <w:r w:rsidR="0045797A" w:rsidRPr="00D02CFF">
        <w:rPr>
          <w:rFonts w:ascii="Times New Roman" w:hAnsi="Times New Roman" w:cs="Times New Roman"/>
          <w:sz w:val="28"/>
          <w:szCs w:val="28"/>
        </w:rPr>
        <w:t xml:space="preserve"> столетия наиболее отчетливо их выразили известные австрийские писатели Гуго фон Гофмансталь (1874–1929) и Артур Шницлер (1862–1931).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Среди многих их произведений, близких куклам по замыслу, структуре, поэтике, языку, выделяется пьеса Шницлера «Балаган» (шутка в одном действии). Она имеет много общих черт и с «Варфоломеевской ярмаркой» Б. Джонсона, и с «Плундервельской ярмаркой» И. Гете, и со «Столичными потехами» Г. Филдинга, и с «Балаганчиком дона Кристобаля» Г. Лорки. Здесь также действуют директор кукольного театра и кукольный драматург, и зрители кукольного фарса, и марионетки. Кукольная пьеса погружена в «не кукольную». Она составляет ее ядро, сердцевину, стержень, создает сильнейшее «поле притяжения».</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Действие происходит в знаменитом венском парке, где стоят балаганы, карусели и открытая эстрада. Кружится карусель с детьми, на эстраде в окружении зевак певичка исполняет шансонетку, в маленьком балагане идет детский кукольный спектакль: дерутся две куклы, является Смерть с косой и уносит их, Касперле вершит свой суд. Тем временем в другом балагане зрители —</w:t>
      </w:r>
      <w:r w:rsidR="00846CDC">
        <w:rPr>
          <w:rFonts w:ascii="Times New Roman" w:hAnsi="Times New Roman" w:cs="Times New Roman"/>
          <w:sz w:val="28"/>
          <w:szCs w:val="28"/>
        </w:rPr>
        <w:t xml:space="preserve"> </w:t>
      </w:r>
      <w:r w:rsidRPr="00D02CFF">
        <w:rPr>
          <w:rFonts w:ascii="Times New Roman" w:hAnsi="Times New Roman" w:cs="Times New Roman"/>
          <w:sz w:val="28"/>
          <w:szCs w:val="28"/>
        </w:rPr>
        <w:t xml:space="preserve">Благодушный, Наивный, Желчный — только собираются. Выходит Директор балагана и произносит монолог, полный иронии и по отношению к драматическому театру, и, особенно, по отношению к театру кукол с вечно-неутоленным желанием его деятелей утвердить свое кукольное искусство выше всех других («Милостивые государи! Вы сейчас увидите новейший, удостоенный награды кукольный театр, иначе называемый театром марионеток, который отныне сделает излишним посещение других театров. </w:t>
      </w:r>
      <w:r w:rsidR="0044138B" w:rsidRPr="00D02CFF">
        <w:rPr>
          <w:rFonts w:ascii="Times New Roman" w:hAnsi="Times New Roman" w:cs="Times New Roman"/>
          <w:sz w:val="28"/>
          <w:szCs w:val="28"/>
        </w:rPr>
        <w:t xml:space="preserve">Даже беглое обозрение афиши вам покажет, что все драматические потребности почтенной публики здесь в полной мере предусмотрены»), с балаганными замашками («имеется также атлет, человек гигантской силы, украшенный орденами, мертвая девушка, </w:t>
      </w:r>
      <w:r w:rsidR="0044138B" w:rsidRPr="00D02CFF">
        <w:rPr>
          <w:rFonts w:ascii="Times New Roman" w:hAnsi="Times New Roman" w:cs="Times New Roman"/>
          <w:sz w:val="28"/>
          <w:szCs w:val="28"/>
        </w:rPr>
        <w:lastRenderedPageBreak/>
        <w:t>слуга в ливрее, на обязанности которого лежит открывать двери, и</w:t>
      </w:r>
      <w:r w:rsidR="0044138B">
        <w:rPr>
          <w:rFonts w:ascii="Times New Roman" w:hAnsi="Times New Roman" w:cs="Times New Roman"/>
          <w:sz w:val="28"/>
          <w:szCs w:val="28"/>
        </w:rPr>
        <w:t>,</w:t>
      </w:r>
      <w:r w:rsidR="0044138B" w:rsidRPr="00D02CFF">
        <w:rPr>
          <w:rFonts w:ascii="Times New Roman" w:hAnsi="Times New Roman" w:cs="Times New Roman"/>
          <w:sz w:val="28"/>
          <w:szCs w:val="28"/>
        </w:rPr>
        <w:t xml:space="preserve"> наконец</w:t>
      </w:r>
      <w:r w:rsidR="0044138B">
        <w:rPr>
          <w:rFonts w:ascii="Times New Roman" w:hAnsi="Times New Roman" w:cs="Times New Roman"/>
          <w:sz w:val="28"/>
          <w:szCs w:val="28"/>
        </w:rPr>
        <w:t>,</w:t>
      </w:r>
      <w:r w:rsidR="0044138B" w:rsidRPr="00D02CFF">
        <w:rPr>
          <w:rFonts w:ascii="Times New Roman" w:hAnsi="Times New Roman" w:cs="Times New Roman"/>
          <w:sz w:val="28"/>
          <w:szCs w:val="28"/>
        </w:rPr>
        <w:t xml:space="preserve"> последняя новость... </w:t>
      </w:r>
      <w:r w:rsidRPr="00D02CFF">
        <w:rPr>
          <w:rFonts w:ascii="Times New Roman" w:hAnsi="Times New Roman" w:cs="Times New Roman"/>
          <w:sz w:val="28"/>
          <w:szCs w:val="28"/>
        </w:rPr>
        <w:t>Смерть в виде шута, или Шут в виде смерти»</w:t>
      </w:r>
      <w:r w:rsidRPr="00D02CFF">
        <w:rPr>
          <w:rStyle w:val="a3"/>
          <w:rFonts w:ascii="Times New Roman" w:hAnsi="Times New Roman" w:cs="Times New Roman"/>
          <w:sz w:val="28"/>
          <w:szCs w:val="28"/>
        </w:rPr>
        <w:footnoteReference w:id="110"/>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Действие на балаганных подмостках начинается с изображения марионетками некой любовной истории с изменами, дуэлями, роковой женщиной-герцогиней. Казалось бы, все идет как в обычном кукольном балагане: герой произносит страстные монологи, Герцог демонстрирует свою силу и побеждает невесть откуда появившегося Атлета, Героиня признается в измене и выходит замуж, зрители, каждый по своему, выражают свое отношение к происходящему, Директор театра волнуется... И вдруг, одна из марионеток начинает вести себя не так, как распорядился Автор. Впрочем, вскоре бунт куклы был подавлен. Для этого нужно совсем немного: ослабить ее нити. Следует отметить, в начале пьесы Шницлер указывает в ремарке, что проволоки, которыми куклы управляются, обязательно должны быть видны зрителю.</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Кукольный спектакль близится к развязке. Появляется Смерть. Зрители выражают недовольство увиденной пьесой, требуют вернуть деньги. В тот момент, когда Директору удается кое-как успокоить публику, в представлении появляется новый персонаж — Некто. «В руке у него длинный обнаженный меч. Он подходит к ступенькам балагана и одним размахом разрезает всю проволоку. Марионетки падают на пол. Общее изумление». Тогда Некто проводит своим мечом над головами зрителей, в результате чего «свет гаснет, и все люди, кроме него, падают»</w:t>
      </w:r>
      <w:r w:rsidRPr="00D02CFF">
        <w:rPr>
          <w:rStyle w:val="a3"/>
          <w:rFonts w:ascii="Times New Roman" w:hAnsi="Times New Roman" w:cs="Times New Roman"/>
          <w:sz w:val="28"/>
          <w:szCs w:val="28"/>
        </w:rPr>
        <w:footnoteReference w:id="111"/>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Такова эта пьеса и ее персонажи: куклы, зрители, ряженые, сама Смерть и еще Некто, не отличающий людей от марионеток. Таково движение немецкой кукольной драматургии: от </w:t>
      </w:r>
      <w:r w:rsidR="003B78B7" w:rsidRPr="00D02CFF">
        <w:rPr>
          <w:rFonts w:ascii="Times New Roman" w:hAnsi="Times New Roman" w:cs="Times New Roman"/>
          <w:sz w:val="28"/>
          <w:szCs w:val="28"/>
        </w:rPr>
        <w:t>назидательно</w:t>
      </w:r>
      <w:r w:rsidR="003B78B7">
        <w:rPr>
          <w:rFonts w:ascii="Times New Roman" w:hAnsi="Times New Roman" w:cs="Times New Roman"/>
          <w:sz w:val="28"/>
          <w:szCs w:val="28"/>
        </w:rPr>
        <w:t>й</w:t>
      </w:r>
      <w:r w:rsidRPr="00D02CFF">
        <w:rPr>
          <w:rFonts w:ascii="Times New Roman" w:hAnsi="Times New Roman" w:cs="Times New Roman"/>
          <w:sz w:val="28"/>
          <w:szCs w:val="28"/>
        </w:rPr>
        <w:t xml:space="preserve"> истории о докторе Фаусте к романтической мистике «Ночных бдений» и, наконец, к символизму, экспрессионизму начала двадцатого столетия — «Балагану», «Храброму Касьяну» и другим пьесам А. Шницлера.</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lastRenderedPageBreak/>
        <w:t xml:space="preserve">На примере немецкой авторской кукольной драматургии явно прослеживается еще одна тенденция: пьесы, изначально написанные не для кукол становятся самыми репертуарными в кукольных театрах мира. Например, фастнахтшпили </w:t>
      </w:r>
      <w:r w:rsidR="0044138B" w:rsidRPr="00D02CFF">
        <w:rPr>
          <w:rFonts w:ascii="Times New Roman" w:hAnsi="Times New Roman" w:cs="Times New Roman"/>
          <w:sz w:val="28"/>
          <w:szCs w:val="28"/>
        </w:rPr>
        <w:t>нюренбергского</w:t>
      </w:r>
      <w:r w:rsidRPr="00D02CFF">
        <w:rPr>
          <w:rFonts w:ascii="Times New Roman" w:hAnsi="Times New Roman" w:cs="Times New Roman"/>
          <w:sz w:val="28"/>
          <w:szCs w:val="28"/>
        </w:rPr>
        <w:t xml:space="preserve"> поэта-мейстерзингера, актера и башмачника Ганса Сакса (1494–1576) «Школяр в раю»,  «Корзина разносчика», «Заклинание дьявола» и др. со временем перешли в кукольные театры и публикуются ныне в сборниках кукольных пьес. </w:t>
      </w:r>
    </w:p>
    <w:p w:rsidR="0045797A" w:rsidRPr="00D02CFF" w:rsidRDefault="0045797A" w:rsidP="0045797A">
      <w:pPr>
        <w:tabs>
          <w:tab w:val="left" w:pos="1134"/>
          <w:tab w:val="left" w:pos="8505"/>
        </w:tabs>
        <w:spacing w:line="360" w:lineRule="auto"/>
        <w:ind w:firstLine="1134"/>
        <w:jc w:val="center"/>
        <w:rPr>
          <w:rFonts w:ascii="Times New Roman" w:hAnsi="Times New Roman" w:cs="Times New Roman"/>
          <w:b/>
          <w:bCs/>
          <w:i/>
          <w:sz w:val="28"/>
          <w:szCs w:val="28"/>
        </w:rPr>
      </w:pPr>
    </w:p>
    <w:p w:rsidR="0045797A" w:rsidRPr="00D02CFF" w:rsidRDefault="0045797A" w:rsidP="0045797A">
      <w:pPr>
        <w:tabs>
          <w:tab w:val="left" w:pos="1134"/>
          <w:tab w:val="left" w:pos="8505"/>
        </w:tabs>
        <w:spacing w:line="360" w:lineRule="auto"/>
        <w:ind w:firstLine="1134"/>
        <w:jc w:val="center"/>
        <w:rPr>
          <w:rFonts w:ascii="Times New Roman" w:hAnsi="Times New Roman" w:cs="Times New Roman"/>
          <w:b/>
          <w:bCs/>
          <w:i/>
          <w:sz w:val="28"/>
          <w:szCs w:val="28"/>
        </w:rPr>
      </w:pPr>
      <w:r w:rsidRPr="00D02CFF">
        <w:rPr>
          <w:rFonts w:ascii="Times New Roman" w:hAnsi="Times New Roman" w:cs="Times New Roman"/>
          <w:b/>
          <w:bCs/>
          <w:i/>
          <w:sz w:val="28"/>
          <w:szCs w:val="28"/>
        </w:rPr>
        <w:t>ОТ ЛЕСАЖА ДО БАТИ</w:t>
      </w:r>
    </w:p>
    <w:p w:rsidR="0045797A" w:rsidRPr="00D02CFF" w:rsidRDefault="0045797A" w:rsidP="0045797A">
      <w:pPr>
        <w:tabs>
          <w:tab w:val="left" w:pos="1134"/>
          <w:tab w:val="left" w:pos="8505"/>
        </w:tabs>
        <w:spacing w:line="360" w:lineRule="auto"/>
        <w:ind w:firstLine="1134"/>
        <w:jc w:val="center"/>
        <w:rPr>
          <w:rFonts w:ascii="Times New Roman" w:hAnsi="Times New Roman" w:cs="Times New Roman"/>
          <w:i/>
          <w:sz w:val="28"/>
          <w:szCs w:val="28"/>
        </w:rPr>
      </w:pPr>
      <w:r w:rsidRPr="00D02CFF">
        <w:rPr>
          <w:rFonts w:ascii="Times New Roman" w:hAnsi="Times New Roman" w:cs="Times New Roman"/>
          <w:bCs/>
          <w:i/>
          <w:sz w:val="28"/>
          <w:szCs w:val="28"/>
        </w:rPr>
        <w:t>(ФРАНЦИЯ)</w:t>
      </w:r>
    </w:p>
    <w:p w:rsidR="0045797A" w:rsidRPr="00D02CFF" w:rsidRDefault="0045797A" w:rsidP="0045797A">
      <w:pPr>
        <w:spacing w:line="360" w:lineRule="auto"/>
        <w:jc w:val="right"/>
        <w:rPr>
          <w:rFonts w:ascii="Times New Roman" w:hAnsi="Times New Roman" w:cs="Times New Roman"/>
          <w:sz w:val="28"/>
          <w:szCs w:val="28"/>
        </w:rPr>
      </w:pPr>
    </w:p>
    <w:p w:rsidR="0045797A" w:rsidRPr="00D02CFF" w:rsidRDefault="0045797A" w:rsidP="0045797A">
      <w:pPr>
        <w:spacing w:line="360" w:lineRule="auto"/>
        <w:jc w:val="right"/>
        <w:rPr>
          <w:rFonts w:ascii="Times New Roman" w:hAnsi="Times New Roman" w:cs="Times New Roman"/>
          <w:i/>
          <w:iCs/>
          <w:sz w:val="28"/>
          <w:szCs w:val="28"/>
        </w:rPr>
      </w:pPr>
      <w:r w:rsidRPr="00D02CFF">
        <w:rPr>
          <w:rFonts w:ascii="Times New Roman" w:hAnsi="Times New Roman" w:cs="Times New Roman"/>
          <w:i/>
          <w:iCs/>
          <w:sz w:val="28"/>
          <w:szCs w:val="28"/>
        </w:rPr>
        <w:tab/>
        <w:t>КУМ. А, кум Полишинель!</w:t>
      </w:r>
    </w:p>
    <w:p w:rsidR="0045797A" w:rsidRPr="00D02CFF" w:rsidRDefault="0045797A" w:rsidP="0045797A">
      <w:pPr>
        <w:spacing w:line="360" w:lineRule="auto"/>
        <w:jc w:val="right"/>
        <w:rPr>
          <w:rFonts w:ascii="Times New Roman" w:hAnsi="Times New Roman" w:cs="Times New Roman"/>
          <w:i/>
          <w:iCs/>
          <w:sz w:val="28"/>
          <w:szCs w:val="28"/>
        </w:rPr>
      </w:pPr>
      <w:r w:rsidRPr="00D02CFF">
        <w:rPr>
          <w:rFonts w:ascii="Times New Roman" w:hAnsi="Times New Roman" w:cs="Times New Roman"/>
          <w:i/>
          <w:iCs/>
          <w:sz w:val="28"/>
          <w:szCs w:val="28"/>
        </w:rPr>
        <w:tab/>
        <w:t>ПОЛИШИНЕЛЬ. Вы очень фамильярны, мой друг! Кажется, мы с вами с вами свиней не пасли?</w:t>
      </w:r>
    </w:p>
    <w:p w:rsidR="0045797A" w:rsidRPr="00D02CFF" w:rsidRDefault="0045797A" w:rsidP="0045797A">
      <w:pPr>
        <w:spacing w:line="360" w:lineRule="auto"/>
        <w:jc w:val="right"/>
        <w:rPr>
          <w:rFonts w:ascii="Times New Roman" w:hAnsi="Times New Roman" w:cs="Times New Roman"/>
          <w:i/>
          <w:iCs/>
          <w:sz w:val="28"/>
          <w:szCs w:val="28"/>
        </w:rPr>
      </w:pPr>
      <w:r w:rsidRPr="00D02CFF">
        <w:rPr>
          <w:rFonts w:ascii="Times New Roman" w:hAnsi="Times New Roman" w:cs="Times New Roman"/>
          <w:i/>
          <w:iCs/>
          <w:sz w:val="28"/>
          <w:szCs w:val="28"/>
        </w:rPr>
        <w:tab/>
        <w:t>КУМ. Извините, мсье. Я принял ваш нос за свои ягодицы. Я подумал, что вы - Полишинель из Парижа.</w:t>
      </w:r>
    </w:p>
    <w:p w:rsidR="0045797A" w:rsidRPr="00D02CFF" w:rsidRDefault="0045797A" w:rsidP="0045797A">
      <w:pPr>
        <w:spacing w:line="360" w:lineRule="auto"/>
        <w:jc w:val="right"/>
        <w:rPr>
          <w:rFonts w:ascii="Times New Roman" w:hAnsi="Times New Roman" w:cs="Times New Roman"/>
          <w:i/>
          <w:iCs/>
          <w:sz w:val="28"/>
          <w:szCs w:val="28"/>
        </w:rPr>
      </w:pPr>
      <w:r w:rsidRPr="00D02CFF">
        <w:rPr>
          <w:rFonts w:ascii="Times New Roman" w:hAnsi="Times New Roman" w:cs="Times New Roman"/>
          <w:i/>
          <w:iCs/>
          <w:sz w:val="28"/>
          <w:szCs w:val="28"/>
        </w:rPr>
        <w:tab/>
        <w:t>ПОЛИШИНЕЛЬ. Нет, я Полишинель из Рима.</w:t>
      </w:r>
    </w:p>
    <w:p w:rsidR="0045797A" w:rsidRPr="00D02CFF" w:rsidRDefault="0045797A" w:rsidP="0045797A">
      <w:pPr>
        <w:spacing w:line="360" w:lineRule="auto"/>
        <w:jc w:val="right"/>
        <w:rPr>
          <w:rFonts w:ascii="Times New Roman" w:hAnsi="Times New Roman" w:cs="Times New Roman"/>
          <w:i/>
          <w:iCs/>
          <w:sz w:val="28"/>
          <w:szCs w:val="28"/>
        </w:rPr>
      </w:pPr>
      <w:r w:rsidRPr="00D02CFF">
        <w:rPr>
          <w:rFonts w:ascii="Times New Roman" w:hAnsi="Times New Roman" w:cs="Times New Roman"/>
          <w:i/>
          <w:iCs/>
          <w:sz w:val="28"/>
          <w:szCs w:val="28"/>
        </w:rPr>
        <w:tab/>
        <w:t>КУМ. Как? Вы - Жан Полишинель из Рима? Дядя и единственный наследник Мадам Ярмарки?</w:t>
      </w:r>
    </w:p>
    <w:p w:rsidR="0045797A" w:rsidRPr="00D02CFF" w:rsidRDefault="0045797A" w:rsidP="0045797A">
      <w:pPr>
        <w:spacing w:line="360" w:lineRule="auto"/>
        <w:jc w:val="right"/>
        <w:rPr>
          <w:rFonts w:ascii="Times New Roman" w:hAnsi="Times New Roman" w:cs="Times New Roman"/>
          <w:i/>
          <w:iCs/>
          <w:sz w:val="28"/>
          <w:szCs w:val="28"/>
        </w:rPr>
      </w:pPr>
      <w:r w:rsidRPr="00D02CFF">
        <w:rPr>
          <w:rFonts w:ascii="Times New Roman" w:hAnsi="Times New Roman" w:cs="Times New Roman"/>
          <w:i/>
          <w:iCs/>
          <w:sz w:val="28"/>
          <w:szCs w:val="28"/>
        </w:rPr>
        <w:tab/>
        <w:t>ПОЛИШИНЕЛЬ. Да, это так.</w:t>
      </w:r>
    </w:p>
    <w:p w:rsidR="0045797A" w:rsidRPr="00D02CFF" w:rsidRDefault="0045797A" w:rsidP="0045797A">
      <w:pPr>
        <w:spacing w:line="360" w:lineRule="auto"/>
        <w:jc w:val="right"/>
        <w:rPr>
          <w:rFonts w:ascii="Times New Roman" w:hAnsi="Times New Roman" w:cs="Times New Roman"/>
          <w:i/>
          <w:iCs/>
          <w:sz w:val="28"/>
          <w:szCs w:val="28"/>
        </w:rPr>
      </w:pPr>
      <w:r w:rsidRPr="00D02CFF">
        <w:rPr>
          <w:rFonts w:ascii="Times New Roman" w:hAnsi="Times New Roman" w:cs="Times New Roman"/>
          <w:i/>
          <w:iCs/>
          <w:sz w:val="28"/>
          <w:szCs w:val="28"/>
        </w:rPr>
        <w:tab/>
        <w:t xml:space="preserve">КУМ. Вы, конечно, приехали получить ее наследство? </w:t>
      </w:r>
    </w:p>
    <w:p w:rsidR="0045797A" w:rsidRPr="00D02CFF" w:rsidRDefault="0045797A" w:rsidP="0045797A">
      <w:pPr>
        <w:spacing w:line="360" w:lineRule="auto"/>
        <w:jc w:val="right"/>
        <w:rPr>
          <w:rFonts w:ascii="Times New Roman" w:hAnsi="Times New Roman" w:cs="Times New Roman"/>
          <w:i/>
          <w:iCs/>
          <w:sz w:val="28"/>
          <w:szCs w:val="28"/>
        </w:rPr>
      </w:pPr>
      <w:r w:rsidRPr="00D02CFF">
        <w:rPr>
          <w:rFonts w:ascii="Times New Roman" w:hAnsi="Times New Roman" w:cs="Times New Roman"/>
          <w:i/>
          <w:iCs/>
          <w:sz w:val="28"/>
          <w:szCs w:val="28"/>
        </w:rPr>
        <w:tab/>
        <w:t>ПОЛИШИНЕЛЬ. Да, я намерен занять в Париже ее место.</w:t>
      </w:r>
    </w:p>
    <w:p w:rsidR="0045797A" w:rsidRPr="00846CDC" w:rsidRDefault="0045797A" w:rsidP="0045797A">
      <w:pPr>
        <w:spacing w:line="360" w:lineRule="auto"/>
        <w:ind w:firstLine="1134"/>
        <w:jc w:val="both"/>
        <w:rPr>
          <w:rFonts w:ascii="Times New Roman" w:hAnsi="Times New Roman" w:cs="Times New Roman"/>
          <w:b/>
          <w:i/>
          <w:iCs/>
          <w:sz w:val="28"/>
          <w:szCs w:val="28"/>
        </w:rPr>
      </w:pPr>
    </w:p>
    <w:p w:rsidR="0045797A" w:rsidRPr="00846CDC" w:rsidRDefault="0045797A" w:rsidP="0045797A">
      <w:pPr>
        <w:spacing w:line="360" w:lineRule="auto"/>
        <w:ind w:firstLine="1134"/>
        <w:jc w:val="right"/>
        <w:rPr>
          <w:rFonts w:ascii="Times New Roman" w:hAnsi="Times New Roman" w:cs="Times New Roman"/>
          <w:b/>
          <w:i/>
          <w:iCs/>
          <w:sz w:val="28"/>
          <w:szCs w:val="28"/>
        </w:rPr>
      </w:pPr>
      <w:r w:rsidRPr="00846CDC">
        <w:rPr>
          <w:rFonts w:ascii="Times New Roman" w:hAnsi="Times New Roman" w:cs="Times New Roman"/>
          <w:b/>
          <w:i/>
          <w:iCs/>
          <w:sz w:val="28"/>
          <w:szCs w:val="28"/>
        </w:rPr>
        <w:t>Ален Рене Лесаж</w:t>
      </w:r>
    </w:p>
    <w:p w:rsidR="0045797A" w:rsidRPr="00846CDC" w:rsidRDefault="0045797A" w:rsidP="0045797A">
      <w:pPr>
        <w:spacing w:line="360" w:lineRule="auto"/>
        <w:ind w:firstLine="1134"/>
        <w:jc w:val="right"/>
        <w:rPr>
          <w:rFonts w:ascii="Times New Roman" w:hAnsi="Times New Roman" w:cs="Times New Roman"/>
          <w:b/>
          <w:i/>
          <w:iCs/>
          <w:sz w:val="28"/>
          <w:szCs w:val="28"/>
        </w:rPr>
      </w:pPr>
      <w:r w:rsidRPr="00846CDC">
        <w:rPr>
          <w:rFonts w:ascii="Times New Roman" w:hAnsi="Times New Roman" w:cs="Times New Roman"/>
          <w:b/>
          <w:i/>
          <w:iCs/>
          <w:sz w:val="28"/>
          <w:szCs w:val="28"/>
        </w:rPr>
        <w:t>"Тень Кучера-поэта"</w:t>
      </w:r>
    </w:p>
    <w:p w:rsidR="0045797A" w:rsidRPr="00D02CFF" w:rsidRDefault="0045797A" w:rsidP="0045797A">
      <w:pPr>
        <w:spacing w:line="360" w:lineRule="auto"/>
        <w:jc w:val="right"/>
        <w:rPr>
          <w:rFonts w:ascii="Times New Roman" w:hAnsi="Times New Roman" w:cs="Times New Roman"/>
          <w:sz w:val="28"/>
          <w:szCs w:val="28"/>
        </w:rPr>
      </w:pP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Кукольная драматургия Франции — преимущественно пародийная и сатирическая драматургия. Если немецкая драматургия повлияла на русский театр кукол </w:t>
      </w:r>
      <w:r w:rsidRPr="00D02CFF">
        <w:rPr>
          <w:rFonts w:ascii="Times New Roman" w:hAnsi="Times New Roman" w:cs="Times New Roman"/>
          <w:sz w:val="28"/>
          <w:szCs w:val="28"/>
          <w:lang w:val="en-US"/>
        </w:rPr>
        <w:t>XVIII</w:t>
      </w:r>
      <w:r w:rsidRPr="00D02CFF">
        <w:rPr>
          <w:rFonts w:ascii="Times New Roman" w:hAnsi="Times New Roman" w:cs="Times New Roman"/>
          <w:sz w:val="28"/>
          <w:szCs w:val="28"/>
        </w:rPr>
        <w:t xml:space="preserve"> </w:t>
      </w:r>
      <w:r w:rsidR="00F323A4">
        <w:rPr>
          <w:rFonts w:ascii="Times New Roman" w:hAnsi="Times New Roman" w:cs="Times New Roman"/>
          <w:sz w:val="28"/>
          <w:szCs w:val="28"/>
        </w:rPr>
        <w:t>-</w:t>
      </w:r>
      <w:r w:rsidRPr="00D02CFF">
        <w:rPr>
          <w:rFonts w:ascii="Times New Roman" w:hAnsi="Times New Roman" w:cs="Times New Roman"/>
          <w:sz w:val="28"/>
          <w:szCs w:val="28"/>
        </w:rPr>
        <w:t xml:space="preserve"> начала </w:t>
      </w:r>
      <w:r w:rsidRPr="00D02CFF">
        <w:rPr>
          <w:rFonts w:ascii="Times New Roman" w:hAnsi="Times New Roman" w:cs="Times New Roman"/>
          <w:sz w:val="28"/>
          <w:szCs w:val="28"/>
          <w:lang w:val="en-US"/>
        </w:rPr>
        <w:t>X</w:t>
      </w:r>
      <w:r w:rsidR="00F50CF9">
        <w:rPr>
          <w:rFonts w:ascii="Times New Roman" w:hAnsi="Times New Roman" w:cs="Times New Roman"/>
          <w:sz w:val="28"/>
          <w:szCs w:val="28"/>
          <w:lang w:val="en-US"/>
        </w:rPr>
        <w:t>I</w:t>
      </w:r>
      <w:r w:rsidRPr="00D02CFF">
        <w:rPr>
          <w:rFonts w:ascii="Times New Roman" w:hAnsi="Times New Roman" w:cs="Times New Roman"/>
          <w:sz w:val="28"/>
          <w:szCs w:val="28"/>
          <w:lang w:val="en-US"/>
        </w:rPr>
        <w:t>X</w:t>
      </w:r>
      <w:r w:rsidRPr="00D02CFF">
        <w:rPr>
          <w:rFonts w:ascii="Times New Roman" w:hAnsi="Times New Roman" w:cs="Times New Roman"/>
          <w:sz w:val="28"/>
          <w:szCs w:val="28"/>
        </w:rPr>
        <w:t xml:space="preserve"> вв., то французская — оказала сильнейшее влияние на репертуар театров кукол России второй половины </w:t>
      </w:r>
      <w:r w:rsidRPr="00D02CFF">
        <w:rPr>
          <w:rFonts w:ascii="Times New Roman" w:hAnsi="Times New Roman" w:cs="Times New Roman"/>
          <w:sz w:val="28"/>
          <w:szCs w:val="28"/>
          <w:lang w:val="en-US"/>
        </w:rPr>
        <w:lastRenderedPageBreak/>
        <w:t>XIX</w:t>
      </w:r>
      <w:r w:rsidRPr="00D02CFF">
        <w:rPr>
          <w:rFonts w:ascii="Times New Roman" w:hAnsi="Times New Roman" w:cs="Times New Roman"/>
          <w:sz w:val="28"/>
          <w:szCs w:val="28"/>
        </w:rPr>
        <w:t xml:space="preserve"> в</w:t>
      </w:r>
      <w:r w:rsidR="00F323A4">
        <w:rPr>
          <w:rFonts w:ascii="Times New Roman" w:hAnsi="Times New Roman" w:cs="Times New Roman"/>
          <w:sz w:val="28"/>
          <w:szCs w:val="28"/>
        </w:rPr>
        <w:t xml:space="preserve">ека. </w:t>
      </w:r>
      <w:r w:rsidRPr="00D02CFF">
        <w:rPr>
          <w:rFonts w:ascii="Times New Roman" w:hAnsi="Times New Roman" w:cs="Times New Roman"/>
          <w:sz w:val="28"/>
          <w:szCs w:val="28"/>
        </w:rPr>
        <w:t>Здесь легко и грациозно травестировалось, осмеивалось все: театральные премьеры, события культурной и политической жизни, литературные школы, философские течения, житейские проблемы и бытовые характеры. При этом предмет</w:t>
      </w:r>
      <w:r w:rsidR="00F323A4">
        <w:rPr>
          <w:rFonts w:ascii="Times New Roman" w:hAnsi="Times New Roman" w:cs="Times New Roman"/>
          <w:sz w:val="28"/>
          <w:szCs w:val="28"/>
        </w:rPr>
        <w:t>ами</w:t>
      </w:r>
      <w:r w:rsidRPr="00D02CFF">
        <w:rPr>
          <w:rFonts w:ascii="Times New Roman" w:hAnsi="Times New Roman" w:cs="Times New Roman"/>
          <w:sz w:val="28"/>
          <w:szCs w:val="28"/>
        </w:rPr>
        <w:t xml:space="preserve"> пародии были не отвлеченные понятия и явления, а вполне конкретные лица. Столицей французского театра кукол был Париж (позднее появилась вторая столица — Лион). Здесь на Сен-Жерменской ярмарке, как на лондонской  Варфоломеевской ярмарке, жила французская кукольная драматургия.</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iCs/>
          <w:sz w:val="28"/>
          <w:szCs w:val="28"/>
        </w:rPr>
      </w:pPr>
      <w:r w:rsidRPr="00D02CFF">
        <w:rPr>
          <w:rFonts w:ascii="Times New Roman" w:hAnsi="Times New Roman" w:cs="Times New Roman"/>
          <w:sz w:val="28"/>
          <w:szCs w:val="28"/>
        </w:rPr>
        <w:t xml:space="preserve">Она возникла, вероятно, в то время, когда в начале </w:t>
      </w:r>
      <w:r w:rsidRPr="00D02CFF">
        <w:rPr>
          <w:rFonts w:ascii="Times New Roman" w:hAnsi="Times New Roman" w:cs="Times New Roman"/>
          <w:sz w:val="28"/>
          <w:szCs w:val="28"/>
          <w:lang w:val="en-US"/>
        </w:rPr>
        <w:t>XVIII</w:t>
      </w:r>
      <w:r w:rsidRPr="00D02CFF">
        <w:rPr>
          <w:rFonts w:ascii="Times New Roman" w:hAnsi="Times New Roman" w:cs="Times New Roman"/>
          <w:sz w:val="28"/>
          <w:szCs w:val="28"/>
        </w:rPr>
        <w:t xml:space="preserve"> в. Людовик </w:t>
      </w:r>
      <w:r w:rsidRPr="00D02CFF">
        <w:rPr>
          <w:rFonts w:ascii="Times New Roman" w:hAnsi="Times New Roman" w:cs="Times New Roman"/>
          <w:sz w:val="28"/>
          <w:szCs w:val="28"/>
          <w:lang w:val="en-US"/>
        </w:rPr>
        <w:t>XIV</w:t>
      </w:r>
      <w:r w:rsidRPr="00D02CFF">
        <w:rPr>
          <w:rFonts w:ascii="Times New Roman" w:hAnsi="Times New Roman" w:cs="Times New Roman"/>
          <w:sz w:val="28"/>
          <w:szCs w:val="28"/>
        </w:rPr>
        <w:t xml:space="preserve"> запретил ярмарочным актерам пользоваться диалогами. Как обычно, запрет стал великолепным стимулом для искусства. Четыре драматурга, четыре звезды французской ярмарочной сцены блистали в то время в Сен-Жермен де Пре на левом берегу Сены: А. Р. </w:t>
      </w:r>
      <w:r w:rsidRPr="00D02CFF">
        <w:rPr>
          <w:rFonts w:ascii="Times New Roman" w:hAnsi="Times New Roman" w:cs="Times New Roman"/>
          <w:iCs/>
          <w:sz w:val="28"/>
          <w:szCs w:val="28"/>
        </w:rPr>
        <w:t xml:space="preserve">Лесаж, В. де Орневаль, Л. Фюзелье и А. Пирон.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Этих «балаганных мушкетеров» от литературы можно по праву назвать основоположниками французской профессиональной кукольной драматургии. Следует уточнить, что «ярмарочный театр» Франции — не дощатый балаган с убогим репертуаром. Представления этих крупных коммерческих театров иногда были даже более эффектны, чем  спектакли Комеди Франсез. В конце </w:t>
      </w:r>
      <w:r w:rsidRPr="00D02CFF">
        <w:rPr>
          <w:rFonts w:ascii="Times New Roman" w:hAnsi="Times New Roman" w:cs="Times New Roman"/>
          <w:sz w:val="28"/>
          <w:szCs w:val="28"/>
          <w:lang w:val="en-US"/>
        </w:rPr>
        <w:t>XVII</w:t>
      </w:r>
      <w:r w:rsidRPr="00D02CFF">
        <w:rPr>
          <w:rFonts w:ascii="Times New Roman" w:hAnsi="Times New Roman" w:cs="Times New Roman"/>
          <w:sz w:val="28"/>
          <w:szCs w:val="28"/>
        </w:rPr>
        <w:t xml:space="preserve"> – начале </w:t>
      </w:r>
      <w:r w:rsidRPr="00D02CFF">
        <w:rPr>
          <w:rFonts w:ascii="Times New Roman" w:hAnsi="Times New Roman" w:cs="Times New Roman"/>
          <w:sz w:val="28"/>
          <w:szCs w:val="28"/>
          <w:lang w:val="en-US"/>
        </w:rPr>
        <w:t>XVIII</w:t>
      </w:r>
      <w:r w:rsidRPr="00D02CFF">
        <w:rPr>
          <w:rFonts w:ascii="Times New Roman" w:hAnsi="Times New Roman" w:cs="Times New Roman"/>
          <w:sz w:val="28"/>
          <w:szCs w:val="28"/>
        </w:rPr>
        <w:t xml:space="preserve"> вв. во многих ярмарочных театрах были уже и поднимающиеся занавесы, и роскошные люстры, и прекрасная машинерия, и великолепные декорации. В зрит</w:t>
      </w:r>
      <w:r w:rsidR="00F323A4">
        <w:rPr>
          <w:rFonts w:ascii="Times New Roman" w:hAnsi="Times New Roman" w:cs="Times New Roman"/>
          <w:sz w:val="28"/>
          <w:szCs w:val="28"/>
        </w:rPr>
        <w:t xml:space="preserve">ельных залах </w:t>
      </w:r>
      <w:r w:rsidRPr="00D02CFF">
        <w:rPr>
          <w:rFonts w:ascii="Times New Roman" w:hAnsi="Times New Roman" w:cs="Times New Roman"/>
          <w:sz w:val="28"/>
          <w:szCs w:val="28"/>
        </w:rPr>
        <w:t>могло быть два, а иногда и четыре яруса зрительских лож, свой оркестр, отделенный от партера барьером. Такой оркестр играл не только во время спектаклей, но и перед началом представлений, в антракта</w:t>
      </w:r>
      <w:r w:rsidR="00F323A4">
        <w:rPr>
          <w:rFonts w:ascii="Times New Roman" w:hAnsi="Times New Roman" w:cs="Times New Roman"/>
          <w:sz w:val="28"/>
          <w:szCs w:val="28"/>
        </w:rPr>
        <w:t xml:space="preserve">х. Спектакли </w:t>
      </w:r>
      <w:r w:rsidRPr="00D02CFF">
        <w:rPr>
          <w:rFonts w:ascii="Times New Roman" w:hAnsi="Times New Roman" w:cs="Times New Roman"/>
          <w:sz w:val="28"/>
          <w:szCs w:val="28"/>
        </w:rPr>
        <w:t>обставлялись с пышностью, рассчитанной на коммерческий успех, в них вкладывались значительные средства, они приносили неплохой доход.</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Первым </w:t>
      </w:r>
      <w:r w:rsidR="00F323A4">
        <w:rPr>
          <w:rFonts w:ascii="Times New Roman" w:hAnsi="Times New Roman" w:cs="Times New Roman"/>
          <w:sz w:val="28"/>
          <w:szCs w:val="28"/>
        </w:rPr>
        <w:t>лицом</w:t>
      </w:r>
      <w:r w:rsidRPr="00D02CFF">
        <w:rPr>
          <w:rFonts w:ascii="Times New Roman" w:hAnsi="Times New Roman" w:cs="Times New Roman"/>
          <w:sz w:val="28"/>
          <w:szCs w:val="28"/>
        </w:rPr>
        <w:t xml:space="preserve"> в ярмарочном театре был не драматург и не актер. Первенство принадлежало машинисту сцены. Он же был и декоратором, придумывающим разнообразные чудеса: полеты, превращения, панорамы. </w:t>
      </w:r>
      <w:r w:rsidRPr="00D02CFF">
        <w:rPr>
          <w:rFonts w:ascii="Times New Roman" w:hAnsi="Times New Roman" w:cs="Times New Roman"/>
          <w:sz w:val="28"/>
          <w:szCs w:val="28"/>
        </w:rPr>
        <w:lastRenderedPageBreak/>
        <w:t xml:space="preserve">Одним из лучших специалистов этого дела считался Сервадони, создавший впоследствии собственный театр без актеров — </w:t>
      </w:r>
      <w:r w:rsidR="00F323A4">
        <w:rPr>
          <w:rFonts w:ascii="Times New Roman" w:hAnsi="Times New Roman" w:cs="Times New Roman"/>
          <w:sz w:val="28"/>
          <w:szCs w:val="28"/>
        </w:rPr>
        <w:t>«</w:t>
      </w:r>
      <w:r w:rsidRPr="00D02CFF">
        <w:rPr>
          <w:rFonts w:ascii="Times New Roman" w:hAnsi="Times New Roman" w:cs="Times New Roman"/>
          <w:sz w:val="28"/>
          <w:szCs w:val="28"/>
        </w:rPr>
        <w:t>Зал Декораций и Машин</w:t>
      </w:r>
      <w:r w:rsidR="00F323A4">
        <w:rPr>
          <w:rFonts w:ascii="Times New Roman" w:hAnsi="Times New Roman" w:cs="Times New Roman"/>
          <w:sz w:val="28"/>
          <w:szCs w:val="28"/>
        </w:rPr>
        <w:t>»</w:t>
      </w:r>
      <w:r w:rsidRPr="00D02CFF">
        <w:rPr>
          <w:rFonts w:ascii="Times New Roman" w:hAnsi="Times New Roman" w:cs="Times New Roman"/>
          <w:sz w:val="28"/>
          <w:szCs w:val="28"/>
        </w:rPr>
        <w:t>, где чудеса инженерно-декорационного искусства составляли все содержание представления. Сервадони, кстати, был неоднократным участником постановок пьес А. Пирона, А. Р. Лесажа, В. де Орневаля и Л. Фюзелье. Одним из самых громких его работ было оформление комической оперы Лесажа «Новая Пенелопа» в 1728 году.</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Ален Рене Лесаж (1668–1747) — прославленный автор «Хромого беса» и «Истории Жиль Блаза из Сантильяны», основоположник французской комической оперы, многие годы жизни отдал ярмарочному театру. Он дебютировал в нем уже сложившимся сорока четырехлетним драматургом «Труппы вдовы Барон» и стал в истории драматургии своеобразным связующим звеном между Ж. Б. Мольером и П. Бомарше. Экзотические южные острова, преисподняя и студия живописца, Парнас и Страна людоедов, королевские чертоги и купеческая лавка, сказочные, фантастические существа и реальные парижане — все смешалось в его в его беззаботных, веселых пьесах, напоминающих карнавальное шествие.</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Лучшие кукольные пьесы Лесаж написал в 20-х гг. </w:t>
      </w:r>
      <w:r w:rsidRPr="00D02CFF">
        <w:rPr>
          <w:rFonts w:ascii="Times New Roman" w:hAnsi="Times New Roman" w:cs="Times New Roman"/>
          <w:sz w:val="28"/>
          <w:szCs w:val="28"/>
          <w:lang w:val="en-US"/>
        </w:rPr>
        <w:t>XVIII</w:t>
      </w:r>
      <w:r w:rsidRPr="00D02CFF">
        <w:rPr>
          <w:rFonts w:ascii="Times New Roman" w:hAnsi="Times New Roman" w:cs="Times New Roman"/>
          <w:sz w:val="28"/>
          <w:szCs w:val="28"/>
        </w:rPr>
        <w:t xml:space="preserve"> в., когда ярмарочные драматические труппы пребывали в весьма стесненных законом обстоятельствах. Для того, чтобы обойти запретительный закон Лесаж вместе с Фюзелье и де Орневалем создал собственный театр марионеток, для которого все трое писали пьесы, скетчи, фарсы, пародии</w:t>
      </w:r>
      <w:r w:rsidRPr="00D02CFF">
        <w:rPr>
          <w:rStyle w:val="a3"/>
          <w:rFonts w:ascii="Times New Roman" w:hAnsi="Times New Roman" w:cs="Times New Roman"/>
          <w:sz w:val="28"/>
          <w:szCs w:val="28"/>
        </w:rPr>
        <w:footnoteReference w:id="112"/>
      </w:r>
      <w:r w:rsidRPr="00D02CFF">
        <w:rPr>
          <w:rFonts w:ascii="Times New Roman" w:hAnsi="Times New Roman" w:cs="Times New Roman"/>
          <w:sz w:val="28"/>
          <w:szCs w:val="28"/>
        </w:rPr>
        <w:t xml:space="preserve">. Пьесы с успехом представлялись и в других кукольных театрах. Так в 1726 г. в театре кукол Джона Райнера игрался спектакль трех авторов «Влюбленная бабушка» — пародия в трех действиях на популярную в то время оперу. Представление начиналось появлением Полишинеля, пародирующего традиционное начало всех «королевских» спектаклей: «Господа публика! — обращался он к залу, — так как мужские, женские и среднего рода </w:t>
      </w:r>
      <w:r w:rsidRPr="00D02CFF">
        <w:rPr>
          <w:rFonts w:ascii="Times New Roman" w:hAnsi="Times New Roman" w:cs="Times New Roman"/>
          <w:sz w:val="28"/>
          <w:szCs w:val="28"/>
        </w:rPr>
        <w:lastRenderedPageBreak/>
        <w:t>комедианты Франции и Италии приветствуют вас, не обессудьте, что, и Полишинель, по примеру больших псов, будет  с…ть на стену вашего внимания и обольет вас потоками ... своего красноречия. Мы покажем в нашем балаганчике пародию, потому что мы — самые старинные шалуны. Шалуны, которым дозволено говорить все. Шалуны из шалунов на ярмарке! Мы имеем право, ставить спектакли, не имеющие здравого смысла, вставлять в них всякую ерунду, непристойности и чушь... До свидания, господа публика! Вы бы услышали лучшее приветствие, если бы у меня было больше денег. Когда вы сделаете меня богачом, то для меня будет писать тот, кто пишет подобные приветствия моей соседке Комеди Франсез»</w:t>
      </w:r>
      <w:r w:rsidRPr="00D02CFF">
        <w:rPr>
          <w:rStyle w:val="a3"/>
          <w:rFonts w:ascii="Times New Roman" w:hAnsi="Times New Roman" w:cs="Times New Roman"/>
          <w:sz w:val="28"/>
          <w:szCs w:val="28"/>
        </w:rPr>
        <w:footnoteReference w:id="113"/>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Кукольные пьесы Лесажа пользовались неизменным успехом. Особым — остроумные скетчи «Тень кучера-поэта» и «Точильщик любви», «Пьеро-Ромул или вежливый похититель» (1722).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Если </w:t>
      </w:r>
      <w:r w:rsidR="00F323A4">
        <w:rPr>
          <w:rFonts w:ascii="Times New Roman" w:hAnsi="Times New Roman" w:cs="Times New Roman"/>
          <w:sz w:val="28"/>
          <w:szCs w:val="28"/>
        </w:rPr>
        <w:t xml:space="preserve">пьесы для театра кукол </w:t>
      </w:r>
      <w:r w:rsidRPr="00D02CFF">
        <w:rPr>
          <w:rFonts w:ascii="Times New Roman" w:hAnsi="Times New Roman" w:cs="Times New Roman"/>
          <w:sz w:val="28"/>
          <w:szCs w:val="28"/>
        </w:rPr>
        <w:t xml:space="preserve">Лесажа были отчасти пародиями, а отчасти — самостоятельными драматургическими произведениями, то пьесы Валуа де Орневаля (? –1766) </w:t>
      </w:r>
      <w:r w:rsidR="00F323A4">
        <w:rPr>
          <w:rFonts w:ascii="Times New Roman" w:hAnsi="Times New Roman" w:cs="Times New Roman"/>
          <w:sz w:val="28"/>
          <w:szCs w:val="28"/>
        </w:rPr>
        <w:t>-</w:t>
      </w:r>
      <w:r w:rsidRPr="00D02CFF">
        <w:rPr>
          <w:rFonts w:ascii="Times New Roman" w:hAnsi="Times New Roman" w:cs="Times New Roman"/>
          <w:sz w:val="28"/>
          <w:szCs w:val="28"/>
        </w:rPr>
        <w:t xml:space="preserve"> пародийными кукольными обозрениями</w:t>
      </w:r>
      <w:r w:rsidR="00F323A4">
        <w:rPr>
          <w:rFonts w:ascii="Times New Roman" w:hAnsi="Times New Roman" w:cs="Times New Roman"/>
          <w:sz w:val="28"/>
          <w:szCs w:val="28"/>
        </w:rPr>
        <w:t>,</w:t>
      </w:r>
      <w:r w:rsidRPr="00D02CFF">
        <w:rPr>
          <w:rFonts w:ascii="Times New Roman" w:hAnsi="Times New Roman" w:cs="Times New Roman"/>
          <w:sz w:val="28"/>
          <w:szCs w:val="28"/>
        </w:rPr>
        <w:t xml:space="preserve"> сатирическими рецензиями на заметные театральные, оперные, балетные премьеры Парижа. Буквально на следующий день после премьер парижане могли послушать мнение о них Полишинеля («Полишинель – Дон Кихот» — пародия на балет «Дон Кихот», «Жавотт» — пародия на «Меропу» Вольтера, «Одна за другую» — пародия на «Любовь за любовь»  и др.). </w:t>
      </w:r>
    </w:p>
    <w:p w:rsidR="00F323A4"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Драматург создавал целые </w:t>
      </w:r>
      <w:r w:rsidR="00F323A4">
        <w:rPr>
          <w:rFonts w:ascii="Times New Roman" w:hAnsi="Times New Roman" w:cs="Times New Roman"/>
          <w:sz w:val="28"/>
          <w:szCs w:val="28"/>
        </w:rPr>
        <w:t>о</w:t>
      </w:r>
      <w:r w:rsidRPr="00D02CFF">
        <w:rPr>
          <w:rFonts w:ascii="Times New Roman" w:hAnsi="Times New Roman" w:cs="Times New Roman"/>
          <w:sz w:val="28"/>
          <w:szCs w:val="28"/>
        </w:rPr>
        <w:t xml:space="preserve">бозрения театральных сезонов парижских театров («Полишинель — раздатчик остроумия» — пародия-обозрение на театральный сезон 1741 г. и др.). Много подобных пьес де Орневаль написал вместе с драматургом Фюзелье. Среди них — «Спуск Энея в ад», «Критика трагедии "Дидона"», «Хитрости любви» — пародия на одноименный балет и многие другие. </w:t>
      </w:r>
    </w:p>
    <w:p w:rsidR="00F323A4" w:rsidRPr="00F323A4" w:rsidRDefault="0045797A" w:rsidP="00F323A4">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Ярмарка — естественная среда обитания французского кукольного театра, место, где он черпает свое вдохновение и свой репертуар. Именно </w:t>
      </w:r>
      <w:r w:rsidRPr="00D02CFF">
        <w:rPr>
          <w:rFonts w:ascii="Times New Roman" w:hAnsi="Times New Roman" w:cs="Times New Roman"/>
          <w:sz w:val="28"/>
          <w:szCs w:val="28"/>
        </w:rPr>
        <w:lastRenderedPageBreak/>
        <w:t xml:space="preserve">здесь, на ярмарке, в кукольном театре великого Франсуа Бриоше (1620–1681) </w:t>
      </w:r>
      <w:r w:rsidRPr="00F323A4">
        <w:rPr>
          <w:rFonts w:ascii="Times New Roman" w:hAnsi="Times New Roman" w:cs="Times New Roman"/>
          <w:sz w:val="28"/>
          <w:szCs w:val="28"/>
        </w:rPr>
        <w:t xml:space="preserve">произошел тот самый </w:t>
      </w:r>
      <w:r w:rsidR="00F323A4" w:rsidRPr="00F323A4">
        <w:rPr>
          <w:rFonts w:ascii="Times New Roman" w:hAnsi="Times New Roman" w:cs="Times New Roman"/>
          <w:sz w:val="28"/>
          <w:szCs w:val="28"/>
        </w:rPr>
        <w:t>«</w:t>
      </w:r>
      <w:r w:rsidRPr="00F323A4">
        <w:rPr>
          <w:rFonts w:ascii="Times New Roman" w:hAnsi="Times New Roman" w:cs="Times New Roman"/>
          <w:sz w:val="28"/>
          <w:szCs w:val="28"/>
        </w:rPr>
        <w:t>эпический</w:t>
      </w:r>
      <w:r w:rsidR="00F323A4" w:rsidRPr="00F323A4">
        <w:rPr>
          <w:rFonts w:ascii="Times New Roman" w:hAnsi="Times New Roman" w:cs="Times New Roman"/>
          <w:sz w:val="28"/>
          <w:szCs w:val="28"/>
        </w:rPr>
        <w:t>»</w:t>
      </w:r>
      <w:r w:rsidRPr="00F323A4">
        <w:rPr>
          <w:rFonts w:ascii="Times New Roman" w:hAnsi="Times New Roman" w:cs="Times New Roman"/>
          <w:sz w:val="28"/>
          <w:szCs w:val="28"/>
        </w:rPr>
        <w:t xml:space="preserve"> бой Сирано де Бержерака с дрессированной обезьяной по имени Фаготен, после которого появился памфлет «Состязание Сирано де Бержерака с обезьяной Бриоше».</w:t>
      </w:r>
      <w:r w:rsidR="00F323A4" w:rsidRPr="00F323A4">
        <w:rPr>
          <w:rFonts w:ascii="Times New Roman" w:hAnsi="Times New Roman" w:cs="Times New Roman"/>
          <w:sz w:val="28"/>
          <w:szCs w:val="28"/>
        </w:rPr>
        <w:t xml:space="preserve"> Бедный Фаготен! Он выступал в интермедиях кукольного представления</w:t>
      </w:r>
      <w:r w:rsidR="00F323A4">
        <w:rPr>
          <w:rFonts w:ascii="Times New Roman" w:hAnsi="Times New Roman" w:cs="Times New Roman"/>
          <w:sz w:val="28"/>
          <w:szCs w:val="28"/>
        </w:rPr>
        <w:t xml:space="preserve"> Бриоше</w:t>
      </w:r>
      <w:r w:rsidR="00F323A4" w:rsidRPr="00F323A4">
        <w:rPr>
          <w:rFonts w:ascii="Times New Roman" w:hAnsi="Times New Roman" w:cs="Times New Roman"/>
          <w:sz w:val="28"/>
          <w:szCs w:val="28"/>
        </w:rPr>
        <w:t xml:space="preserve">, иногда ему даже давали роли, где он играл вместе с куклами. Его любили зрители. И какие! Имя Фаготена обессмертили Лафонтен и Мольер! </w:t>
      </w:r>
      <w:r w:rsidR="00062009">
        <w:rPr>
          <w:rFonts w:ascii="Times New Roman" w:hAnsi="Times New Roman" w:cs="Times New Roman"/>
          <w:sz w:val="28"/>
          <w:szCs w:val="28"/>
        </w:rPr>
        <w:t xml:space="preserve">Фаготен </w:t>
      </w:r>
      <w:r w:rsidR="00F323A4" w:rsidRPr="00F323A4">
        <w:rPr>
          <w:rFonts w:ascii="Times New Roman" w:hAnsi="Times New Roman" w:cs="Times New Roman"/>
          <w:sz w:val="28"/>
          <w:szCs w:val="28"/>
        </w:rPr>
        <w:t xml:space="preserve">был ростом с маленького человека, на голове у него была старая вигоневая шляпа с пером, которое спускалось ему на шею. Его шея была подвязана алым платком, на нем </w:t>
      </w:r>
      <w:r w:rsidR="00062009">
        <w:rPr>
          <w:rFonts w:ascii="Times New Roman" w:hAnsi="Times New Roman" w:cs="Times New Roman"/>
          <w:sz w:val="28"/>
          <w:szCs w:val="28"/>
        </w:rPr>
        <w:t>-</w:t>
      </w:r>
      <w:r w:rsidR="00F323A4" w:rsidRPr="00F323A4">
        <w:rPr>
          <w:rFonts w:ascii="Times New Roman" w:hAnsi="Times New Roman" w:cs="Times New Roman"/>
          <w:sz w:val="28"/>
          <w:szCs w:val="28"/>
        </w:rPr>
        <w:t xml:space="preserve"> куртка с шестью развевающимися полами, украшенными позументами и галунами. Наконец у него была шпага (без острия)</w:t>
      </w:r>
      <w:r w:rsidR="00062009">
        <w:rPr>
          <w:rFonts w:ascii="Times New Roman" w:hAnsi="Times New Roman" w:cs="Times New Roman"/>
          <w:sz w:val="28"/>
          <w:szCs w:val="28"/>
        </w:rPr>
        <w:t xml:space="preserve">. </w:t>
      </w:r>
      <w:r w:rsidR="00F323A4" w:rsidRPr="00F323A4">
        <w:rPr>
          <w:rFonts w:ascii="Times New Roman" w:hAnsi="Times New Roman" w:cs="Times New Roman"/>
          <w:sz w:val="28"/>
          <w:szCs w:val="28"/>
        </w:rPr>
        <w:t>Любимец публики Фаготен</w:t>
      </w:r>
      <w:r w:rsidR="00062009">
        <w:rPr>
          <w:rFonts w:ascii="Times New Roman" w:hAnsi="Times New Roman" w:cs="Times New Roman"/>
          <w:sz w:val="28"/>
          <w:szCs w:val="28"/>
        </w:rPr>
        <w:t>,</w:t>
      </w:r>
      <w:r w:rsidR="00F323A4" w:rsidRPr="00F323A4">
        <w:rPr>
          <w:rFonts w:ascii="Times New Roman" w:hAnsi="Times New Roman" w:cs="Times New Roman"/>
          <w:sz w:val="28"/>
          <w:szCs w:val="28"/>
        </w:rPr>
        <w:t xml:space="preserve"> по своей обезьяньей привычке</w:t>
      </w:r>
      <w:r w:rsidR="00062009">
        <w:rPr>
          <w:rFonts w:ascii="Times New Roman" w:hAnsi="Times New Roman" w:cs="Times New Roman"/>
          <w:sz w:val="28"/>
          <w:szCs w:val="28"/>
        </w:rPr>
        <w:t>,</w:t>
      </w:r>
      <w:r w:rsidR="00F323A4" w:rsidRPr="00F323A4">
        <w:rPr>
          <w:rFonts w:ascii="Times New Roman" w:hAnsi="Times New Roman" w:cs="Times New Roman"/>
          <w:sz w:val="28"/>
          <w:szCs w:val="28"/>
        </w:rPr>
        <w:t xml:space="preserve"> осмелился сделать гримасу в сторону другого любимца - поэта Сирано. Тот  выхватил шпагу, завязался неравный бой, в котором </w:t>
      </w:r>
      <w:r w:rsidR="00062009">
        <w:rPr>
          <w:rFonts w:ascii="Times New Roman" w:hAnsi="Times New Roman" w:cs="Times New Roman"/>
          <w:sz w:val="28"/>
          <w:szCs w:val="28"/>
        </w:rPr>
        <w:t>Фаготен,</w:t>
      </w:r>
      <w:r w:rsidR="00F323A4" w:rsidRPr="00F323A4">
        <w:rPr>
          <w:rFonts w:ascii="Times New Roman" w:hAnsi="Times New Roman" w:cs="Times New Roman"/>
          <w:sz w:val="28"/>
          <w:szCs w:val="28"/>
        </w:rPr>
        <w:t xml:space="preserve"> украшение театра Бриоше</w:t>
      </w:r>
      <w:r w:rsidR="00062009">
        <w:rPr>
          <w:rFonts w:ascii="Times New Roman" w:hAnsi="Times New Roman" w:cs="Times New Roman"/>
          <w:sz w:val="28"/>
          <w:szCs w:val="28"/>
        </w:rPr>
        <w:t>,</w:t>
      </w:r>
      <w:r w:rsidR="00F323A4" w:rsidRPr="00F323A4">
        <w:rPr>
          <w:rFonts w:ascii="Times New Roman" w:hAnsi="Times New Roman" w:cs="Times New Roman"/>
          <w:sz w:val="28"/>
          <w:szCs w:val="28"/>
        </w:rPr>
        <w:t xml:space="preserve"> пал, навсегда войдя в историю искусства.</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F323A4">
        <w:rPr>
          <w:rFonts w:ascii="Times New Roman" w:hAnsi="Times New Roman" w:cs="Times New Roman"/>
          <w:sz w:val="28"/>
          <w:szCs w:val="28"/>
        </w:rPr>
        <w:t>Французские кукольные пародии не щадили ни великих актеров, ни</w:t>
      </w:r>
      <w:r w:rsidRPr="00D02CFF">
        <w:rPr>
          <w:rFonts w:ascii="Times New Roman" w:hAnsi="Times New Roman" w:cs="Times New Roman"/>
          <w:sz w:val="28"/>
          <w:szCs w:val="28"/>
        </w:rPr>
        <w:t xml:space="preserve"> выдающихся композиторов, ни гениальных писателей. Не стал исключением и Вольтер, над которым Полишинель зло посмеялся в 1750 году. В то время в драматических театрах было принято после представления вызывать на сцену автора. По обыкновению, на премьере «Меропы» драматург вышел на поклоны, а на следующий же день пародия-рецензия на спектакль появилась в театре кукол, и когда в зале раздались крики «Автора!», на кукольный поклон, изображая Вольтера, выскочил Полишинель</w:t>
      </w:r>
      <w:r w:rsidRPr="00D02CFF">
        <w:rPr>
          <w:rStyle w:val="a3"/>
          <w:rFonts w:ascii="Times New Roman" w:hAnsi="Times New Roman" w:cs="Times New Roman"/>
          <w:sz w:val="28"/>
          <w:szCs w:val="28"/>
        </w:rPr>
        <w:footnoteReference w:id="114"/>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tab/>
        <w:t xml:space="preserve">Хорошо известно, что Вольтер был страстным поклонником театра кукол. Вот что писала об этом его современница мадам де Графиньи: «Сегодня как и вчера я побывала в театре марионеток. Они заставили меня смеяться так, что я чуть не умерла от смеха. Играли «Блудного сына». Вольтер сказал, что ему было завидно. Поверишь ли? Сам Вольтер считает, </w:t>
      </w:r>
      <w:r w:rsidRPr="00D02CFF">
        <w:rPr>
          <w:rFonts w:ascii="Times New Roman" w:hAnsi="Times New Roman" w:cs="Times New Roman"/>
          <w:sz w:val="28"/>
          <w:szCs w:val="28"/>
        </w:rPr>
        <w:lastRenderedPageBreak/>
        <w:t>что это хорошо. Я была у него сегодня. Как чудесно! Мы поговорили с ним об этом с точки зрения философии и пришли к заключению, что там было, над чем посмеяться»</w:t>
      </w:r>
      <w:r w:rsidRPr="00D02CFF">
        <w:rPr>
          <w:rStyle w:val="a3"/>
          <w:rFonts w:ascii="Times New Roman" w:hAnsi="Times New Roman" w:cs="Times New Roman"/>
          <w:sz w:val="28"/>
          <w:szCs w:val="28"/>
        </w:rPr>
        <w:footnoteReference w:id="115"/>
      </w:r>
      <w:r w:rsidRPr="00D02CFF">
        <w:rPr>
          <w:rFonts w:ascii="Times New Roman" w:hAnsi="Times New Roman" w:cs="Times New Roman"/>
          <w:sz w:val="28"/>
          <w:szCs w:val="28"/>
        </w:rPr>
        <w:t xml:space="preserve">.  </w:t>
      </w:r>
    </w:p>
    <w:p w:rsidR="0045797A" w:rsidRPr="00D02CFF" w:rsidRDefault="0045797A" w:rsidP="0045797A">
      <w:pPr>
        <w:tabs>
          <w:tab w:val="left" w:pos="1134"/>
          <w:tab w:val="left" w:pos="8505"/>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tab/>
        <w:t xml:space="preserve">Вольтер любил не только смотреть кукольные представления, но и принимал в них участие. В 1746 г., будучи зрителем домашнего спектакля, он по ходу действия взял </w:t>
      </w:r>
      <w:r w:rsidR="00062009">
        <w:rPr>
          <w:rFonts w:ascii="Times New Roman" w:hAnsi="Times New Roman" w:cs="Times New Roman"/>
          <w:sz w:val="28"/>
          <w:szCs w:val="28"/>
        </w:rPr>
        <w:t xml:space="preserve">в руки </w:t>
      </w:r>
      <w:r w:rsidRPr="00D02CFF">
        <w:rPr>
          <w:rFonts w:ascii="Times New Roman" w:hAnsi="Times New Roman" w:cs="Times New Roman"/>
          <w:sz w:val="28"/>
          <w:szCs w:val="28"/>
        </w:rPr>
        <w:t xml:space="preserve">Полишинеля и произнес от его имени импровизированное приветствие. Куклы были частыми гостями в замке Сиресюр Блаз на границе Лотарингии и Шампани, где Вольтер жил, покинув Париж после сожжения его «Философских писем». Здесь он писал кукольные пьесы  для детей мадам Шатле, а также произведения для своего театра кукол — «Завистник» и «Блудный сын». </w:t>
      </w:r>
    </w:p>
    <w:p w:rsidR="0045797A" w:rsidRPr="00D02CFF" w:rsidRDefault="0045797A" w:rsidP="0045797A">
      <w:pPr>
        <w:tabs>
          <w:tab w:val="left" w:pos="1134"/>
          <w:tab w:val="left" w:pos="8505"/>
        </w:tabs>
        <w:spacing w:line="360" w:lineRule="auto"/>
        <w:jc w:val="both"/>
        <w:rPr>
          <w:rFonts w:ascii="Times New Roman" w:hAnsi="Times New Roman" w:cs="Times New Roman"/>
          <w:color w:val="000000"/>
          <w:sz w:val="28"/>
          <w:szCs w:val="28"/>
        </w:rPr>
      </w:pPr>
      <w:r w:rsidRPr="00D02CFF">
        <w:rPr>
          <w:rFonts w:ascii="Times New Roman" w:hAnsi="Times New Roman" w:cs="Times New Roman"/>
          <w:sz w:val="28"/>
          <w:szCs w:val="28"/>
        </w:rPr>
        <w:tab/>
        <w:t xml:space="preserve">Среди пьес Вольтера особое внимание </w:t>
      </w:r>
      <w:r w:rsidR="00062009">
        <w:rPr>
          <w:rFonts w:ascii="Times New Roman" w:hAnsi="Times New Roman" w:cs="Times New Roman"/>
          <w:sz w:val="28"/>
          <w:szCs w:val="28"/>
        </w:rPr>
        <w:t>для нас имеет</w:t>
      </w:r>
      <w:r w:rsidRPr="00D02CFF">
        <w:rPr>
          <w:rFonts w:ascii="Times New Roman" w:hAnsi="Times New Roman" w:cs="Times New Roman"/>
          <w:sz w:val="28"/>
          <w:szCs w:val="28"/>
        </w:rPr>
        <w:t xml:space="preserve"> комедия в трех действиях «Мадемуазель де ля Кошоньер, или Я хочу замуж». Это стилистически отточенное, лаконичное драматургическое произведение, созданное человеком, прекрасно понимавшим возможности и законы кукольной драматургии. Смешной, комический сюжет, вызывающий у современного читателя ассоциации и с «Ревизором», и с «Женитьбой», и со сценами из классических русских водевилей, и со сказкой  </w:t>
      </w:r>
      <w:r w:rsidR="00062009">
        <w:rPr>
          <w:rFonts w:ascii="Times New Roman" w:hAnsi="Times New Roman" w:cs="Times New Roman"/>
          <w:sz w:val="28"/>
          <w:szCs w:val="28"/>
        </w:rPr>
        <w:t xml:space="preserve">Ш. Перро </w:t>
      </w:r>
      <w:r w:rsidRPr="00D02CFF">
        <w:rPr>
          <w:rFonts w:ascii="Times New Roman" w:hAnsi="Times New Roman" w:cs="Times New Roman"/>
          <w:sz w:val="28"/>
          <w:szCs w:val="28"/>
        </w:rPr>
        <w:t>«Кот в сапогах».</w:t>
      </w:r>
      <w:r w:rsidR="00062009">
        <w:rPr>
          <w:rFonts w:ascii="Times New Roman" w:hAnsi="Times New Roman" w:cs="Times New Roman"/>
          <w:sz w:val="28"/>
          <w:szCs w:val="28"/>
        </w:rPr>
        <w:t xml:space="preserve"> </w:t>
      </w:r>
      <w:r w:rsidRPr="00D02CFF">
        <w:rPr>
          <w:rFonts w:ascii="Times New Roman" w:hAnsi="Times New Roman" w:cs="Times New Roman"/>
          <w:sz w:val="28"/>
          <w:szCs w:val="28"/>
        </w:rPr>
        <w:t xml:space="preserve">Действие комедии начинается в деревенской гостинице, где Шевалье (младший </w:t>
      </w:r>
      <w:r w:rsidRPr="00D02CFF">
        <w:rPr>
          <w:rFonts w:ascii="Times New Roman" w:hAnsi="Times New Roman" w:cs="Times New Roman"/>
          <w:color w:val="000000"/>
          <w:sz w:val="28"/>
          <w:szCs w:val="28"/>
        </w:rPr>
        <w:t>брат Графа де Бурсуфля) и его слуга томятся от голода и безденежья:</w:t>
      </w:r>
    </w:p>
    <w:p w:rsidR="0045797A" w:rsidRPr="00D02CFF" w:rsidRDefault="0045797A" w:rsidP="0045797A">
      <w:pPr>
        <w:overflowPunct/>
        <w:spacing w:line="360" w:lineRule="auto"/>
        <w:ind w:left="708" w:firstLine="708"/>
        <w:jc w:val="both"/>
        <w:textAlignment w:val="auto"/>
        <w:rPr>
          <w:rFonts w:ascii="Times New Roman" w:hAnsi="Times New Roman" w:cs="Times New Roman"/>
          <w:i/>
          <w:iCs/>
          <w:color w:val="000000"/>
          <w:sz w:val="28"/>
          <w:szCs w:val="28"/>
        </w:rPr>
      </w:pPr>
      <w:r w:rsidRPr="00D02CFF">
        <w:rPr>
          <w:rFonts w:ascii="Times New Roman" w:hAnsi="Times New Roman" w:cs="Times New Roman"/>
          <w:i/>
          <w:iCs/>
          <w:color w:val="000000"/>
          <w:sz w:val="28"/>
          <w:szCs w:val="28"/>
        </w:rPr>
        <w:t>«При поднятии занавеса оба сидят: один — справа, другой</w:t>
      </w:r>
      <w:r w:rsidR="0070680D" w:rsidRPr="00D02CFF">
        <w:rPr>
          <w:rFonts w:ascii="Times New Roman" w:hAnsi="Times New Roman" w:cs="Times New Roman"/>
          <w:i/>
          <w:iCs/>
          <w:color w:val="000000"/>
          <w:sz w:val="28"/>
          <w:szCs w:val="28"/>
        </w:rPr>
        <w:continuationSeparator/>
        <w:t xml:space="preserve"> -</w:t>
      </w:r>
      <w:r w:rsidRPr="00D02CFF">
        <w:rPr>
          <w:rFonts w:ascii="Times New Roman" w:hAnsi="Times New Roman" w:cs="Times New Roman"/>
          <w:i/>
          <w:iCs/>
          <w:color w:val="000000"/>
          <w:sz w:val="28"/>
          <w:szCs w:val="28"/>
        </w:rPr>
        <w:t xml:space="preserve"> слева. </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ШЕВАЛЬЕ </w:t>
      </w:r>
      <w:r w:rsidRPr="00D02CFF">
        <w:rPr>
          <w:rFonts w:ascii="Times New Roman" w:hAnsi="Times New Roman" w:cs="Times New Roman"/>
          <w:i/>
          <w:iCs/>
          <w:color w:val="000000"/>
          <w:sz w:val="28"/>
          <w:szCs w:val="28"/>
        </w:rPr>
        <w:t>(сидит слева у стола).</w:t>
      </w:r>
      <w:r w:rsidRPr="00D02CFF">
        <w:rPr>
          <w:rFonts w:ascii="Times New Roman" w:hAnsi="Times New Roman" w:cs="Times New Roman"/>
          <w:color w:val="000000"/>
          <w:sz w:val="28"/>
          <w:szCs w:val="28"/>
        </w:rPr>
        <w:t xml:space="preserve"> Паскен, куда ты собрался?</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ПАСКЕН </w:t>
      </w:r>
      <w:r w:rsidRPr="00D02CFF">
        <w:rPr>
          <w:rFonts w:ascii="Times New Roman" w:hAnsi="Times New Roman" w:cs="Times New Roman"/>
          <w:i/>
          <w:iCs/>
          <w:color w:val="000000"/>
          <w:sz w:val="28"/>
          <w:szCs w:val="28"/>
        </w:rPr>
        <w:t>(направляясь вглубь сцены).</w:t>
      </w:r>
      <w:r w:rsidRPr="00D02CFF">
        <w:rPr>
          <w:rFonts w:ascii="Times New Roman" w:hAnsi="Times New Roman" w:cs="Times New Roman"/>
          <w:color w:val="000000"/>
          <w:sz w:val="28"/>
          <w:szCs w:val="28"/>
        </w:rPr>
        <w:t xml:space="preserve"> Иду топиться, сударь.</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ШЕВАЛЬЕ </w:t>
      </w:r>
      <w:r w:rsidRPr="00D02CFF">
        <w:rPr>
          <w:rFonts w:ascii="Times New Roman" w:hAnsi="Times New Roman" w:cs="Times New Roman"/>
          <w:i/>
          <w:iCs/>
          <w:color w:val="000000"/>
          <w:sz w:val="28"/>
          <w:szCs w:val="28"/>
        </w:rPr>
        <w:t xml:space="preserve">(поднимаясь с места). </w:t>
      </w:r>
      <w:r w:rsidRPr="00D02CFF">
        <w:rPr>
          <w:rFonts w:ascii="Times New Roman" w:hAnsi="Times New Roman" w:cs="Times New Roman"/>
          <w:iCs/>
          <w:color w:val="000000"/>
          <w:sz w:val="28"/>
          <w:szCs w:val="28"/>
        </w:rPr>
        <w:t xml:space="preserve">Подожди меня. </w:t>
      </w:r>
      <w:r w:rsidRPr="00D02CFF">
        <w:rPr>
          <w:rFonts w:ascii="Times New Roman" w:hAnsi="Times New Roman" w:cs="Times New Roman"/>
          <w:color w:val="000000"/>
          <w:sz w:val="28"/>
          <w:szCs w:val="28"/>
        </w:rPr>
        <w:t>Знаешь ли ты на свете человека более несчастного, чем твой господин?</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ПАСКЕН </w:t>
      </w:r>
      <w:r w:rsidRPr="00D02CFF">
        <w:rPr>
          <w:rFonts w:ascii="Times New Roman" w:hAnsi="Times New Roman" w:cs="Times New Roman"/>
          <w:i/>
          <w:iCs/>
          <w:color w:val="000000"/>
          <w:sz w:val="28"/>
          <w:szCs w:val="28"/>
        </w:rPr>
        <w:t xml:space="preserve">(возвращаясь). </w:t>
      </w:r>
      <w:r w:rsidRPr="00D02CFF">
        <w:rPr>
          <w:rFonts w:ascii="Times New Roman" w:hAnsi="Times New Roman" w:cs="Times New Roman"/>
          <w:iCs/>
          <w:color w:val="000000"/>
          <w:sz w:val="28"/>
          <w:szCs w:val="28"/>
        </w:rPr>
        <w:t>О,</w:t>
      </w:r>
      <w:r w:rsidRPr="00D02CFF">
        <w:rPr>
          <w:rFonts w:ascii="Times New Roman" w:hAnsi="Times New Roman" w:cs="Times New Roman"/>
          <w:color w:val="000000"/>
          <w:sz w:val="28"/>
          <w:szCs w:val="28"/>
        </w:rPr>
        <w:t xml:space="preserve"> да, сударь, я знаю человека, который бесспорно еще более несчастен.</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lastRenderedPageBreak/>
        <w:t>ШЕВАЛЬЕ. Кто же это?</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ПАСКЕН. Ваш слуга, сударь, злополучный Паскен.</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ШЕВАЛЬЕ. А знаешь ли ты большего глупца?</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ПАСКЕН. Конечно, знаю.</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ШЕВАЛЬЕ. Кто же это, мучитель, кто?</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ПАСКЕН. Это дурак Паскен, который служит у такого господина.</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ШЕВАЛЬЕ. Наглец!</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ПАСКЕН. У господина, не имеющего ни гроша за душой.</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ШЕВАЛЬЕ. Я должен наложить на себя руки.</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ПАСКЕН. Лучше живите, чтобы уплатить мне жалованье.</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ШЕВАЛЬЕ. Я растратил все состояние, служа королю.</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ПАСКЕН. Скажите лучше, служа своим любовницам, своим причудам, своим сумасбродствам. Никогда не растратишь состояния, выполняя только свой долг. Вы разорены, значит вы мот, несчастны, значит опрометчивы, отсюда мораль...</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ШЕВАЛЬЕ. Берегись, каналья! Ты злоупотребляешь моим терпением и моей нищетой. Я тебе прощаю, потому что я беден. Но как только счастье повернется в мою сторону, я тебя уложу на месте.</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ПАСКЕН. Так умирайте с голоду, сударь, умирайте с голоду.</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ШЕВАЛЬЕ </w:t>
      </w:r>
      <w:r w:rsidRPr="00D02CFF">
        <w:rPr>
          <w:rFonts w:ascii="Times New Roman" w:hAnsi="Times New Roman" w:cs="Times New Roman"/>
          <w:i/>
          <w:iCs/>
          <w:color w:val="000000"/>
          <w:sz w:val="28"/>
          <w:szCs w:val="28"/>
        </w:rPr>
        <w:t>(переходит направо).</w:t>
      </w:r>
      <w:r w:rsidRPr="00D02CFF">
        <w:rPr>
          <w:rFonts w:ascii="Times New Roman" w:hAnsi="Times New Roman" w:cs="Times New Roman"/>
          <w:color w:val="000000"/>
          <w:sz w:val="28"/>
          <w:szCs w:val="28"/>
        </w:rPr>
        <w:t xml:space="preserve"> Ничего другого нам обоим не остается, если этот негодяй, мой дражайший братец граф де Бурсуфль, не приедет сегодня в  ту проклятую деревушку, где я его жду. Бог мой! И надо же, чтобы у этого человека было шестьдесят тысяч ливров годового дохода только потому, что он явился на свет божий годом раньше меня. Ведь старшие сыновья сочиняют законы, не спрашивая у младших совета. Для меня это очевидно.</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i/>
          <w:iCs/>
          <w:color w:val="000000"/>
          <w:sz w:val="28"/>
          <w:szCs w:val="28"/>
        </w:rPr>
        <w:t>(Садится направо, сильно не в духе.)</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lastRenderedPageBreak/>
        <w:t xml:space="preserve">ПАСКЕН. Эх, сударь, если бы вы имели шестьдесят тысяч дохода, вы бы их давно промотали и сидели бы на мели. А теперь граф де Бурсуфль сжалится над вами. Он едет сюда, чтобы жениться на дочери барона, у которой пятьсот тысяч приданого. Вам подарят по случаю свадьбы какой-нибудь пустячок, и мы будем кусать себе локти. </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ШЕВАЛЬЕ </w:t>
      </w:r>
      <w:r w:rsidRPr="00D02CFF">
        <w:rPr>
          <w:rFonts w:ascii="Times New Roman" w:hAnsi="Times New Roman" w:cs="Times New Roman"/>
          <w:i/>
          <w:iCs/>
          <w:color w:val="000000"/>
          <w:sz w:val="28"/>
          <w:szCs w:val="28"/>
        </w:rPr>
        <w:t>(встает).</w:t>
      </w:r>
      <w:r w:rsidRPr="00D02CFF">
        <w:rPr>
          <w:rFonts w:ascii="Times New Roman" w:hAnsi="Times New Roman" w:cs="Times New Roman"/>
          <w:color w:val="000000"/>
          <w:sz w:val="28"/>
          <w:szCs w:val="28"/>
        </w:rPr>
        <w:t xml:space="preserve"> Взять еще в приданое пятьсот тысяч франков! И только потому, что он старший! А я принужден ждать от него как милости того, на что имею право по законам природы. Обращаться с просьбой к старшему брату — это самое большое унижение!</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ПАСКЕН. Вы рассуждаете как философ, которому нечем пообедать. Я не знаю в лицо господина графа, а вот, если не ошибаюсь, сюда только что подъехал ваш друг, господин Мароден, который дружен и с ним. </w:t>
      </w:r>
    </w:p>
    <w:p w:rsidR="0045797A" w:rsidRPr="00D02CFF" w:rsidRDefault="0045797A" w:rsidP="0045797A">
      <w:pPr>
        <w:overflowPunct/>
        <w:spacing w:line="360" w:lineRule="auto"/>
        <w:ind w:left="708" w:firstLine="708"/>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ШЕВАЛЬЕ. Он друг барона и вообще всех на свете.</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ПАСКЕН. Это человек, который завязывает больше интриг, чем может распутать, который устраивает браки и разводы, ссужает деньги и берет взаймы; он и дарит, и крадет, доставляет любовниц молодым людям и любовников молодым женщинам. В каждом доме его опасаются и не могут без него обойтись; он берется за все, он бывает повсюду и еще не повешен. Воспользуйтесь же случаем, поговорите с ним. Этот человек выручит вас из беды.</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ШЕВАЛЬЕ. Нет, нет, Паскен, такие люди оказывают услуги только богатым, это — паразиты общества. Они служат тем, кто им нужен, а не тем, которые нуждаются в них, и приносят пользу только самим себе. </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ПАСКЕН. Позвольте, позвольте, мошенники бывают только услужливы. Возможно, что господин Мароден займется вашими </w:t>
      </w:r>
      <w:r w:rsidRPr="00D02CFF">
        <w:rPr>
          <w:rFonts w:ascii="Times New Roman" w:hAnsi="Times New Roman" w:cs="Times New Roman"/>
          <w:color w:val="000000"/>
          <w:sz w:val="28"/>
          <w:szCs w:val="28"/>
        </w:rPr>
        <w:lastRenderedPageBreak/>
        <w:t xml:space="preserve">делами из одного удовольствия вмешаться в них. Плут, собственно говоря, часто любит интригу ради самой интриги. Он деятелен, у него зоркий глаз, он окажет большую услугу, не питая к вам никаких добрых чувств, тогда как порядочные люди, и даже самые мягко сердечные, пособолезнуют вам с равнодушным видом, но не ударят палец о палец, оставят вас в нищете и захлопнут дверь перед вашим носом. </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ШЕВАЛЬЕ. Увы! Я знаком только с порядочными людьми и сильно опасаюсь, что и мой братец тоже очень порядочный человек.</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ПАСКЕН. А вот и господин Мароден, который возможно и не отличается особой честностью, но сумеет вам быть полезен»</w:t>
      </w:r>
      <w:r w:rsidRPr="00D02CFF">
        <w:rPr>
          <w:rStyle w:val="a3"/>
          <w:rFonts w:ascii="Times New Roman" w:hAnsi="Times New Roman" w:cs="Times New Roman"/>
          <w:color w:val="000000"/>
          <w:sz w:val="28"/>
          <w:szCs w:val="28"/>
        </w:rPr>
        <w:footnoteReference w:id="116"/>
      </w:r>
      <w:r w:rsidRPr="00D02CFF">
        <w:rPr>
          <w:rFonts w:ascii="Times New Roman" w:hAnsi="Times New Roman" w:cs="Times New Roman"/>
          <w:color w:val="000000"/>
          <w:sz w:val="28"/>
          <w:szCs w:val="28"/>
        </w:rPr>
        <w:t>.</w:t>
      </w:r>
    </w:p>
    <w:p w:rsidR="0045797A" w:rsidRPr="00D02CFF" w:rsidRDefault="0045797A" w:rsidP="0045797A">
      <w:pPr>
        <w:tabs>
          <w:tab w:val="left" w:pos="1134"/>
          <w:tab w:val="left" w:pos="8505"/>
        </w:tabs>
        <w:spacing w:line="360" w:lineRule="auto"/>
        <w:jc w:val="both"/>
        <w:rPr>
          <w:rFonts w:ascii="Times New Roman" w:hAnsi="Times New Roman" w:cs="Times New Roman"/>
          <w:sz w:val="28"/>
          <w:szCs w:val="28"/>
        </w:rPr>
      </w:pPr>
      <w:r w:rsidRPr="00D02CFF">
        <w:rPr>
          <w:rFonts w:ascii="Times New Roman" w:hAnsi="Times New Roman" w:cs="Times New Roman"/>
          <w:color w:val="000000"/>
          <w:sz w:val="28"/>
          <w:szCs w:val="28"/>
        </w:rPr>
        <w:tab/>
        <w:t>Далее сюжет пьесы развивается стремительно: интриган Мароден, пользуясь тем, что у двух братьев одна фамилия, берется помочь Шевалье и женить его на Терезе де ля Кошоньер — богатой невесте старшего брата — графа де Бурсуфля. Получив согласие Шевалье на эту аферу, Мароден спешит к отцу невесты — Барону де ля Кошоньер и выдает младшего брата за настоящего жениха. Бедность же его одежды интриган объясняет тем, жених, будучи богатым человеком, отличается аскетизмом и бережливостью. Барону эти качества жениха приходятся по душе. Что же касается самой невесты, то личность жениха ее мало заботит. Главное для нее — уехать из глуши в Париж:</w:t>
      </w:r>
    </w:p>
    <w:p w:rsidR="0045797A" w:rsidRPr="00D02CFF" w:rsidRDefault="0045797A" w:rsidP="0045797A">
      <w:pPr>
        <w:overflowPunct/>
        <w:spacing w:line="360" w:lineRule="auto"/>
        <w:ind w:left="1416"/>
        <w:jc w:val="both"/>
        <w:textAlignment w:val="auto"/>
        <w:rPr>
          <w:rFonts w:ascii="Times New Roman" w:hAnsi="Times New Roman" w:cs="Times New Roman"/>
          <w:sz w:val="28"/>
          <w:szCs w:val="28"/>
        </w:rPr>
      </w:pPr>
      <w:r w:rsidRPr="00D02CFF">
        <w:rPr>
          <w:rFonts w:ascii="Times New Roman" w:hAnsi="Times New Roman" w:cs="Times New Roman"/>
          <w:sz w:val="28"/>
          <w:szCs w:val="28"/>
        </w:rPr>
        <w:t xml:space="preserve">«ТЕРЕЗА. […] Приехал жених, жених, жених! </w:t>
      </w:r>
      <w:r w:rsidRPr="00D02CFF">
        <w:rPr>
          <w:rFonts w:ascii="Times New Roman" w:hAnsi="Times New Roman" w:cs="Times New Roman"/>
          <w:i/>
          <w:iCs/>
          <w:sz w:val="28"/>
          <w:szCs w:val="28"/>
        </w:rPr>
        <w:t>(Бегает по сцене.)</w:t>
      </w:r>
      <w:r w:rsidRPr="00D02CFF">
        <w:rPr>
          <w:rFonts w:ascii="Times New Roman" w:hAnsi="Times New Roman" w:cs="Times New Roman"/>
          <w:sz w:val="28"/>
          <w:szCs w:val="28"/>
        </w:rPr>
        <w:t xml:space="preserve"> Да покажите мне его! Где он? О, я хочу его видеть, я хочу видеть господина графа! Ну, вот я и замужем! Вот я и графиня! Вот я и в Париже! У меня дыханье сперло от радости… Во-первых, у меня будет большой, роскошный дом, будут бриллианты и жемчуга — несметное количество, найму себе шесть рослых лакеев, каждый вечер буду ездить в оперу, все ночи напролет играть в карты, все </w:t>
      </w:r>
      <w:r w:rsidRPr="00D02CFF">
        <w:rPr>
          <w:rFonts w:ascii="Times New Roman" w:hAnsi="Times New Roman" w:cs="Times New Roman"/>
          <w:sz w:val="28"/>
          <w:szCs w:val="28"/>
        </w:rPr>
        <w:lastRenderedPageBreak/>
        <w:t>молодые люди в меня влюбятся, все женщины будут ревновать ко мне! Голова идет кругом, идет кругом от счастья!»</w:t>
      </w:r>
      <w:r w:rsidRPr="00D02CFF">
        <w:rPr>
          <w:rStyle w:val="a3"/>
          <w:rFonts w:ascii="Times New Roman" w:hAnsi="Times New Roman" w:cs="Times New Roman"/>
          <w:sz w:val="28"/>
          <w:szCs w:val="28"/>
        </w:rPr>
        <w:footnoteReference w:id="117"/>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jc w:val="both"/>
        <w:rPr>
          <w:rFonts w:ascii="Times New Roman" w:hAnsi="Times New Roman" w:cs="Times New Roman"/>
          <w:color w:val="000000"/>
          <w:sz w:val="28"/>
          <w:szCs w:val="28"/>
        </w:rPr>
      </w:pPr>
      <w:r w:rsidRPr="00D02CFF">
        <w:rPr>
          <w:rFonts w:ascii="Times New Roman" w:hAnsi="Times New Roman" w:cs="Times New Roman"/>
          <w:sz w:val="28"/>
          <w:szCs w:val="28"/>
        </w:rPr>
        <w:tab/>
        <w:t xml:space="preserve">Молодые быстро венчаются, и тут появляется настоящий жених — граф де Бурсуфль. Благодаря интригам Мародена, отец невесты принимает его за разбойника, </w:t>
      </w:r>
      <w:r w:rsidRPr="00D02CFF">
        <w:rPr>
          <w:rFonts w:ascii="Times New Roman" w:hAnsi="Times New Roman" w:cs="Times New Roman"/>
          <w:color w:val="000000"/>
          <w:sz w:val="28"/>
          <w:szCs w:val="28"/>
        </w:rPr>
        <w:t>связывает и вызывает судью:</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«СУДЬЯ </w:t>
      </w:r>
      <w:r w:rsidRPr="00D02CFF">
        <w:rPr>
          <w:rFonts w:ascii="Times New Roman" w:hAnsi="Times New Roman" w:cs="Times New Roman"/>
          <w:i/>
          <w:iCs/>
          <w:color w:val="000000"/>
          <w:sz w:val="28"/>
          <w:szCs w:val="28"/>
        </w:rPr>
        <w:t>(в глубине сцены, обращаясь к барону).</w:t>
      </w:r>
      <w:r w:rsidRPr="00D02CFF">
        <w:rPr>
          <w:rFonts w:ascii="Times New Roman" w:hAnsi="Times New Roman" w:cs="Times New Roman"/>
          <w:color w:val="000000"/>
          <w:sz w:val="28"/>
          <w:szCs w:val="28"/>
        </w:rPr>
        <w:t xml:space="preserve"> Я примчался сюда на всех парусах. Как благодарить вас за предоставленный мне счастливый случай кого-нибудь повесить. Эта честь не выпадала мне на долю с тех пор как я вступил в свою должность. Я буду обязан вам своей доброй славой.</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БАРОН. Черт побери! Вы даже не знаете, до чего вам повезло. У этого негодяя имеются сообщники, и вам придется подвергнуть пытке по крайней мере семь-восемь человек.</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СУДЬЯ </w:t>
      </w:r>
      <w:r w:rsidRPr="00D02CFF">
        <w:rPr>
          <w:rFonts w:ascii="Times New Roman" w:hAnsi="Times New Roman" w:cs="Times New Roman"/>
          <w:i/>
          <w:iCs/>
          <w:color w:val="000000"/>
          <w:sz w:val="28"/>
          <w:szCs w:val="28"/>
        </w:rPr>
        <w:t>(выходит на авансцену).</w:t>
      </w:r>
      <w:r w:rsidRPr="00D02CFF">
        <w:rPr>
          <w:rFonts w:ascii="Times New Roman" w:hAnsi="Times New Roman" w:cs="Times New Roman"/>
          <w:color w:val="000000"/>
          <w:sz w:val="28"/>
          <w:szCs w:val="28"/>
        </w:rPr>
        <w:t xml:space="preserve"> Да будет благословенно небо! Я вне себя от радости! Скорее же приступим к делу! Где вещественные доказательства? Где обвиняемый?</w:t>
      </w:r>
    </w:p>
    <w:p w:rsidR="0045797A" w:rsidRPr="00D02CFF" w:rsidRDefault="0045797A" w:rsidP="0045797A">
      <w:pPr>
        <w:overflowPunct/>
        <w:spacing w:line="360" w:lineRule="auto"/>
        <w:ind w:left="1416"/>
        <w:jc w:val="both"/>
        <w:textAlignment w:val="auto"/>
        <w:rPr>
          <w:rFonts w:ascii="Times New Roman" w:hAnsi="Times New Roman" w:cs="Times New Roman"/>
          <w:iCs/>
          <w:color w:val="000000"/>
          <w:sz w:val="28"/>
          <w:szCs w:val="28"/>
        </w:rPr>
      </w:pPr>
      <w:r w:rsidRPr="00D02CFF">
        <w:rPr>
          <w:rFonts w:ascii="Times New Roman" w:hAnsi="Times New Roman" w:cs="Times New Roman"/>
          <w:color w:val="000000"/>
          <w:sz w:val="28"/>
          <w:szCs w:val="28"/>
        </w:rPr>
        <w:t xml:space="preserve">БАРОН. Вот он, вот этот негодяй. Приговорите же его за разбой на большой дороге, за подлог, за похищение девушки. </w:t>
      </w:r>
      <w:r w:rsidRPr="00D02CFF">
        <w:rPr>
          <w:rFonts w:ascii="Times New Roman" w:hAnsi="Times New Roman" w:cs="Times New Roman"/>
          <w:i/>
          <w:iCs/>
          <w:color w:val="000000"/>
          <w:sz w:val="28"/>
          <w:szCs w:val="28"/>
        </w:rPr>
        <w:t>(Открывает левую дверь, через которую выходят его дочь и мадам Барб)</w:t>
      </w:r>
      <w:r w:rsidRPr="00D02CFF">
        <w:rPr>
          <w:rFonts w:ascii="Times New Roman" w:hAnsi="Times New Roman" w:cs="Times New Roman"/>
          <w:iCs/>
          <w:color w:val="000000"/>
          <w:sz w:val="28"/>
          <w:szCs w:val="28"/>
        </w:rPr>
        <w:t xml:space="preserve">. </w:t>
      </w:r>
    </w:p>
    <w:p w:rsidR="0045797A" w:rsidRPr="00D02CFF" w:rsidRDefault="0045797A" w:rsidP="0045797A">
      <w:pPr>
        <w:overflowPunct/>
        <w:spacing w:line="360" w:lineRule="auto"/>
        <w:ind w:left="1416"/>
        <w:jc w:val="both"/>
        <w:textAlignment w:val="auto"/>
        <w:rPr>
          <w:rFonts w:ascii="Times New Roman" w:hAnsi="Times New Roman" w:cs="Times New Roman"/>
          <w:color w:val="000000"/>
          <w:sz w:val="28"/>
          <w:szCs w:val="28"/>
        </w:rPr>
      </w:pPr>
      <w:r w:rsidRPr="00D02CFF">
        <w:rPr>
          <w:rFonts w:ascii="Times New Roman" w:hAnsi="Times New Roman" w:cs="Times New Roman"/>
          <w:color w:val="000000"/>
          <w:sz w:val="28"/>
          <w:szCs w:val="28"/>
        </w:rPr>
        <w:t>СУДЬЯ. Не будем терять времени. Ваше имя, ваш возраст, ваше звание? Ах, силы небесные! Кого я вижу? Это господин граф де Бурсуфль, сын господина маркиза, моего крестного. О, монсеньор, мой благодетель!»</w:t>
      </w:r>
      <w:r w:rsidRPr="00D02CFF">
        <w:rPr>
          <w:rStyle w:val="a3"/>
          <w:rFonts w:ascii="Times New Roman" w:hAnsi="Times New Roman" w:cs="Times New Roman"/>
          <w:color w:val="000000"/>
          <w:sz w:val="28"/>
          <w:szCs w:val="28"/>
        </w:rPr>
        <w:footnoteReference w:id="118"/>
      </w:r>
      <w:r w:rsidRPr="00D02CFF">
        <w:rPr>
          <w:rFonts w:ascii="Times New Roman" w:hAnsi="Times New Roman" w:cs="Times New Roman"/>
          <w:color w:val="000000"/>
          <w:sz w:val="28"/>
          <w:szCs w:val="28"/>
        </w:rPr>
        <w:t xml:space="preserve">. </w:t>
      </w:r>
    </w:p>
    <w:p w:rsidR="00062009" w:rsidRDefault="0045797A" w:rsidP="0045797A">
      <w:pPr>
        <w:tabs>
          <w:tab w:val="left" w:pos="1134"/>
          <w:tab w:val="left" w:pos="8505"/>
        </w:tabs>
        <w:spacing w:line="360" w:lineRule="auto"/>
        <w:jc w:val="both"/>
        <w:rPr>
          <w:rFonts w:ascii="Times New Roman" w:hAnsi="Times New Roman" w:cs="Times New Roman"/>
          <w:color w:val="000000"/>
          <w:sz w:val="28"/>
          <w:szCs w:val="28"/>
        </w:rPr>
      </w:pPr>
      <w:r w:rsidRPr="00D02CFF">
        <w:rPr>
          <w:rFonts w:ascii="Times New Roman" w:hAnsi="Times New Roman" w:cs="Times New Roman"/>
          <w:color w:val="000000"/>
          <w:sz w:val="28"/>
          <w:szCs w:val="28"/>
        </w:rPr>
        <w:tab/>
        <w:t>Пьеса заканчивается тем, что Шевалье остается мужем Терезы, братья делят поровну ее приданое, а Барон «из человеколюбия» предлагает Судье повесить интригана Мародена.</w:t>
      </w:r>
      <w:r w:rsidR="00062009">
        <w:rPr>
          <w:rFonts w:ascii="Times New Roman" w:hAnsi="Times New Roman" w:cs="Times New Roman"/>
          <w:color w:val="000000"/>
          <w:sz w:val="28"/>
          <w:szCs w:val="28"/>
        </w:rPr>
        <w:t xml:space="preserve"> </w:t>
      </w:r>
    </w:p>
    <w:p w:rsidR="0045797A" w:rsidRPr="00D02CFF" w:rsidRDefault="00062009" w:rsidP="0045797A">
      <w:pPr>
        <w:tabs>
          <w:tab w:val="left" w:pos="1134"/>
          <w:tab w:val="left" w:pos="8505"/>
        </w:tabs>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ab/>
      </w:r>
      <w:r w:rsidR="0045797A" w:rsidRPr="00D02CFF">
        <w:rPr>
          <w:rFonts w:ascii="Times New Roman" w:hAnsi="Times New Roman" w:cs="Times New Roman"/>
          <w:color w:val="000000"/>
          <w:sz w:val="28"/>
          <w:szCs w:val="28"/>
        </w:rPr>
        <w:t>Философ любил развлекать гостей не только кукольными спектаклям. Был у него и «волшебный фонарь». Де Графиньи, гостившая в замке, вспоминала, что 11 декабря 1738 года</w:t>
      </w:r>
      <w:r w:rsidR="0045797A" w:rsidRPr="00D02CFF">
        <w:rPr>
          <w:rFonts w:ascii="Times New Roman" w:hAnsi="Times New Roman" w:cs="Times New Roman"/>
          <w:sz w:val="28"/>
          <w:szCs w:val="28"/>
        </w:rPr>
        <w:t xml:space="preserve"> Вольтер «дал нам волшебный фонарь с целью заставить нас похохотать. Он показал сюжеты о приверженцах герцога Ришелье, историю аббата </w:t>
      </w:r>
      <w:r w:rsidR="0044138B">
        <w:rPr>
          <w:rFonts w:ascii="Times New Roman" w:hAnsi="Times New Roman" w:cs="Times New Roman"/>
          <w:sz w:val="28"/>
          <w:szCs w:val="28"/>
        </w:rPr>
        <w:t>де Ф</w:t>
      </w:r>
      <w:r w:rsidR="0044138B" w:rsidRPr="00D02CFF">
        <w:rPr>
          <w:rFonts w:ascii="Times New Roman" w:hAnsi="Times New Roman" w:cs="Times New Roman"/>
          <w:sz w:val="28"/>
          <w:szCs w:val="28"/>
        </w:rPr>
        <w:t>онтена</w:t>
      </w:r>
      <w:r w:rsidR="0045797A" w:rsidRPr="00D02CFF">
        <w:rPr>
          <w:rFonts w:ascii="Times New Roman" w:hAnsi="Times New Roman" w:cs="Times New Roman"/>
          <w:sz w:val="28"/>
          <w:szCs w:val="28"/>
        </w:rPr>
        <w:t xml:space="preserve"> и всевозможные комические рассказы. </w:t>
      </w:r>
      <w:r w:rsidR="0044138B" w:rsidRPr="00D02CFF">
        <w:rPr>
          <w:rFonts w:ascii="Times New Roman" w:hAnsi="Times New Roman" w:cs="Times New Roman"/>
          <w:sz w:val="28"/>
          <w:szCs w:val="28"/>
        </w:rPr>
        <w:t>Не было ничего забавнее этого, но</w:t>
      </w:r>
      <w:r w:rsidR="0044138B">
        <w:rPr>
          <w:rFonts w:ascii="Times New Roman" w:hAnsi="Times New Roman" w:cs="Times New Roman"/>
          <w:sz w:val="28"/>
          <w:szCs w:val="28"/>
        </w:rPr>
        <w:t>,</w:t>
      </w:r>
      <w:r w:rsidR="0044138B" w:rsidRPr="00D02CFF">
        <w:rPr>
          <w:rFonts w:ascii="Times New Roman" w:hAnsi="Times New Roman" w:cs="Times New Roman"/>
          <w:sz w:val="28"/>
          <w:szCs w:val="28"/>
        </w:rPr>
        <w:t xml:space="preserve"> желая подправить фитиль лампы волшебного фонаря, он опрокинул ее на руку. </w:t>
      </w:r>
      <w:r w:rsidR="0045797A" w:rsidRPr="00D02CFF">
        <w:rPr>
          <w:rFonts w:ascii="Times New Roman" w:hAnsi="Times New Roman" w:cs="Times New Roman"/>
          <w:sz w:val="28"/>
          <w:szCs w:val="28"/>
        </w:rPr>
        <w:t>Это немного омрачило наше веселье, но вскоре Вольтер снова начал показ»</w:t>
      </w:r>
      <w:r w:rsidR="0045797A" w:rsidRPr="00D02CFF">
        <w:rPr>
          <w:rStyle w:val="a3"/>
          <w:rFonts w:ascii="Times New Roman" w:hAnsi="Times New Roman" w:cs="Times New Roman"/>
          <w:sz w:val="28"/>
          <w:szCs w:val="28"/>
        </w:rPr>
        <w:footnoteReference w:id="119"/>
      </w:r>
      <w:r w:rsidR="0045797A" w:rsidRPr="00D02CFF">
        <w:rPr>
          <w:rFonts w:ascii="Times New Roman" w:hAnsi="Times New Roman" w:cs="Times New Roman"/>
          <w:sz w:val="28"/>
          <w:szCs w:val="28"/>
        </w:rPr>
        <w:t xml:space="preserve">. В постскриптуме письма де Графиньи сказано: </w:t>
      </w:r>
      <w:r w:rsidR="0044138B" w:rsidRPr="00D02CFF">
        <w:rPr>
          <w:rFonts w:ascii="Times New Roman" w:hAnsi="Times New Roman" w:cs="Times New Roman"/>
          <w:sz w:val="28"/>
          <w:szCs w:val="28"/>
        </w:rPr>
        <w:t>«Нам обещают марионеток, здесь есть довольно хорошие</w:t>
      </w:r>
      <w:r w:rsidR="0044138B">
        <w:rPr>
          <w:rFonts w:ascii="Times New Roman" w:hAnsi="Times New Roman" w:cs="Times New Roman"/>
          <w:sz w:val="28"/>
          <w:szCs w:val="28"/>
        </w:rPr>
        <w:t>,</w:t>
      </w:r>
      <w:r w:rsidR="0044138B" w:rsidRPr="00D02CFF">
        <w:rPr>
          <w:rFonts w:ascii="Times New Roman" w:hAnsi="Times New Roman" w:cs="Times New Roman"/>
          <w:sz w:val="28"/>
          <w:szCs w:val="28"/>
        </w:rPr>
        <w:t xml:space="preserve"> и столько, сколько захочешь»</w:t>
      </w:r>
      <w:r w:rsidR="0044138B" w:rsidRPr="00D02CFF">
        <w:rPr>
          <w:rStyle w:val="a3"/>
          <w:rFonts w:ascii="Times New Roman" w:hAnsi="Times New Roman" w:cs="Times New Roman"/>
          <w:sz w:val="28"/>
          <w:szCs w:val="28"/>
        </w:rPr>
        <w:footnoteReference w:id="120"/>
      </w:r>
      <w:r w:rsidR="0044138B" w:rsidRPr="00D02CFF">
        <w:rPr>
          <w:rFonts w:ascii="Times New Roman" w:hAnsi="Times New Roman" w:cs="Times New Roman"/>
          <w:sz w:val="28"/>
          <w:szCs w:val="28"/>
        </w:rPr>
        <w:t xml:space="preserve">. Через несколько дней она написала: </w:t>
      </w:r>
      <w:r w:rsidR="0045797A" w:rsidRPr="00D02CFF">
        <w:rPr>
          <w:rFonts w:ascii="Times New Roman" w:hAnsi="Times New Roman" w:cs="Times New Roman"/>
          <w:sz w:val="28"/>
          <w:szCs w:val="28"/>
        </w:rPr>
        <w:t>«Я только что вышла от марионеток. Они меня позабавили, хорошо сыграв пьесу, где жена Полишинеля думает, что ее муж умрет, если она запоет «Fagnana, fagnana!» Это было восхитительное удовольствие. Театр очень красив, но зал мал. Вольтер такой же веселый ребенок, как и мудрый философ»</w:t>
      </w:r>
      <w:r w:rsidR="0045797A" w:rsidRPr="00D02CFF">
        <w:rPr>
          <w:rStyle w:val="a3"/>
          <w:rFonts w:ascii="Times New Roman" w:hAnsi="Times New Roman" w:cs="Times New Roman"/>
          <w:sz w:val="28"/>
          <w:szCs w:val="28"/>
        </w:rPr>
        <w:footnoteReference w:id="121"/>
      </w:r>
      <w:r w:rsidR="0045797A"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tab/>
      </w:r>
      <w:r w:rsidR="00062009">
        <w:rPr>
          <w:rFonts w:ascii="Times New Roman" w:hAnsi="Times New Roman" w:cs="Times New Roman"/>
          <w:sz w:val="28"/>
          <w:szCs w:val="28"/>
        </w:rPr>
        <w:t>Вольтер</w:t>
      </w:r>
      <w:r w:rsidRPr="00D02CFF">
        <w:rPr>
          <w:rFonts w:ascii="Times New Roman" w:hAnsi="Times New Roman" w:cs="Times New Roman"/>
          <w:sz w:val="28"/>
          <w:szCs w:val="28"/>
        </w:rPr>
        <w:t xml:space="preserve"> действительно был «веселым ребенком», создавшим в замке на берегу Женевского озера домашний театр марионеток. В этом театре, кстати, была разыграна и его пьеса «Меропа», где главную роль с успехом играл его друг — Андрей Петрович Шувалов. В записках М. Пыляева мы также находим несколько слов об увлечения Вольтера марионетками: </w:t>
      </w:r>
      <w:r w:rsidR="0044138B" w:rsidRPr="00D02CFF">
        <w:rPr>
          <w:rFonts w:ascii="Times New Roman" w:hAnsi="Times New Roman" w:cs="Times New Roman"/>
          <w:sz w:val="28"/>
          <w:szCs w:val="28"/>
        </w:rPr>
        <w:t>Вольтер, рассказывая о представлени</w:t>
      </w:r>
      <w:r w:rsidR="0044138B">
        <w:rPr>
          <w:rFonts w:ascii="Times New Roman" w:hAnsi="Times New Roman" w:cs="Times New Roman"/>
          <w:sz w:val="28"/>
          <w:szCs w:val="28"/>
        </w:rPr>
        <w:t>и</w:t>
      </w:r>
      <w:r w:rsidR="0044138B" w:rsidRPr="00D02CFF">
        <w:rPr>
          <w:rFonts w:ascii="Times New Roman" w:hAnsi="Times New Roman" w:cs="Times New Roman"/>
          <w:sz w:val="28"/>
          <w:szCs w:val="28"/>
        </w:rPr>
        <w:t xml:space="preserve"> «Меропы» в своем театре марионеток, утверждал, что такого блестящего спектакля не было и в Париже</w:t>
      </w:r>
      <w:r w:rsidR="0044138B" w:rsidRPr="00D02CFF">
        <w:rPr>
          <w:rStyle w:val="a3"/>
          <w:rFonts w:ascii="Times New Roman" w:hAnsi="Times New Roman" w:cs="Times New Roman"/>
          <w:sz w:val="28"/>
          <w:szCs w:val="28"/>
        </w:rPr>
        <w:footnoteReference w:id="122"/>
      </w:r>
      <w:r w:rsidR="0044138B"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tab/>
        <w:t xml:space="preserve">Невозможно писать о французской кукольной драматургии и не упомянуть о репертуаре Театра «китайских теней» </w:t>
      </w:r>
      <w:r w:rsidR="0044138B" w:rsidRPr="00D02CFF">
        <w:rPr>
          <w:rFonts w:ascii="Times New Roman" w:hAnsi="Times New Roman" w:cs="Times New Roman"/>
          <w:sz w:val="28"/>
          <w:szCs w:val="28"/>
        </w:rPr>
        <w:t>Доминика</w:t>
      </w:r>
      <w:r w:rsidRPr="00D02CFF">
        <w:rPr>
          <w:rFonts w:ascii="Times New Roman" w:hAnsi="Times New Roman" w:cs="Times New Roman"/>
          <w:sz w:val="28"/>
          <w:szCs w:val="28"/>
        </w:rPr>
        <w:t xml:space="preserve"> Серафина (1747–1800). Серафин родился 15 февраля 1747 года, в детстве странствовал </w:t>
      </w:r>
      <w:r w:rsidRPr="00D02CFF">
        <w:rPr>
          <w:rFonts w:ascii="Times New Roman" w:hAnsi="Times New Roman" w:cs="Times New Roman"/>
          <w:sz w:val="28"/>
          <w:szCs w:val="28"/>
        </w:rPr>
        <w:lastRenderedPageBreak/>
        <w:t>с труппой кукольников по городам Германии и Италии, а затем, приехав в Париж, в 1770 году начал заниматься теневым театром и писать для него пьесы. Успех к нему пришел стремительно. Серафин был представлен ко двору и обеспечил себе долгую, прочную славу. Театр Серафина существовал долго, пережив своего создателя почти на столетие. До сих пор легендой остаются многие его пьесы и спектакли, среди которых классический «Сломанный мост», написанный им совместно с женой Полиной в 1784 г. Сюжет пьесы прост: Путешественник стоит перед сломанным мостом через реку и не может перейти на другую сторону. На другом берегу, мальчишка копает землю. Когда Путешественник заговаривает с ним, тот начинает над ним издеваться:</w:t>
      </w:r>
    </w:p>
    <w:p w:rsidR="0045797A" w:rsidRPr="00D02CFF" w:rsidRDefault="0045797A" w:rsidP="0045797A">
      <w:pPr>
        <w:tabs>
          <w:tab w:val="left" w:pos="1134"/>
          <w:tab w:val="left" w:pos="8505"/>
        </w:tabs>
        <w:spacing w:line="360" w:lineRule="auto"/>
        <w:ind w:left="1440"/>
        <w:jc w:val="both"/>
        <w:rPr>
          <w:rFonts w:ascii="Times New Roman" w:hAnsi="Times New Roman" w:cs="Times New Roman"/>
          <w:sz w:val="28"/>
          <w:szCs w:val="28"/>
        </w:rPr>
      </w:pPr>
      <w:r w:rsidRPr="00D02CFF">
        <w:rPr>
          <w:rFonts w:ascii="Times New Roman" w:hAnsi="Times New Roman" w:cs="Times New Roman"/>
          <w:sz w:val="28"/>
          <w:szCs w:val="28"/>
        </w:rPr>
        <w:t>«ПУТЕШЕСТВЕННИК. Скажи, мой друг, который час? Мои часы остановились.</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sz w:val="28"/>
          <w:szCs w:val="28"/>
        </w:rPr>
        <w:t>МАЛЬЧИШКА. О, конечно, сударь! У меня есть великолепные часы. С репетицией!</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sz w:val="28"/>
          <w:szCs w:val="28"/>
        </w:rPr>
        <w:t>ПУТЕШЕСТВЕННИК. У тебя часы с репетицией?</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sz w:val="28"/>
          <w:szCs w:val="28"/>
        </w:rPr>
        <w:t xml:space="preserve">МАЛЬЧИШКА. Да, господин, вот посмотрите!.. </w:t>
      </w:r>
      <w:r w:rsidRPr="00D02CFF">
        <w:rPr>
          <w:rFonts w:ascii="Times New Roman" w:hAnsi="Times New Roman" w:cs="Times New Roman"/>
          <w:i/>
          <w:sz w:val="28"/>
          <w:szCs w:val="28"/>
        </w:rPr>
        <w:t>(Поворачивается и показывает свой зад)</w:t>
      </w:r>
      <w:r w:rsidRPr="00D02CFF">
        <w:rPr>
          <w:rFonts w:ascii="Times New Roman" w:hAnsi="Times New Roman" w:cs="Times New Roman"/>
          <w:sz w:val="28"/>
          <w:szCs w:val="28"/>
        </w:rPr>
        <w:t>. Вот мой солнечный циферблат!»</w:t>
      </w:r>
      <w:r w:rsidRPr="00D02CFF">
        <w:rPr>
          <w:rStyle w:val="a3"/>
          <w:rFonts w:ascii="Times New Roman" w:hAnsi="Times New Roman" w:cs="Times New Roman"/>
          <w:sz w:val="28"/>
          <w:szCs w:val="28"/>
        </w:rPr>
        <w:footnoteReference w:id="123"/>
      </w:r>
    </w:p>
    <w:p w:rsidR="0045797A" w:rsidRPr="00D02CFF"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Наконец, появляется лодочник, и перевозит Путешественника на другую сторону реки. Он подходит к мальчишке и бьет его тростью.</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sz w:val="28"/>
          <w:szCs w:val="28"/>
        </w:rPr>
        <w:t>«МАЛЬЧИШКА. Только трус может бить ребенка!..</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sz w:val="28"/>
          <w:szCs w:val="28"/>
        </w:rPr>
        <w:t>ПУТЕШЕСТВЕННИК. Ничего, зато я поломал твои «часы с репетицией»</w:t>
      </w:r>
      <w:r w:rsidRPr="00D02CFF">
        <w:rPr>
          <w:rStyle w:val="a3"/>
          <w:rFonts w:ascii="Times New Roman" w:hAnsi="Times New Roman" w:cs="Times New Roman"/>
          <w:sz w:val="28"/>
          <w:szCs w:val="28"/>
        </w:rPr>
        <w:footnoteReference w:id="124"/>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680"/>
        <w:jc w:val="both"/>
        <w:rPr>
          <w:rFonts w:ascii="Times New Roman" w:hAnsi="Times New Roman" w:cs="Times New Roman"/>
          <w:sz w:val="28"/>
          <w:szCs w:val="28"/>
        </w:rPr>
      </w:pPr>
      <w:r w:rsidRPr="00D02CFF">
        <w:rPr>
          <w:rFonts w:ascii="Times New Roman" w:hAnsi="Times New Roman" w:cs="Times New Roman"/>
          <w:sz w:val="28"/>
          <w:szCs w:val="28"/>
        </w:rPr>
        <w:tab/>
        <w:t xml:space="preserve">Как правило, чем проще, элементарней сюжет кукольной пьесы, тем больший успех  выпадает на кукольный спектакль. И напротив, чем он сложнее, тем скорее сходит с афиши. Театр Китайских теней Серафина — это театр двух веков Франции — восемнадцатого и девятнадцатого. </w:t>
      </w:r>
      <w:r w:rsidRPr="00D02CFF">
        <w:rPr>
          <w:rFonts w:ascii="Times New Roman" w:hAnsi="Times New Roman" w:cs="Times New Roman"/>
          <w:sz w:val="28"/>
          <w:szCs w:val="28"/>
          <w:lang w:val="en-US"/>
        </w:rPr>
        <w:t>XIX</w:t>
      </w:r>
      <w:r w:rsidRPr="00D02CFF">
        <w:rPr>
          <w:rFonts w:ascii="Times New Roman" w:hAnsi="Times New Roman" w:cs="Times New Roman"/>
          <w:sz w:val="28"/>
          <w:szCs w:val="28"/>
        </w:rPr>
        <w:t xml:space="preserve"> </w:t>
      </w:r>
      <w:r w:rsidRPr="00D02CFF">
        <w:rPr>
          <w:rFonts w:ascii="Times New Roman" w:hAnsi="Times New Roman" w:cs="Times New Roman"/>
          <w:sz w:val="28"/>
          <w:szCs w:val="28"/>
        </w:rPr>
        <w:lastRenderedPageBreak/>
        <w:t xml:space="preserve">столетие было для французского кукольного театра еще более щедрым, чем предыдущее. Французские литераторы, драматурги дарили куклам свою любовь и свой талант, как это делали Марк Монье, Луи Дюранти, Морис Санд, Анри Синьоре, Морис Бошар, Лемерсье де Невиль, Альфред Жарри, Поль Клодель и многие другие. </w:t>
      </w:r>
    </w:p>
    <w:p w:rsidR="0045797A" w:rsidRPr="00D02CFF"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Роль кукольного театра во Франции понимали и «великие мира»</w:t>
      </w:r>
      <w:r w:rsidRPr="00D02CFF">
        <w:rPr>
          <w:rStyle w:val="a3"/>
          <w:rFonts w:ascii="Times New Roman" w:hAnsi="Times New Roman" w:cs="Times New Roman"/>
          <w:sz w:val="28"/>
          <w:szCs w:val="28"/>
        </w:rPr>
        <w:footnoteReference w:id="125"/>
      </w:r>
      <w:r w:rsidR="00062009">
        <w:rPr>
          <w:rFonts w:ascii="Times New Roman" w:hAnsi="Times New Roman" w:cs="Times New Roman"/>
          <w:sz w:val="28"/>
          <w:szCs w:val="28"/>
        </w:rPr>
        <w:t xml:space="preserve">. </w:t>
      </w:r>
      <w:r w:rsidRPr="00D02CFF">
        <w:rPr>
          <w:rFonts w:ascii="Times New Roman" w:hAnsi="Times New Roman" w:cs="Times New Roman"/>
          <w:sz w:val="28"/>
          <w:szCs w:val="28"/>
        </w:rPr>
        <w:t>Наполеон Бонапарт перечисля</w:t>
      </w:r>
      <w:r w:rsidR="00062009">
        <w:rPr>
          <w:rFonts w:ascii="Times New Roman" w:hAnsi="Times New Roman" w:cs="Times New Roman"/>
          <w:sz w:val="28"/>
          <w:szCs w:val="28"/>
        </w:rPr>
        <w:t>я</w:t>
      </w:r>
      <w:r w:rsidRPr="00D02CFF">
        <w:rPr>
          <w:rFonts w:ascii="Times New Roman" w:hAnsi="Times New Roman" w:cs="Times New Roman"/>
          <w:sz w:val="28"/>
          <w:szCs w:val="28"/>
        </w:rPr>
        <w:t xml:space="preserve"> первостепенные требования по снабжению армии</w:t>
      </w:r>
      <w:r w:rsidR="00062009">
        <w:rPr>
          <w:rFonts w:ascii="Times New Roman" w:hAnsi="Times New Roman" w:cs="Times New Roman"/>
          <w:sz w:val="28"/>
          <w:szCs w:val="28"/>
        </w:rPr>
        <w:t>, писал</w:t>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1. Труппу комедиантов.</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2. Труппу балерин.</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3. Марионеточников для народа (три или четыре).</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4. Сотню французских женщин</w:t>
      </w:r>
      <w:r w:rsidRPr="00D02CFF">
        <w:rPr>
          <w:rStyle w:val="a3"/>
          <w:rFonts w:ascii="Times New Roman" w:hAnsi="Times New Roman" w:cs="Times New Roman"/>
          <w:sz w:val="28"/>
          <w:szCs w:val="28"/>
        </w:rPr>
        <w:footnoteReference w:id="126"/>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Французский театр кукол </w:t>
      </w:r>
      <w:r w:rsidRPr="00D02CFF">
        <w:rPr>
          <w:rFonts w:ascii="Times New Roman" w:hAnsi="Times New Roman" w:cs="Times New Roman"/>
          <w:sz w:val="28"/>
          <w:szCs w:val="28"/>
          <w:lang w:val="en-US"/>
        </w:rPr>
        <w:t>XIX</w:t>
      </w:r>
      <w:r w:rsidRPr="00D02CFF">
        <w:rPr>
          <w:rFonts w:ascii="Times New Roman" w:hAnsi="Times New Roman" w:cs="Times New Roman"/>
          <w:sz w:val="28"/>
          <w:szCs w:val="28"/>
        </w:rPr>
        <w:t xml:space="preserve"> в. отчасти предопределил, каким быть театру кукол во всем его многообразии  видов, форм, исканий в </w:t>
      </w:r>
      <w:r w:rsidRPr="00D02CFF">
        <w:rPr>
          <w:rFonts w:ascii="Times New Roman" w:hAnsi="Times New Roman" w:cs="Times New Roman"/>
          <w:sz w:val="28"/>
          <w:szCs w:val="28"/>
          <w:lang w:val="en-US"/>
        </w:rPr>
        <w:t>XX</w:t>
      </w:r>
      <w:r w:rsidRPr="00D02CFF">
        <w:rPr>
          <w:rFonts w:ascii="Times New Roman" w:hAnsi="Times New Roman" w:cs="Times New Roman"/>
          <w:sz w:val="28"/>
          <w:szCs w:val="28"/>
        </w:rPr>
        <w:t xml:space="preserve"> в. Причем, искания эти, как правило, начинали любители. </w:t>
      </w:r>
      <w:r w:rsidRPr="00D02CFF">
        <w:rPr>
          <w:rFonts w:ascii="Times New Roman" w:hAnsi="Times New Roman" w:cs="Times New Roman"/>
          <w:iCs/>
          <w:sz w:val="28"/>
          <w:szCs w:val="28"/>
        </w:rPr>
        <w:t>Но зато какие!</w:t>
      </w:r>
      <w:r w:rsidRPr="00D02CFF">
        <w:rPr>
          <w:rFonts w:ascii="Times New Roman" w:hAnsi="Times New Roman" w:cs="Times New Roman"/>
          <w:sz w:val="28"/>
          <w:szCs w:val="28"/>
        </w:rPr>
        <w:t xml:space="preserve"> Жорж Санд (180</w:t>
      </w:r>
      <w:r w:rsidR="004B7B45">
        <w:rPr>
          <w:rFonts w:ascii="Times New Roman" w:hAnsi="Times New Roman" w:cs="Times New Roman"/>
          <w:sz w:val="28"/>
          <w:szCs w:val="28"/>
        </w:rPr>
        <w:t xml:space="preserve">4 </w:t>
      </w:r>
      <w:r w:rsidRPr="00D02CFF">
        <w:rPr>
          <w:rFonts w:ascii="Times New Roman" w:hAnsi="Times New Roman" w:cs="Times New Roman"/>
          <w:sz w:val="28"/>
          <w:szCs w:val="28"/>
        </w:rPr>
        <w:t>– 18</w:t>
      </w:r>
      <w:r w:rsidR="004B7B45">
        <w:rPr>
          <w:rFonts w:ascii="Times New Roman" w:hAnsi="Times New Roman" w:cs="Times New Roman"/>
          <w:sz w:val="28"/>
          <w:szCs w:val="28"/>
        </w:rPr>
        <w:t>76</w:t>
      </w:r>
      <w:r w:rsidRPr="00D02CFF">
        <w:rPr>
          <w:rFonts w:ascii="Times New Roman" w:hAnsi="Times New Roman" w:cs="Times New Roman"/>
          <w:sz w:val="28"/>
          <w:szCs w:val="28"/>
        </w:rPr>
        <w:t xml:space="preserve">), которая была знатоком и глубоким </w:t>
      </w:r>
      <w:r w:rsidR="004B7B45">
        <w:rPr>
          <w:rFonts w:ascii="Times New Roman" w:hAnsi="Times New Roman" w:cs="Times New Roman"/>
          <w:sz w:val="28"/>
          <w:szCs w:val="28"/>
        </w:rPr>
        <w:t>ценителем</w:t>
      </w:r>
      <w:r w:rsidRPr="00D02CFF">
        <w:rPr>
          <w:rFonts w:ascii="Times New Roman" w:hAnsi="Times New Roman" w:cs="Times New Roman"/>
          <w:sz w:val="28"/>
          <w:szCs w:val="28"/>
        </w:rPr>
        <w:t xml:space="preserve"> этого театра и повлияла на взгляды величайшего «кукольного историка» Шарля Маньена, создала для сына в своем поместье в </w:t>
      </w:r>
      <w:r w:rsidR="000001F0" w:rsidRPr="00D02CFF">
        <w:rPr>
          <w:rFonts w:ascii="Times New Roman" w:hAnsi="Times New Roman" w:cs="Times New Roman"/>
          <w:sz w:val="28"/>
          <w:szCs w:val="28"/>
        </w:rPr>
        <w:t>Ноан</w:t>
      </w:r>
      <w:r w:rsidR="000001F0">
        <w:rPr>
          <w:rFonts w:ascii="Times New Roman" w:hAnsi="Times New Roman" w:cs="Times New Roman"/>
          <w:sz w:val="28"/>
          <w:szCs w:val="28"/>
        </w:rPr>
        <w:t>е</w:t>
      </w:r>
      <w:r w:rsidRPr="00D02CFF">
        <w:rPr>
          <w:rFonts w:ascii="Times New Roman" w:hAnsi="Times New Roman" w:cs="Times New Roman"/>
          <w:sz w:val="28"/>
          <w:szCs w:val="28"/>
        </w:rPr>
        <w:t xml:space="preserve"> домашний театр кукол — «Театр друзей». Жорж Санд  говорила о том, что в течение тридцати лет делала костюмы и одевала кукол. «Знаете ли вы, что такое театр burattini, — писала она. — Это классические, примитивные и лучшие куклы. Это не марионетки, которые, будучи подвешены за веревочку, ходят, не касаясь земли. Марионетки довольно верно симулируют жесты, позы. Несомненно, что, идя вперед в этом направлении, можно дойти до полной имитации </w:t>
      </w:r>
      <w:r w:rsidRPr="00D02CFF">
        <w:rPr>
          <w:rFonts w:ascii="Times New Roman" w:hAnsi="Times New Roman" w:cs="Times New Roman"/>
          <w:sz w:val="28"/>
          <w:szCs w:val="28"/>
        </w:rPr>
        <w:lastRenderedPageBreak/>
        <w:t>натуры. Не углубляясь в суть этой проблемы, я спросила себя, каким, в конце концов, будет результат, и что Искусству дает этот театр автоматов? Чем больше будут делать кукол, похожих на людей, тем спектакли таких подставных артистов будут неинтересны и даже страшны... Посмотрите, вот кусок тряпочки и едва обтесанный кусок дерева. Я пропускаю руку в этот мешочек, втыкаю указательный палец в голову, большой и третий пальцы заполняют рукава и... фигура, сделанная широким мазком, в движении приобретает жизненный вид... Вы знаете в чем секрет, в чем чудо? Это то, что перчаточная кукла - не автомат и слушается моего каприза, моего вдохновения, в том, что все ее движения связаны с моими мыслями и моими словами, в том, что это — я, живое существо, а не кукла»</w:t>
      </w:r>
      <w:r w:rsidRPr="00D02CFF">
        <w:rPr>
          <w:rStyle w:val="a3"/>
          <w:rFonts w:ascii="Times New Roman" w:hAnsi="Times New Roman" w:cs="Times New Roman"/>
          <w:sz w:val="28"/>
          <w:szCs w:val="28"/>
        </w:rPr>
        <w:footnoteReference w:id="127"/>
      </w:r>
      <w:r w:rsidRPr="00D02CFF">
        <w:rPr>
          <w:rFonts w:ascii="Times New Roman" w:hAnsi="Times New Roman" w:cs="Times New Roman"/>
          <w:sz w:val="28"/>
          <w:szCs w:val="28"/>
        </w:rPr>
        <w:t xml:space="preserve">.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Жорж Санд — автор глубоких и точных замечаний об искусстве играющих кукол. Ее наблюдения о нем — на все времена.</w:t>
      </w:r>
      <w:r w:rsidRPr="00D02CFF">
        <w:rPr>
          <w:rFonts w:ascii="Times New Roman" w:hAnsi="Times New Roman" w:cs="Times New Roman"/>
          <w:b/>
          <w:bCs/>
          <w:sz w:val="28"/>
          <w:szCs w:val="28"/>
        </w:rPr>
        <w:t xml:space="preserve">  </w:t>
      </w:r>
      <w:r w:rsidRPr="00D02CFF">
        <w:rPr>
          <w:rFonts w:ascii="Times New Roman" w:hAnsi="Times New Roman" w:cs="Times New Roman"/>
          <w:sz w:val="28"/>
          <w:szCs w:val="28"/>
        </w:rPr>
        <w:t xml:space="preserve">Ее талантливый сын, художник, драматург, режиссер, автор замечательного труда о Commedia dell arte, Морис Санд, создал в 1847 г. вместе со своим другом Эженом Ламбером кукольный «Театр друзей» (Theatre des Amis). Это был петрушечный театр, на представления которого собиралась вся парижская артистическая богема. Художники сами делали кукол к своим спектаклям, писали пьесы (в том числе им принадлежит одна из первых литературных обработок «Гиньоля»). Всю жизнь Морис Санд не оставлял свой театр, а после его смерти в 1890 году вышла книга «Кукольный театр», в которой были опубликованы пятнадцать его </w:t>
      </w:r>
      <w:r w:rsidR="004B7B45">
        <w:rPr>
          <w:rFonts w:ascii="Times New Roman" w:hAnsi="Times New Roman" w:cs="Times New Roman"/>
          <w:sz w:val="28"/>
          <w:szCs w:val="28"/>
        </w:rPr>
        <w:t>пьес для театра кукол.</w:t>
      </w:r>
      <w:r w:rsidRPr="00D02CFF">
        <w:rPr>
          <w:rFonts w:ascii="Times New Roman" w:hAnsi="Times New Roman" w:cs="Times New Roman"/>
          <w:sz w:val="28"/>
          <w:szCs w:val="28"/>
        </w:rPr>
        <w:t xml:space="preserve"> </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Другой любительский театр кукол,  созданный писателем Луи Дюранти в 1861 году в Саду Тюльери, в отличие от «Театра друзей», был не столько пародийным, сколько философским, литературным, в какой-то степени даже эстетским. Здесь все было подчинено Пьесе, как философскому и художественному зерну спектакля. </w:t>
      </w:r>
      <w:r w:rsidR="004B7B45">
        <w:rPr>
          <w:rFonts w:ascii="Times New Roman" w:hAnsi="Times New Roman" w:cs="Times New Roman"/>
          <w:sz w:val="28"/>
          <w:szCs w:val="28"/>
        </w:rPr>
        <w:t>Особое</w:t>
      </w:r>
      <w:r w:rsidRPr="00D02CFF">
        <w:rPr>
          <w:rFonts w:ascii="Times New Roman" w:hAnsi="Times New Roman" w:cs="Times New Roman"/>
          <w:sz w:val="28"/>
          <w:szCs w:val="28"/>
        </w:rPr>
        <w:t xml:space="preserve"> внимание уделялось сценографии. Дюранти оставил после себя двадцать четыре кукольные </w:t>
      </w:r>
      <w:r w:rsidRPr="00D02CFF">
        <w:rPr>
          <w:rFonts w:ascii="Times New Roman" w:hAnsi="Times New Roman" w:cs="Times New Roman"/>
          <w:sz w:val="28"/>
          <w:szCs w:val="28"/>
        </w:rPr>
        <w:lastRenderedPageBreak/>
        <w:t>пьесы, среди которых особым сценическим успехом на кукольных сценах пользовалась пьеса «Сад Тюльери».</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Кукольные театры размещались в многочисленных парижских кафе, кабаре, модных салонах. Так появились маленькие модные кукольные кабаре: «Черный кот», «Эротикон. Театрон», «Маленький театр» и многие другие, для которых создавался собственный, оригинальный репертуар. </w:t>
      </w:r>
    </w:p>
    <w:p w:rsidR="004B7B45"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«Эротикон. </w:t>
      </w:r>
      <w:r w:rsidR="000001F0" w:rsidRPr="00D02CFF">
        <w:rPr>
          <w:rFonts w:ascii="Times New Roman" w:hAnsi="Times New Roman" w:cs="Times New Roman"/>
          <w:sz w:val="28"/>
          <w:szCs w:val="28"/>
        </w:rPr>
        <w:t xml:space="preserve">Театрон» — любительский театр, организованный в 1862 году несколькими известными литераторами, художниками, музыкантами интересен для нас тем, что в нем началась более чем тридцатилетняя карьера выдающегося кукольного драматурга, режиссера, актера Лемерсье де Невиля (1830–1891). </w:t>
      </w:r>
    </w:p>
    <w:p w:rsidR="0045797A" w:rsidRPr="00D02CFF" w:rsidRDefault="004B7B45" w:rsidP="0045797A">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По одной из версий, о</w:t>
      </w:r>
      <w:r w:rsidR="0045797A" w:rsidRPr="00D02CFF">
        <w:rPr>
          <w:rFonts w:ascii="Times New Roman" w:hAnsi="Times New Roman" w:cs="Times New Roman"/>
          <w:sz w:val="28"/>
          <w:szCs w:val="28"/>
        </w:rPr>
        <w:t>днажды Лемерсье развлека</w:t>
      </w:r>
      <w:r>
        <w:rPr>
          <w:rFonts w:ascii="Times New Roman" w:hAnsi="Times New Roman" w:cs="Times New Roman"/>
          <w:sz w:val="28"/>
          <w:szCs w:val="28"/>
        </w:rPr>
        <w:t>л</w:t>
      </w:r>
      <w:r w:rsidR="0045797A" w:rsidRPr="00D02CFF">
        <w:rPr>
          <w:rFonts w:ascii="Times New Roman" w:hAnsi="Times New Roman" w:cs="Times New Roman"/>
          <w:sz w:val="28"/>
          <w:szCs w:val="28"/>
        </w:rPr>
        <w:t xml:space="preserve"> своего заболевшего сына, вырезая для него из картона силуэтных кукол — шаржи на известных политиков и литераторов того времени, и импровизируя от имени этих кукол разнообразные забавные тексты. Куклы-</w:t>
      </w:r>
      <w:r w:rsidR="00591C9A">
        <w:rPr>
          <w:rFonts w:ascii="Times New Roman" w:hAnsi="Times New Roman" w:cs="Times New Roman"/>
          <w:sz w:val="28"/>
          <w:szCs w:val="28"/>
        </w:rPr>
        <w:t>силуэ</w:t>
      </w:r>
      <w:r w:rsidR="0045797A" w:rsidRPr="00D02CFF">
        <w:rPr>
          <w:rFonts w:ascii="Times New Roman" w:hAnsi="Times New Roman" w:cs="Times New Roman"/>
          <w:sz w:val="28"/>
          <w:szCs w:val="28"/>
        </w:rPr>
        <w:t>ты, сценки, придуманные Лемерсье де Невилем стали пользоваться успехом, и когда его пригласили на улочку Санте, где в доме поэта Амодея Роллана парижская богема организовала кукольный театр с громким названием «Эротикон. Театрон», он стал ведущим драматургом этого кукольного театра.</w:t>
      </w:r>
    </w:p>
    <w:p w:rsidR="0045797A" w:rsidRPr="00D02CFF" w:rsidRDefault="0045797A" w:rsidP="0045797A">
      <w:pPr>
        <w:tabs>
          <w:tab w:val="left" w:pos="1134"/>
          <w:tab w:val="left" w:pos="8505"/>
        </w:tabs>
        <w:spacing w:line="360" w:lineRule="auto"/>
        <w:jc w:val="both"/>
        <w:rPr>
          <w:rFonts w:ascii="Times New Roman" w:hAnsi="Times New Roman" w:cs="Times New Roman"/>
          <w:sz w:val="28"/>
          <w:szCs w:val="28"/>
        </w:rPr>
      </w:pPr>
      <w:r w:rsidRPr="00D02CFF">
        <w:rPr>
          <w:rFonts w:ascii="Times New Roman" w:hAnsi="Times New Roman" w:cs="Times New Roman"/>
          <w:sz w:val="28"/>
          <w:szCs w:val="28"/>
        </w:rPr>
        <w:tab/>
        <w:t xml:space="preserve">Важно заметить, что «ширмовые» кукольные театры с «петрушечными» куклами, как правило, имели комический, пародийный репертуар. Театры же с другими системами кукол, например, марионетками — предпочитали серьезные пьесы: мистерии, трагедии, драмы, оперы, балеты. «Эротикон. Театрон» </w:t>
      </w:r>
      <w:r w:rsidR="004B7B45">
        <w:rPr>
          <w:rFonts w:ascii="Times New Roman" w:hAnsi="Times New Roman" w:cs="Times New Roman"/>
          <w:sz w:val="28"/>
          <w:szCs w:val="28"/>
        </w:rPr>
        <w:t>был эстрадным. В</w:t>
      </w:r>
      <w:r w:rsidRPr="00D02CFF">
        <w:rPr>
          <w:rFonts w:ascii="Times New Roman" w:hAnsi="Times New Roman" w:cs="Times New Roman"/>
          <w:sz w:val="28"/>
          <w:szCs w:val="28"/>
        </w:rPr>
        <w:t xml:space="preserve"> его </w:t>
      </w:r>
      <w:r w:rsidR="004B7B45">
        <w:rPr>
          <w:rFonts w:ascii="Times New Roman" w:hAnsi="Times New Roman" w:cs="Times New Roman"/>
          <w:sz w:val="28"/>
          <w:szCs w:val="28"/>
        </w:rPr>
        <w:t xml:space="preserve">деятельности принимали участие </w:t>
      </w:r>
      <w:r w:rsidRPr="00D02CFF">
        <w:rPr>
          <w:rFonts w:ascii="Times New Roman" w:hAnsi="Times New Roman" w:cs="Times New Roman"/>
          <w:sz w:val="28"/>
          <w:szCs w:val="28"/>
        </w:rPr>
        <w:t>Жорж Бизе, Жюль Нориак, Поль Феваль и др.</w:t>
      </w:r>
    </w:p>
    <w:p w:rsidR="0045797A" w:rsidRPr="00D02CFF" w:rsidRDefault="0045797A" w:rsidP="0045797A">
      <w:pPr>
        <w:tabs>
          <w:tab w:val="left" w:pos="1134"/>
          <w:tab w:val="left" w:pos="8505"/>
        </w:tabs>
        <w:spacing w:line="360" w:lineRule="auto"/>
        <w:ind w:firstLine="1134"/>
        <w:jc w:val="both"/>
        <w:rPr>
          <w:rFonts w:ascii="Times New Roman" w:hAnsi="Times New Roman" w:cs="Times New Roman"/>
          <w:sz w:val="28"/>
          <w:szCs w:val="28"/>
        </w:rPr>
      </w:pPr>
      <w:r w:rsidRPr="00D02CFF">
        <w:rPr>
          <w:rFonts w:ascii="Times New Roman" w:hAnsi="Times New Roman" w:cs="Times New Roman"/>
          <w:sz w:val="28"/>
          <w:szCs w:val="28"/>
        </w:rPr>
        <w:t xml:space="preserve">Несмотря на то, что «Эротикон» просуществовал не более года, Лемерсье де Невиль продолжил свои занятия драматургией театра кукол. В середине 60-х гг. </w:t>
      </w:r>
      <w:r w:rsidRPr="00D02CFF">
        <w:rPr>
          <w:rFonts w:ascii="Times New Roman" w:hAnsi="Times New Roman" w:cs="Times New Roman"/>
          <w:sz w:val="28"/>
          <w:szCs w:val="28"/>
          <w:lang w:val="en-US"/>
        </w:rPr>
        <w:t>XIX</w:t>
      </w:r>
      <w:r w:rsidRPr="00D02CFF">
        <w:rPr>
          <w:rFonts w:ascii="Times New Roman" w:hAnsi="Times New Roman" w:cs="Times New Roman"/>
          <w:sz w:val="28"/>
          <w:szCs w:val="28"/>
        </w:rPr>
        <w:t xml:space="preserve"> в. он стал участвовать в представлениях не с теневыми, а с «перчаточными» куклами, нуждавшимися в иной драматургии. Создавая маленькие пьесы для кукол, Лемерсье менее всего рассчитывал на их долгую </w:t>
      </w:r>
      <w:r w:rsidRPr="00D02CFF">
        <w:rPr>
          <w:rFonts w:ascii="Times New Roman" w:hAnsi="Times New Roman" w:cs="Times New Roman"/>
          <w:sz w:val="28"/>
          <w:szCs w:val="28"/>
        </w:rPr>
        <w:lastRenderedPageBreak/>
        <w:t xml:space="preserve">жизнь. Он сравнивал свой кукольный театр с живой газетой, и в пьесах выводил на сцену пародии на события дня. </w:t>
      </w:r>
      <w:r w:rsidR="000001F0" w:rsidRPr="00D02CFF">
        <w:rPr>
          <w:rFonts w:ascii="Times New Roman" w:hAnsi="Times New Roman" w:cs="Times New Roman"/>
          <w:sz w:val="28"/>
          <w:szCs w:val="28"/>
        </w:rPr>
        <w:t>Однако некоторые дошедшие до нас пьесы (а всего их Лемерсье де Невиль написал более 120), настолько актуальны, что трудно поверить</w:t>
      </w:r>
      <w:r w:rsidR="000001F0">
        <w:rPr>
          <w:rFonts w:ascii="Times New Roman" w:hAnsi="Times New Roman" w:cs="Times New Roman"/>
          <w:sz w:val="28"/>
          <w:szCs w:val="28"/>
        </w:rPr>
        <w:t>,</w:t>
      </w:r>
      <w:r w:rsidR="000001F0" w:rsidRPr="00D02CFF">
        <w:rPr>
          <w:rFonts w:ascii="Times New Roman" w:hAnsi="Times New Roman" w:cs="Times New Roman"/>
          <w:sz w:val="28"/>
          <w:szCs w:val="28"/>
        </w:rPr>
        <w:t xml:space="preserve"> будто они написаны более века назад. </w:t>
      </w:r>
      <w:r w:rsidRPr="00D02CFF">
        <w:rPr>
          <w:rFonts w:ascii="Times New Roman" w:hAnsi="Times New Roman" w:cs="Times New Roman"/>
          <w:sz w:val="28"/>
          <w:szCs w:val="28"/>
        </w:rPr>
        <w:t>Эти произведения и сегодня остались</w:t>
      </w:r>
      <w:r w:rsidRPr="00D02CFF">
        <w:rPr>
          <w:rFonts w:ascii="Times New Roman" w:hAnsi="Times New Roman" w:cs="Times New Roman"/>
          <w:i/>
          <w:iCs/>
          <w:sz w:val="28"/>
          <w:szCs w:val="28"/>
        </w:rPr>
        <w:t xml:space="preserve"> «</w:t>
      </w:r>
      <w:r w:rsidRPr="00D02CFF">
        <w:rPr>
          <w:rFonts w:ascii="Times New Roman" w:hAnsi="Times New Roman" w:cs="Times New Roman"/>
          <w:sz w:val="28"/>
          <w:szCs w:val="28"/>
        </w:rPr>
        <w:t xml:space="preserve">живой газетой». Например, «Несусветная драма» («Un drame impossible»), жанр которой определен автором как «Средневековое представление в четырех картинах», впервые исполненная  в Лионе 4 февраля 1879 г. </w:t>
      </w:r>
      <w:r w:rsidR="00B86F3C">
        <w:rPr>
          <w:rFonts w:ascii="Times New Roman" w:hAnsi="Times New Roman" w:cs="Times New Roman"/>
          <w:sz w:val="28"/>
          <w:szCs w:val="28"/>
        </w:rPr>
        <w:t>Это и</w:t>
      </w:r>
      <w:r w:rsidRPr="00D02CFF">
        <w:rPr>
          <w:rFonts w:ascii="Times New Roman" w:hAnsi="Times New Roman" w:cs="Times New Roman"/>
          <w:sz w:val="28"/>
          <w:szCs w:val="28"/>
        </w:rPr>
        <w:t xml:space="preserve"> великолепны</w:t>
      </w:r>
      <w:r w:rsidR="00B86F3C">
        <w:rPr>
          <w:rFonts w:ascii="Times New Roman" w:hAnsi="Times New Roman" w:cs="Times New Roman"/>
          <w:sz w:val="28"/>
          <w:szCs w:val="28"/>
        </w:rPr>
        <w:t>й</w:t>
      </w:r>
      <w:r w:rsidRPr="00D02CFF">
        <w:rPr>
          <w:rFonts w:ascii="Times New Roman" w:hAnsi="Times New Roman" w:cs="Times New Roman"/>
          <w:sz w:val="28"/>
          <w:szCs w:val="28"/>
        </w:rPr>
        <w:t xml:space="preserve"> политически</w:t>
      </w:r>
      <w:r w:rsidR="00B86F3C">
        <w:rPr>
          <w:rFonts w:ascii="Times New Roman" w:hAnsi="Times New Roman" w:cs="Times New Roman"/>
          <w:sz w:val="28"/>
          <w:szCs w:val="28"/>
        </w:rPr>
        <w:t>й</w:t>
      </w:r>
      <w:r w:rsidRPr="00D02CFF">
        <w:rPr>
          <w:rFonts w:ascii="Times New Roman" w:hAnsi="Times New Roman" w:cs="Times New Roman"/>
          <w:sz w:val="28"/>
          <w:szCs w:val="28"/>
        </w:rPr>
        <w:t xml:space="preserve"> фарс</w:t>
      </w:r>
      <w:r w:rsidR="00B86F3C">
        <w:rPr>
          <w:rFonts w:ascii="Times New Roman" w:hAnsi="Times New Roman" w:cs="Times New Roman"/>
          <w:sz w:val="28"/>
          <w:szCs w:val="28"/>
        </w:rPr>
        <w:t>, и</w:t>
      </w:r>
      <w:r w:rsidRPr="00D02CFF">
        <w:rPr>
          <w:rFonts w:ascii="Times New Roman" w:hAnsi="Times New Roman" w:cs="Times New Roman"/>
          <w:sz w:val="28"/>
          <w:szCs w:val="28"/>
        </w:rPr>
        <w:t xml:space="preserve"> вполне современн</w:t>
      </w:r>
      <w:r w:rsidR="00B86F3C">
        <w:rPr>
          <w:rFonts w:ascii="Times New Roman" w:hAnsi="Times New Roman" w:cs="Times New Roman"/>
          <w:sz w:val="28"/>
          <w:szCs w:val="28"/>
        </w:rPr>
        <w:t>ая</w:t>
      </w:r>
      <w:r w:rsidRPr="00D02CFF">
        <w:rPr>
          <w:rFonts w:ascii="Times New Roman" w:hAnsi="Times New Roman" w:cs="Times New Roman"/>
          <w:sz w:val="28"/>
          <w:szCs w:val="28"/>
        </w:rPr>
        <w:t xml:space="preserve"> сатирическ</w:t>
      </w:r>
      <w:r w:rsidR="00B86F3C">
        <w:rPr>
          <w:rFonts w:ascii="Times New Roman" w:hAnsi="Times New Roman" w:cs="Times New Roman"/>
          <w:sz w:val="28"/>
          <w:szCs w:val="28"/>
        </w:rPr>
        <w:t>ая</w:t>
      </w:r>
      <w:r w:rsidRPr="00D02CFF">
        <w:rPr>
          <w:rFonts w:ascii="Times New Roman" w:hAnsi="Times New Roman" w:cs="Times New Roman"/>
          <w:sz w:val="28"/>
          <w:szCs w:val="28"/>
        </w:rPr>
        <w:t xml:space="preserve"> пьес</w:t>
      </w:r>
      <w:r w:rsidR="00B86F3C">
        <w:rPr>
          <w:rFonts w:ascii="Times New Roman" w:hAnsi="Times New Roman" w:cs="Times New Roman"/>
          <w:sz w:val="28"/>
          <w:szCs w:val="28"/>
        </w:rPr>
        <w:t>а</w:t>
      </w:r>
      <w:r w:rsidRPr="00D02CFF">
        <w:rPr>
          <w:rFonts w:ascii="Times New Roman" w:hAnsi="Times New Roman" w:cs="Times New Roman"/>
          <w:sz w:val="28"/>
          <w:szCs w:val="28"/>
        </w:rPr>
        <w:t>.</w:t>
      </w:r>
      <w:r w:rsidR="00B86F3C">
        <w:rPr>
          <w:rFonts w:ascii="Times New Roman" w:hAnsi="Times New Roman" w:cs="Times New Roman"/>
          <w:sz w:val="28"/>
          <w:szCs w:val="28"/>
        </w:rPr>
        <w:t xml:space="preserve"> </w:t>
      </w:r>
      <w:r w:rsidR="000001F0" w:rsidRPr="00D02CFF">
        <w:rPr>
          <w:rFonts w:ascii="Times New Roman" w:hAnsi="Times New Roman" w:cs="Times New Roman"/>
          <w:sz w:val="28"/>
          <w:szCs w:val="28"/>
        </w:rPr>
        <w:t>Действующие</w:t>
      </w:r>
      <w:r w:rsidRPr="00D02CFF">
        <w:rPr>
          <w:rFonts w:ascii="Times New Roman" w:hAnsi="Times New Roman" w:cs="Times New Roman"/>
          <w:sz w:val="28"/>
          <w:szCs w:val="28"/>
        </w:rPr>
        <w:t xml:space="preserve"> лица «Несусветной драмы» — Правитель маленького государства под названием </w:t>
      </w:r>
      <w:r w:rsidR="000001F0" w:rsidRPr="00D02CFF">
        <w:rPr>
          <w:rFonts w:ascii="Times New Roman" w:hAnsi="Times New Roman" w:cs="Times New Roman"/>
          <w:sz w:val="28"/>
          <w:szCs w:val="28"/>
        </w:rPr>
        <w:t>Замок-н</w:t>
      </w:r>
      <w:r w:rsidR="00B86F3C">
        <w:rPr>
          <w:rFonts w:ascii="Times New Roman" w:hAnsi="Times New Roman" w:cs="Times New Roman"/>
          <w:sz w:val="28"/>
          <w:szCs w:val="28"/>
        </w:rPr>
        <w:t>а</w:t>
      </w:r>
      <w:r w:rsidR="000001F0" w:rsidRPr="00D02CFF">
        <w:rPr>
          <w:rFonts w:ascii="Times New Roman" w:hAnsi="Times New Roman" w:cs="Times New Roman"/>
          <w:sz w:val="28"/>
          <w:szCs w:val="28"/>
        </w:rPr>
        <w:t>-мине</w:t>
      </w:r>
      <w:r w:rsidRPr="00D02CFF">
        <w:rPr>
          <w:rFonts w:ascii="Times New Roman" w:hAnsi="Times New Roman" w:cs="Times New Roman"/>
          <w:sz w:val="28"/>
          <w:szCs w:val="28"/>
        </w:rPr>
        <w:t xml:space="preserve">, его дочь Одалинда, ее возлюбленный Образцовый рыцарь, </w:t>
      </w:r>
      <w:r w:rsidR="00B86F3C">
        <w:rPr>
          <w:rFonts w:ascii="Times New Roman" w:hAnsi="Times New Roman" w:cs="Times New Roman"/>
          <w:sz w:val="28"/>
          <w:szCs w:val="28"/>
        </w:rPr>
        <w:t xml:space="preserve">а также </w:t>
      </w:r>
      <w:r w:rsidR="000001F0" w:rsidRPr="00D02CFF">
        <w:rPr>
          <w:rFonts w:ascii="Times New Roman" w:hAnsi="Times New Roman" w:cs="Times New Roman"/>
          <w:sz w:val="28"/>
          <w:szCs w:val="28"/>
        </w:rPr>
        <w:t>Астролог</w:t>
      </w:r>
      <w:r w:rsidRPr="00D02CFF">
        <w:rPr>
          <w:rFonts w:ascii="Times New Roman" w:hAnsi="Times New Roman" w:cs="Times New Roman"/>
          <w:sz w:val="28"/>
          <w:szCs w:val="28"/>
        </w:rPr>
        <w:t>, Палач и др. В основе сюжета — не столько пародия на авантюрно-любовные романы, сколько на социально-политические коллизии. Причем коллизии эти, вызывавшие хохот у зрителей второй половине девятнадцатого века, вполне актуальны и сегодня:</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sz w:val="28"/>
          <w:szCs w:val="28"/>
        </w:rPr>
        <w:t xml:space="preserve">«ПРАВИТЕЛЬ </w:t>
      </w:r>
      <w:r w:rsidRPr="00D02CFF">
        <w:rPr>
          <w:rFonts w:ascii="Times New Roman" w:hAnsi="Times New Roman" w:cs="Times New Roman"/>
          <w:i/>
          <w:sz w:val="28"/>
          <w:szCs w:val="28"/>
        </w:rPr>
        <w:t>(в публику).</w:t>
      </w:r>
      <w:r w:rsidRPr="00D02CFF">
        <w:rPr>
          <w:rFonts w:ascii="Times New Roman" w:hAnsi="Times New Roman" w:cs="Times New Roman"/>
          <w:sz w:val="28"/>
          <w:szCs w:val="28"/>
        </w:rPr>
        <w:t xml:space="preserve"> Честь имею! А приятно, согласитесь, быть Правителем Замка-на-мине, с солидной рентой, с дочерью, которая вот-вот выйдет замуж... Приятно, право же, поохотиться, загнать оленя в собственных владеньях!.. Чувствуете, какое у меня превосходство над всеми вами? Живу себе беззаботно во мраке Средневековья, и только и делаю, что охочусь. А живи я, скажем, в девятнадцатом веке, все было бы совершенно иначе. Слышите звук рога? Это делят охотничью добычу. Все мои подданные счастливы... Хотя сами они в это, конечно, не верят. Знаю, жалуются на десятичный оброк. Но ведь я беру натурой. А вот если бы я обложил их процентами, единовременными сборами, налогами прямыми и косвенными, на добавленную стоимость... которые вы платите, вот крику было бы! Плачутся, что у них нет права голоса! Но пусть хоть раз проголосуют — со смеху заплачут. Да, мои бедные, мои дорогие подданные! </w:t>
      </w:r>
      <w:r w:rsidRPr="00D02CFF">
        <w:rPr>
          <w:rFonts w:ascii="Times New Roman" w:hAnsi="Times New Roman" w:cs="Times New Roman"/>
          <w:sz w:val="28"/>
          <w:szCs w:val="28"/>
        </w:rPr>
        <w:lastRenderedPageBreak/>
        <w:t>Обижаетесь вы на господ. Но когда сами станете господами, станете мерзкими кровопийцами! Вот увидите...</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i/>
          <w:sz w:val="28"/>
          <w:szCs w:val="28"/>
        </w:rPr>
        <w:t>(Входит ЕГЕРЬ)</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sz w:val="28"/>
          <w:szCs w:val="28"/>
        </w:rPr>
        <w:t xml:space="preserve">ЕГЕРЬ </w:t>
      </w:r>
      <w:r w:rsidRPr="00D02CFF">
        <w:rPr>
          <w:rFonts w:ascii="Times New Roman" w:hAnsi="Times New Roman" w:cs="Times New Roman"/>
          <w:i/>
          <w:sz w:val="28"/>
          <w:szCs w:val="28"/>
        </w:rPr>
        <w:t>(глядя на Правителя).</w:t>
      </w:r>
      <w:r w:rsidRPr="00D02CFF">
        <w:rPr>
          <w:rFonts w:ascii="Times New Roman" w:hAnsi="Times New Roman" w:cs="Times New Roman"/>
          <w:sz w:val="28"/>
          <w:szCs w:val="28"/>
        </w:rPr>
        <w:t xml:space="preserve"> Как он прекрасен!</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sz w:val="28"/>
          <w:szCs w:val="28"/>
        </w:rPr>
        <w:t xml:space="preserve">ПРАВИТЕЛЬ. Здравствуй, мой друг, Егерь! Ты ведь и вправду мой друг. А когда через пару веков наступит демократия, ты станешь моим товарищем. </w:t>
      </w:r>
      <w:r w:rsidR="0070680D" w:rsidRPr="00D02CFF">
        <w:rPr>
          <w:rFonts w:ascii="Times New Roman" w:hAnsi="Times New Roman" w:cs="Times New Roman"/>
          <w:sz w:val="28"/>
          <w:szCs w:val="28"/>
        </w:rPr>
        <w:t>Друг и товарищ! — полное уничтожение</w:t>
      </w:r>
      <w:r w:rsidR="0070680D">
        <w:rPr>
          <w:rFonts w:ascii="Times New Roman" w:hAnsi="Times New Roman" w:cs="Times New Roman"/>
          <w:sz w:val="28"/>
          <w:szCs w:val="28"/>
        </w:rPr>
        <w:t xml:space="preserve"> всех границ между классами... </w:t>
      </w:r>
      <w:r w:rsidR="0070680D" w:rsidRPr="00D02CFF">
        <w:rPr>
          <w:rFonts w:ascii="Times New Roman" w:hAnsi="Times New Roman" w:cs="Times New Roman"/>
          <w:sz w:val="28"/>
          <w:szCs w:val="28"/>
        </w:rPr>
        <w:t>Как ты думаешь, для человека Средневековья я неплохо знаю будущее?..»</w:t>
      </w:r>
      <w:r w:rsidR="0070680D" w:rsidRPr="00D02CFF">
        <w:rPr>
          <w:rStyle w:val="a3"/>
          <w:rFonts w:ascii="Times New Roman" w:hAnsi="Times New Roman" w:cs="Times New Roman"/>
          <w:sz w:val="28"/>
          <w:szCs w:val="28"/>
        </w:rPr>
        <w:footnoteReference w:id="128"/>
      </w:r>
    </w:p>
    <w:p w:rsidR="0045797A" w:rsidRPr="00D02CFF" w:rsidRDefault="0045797A" w:rsidP="0045797A">
      <w:pPr>
        <w:tabs>
          <w:tab w:val="left" w:pos="1134"/>
          <w:tab w:val="left" w:pos="8505"/>
        </w:tabs>
        <w:spacing w:line="360" w:lineRule="auto"/>
        <w:ind w:firstLine="567"/>
        <w:jc w:val="both"/>
        <w:rPr>
          <w:rFonts w:ascii="Times New Roman" w:hAnsi="Times New Roman" w:cs="Times New Roman"/>
          <w:sz w:val="28"/>
          <w:szCs w:val="28"/>
        </w:rPr>
      </w:pPr>
      <w:r w:rsidRPr="00D02CFF">
        <w:rPr>
          <w:rFonts w:ascii="Times New Roman" w:hAnsi="Times New Roman" w:cs="Times New Roman"/>
          <w:sz w:val="28"/>
          <w:szCs w:val="28"/>
        </w:rPr>
        <w:tab/>
        <w:t>Далее Егерь сообщает Правителю, что его жизни угрожает опасность. Тот зовет Астролога. Астролог сообщает Правителю, что против него плетется заговор. Причем, если он раскроет его, то умрет, но если не раскроет — тоже умрет, и предлагает план спасения:</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sz w:val="28"/>
          <w:szCs w:val="28"/>
        </w:rPr>
        <w:t>«АСТРОЛОГ. Пусть Ваша Светлость отправится в девятнадцатый век.</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sz w:val="28"/>
          <w:szCs w:val="28"/>
        </w:rPr>
        <w:t>ПРАВИТЕЛЬ. Но мы — в четырнадцатом! Не могу же я так просто постареть на пятьсот лет. И потом — по дороге будут Лига, Фронда, Революция, Республика, Коммуна, Реставрация... Вряд ли мне удастся уцелеть в таких катаклизмах.</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sz w:val="28"/>
          <w:szCs w:val="28"/>
        </w:rPr>
        <w:t>АСТРОЛОГ. В таком случае, ищите другой выход, а мне пора. Нужно идти писать астрологический прогноз для бульварной газеты.</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sz w:val="28"/>
          <w:szCs w:val="28"/>
        </w:rPr>
        <w:t>ПРАВИТЕЛЬ. Зачем? Ведь мои подданные не умеют читать.</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sz w:val="28"/>
          <w:szCs w:val="28"/>
        </w:rPr>
        <w:t>АСТРОЛОГ. Ничего, когда-нибудь научаться...»</w:t>
      </w:r>
      <w:r w:rsidRPr="00D02CFF">
        <w:rPr>
          <w:rStyle w:val="a3"/>
          <w:rFonts w:ascii="Times New Roman" w:hAnsi="Times New Roman" w:cs="Times New Roman"/>
          <w:sz w:val="28"/>
          <w:szCs w:val="28"/>
        </w:rPr>
        <w:footnoteReference w:id="129"/>
      </w:r>
      <w:r w:rsidRPr="00D02CFF">
        <w:rPr>
          <w:rFonts w:ascii="Times New Roman" w:hAnsi="Times New Roman" w:cs="Times New Roman"/>
          <w:sz w:val="28"/>
          <w:szCs w:val="28"/>
        </w:rPr>
        <w:t xml:space="preserve"> </w:t>
      </w:r>
    </w:p>
    <w:p w:rsidR="0045797A" w:rsidRPr="00D02CFF"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Убить Правителя должен был (из чувства справедливости) Образцовый рыцарь. Но он попадает в тюрьму, где его навещает коллега по партии Жан:</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sz w:val="28"/>
          <w:szCs w:val="28"/>
        </w:rPr>
        <w:t>«ЖАН. Мы одни?</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sz w:val="28"/>
          <w:szCs w:val="28"/>
        </w:rPr>
        <w:lastRenderedPageBreak/>
        <w:t>РЫЦАРЬ. Одни.</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sz w:val="28"/>
          <w:szCs w:val="28"/>
        </w:rPr>
        <w:t>ЖАН (На ухо Рыцарю). Интер...</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sz w:val="28"/>
          <w:szCs w:val="28"/>
        </w:rPr>
        <w:t>РЫЦАРЬ. ...наци...</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sz w:val="28"/>
          <w:szCs w:val="28"/>
        </w:rPr>
        <w:t>ЖАН. ...онал!</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sz w:val="28"/>
          <w:szCs w:val="28"/>
        </w:rPr>
        <w:t>РЫЦАРЬ. Здравствуй, брат! Я знал, что меня не забудут!</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sz w:val="28"/>
          <w:szCs w:val="28"/>
        </w:rPr>
        <w:t>ЖАН. Т-с-с! Я переоделся в этот костюм, чтобы встретиться с вами.</w:t>
      </w:r>
    </w:p>
    <w:p w:rsidR="0045797A" w:rsidRPr="00D02CFF" w:rsidRDefault="0045797A" w:rsidP="0045797A">
      <w:pPr>
        <w:tabs>
          <w:tab w:val="left" w:pos="1134"/>
          <w:tab w:val="left" w:pos="8505"/>
        </w:tabs>
        <w:spacing w:line="360" w:lineRule="auto"/>
        <w:ind w:firstLine="1440"/>
        <w:jc w:val="both"/>
        <w:rPr>
          <w:rFonts w:ascii="Times New Roman" w:hAnsi="Times New Roman" w:cs="Times New Roman"/>
          <w:sz w:val="28"/>
          <w:szCs w:val="28"/>
        </w:rPr>
      </w:pPr>
      <w:r w:rsidRPr="00D02CFF">
        <w:rPr>
          <w:rFonts w:ascii="Times New Roman" w:hAnsi="Times New Roman" w:cs="Times New Roman"/>
          <w:sz w:val="28"/>
          <w:szCs w:val="28"/>
        </w:rPr>
        <w:t>РЫЦАРЬ. И спасти!</w:t>
      </w:r>
    </w:p>
    <w:p w:rsidR="0045797A" w:rsidRPr="00D02CFF" w:rsidRDefault="0045797A" w:rsidP="0045797A">
      <w:pPr>
        <w:tabs>
          <w:tab w:val="left" w:pos="1134"/>
          <w:tab w:val="left" w:pos="8505"/>
        </w:tabs>
        <w:spacing w:line="360" w:lineRule="auto"/>
        <w:ind w:left="1416" w:firstLine="24"/>
        <w:jc w:val="both"/>
        <w:rPr>
          <w:rFonts w:ascii="Times New Roman" w:hAnsi="Times New Roman" w:cs="Times New Roman"/>
          <w:sz w:val="28"/>
          <w:szCs w:val="28"/>
        </w:rPr>
      </w:pPr>
      <w:r w:rsidRPr="00D02CFF">
        <w:rPr>
          <w:rFonts w:ascii="Times New Roman" w:hAnsi="Times New Roman" w:cs="Times New Roman"/>
          <w:sz w:val="28"/>
          <w:szCs w:val="28"/>
        </w:rPr>
        <w:t>ЖАН. Нет, я не спасаю своих братьев, я им даю советы. Такая уж у нас партия...»</w:t>
      </w:r>
      <w:r w:rsidRPr="00D02CFF">
        <w:rPr>
          <w:rStyle w:val="a3"/>
          <w:rFonts w:ascii="Times New Roman" w:hAnsi="Times New Roman" w:cs="Times New Roman"/>
          <w:sz w:val="28"/>
          <w:szCs w:val="28"/>
        </w:rPr>
        <w:footnoteReference w:id="130"/>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 xml:space="preserve">К Образцовому рыцарю приходит его возлюбленная Одалинда — дочь Правителя. Она подготовила побег, подкупила </w:t>
      </w:r>
      <w:r w:rsidR="00B86F3C">
        <w:rPr>
          <w:rFonts w:ascii="Times New Roman" w:hAnsi="Times New Roman" w:cs="Times New Roman"/>
          <w:sz w:val="28"/>
          <w:szCs w:val="28"/>
        </w:rPr>
        <w:t>с</w:t>
      </w:r>
      <w:r w:rsidRPr="00D02CFF">
        <w:rPr>
          <w:rFonts w:ascii="Times New Roman" w:hAnsi="Times New Roman" w:cs="Times New Roman"/>
          <w:sz w:val="28"/>
          <w:szCs w:val="28"/>
        </w:rPr>
        <w:t xml:space="preserve">тражника, у ворот тюрьмы Рыцаря </w:t>
      </w:r>
      <w:r w:rsidR="00B86F3C">
        <w:rPr>
          <w:rFonts w:ascii="Times New Roman" w:hAnsi="Times New Roman" w:cs="Times New Roman"/>
          <w:sz w:val="28"/>
          <w:szCs w:val="28"/>
        </w:rPr>
        <w:t xml:space="preserve">уже </w:t>
      </w:r>
      <w:r w:rsidRPr="00D02CFF">
        <w:rPr>
          <w:rFonts w:ascii="Times New Roman" w:hAnsi="Times New Roman" w:cs="Times New Roman"/>
          <w:sz w:val="28"/>
          <w:szCs w:val="28"/>
        </w:rPr>
        <w:t xml:space="preserve">ждет экипаж. Рыцарь рассыпается в благодарностях, Одалинда с чувством выполненного долга уходит, Рыцарь зовет подкупленного </w:t>
      </w:r>
      <w:r w:rsidR="00B86F3C">
        <w:rPr>
          <w:rFonts w:ascii="Times New Roman" w:hAnsi="Times New Roman" w:cs="Times New Roman"/>
          <w:sz w:val="28"/>
          <w:szCs w:val="28"/>
        </w:rPr>
        <w:t>с</w:t>
      </w:r>
      <w:r w:rsidRPr="00D02CFF">
        <w:rPr>
          <w:rFonts w:ascii="Times New Roman" w:hAnsi="Times New Roman" w:cs="Times New Roman"/>
          <w:sz w:val="28"/>
          <w:szCs w:val="28"/>
        </w:rPr>
        <w:t>тражника, но... оказывается, что пошел дождь и Одалинда, чтобы не промокнуть и не повредить прическу, села в нанятый ею для узника экипаж и уехала.</w:t>
      </w:r>
    </w:p>
    <w:p w:rsidR="0045797A" w:rsidRPr="00D02CFF"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Если бы Лемерсье де Невиль написал только этот кукольный фарс, его имя все равно бы вошло в историю драматургии</w:t>
      </w:r>
      <w:r w:rsidR="00F84C67">
        <w:rPr>
          <w:rFonts w:ascii="Times New Roman" w:hAnsi="Times New Roman" w:cs="Times New Roman"/>
          <w:sz w:val="28"/>
          <w:szCs w:val="28"/>
        </w:rPr>
        <w:t xml:space="preserve"> театра кукол</w:t>
      </w:r>
      <w:r w:rsidRPr="00D02CFF">
        <w:rPr>
          <w:rFonts w:ascii="Times New Roman" w:hAnsi="Times New Roman" w:cs="Times New Roman"/>
          <w:sz w:val="28"/>
          <w:szCs w:val="28"/>
        </w:rPr>
        <w:t>. Но в его биографии несколько десятков отличных образцов кукольной драматургии</w:t>
      </w:r>
      <w:r w:rsidR="00F84C67">
        <w:rPr>
          <w:rFonts w:ascii="Times New Roman" w:hAnsi="Times New Roman" w:cs="Times New Roman"/>
          <w:sz w:val="28"/>
          <w:szCs w:val="28"/>
        </w:rPr>
        <w:t xml:space="preserve">. </w:t>
      </w:r>
      <w:r w:rsidRPr="00D02CFF">
        <w:rPr>
          <w:rFonts w:ascii="Times New Roman" w:hAnsi="Times New Roman" w:cs="Times New Roman"/>
          <w:sz w:val="28"/>
          <w:szCs w:val="28"/>
        </w:rPr>
        <w:t>Эрнест Мендрон</w:t>
      </w:r>
      <w:r w:rsidR="00F84C67">
        <w:rPr>
          <w:rFonts w:ascii="Times New Roman" w:hAnsi="Times New Roman" w:cs="Times New Roman"/>
          <w:sz w:val="28"/>
          <w:szCs w:val="28"/>
        </w:rPr>
        <w:t xml:space="preserve"> -</w:t>
      </w:r>
      <w:r w:rsidRPr="00D02CFF">
        <w:rPr>
          <w:rFonts w:ascii="Times New Roman" w:hAnsi="Times New Roman" w:cs="Times New Roman"/>
          <w:sz w:val="28"/>
          <w:szCs w:val="28"/>
        </w:rPr>
        <w:t xml:space="preserve"> </w:t>
      </w:r>
      <w:r w:rsidR="00F84C67">
        <w:rPr>
          <w:rFonts w:ascii="Times New Roman" w:hAnsi="Times New Roman" w:cs="Times New Roman"/>
          <w:sz w:val="28"/>
          <w:szCs w:val="28"/>
        </w:rPr>
        <w:t>а</w:t>
      </w:r>
      <w:r w:rsidRPr="00D02CFF">
        <w:rPr>
          <w:rFonts w:ascii="Times New Roman" w:hAnsi="Times New Roman" w:cs="Times New Roman"/>
          <w:sz w:val="28"/>
          <w:szCs w:val="28"/>
        </w:rPr>
        <w:t>втор «Марионеток и гиньолей» не без основания писал: «Я не знаю ни одного писателя, занимающегося театральными куклами, который бы их так хорошо понял и дал им такой подходящий текст»</w:t>
      </w:r>
      <w:r w:rsidRPr="00D02CFF">
        <w:rPr>
          <w:rStyle w:val="a3"/>
          <w:rFonts w:ascii="Times New Roman" w:hAnsi="Times New Roman" w:cs="Times New Roman"/>
          <w:sz w:val="28"/>
          <w:szCs w:val="28"/>
        </w:rPr>
        <w:footnoteReference w:id="131"/>
      </w:r>
      <w:r w:rsidRPr="00D02CFF">
        <w:rPr>
          <w:rFonts w:ascii="Times New Roman" w:hAnsi="Times New Roman" w:cs="Times New Roman"/>
          <w:sz w:val="28"/>
          <w:szCs w:val="28"/>
        </w:rPr>
        <w:t>.</w:t>
      </w:r>
    </w:p>
    <w:p w:rsidR="00F84C67" w:rsidRDefault="00F84C67" w:rsidP="0045797A">
      <w:pPr>
        <w:tabs>
          <w:tab w:val="left" w:pos="1134"/>
          <w:tab w:val="left" w:pos="8505"/>
        </w:tabs>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Важно отметить</w:t>
      </w:r>
      <w:r w:rsidR="0045797A" w:rsidRPr="00D02CFF">
        <w:rPr>
          <w:rFonts w:ascii="Times New Roman" w:hAnsi="Times New Roman" w:cs="Times New Roman"/>
          <w:sz w:val="28"/>
          <w:szCs w:val="28"/>
        </w:rPr>
        <w:t xml:space="preserve"> близость эстрадных </w:t>
      </w:r>
      <w:r>
        <w:rPr>
          <w:rFonts w:ascii="Times New Roman" w:hAnsi="Times New Roman" w:cs="Times New Roman"/>
          <w:sz w:val="28"/>
          <w:szCs w:val="28"/>
        </w:rPr>
        <w:t>скетчей</w:t>
      </w:r>
      <w:r w:rsidR="0045797A" w:rsidRPr="00D02CFF">
        <w:rPr>
          <w:rFonts w:ascii="Times New Roman" w:hAnsi="Times New Roman" w:cs="Times New Roman"/>
          <w:sz w:val="28"/>
          <w:szCs w:val="28"/>
        </w:rPr>
        <w:t xml:space="preserve"> Лемерсье де Невиля тому, что </w:t>
      </w:r>
      <w:r>
        <w:rPr>
          <w:rFonts w:ascii="Times New Roman" w:hAnsi="Times New Roman" w:cs="Times New Roman"/>
          <w:sz w:val="28"/>
          <w:szCs w:val="28"/>
        </w:rPr>
        <w:t xml:space="preserve">впоследствии </w:t>
      </w:r>
      <w:r w:rsidR="0045797A" w:rsidRPr="00D02CFF">
        <w:rPr>
          <w:rFonts w:ascii="Times New Roman" w:hAnsi="Times New Roman" w:cs="Times New Roman"/>
          <w:sz w:val="28"/>
          <w:szCs w:val="28"/>
        </w:rPr>
        <w:t>делал</w:t>
      </w:r>
      <w:r w:rsidR="00591C9A">
        <w:rPr>
          <w:rFonts w:ascii="Times New Roman" w:hAnsi="Times New Roman" w:cs="Times New Roman"/>
          <w:sz w:val="28"/>
          <w:szCs w:val="28"/>
        </w:rPr>
        <w:t>и</w:t>
      </w:r>
      <w:r w:rsidR="0045797A" w:rsidRPr="00D02CFF">
        <w:rPr>
          <w:rFonts w:ascii="Times New Roman" w:hAnsi="Times New Roman" w:cs="Times New Roman"/>
          <w:sz w:val="28"/>
          <w:szCs w:val="28"/>
        </w:rPr>
        <w:t xml:space="preserve"> на эстраде С. Образцов</w:t>
      </w:r>
      <w:r w:rsidR="00591C9A">
        <w:rPr>
          <w:rFonts w:ascii="Times New Roman" w:hAnsi="Times New Roman" w:cs="Times New Roman"/>
          <w:sz w:val="28"/>
          <w:szCs w:val="28"/>
        </w:rPr>
        <w:t xml:space="preserve"> и Евг. Деммени</w:t>
      </w:r>
      <w:r w:rsidR="0045797A" w:rsidRPr="00D02CFF">
        <w:rPr>
          <w:rFonts w:ascii="Times New Roman" w:hAnsi="Times New Roman" w:cs="Times New Roman"/>
          <w:sz w:val="28"/>
          <w:szCs w:val="28"/>
        </w:rPr>
        <w:t xml:space="preserve">. Пародии в куклах, рожденные во Франции второй половины </w:t>
      </w:r>
      <w:r w:rsidR="0045797A" w:rsidRPr="00D02CFF">
        <w:rPr>
          <w:rFonts w:ascii="Times New Roman" w:hAnsi="Times New Roman" w:cs="Times New Roman"/>
          <w:sz w:val="28"/>
          <w:szCs w:val="28"/>
          <w:lang w:val="en-US"/>
        </w:rPr>
        <w:t>XIX</w:t>
      </w:r>
      <w:r w:rsidR="0045797A" w:rsidRPr="00D02CFF">
        <w:rPr>
          <w:rFonts w:ascii="Times New Roman" w:hAnsi="Times New Roman" w:cs="Times New Roman"/>
          <w:sz w:val="28"/>
          <w:szCs w:val="28"/>
        </w:rPr>
        <w:t xml:space="preserve"> века (хотя у них, конечно, были и более древние прототипы) дали блистательные всходы в России. Но об этом позже, а пока вернемся во Францию и познакомимся с </w:t>
      </w:r>
      <w:r w:rsidR="0045797A" w:rsidRPr="00D02CFF">
        <w:rPr>
          <w:rFonts w:ascii="Times New Roman" w:hAnsi="Times New Roman" w:cs="Times New Roman"/>
          <w:sz w:val="28"/>
          <w:szCs w:val="28"/>
        </w:rPr>
        <w:lastRenderedPageBreak/>
        <w:t>другим</w:t>
      </w:r>
      <w:r>
        <w:rPr>
          <w:rFonts w:ascii="Times New Roman" w:hAnsi="Times New Roman" w:cs="Times New Roman"/>
          <w:sz w:val="28"/>
          <w:szCs w:val="28"/>
        </w:rPr>
        <w:t xml:space="preserve">и театрами; Среди </w:t>
      </w:r>
      <w:r w:rsidR="0045797A" w:rsidRPr="00D02CFF">
        <w:rPr>
          <w:rFonts w:ascii="Times New Roman" w:hAnsi="Times New Roman" w:cs="Times New Roman"/>
          <w:sz w:val="28"/>
          <w:szCs w:val="28"/>
        </w:rPr>
        <w:t xml:space="preserve"> них </w:t>
      </w:r>
      <w:r>
        <w:rPr>
          <w:rFonts w:ascii="Times New Roman" w:hAnsi="Times New Roman" w:cs="Times New Roman"/>
          <w:sz w:val="28"/>
          <w:szCs w:val="28"/>
        </w:rPr>
        <w:t xml:space="preserve">- </w:t>
      </w:r>
      <w:r w:rsidR="0045797A" w:rsidRPr="00D02CFF">
        <w:rPr>
          <w:rFonts w:ascii="Times New Roman" w:hAnsi="Times New Roman" w:cs="Times New Roman"/>
          <w:sz w:val="28"/>
          <w:szCs w:val="28"/>
        </w:rPr>
        <w:t xml:space="preserve">Театр теней «Черный кот». Он появился в 1887 г. в маленьком парижском кабаре. Одним из постоянных посетителей кабаре был известный художник Анри Ривьер. Однажды он вырезал из картона несколько фигурок и показал через салфетку короткое теневое представление, с энтузиазмом встреченное посетителями. Идея </w:t>
      </w:r>
      <w:r>
        <w:rPr>
          <w:rFonts w:ascii="Times New Roman" w:hAnsi="Times New Roman" w:cs="Times New Roman"/>
          <w:sz w:val="28"/>
          <w:szCs w:val="28"/>
        </w:rPr>
        <w:t xml:space="preserve">увлекла </w:t>
      </w:r>
      <w:r w:rsidR="0045797A" w:rsidRPr="00D02CFF">
        <w:rPr>
          <w:rFonts w:ascii="Times New Roman" w:hAnsi="Times New Roman" w:cs="Times New Roman"/>
          <w:sz w:val="28"/>
          <w:szCs w:val="28"/>
        </w:rPr>
        <w:t xml:space="preserve">Ривьера, и через короткое время </w:t>
      </w:r>
      <w:r>
        <w:rPr>
          <w:rFonts w:ascii="Times New Roman" w:hAnsi="Times New Roman" w:cs="Times New Roman"/>
          <w:sz w:val="28"/>
          <w:szCs w:val="28"/>
        </w:rPr>
        <w:t xml:space="preserve">его </w:t>
      </w:r>
      <w:r w:rsidR="0045797A" w:rsidRPr="00D02CFF">
        <w:rPr>
          <w:rFonts w:ascii="Times New Roman" w:hAnsi="Times New Roman" w:cs="Times New Roman"/>
          <w:sz w:val="28"/>
          <w:szCs w:val="28"/>
        </w:rPr>
        <w:t>театр «Черный кот» стал широко известен в артистических кругах. Со временем театр разросся, его спектакли превратились в настоящие произведения искусства</w:t>
      </w:r>
      <w:r>
        <w:rPr>
          <w:rFonts w:ascii="Times New Roman" w:hAnsi="Times New Roman" w:cs="Times New Roman"/>
          <w:sz w:val="28"/>
          <w:szCs w:val="28"/>
        </w:rPr>
        <w:t xml:space="preserve"> с участием</w:t>
      </w:r>
      <w:r w:rsidR="0045797A" w:rsidRPr="00D02CFF">
        <w:rPr>
          <w:rFonts w:ascii="Times New Roman" w:hAnsi="Times New Roman" w:cs="Times New Roman"/>
          <w:sz w:val="28"/>
          <w:szCs w:val="28"/>
        </w:rPr>
        <w:t xml:space="preserve"> выдающи</w:t>
      </w:r>
      <w:r>
        <w:rPr>
          <w:rFonts w:ascii="Times New Roman" w:hAnsi="Times New Roman" w:cs="Times New Roman"/>
          <w:sz w:val="28"/>
          <w:szCs w:val="28"/>
        </w:rPr>
        <w:t>хся</w:t>
      </w:r>
      <w:r w:rsidR="0045797A" w:rsidRPr="00D02CFF">
        <w:rPr>
          <w:rFonts w:ascii="Times New Roman" w:hAnsi="Times New Roman" w:cs="Times New Roman"/>
          <w:sz w:val="28"/>
          <w:szCs w:val="28"/>
        </w:rPr>
        <w:t xml:space="preserve"> деятел</w:t>
      </w:r>
      <w:r>
        <w:rPr>
          <w:rFonts w:ascii="Times New Roman" w:hAnsi="Times New Roman" w:cs="Times New Roman"/>
          <w:sz w:val="28"/>
          <w:szCs w:val="28"/>
        </w:rPr>
        <w:t>ей</w:t>
      </w:r>
      <w:r w:rsidR="0045797A" w:rsidRPr="00D02CFF">
        <w:rPr>
          <w:rFonts w:ascii="Times New Roman" w:hAnsi="Times New Roman" w:cs="Times New Roman"/>
          <w:sz w:val="28"/>
          <w:szCs w:val="28"/>
        </w:rPr>
        <w:t xml:space="preserve"> искусства:  Каран де Аш</w:t>
      </w:r>
      <w:r>
        <w:rPr>
          <w:rFonts w:ascii="Times New Roman" w:hAnsi="Times New Roman" w:cs="Times New Roman"/>
          <w:sz w:val="28"/>
          <w:szCs w:val="28"/>
        </w:rPr>
        <w:t>а</w:t>
      </w:r>
      <w:r w:rsidR="0045797A" w:rsidRPr="00D02CFF">
        <w:rPr>
          <w:rFonts w:ascii="Times New Roman" w:hAnsi="Times New Roman" w:cs="Times New Roman"/>
          <w:sz w:val="28"/>
          <w:szCs w:val="28"/>
        </w:rPr>
        <w:t>, Луи Морэн</w:t>
      </w:r>
      <w:r>
        <w:rPr>
          <w:rFonts w:ascii="Times New Roman" w:hAnsi="Times New Roman" w:cs="Times New Roman"/>
          <w:sz w:val="28"/>
          <w:szCs w:val="28"/>
        </w:rPr>
        <w:t>а</w:t>
      </w:r>
      <w:r w:rsidR="0045797A" w:rsidRPr="00D02CFF">
        <w:rPr>
          <w:rFonts w:ascii="Times New Roman" w:hAnsi="Times New Roman" w:cs="Times New Roman"/>
          <w:sz w:val="28"/>
          <w:szCs w:val="28"/>
        </w:rPr>
        <w:t>, Анри Сомм</w:t>
      </w:r>
      <w:r>
        <w:rPr>
          <w:rFonts w:ascii="Times New Roman" w:hAnsi="Times New Roman" w:cs="Times New Roman"/>
          <w:sz w:val="28"/>
          <w:szCs w:val="28"/>
        </w:rPr>
        <w:t>а</w:t>
      </w:r>
      <w:r w:rsidR="0045797A" w:rsidRPr="00D02CFF">
        <w:rPr>
          <w:rFonts w:ascii="Times New Roman" w:hAnsi="Times New Roman" w:cs="Times New Roman"/>
          <w:sz w:val="28"/>
          <w:szCs w:val="28"/>
        </w:rPr>
        <w:t xml:space="preserve">, Фернандо Фо и др. </w:t>
      </w:r>
    </w:p>
    <w:p w:rsidR="0045797A" w:rsidRPr="00D02CFF" w:rsidRDefault="00F84C67" w:rsidP="0045797A">
      <w:pPr>
        <w:tabs>
          <w:tab w:val="left" w:pos="1134"/>
          <w:tab w:val="left" w:pos="8505"/>
        </w:tabs>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 xml:space="preserve">Э. </w:t>
      </w:r>
      <w:r w:rsidR="0045797A" w:rsidRPr="00D02CFF">
        <w:rPr>
          <w:rFonts w:ascii="Times New Roman" w:hAnsi="Times New Roman" w:cs="Times New Roman"/>
          <w:sz w:val="28"/>
          <w:szCs w:val="28"/>
        </w:rPr>
        <w:t xml:space="preserve">Мендрон </w:t>
      </w:r>
      <w:r>
        <w:rPr>
          <w:rFonts w:ascii="Times New Roman" w:hAnsi="Times New Roman" w:cs="Times New Roman"/>
          <w:sz w:val="28"/>
          <w:szCs w:val="28"/>
        </w:rPr>
        <w:t>с</w:t>
      </w:r>
      <w:r w:rsidR="0045797A" w:rsidRPr="00D02CFF">
        <w:rPr>
          <w:rFonts w:ascii="Times New Roman" w:hAnsi="Times New Roman" w:cs="Times New Roman"/>
          <w:sz w:val="28"/>
          <w:szCs w:val="28"/>
        </w:rPr>
        <w:t xml:space="preserve">оставил </w:t>
      </w:r>
      <w:r>
        <w:rPr>
          <w:rFonts w:ascii="Times New Roman" w:hAnsi="Times New Roman" w:cs="Times New Roman"/>
          <w:sz w:val="28"/>
          <w:szCs w:val="28"/>
        </w:rPr>
        <w:t>х</w:t>
      </w:r>
      <w:r w:rsidR="0045797A" w:rsidRPr="00D02CFF">
        <w:rPr>
          <w:rFonts w:ascii="Times New Roman" w:hAnsi="Times New Roman" w:cs="Times New Roman"/>
          <w:sz w:val="28"/>
          <w:szCs w:val="28"/>
        </w:rPr>
        <w:t xml:space="preserve">ронологический список пьес, сыгранных в «Черном коте»: </w:t>
      </w:r>
      <w:r>
        <w:rPr>
          <w:rFonts w:ascii="Times New Roman" w:hAnsi="Times New Roman" w:cs="Times New Roman"/>
          <w:sz w:val="28"/>
          <w:szCs w:val="28"/>
        </w:rPr>
        <w:t>В</w:t>
      </w:r>
      <w:r w:rsidR="000001F0" w:rsidRPr="00D02CFF">
        <w:rPr>
          <w:rFonts w:ascii="Times New Roman" w:hAnsi="Times New Roman" w:cs="Times New Roman"/>
          <w:sz w:val="28"/>
          <w:szCs w:val="28"/>
        </w:rPr>
        <w:t xml:space="preserve"> 1887 г. были показаны балет Анри Сомма «Ки</w:t>
      </w:r>
      <w:r w:rsidR="000001F0">
        <w:rPr>
          <w:rFonts w:ascii="Times New Roman" w:hAnsi="Times New Roman" w:cs="Times New Roman"/>
          <w:sz w:val="28"/>
          <w:szCs w:val="28"/>
        </w:rPr>
        <w:t>тайская ваза» и пантомима Каран</w:t>
      </w:r>
      <w:r w:rsidR="000001F0" w:rsidRPr="00D02CFF">
        <w:rPr>
          <w:rFonts w:ascii="Times New Roman" w:hAnsi="Times New Roman" w:cs="Times New Roman"/>
          <w:sz w:val="28"/>
          <w:szCs w:val="28"/>
        </w:rPr>
        <w:t xml:space="preserve"> де Аша «Эпопея», в 1888 г. — «Сын евнуха» Анри Сомма, «Золотой век» Анри Виолетта, «Искушение святого Антония» Анри Ривьера, в 1889 — восточная драма Анри Сомма «Слон», комедия Анри Пилля «Золотая каска», «Покорение Алжира» Луи Бомбледа, «Ноев ковчег» Жоржа Майнэ</w:t>
      </w:r>
      <w:r w:rsidR="000001F0" w:rsidRPr="00D02CFF">
        <w:rPr>
          <w:rStyle w:val="a3"/>
          <w:rFonts w:ascii="Times New Roman" w:hAnsi="Times New Roman" w:cs="Times New Roman"/>
          <w:sz w:val="28"/>
          <w:szCs w:val="28"/>
        </w:rPr>
        <w:footnoteReference w:id="132"/>
      </w:r>
      <w:r w:rsidR="00804129">
        <w:rPr>
          <w:rFonts w:ascii="Times New Roman" w:hAnsi="Times New Roman" w:cs="Times New Roman"/>
          <w:sz w:val="28"/>
          <w:szCs w:val="28"/>
        </w:rPr>
        <w:t xml:space="preserve"> и др</w:t>
      </w:r>
      <w:r w:rsidR="000001F0"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Еще один французский репертуарный театр кукол</w:t>
      </w:r>
      <w:r w:rsidR="00804129" w:rsidRPr="00804129">
        <w:rPr>
          <w:rFonts w:ascii="Times New Roman" w:hAnsi="Times New Roman" w:cs="Times New Roman"/>
          <w:sz w:val="28"/>
          <w:szCs w:val="28"/>
        </w:rPr>
        <w:t xml:space="preserve"> </w:t>
      </w:r>
      <w:r w:rsidR="00804129">
        <w:rPr>
          <w:rFonts w:ascii="Times New Roman" w:hAnsi="Times New Roman" w:cs="Times New Roman"/>
          <w:sz w:val="28"/>
          <w:szCs w:val="28"/>
          <w:lang w:val="en-US"/>
        </w:rPr>
        <w:t>XIX</w:t>
      </w:r>
      <w:r w:rsidR="00804129">
        <w:rPr>
          <w:rFonts w:ascii="Times New Roman" w:hAnsi="Times New Roman" w:cs="Times New Roman"/>
          <w:sz w:val="28"/>
          <w:szCs w:val="28"/>
        </w:rPr>
        <w:t xml:space="preserve"> века</w:t>
      </w:r>
      <w:r w:rsidRPr="00D02CFF">
        <w:rPr>
          <w:rFonts w:ascii="Times New Roman" w:hAnsi="Times New Roman" w:cs="Times New Roman"/>
          <w:sz w:val="28"/>
          <w:szCs w:val="28"/>
        </w:rPr>
        <w:t xml:space="preserve"> — «Маленький театр» («Petit Theatre»)</w:t>
      </w:r>
      <w:r w:rsidR="00804129">
        <w:rPr>
          <w:rFonts w:ascii="Times New Roman" w:hAnsi="Times New Roman" w:cs="Times New Roman"/>
          <w:sz w:val="28"/>
          <w:szCs w:val="28"/>
        </w:rPr>
        <w:t xml:space="preserve"> </w:t>
      </w:r>
      <w:r w:rsidRPr="00D02CFF">
        <w:rPr>
          <w:rFonts w:ascii="Times New Roman" w:hAnsi="Times New Roman" w:cs="Times New Roman"/>
          <w:sz w:val="28"/>
          <w:szCs w:val="28"/>
        </w:rPr>
        <w:t xml:space="preserve">появился в Париже на улице Вивьен в 1888 году. Его организовали писатели Морис Бошар и Анри Синьоре для того, чтобы познакомить зрителей с шедеврами мировой драматургии. В «Манифесте», выпущенном Синьоре и Бошаром к открытию театра, авторы отмечали, что современный театр игнорирует многочисленные блистательные образцы драматургии.  Публика, утверждали писатели, лишь понаслышке знает о театре Востока, античной драматургии, французских фарсах, средневековых мистериях, английских драматургах </w:t>
      </w:r>
      <w:r w:rsidRPr="00D02CFF">
        <w:rPr>
          <w:rFonts w:ascii="Times New Roman" w:hAnsi="Times New Roman" w:cs="Times New Roman"/>
          <w:sz w:val="28"/>
          <w:szCs w:val="28"/>
          <w:lang w:val="en-US"/>
        </w:rPr>
        <w:t>XVI</w:t>
      </w:r>
      <w:r w:rsidRPr="00D02CFF">
        <w:rPr>
          <w:rFonts w:ascii="Times New Roman" w:hAnsi="Times New Roman" w:cs="Times New Roman"/>
          <w:sz w:val="28"/>
          <w:szCs w:val="28"/>
        </w:rPr>
        <w:t>–</w:t>
      </w:r>
      <w:r w:rsidRPr="00D02CFF">
        <w:rPr>
          <w:rFonts w:ascii="Times New Roman" w:hAnsi="Times New Roman" w:cs="Times New Roman"/>
          <w:sz w:val="28"/>
          <w:szCs w:val="28"/>
          <w:lang w:val="en-US"/>
        </w:rPr>
        <w:t>XVII</w:t>
      </w:r>
      <w:r w:rsidRPr="00D02CFF">
        <w:rPr>
          <w:rFonts w:ascii="Times New Roman" w:hAnsi="Times New Roman" w:cs="Times New Roman"/>
          <w:sz w:val="28"/>
          <w:szCs w:val="28"/>
        </w:rPr>
        <w:t xml:space="preserve"> вв. (за исключением, может быть, только Шекспира). Морис Бошар и  Анри Синьоре решили открыть зрителям лучшие драматургические произведения средствами кукольного театра.  Труппу «Маленького театра» составили </w:t>
      </w:r>
      <w:r w:rsidRPr="00D02CFF">
        <w:rPr>
          <w:rFonts w:ascii="Times New Roman" w:hAnsi="Times New Roman" w:cs="Times New Roman"/>
          <w:sz w:val="28"/>
          <w:szCs w:val="28"/>
        </w:rPr>
        <w:lastRenderedPageBreak/>
        <w:t xml:space="preserve">сорок любителей — драматургов, художников, писателей, литературных и театральных критиков.  Этот театр был необычен хотя бы потому, что необычны </w:t>
      </w:r>
      <w:r w:rsidR="00804129">
        <w:rPr>
          <w:rFonts w:ascii="Times New Roman" w:hAnsi="Times New Roman" w:cs="Times New Roman"/>
          <w:sz w:val="28"/>
          <w:szCs w:val="28"/>
        </w:rPr>
        <w:t xml:space="preserve">были </w:t>
      </w:r>
      <w:r w:rsidRPr="00D02CFF">
        <w:rPr>
          <w:rFonts w:ascii="Times New Roman" w:hAnsi="Times New Roman" w:cs="Times New Roman"/>
          <w:sz w:val="28"/>
          <w:szCs w:val="28"/>
        </w:rPr>
        <w:t xml:space="preserve">сами его куклы. Они устанавливались на постамент из рамок и передвигались на небольших колесиках. Каждая кукла была снабжена сложной механикой и приводилась в движение клавиатурой. </w:t>
      </w:r>
      <w:r w:rsidR="00804129">
        <w:rPr>
          <w:rFonts w:ascii="Times New Roman" w:hAnsi="Times New Roman" w:cs="Times New Roman"/>
          <w:sz w:val="28"/>
          <w:szCs w:val="28"/>
        </w:rPr>
        <w:t>А</w:t>
      </w:r>
      <w:r w:rsidRPr="00D02CFF">
        <w:rPr>
          <w:rFonts w:ascii="Times New Roman" w:hAnsi="Times New Roman" w:cs="Times New Roman"/>
          <w:sz w:val="28"/>
          <w:szCs w:val="28"/>
        </w:rPr>
        <w:t xml:space="preserve">ртист, «оживлявший» кукол, уподоблялся пианисту, а кукла — музыкальному клавишному инструменту, где вместо звука возникал жест. Этот театр оживших скульптур напоминал своеобразный оркестр жестов, где у каждой куклы была своя партия, свое </w:t>
      </w:r>
      <w:r w:rsidR="00804129">
        <w:rPr>
          <w:rFonts w:ascii="Times New Roman" w:hAnsi="Times New Roman" w:cs="Times New Roman"/>
          <w:sz w:val="28"/>
          <w:szCs w:val="28"/>
        </w:rPr>
        <w:t>«</w:t>
      </w:r>
      <w:r w:rsidRPr="00D02CFF">
        <w:rPr>
          <w:rFonts w:ascii="Times New Roman" w:hAnsi="Times New Roman" w:cs="Times New Roman"/>
          <w:sz w:val="28"/>
          <w:szCs w:val="28"/>
        </w:rPr>
        <w:t>звучание</w:t>
      </w:r>
      <w:r w:rsidR="00804129">
        <w:rPr>
          <w:rFonts w:ascii="Times New Roman" w:hAnsi="Times New Roman" w:cs="Times New Roman"/>
          <w:sz w:val="28"/>
          <w:szCs w:val="28"/>
        </w:rPr>
        <w:t>»</w:t>
      </w:r>
      <w:r w:rsidRPr="00D02CFF">
        <w:rPr>
          <w:rFonts w:ascii="Times New Roman" w:hAnsi="Times New Roman" w:cs="Times New Roman"/>
          <w:sz w:val="28"/>
          <w:szCs w:val="28"/>
        </w:rPr>
        <w:t>, с</w:t>
      </w:r>
      <w:r w:rsidR="00804129">
        <w:rPr>
          <w:rFonts w:ascii="Times New Roman" w:hAnsi="Times New Roman" w:cs="Times New Roman"/>
          <w:sz w:val="28"/>
          <w:szCs w:val="28"/>
        </w:rPr>
        <w:t>обственное</w:t>
      </w:r>
      <w:r w:rsidRPr="00D02CFF">
        <w:rPr>
          <w:rFonts w:ascii="Times New Roman" w:hAnsi="Times New Roman" w:cs="Times New Roman"/>
          <w:sz w:val="28"/>
          <w:szCs w:val="28"/>
        </w:rPr>
        <w:t xml:space="preserve"> место в партитуре драматургического произведения. </w:t>
      </w:r>
    </w:p>
    <w:p w:rsidR="0045797A" w:rsidRPr="00D02CFF"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28 мая 1888 года в Париже</w:t>
      </w:r>
      <w:r w:rsidR="00804129">
        <w:rPr>
          <w:rFonts w:ascii="Times New Roman" w:hAnsi="Times New Roman" w:cs="Times New Roman"/>
          <w:sz w:val="28"/>
          <w:szCs w:val="28"/>
        </w:rPr>
        <w:t>,</w:t>
      </w:r>
      <w:r w:rsidRPr="00D02CFF">
        <w:rPr>
          <w:rFonts w:ascii="Times New Roman" w:hAnsi="Times New Roman" w:cs="Times New Roman"/>
          <w:sz w:val="28"/>
          <w:szCs w:val="28"/>
        </w:rPr>
        <w:t xml:space="preserve"> в зале на улице Вивьен</w:t>
      </w:r>
      <w:r w:rsidR="00804129">
        <w:rPr>
          <w:rFonts w:ascii="Times New Roman" w:hAnsi="Times New Roman" w:cs="Times New Roman"/>
          <w:sz w:val="28"/>
          <w:szCs w:val="28"/>
        </w:rPr>
        <w:t>,</w:t>
      </w:r>
      <w:r w:rsidRPr="00D02CFF">
        <w:rPr>
          <w:rFonts w:ascii="Times New Roman" w:hAnsi="Times New Roman" w:cs="Times New Roman"/>
          <w:sz w:val="28"/>
          <w:szCs w:val="28"/>
        </w:rPr>
        <w:t xml:space="preserve"> были сыграны первые спектакли</w:t>
      </w:r>
      <w:r w:rsidR="00804129">
        <w:rPr>
          <w:rFonts w:ascii="Times New Roman" w:hAnsi="Times New Roman" w:cs="Times New Roman"/>
          <w:sz w:val="28"/>
          <w:szCs w:val="28"/>
        </w:rPr>
        <w:t xml:space="preserve"> -</w:t>
      </w:r>
      <w:r w:rsidRPr="00D02CFF">
        <w:rPr>
          <w:rFonts w:ascii="Times New Roman" w:hAnsi="Times New Roman" w:cs="Times New Roman"/>
          <w:sz w:val="28"/>
          <w:szCs w:val="28"/>
        </w:rPr>
        <w:t xml:space="preserve"> «Птицы» Аристофана и «Бдительный страж» Сервантеса. За ними последовали «Буря» Шекспира, «Ноэль, или Рождественская мистерия» Бошара. Успех был полным. Парижская пресса высоко оценила смел</w:t>
      </w:r>
      <w:r w:rsidR="00804129">
        <w:rPr>
          <w:rFonts w:ascii="Times New Roman" w:hAnsi="Times New Roman" w:cs="Times New Roman"/>
          <w:sz w:val="28"/>
          <w:szCs w:val="28"/>
        </w:rPr>
        <w:t xml:space="preserve">ый </w:t>
      </w:r>
      <w:r w:rsidRPr="00D02CFF">
        <w:rPr>
          <w:rFonts w:ascii="Times New Roman" w:hAnsi="Times New Roman" w:cs="Times New Roman"/>
          <w:sz w:val="28"/>
          <w:szCs w:val="28"/>
        </w:rPr>
        <w:t xml:space="preserve">эксперимент и восхищалась исполнительским мастерством актеров, среди которых был только один профессионал —  </w:t>
      </w:r>
      <w:r w:rsidRPr="00D02CFF">
        <w:rPr>
          <w:rFonts w:ascii="Times New Roman" w:hAnsi="Times New Roman" w:cs="Times New Roman"/>
          <w:iCs/>
          <w:sz w:val="28"/>
          <w:szCs w:val="28"/>
        </w:rPr>
        <w:t>Коклен-младший</w:t>
      </w:r>
      <w:r w:rsidRPr="00D02CFF">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«Маленький театр» вскоре приобрел горячих почитателей. Среди них был и Анатоль Франс: «Я уже как-то признавался, — писал он, — люблю марионеток, а особенно мне нравятся куклы господина Синьоре. Те, кто их делает — артисты, те, кто их показывает — поэты. Полные наивного изящества и божественной угловатости, они — словно статуи, которые согласились побыть куклами, и можно лишь восхищаться, глядя как эти маленькие идолы разыгрывают пьесы... Они созданы по образу и подобию дочерей мечты, к тому же у них есть тысяча других замечательных качеств, которые мне трудно выразить словами, настолько они неуловимы, но которыми я с восторгом наслаждаюсь...»</w:t>
      </w:r>
      <w:r w:rsidRPr="00D02CFF">
        <w:rPr>
          <w:rStyle w:val="a3"/>
          <w:rFonts w:ascii="Times New Roman" w:hAnsi="Times New Roman" w:cs="Times New Roman"/>
          <w:sz w:val="28"/>
          <w:szCs w:val="28"/>
        </w:rPr>
        <w:footnoteReference w:id="133"/>
      </w:r>
      <w:r w:rsidRPr="00D02CFF" w:rsidDel="00350E7A">
        <w:rPr>
          <w:rStyle w:val="a3"/>
          <w:rFonts w:ascii="Times New Roman" w:hAnsi="Times New Roman" w:cs="Times New Roman"/>
          <w:sz w:val="28"/>
          <w:szCs w:val="28"/>
        </w:rPr>
        <w:t xml:space="preserve"> </w:t>
      </w:r>
    </w:p>
    <w:p w:rsidR="00804129"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 xml:space="preserve">Успех «Маленького театра» был обусловлен и </w:t>
      </w:r>
      <w:r w:rsidR="00804129">
        <w:rPr>
          <w:rFonts w:ascii="Times New Roman" w:hAnsi="Times New Roman" w:cs="Times New Roman"/>
          <w:sz w:val="28"/>
          <w:szCs w:val="28"/>
        </w:rPr>
        <w:t xml:space="preserve">его </w:t>
      </w:r>
      <w:r w:rsidRPr="00D02CFF">
        <w:rPr>
          <w:rFonts w:ascii="Times New Roman" w:hAnsi="Times New Roman" w:cs="Times New Roman"/>
          <w:sz w:val="28"/>
          <w:szCs w:val="28"/>
        </w:rPr>
        <w:t>высо</w:t>
      </w:r>
      <w:r w:rsidR="00804129">
        <w:rPr>
          <w:rFonts w:ascii="Times New Roman" w:hAnsi="Times New Roman" w:cs="Times New Roman"/>
          <w:sz w:val="28"/>
          <w:szCs w:val="28"/>
        </w:rPr>
        <w:t>кой</w:t>
      </w:r>
      <w:r w:rsidRPr="00D02CFF">
        <w:rPr>
          <w:rFonts w:ascii="Times New Roman" w:hAnsi="Times New Roman" w:cs="Times New Roman"/>
          <w:sz w:val="28"/>
          <w:szCs w:val="28"/>
        </w:rPr>
        <w:t xml:space="preserve"> </w:t>
      </w:r>
      <w:r w:rsidR="00804129">
        <w:rPr>
          <w:rFonts w:ascii="Times New Roman" w:hAnsi="Times New Roman" w:cs="Times New Roman"/>
          <w:sz w:val="28"/>
          <w:szCs w:val="28"/>
        </w:rPr>
        <w:t>художественно-</w:t>
      </w:r>
      <w:r w:rsidRPr="00D02CFF">
        <w:rPr>
          <w:rFonts w:ascii="Times New Roman" w:hAnsi="Times New Roman" w:cs="Times New Roman"/>
          <w:sz w:val="28"/>
          <w:szCs w:val="28"/>
        </w:rPr>
        <w:t xml:space="preserve">постановочной культурой. Достаточно сказать, что над </w:t>
      </w:r>
      <w:r w:rsidRPr="00D02CFF">
        <w:rPr>
          <w:rFonts w:ascii="Times New Roman" w:hAnsi="Times New Roman" w:cs="Times New Roman"/>
          <w:sz w:val="28"/>
          <w:szCs w:val="28"/>
        </w:rPr>
        <w:lastRenderedPageBreak/>
        <w:t>созданием кукол здесь работали такие скульпторы и живописцы как Арлан, Гиббелин, Дюбуа, Баллок, Манфред</w:t>
      </w:r>
      <w:r w:rsidR="00804129">
        <w:rPr>
          <w:rFonts w:ascii="Times New Roman" w:hAnsi="Times New Roman" w:cs="Times New Roman"/>
          <w:sz w:val="28"/>
          <w:szCs w:val="28"/>
        </w:rPr>
        <w:t>.</w:t>
      </w:r>
    </w:p>
    <w:p w:rsidR="0045797A" w:rsidRPr="00D02CFF"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Именно в этом театре впервые (по совету А. Франса) была сыграна пьеса немецкой поэтессы, монахини Гросвиты Гандерсгеймской «Авраам». Здесь же впервые за многие столетия игрались забытые средневековые мистерии, фарсы, миракли, а также интермедии Сервантеса и исторические хроники Шекспира</w:t>
      </w:r>
      <w:r w:rsidR="00804129">
        <w:rPr>
          <w:rFonts w:ascii="Times New Roman" w:hAnsi="Times New Roman" w:cs="Times New Roman"/>
          <w:sz w:val="28"/>
          <w:szCs w:val="28"/>
        </w:rPr>
        <w:t>.</w:t>
      </w:r>
      <w:r w:rsidRPr="00D02CFF">
        <w:rPr>
          <w:rFonts w:ascii="Times New Roman" w:hAnsi="Times New Roman" w:cs="Times New Roman"/>
          <w:sz w:val="28"/>
          <w:szCs w:val="28"/>
        </w:rPr>
        <w:t xml:space="preserve"> Десять лет, которые прожил «Маленький театр»</w:t>
      </w:r>
      <w:r w:rsidR="00804129">
        <w:rPr>
          <w:rFonts w:ascii="Times New Roman" w:hAnsi="Times New Roman" w:cs="Times New Roman"/>
          <w:sz w:val="28"/>
          <w:szCs w:val="28"/>
        </w:rPr>
        <w:t>,</w:t>
      </w:r>
      <w:r w:rsidRPr="00D02CFF">
        <w:rPr>
          <w:rFonts w:ascii="Times New Roman" w:hAnsi="Times New Roman" w:cs="Times New Roman"/>
          <w:sz w:val="28"/>
          <w:szCs w:val="28"/>
        </w:rPr>
        <w:t xml:space="preserve"> до сих пор еще по  настоящему не оценены. Простой пример: через несколько </w:t>
      </w:r>
      <w:r w:rsidR="00804129">
        <w:rPr>
          <w:rFonts w:ascii="Times New Roman" w:hAnsi="Times New Roman" w:cs="Times New Roman"/>
          <w:sz w:val="28"/>
          <w:szCs w:val="28"/>
        </w:rPr>
        <w:t>десятилетий</w:t>
      </w:r>
      <w:r w:rsidRPr="00D02CFF">
        <w:rPr>
          <w:rFonts w:ascii="Times New Roman" w:hAnsi="Times New Roman" w:cs="Times New Roman"/>
          <w:sz w:val="28"/>
          <w:szCs w:val="28"/>
        </w:rPr>
        <w:t xml:space="preserve"> в России будет создан «Старинный театр» Н. Евреинова — значительная веха в Серебряном веке русского искусства. </w:t>
      </w:r>
      <w:r w:rsidR="003B78B7" w:rsidRPr="00D02CFF">
        <w:rPr>
          <w:rFonts w:ascii="Times New Roman" w:hAnsi="Times New Roman" w:cs="Times New Roman"/>
          <w:sz w:val="28"/>
          <w:szCs w:val="28"/>
        </w:rPr>
        <w:t xml:space="preserve">Невозможно переоценить его значение для театральной культуры </w:t>
      </w:r>
      <w:r w:rsidR="003B78B7" w:rsidRPr="00D02CFF">
        <w:rPr>
          <w:rFonts w:ascii="Times New Roman" w:hAnsi="Times New Roman" w:cs="Times New Roman"/>
          <w:sz w:val="28"/>
          <w:szCs w:val="28"/>
          <w:lang w:val="en-US"/>
        </w:rPr>
        <w:t>XX</w:t>
      </w:r>
      <w:r w:rsidR="003B78B7" w:rsidRPr="00D02CFF">
        <w:rPr>
          <w:rFonts w:ascii="Times New Roman" w:hAnsi="Times New Roman" w:cs="Times New Roman"/>
          <w:sz w:val="28"/>
          <w:szCs w:val="28"/>
        </w:rPr>
        <w:t xml:space="preserve"> в</w:t>
      </w:r>
      <w:r w:rsidR="003B78B7">
        <w:rPr>
          <w:rFonts w:ascii="Times New Roman" w:hAnsi="Times New Roman" w:cs="Times New Roman"/>
          <w:sz w:val="28"/>
          <w:szCs w:val="28"/>
        </w:rPr>
        <w:t>ека</w:t>
      </w:r>
      <w:r w:rsidR="003B78B7" w:rsidRPr="00D02CFF">
        <w:rPr>
          <w:rFonts w:ascii="Times New Roman" w:hAnsi="Times New Roman" w:cs="Times New Roman"/>
          <w:sz w:val="28"/>
          <w:szCs w:val="28"/>
        </w:rPr>
        <w:t xml:space="preserve">. Общая концепция «Старинного театра» — естественное развитие идей «Маленького театра» Синьоре и Бошара с применением тех же кукол, масок, с тем же стремлением изучить, воссоздать выдающиеся достижения </w:t>
      </w:r>
      <w:r w:rsidR="003B78B7">
        <w:rPr>
          <w:rFonts w:ascii="Times New Roman" w:hAnsi="Times New Roman" w:cs="Times New Roman"/>
          <w:sz w:val="28"/>
          <w:szCs w:val="28"/>
        </w:rPr>
        <w:t xml:space="preserve">театра и </w:t>
      </w:r>
      <w:r w:rsidR="003B78B7" w:rsidRPr="00D02CFF">
        <w:rPr>
          <w:rFonts w:ascii="Times New Roman" w:hAnsi="Times New Roman" w:cs="Times New Roman"/>
          <w:sz w:val="28"/>
          <w:szCs w:val="28"/>
        </w:rPr>
        <w:t xml:space="preserve">драматургии прошлого. </w:t>
      </w:r>
    </w:p>
    <w:p w:rsidR="0045797A" w:rsidRPr="00D02CFF"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Среди известных французских драматургов</w:t>
      </w:r>
      <w:r w:rsidR="005826AB">
        <w:rPr>
          <w:rFonts w:ascii="Times New Roman" w:hAnsi="Times New Roman" w:cs="Times New Roman"/>
          <w:sz w:val="28"/>
          <w:szCs w:val="28"/>
        </w:rPr>
        <w:t xml:space="preserve">, писавших в </w:t>
      </w:r>
      <w:r w:rsidR="005826AB">
        <w:rPr>
          <w:rFonts w:ascii="Times New Roman" w:hAnsi="Times New Roman" w:cs="Times New Roman"/>
          <w:sz w:val="28"/>
          <w:szCs w:val="28"/>
          <w:lang w:val="en-US"/>
        </w:rPr>
        <w:t>XIX</w:t>
      </w:r>
      <w:r w:rsidRPr="00D02CFF">
        <w:rPr>
          <w:rFonts w:ascii="Times New Roman" w:hAnsi="Times New Roman" w:cs="Times New Roman"/>
          <w:sz w:val="28"/>
          <w:szCs w:val="28"/>
        </w:rPr>
        <w:t xml:space="preserve"> </w:t>
      </w:r>
      <w:r w:rsidR="005826AB">
        <w:rPr>
          <w:rFonts w:ascii="Times New Roman" w:hAnsi="Times New Roman" w:cs="Times New Roman"/>
          <w:sz w:val="28"/>
          <w:szCs w:val="28"/>
        </w:rPr>
        <w:t xml:space="preserve">века для </w:t>
      </w:r>
      <w:r w:rsidRPr="00D02CFF">
        <w:rPr>
          <w:rFonts w:ascii="Times New Roman" w:hAnsi="Times New Roman" w:cs="Times New Roman"/>
          <w:sz w:val="28"/>
          <w:szCs w:val="28"/>
        </w:rPr>
        <w:t xml:space="preserve">театра кукол </w:t>
      </w:r>
      <w:r w:rsidR="005826AB">
        <w:rPr>
          <w:rFonts w:ascii="Times New Roman" w:hAnsi="Times New Roman" w:cs="Times New Roman"/>
          <w:sz w:val="28"/>
          <w:szCs w:val="28"/>
        </w:rPr>
        <w:t xml:space="preserve">особое место принадлежит </w:t>
      </w:r>
      <w:r w:rsidRPr="00D02CFF">
        <w:rPr>
          <w:rFonts w:ascii="Times New Roman" w:hAnsi="Times New Roman" w:cs="Times New Roman"/>
          <w:sz w:val="28"/>
          <w:szCs w:val="28"/>
        </w:rPr>
        <w:t>Альфред</w:t>
      </w:r>
      <w:r w:rsidR="005826AB">
        <w:rPr>
          <w:rFonts w:ascii="Times New Roman" w:hAnsi="Times New Roman" w:cs="Times New Roman"/>
          <w:sz w:val="28"/>
          <w:szCs w:val="28"/>
        </w:rPr>
        <w:t>у</w:t>
      </w:r>
      <w:r w:rsidRPr="00D02CFF">
        <w:rPr>
          <w:rFonts w:ascii="Times New Roman" w:hAnsi="Times New Roman" w:cs="Times New Roman"/>
          <w:sz w:val="28"/>
          <w:szCs w:val="28"/>
        </w:rPr>
        <w:t xml:space="preserve"> Жарри и Пол</w:t>
      </w:r>
      <w:r w:rsidR="005826AB">
        <w:rPr>
          <w:rFonts w:ascii="Times New Roman" w:hAnsi="Times New Roman" w:cs="Times New Roman"/>
          <w:sz w:val="28"/>
          <w:szCs w:val="28"/>
        </w:rPr>
        <w:t>ю</w:t>
      </w:r>
      <w:r w:rsidRPr="00D02CFF">
        <w:rPr>
          <w:rFonts w:ascii="Times New Roman" w:hAnsi="Times New Roman" w:cs="Times New Roman"/>
          <w:sz w:val="28"/>
          <w:szCs w:val="28"/>
        </w:rPr>
        <w:t xml:space="preserve"> Клодел</w:t>
      </w:r>
      <w:r w:rsidR="005826AB">
        <w:rPr>
          <w:rFonts w:ascii="Times New Roman" w:hAnsi="Times New Roman" w:cs="Times New Roman"/>
          <w:sz w:val="28"/>
          <w:szCs w:val="28"/>
        </w:rPr>
        <w:t>ю</w:t>
      </w:r>
      <w:r w:rsidRPr="00D02CFF">
        <w:rPr>
          <w:rFonts w:ascii="Times New Roman" w:hAnsi="Times New Roman" w:cs="Times New Roman"/>
          <w:sz w:val="28"/>
          <w:szCs w:val="28"/>
        </w:rPr>
        <w:t xml:space="preserve">. </w:t>
      </w:r>
    </w:p>
    <w:p w:rsidR="0045797A" w:rsidRPr="00D02CFF" w:rsidRDefault="005826AB" w:rsidP="0045797A">
      <w:pPr>
        <w:tabs>
          <w:tab w:val="left" w:pos="1134"/>
          <w:tab w:val="left" w:pos="8505"/>
        </w:tabs>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 xml:space="preserve">Драматург, эссеист, один из </w:t>
      </w:r>
      <w:r w:rsidRPr="00D02CFF">
        <w:rPr>
          <w:rFonts w:ascii="Times New Roman" w:hAnsi="Times New Roman" w:cs="Times New Roman"/>
          <w:sz w:val="28"/>
          <w:szCs w:val="28"/>
        </w:rPr>
        <w:t>основател</w:t>
      </w:r>
      <w:r>
        <w:rPr>
          <w:rFonts w:ascii="Times New Roman" w:hAnsi="Times New Roman" w:cs="Times New Roman"/>
          <w:sz w:val="28"/>
          <w:szCs w:val="28"/>
        </w:rPr>
        <w:t>ей</w:t>
      </w:r>
      <w:r w:rsidRPr="00D02CFF">
        <w:rPr>
          <w:rFonts w:ascii="Times New Roman" w:hAnsi="Times New Roman" w:cs="Times New Roman"/>
          <w:sz w:val="28"/>
          <w:szCs w:val="28"/>
        </w:rPr>
        <w:t xml:space="preserve">  «театра абсурда» </w:t>
      </w:r>
      <w:r>
        <w:rPr>
          <w:rFonts w:ascii="Times New Roman" w:hAnsi="Times New Roman" w:cs="Times New Roman"/>
          <w:sz w:val="28"/>
          <w:szCs w:val="28"/>
        </w:rPr>
        <w:t xml:space="preserve"> А. Жарри (1873–1907) был и рабочим сцены и неудачливым актером.</w:t>
      </w:r>
      <w:r w:rsidR="0045797A" w:rsidRPr="00D02CFF">
        <w:rPr>
          <w:rFonts w:ascii="Times New Roman" w:hAnsi="Times New Roman" w:cs="Times New Roman"/>
          <w:sz w:val="28"/>
          <w:szCs w:val="28"/>
        </w:rPr>
        <w:t xml:space="preserve"> </w:t>
      </w:r>
      <w:r>
        <w:rPr>
          <w:rFonts w:ascii="Times New Roman" w:hAnsi="Times New Roman" w:cs="Times New Roman"/>
          <w:sz w:val="28"/>
          <w:szCs w:val="28"/>
        </w:rPr>
        <w:t>О</w:t>
      </w:r>
      <w:r w:rsidR="0045797A" w:rsidRPr="00D02CFF">
        <w:rPr>
          <w:rFonts w:ascii="Times New Roman" w:hAnsi="Times New Roman" w:cs="Times New Roman"/>
          <w:sz w:val="28"/>
          <w:szCs w:val="28"/>
        </w:rPr>
        <w:t>н родился в бретонском городе Лавале</w:t>
      </w:r>
      <w:r>
        <w:rPr>
          <w:rFonts w:ascii="Times New Roman" w:hAnsi="Times New Roman" w:cs="Times New Roman"/>
          <w:sz w:val="28"/>
          <w:szCs w:val="28"/>
        </w:rPr>
        <w:t xml:space="preserve">, </w:t>
      </w:r>
      <w:r w:rsidR="0045797A" w:rsidRPr="00D02CFF">
        <w:rPr>
          <w:rFonts w:ascii="Times New Roman" w:hAnsi="Times New Roman" w:cs="Times New Roman"/>
          <w:sz w:val="28"/>
          <w:szCs w:val="28"/>
        </w:rPr>
        <w:t xml:space="preserve">учась в школе, опубликовал несколько стихов в духе Виктора Гюго, позже — небольшие философские эссе («Гиньоль», «Быть и жить», 1893–1894). Главное создание Жарри — серия кукольных пьес о Короле Убю (1888), ставшая классикой мировой драматургии. Пьесы создавались еще тогда, когда Жарри учился в лицее (г. Рене), как сатирические скетчи, пародии школьника на своего учителя Феликса Эбера (1832–1918) по прозвищу Убю. Сама идея не принадлежала Жарри. Первый текст для кукольного представления («Поляки») был написан в 1885 г. тринадцатилетним учеником лицея города Ренна Шарлем Мореном и его младшим братом Анри Жозефом. Альфред Жарри, поступивший в этот </w:t>
      </w:r>
      <w:r w:rsidR="0045797A" w:rsidRPr="00D02CFF">
        <w:rPr>
          <w:rFonts w:ascii="Times New Roman" w:hAnsi="Times New Roman" w:cs="Times New Roman"/>
          <w:sz w:val="28"/>
          <w:szCs w:val="28"/>
        </w:rPr>
        <w:lastRenderedPageBreak/>
        <w:t>лицей в 1888 г. включился в общую игру и дал главному герою имя Убю. Школьная пьеска об Убю ставилась лицеистами в их домашнем кукольном «Театре Фуйнансов» (здесь ставились и пьесы о лицеистах, преподавателях - «Проспиртованные» (1890), «Онезим»)</w:t>
      </w:r>
      <w:r w:rsidR="0070680D" w:rsidRPr="00D02CFF">
        <w:rPr>
          <w:rFonts w:ascii="Times New Roman" w:hAnsi="Times New Roman" w:cs="Times New Roman"/>
          <w:sz w:val="28"/>
          <w:szCs w:val="28"/>
        </w:rPr>
        <w:t>,</w:t>
      </w:r>
      <w:r w:rsidR="0045797A" w:rsidRPr="00D02CFF">
        <w:rPr>
          <w:rFonts w:ascii="Times New Roman" w:hAnsi="Times New Roman" w:cs="Times New Roman"/>
          <w:sz w:val="28"/>
          <w:szCs w:val="28"/>
        </w:rPr>
        <w:t xml:space="preserve"> а затем на квартире у А. Жарри. В 1896 г. Жарри опубликовал свой вариант пьесы, («Убю-рогоносец», куда вошли «Убю задушенный», «Онезим или Злоключения Приу»» и др.), которая была включена (наряду с «Пер Гюнтом» Х. Ибсена, «Зорями» Э. Верхарна и «Аглавеной и Селизеттой» М. Метерлинка) в репертуар театра «Эвр» (1896 – 1897). В 1897–1898 гг. Жарри участвует в организации Театра Марионеток («</w:t>
      </w:r>
      <w:r w:rsidR="0045797A" w:rsidRPr="00D02CFF">
        <w:rPr>
          <w:rFonts w:ascii="Times New Roman" w:hAnsi="Times New Roman" w:cs="Times New Roman"/>
          <w:sz w:val="28"/>
          <w:szCs w:val="28"/>
          <w:lang w:val="en-US"/>
        </w:rPr>
        <w:t>Teatre</w:t>
      </w:r>
      <w:r w:rsidR="0045797A" w:rsidRPr="00D02CFF">
        <w:rPr>
          <w:rFonts w:ascii="Times New Roman" w:hAnsi="Times New Roman" w:cs="Times New Roman"/>
          <w:sz w:val="28"/>
          <w:szCs w:val="28"/>
        </w:rPr>
        <w:t xml:space="preserve"> </w:t>
      </w:r>
      <w:r w:rsidR="0045797A" w:rsidRPr="00D02CFF">
        <w:rPr>
          <w:rFonts w:ascii="Times New Roman" w:hAnsi="Times New Roman" w:cs="Times New Roman"/>
          <w:sz w:val="28"/>
          <w:szCs w:val="28"/>
          <w:lang w:val="en-US"/>
        </w:rPr>
        <w:t>Pantins</w:t>
      </w:r>
      <w:r w:rsidR="0045797A" w:rsidRPr="00D02CFF">
        <w:rPr>
          <w:rFonts w:ascii="Times New Roman" w:hAnsi="Times New Roman" w:cs="Times New Roman"/>
          <w:sz w:val="28"/>
          <w:szCs w:val="28"/>
        </w:rPr>
        <w:t xml:space="preserve">»), который включил «Убю-короля» в свой репертуар. Для кукольного «Театра четырех искусств»  Жарри написал «Убю закованного» и «Убю на холме» (спектакль поставлен в 1901, пьеса опубликована в 1906). </w:t>
      </w:r>
    </w:p>
    <w:p w:rsidR="0045797A" w:rsidRPr="00D02CFF"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Пьесы о Папаше Убю широко ставятся на европейских кукольных сценах. Лучшей</w:t>
      </w:r>
      <w:r w:rsidR="005826AB">
        <w:rPr>
          <w:rFonts w:ascii="Times New Roman" w:hAnsi="Times New Roman" w:cs="Times New Roman"/>
          <w:sz w:val="28"/>
          <w:szCs w:val="28"/>
        </w:rPr>
        <w:t xml:space="preserve"> -</w:t>
      </w:r>
      <w:r w:rsidRPr="00D02CFF">
        <w:rPr>
          <w:rFonts w:ascii="Times New Roman" w:hAnsi="Times New Roman" w:cs="Times New Roman"/>
          <w:sz w:val="28"/>
          <w:szCs w:val="28"/>
        </w:rPr>
        <w:t xml:space="preserve"> признана постановка шведского режиссера </w:t>
      </w:r>
      <w:r w:rsidR="005826AB">
        <w:rPr>
          <w:rFonts w:ascii="Times New Roman" w:hAnsi="Times New Roman" w:cs="Times New Roman"/>
          <w:sz w:val="28"/>
          <w:szCs w:val="28"/>
        </w:rPr>
        <w:t xml:space="preserve">театра кукол </w:t>
      </w:r>
      <w:r w:rsidRPr="00D02CFF">
        <w:rPr>
          <w:rFonts w:ascii="Times New Roman" w:hAnsi="Times New Roman" w:cs="Times New Roman"/>
          <w:sz w:val="28"/>
          <w:szCs w:val="28"/>
        </w:rPr>
        <w:t xml:space="preserve">Михаэля Мешке (1964). В этом спектакле играли </w:t>
      </w:r>
      <w:r w:rsidR="005826AB">
        <w:rPr>
          <w:rFonts w:ascii="Times New Roman" w:hAnsi="Times New Roman" w:cs="Times New Roman"/>
          <w:sz w:val="28"/>
          <w:szCs w:val="28"/>
        </w:rPr>
        <w:t>драматические</w:t>
      </w:r>
      <w:r w:rsidRPr="00D02CFF">
        <w:rPr>
          <w:rFonts w:ascii="Times New Roman" w:hAnsi="Times New Roman" w:cs="Times New Roman"/>
          <w:sz w:val="28"/>
          <w:szCs w:val="28"/>
        </w:rPr>
        <w:t xml:space="preserve"> актеры в масках и оригинальных костюмах из папье-маше, напоминающих панцири. Придворных изображали большие условные плоские куклы, народ — плоские куклы меньшего размера. Кроме того, одна и та же роль предлагала различные размеры и </w:t>
      </w:r>
      <w:r w:rsidR="005826AB">
        <w:rPr>
          <w:rFonts w:ascii="Times New Roman" w:hAnsi="Times New Roman" w:cs="Times New Roman"/>
          <w:sz w:val="28"/>
          <w:szCs w:val="28"/>
        </w:rPr>
        <w:t>системы</w:t>
      </w:r>
      <w:r w:rsidRPr="00D02CFF">
        <w:rPr>
          <w:rFonts w:ascii="Times New Roman" w:hAnsi="Times New Roman" w:cs="Times New Roman"/>
          <w:sz w:val="28"/>
          <w:szCs w:val="28"/>
        </w:rPr>
        <w:t xml:space="preserve"> кукол</w:t>
      </w:r>
      <w:r w:rsidR="005826AB">
        <w:rPr>
          <w:rFonts w:ascii="Times New Roman" w:hAnsi="Times New Roman" w:cs="Times New Roman"/>
          <w:sz w:val="28"/>
          <w:szCs w:val="28"/>
        </w:rPr>
        <w:t>.</w:t>
      </w:r>
      <w:r w:rsidRPr="00D02CFF">
        <w:rPr>
          <w:rFonts w:ascii="Times New Roman" w:hAnsi="Times New Roman" w:cs="Times New Roman"/>
          <w:sz w:val="28"/>
          <w:szCs w:val="28"/>
        </w:rPr>
        <w:t xml:space="preserve"> Сценическое решение лаконично выражало главную тему пьесы — неприятие насильственного захвата власти и авторитаризма. Актеры, скрытые под масками и жесткими бутафорскими панцирями, с их «деревянными» движениями и искусственным обличьем акцентировали условность, характерную для метафорического театра. </w:t>
      </w:r>
    </w:p>
    <w:p w:rsidR="0045797A" w:rsidRPr="00D02CFF" w:rsidRDefault="0045797A" w:rsidP="0045797A">
      <w:pPr>
        <w:tabs>
          <w:tab w:val="left" w:pos="1134"/>
          <w:tab w:val="left" w:pos="8505"/>
        </w:tabs>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 xml:space="preserve">А. Жарри в жизни был человеком эксцентричным, вносящим в окружающую его действительность гротеск «юбесок», как он называл свои пьесы. В созданной им своеобразной философской системе — «патофизике» утверждалась мысль о существовании «высшей реальности» многих иных миров и формулировались законы «мира дополнительного этому» (вероятно, и сам кукольный театр являлся для Жарри таким «дополнительным миром»). </w:t>
      </w:r>
      <w:r w:rsidRPr="00D02CFF">
        <w:rPr>
          <w:rFonts w:ascii="Times New Roman" w:hAnsi="Times New Roman" w:cs="Times New Roman"/>
          <w:sz w:val="28"/>
          <w:szCs w:val="28"/>
        </w:rPr>
        <w:lastRenderedPageBreak/>
        <w:t xml:space="preserve">Альфред Жарри был одним из духовных вождей зарождавшегося в то время кубизма и пророком будущего  сюрреализма. Он повлиял на творчество Аполлинера, Сальмона, Эканоба, в его литературе ясно проступают черты будущего в творчестве Даниила Хармса. Недаром А. Бретон отмечал, что творчество А. Жарри для </w:t>
      </w:r>
      <w:r w:rsidR="005826AB">
        <w:rPr>
          <w:rFonts w:ascii="Times New Roman" w:hAnsi="Times New Roman" w:cs="Times New Roman"/>
          <w:sz w:val="28"/>
          <w:szCs w:val="28"/>
          <w:lang w:val="en-US"/>
        </w:rPr>
        <w:t>XX</w:t>
      </w:r>
      <w:r w:rsidRPr="00D02CFF">
        <w:rPr>
          <w:rFonts w:ascii="Times New Roman" w:hAnsi="Times New Roman" w:cs="Times New Roman"/>
          <w:sz w:val="28"/>
          <w:szCs w:val="28"/>
        </w:rPr>
        <w:t xml:space="preserve"> в. имеет поистине пророческие черты</w:t>
      </w:r>
      <w:r w:rsidRPr="00D02CFF">
        <w:rPr>
          <w:rStyle w:val="a3"/>
          <w:rFonts w:ascii="Times New Roman" w:hAnsi="Times New Roman" w:cs="Times New Roman"/>
          <w:sz w:val="28"/>
          <w:szCs w:val="28"/>
        </w:rPr>
        <w:footnoteReference w:id="134"/>
      </w:r>
      <w:r w:rsidRPr="00D02CFF">
        <w:rPr>
          <w:rFonts w:ascii="Times New Roman" w:hAnsi="Times New Roman" w:cs="Times New Roman"/>
          <w:sz w:val="28"/>
          <w:szCs w:val="28"/>
        </w:rPr>
        <w:t>.</w:t>
      </w:r>
    </w:p>
    <w:p w:rsidR="002F5216" w:rsidRDefault="0045797A" w:rsidP="0045797A">
      <w:pPr>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 xml:space="preserve">Не менее пророческим оказалось и творчество Поля Клоделя (1868–1955), французского драматурга, писателя, поэта, дипломата, автора пьес «Золотая голова» (1901), «Благовещение» (1912), «Черствый хлеб» (1918), «Униженный отец» (1920) и др. В историю драматургии </w:t>
      </w:r>
      <w:r w:rsidR="002F5216">
        <w:rPr>
          <w:rFonts w:ascii="Times New Roman" w:hAnsi="Times New Roman" w:cs="Times New Roman"/>
          <w:sz w:val="28"/>
          <w:szCs w:val="28"/>
        </w:rPr>
        <w:t xml:space="preserve">театра кукол </w:t>
      </w:r>
      <w:r w:rsidRPr="00D02CFF">
        <w:rPr>
          <w:rFonts w:ascii="Times New Roman" w:hAnsi="Times New Roman" w:cs="Times New Roman"/>
          <w:sz w:val="28"/>
          <w:szCs w:val="28"/>
        </w:rPr>
        <w:t xml:space="preserve">Клодель вошел, как автор лирического фарса для театра марионеток «Медведь и Луна» (1900). В 1922 г., будучи Чрезвычайным и Полномочным послом Французской республики в Японии, Клодель записал в своем Дневнике: «Куклы театра Бунраку-дза: точки опоры отсутствуют, ноги — средства выразительности, как и руки, вся мимика идет из-под ложечки». Позднее под впечатлением японского традиционного театра кукол, он написал поэтическое эссе о традиционном японском театре кукол («Бунраку» из книги «Черная птица на восходе солнца»). </w:t>
      </w:r>
    </w:p>
    <w:p w:rsidR="0045797A" w:rsidRPr="00D02CFF" w:rsidRDefault="0045797A" w:rsidP="0045797A">
      <w:pPr>
        <w:spacing w:line="360" w:lineRule="auto"/>
        <w:ind w:firstLine="1080"/>
        <w:jc w:val="both"/>
        <w:rPr>
          <w:rFonts w:ascii="Times New Roman" w:hAnsi="Times New Roman" w:cs="Times New Roman"/>
          <w:sz w:val="28"/>
          <w:szCs w:val="28"/>
        </w:rPr>
      </w:pPr>
      <w:r w:rsidRPr="00D02CFF">
        <w:rPr>
          <w:rFonts w:ascii="Times New Roman" w:hAnsi="Times New Roman" w:cs="Times New Roman"/>
          <w:sz w:val="28"/>
          <w:szCs w:val="28"/>
        </w:rPr>
        <w:t xml:space="preserve">В </w:t>
      </w:r>
      <w:r w:rsidR="002F5216">
        <w:rPr>
          <w:rFonts w:ascii="Times New Roman" w:hAnsi="Times New Roman" w:cs="Times New Roman"/>
          <w:sz w:val="28"/>
          <w:szCs w:val="28"/>
        </w:rPr>
        <w:t xml:space="preserve">этом </w:t>
      </w:r>
      <w:r w:rsidRPr="00D02CFF">
        <w:rPr>
          <w:rFonts w:ascii="Times New Roman" w:hAnsi="Times New Roman" w:cs="Times New Roman"/>
          <w:sz w:val="28"/>
          <w:szCs w:val="28"/>
        </w:rPr>
        <w:t xml:space="preserve">очерке </w:t>
      </w:r>
      <w:r w:rsidR="002F5216">
        <w:rPr>
          <w:rFonts w:ascii="Times New Roman" w:hAnsi="Times New Roman" w:cs="Times New Roman"/>
          <w:sz w:val="28"/>
          <w:szCs w:val="28"/>
        </w:rPr>
        <w:t>он отмечал</w:t>
      </w:r>
      <w:r w:rsidRPr="00D02CFF">
        <w:rPr>
          <w:rFonts w:ascii="Times New Roman" w:hAnsi="Times New Roman" w:cs="Times New Roman"/>
          <w:sz w:val="28"/>
          <w:szCs w:val="28"/>
        </w:rPr>
        <w:t>, что «Кукла — цельная и одушевленная маска: но не только лицо, а и конечности, и все тело. Автономная кукла, уменьшенный в размерах человек, которого мы держим в руках, средоточие жестов. В отличие от живого актера, кукла — не пленница собственного  веса  и усилия, она не привязана к земле, а с одинаковой легкостью движется во всех  измерениях, плавает в невесомой стихии, словно рисунок на белом листе. Вся ее жизнь — в центре тяжести, а четыре конечности и голова, как лучи, расходящиеся от звезды, — не более чем эле</w:t>
      </w:r>
      <w:r w:rsidRPr="00D02CFF">
        <w:rPr>
          <w:rFonts w:ascii="Times New Roman" w:hAnsi="Times New Roman" w:cs="Times New Roman"/>
          <w:sz w:val="28"/>
          <w:szCs w:val="28"/>
        </w:rPr>
        <w:softHyphen/>
        <w:t xml:space="preserve">менты выразительности. Это говорящая, лучезарная звезда, но всякий контакт с ней исключен. Японцы и не пытаются заставить ее ходить, это невозможно, ведь она не принадлежит земле, она держится на невидимом стебле и со всех сторон дразнит, показывая язык... Японские куклы — не из тех, кому кисти на конце </w:t>
      </w:r>
      <w:r w:rsidRPr="00D02CFF">
        <w:rPr>
          <w:rFonts w:ascii="Times New Roman" w:hAnsi="Times New Roman" w:cs="Times New Roman"/>
          <w:sz w:val="28"/>
          <w:szCs w:val="28"/>
        </w:rPr>
        <w:lastRenderedPageBreak/>
        <w:t>моей руки достаточно, чтобы оживить тело и душу. Они не раскачиваются на нескольких нитях, словно некто, кого влечет за собой ненадежная судьба, поднимая, опуская и вновь подхватывая. Кукловод управляет ими, держа совсем близко, сердце к сердцу, и кукла прыгает так сильно, что, кажется, вот-вот вырвется. Кукловод не один, их двое, иногда трое. У них нет ни тел, ни лиц, они одеты в узкие черные балахоны, руки и лица закрыты черным. Кукла — общая душа этих лоскутьев тени»</w:t>
      </w:r>
      <w:r w:rsidRPr="00D02CFF">
        <w:rPr>
          <w:rStyle w:val="a3"/>
          <w:rFonts w:ascii="Times New Roman" w:hAnsi="Times New Roman" w:cs="Times New Roman"/>
          <w:sz w:val="28"/>
          <w:szCs w:val="28"/>
        </w:rPr>
        <w:footnoteReference w:id="135"/>
      </w:r>
      <w:r w:rsidRPr="00D02CFF">
        <w:rPr>
          <w:rFonts w:ascii="Times New Roman" w:hAnsi="Times New Roman" w:cs="Times New Roman"/>
          <w:sz w:val="28"/>
          <w:szCs w:val="28"/>
        </w:rPr>
        <w:t>.</w:t>
      </w:r>
    </w:p>
    <w:p w:rsidR="0045797A" w:rsidRPr="008E7D88" w:rsidRDefault="0045797A" w:rsidP="0045797A">
      <w:pPr>
        <w:pStyle w:val="a6"/>
        <w:spacing w:after="0" w:line="360" w:lineRule="auto"/>
        <w:ind w:left="0" w:firstLine="1080"/>
        <w:jc w:val="both"/>
        <w:rPr>
          <w:rFonts w:ascii="Times New Roman" w:hAnsi="Times New Roman" w:cs="Times New Roman"/>
          <w:sz w:val="28"/>
          <w:szCs w:val="28"/>
        </w:rPr>
      </w:pPr>
      <w:r w:rsidRPr="00D02CFF">
        <w:rPr>
          <w:rFonts w:ascii="Times New Roman" w:hAnsi="Times New Roman" w:cs="Times New Roman"/>
          <w:sz w:val="28"/>
          <w:szCs w:val="28"/>
        </w:rPr>
        <w:t xml:space="preserve">Франция </w:t>
      </w:r>
      <w:r w:rsidRPr="00D02CFF">
        <w:rPr>
          <w:rFonts w:ascii="Times New Roman" w:hAnsi="Times New Roman" w:cs="Times New Roman"/>
          <w:sz w:val="28"/>
          <w:szCs w:val="28"/>
          <w:lang w:val="en-US"/>
        </w:rPr>
        <w:t>XX</w:t>
      </w:r>
      <w:r w:rsidRPr="00D02CFF">
        <w:rPr>
          <w:rFonts w:ascii="Times New Roman" w:hAnsi="Times New Roman" w:cs="Times New Roman"/>
          <w:sz w:val="28"/>
          <w:szCs w:val="28"/>
        </w:rPr>
        <w:t xml:space="preserve"> в. дала драматургии </w:t>
      </w:r>
      <w:r w:rsidR="002F5216">
        <w:rPr>
          <w:rFonts w:ascii="Times New Roman" w:hAnsi="Times New Roman" w:cs="Times New Roman"/>
          <w:sz w:val="28"/>
          <w:szCs w:val="28"/>
        </w:rPr>
        <w:t xml:space="preserve">театра кукол </w:t>
      </w:r>
      <w:r w:rsidRPr="00D02CFF">
        <w:rPr>
          <w:rFonts w:ascii="Times New Roman" w:hAnsi="Times New Roman" w:cs="Times New Roman"/>
          <w:sz w:val="28"/>
          <w:szCs w:val="28"/>
        </w:rPr>
        <w:t xml:space="preserve">несколько великих имен. Среди них — драматург и режиссер, исследователь театра Гастон Бати </w:t>
      </w:r>
      <w:r w:rsidRPr="00D02CFF">
        <w:rPr>
          <w:rFonts w:ascii="Times New Roman" w:hAnsi="Times New Roman" w:cs="Times New Roman"/>
          <w:color w:val="000000"/>
          <w:sz w:val="28"/>
          <w:szCs w:val="28"/>
        </w:rPr>
        <w:t>(1885–1952), возглавлявший с 1936 г. «Комеди Франсез» (совместно с Ж. Копо, Ш. Дюлленом, Л. Жуве). В начале 1940-х гг. Бати в качестве эксперимента стал создавать кукольные спектакли (первое публичное исполнение в 1944 г.), а в конце 1940-х гг. марионетки становятся его главным увлечением. Он создает целый ряд кукольных спектаклей, среди которых и «Фауст» в его собственной инсценировке. В «Фаусте» Гастон Бати смог, по его собственному признанию, полностью осуществить драматургический и режиссерский замысел. Кукольные пьесы Бати хранятся в Национальной библиотеке Парижа. Он — автор статьи «Марионетки» для «Французской энциклопедии», книги о лионском кукольном театре «История марионеток» (1959, совместно с Р. Шавансом). В ней Бати писал: «</w:t>
      </w:r>
      <w:r w:rsidRPr="00D02CFF">
        <w:rPr>
          <w:rFonts w:ascii="Times New Roman" w:hAnsi="Times New Roman" w:cs="Times New Roman"/>
          <w:sz w:val="28"/>
          <w:szCs w:val="28"/>
        </w:rPr>
        <w:t xml:space="preserve">Когда непосвященный зритель смотрит на куклу, висящую на крючке или лежащую в коробке, он не видит и не может увидеть в ней ничего кроме обычного предмета как все прочие. Даже когда он увидит ее в обстановке маленького театра и она начнет двигаться, она останется пока только хуже или лучше сделанной куклой в более менее умелых руках. Однако посмотрите на ее игру несколько минут. Постепенно вы заметите, как она растет, поднимаясь до масштаба человека, а узкая сцена расширяется. Всякие условность исчезают. Она больше не зависит от кукольника, о котором мы забываем. Это уже живое существо с личностью, сделанное по нашему подобию, как мы по </w:t>
      </w:r>
      <w:r w:rsidRPr="00D02CFF">
        <w:rPr>
          <w:rFonts w:ascii="Times New Roman" w:hAnsi="Times New Roman" w:cs="Times New Roman"/>
          <w:sz w:val="28"/>
          <w:szCs w:val="28"/>
        </w:rPr>
        <w:lastRenderedPageBreak/>
        <w:t xml:space="preserve">подобию божьему, но с сущностью отличной от нашей. Здесь и тело, и душа. Какая душа? Иллюзия, если она есть, продолжается и вне театра. Тот, кто тщательно ее наблюдал, теперь может снова увидеть куклу неподвижной. Он больше не обманется ее обликом, он будет уверен, что она просто спит. Она царица микрокосма, который отражает наш мир, но не сливается с ним. Она  </w:t>
      </w:r>
      <w:r w:rsidRPr="008E7D88">
        <w:rPr>
          <w:rFonts w:ascii="Times New Roman" w:hAnsi="Times New Roman" w:cs="Times New Roman"/>
          <w:sz w:val="28"/>
          <w:szCs w:val="28"/>
        </w:rPr>
        <w:t>открывает нам двери в этот мир, если мы умеем любить ее и мечтать вместе с ней»</w:t>
      </w:r>
      <w:r w:rsidRPr="008E7D88">
        <w:rPr>
          <w:rStyle w:val="a3"/>
          <w:rFonts w:ascii="Times New Roman" w:hAnsi="Times New Roman" w:cs="Times New Roman"/>
          <w:sz w:val="28"/>
          <w:szCs w:val="28"/>
        </w:rPr>
        <w:footnoteReference w:id="136"/>
      </w:r>
      <w:r w:rsidRPr="008E7D88">
        <w:rPr>
          <w:rFonts w:ascii="Times New Roman" w:hAnsi="Times New Roman" w:cs="Times New Roman"/>
          <w:sz w:val="28"/>
          <w:szCs w:val="28"/>
        </w:rPr>
        <w:t xml:space="preserve">. </w:t>
      </w:r>
    </w:p>
    <w:p w:rsidR="008E7D88" w:rsidRDefault="0045797A" w:rsidP="008E7D88">
      <w:pPr>
        <w:pStyle w:val="a6"/>
        <w:spacing w:after="0" w:line="360" w:lineRule="auto"/>
        <w:ind w:left="0" w:firstLine="1080"/>
        <w:jc w:val="both"/>
        <w:rPr>
          <w:rFonts w:ascii="Times New Roman" w:hAnsi="Times New Roman" w:cs="Times New Roman"/>
          <w:sz w:val="28"/>
          <w:szCs w:val="28"/>
        </w:rPr>
      </w:pPr>
      <w:r w:rsidRPr="008E7D88">
        <w:rPr>
          <w:rFonts w:ascii="Times New Roman" w:hAnsi="Times New Roman" w:cs="Times New Roman"/>
          <w:sz w:val="28"/>
          <w:szCs w:val="28"/>
        </w:rPr>
        <w:t>Среди произведений для театра кукол Г. Бати есть и авторские редакции «Гиньоля». Одна из них — «Завещание», переведена русский язык и опубликована</w:t>
      </w:r>
      <w:r w:rsidRPr="008E7D88">
        <w:rPr>
          <w:rStyle w:val="a3"/>
          <w:rFonts w:ascii="Times New Roman" w:hAnsi="Times New Roman" w:cs="Times New Roman"/>
          <w:sz w:val="28"/>
          <w:szCs w:val="28"/>
        </w:rPr>
        <w:footnoteReference w:id="137"/>
      </w:r>
      <w:r w:rsidRPr="008E7D88">
        <w:rPr>
          <w:rFonts w:ascii="Times New Roman" w:hAnsi="Times New Roman" w:cs="Times New Roman"/>
          <w:sz w:val="28"/>
          <w:szCs w:val="28"/>
        </w:rPr>
        <w:t>. Персонажи пьесы — традиционные герои французской уличной комедии, но по сюжету это скорее веселый французский водевиль с интригой вокруг завещания и плутом-слугой, который улаживает все дела.</w:t>
      </w:r>
    </w:p>
    <w:p w:rsidR="008E7D88" w:rsidRPr="003C6019" w:rsidRDefault="003C6019" w:rsidP="003C6019">
      <w:pPr>
        <w:tabs>
          <w:tab w:val="left" w:pos="1134"/>
          <w:tab w:val="left" w:pos="8505"/>
        </w:tabs>
        <w:spacing w:line="360" w:lineRule="auto"/>
        <w:ind w:firstLine="1134"/>
        <w:jc w:val="both"/>
        <w:rPr>
          <w:rFonts w:ascii="Times New Roman" w:hAnsi="Times New Roman" w:cs="Times New Roman"/>
          <w:bCs/>
          <w:sz w:val="28"/>
          <w:szCs w:val="28"/>
        </w:rPr>
      </w:pPr>
      <w:r>
        <w:rPr>
          <w:rFonts w:ascii="Times New Roman" w:hAnsi="Times New Roman" w:cs="Times New Roman"/>
          <w:color w:val="000000"/>
          <w:sz w:val="28"/>
          <w:szCs w:val="28"/>
        </w:rPr>
        <w:t>Завершая эти заметки о европейской драматургии театра кукол</w:t>
      </w:r>
      <w:r w:rsidR="00484A1A">
        <w:rPr>
          <w:rFonts w:ascii="Times New Roman" w:hAnsi="Times New Roman" w:cs="Times New Roman"/>
          <w:color w:val="000000"/>
          <w:sz w:val="28"/>
          <w:szCs w:val="28"/>
        </w:rPr>
        <w:t xml:space="preserve">, трудно не согласится с Пьетро Ферриньи, и хочется еще раз повторить:  </w:t>
      </w:r>
      <w:r w:rsidRPr="002F31C2">
        <w:rPr>
          <w:rFonts w:ascii="Times New Roman" w:hAnsi="Times New Roman" w:cs="Times New Roman"/>
          <w:color w:val="000000"/>
          <w:sz w:val="28"/>
          <w:szCs w:val="28"/>
        </w:rPr>
        <w:t>«Я</w:t>
      </w:r>
      <w:r w:rsidRPr="002F31C2">
        <w:rPr>
          <w:rFonts w:ascii="Times New Roman" w:hAnsi="Times New Roman" w:cs="Times New Roman"/>
          <w:bCs/>
          <w:color w:val="000000"/>
          <w:sz w:val="28"/>
          <w:szCs w:val="28"/>
        </w:rPr>
        <w:t xml:space="preserve"> </w:t>
      </w:r>
      <w:r w:rsidRPr="002F31C2">
        <w:rPr>
          <w:rFonts w:ascii="Times New Roman" w:hAnsi="Times New Roman" w:cs="Times New Roman"/>
          <w:color w:val="000000"/>
          <w:sz w:val="28"/>
          <w:szCs w:val="28"/>
        </w:rPr>
        <w:t>был бы самонадеянным безумцем, если бы имел в виду дать полный перечень всех произведений, продекламированных, импровизированных и исполненных куклами с первого появления их на сцене!</w:t>
      </w:r>
      <w:r w:rsidR="00484A1A">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p>
    <w:p w:rsidR="002F5216" w:rsidRDefault="002F5216" w:rsidP="00217D6C">
      <w:pPr>
        <w:tabs>
          <w:tab w:val="left" w:pos="1134"/>
          <w:tab w:val="left" w:pos="8505"/>
        </w:tabs>
        <w:spacing w:line="360" w:lineRule="auto"/>
        <w:ind w:firstLine="1134"/>
        <w:jc w:val="center"/>
        <w:rPr>
          <w:rFonts w:ascii="Times New Roman" w:hAnsi="Times New Roman" w:cs="Times New Roman"/>
          <w:b/>
          <w:bCs/>
          <w:sz w:val="28"/>
          <w:szCs w:val="28"/>
        </w:rPr>
      </w:pPr>
    </w:p>
    <w:p w:rsidR="00484A1A" w:rsidRPr="00484A1A" w:rsidRDefault="00484A1A" w:rsidP="00484A1A">
      <w:pPr>
        <w:tabs>
          <w:tab w:val="left" w:pos="1134"/>
          <w:tab w:val="left" w:pos="8505"/>
        </w:tabs>
        <w:spacing w:line="360" w:lineRule="auto"/>
        <w:ind w:firstLine="1134"/>
        <w:jc w:val="right"/>
        <w:rPr>
          <w:rFonts w:ascii="Times New Roman" w:hAnsi="Times New Roman" w:cs="Times New Roman"/>
          <w:bCs/>
          <w:i/>
          <w:sz w:val="28"/>
          <w:szCs w:val="28"/>
        </w:rPr>
      </w:pPr>
      <w:r w:rsidRPr="00484A1A">
        <w:rPr>
          <w:rFonts w:ascii="Times New Roman" w:hAnsi="Times New Roman" w:cs="Times New Roman"/>
          <w:bCs/>
          <w:i/>
          <w:sz w:val="28"/>
          <w:szCs w:val="28"/>
        </w:rPr>
        <w:t xml:space="preserve">Москва </w:t>
      </w:r>
    </w:p>
    <w:p w:rsidR="002F5216" w:rsidRPr="00484A1A" w:rsidRDefault="00484A1A" w:rsidP="00484A1A">
      <w:pPr>
        <w:tabs>
          <w:tab w:val="left" w:pos="1134"/>
          <w:tab w:val="left" w:pos="8505"/>
        </w:tabs>
        <w:spacing w:line="360" w:lineRule="auto"/>
        <w:ind w:firstLine="1134"/>
        <w:jc w:val="right"/>
        <w:rPr>
          <w:rFonts w:ascii="Times New Roman" w:hAnsi="Times New Roman" w:cs="Times New Roman"/>
          <w:bCs/>
          <w:i/>
          <w:sz w:val="28"/>
          <w:szCs w:val="28"/>
        </w:rPr>
      </w:pPr>
      <w:r w:rsidRPr="00484A1A">
        <w:rPr>
          <w:rFonts w:ascii="Times New Roman" w:hAnsi="Times New Roman" w:cs="Times New Roman"/>
          <w:bCs/>
          <w:i/>
          <w:sz w:val="28"/>
          <w:szCs w:val="28"/>
        </w:rPr>
        <w:t xml:space="preserve">1976 - 1996 </w:t>
      </w:r>
    </w:p>
    <w:p w:rsidR="002F5216" w:rsidRDefault="002F5216" w:rsidP="00217D6C">
      <w:pPr>
        <w:tabs>
          <w:tab w:val="left" w:pos="1134"/>
          <w:tab w:val="left" w:pos="8505"/>
        </w:tabs>
        <w:spacing w:line="360" w:lineRule="auto"/>
        <w:ind w:firstLine="1134"/>
        <w:jc w:val="center"/>
        <w:rPr>
          <w:rFonts w:ascii="Times New Roman" w:hAnsi="Times New Roman" w:cs="Times New Roman"/>
          <w:b/>
          <w:bCs/>
          <w:sz w:val="28"/>
          <w:szCs w:val="28"/>
        </w:rPr>
      </w:pPr>
    </w:p>
    <w:p w:rsidR="002F5216" w:rsidRDefault="002F5216" w:rsidP="00217D6C">
      <w:pPr>
        <w:tabs>
          <w:tab w:val="left" w:pos="1134"/>
          <w:tab w:val="left" w:pos="8505"/>
        </w:tabs>
        <w:spacing w:line="360" w:lineRule="auto"/>
        <w:ind w:firstLine="1134"/>
        <w:jc w:val="center"/>
        <w:rPr>
          <w:rFonts w:ascii="Times New Roman" w:hAnsi="Times New Roman" w:cs="Times New Roman"/>
          <w:b/>
          <w:bCs/>
          <w:sz w:val="28"/>
          <w:szCs w:val="28"/>
        </w:rPr>
      </w:pPr>
    </w:p>
    <w:p w:rsidR="002F5216" w:rsidRDefault="002F5216" w:rsidP="00217D6C">
      <w:pPr>
        <w:tabs>
          <w:tab w:val="left" w:pos="1134"/>
          <w:tab w:val="left" w:pos="8505"/>
        </w:tabs>
        <w:spacing w:line="360" w:lineRule="auto"/>
        <w:ind w:firstLine="1134"/>
        <w:jc w:val="center"/>
        <w:rPr>
          <w:rFonts w:ascii="Times New Roman" w:hAnsi="Times New Roman" w:cs="Times New Roman"/>
          <w:b/>
          <w:bCs/>
          <w:sz w:val="28"/>
          <w:szCs w:val="28"/>
        </w:rPr>
      </w:pPr>
    </w:p>
    <w:p w:rsidR="002F5216" w:rsidRDefault="002F5216" w:rsidP="00217D6C">
      <w:pPr>
        <w:tabs>
          <w:tab w:val="left" w:pos="1134"/>
          <w:tab w:val="left" w:pos="8505"/>
        </w:tabs>
        <w:spacing w:line="360" w:lineRule="auto"/>
        <w:ind w:firstLine="1134"/>
        <w:jc w:val="center"/>
        <w:rPr>
          <w:rFonts w:ascii="Times New Roman" w:hAnsi="Times New Roman" w:cs="Times New Roman"/>
          <w:b/>
          <w:bCs/>
          <w:sz w:val="28"/>
          <w:szCs w:val="28"/>
        </w:rPr>
      </w:pPr>
    </w:p>
    <w:p w:rsidR="008E7D88" w:rsidRPr="003C6019" w:rsidRDefault="008E7D88" w:rsidP="00217D6C">
      <w:pPr>
        <w:tabs>
          <w:tab w:val="left" w:pos="1134"/>
          <w:tab w:val="left" w:pos="8505"/>
        </w:tabs>
        <w:spacing w:line="360" w:lineRule="auto"/>
        <w:ind w:firstLine="1134"/>
        <w:jc w:val="center"/>
        <w:rPr>
          <w:rFonts w:ascii="Times New Roman" w:hAnsi="Times New Roman" w:cs="Times New Roman"/>
          <w:b/>
          <w:bCs/>
          <w:sz w:val="28"/>
          <w:szCs w:val="28"/>
        </w:rPr>
      </w:pPr>
    </w:p>
    <w:p w:rsidR="008E7D88" w:rsidRPr="003C6019" w:rsidRDefault="008E7D88" w:rsidP="00217D6C">
      <w:pPr>
        <w:tabs>
          <w:tab w:val="left" w:pos="1134"/>
          <w:tab w:val="left" w:pos="8505"/>
        </w:tabs>
        <w:spacing w:line="360" w:lineRule="auto"/>
        <w:ind w:firstLine="1134"/>
        <w:jc w:val="center"/>
        <w:rPr>
          <w:rFonts w:ascii="Times New Roman" w:hAnsi="Times New Roman" w:cs="Times New Roman"/>
          <w:b/>
          <w:bCs/>
          <w:sz w:val="28"/>
          <w:szCs w:val="28"/>
        </w:rPr>
      </w:pPr>
    </w:p>
    <w:p w:rsidR="008E7D88" w:rsidRPr="003C6019" w:rsidRDefault="008E7D88" w:rsidP="00217D6C">
      <w:pPr>
        <w:tabs>
          <w:tab w:val="left" w:pos="1134"/>
          <w:tab w:val="left" w:pos="8505"/>
        </w:tabs>
        <w:spacing w:line="360" w:lineRule="auto"/>
        <w:ind w:firstLine="1134"/>
        <w:jc w:val="center"/>
        <w:rPr>
          <w:rFonts w:ascii="Times New Roman" w:hAnsi="Times New Roman" w:cs="Times New Roman"/>
          <w:b/>
          <w:bCs/>
          <w:sz w:val="28"/>
          <w:szCs w:val="28"/>
        </w:rPr>
      </w:pPr>
    </w:p>
    <w:p w:rsidR="008E7D88" w:rsidRPr="003C6019" w:rsidRDefault="008E7D88" w:rsidP="00217D6C">
      <w:pPr>
        <w:tabs>
          <w:tab w:val="left" w:pos="1134"/>
          <w:tab w:val="left" w:pos="8505"/>
        </w:tabs>
        <w:spacing w:line="360" w:lineRule="auto"/>
        <w:ind w:firstLine="1134"/>
        <w:jc w:val="center"/>
        <w:rPr>
          <w:rFonts w:ascii="Times New Roman" w:hAnsi="Times New Roman" w:cs="Times New Roman"/>
          <w:b/>
          <w:bCs/>
          <w:sz w:val="28"/>
          <w:szCs w:val="28"/>
        </w:rPr>
      </w:pPr>
    </w:p>
    <w:p w:rsidR="008E7D88" w:rsidRPr="003C6019" w:rsidRDefault="008E7D88" w:rsidP="00217D6C">
      <w:pPr>
        <w:tabs>
          <w:tab w:val="left" w:pos="1134"/>
          <w:tab w:val="left" w:pos="8505"/>
        </w:tabs>
        <w:spacing w:line="360" w:lineRule="auto"/>
        <w:ind w:firstLine="1134"/>
        <w:jc w:val="center"/>
        <w:rPr>
          <w:rFonts w:ascii="Times New Roman" w:hAnsi="Times New Roman" w:cs="Times New Roman"/>
          <w:b/>
          <w:bCs/>
          <w:sz w:val="28"/>
          <w:szCs w:val="28"/>
        </w:rPr>
      </w:pPr>
    </w:p>
    <w:p w:rsidR="008E7D88" w:rsidRPr="003C6019" w:rsidRDefault="008E7D88" w:rsidP="00217D6C">
      <w:pPr>
        <w:tabs>
          <w:tab w:val="left" w:pos="1134"/>
          <w:tab w:val="left" w:pos="8505"/>
        </w:tabs>
        <w:spacing w:line="360" w:lineRule="auto"/>
        <w:ind w:firstLine="1134"/>
        <w:jc w:val="center"/>
        <w:rPr>
          <w:rFonts w:ascii="Times New Roman" w:hAnsi="Times New Roman" w:cs="Times New Roman"/>
          <w:b/>
          <w:bCs/>
          <w:sz w:val="28"/>
          <w:szCs w:val="28"/>
        </w:rPr>
      </w:pPr>
    </w:p>
    <w:p w:rsidR="002F5216" w:rsidRDefault="002F5216" w:rsidP="00217D6C">
      <w:pPr>
        <w:tabs>
          <w:tab w:val="left" w:pos="1134"/>
          <w:tab w:val="left" w:pos="8505"/>
        </w:tabs>
        <w:spacing w:line="360" w:lineRule="auto"/>
        <w:ind w:firstLine="1134"/>
        <w:jc w:val="center"/>
        <w:rPr>
          <w:rFonts w:ascii="Times New Roman" w:hAnsi="Times New Roman" w:cs="Times New Roman"/>
          <w:b/>
          <w:bCs/>
          <w:sz w:val="28"/>
          <w:szCs w:val="28"/>
        </w:rPr>
      </w:pPr>
    </w:p>
    <w:p w:rsidR="00112E5D" w:rsidRDefault="00112E5D" w:rsidP="00217D6C">
      <w:pPr>
        <w:tabs>
          <w:tab w:val="left" w:pos="1134"/>
          <w:tab w:val="left" w:pos="8505"/>
        </w:tabs>
        <w:spacing w:line="360" w:lineRule="auto"/>
        <w:ind w:firstLine="1134"/>
        <w:jc w:val="center"/>
        <w:rPr>
          <w:rFonts w:ascii="Times New Roman" w:hAnsi="Times New Roman" w:cs="Times New Roman"/>
          <w:b/>
          <w:bCs/>
          <w:sz w:val="28"/>
          <w:szCs w:val="28"/>
        </w:rPr>
      </w:pPr>
    </w:p>
    <w:p w:rsidR="00112E5D" w:rsidRDefault="00112E5D" w:rsidP="00217D6C">
      <w:pPr>
        <w:tabs>
          <w:tab w:val="left" w:pos="1134"/>
          <w:tab w:val="left" w:pos="8505"/>
        </w:tabs>
        <w:spacing w:line="360" w:lineRule="auto"/>
        <w:ind w:firstLine="1134"/>
        <w:jc w:val="center"/>
        <w:rPr>
          <w:rFonts w:ascii="Times New Roman" w:hAnsi="Times New Roman" w:cs="Times New Roman"/>
          <w:b/>
          <w:bCs/>
          <w:sz w:val="28"/>
          <w:szCs w:val="28"/>
        </w:rPr>
      </w:pPr>
    </w:p>
    <w:p w:rsidR="008E7D88" w:rsidRPr="00484A1A" w:rsidRDefault="008E7D88" w:rsidP="00217D6C">
      <w:pPr>
        <w:tabs>
          <w:tab w:val="left" w:pos="1134"/>
          <w:tab w:val="left" w:pos="8505"/>
        </w:tabs>
        <w:spacing w:line="360" w:lineRule="auto"/>
        <w:ind w:firstLine="1134"/>
        <w:jc w:val="center"/>
        <w:rPr>
          <w:rFonts w:ascii="Times New Roman" w:hAnsi="Times New Roman" w:cs="Times New Roman"/>
          <w:b/>
          <w:bCs/>
          <w:sz w:val="28"/>
          <w:szCs w:val="28"/>
        </w:rPr>
      </w:pPr>
      <w:r>
        <w:rPr>
          <w:rFonts w:ascii="Times New Roman" w:hAnsi="Times New Roman" w:cs="Times New Roman"/>
          <w:b/>
          <w:bCs/>
          <w:sz w:val="28"/>
          <w:szCs w:val="28"/>
        </w:rPr>
        <w:t>КНИГА</w:t>
      </w:r>
      <w:r w:rsidRPr="00484A1A">
        <w:rPr>
          <w:rFonts w:ascii="Times New Roman" w:hAnsi="Times New Roman" w:cs="Times New Roman"/>
          <w:b/>
          <w:bCs/>
          <w:sz w:val="28"/>
          <w:szCs w:val="28"/>
        </w:rPr>
        <w:t xml:space="preserve"> </w:t>
      </w:r>
      <w:r>
        <w:rPr>
          <w:rFonts w:ascii="Times New Roman" w:hAnsi="Times New Roman" w:cs="Times New Roman"/>
          <w:b/>
          <w:bCs/>
          <w:sz w:val="28"/>
          <w:szCs w:val="28"/>
          <w:lang w:val="en-US"/>
        </w:rPr>
        <w:t>II</w:t>
      </w:r>
    </w:p>
    <w:p w:rsidR="00217D6C" w:rsidRPr="002F31C2" w:rsidRDefault="008E7D88" w:rsidP="00217D6C">
      <w:pPr>
        <w:tabs>
          <w:tab w:val="left" w:pos="1134"/>
          <w:tab w:val="left" w:pos="8505"/>
        </w:tabs>
        <w:spacing w:line="360" w:lineRule="auto"/>
        <w:ind w:firstLine="1134"/>
        <w:jc w:val="center"/>
        <w:rPr>
          <w:rFonts w:ascii="Times New Roman" w:hAnsi="Times New Roman" w:cs="Times New Roman"/>
          <w:b/>
          <w:bCs/>
          <w:sz w:val="28"/>
          <w:szCs w:val="28"/>
        </w:rPr>
      </w:pPr>
      <w:r>
        <w:rPr>
          <w:rFonts w:ascii="Times New Roman" w:hAnsi="Times New Roman" w:cs="Times New Roman"/>
          <w:b/>
          <w:bCs/>
          <w:sz w:val="28"/>
          <w:szCs w:val="28"/>
        </w:rPr>
        <w:t xml:space="preserve">ИСТОРИЯ </w:t>
      </w:r>
      <w:r w:rsidR="00217D6C" w:rsidRPr="002F31C2">
        <w:rPr>
          <w:rFonts w:ascii="Times New Roman" w:hAnsi="Times New Roman" w:cs="Times New Roman"/>
          <w:b/>
          <w:bCs/>
          <w:sz w:val="28"/>
          <w:szCs w:val="28"/>
        </w:rPr>
        <w:t>РУССКО</w:t>
      </w:r>
      <w:r w:rsidR="00217D6C">
        <w:rPr>
          <w:rFonts w:ascii="Times New Roman" w:hAnsi="Times New Roman" w:cs="Times New Roman"/>
          <w:b/>
          <w:bCs/>
          <w:sz w:val="28"/>
          <w:szCs w:val="28"/>
        </w:rPr>
        <w:t>Й</w:t>
      </w:r>
      <w:r w:rsidR="00217D6C" w:rsidRPr="002F31C2">
        <w:rPr>
          <w:rFonts w:ascii="Times New Roman" w:hAnsi="Times New Roman" w:cs="Times New Roman"/>
          <w:b/>
          <w:bCs/>
          <w:sz w:val="28"/>
          <w:szCs w:val="28"/>
        </w:rPr>
        <w:t xml:space="preserve"> </w:t>
      </w:r>
      <w:r w:rsidR="00217D6C">
        <w:rPr>
          <w:rFonts w:ascii="Times New Roman" w:hAnsi="Times New Roman" w:cs="Times New Roman"/>
          <w:b/>
          <w:bCs/>
          <w:sz w:val="28"/>
          <w:szCs w:val="28"/>
        </w:rPr>
        <w:t>ДРАМАТУРГИИ ТЕАТРА КУКОЛ</w:t>
      </w:r>
    </w:p>
    <w:p w:rsidR="00217D6C" w:rsidRDefault="00217D6C" w:rsidP="00217D6C">
      <w:pPr>
        <w:tabs>
          <w:tab w:val="left" w:pos="1134"/>
          <w:tab w:val="left" w:pos="8505"/>
        </w:tabs>
        <w:spacing w:line="360" w:lineRule="auto"/>
        <w:ind w:firstLine="1134"/>
        <w:jc w:val="center"/>
        <w:rPr>
          <w:rFonts w:ascii="Times New Roman" w:hAnsi="Times New Roman" w:cs="Times New Roman"/>
          <w:color w:val="000000"/>
          <w:sz w:val="28"/>
          <w:szCs w:val="28"/>
        </w:rPr>
      </w:pPr>
    </w:p>
    <w:p w:rsidR="0079439E" w:rsidRPr="0079439E" w:rsidRDefault="0079439E" w:rsidP="0079439E">
      <w:pPr>
        <w:tabs>
          <w:tab w:val="left" w:pos="1134"/>
          <w:tab w:val="left" w:pos="8505"/>
        </w:tabs>
        <w:spacing w:line="360" w:lineRule="auto"/>
        <w:ind w:firstLine="1134"/>
        <w:jc w:val="center"/>
        <w:rPr>
          <w:rFonts w:ascii="Times New Roman" w:hAnsi="Times New Roman" w:cs="Times New Roman"/>
          <w:b/>
          <w:bCs/>
          <w:i/>
          <w:sz w:val="28"/>
          <w:szCs w:val="28"/>
        </w:rPr>
      </w:pPr>
      <w:r w:rsidRPr="0079439E">
        <w:rPr>
          <w:rFonts w:ascii="Times New Roman" w:hAnsi="Times New Roman" w:cs="Times New Roman"/>
          <w:b/>
          <w:bCs/>
          <w:i/>
          <w:sz w:val="28"/>
          <w:szCs w:val="28"/>
        </w:rPr>
        <w:t xml:space="preserve">ГЛАВА  </w:t>
      </w:r>
      <w:r w:rsidRPr="0079439E">
        <w:rPr>
          <w:rFonts w:ascii="Times New Roman" w:hAnsi="Times New Roman" w:cs="Times New Roman"/>
          <w:b/>
          <w:bCs/>
          <w:i/>
          <w:sz w:val="28"/>
          <w:szCs w:val="28"/>
          <w:lang w:val="en-US"/>
        </w:rPr>
        <w:t>I</w:t>
      </w:r>
    </w:p>
    <w:p w:rsidR="0045543E" w:rsidRDefault="0045543E" w:rsidP="00217D6C">
      <w:pPr>
        <w:tabs>
          <w:tab w:val="left" w:pos="1134"/>
          <w:tab w:val="left" w:pos="8505"/>
        </w:tabs>
        <w:spacing w:line="360" w:lineRule="auto"/>
        <w:ind w:firstLine="1134"/>
        <w:jc w:val="center"/>
        <w:rPr>
          <w:rFonts w:ascii="Times New Roman" w:hAnsi="Times New Roman" w:cs="Times New Roman"/>
          <w:i/>
          <w:sz w:val="28"/>
          <w:szCs w:val="28"/>
        </w:rPr>
      </w:pPr>
    </w:p>
    <w:p w:rsidR="00217D6C" w:rsidRPr="008E7D88" w:rsidRDefault="00217D6C" w:rsidP="00217D6C">
      <w:pPr>
        <w:tabs>
          <w:tab w:val="left" w:pos="1134"/>
          <w:tab w:val="left" w:pos="8505"/>
        </w:tabs>
        <w:spacing w:line="360" w:lineRule="auto"/>
        <w:ind w:firstLine="1134"/>
        <w:jc w:val="center"/>
        <w:rPr>
          <w:rFonts w:ascii="Times New Roman" w:hAnsi="Times New Roman" w:cs="Times New Roman"/>
          <w:i/>
          <w:sz w:val="28"/>
          <w:szCs w:val="28"/>
        </w:rPr>
      </w:pPr>
      <w:r w:rsidRPr="008E7D88">
        <w:rPr>
          <w:rFonts w:ascii="Times New Roman" w:hAnsi="Times New Roman" w:cs="Times New Roman"/>
          <w:i/>
          <w:sz w:val="28"/>
          <w:szCs w:val="28"/>
        </w:rPr>
        <w:t xml:space="preserve"> ДРАМАТУРГИЯ РУССКОГО НАРОДНОГО ТЕАТРА КУКОЛ </w:t>
      </w:r>
    </w:p>
    <w:p w:rsidR="00217D6C" w:rsidRDefault="00217D6C" w:rsidP="00217D6C">
      <w:pPr>
        <w:spacing w:line="360" w:lineRule="auto"/>
        <w:ind w:firstLine="1134"/>
        <w:jc w:val="both"/>
        <w:rPr>
          <w:rFonts w:ascii="Times New Roman" w:hAnsi="Times New Roman" w:cs="Times New Roman"/>
          <w:sz w:val="28"/>
          <w:szCs w:val="28"/>
        </w:rPr>
      </w:pPr>
    </w:p>
    <w:p w:rsidR="0079439E" w:rsidRDefault="0079439E" w:rsidP="0079439E">
      <w:pPr>
        <w:spacing w:line="360" w:lineRule="auto"/>
        <w:ind w:firstLine="1134"/>
        <w:jc w:val="both"/>
        <w:rPr>
          <w:rFonts w:ascii="Times New Roman" w:hAnsi="Times New Roman" w:cs="Times New Roman"/>
          <w:sz w:val="28"/>
          <w:szCs w:val="28"/>
        </w:rPr>
      </w:pPr>
    </w:p>
    <w:p w:rsidR="00217D6C" w:rsidRPr="00082510" w:rsidRDefault="0079439E" w:rsidP="0079439E">
      <w:pPr>
        <w:spacing w:line="360" w:lineRule="auto"/>
        <w:ind w:firstLine="709"/>
        <w:jc w:val="both"/>
        <w:rPr>
          <w:rFonts w:ascii="Times New Roman" w:hAnsi="Times New Roman" w:cs="Times New Roman"/>
          <w:sz w:val="28"/>
          <w:szCs w:val="28"/>
        </w:rPr>
      </w:pPr>
      <w:r w:rsidRPr="00082510">
        <w:rPr>
          <w:rFonts w:ascii="Times New Roman" w:hAnsi="Times New Roman" w:cs="Times New Roman"/>
          <w:sz w:val="28"/>
          <w:szCs w:val="28"/>
        </w:rPr>
        <w:t xml:space="preserve">Обращаясь к драматургии русского народного театра кукол, важно помнить, что </w:t>
      </w:r>
      <w:r>
        <w:rPr>
          <w:rFonts w:ascii="Times New Roman" w:hAnsi="Times New Roman" w:cs="Times New Roman"/>
          <w:sz w:val="28"/>
          <w:szCs w:val="28"/>
        </w:rPr>
        <w:t>этот</w:t>
      </w:r>
      <w:r w:rsidRPr="00082510">
        <w:rPr>
          <w:rFonts w:ascii="Times New Roman" w:hAnsi="Times New Roman" w:cs="Times New Roman"/>
          <w:sz w:val="28"/>
          <w:szCs w:val="28"/>
        </w:rPr>
        <w:t xml:space="preserve"> пласт культуры, подоб</w:t>
      </w:r>
      <w:r>
        <w:rPr>
          <w:rFonts w:ascii="Times New Roman" w:hAnsi="Times New Roman" w:cs="Times New Roman"/>
          <w:sz w:val="28"/>
          <w:szCs w:val="28"/>
        </w:rPr>
        <w:t>е</w:t>
      </w:r>
      <w:r w:rsidRPr="00082510">
        <w:rPr>
          <w:rFonts w:ascii="Times New Roman" w:hAnsi="Times New Roman" w:cs="Times New Roman"/>
          <w:sz w:val="28"/>
          <w:szCs w:val="28"/>
        </w:rPr>
        <w:t xml:space="preserve">н </w:t>
      </w:r>
      <w:r>
        <w:rPr>
          <w:rFonts w:ascii="Times New Roman" w:hAnsi="Times New Roman" w:cs="Times New Roman"/>
          <w:sz w:val="28"/>
          <w:szCs w:val="28"/>
        </w:rPr>
        <w:t>«</w:t>
      </w:r>
      <w:r w:rsidRPr="00082510">
        <w:rPr>
          <w:rFonts w:ascii="Times New Roman" w:hAnsi="Times New Roman" w:cs="Times New Roman"/>
          <w:sz w:val="28"/>
          <w:szCs w:val="28"/>
        </w:rPr>
        <w:t>невидимому граду</w:t>
      </w:r>
      <w:r>
        <w:rPr>
          <w:rFonts w:ascii="Times New Roman" w:hAnsi="Times New Roman" w:cs="Times New Roman"/>
          <w:sz w:val="28"/>
          <w:szCs w:val="28"/>
        </w:rPr>
        <w:t>»</w:t>
      </w:r>
      <w:r w:rsidRPr="00082510">
        <w:rPr>
          <w:rFonts w:ascii="Times New Roman" w:hAnsi="Times New Roman" w:cs="Times New Roman"/>
          <w:sz w:val="28"/>
          <w:szCs w:val="28"/>
        </w:rPr>
        <w:t xml:space="preserve">. </w:t>
      </w:r>
      <w:r>
        <w:rPr>
          <w:rFonts w:ascii="Times New Roman" w:hAnsi="Times New Roman" w:cs="Times New Roman"/>
          <w:sz w:val="28"/>
          <w:szCs w:val="28"/>
        </w:rPr>
        <w:t>Р</w:t>
      </w:r>
      <w:r w:rsidR="00217D6C" w:rsidRPr="00082510">
        <w:rPr>
          <w:rFonts w:ascii="Times New Roman" w:hAnsi="Times New Roman" w:cs="Times New Roman"/>
          <w:sz w:val="28"/>
          <w:szCs w:val="28"/>
        </w:rPr>
        <w:t>еально существуя, он остается незримым, устным, а потому во многом утраченным для исследователей явлением. К</w:t>
      </w:r>
      <w:r w:rsidR="00D80DCC">
        <w:rPr>
          <w:rFonts w:ascii="Times New Roman" w:hAnsi="Times New Roman" w:cs="Times New Roman"/>
          <w:sz w:val="28"/>
          <w:szCs w:val="28"/>
        </w:rPr>
        <w:t xml:space="preserve">ак известно, первым  в </w:t>
      </w:r>
      <w:r w:rsidR="00D80DCC" w:rsidRPr="00082510">
        <w:rPr>
          <w:rFonts w:ascii="Times New Roman" w:hAnsi="Times New Roman" w:cs="Times New Roman"/>
          <w:sz w:val="28"/>
          <w:szCs w:val="28"/>
        </w:rPr>
        <w:t>тридцатые годы</w:t>
      </w:r>
      <w:r w:rsidR="00D80DCC" w:rsidRPr="00EB05BE">
        <w:rPr>
          <w:rFonts w:ascii="Times New Roman" w:hAnsi="Times New Roman" w:cs="Times New Roman"/>
          <w:sz w:val="28"/>
          <w:szCs w:val="28"/>
        </w:rPr>
        <w:t xml:space="preserve"> </w:t>
      </w:r>
      <w:r w:rsidR="00D80DCC">
        <w:rPr>
          <w:rFonts w:ascii="Times New Roman" w:hAnsi="Times New Roman" w:cs="Times New Roman"/>
          <w:sz w:val="28"/>
          <w:szCs w:val="28"/>
          <w:lang w:val="en-US"/>
        </w:rPr>
        <w:t>XVII</w:t>
      </w:r>
      <w:r w:rsidR="00D80DCC" w:rsidRPr="00082510">
        <w:rPr>
          <w:rFonts w:ascii="Times New Roman" w:hAnsi="Times New Roman" w:cs="Times New Roman"/>
          <w:sz w:val="28"/>
          <w:szCs w:val="28"/>
        </w:rPr>
        <w:t xml:space="preserve"> века</w:t>
      </w:r>
      <w:r w:rsidR="00D80DCC">
        <w:rPr>
          <w:rFonts w:ascii="Times New Roman" w:hAnsi="Times New Roman" w:cs="Times New Roman"/>
          <w:sz w:val="28"/>
          <w:szCs w:val="28"/>
        </w:rPr>
        <w:t xml:space="preserve"> описал и зарисовал русское народное кукольное представление</w:t>
      </w:r>
      <w:r w:rsidR="00217D6C" w:rsidRPr="00082510">
        <w:rPr>
          <w:rFonts w:ascii="Times New Roman" w:hAnsi="Times New Roman" w:cs="Times New Roman"/>
          <w:sz w:val="28"/>
          <w:szCs w:val="28"/>
        </w:rPr>
        <w:t xml:space="preserve"> немецки</w:t>
      </w:r>
      <w:r w:rsidR="00D80DCC">
        <w:rPr>
          <w:rFonts w:ascii="Times New Roman" w:hAnsi="Times New Roman" w:cs="Times New Roman"/>
          <w:sz w:val="28"/>
          <w:szCs w:val="28"/>
        </w:rPr>
        <w:t>й</w:t>
      </w:r>
      <w:r w:rsidR="00217D6C" w:rsidRPr="00082510">
        <w:rPr>
          <w:rFonts w:ascii="Times New Roman" w:hAnsi="Times New Roman" w:cs="Times New Roman"/>
          <w:sz w:val="28"/>
          <w:szCs w:val="28"/>
        </w:rPr>
        <w:t xml:space="preserve"> учены</w:t>
      </w:r>
      <w:r w:rsidR="00D80DCC">
        <w:rPr>
          <w:rFonts w:ascii="Times New Roman" w:hAnsi="Times New Roman" w:cs="Times New Roman"/>
          <w:sz w:val="28"/>
          <w:szCs w:val="28"/>
        </w:rPr>
        <w:t>й</w:t>
      </w:r>
      <w:r w:rsidR="00217D6C" w:rsidRPr="00082510">
        <w:rPr>
          <w:rFonts w:ascii="Times New Roman" w:hAnsi="Times New Roman" w:cs="Times New Roman"/>
          <w:sz w:val="28"/>
          <w:szCs w:val="28"/>
        </w:rPr>
        <w:t xml:space="preserve">, дипломат и путешественник Адам </w:t>
      </w:r>
      <w:r w:rsidR="00D80DCC">
        <w:rPr>
          <w:rFonts w:ascii="Times New Roman" w:hAnsi="Times New Roman" w:cs="Times New Roman"/>
          <w:sz w:val="28"/>
          <w:szCs w:val="28"/>
        </w:rPr>
        <w:t>Олеарий</w:t>
      </w:r>
      <w:r w:rsidR="00217D6C" w:rsidRPr="00082510">
        <w:rPr>
          <w:rFonts w:ascii="Times New Roman" w:hAnsi="Times New Roman" w:cs="Times New Roman"/>
          <w:sz w:val="28"/>
          <w:szCs w:val="28"/>
        </w:rPr>
        <w:t xml:space="preserve"> (</w:t>
      </w:r>
      <w:r w:rsidR="00D80DCC">
        <w:rPr>
          <w:rFonts w:ascii="Times New Roman" w:hAnsi="Times New Roman" w:cs="Times New Roman"/>
          <w:sz w:val="28"/>
          <w:szCs w:val="28"/>
        </w:rPr>
        <w:t>Эльшлегель</w:t>
      </w:r>
      <w:r w:rsidR="00217D6C" w:rsidRPr="00082510">
        <w:rPr>
          <w:rFonts w:ascii="Times New Roman" w:hAnsi="Times New Roman" w:cs="Times New Roman"/>
          <w:sz w:val="28"/>
          <w:szCs w:val="28"/>
        </w:rPr>
        <w:t>)</w:t>
      </w:r>
      <w:r w:rsidR="00D80DCC">
        <w:rPr>
          <w:rFonts w:ascii="Times New Roman" w:hAnsi="Times New Roman" w:cs="Times New Roman"/>
          <w:sz w:val="28"/>
          <w:szCs w:val="28"/>
        </w:rPr>
        <w:t>.</w:t>
      </w:r>
      <w:r w:rsidR="00217D6C" w:rsidRPr="00082510">
        <w:rPr>
          <w:rFonts w:ascii="Times New Roman" w:hAnsi="Times New Roman" w:cs="Times New Roman"/>
          <w:sz w:val="28"/>
          <w:szCs w:val="28"/>
        </w:rPr>
        <w:t xml:space="preserve"> </w:t>
      </w:r>
    </w:p>
    <w:p w:rsidR="00217D6C" w:rsidRPr="00082510" w:rsidRDefault="00217D6C" w:rsidP="00217D6C">
      <w:pPr>
        <w:spacing w:line="360" w:lineRule="auto"/>
        <w:ind w:firstLine="709"/>
        <w:jc w:val="both"/>
        <w:rPr>
          <w:rFonts w:ascii="Times New Roman" w:hAnsi="Times New Roman" w:cs="Times New Roman"/>
          <w:sz w:val="28"/>
          <w:szCs w:val="28"/>
        </w:rPr>
      </w:pPr>
      <w:r w:rsidRPr="00082510">
        <w:rPr>
          <w:rFonts w:ascii="Times New Roman" w:hAnsi="Times New Roman" w:cs="Times New Roman"/>
          <w:sz w:val="28"/>
          <w:szCs w:val="28"/>
        </w:rPr>
        <w:t>Магистр Лейпцигского университета</w:t>
      </w:r>
      <w:r w:rsidR="00D80DCC">
        <w:rPr>
          <w:rFonts w:ascii="Times New Roman" w:hAnsi="Times New Roman" w:cs="Times New Roman"/>
          <w:sz w:val="28"/>
          <w:szCs w:val="28"/>
        </w:rPr>
        <w:t xml:space="preserve"> А. </w:t>
      </w:r>
      <w:r w:rsidRPr="00082510">
        <w:rPr>
          <w:rFonts w:ascii="Times New Roman" w:hAnsi="Times New Roman" w:cs="Times New Roman"/>
          <w:sz w:val="28"/>
          <w:szCs w:val="28"/>
        </w:rPr>
        <w:t xml:space="preserve">Олеарий побывал в России несколько раз: в 1633 — 1634 гг. в составе Гольштейнского посольства и в 1635 — 1639 гг. </w:t>
      </w:r>
      <w:r>
        <w:rPr>
          <w:rFonts w:ascii="Times New Roman" w:hAnsi="Times New Roman" w:cs="Times New Roman"/>
          <w:sz w:val="28"/>
          <w:szCs w:val="28"/>
        </w:rPr>
        <w:t xml:space="preserve">- </w:t>
      </w:r>
      <w:r w:rsidRPr="00082510">
        <w:rPr>
          <w:rFonts w:ascii="Times New Roman" w:hAnsi="Times New Roman" w:cs="Times New Roman"/>
          <w:sz w:val="28"/>
          <w:szCs w:val="28"/>
        </w:rPr>
        <w:t>по дороге в П</w:t>
      </w:r>
      <w:r>
        <w:rPr>
          <w:rFonts w:ascii="Times New Roman" w:hAnsi="Times New Roman" w:cs="Times New Roman"/>
          <w:sz w:val="28"/>
          <w:szCs w:val="28"/>
        </w:rPr>
        <w:t xml:space="preserve">ерсию. Его впечатления </w:t>
      </w:r>
      <w:r w:rsidRPr="00082510">
        <w:rPr>
          <w:rFonts w:ascii="Times New Roman" w:hAnsi="Times New Roman" w:cs="Times New Roman"/>
          <w:sz w:val="28"/>
          <w:szCs w:val="28"/>
        </w:rPr>
        <w:t>лег</w:t>
      </w:r>
      <w:r>
        <w:rPr>
          <w:rFonts w:ascii="Times New Roman" w:hAnsi="Times New Roman" w:cs="Times New Roman"/>
          <w:sz w:val="28"/>
          <w:szCs w:val="28"/>
        </w:rPr>
        <w:t>ли</w:t>
      </w:r>
      <w:r w:rsidRPr="00082510">
        <w:rPr>
          <w:rFonts w:ascii="Times New Roman" w:hAnsi="Times New Roman" w:cs="Times New Roman"/>
          <w:sz w:val="28"/>
          <w:szCs w:val="28"/>
        </w:rPr>
        <w:t xml:space="preserve"> в основу книги </w:t>
      </w:r>
      <w:r>
        <w:rPr>
          <w:rFonts w:ascii="Times New Roman" w:hAnsi="Times New Roman" w:cs="Times New Roman"/>
          <w:sz w:val="28"/>
          <w:szCs w:val="28"/>
        </w:rPr>
        <w:t>«</w:t>
      </w:r>
      <w:r w:rsidRPr="00082510">
        <w:rPr>
          <w:rFonts w:ascii="Times New Roman" w:hAnsi="Times New Roman" w:cs="Times New Roman"/>
          <w:sz w:val="28"/>
          <w:szCs w:val="28"/>
        </w:rPr>
        <w:t>Подробное описание путешествия Гольштейнского посольства в Московию и Персию в 1633, 1636 и 1639 годах, составленное секрет</w:t>
      </w:r>
      <w:r>
        <w:rPr>
          <w:rFonts w:ascii="Times New Roman" w:hAnsi="Times New Roman" w:cs="Times New Roman"/>
          <w:sz w:val="28"/>
          <w:szCs w:val="28"/>
        </w:rPr>
        <w:t>арем посольства Адамом Олеарием»</w:t>
      </w:r>
      <w:r w:rsidRPr="00082510">
        <w:rPr>
          <w:rFonts w:ascii="Times New Roman" w:hAnsi="Times New Roman" w:cs="Times New Roman"/>
          <w:sz w:val="28"/>
          <w:szCs w:val="28"/>
        </w:rPr>
        <w:t>.</w:t>
      </w:r>
      <w:r>
        <w:rPr>
          <w:rFonts w:ascii="Times New Roman" w:hAnsi="Times New Roman" w:cs="Times New Roman"/>
          <w:sz w:val="28"/>
          <w:szCs w:val="28"/>
        </w:rPr>
        <w:t xml:space="preserve"> </w:t>
      </w:r>
      <w:r w:rsidRPr="00082510">
        <w:rPr>
          <w:rFonts w:ascii="Times New Roman" w:hAnsi="Times New Roman" w:cs="Times New Roman"/>
          <w:sz w:val="28"/>
          <w:szCs w:val="28"/>
        </w:rPr>
        <w:t xml:space="preserve">Судя по тому, что </w:t>
      </w:r>
      <w:r>
        <w:rPr>
          <w:rFonts w:ascii="Times New Roman" w:hAnsi="Times New Roman" w:cs="Times New Roman"/>
          <w:sz w:val="28"/>
          <w:szCs w:val="28"/>
        </w:rPr>
        <w:t>этот труд</w:t>
      </w:r>
      <w:r w:rsidRPr="00082510">
        <w:rPr>
          <w:rFonts w:ascii="Times New Roman" w:hAnsi="Times New Roman" w:cs="Times New Roman"/>
          <w:sz w:val="28"/>
          <w:szCs w:val="28"/>
        </w:rPr>
        <w:t xml:space="preserve"> был четырежды переиздан только в XVII веке (в 1647</w:t>
      </w:r>
      <w:r w:rsidR="00EB05BE">
        <w:rPr>
          <w:rFonts w:ascii="Times New Roman" w:hAnsi="Times New Roman" w:cs="Times New Roman"/>
          <w:sz w:val="28"/>
          <w:szCs w:val="28"/>
        </w:rPr>
        <w:t>,</w:t>
      </w:r>
      <w:r w:rsidRPr="00082510">
        <w:rPr>
          <w:rFonts w:ascii="Times New Roman" w:hAnsi="Times New Roman" w:cs="Times New Roman"/>
          <w:sz w:val="28"/>
          <w:szCs w:val="28"/>
        </w:rPr>
        <w:t xml:space="preserve"> 1656, 1663 и 1696 </w:t>
      </w:r>
      <w:r w:rsidR="00EB05BE">
        <w:rPr>
          <w:rFonts w:ascii="Times New Roman" w:hAnsi="Times New Roman" w:cs="Times New Roman"/>
          <w:sz w:val="28"/>
          <w:szCs w:val="28"/>
        </w:rPr>
        <w:t>г</w:t>
      </w:r>
      <w:r w:rsidRPr="00082510">
        <w:rPr>
          <w:rFonts w:ascii="Times New Roman" w:hAnsi="Times New Roman" w:cs="Times New Roman"/>
          <w:sz w:val="28"/>
          <w:szCs w:val="28"/>
        </w:rPr>
        <w:t xml:space="preserve">г.), он вызвала немалый интерес. В числе многих других наблюдений </w:t>
      </w:r>
      <w:r w:rsidR="00040EF2">
        <w:rPr>
          <w:rFonts w:ascii="Times New Roman" w:hAnsi="Times New Roman" w:cs="Times New Roman"/>
          <w:sz w:val="28"/>
          <w:szCs w:val="28"/>
        </w:rPr>
        <w:t xml:space="preserve">Олеария </w:t>
      </w:r>
      <w:r w:rsidRPr="00082510">
        <w:rPr>
          <w:rFonts w:ascii="Times New Roman" w:hAnsi="Times New Roman" w:cs="Times New Roman"/>
          <w:sz w:val="28"/>
          <w:szCs w:val="28"/>
        </w:rPr>
        <w:t xml:space="preserve">о </w:t>
      </w:r>
      <w:r>
        <w:rPr>
          <w:rFonts w:ascii="Times New Roman" w:hAnsi="Times New Roman" w:cs="Times New Roman"/>
          <w:sz w:val="28"/>
          <w:szCs w:val="28"/>
        </w:rPr>
        <w:t xml:space="preserve">жизни и </w:t>
      </w:r>
      <w:r w:rsidRPr="00082510">
        <w:rPr>
          <w:rFonts w:ascii="Times New Roman" w:hAnsi="Times New Roman" w:cs="Times New Roman"/>
          <w:sz w:val="28"/>
          <w:szCs w:val="28"/>
        </w:rPr>
        <w:t xml:space="preserve">быте россиян начала XVII века есть и небольшое упоминание о </w:t>
      </w:r>
      <w:r>
        <w:rPr>
          <w:rFonts w:ascii="Times New Roman" w:hAnsi="Times New Roman" w:cs="Times New Roman"/>
          <w:sz w:val="28"/>
          <w:szCs w:val="28"/>
        </w:rPr>
        <w:t>кукольном представлении</w:t>
      </w:r>
      <w:r w:rsidRPr="00082510">
        <w:rPr>
          <w:rFonts w:ascii="Times New Roman" w:hAnsi="Times New Roman" w:cs="Times New Roman"/>
          <w:sz w:val="28"/>
          <w:szCs w:val="28"/>
        </w:rPr>
        <w:t xml:space="preserve">, снабженное иллюстрацией, сделанной гравером по рисунку автора. Олеарий обратил внимание на это кукольное представление в связи с </w:t>
      </w:r>
      <w:r w:rsidRPr="00082510">
        <w:rPr>
          <w:rFonts w:ascii="Times New Roman" w:hAnsi="Times New Roman" w:cs="Times New Roman"/>
          <w:sz w:val="28"/>
          <w:szCs w:val="28"/>
        </w:rPr>
        <w:lastRenderedPageBreak/>
        <w:t xml:space="preserve">непристойностью </w:t>
      </w:r>
      <w:r>
        <w:rPr>
          <w:rFonts w:ascii="Times New Roman" w:hAnsi="Times New Roman" w:cs="Times New Roman"/>
          <w:sz w:val="28"/>
          <w:szCs w:val="28"/>
        </w:rPr>
        <w:t xml:space="preserve">его </w:t>
      </w:r>
      <w:r w:rsidRPr="00082510">
        <w:rPr>
          <w:rFonts w:ascii="Times New Roman" w:hAnsi="Times New Roman" w:cs="Times New Roman"/>
          <w:sz w:val="28"/>
          <w:szCs w:val="28"/>
        </w:rPr>
        <w:t xml:space="preserve">содержания. </w:t>
      </w:r>
      <w:r w:rsidR="000001F0" w:rsidRPr="00082510">
        <w:rPr>
          <w:rFonts w:ascii="Times New Roman" w:hAnsi="Times New Roman" w:cs="Times New Roman"/>
          <w:sz w:val="28"/>
          <w:szCs w:val="28"/>
        </w:rPr>
        <w:t>Возмущаясь безнравственностью</w:t>
      </w:r>
      <w:r w:rsidR="000001F0">
        <w:rPr>
          <w:rFonts w:ascii="Times New Roman" w:hAnsi="Times New Roman" w:cs="Times New Roman"/>
          <w:sz w:val="28"/>
          <w:szCs w:val="28"/>
        </w:rPr>
        <w:t xml:space="preserve"> представления</w:t>
      </w:r>
      <w:r w:rsidR="000001F0" w:rsidRPr="00082510">
        <w:rPr>
          <w:rFonts w:ascii="Times New Roman" w:hAnsi="Times New Roman" w:cs="Times New Roman"/>
          <w:sz w:val="28"/>
          <w:szCs w:val="28"/>
        </w:rPr>
        <w:t>, он писал:</w:t>
      </w:r>
      <w:r w:rsidR="000001F0">
        <w:rPr>
          <w:rFonts w:ascii="Times New Roman" w:hAnsi="Times New Roman" w:cs="Times New Roman"/>
          <w:sz w:val="28"/>
          <w:szCs w:val="28"/>
        </w:rPr>
        <w:t xml:space="preserve"> «</w:t>
      </w:r>
      <w:r w:rsidR="000001F0" w:rsidRPr="00082510">
        <w:rPr>
          <w:rFonts w:ascii="Times New Roman" w:hAnsi="Times New Roman" w:cs="Times New Roman"/>
          <w:sz w:val="28"/>
          <w:szCs w:val="28"/>
        </w:rPr>
        <w:t xml:space="preserve">Подобныя срамныя дела уличные скрипачи воспевают всенародно на улицах, другие же комедианты показывают их в своих представлениях за деньги простонародной молодежи и даже детям, а вожаки медведей имеют при себе таких комедиантов, которые между прочим, тотчас же могут представить какую-нибудь шутку или </w:t>
      </w:r>
      <w:r w:rsidR="000001F0">
        <w:rPr>
          <w:rFonts w:ascii="Times New Roman" w:hAnsi="Times New Roman" w:cs="Times New Roman"/>
          <w:sz w:val="28"/>
          <w:szCs w:val="28"/>
          <w:lang w:val="en-US"/>
        </w:rPr>
        <w:t>K</w:t>
      </w:r>
      <w:r w:rsidR="000001F0" w:rsidRPr="00082510">
        <w:rPr>
          <w:rFonts w:ascii="Times New Roman" w:hAnsi="Times New Roman" w:cs="Times New Roman"/>
          <w:sz w:val="28"/>
          <w:szCs w:val="28"/>
        </w:rPr>
        <w:t>l</w:t>
      </w:r>
      <w:r w:rsidR="000001F0" w:rsidRPr="00082510">
        <w:rPr>
          <w:rFonts w:ascii="Times New Roman" w:hAnsi="Times New Roman" w:cs="Times New Roman"/>
          <w:sz w:val="28"/>
          <w:szCs w:val="28"/>
        </w:rPr>
        <w:sym w:font="Times New Roman" w:char="00FC"/>
      </w:r>
      <w:r w:rsidR="000001F0" w:rsidRPr="00082510">
        <w:rPr>
          <w:rFonts w:ascii="Times New Roman" w:hAnsi="Times New Roman" w:cs="Times New Roman"/>
          <w:sz w:val="28"/>
          <w:szCs w:val="28"/>
        </w:rPr>
        <w:t>cht (шалость) как называют это голландцы, с помощью кукол. Для этого они обвязывают вокруг своего тела простыню, поднимают свободную ея сторону вверх и устраивают над головой своей, таким образом</w:t>
      </w:r>
      <w:r w:rsidR="000001F0">
        <w:rPr>
          <w:rFonts w:ascii="Times New Roman" w:hAnsi="Times New Roman" w:cs="Times New Roman"/>
          <w:sz w:val="28"/>
          <w:szCs w:val="28"/>
        </w:rPr>
        <w:t>,</w:t>
      </w:r>
      <w:r w:rsidR="000001F0" w:rsidRPr="00082510">
        <w:rPr>
          <w:rFonts w:ascii="Times New Roman" w:hAnsi="Times New Roman" w:cs="Times New Roman"/>
          <w:sz w:val="28"/>
          <w:szCs w:val="28"/>
        </w:rPr>
        <w:t xml:space="preserve"> нечто вроде сцены (</w:t>
      </w:r>
      <w:r w:rsidR="000001F0">
        <w:rPr>
          <w:rFonts w:ascii="Times New Roman" w:hAnsi="Times New Roman" w:cs="Times New Roman"/>
          <w:sz w:val="28"/>
          <w:szCs w:val="28"/>
          <w:lang w:val="en-US"/>
        </w:rPr>
        <w:t>T</w:t>
      </w:r>
      <w:r w:rsidR="000001F0" w:rsidRPr="00082510">
        <w:rPr>
          <w:rFonts w:ascii="Times New Roman" w:hAnsi="Times New Roman" w:cs="Times New Roman"/>
          <w:sz w:val="28"/>
          <w:szCs w:val="28"/>
        </w:rPr>
        <w:t>eatrum portale), с которою они ходят по улицам, и показывают на не</w:t>
      </w:r>
      <w:r w:rsidR="000001F0">
        <w:rPr>
          <w:rFonts w:ascii="Times New Roman" w:hAnsi="Times New Roman" w:cs="Times New Roman"/>
          <w:sz w:val="28"/>
          <w:szCs w:val="28"/>
        </w:rPr>
        <w:t>й из кукол разныя представления»</w:t>
      </w:r>
      <w:r w:rsidR="000001F0">
        <w:rPr>
          <w:rStyle w:val="a3"/>
          <w:rFonts w:ascii="Times New Roman" w:hAnsi="Times New Roman" w:cs="Times New Roman"/>
        </w:rPr>
        <w:footnoteReference w:id="138"/>
      </w:r>
      <w:r w:rsidR="000001F0" w:rsidRPr="00082510">
        <w:rPr>
          <w:rFonts w:ascii="Times New Roman" w:hAnsi="Times New Roman" w:cs="Times New Roman"/>
          <w:sz w:val="28"/>
          <w:szCs w:val="28"/>
        </w:rPr>
        <w:t>.</w:t>
      </w:r>
    </w:p>
    <w:p w:rsidR="00217D6C" w:rsidRPr="00893803" w:rsidRDefault="00217D6C" w:rsidP="00217D6C">
      <w:pPr>
        <w:spacing w:line="360" w:lineRule="auto"/>
        <w:ind w:firstLine="709"/>
        <w:jc w:val="both"/>
        <w:rPr>
          <w:rFonts w:ascii="Times New Roman" w:hAnsi="Times New Roman" w:cs="Times New Roman"/>
          <w:sz w:val="28"/>
          <w:szCs w:val="28"/>
        </w:rPr>
      </w:pPr>
      <w:r w:rsidRPr="00082510">
        <w:rPr>
          <w:rFonts w:ascii="Times New Roman" w:hAnsi="Times New Roman" w:cs="Times New Roman"/>
          <w:sz w:val="28"/>
          <w:szCs w:val="28"/>
        </w:rPr>
        <w:t xml:space="preserve">Русский ученый XIX века Д.А. Ровинский впервые прокомментировал этот рисунок: </w:t>
      </w:r>
      <w:r>
        <w:rPr>
          <w:rFonts w:ascii="Times New Roman" w:hAnsi="Times New Roman" w:cs="Times New Roman"/>
          <w:sz w:val="28"/>
          <w:szCs w:val="28"/>
        </w:rPr>
        <w:t>«</w:t>
      </w:r>
      <w:r w:rsidRPr="00082510">
        <w:rPr>
          <w:rFonts w:ascii="Times New Roman" w:hAnsi="Times New Roman" w:cs="Times New Roman"/>
          <w:sz w:val="28"/>
          <w:szCs w:val="28"/>
        </w:rPr>
        <w:t>Впереди кукольная комедия: мужик, подвязав к поясу женскую юбку с обручем в подоле, поднял ее кверху — юбка эта закрывает его выше головы, он может в ней свободно двигать руками, выставлять кукол наверх и представлять целые комедии</w:t>
      </w:r>
      <w:r>
        <w:rPr>
          <w:rFonts w:ascii="Times New Roman" w:hAnsi="Times New Roman" w:cs="Times New Roman"/>
          <w:sz w:val="28"/>
          <w:szCs w:val="28"/>
        </w:rPr>
        <w:t>»</w:t>
      </w:r>
      <w:r>
        <w:rPr>
          <w:rStyle w:val="a3"/>
          <w:rFonts w:ascii="Times New Roman" w:hAnsi="Times New Roman" w:cs="Times New Roman"/>
        </w:rPr>
        <w:footnoteReference w:id="139"/>
      </w:r>
      <w:r>
        <w:rPr>
          <w:rFonts w:ascii="Times New Roman" w:hAnsi="Times New Roman" w:cs="Times New Roman"/>
          <w:sz w:val="28"/>
          <w:szCs w:val="28"/>
        </w:rPr>
        <w:t xml:space="preserve">. </w:t>
      </w:r>
      <w:r w:rsidRPr="00082510">
        <w:rPr>
          <w:rFonts w:ascii="Times New Roman" w:hAnsi="Times New Roman" w:cs="Times New Roman"/>
          <w:sz w:val="28"/>
          <w:szCs w:val="28"/>
        </w:rPr>
        <w:t xml:space="preserve">Ровинскому же принадлежит и мысль о том, что Олеарий встретился с ранней разновидностью комедии о Петрушке, а на гравюре изображена сцена покупки у цыгана </w:t>
      </w:r>
      <w:r w:rsidR="000001F0" w:rsidRPr="00082510">
        <w:rPr>
          <w:rFonts w:ascii="Times New Roman" w:hAnsi="Times New Roman" w:cs="Times New Roman"/>
          <w:sz w:val="28"/>
          <w:szCs w:val="28"/>
        </w:rPr>
        <w:t xml:space="preserve">лошади: </w:t>
      </w:r>
      <w:r w:rsidR="000001F0">
        <w:rPr>
          <w:rFonts w:ascii="Times New Roman" w:hAnsi="Times New Roman" w:cs="Times New Roman"/>
          <w:sz w:val="28"/>
          <w:szCs w:val="28"/>
        </w:rPr>
        <w:t>«</w:t>
      </w:r>
      <w:r w:rsidR="000001F0" w:rsidRPr="00082510">
        <w:rPr>
          <w:rFonts w:ascii="Times New Roman" w:hAnsi="Times New Roman" w:cs="Times New Roman"/>
          <w:sz w:val="28"/>
          <w:szCs w:val="28"/>
        </w:rPr>
        <w:t>…справа высунулся цыган — он</w:t>
      </w:r>
      <w:r w:rsidR="000001F0">
        <w:rPr>
          <w:rFonts w:ascii="Times New Roman" w:hAnsi="Times New Roman" w:cs="Times New Roman"/>
          <w:sz w:val="28"/>
          <w:szCs w:val="28"/>
        </w:rPr>
        <w:t>,</w:t>
      </w:r>
      <w:r w:rsidR="000001F0" w:rsidRPr="00082510">
        <w:rPr>
          <w:rFonts w:ascii="Times New Roman" w:hAnsi="Times New Roman" w:cs="Times New Roman"/>
          <w:sz w:val="28"/>
          <w:szCs w:val="28"/>
        </w:rPr>
        <w:t xml:space="preserve"> очевидно хвалит лошадь</w:t>
      </w:r>
      <w:r w:rsidR="000001F0">
        <w:rPr>
          <w:rFonts w:ascii="Times New Roman" w:hAnsi="Times New Roman" w:cs="Times New Roman"/>
          <w:sz w:val="28"/>
          <w:szCs w:val="28"/>
        </w:rPr>
        <w:t>»</w:t>
      </w:r>
      <w:r w:rsidR="000001F0" w:rsidRPr="00082510">
        <w:rPr>
          <w:rFonts w:ascii="Times New Roman" w:hAnsi="Times New Roman" w:cs="Times New Roman"/>
          <w:sz w:val="28"/>
          <w:szCs w:val="28"/>
        </w:rPr>
        <w:t xml:space="preserve">,— пишет Д.А. Ровинский,— </w:t>
      </w:r>
      <w:r w:rsidR="000001F0">
        <w:rPr>
          <w:rFonts w:ascii="Times New Roman" w:hAnsi="Times New Roman" w:cs="Times New Roman"/>
          <w:sz w:val="28"/>
          <w:szCs w:val="28"/>
        </w:rPr>
        <w:t>«</w:t>
      </w:r>
      <w:r w:rsidR="000001F0" w:rsidRPr="00082510">
        <w:rPr>
          <w:rFonts w:ascii="Times New Roman" w:hAnsi="Times New Roman" w:cs="Times New Roman"/>
          <w:sz w:val="28"/>
          <w:szCs w:val="28"/>
        </w:rPr>
        <w:t xml:space="preserve">в середине длинноносый Петрушка в огромном колпаке поднял </w:t>
      </w:r>
      <w:r w:rsidR="000001F0" w:rsidRPr="00893803">
        <w:rPr>
          <w:rFonts w:ascii="Times New Roman" w:hAnsi="Times New Roman" w:cs="Times New Roman"/>
          <w:sz w:val="28"/>
          <w:szCs w:val="28"/>
        </w:rPr>
        <w:t>лошадке хвост, чтобы убедиться, сколько ей лет; слева, должно быть, Петрушкина невеста, Варюшка»</w:t>
      </w:r>
      <w:r w:rsidR="000001F0" w:rsidRPr="00893803">
        <w:rPr>
          <w:rStyle w:val="a3"/>
          <w:rFonts w:ascii="Times New Roman" w:hAnsi="Times New Roman" w:cs="Times New Roman"/>
          <w:sz w:val="28"/>
          <w:szCs w:val="28"/>
        </w:rPr>
        <w:footnoteReference w:id="140"/>
      </w:r>
      <w:r w:rsidR="000001F0" w:rsidRPr="00893803">
        <w:rPr>
          <w:rFonts w:ascii="Times New Roman" w:hAnsi="Times New Roman" w:cs="Times New Roman"/>
          <w:sz w:val="28"/>
          <w:szCs w:val="28"/>
        </w:rPr>
        <w:t>. Комментарий Д. Ровинского</w:t>
      </w:r>
      <w:r w:rsidR="000001F0">
        <w:rPr>
          <w:rFonts w:ascii="Times New Roman" w:hAnsi="Times New Roman" w:cs="Times New Roman"/>
          <w:sz w:val="28"/>
          <w:szCs w:val="28"/>
        </w:rPr>
        <w:t xml:space="preserve"> </w:t>
      </w:r>
      <w:r w:rsidR="000001F0" w:rsidRPr="00893803">
        <w:rPr>
          <w:rFonts w:ascii="Times New Roman" w:hAnsi="Times New Roman" w:cs="Times New Roman"/>
          <w:sz w:val="28"/>
          <w:szCs w:val="28"/>
        </w:rPr>
        <w:t xml:space="preserve">о том, что Олеарий описал именно комедию о Петрушке в </w:t>
      </w:r>
      <w:r w:rsidR="00977504">
        <w:rPr>
          <w:rFonts w:ascii="Times New Roman" w:hAnsi="Times New Roman" w:cs="Times New Roman"/>
          <w:sz w:val="28"/>
          <w:szCs w:val="28"/>
        </w:rPr>
        <w:t xml:space="preserve">настоящее время </w:t>
      </w:r>
      <w:r w:rsidR="000001F0" w:rsidRPr="00893803">
        <w:rPr>
          <w:rFonts w:ascii="Times New Roman" w:hAnsi="Times New Roman" w:cs="Times New Roman"/>
          <w:sz w:val="28"/>
          <w:szCs w:val="28"/>
        </w:rPr>
        <w:t xml:space="preserve">оспаривается, однако для нас свидетельство немецкого путешественника ценно прежде всего тем, что оно является первым и, фактически, единственным прямым подтверждением самого существования народного кукольного театра в России того времени. </w:t>
      </w:r>
    </w:p>
    <w:p w:rsidR="00217D6C" w:rsidRDefault="00217D6C" w:rsidP="00217D6C">
      <w:pPr>
        <w:spacing w:line="360" w:lineRule="auto"/>
        <w:ind w:firstLine="709"/>
        <w:jc w:val="both"/>
        <w:rPr>
          <w:rFonts w:ascii="Times New Roman" w:hAnsi="Times New Roman" w:cs="Times New Roman"/>
          <w:color w:val="000000"/>
          <w:sz w:val="28"/>
          <w:szCs w:val="28"/>
        </w:rPr>
      </w:pPr>
      <w:r w:rsidRPr="00082510">
        <w:rPr>
          <w:rFonts w:ascii="Times New Roman" w:hAnsi="Times New Roman" w:cs="Times New Roman"/>
          <w:sz w:val="28"/>
          <w:szCs w:val="28"/>
        </w:rPr>
        <w:lastRenderedPageBreak/>
        <w:t xml:space="preserve">Правда, существует еще одно, косвенное, но весомое подтверждение тому, что народные кукольные </w:t>
      </w:r>
      <w:r>
        <w:rPr>
          <w:rFonts w:ascii="Times New Roman" w:hAnsi="Times New Roman" w:cs="Times New Roman"/>
          <w:sz w:val="28"/>
          <w:szCs w:val="28"/>
        </w:rPr>
        <w:t>комедии</w:t>
      </w:r>
      <w:r w:rsidRPr="00082510">
        <w:rPr>
          <w:rFonts w:ascii="Times New Roman" w:hAnsi="Times New Roman" w:cs="Times New Roman"/>
          <w:sz w:val="28"/>
          <w:szCs w:val="28"/>
        </w:rPr>
        <w:t xml:space="preserve"> продолжали, несмотря на многочисленные запреты официальной власти, активно бытовать в России;</w:t>
      </w:r>
      <w:r>
        <w:rPr>
          <w:rFonts w:ascii="Times New Roman" w:hAnsi="Times New Roman" w:cs="Times New Roman"/>
          <w:sz w:val="28"/>
          <w:szCs w:val="28"/>
        </w:rPr>
        <w:t xml:space="preserve"> </w:t>
      </w:r>
      <w:r w:rsidRPr="00082510">
        <w:rPr>
          <w:rFonts w:ascii="Times New Roman" w:hAnsi="Times New Roman" w:cs="Times New Roman"/>
          <w:color w:val="000000"/>
          <w:sz w:val="28"/>
          <w:szCs w:val="28"/>
        </w:rPr>
        <w:t>Анонимный автор статьи “О позорищных играх или комедиях и трагедиях”,</w:t>
      </w:r>
      <w:r w:rsidRPr="00C4460F">
        <w:rPr>
          <w:rFonts w:ascii="Times New Roman" w:hAnsi="Times New Roman" w:cs="Times New Roman"/>
          <w:color w:val="000000"/>
          <w:sz w:val="28"/>
          <w:szCs w:val="28"/>
        </w:rPr>
        <w:t xml:space="preserve"> напечатанной в Примечаниях к Санкт-Петербургским ведомостям в 1733 году</w:t>
      </w:r>
      <w:r>
        <w:rPr>
          <w:rFonts w:ascii="Times New Roman" w:hAnsi="Times New Roman" w:cs="Times New Roman"/>
          <w:color w:val="000000"/>
          <w:sz w:val="28"/>
          <w:szCs w:val="28"/>
        </w:rPr>
        <w:t>, р</w:t>
      </w:r>
      <w:r w:rsidRPr="00C4460F">
        <w:rPr>
          <w:rFonts w:ascii="Times New Roman" w:hAnsi="Times New Roman" w:cs="Times New Roman"/>
          <w:color w:val="000000"/>
          <w:sz w:val="28"/>
          <w:szCs w:val="28"/>
        </w:rPr>
        <w:t xml:space="preserve">ассмотрев особенности и задачи </w:t>
      </w:r>
      <w:r>
        <w:rPr>
          <w:rFonts w:ascii="Times New Roman" w:hAnsi="Times New Roman" w:cs="Times New Roman"/>
          <w:color w:val="000000"/>
          <w:sz w:val="28"/>
          <w:szCs w:val="28"/>
        </w:rPr>
        <w:t>профессиональных, официально разрешенных</w:t>
      </w:r>
      <w:r w:rsidRPr="00C4460F">
        <w:rPr>
          <w:rFonts w:ascii="Times New Roman" w:hAnsi="Times New Roman" w:cs="Times New Roman"/>
          <w:color w:val="000000"/>
          <w:sz w:val="28"/>
          <w:szCs w:val="28"/>
        </w:rPr>
        <w:t xml:space="preserve"> кукольных зрелищ, </w:t>
      </w:r>
      <w:r>
        <w:rPr>
          <w:rFonts w:ascii="Times New Roman" w:hAnsi="Times New Roman" w:cs="Times New Roman"/>
          <w:color w:val="000000"/>
          <w:sz w:val="28"/>
          <w:szCs w:val="28"/>
        </w:rPr>
        <w:t xml:space="preserve"> далее </w:t>
      </w:r>
      <w:r w:rsidRPr="00C4460F">
        <w:rPr>
          <w:rFonts w:ascii="Times New Roman" w:hAnsi="Times New Roman" w:cs="Times New Roman"/>
          <w:color w:val="000000"/>
          <w:sz w:val="28"/>
          <w:szCs w:val="28"/>
        </w:rPr>
        <w:t>пишет</w:t>
      </w:r>
      <w:r>
        <w:rPr>
          <w:rFonts w:ascii="Times New Roman" w:hAnsi="Times New Roman" w:cs="Times New Roman"/>
          <w:color w:val="000000"/>
          <w:sz w:val="28"/>
          <w:szCs w:val="28"/>
        </w:rPr>
        <w:t xml:space="preserve"> о кукольниках своего времени</w:t>
      </w:r>
      <w:r w:rsidRPr="00C446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4460F">
        <w:rPr>
          <w:rFonts w:ascii="Times New Roman" w:hAnsi="Times New Roman" w:cs="Times New Roman"/>
          <w:color w:val="000000"/>
          <w:sz w:val="28"/>
          <w:szCs w:val="28"/>
        </w:rPr>
        <w:t>… Еще худшие комедианты то там, то инде скитаются, а особенно часто волочатся, где подлой народ их непорядочными представлениями забавляется</w:t>
      </w:r>
      <w:r>
        <w:rPr>
          <w:rFonts w:ascii="Times New Roman" w:hAnsi="Times New Roman" w:cs="Times New Roman"/>
          <w:color w:val="000000"/>
          <w:sz w:val="28"/>
          <w:szCs w:val="28"/>
        </w:rPr>
        <w:t>»</w:t>
      </w:r>
      <w:r>
        <w:rPr>
          <w:rStyle w:val="a3"/>
          <w:rFonts w:ascii="Times New Roman" w:hAnsi="Times New Roman" w:cs="Times New Roman"/>
          <w:color w:val="000000"/>
        </w:rPr>
        <w:footnoteReference w:id="141"/>
      </w:r>
      <w:r w:rsidRPr="00C4460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217D6C" w:rsidRPr="007A68FB"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Не случайно, видимо, русская народная кукольная комедия была впервые замечена именно в первой трети </w:t>
      </w:r>
      <w:r w:rsidRPr="007A68FB">
        <w:rPr>
          <w:rFonts w:ascii="Times New Roman" w:hAnsi="Times New Roman" w:cs="Times New Roman"/>
          <w:sz w:val="28"/>
          <w:szCs w:val="28"/>
        </w:rPr>
        <w:t>XVII век</w:t>
      </w:r>
      <w:r>
        <w:rPr>
          <w:rFonts w:ascii="Times New Roman" w:hAnsi="Times New Roman" w:cs="Times New Roman"/>
          <w:sz w:val="28"/>
          <w:szCs w:val="28"/>
        </w:rPr>
        <w:t>а</w:t>
      </w:r>
      <w:r w:rsidR="007E535C">
        <w:rPr>
          <w:rFonts w:ascii="Times New Roman" w:hAnsi="Times New Roman" w:cs="Times New Roman"/>
          <w:sz w:val="28"/>
          <w:szCs w:val="28"/>
        </w:rPr>
        <w:t>.</w:t>
      </w:r>
      <w:r>
        <w:rPr>
          <w:rFonts w:ascii="Times New Roman" w:hAnsi="Times New Roman" w:cs="Times New Roman"/>
          <w:sz w:val="28"/>
          <w:szCs w:val="28"/>
        </w:rPr>
        <w:t xml:space="preserve"> </w:t>
      </w:r>
      <w:r w:rsidRPr="007A68FB">
        <w:rPr>
          <w:rFonts w:ascii="Times New Roman" w:hAnsi="Times New Roman" w:cs="Times New Roman"/>
          <w:sz w:val="28"/>
          <w:szCs w:val="28"/>
        </w:rPr>
        <w:t xml:space="preserve">Великой Смутой встретила Россия </w:t>
      </w:r>
      <w:r>
        <w:rPr>
          <w:rFonts w:ascii="Times New Roman" w:hAnsi="Times New Roman" w:cs="Times New Roman"/>
          <w:sz w:val="28"/>
          <w:szCs w:val="28"/>
        </w:rPr>
        <w:t>это время</w:t>
      </w:r>
      <w:r w:rsidRPr="007A68FB">
        <w:rPr>
          <w:rFonts w:ascii="Times New Roman" w:hAnsi="Times New Roman" w:cs="Times New Roman"/>
          <w:sz w:val="28"/>
          <w:szCs w:val="28"/>
        </w:rPr>
        <w:t xml:space="preserve">. “Московской трагедией” называли </w:t>
      </w:r>
      <w:r>
        <w:rPr>
          <w:rFonts w:ascii="Times New Roman" w:hAnsi="Times New Roman" w:cs="Times New Roman"/>
          <w:sz w:val="28"/>
          <w:szCs w:val="28"/>
        </w:rPr>
        <w:t>е</w:t>
      </w:r>
      <w:r w:rsidR="007E535C">
        <w:rPr>
          <w:rFonts w:ascii="Times New Roman" w:hAnsi="Times New Roman" w:cs="Times New Roman"/>
          <w:sz w:val="28"/>
          <w:szCs w:val="28"/>
        </w:rPr>
        <w:t>е</w:t>
      </w:r>
      <w:r w:rsidRPr="007A68FB">
        <w:rPr>
          <w:rFonts w:ascii="Times New Roman" w:hAnsi="Times New Roman" w:cs="Times New Roman"/>
          <w:sz w:val="28"/>
          <w:szCs w:val="28"/>
        </w:rPr>
        <w:t xml:space="preserve"> современники-иностранцы, “великой разрухой Московского государства” — русские</w:t>
      </w:r>
      <w:r>
        <w:rPr>
          <w:rStyle w:val="a3"/>
          <w:rFonts w:ascii="Times New Roman" w:hAnsi="Times New Roman" w:cs="Times New Roman"/>
        </w:rPr>
        <w:footnoteReference w:id="142"/>
      </w:r>
      <w:r w:rsidRPr="007A68FB">
        <w:rPr>
          <w:rFonts w:ascii="Times New Roman" w:hAnsi="Times New Roman" w:cs="Times New Roman"/>
          <w:sz w:val="28"/>
          <w:szCs w:val="28"/>
        </w:rPr>
        <w:t xml:space="preserve">. За </w:t>
      </w:r>
      <w:r>
        <w:rPr>
          <w:rFonts w:ascii="Times New Roman" w:hAnsi="Times New Roman" w:cs="Times New Roman"/>
          <w:sz w:val="28"/>
          <w:szCs w:val="28"/>
        </w:rPr>
        <w:t>годы</w:t>
      </w:r>
      <w:r w:rsidRPr="007A68FB">
        <w:rPr>
          <w:rFonts w:ascii="Times New Roman" w:hAnsi="Times New Roman" w:cs="Times New Roman"/>
          <w:sz w:val="28"/>
          <w:szCs w:val="28"/>
        </w:rPr>
        <w:t xml:space="preserve"> </w:t>
      </w:r>
      <w:r>
        <w:rPr>
          <w:rFonts w:ascii="Times New Roman" w:hAnsi="Times New Roman" w:cs="Times New Roman"/>
          <w:sz w:val="28"/>
          <w:szCs w:val="28"/>
        </w:rPr>
        <w:t>С</w:t>
      </w:r>
      <w:r w:rsidRPr="007A68FB">
        <w:rPr>
          <w:rFonts w:ascii="Times New Roman" w:hAnsi="Times New Roman" w:cs="Times New Roman"/>
          <w:sz w:val="28"/>
          <w:szCs w:val="28"/>
        </w:rPr>
        <w:t xml:space="preserve">мутного времени Россия пережила острейший кризис: политический, экономический, </w:t>
      </w:r>
      <w:r>
        <w:rPr>
          <w:rFonts w:ascii="Times New Roman" w:hAnsi="Times New Roman" w:cs="Times New Roman"/>
          <w:sz w:val="28"/>
          <w:szCs w:val="28"/>
        </w:rPr>
        <w:t>культурный</w:t>
      </w:r>
      <w:r w:rsidRPr="007A68FB">
        <w:rPr>
          <w:rFonts w:ascii="Times New Roman" w:hAnsi="Times New Roman" w:cs="Times New Roman"/>
          <w:sz w:val="28"/>
          <w:szCs w:val="28"/>
        </w:rPr>
        <w:t>.</w:t>
      </w:r>
      <w:r>
        <w:rPr>
          <w:rFonts w:ascii="Times New Roman" w:hAnsi="Times New Roman" w:cs="Times New Roman"/>
          <w:sz w:val="28"/>
          <w:szCs w:val="28"/>
        </w:rPr>
        <w:t xml:space="preserve"> </w:t>
      </w:r>
      <w:r w:rsidR="0070680D" w:rsidRPr="007A68FB">
        <w:rPr>
          <w:rFonts w:ascii="Times New Roman" w:hAnsi="Times New Roman" w:cs="Times New Roman"/>
          <w:sz w:val="28"/>
          <w:szCs w:val="28"/>
        </w:rPr>
        <w:t>О настроении народа в этот период убедительно пи</w:t>
      </w:r>
      <w:r w:rsidR="0070680D">
        <w:rPr>
          <w:rFonts w:ascii="Times New Roman" w:hAnsi="Times New Roman" w:cs="Times New Roman"/>
          <w:sz w:val="28"/>
          <w:szCs w:val="28"/>
        </w:rPr>
        <w:t>сал</w:t>
      </w:r>
      <w:r w:rsidR="0070680D" w:rsidRPr="007A68FB">
        <w:rPr>
          <w:rFonts w:ascii="Times New Roman" w:hAnsi="Times New Roman" w:cs="Times New Roman"/>
          <w:sz w:val="28"/>
          <w:szCs w:val="28"/>
        </w:rPr>
        <w:t xml:space="preserve"> историк В.О.</w:t>
      </w:r>
      <w:r w:rsidR="0070680D">
        <w:rPr>
          <w:rFonts w:ascii="Times New Roman" w:hAnsi="Times New Roman" w:cs="Times New Roman"/>
          <w:sz w:val="28"/>
          <w:szCs w:val="28"/>
        </w:rPr>
        <w:t xml:space="preserve"> </w:t>
      </w:r>
      <w:r w:rsidR="0070680D" w:rsidRPr="007A68FB">
        <w:rPr>
          <w:rFonts w:ascii="Times New Roman" w:hAnsi="Times New Roman" w:cs="Times New Roman"/>
          <w:sz w:val="28"/>
          <w:szCs w:val="28"/>
        </w:rPr>
        <w:t>Ключевский: “</w:t>
      </w:r>
      <w:r w:rsidR="0070680D" w:rsidRPr="00D45DD5">
        <w:rPr>
          <w:rFonts w:ascii="Times New Roman" w:hAnsi="Times New Roman" w:cs="Times New Roman"/>
          <w:sz w:val="28"/>
          <w:szCs w:val="28"/>
        </w:rPr>
        <w:t>[</w:t>
      </w:r>
      <w:r w:rsidR="0070680D" w:rsidRPr="007A68FB">
        <w:rPr>
          <w:rFonts w:ascii="Times New Roman" w:hAnsi="Times New Roman" w:cs="Times New Roman"/>
          <w:sz w:val="28"/>
          <w:szCs w:val="28"/>
        </w:rPr>
        <w:t>…</w:t>
      </w:r>
      <w:r w:rsidR="0070680D" w:rsidRPr="00D45DD5">
        <w:rPr>
          <w:rFonts w:ascii="Times New Roman" w:hAnsi="Times New Roman" w:cs="Times New Roman"/>
          <w:sz w:val="28"/>
          <w:szCs w:val="28"/>
        </w:rPr>
        <w:t>]</w:t>
      </w:r>
      <w:r w:rsidR="0070680D">
        <w:rPr>
          <w:rFonts w:ascii="Times New Roman" w:hAnsi="Times New Roman" w:cs="Times New Roman"/>
          <w:sz w:val="28"/>
          <w:szCs w:val="28"/>
        </w:rPr>
        <w:t xml:space="preserve"> </w:t>
      </w:r>
      <w:r w:rsidR="0070680D" w:rsidRPr="007A68FB">
        <w:rPr>
          <w:rFonts w:ascii="Times New Roman" w:hAnsi="Times New Roman" w:cs="Times New Roman"/>
          <w:sz w:val="28"/>
          <w:szCs w:val="28"/>
        </w:rPr>
        <w:t xml:space="preserve">с воцарения новой династии в продолжение всего XVII века все общественные состояния немолчно жалуются на свои бедствия, на свое обеднение, разорение, на злоупотребление властей,  жалуются на то, отчего страдали и прежде, но </w:t>
      </w:r>
      <w:r w:rsidR="00A919BF">
        <w:rPr>
          <w:rFonts w:ascii="Times New Roman" w:hAnsi="Times New Roman" w:cs="Times New Roman"/>
          <w:sz w:val="28"/>
          <w:szCs w:val="28"/>
        </w:rPr>
        <w:t>о</w:t>
      </w:r>
      <w:r w:rsidR="0070680D" w:rsidRPr="007A68FB">
        <w:rPr>
          <w:rFonts w:ascii="Times New Roman" w:hAnsi="Times New Roman" w:cs="Times New Roman"/>
          <w:sz w:val="28"/>
          <w:szCs w:val="28"/>
        </w:rPr>
        <w:t xml:space="preserve"> чем прежде терпеливо молчали. </w:t>
      </w:r>
      <w:r w:rsidRPr="007A68FB">
        <w:rPr>
          <w:rFonts w:ascii="Times New Roman" w:hAnsi="Times New Roman" w:cs="Times New Roman"/>
          <w:sz w:val="28"/>
          <w:szCs w:val="28"/>
        </w:rPr>
        <w:t>Недовольство становится и до конца века остается господствующей нотой в настроении народных масс. Из бурь смутного времени народ вышел гораздо впечатлительнее и раздражительнее, чем был прежде, утратил ту политическую выносливость, какой удивлялись в нем иностранные наблюдатели XVI в., был уже далеко не прежним безропотным и послушным орудием в руках правительства”</w:t>
      </w:r>
      <w:r>
        <w:rPr>
          <w:rStyle w:val="a3"/>
          <w:rFonts w:ascii="Times New Roman" w:hAnsi="Times New Roman" w:cs="Times New Roman"/>
        </w:rPr>
        <w:footnoteReference w:id="143"/>
      </w:r>
      <w:r w:rsidRPr="007A68FB">
        <w:rPr>
          <w:rFonts w:ascii="Times New Roman" w:hAnsi="Times New Roman" w:cs="Times New Roman"/>
          <w:sz w:val="28"/>
          <w:szCs w:val="28"/>
        </w:rPr>
        <w:t>.</w:t>
      </w:r>
    </w:p>
    <w:p w:rsidR="00217D6C" w:rsidRPr="007A68FB" w:rsidRDefault="00217D6C" w:rsidP="00217D6C">
      <w:pPr>
        <w:spacing w:line="360" w:lineRule="auto"/>
        <w:ind w:firstLine="1134"/>
        <w:jc w:val="both"/>
        <w:rPr>
          <w:rFonts w:ascii="Times New Roman" w:hAnsi="Times New Roman" w:cs="Times New Roman"/>
          <w:sz w:val="28"/>
          <w:szCs w:val="28"/>
        </w:rPr>
      </w:pPr>
      <w:r w:rsidRPr="007A68FB">
        <w:rPr>
          <w:rFonts w:ascii="Times New Roman" w:hAnsi="Times New Roman" w:cs="Times New Roman"/>
          <w:sz w:val="28"/>
          <w:szCs w:val="28"/>
        </w:rPr>
        <w:t xml:space="preserve">Смута положила начало эпохе невиданных ранее по масштабу и количеству народных бунтов. Достаточно сказать, что только в царствование </w:t>
      </w:r>
      <w:r w:rsidRPr="007A68FB">
        <w:rPr>
          <w:rFonts w:ascii="Times New Roman" w:hAnsi="Times New Roman" w:cs="Times New Roman"/>
          <w:sz w:val="28"/>
          <w:szCs w:val="28"/>
        </w:rPr>
        <w:lastRenderedPageBreak/>
        <w:t xml:space="preserve">“тишайшего” Алексея Михайловича произошли мятежи в Москве, Томске, Устюге, Козлове, Сольвычегде (1648 г.), </w:t>
      </w:r>
      <w:r w:rsidR="00A919BF">
        <w:rPr>
          <w:rFonts w:ascii="Times New Roman" w:hAnsi="Times New Roman" w:cs="Times New Roman"/>
          <w:sz w:val="28"/>
          <w:szCs w:val="28"/>
        </w:rPr>
        <w:t>на</w:t>
      </w:r>
      <w:r w:rsidRPr="007A68FB">
        <w:rPr>
          <w:rFonts w:ascii="Times New Roman" w:hAnsi="Times New Roman" w:cs="Times New Roman"/>
          <w:sz w:val="28"/>
          <w:szCs w:val="28"/>
        </w:rPr>
        <w:t>зревал бунт в Москве (1649 г.), произошли мятежи во Пскове и Новгороде (1650 г.), “медный” бунт в Москве (1662 г.), и, наконец, крестьянская война под руководством Степана Разина (1670-1671 гг.) на Дону и в Поволжье</w:t>
      </w:r>
      <w:r>
        <w:rPr>
          <w:rFonts w:ascii="Times New Roman" w:hAnsi="Times New Roman" w:cs="Times New Roman"/>
          <w:sz w:val="28"/>
          <w:szCs w:val="28"/>
        </w:rPr>
        <w:t xml:space="preserve">. </w:t>
      </w:r>
      <w:r w:rsidRPr="007A68FB">
        <w:rPr>
          <w:rFonts w:ascii="Times New Roman" w:hAnsi="Times New Roman" w:cs="Times New Roman"/>
          <w:sz w:val="28"/>
          <w:szCs w:val="28"/>
        </w:rPr>
        <w:t>По меткому выражению историка, в этих мятежах вскрылось полное отсутствие не то что</w:t>
      </w:r>
      <w:r>
        <w:rPr>
          <w:rFonts w:ascii="Times New Roman" w:hAnsi="Times New Roman" w:cs="Times New Roman"/>
          <w:sz w:val="28"/>
          <w:szCs w:val="28"/>
        </w:rPr>
        <w:t xml:space="preserve"> </w:t>
      </w:r>
      <w:r w:rsidRPr="007A68FB">
        <w:rPr>
          <w:rFonts w:ascii="Times New Roman" w:hAnsi="Times New Roman" w:cs="Times New Roman"/>
          <w:sz w:val="28"/>
          <w:szCs w:val="28"/>
        </w:rPr>
        <w:t>благоговения, но и простой вежливости и не только к правительству, но и к самому носителю верховной власти</w:t>
      </w:r>
      <w:r>
        <w:rPr>
          <w:rStyle w:val="a3"/>
          <w:rFonts w:ascii="Times New Roman" w:hAnsi="Times New Roman" w:cs="Times New Roman"/>
        </w:rPr>
        <w:footnoteReference w:id="144"/>
      </w:r>
      <w:r w:rsidRPr="007A68FB">
        <w:rPr>
          <w:rFonts w:ascii="Times New Roman" w:hAnsi="Times New Roman" w:cs="Times New Roman"/>
          <w:sz w:val="28"/>
          <w:szCs w:val="28"/>
        </w:rPr>
        <w:t>. Что же касается боярства, духовенства, правительства России того периода, то “простой народ относился к этим временщикам с самой задушевной ненавистью”</w:t>
      </w:r>
      <w:r>
        <w:rPr>
          <w:rStyle w:val="a3"/>
          <w:rFonts w:ascii="Times New Roman" w:hAnsi="Times New Roman" w:cs="Times New Roman"/>
        </w:rPr>
        <w:footnoteReference w:id="145"/>
      </w:r>
      <w:r w:rsidRPr="007A68FB">
        <w:rPr>
          <w:rFonts w:ascii="Times New Roman" w:hAnsi="Times New Roman" w:cs="Times New Roman"/>
          <w:sz w:val="28"/>
          <w:szCs w:val="28"/>
        </w:rPr>
        <w:t>.</w:t>
      </w:r>
    </w:p>
    <w:p w:rsidR="00217D6C" w:rsidRPr="007A68FB" w:rsidRDefault="00217D6C" w:rsidP="00217D6C">
      <w:pPr>
        <w:spacing w:line="360" w:lineRule="auto"/>
        <w:ind w:firstLine="1134"/>
        <w:jc w:val="both"/>
        <w:rPr>
          <w:rFonts w:ascii="Times New Roman" w:hAnsi="Times New Roman" w:cs="Times New Roman"/>
          <w:sz w:val="28"/>
          <w:szCs w:val="28"/>
        </w:rPr>
      </w:pPr>
      <w:r w:rsidRPr="007A68FB">
        <w:rPr>
          <w:rFonts w:ascii="Times New Roman" w:hAnsi="Times New Roman" w:cs="Times New Roman"/>
          <w:sz w:val="28"/>
          <w:szCs w:val="28"/>
        </w:rPr>
        <w:t xml:space="preserve">Произошедший в </w:t>
      </w:r>
      <w:r>
        <w:rPr>
          <w:rFonts w:ascii="Times New Roman" w:hAnsi="Times New Roman" w:cs="Times New Roman"/>
          <w:sz w:val="28"/>
          <w:szCs w:val="28"/>
        </w:rPr>
        <w:t>«В</w:t>
      </w:r>
      <w:r w:rsidRPr="007A68FB">
        <w:rPr>
          <w:rFonts w:ascii="Times New Roman" w:hAnsi="Times New Roman" w:cs="Times New Roman"/>
          <w:sz w:val="28"/>
          <w:szCs w:val="28"/>
        </w:rPr>
        <w:t>еликую смуту</w:t>
      </w:r>
      <w:r>
        <w:rPr>
          <w:rFonts w:ascii="Times New Roman" w:hAnsi="Times New Roman" w:cs="Times New Roman"/>
          <w:sz w:val="28"/>
          <w:szCs w:val="28"/>
        </w:rPr>
        <w:t>»</w:t>
      </w:r>
      <w:r w:rsidRPr="007A68FB">
        <w:rPr>
          <w:rFonts w:ascii="Times New Roman" w:hAnsi="Times New Roman" w:cs="Times New Roman"/>
          <w:sz w:val="28"/>
          <w:szCs w:val="28"/>
        </w:rPr>
        <w:t xml:space="preserve"> перелом в народном сознании породил и новое отношение к власти. Из </w:t>
      </w:r>
      <w:r>
        <w:rPr>
          <w:rFonts w:ascii="Times New Roman" w:hAnsi="Times New Roman" w:cs="Times New Roman"/>
          <w:sz w:val="28"/>
          <w:szCs w:val="28"/>
        </w:rPr>
        <w:t>«</w:t>
      </w:r>
      <w:r w:rsidRPr="007A68FB">
        <w:rPr>
          <w:rFonts w:ascii="Times New Roman" w:hAnsi="Times New Roman" w:cs="Times New Roman"/>
          <w:sz w:val="28"/>
          <w:szCs w:val="28"/>
        </w:rPr>
        <w:t>данной богом</w:t>
      </w:r>
      <w:r>
        <w:rPr>
          <w:rFonts w:ascii="Times New Roman" w:hAnsi="Times New Roman" w:cs="Times New Roman"/>
          <w:sz w:val="28"/>
          <w:szCs w:val="28"/>
        </w:rPr>
        <w:t>»</w:t>
      </w:r>
      <w:r w:rsidRPr="007A68FB">
        <w:rPr>
          <w:rFonts w:ascii="Times New Roman" w:hAnsi="Times New Roman" w:cs="Times New Roman"/>
          <w:sz w:val="28"/>
          <w:szCs w:val="28"/>
        </w:rPr>
        <w:t xml:space="preserve"> она стала </w:t>
      </w:r>
      <w:r w:rsidR="00C229B4">
        <w:rPr>
          <w:rFonts w:ascii="Times New Roman" w:hAnsi="Times New Roman" w:cs="Times New Roman"/>
          <w:sz w:val="28"/>
          <w:szCs w:val="28"/>
        </w:rPr>
        <w:t xml:space="preserve">восприниматься как </w:t>
      </w:r>
      <w:r>
        <w:rPr>
          <w:rFonts w:ascii="Times New Roman" w:hAnsi="Times New Roman" w:cs="Times New Roman"/>
          <w:sz w:val="28"/>
          <w:szCs w:val="28"/>
        </w:rPr>
        <w:t>«</w:t>
      </w:r>
      <w:r w:rsidRPr="007A68FB">
        <w:rPr>
          <w:rFonts w:ascii="Times New Roman" w:hAnsi="Times New Roman" w:cs="Times New Roman"/>
          <w:sz w:val="28"/>
          <w:szCs w:val="28"/>
        </w:rPr>
        <w:t>ярмо</w:t>
      </w:r>
      <w:r>
        <w:rPr>
          <w:rFonts w:ascii="Times New Roman" w:hAnsi="Times New Roman" w:cs="Times New Roman"/>
          <w:sz w:val="28"/>
          <w:szCs w:val="28"/>
        </w:rPr>
        <w:t>»</w:t>
      </w:r>
      <w:r w:rsidRPr="007A68FB">
        <w:rPr>
          <w:rFonts w:ascii="Times New Roman" w:hAnsi="Times New Roman" w:cs="Times New Roman"/>
          <w:sz w:val="28"/>
          <w:szCs w:val="28"/>
        </w:rPr>
        <w:t>.</w:t>
      </w:r>
      <w:r>
        <w:rPr>
          <w:rFonts w:ascii="Times New Roman" w:hAnsi="Times New Roman" w:cs="Times New Roman"/>
          <w:sz w:val="28"/>
          <w:szCs w:val="28"/>
        </w:rPr>
        <w:t xml:space="preserve"> </w:t>
      </w:r>
      <w:r w:rsidRPr="007A68FB">
        <w:rPr>
          <w:rFonts w:ascii="Times New Roman" w:hAnsi="Times New Roman" w:cs="Times New Roman"/>
          <w:sz w:val="28"/>
          <w:szCs w:val="28"/>
        </w:rPr>
        <w:t>Одним из следствий</w:t>
      </w:r>
      <w:r>
        <w:rPr>
          <w:rFonts w:ascii="Times New Roman" w:hAnsi="Times New Roman" w:cs="Times New Roman"/>
          <w:sz w:val="28"/>
          <w:szCs w:val="28"/>
        </w:rPr>
        <w:t xml:space="preserve"> было и</w:t>
      </w:r>
      <w:r w:rsidRPr="007A68FB">
        <w:rPr>
          <w:rFonts w:ascii="Times New Roman" w:hAnsi="Times New Roman" w:cs="Times New Roman"/>
          <w:sz w:val="28"/>
          <w:szCs w:val="28"/>
        </w:rPr>
        <w:t xml:space="preserve"> рождение русской </w:t>
      </w:r>
      <w:r>
        <w:rPr>
          <w:rFonts w:ascii="Times New Roman" w:hAnsi="Times New Roman" w:cs="Times New Roman"/>
          <w:sz w:val="28"/>
          <w:szCs w:val="28"/>
        </w:rPr>
        <w:t xml:space="preserve">народной </w:t>
      </w:r>
      <w:r w:rsidRPr="007A68FB">
        <w:rPr>
          <w:rFonts w:ascii="Times New Roman" w:hAnsi="Times New Roman" w:cs="Times New Roman"/>
          <w:sz w:val="28"/>
          <w:szCs w:val="28"/>
        </w:rPr>
        <w:t xml:space="preserve">сатирической литературы. Непосредственно отражая настроение </w:t>
      </w:r>
      <w:r>
        <w:rPr>
          <w:rFonts w:ascii="Times New Roman" w:hAnsi="Times New Roman" w:cs="Times New Roman"/>
          <w:sz w:val="28"/>
          <w:szCs w:val="28"/>
        </w:rPr>
        <w:t>народа</w:t>
      </w:r>
      <w:r w:rsidRPr="007A68FB">
        <w:rPr>
          <w:rFonts w:ascii="Times New Roman" w:hAnsi="Times New Roman" w:cs="Times New Roman"/>
          <w:sz w:val="28"/>
          <w:szCs w:val="28"/>
        </w:rPr>
        <w:t>, росло распространение анекдотов, лубочных листов. Достаточно назвать наиболее известные: “Сказания о куре и лисице”, “Служба кабаку”, “Калязинская челобитная”, “Повесть о Карпе Сутулове”, “Повесть о бражнике”, “Повесть о Шемякином суде”, “Повесть о Ерше Ершовиче”, “Повесть о Фоме и Ереме” и т.д.</w:t>
      </w:r>
    </w:p>
    <w:p w:rsidR="00217D6C" w:rsidRPr="007A68FB" w:rsidRDefault="00217D6C" w:rsidP="00217D6C">
      <w:pPr>
        <w:spacing w:line="360" w:lineRule="auto"/>
        <w:ind w:firstLine="1134"/>
        <w:jc w:val="both"/>
        <w:rPr>
          <w:rFonts w:ascii="Times New Roman" w:hAnsi="Times New Roman" w:cs="Times New Roman"/>
          <w:sz w:val="28"/>
          <w:szCs w:val="28"/>
        </w:rPr>
      </w:pPr>
      <w:r w:rsidRPr="007A68FB">
        <w:rPr>
          <w:rFonts w:ascii="Times New Roman" w:hAnsi="Times New Roman" w:cs="Times New Roman"/>
          <w:sz w:val="28"/>
          <w:szCs w:val="28"/>
        </w:rPr>
        <w:t>Тогда же появился “Лечебник… как лечить иноземцев в их земель людей”, где высмеивались шарлатаны-врачи с их лекарствами, состоящими из “тележного скрипа” и “свиного визга”. В устной и письменной сатирической литературе появляется новый тип героя — авантюрист и пройдоха Фрол Скобеев. Это герой своего мятежного XVII века, анархист, рубаха-парень, обманывающий боярина. Фрол женится на боярской дочери Аннушке, такой же предприимчивой плутовке, как и он сам. В этой паре без труда узнаются типажи героев народной кукольной комедии, дошедшей до нас благодаря записям, сделанным во второй половине XIX в.</w:t>
      </w:r>
    </w:p>
    <w:p w:rsidR="00217D6C" w:rsidRPr="007A68FB" w:rsidRDefault="00C229B4"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П</w:t>
      </w:r>
      <w:r w:rsidR="00217D6C" w:rsidRPr="007A68FB">
        <w:rPr>
          <w:rFonts w:ascii="Times New Roman" w:hAnsi="Times New Roman" w:cs="Times New Roman"/>
          <w:sz w:val="28"/>
          <w:szCs w:val="28"/>
        </w:rPr>
        <w:t xml:space="preserve">редставления народного театра кукол в России </w:t>
      </w:r>
      <w:r>
        <w:rPr>
          <w:rFonts w:ascii="Times New Roman" w:hAnsi="Times New Roman" w:cs="Times New Roman"/>
          <w:sz w:val="28"/>
          <w:szCs w:val="28"/>
        </w:rPr>
        <w:t>начала</w:t>
      </w:r>
      <w:r w:rsidRPr="007A68FB">
        <w:rPr>
          <w:rFonts w:ascii="Times New Roman" w:hAnsi="Times New Roman" w:cs="Times New Roman"/>
          <w:sz w:val="28"/>
          <w:szCs w:val="28"/>
        </w:rPr>
        <w:t xml:space="preserve"> XVII в</w:t>
      </w:r>
      <w:r>
        <w:rPr>
          <w:rFonts w:ascii="Times New Roman" w:hAnsi="Times New Roman" w:cs="Times New Roman"/>
          <w:sz w:val="28"/>
          <w:szCs w:val="28"/>
        </w:rPr>
        <w:t>ека</w:t>
      </w:r>
      <w:r w:rsidRPr="007A68FB">
        <w:rPr>
          <w:rFonts w:ascii="Times New Roman" w:hAnsi="Times New Roman" w:cs="Times New Roman"/>
          <w:sz w:val="28"/>
          <w:szCs w:val="28"/>
        </w:rPr>
        <w:t xml:space="preserve"> </w:t>
      </w:r>
      <w:r w:rsidR="00217D6C" w:rsidRPr="007A68FB">
        <w:rPr>
          <w:rFonts w:ascii="Times New Roman" w:hAnsi="Times New Roman" w:cs="Times New Roman"/>
          <w:sz w:val="28"/>
          <w:szCs w:val="28"/>
        </w:rPr>
        <w:t>показывались в программе скоморошьих игр</w:t>
      </w:r>
      <w:r>
        <w:rPr>
          <w:rFonts w:ascii="Times New Roman" w:hAnsi="Times New Roman" w:cs="Times New Roman"/>
          <w:sz w:val="28"/>
          <w:szCs w:val="28"/>
        </w:rPr>
        <w:t>.</w:t>
      </w:r>
      <w:r w:rsidR="00217D6C" w:rsidRPr="007A68FB">
        <w:rPr>
          <w:rFonts w:ascii="Times New Roman" w:hAnsi="Times New Roman" w:cs="Times New Roman"/>
          <w:sz w:val="28"/>
          <w:szCs w:val="28"/>
        </w:rPr>
        <w:t xml:space="preserve"> </w:t>
      </w:r>
      <w:r>
        <w:rPr>
          <w:rFonts w:ascii="Times New Roman" w:hAnsi="Times New Roman" w:cs="Times New Roman"/>
          <w:sz w:val="28"/>
          <w:szCs w:val="28"/>
        </w:rPr>
        <w:t>О</w:t>
      </w:r>
      <w:r w:rsidR="00217D6C">
        <w:rPr>
          <w:rFonts w:ascii="Times New Roman" w:hAnsi="Times New Roman" w:cs="Times New Roman"/>
          <w:sz w:val="28"/>
          <w:szCs w:val="28"/>
        </w:rPr>
        <w:t>ни</w:t>
      </w:r>
      <w:r w:rsidR="00217D6C" w:rsidRPr="007A68FB">
        <w:rPr>
          <w:rFonts w:ascii="Times New Roman" w:hAnsi="Times New Roman" w:cs="Times New Roman"/>
          <w:sz w:val="28"/>
          <w:szCs w:val="28"/>
        </w:rPr>
        <w:t xml:space="preserve"> были непродолжительны и состояли из одной или нескольких сцен. По типу и характеру описанное Олеарием кукольное представление</w:t>
      </w:r>
      <w:r w:rsidR="00217D6C">
        <w:rPr>
          <w:rFonts w:ascii="Times New Roman" w:hAnsi="Times New Roman" w:cs="Times New Roman"/>
          <w:sz w:val="28"/>
          <w:szCs w:val="28"/>
        </w:rPr>
        <w:t xml:space="preserve"> могло </w:t>
      </w:r>
      <w:r w:rsidR="00217D6C" w:rsidRPr="007A68FB">
        <w:rPr>
          <w:rFonts w:ascii="Times New Roman" w:hAnsi="Times New Roman" w:cs="Times New Roman"/>
          <w:sz w:val="28"/>
          <w:szCs w:val="28"/>
        </w:rPr>
        <w:t>бы</w:t>
      </w:r>
      <w:r w:rsidR="00217D6C">
        <w:rPr>
          <w:rFonts w:ascii="Times New Roman" w:hAnsi="Times New Roman" w:cs="Times New Roman"/>
          <w:sz w:val="28"/>
          <w:szCs w:val="28"/>
        </w:rPr>
        <w:t>ть</w:t>
      </w:r>
      <w:r w:rsidR="00217D6C" w:rsidRPr="007A68FB">
        <w:rPr>
          <w:rFonts w:ascii="Times New Roman" w:hAnsi="Times New Roman" w:cs="Times New Roman"/>
          <w:sz w:val="28"/>
          <w:szCs w:val="28"/>
        </w:rPr>
        <w:t xml:space="preserve"> пр</w:t>
      </w:r>
      <w:r w:rsidR="00F55960">
        <w:rPr>
          <w:rFonts w:ascii="Times New Roman" w:hAnsi="Times New Roman" w:cs="Times New Roman"/>
          <w:sz w:val="28"/>
          <w:szCs w:val="28"/>
        </w:rPr>
        <w:t xml:space="preserve">едтечей </w:t>
      </w:r>
      <w:r w:rsidR="00217D6C">
        <w:rPr>
          <w:rFonts w:ascii="Times New Roman" w:hAnsi="Times New Roman" w:cs="Times New Roman"/>
          <w:sz w:val="28"/>
          <w:szCs w:val="28"/>
        </w:rPr>
        <w:t xml:space="preserve">той </w:t>
      </w:r>
      <w:r w:rsidR="00217D6C" w:rsidRPr="007A68FB">
        <w:rPr>
          <w:rFonts w:ascii="Times New Roman" w:hAnsi="Times New Roman" w:cs="Times New Roman"/>
          <w:sz w:val="28"/>
          <w:szCs w:val="28"/>
        </w:rPr>
        <w:t>народной кукольной комедии о Петрушке</w:t>
      </w:r>
      <w:r w:rsidR="00217D6C">
        <w:rPr>
          <w:rFonts w:ascii="Times New Roman" w:hAnsi="Times New Roman" w:cs="Times New Roman"/>
          <w:sz w:val="28"/>
          <w:szCs w:val="28"/>
        </w:rPr>
        <w:t>, которую мы знаем  сегодня.</w:t>
      </w:r>
      <w:r w:rsidR="00217D6C" w:rsidRPr="007A68FB">
        <w:rPr>
          <w:rFonts w:ascii="Times New Roman" w:hAnsi="Times New Roman" w:cs="Times New Roman"/>
          <w:sz w:val="28"/>
          <w:szCs w:val="28"/>
        </w:rPr>
        <w:t xml:space="preserve"> Герой этой комедии в XVII веке мог носить любое другое имя, а сюжет мог быть </w:t>
      </w:r>
      <w:r w:rsidR="00217D6C">
        <w:rPr>
          <w:rFonts w:ascii="Times New Roman" w:hAnsi="Times New Roman" w:cs="Times New Roman"/>
          <w:sz w:val="28"/>
          <w:szCs w:val="28"/>
        </w:rPr>
        <w:t>ин</w:t>
      </w:r>
      <w:r w:rsidR="00F55960">
        <w:rPr>
          <w:rFonts w:ascii="Times New Roman" w:hAnsi="Times New Roman" w:cs="Times New Roman"/>
          <w:sz w:val="28"/>
          <w:szCs w:val="28"/>
        </w:rPr>
        <w:t>ым</w:t>
      </w:r>
      <w:r w:rsidR="00217D6C">
        <w:rPr>
          <w:rFonts w:ascii="Times New Roman" w:hAnsi="Times New Roman" w:cs="Times New Roman"/>
          <w:sz w:val="28"/>
          <w:szCs w:val="28"/>
        </w:rPr>
        <w:t xml:space="preserve"> и </w:t>
      </w:r>
      <w:r w:rsidR="00217D6C" w:rsidRPr="007A68FB">
        <w:rPr>
          <w:rFonts w:ascii="Times New Roman" w:hAnsi="Times New Roman" w:cs="Times New Roman"/>
          <w:sz w:val="28"/>
          <w:szCs w:val="28"/>
        </w:rPr>
        <w:t>содержательно</w:t>
      </w:r>
      <w:r w:rsidR="00217D6C">
        <w:rPr>
          <w:rFonts w:ascii="Times New Roman" w:hAnsi="Times New Roman" w:cs="Times New Roman"/>
          <w:sz w:val="28"/>
          <w:szCs w:val="28"/>
        </w:rPr>
        <w:t>,</w:t>
      </w:r>
      <w:r w:rsidR="00217D6C" w:rsidRPr="007A68FB">
        <w:rPr>
          <w:rFonts w:ascii="Times New Roman" w:hAnsi="Times New Roman" w:cs="Times New Roman"/>
          <w:sz w:val="28"/>
          <w:szCs w:val="28"/>
        </w:rPr>
        <w:t xml:space="preserve"> и композиционно.</w:t>
      </w:r>
    </w:p>
    <w:p w:rsidR="00217D6C" w:rsidRPr="007A68FB"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Народные к</w:t>
      </w:r>
      <w:r w:rsidRPr="007A68FB">
        <w:rPr>
          <w:rFonts w:ascii="Times New Roman" w:hAnsi="Times New Roman" w:cs="Times New Roman"/>
          <w:sz w:val="28"/>
          <w:szCs w:val="28"/>
        </w:rPr>
        <w:t>укольники 30-х годов XVII в. подобно своим собратьям XIX века</w:t>
      </w:r>
      <w:r>
        <w:rPr>
          <w:rFonts w:ascii="Times New Roman" w:hAnsi="Times New Roman" w:cs="Times New Roman"/>
          <w:sz w:val="28"/>
          <w:szCs w:val="28"/>
        </w:rPr>
        <w:t xml:space="preserve">, по всей видимости, </w:t>
      </w:r>
      <w:r w:rsidRPr="007A68FB">
        <w:rPr>
          <w:rFonts w:ascii="Times New Roman" w:hAnsi="Times New Roman" w:cs="Times New Roman"/>
          <w:sz w:val="28"/>
          <w:szCs w:val="28"/>
        </w:rPr>
        <w:t xml:space="preserve">придерживались принципов импровизированной игры. В основе </w:t>
      </w:r>
      <w:r>
        <w:rPr>
          <w:rFonts w:ascii="Times New Roman" w:hAnsi="Times New Roman" w:cs="Times New Roman"/>
          <w:sz w:val="28"/>
          <w:szCs w:val="28"/>
        </w:rPr>
        <w:t xml:space="preserve">их </w:t>
      </w:r>
      <w:r w:rsidRPr="007A68FB">
        <w:rPr>
          <w:rFonts w:ascii="Times New Roman" w:hAnsi="Times New Roman" w:cs="Times New Roman"/>
          <w:sz w:val="28"/>
          <w:szCs w:val="28"/>
        </w:rPr>
        <w:t>импровизации лежал некий элементарный сюжет. Под влиянием дальнейших социально-исторических и культурных перемен в России, эт</w:t>
      </w:r>
      <w:r>
        <w:rPr>
          <w:rFonts w:ascii="Times New Roman" w:hAnsi="Times New Roman" w:cs="Times New Roman"/>
          <w:sz w:val="28"/>
          <w:szCs w:val="28"/>
        </w:rPr>
        <w:t>и</w:t>
      </w:r>
      <w:r w:rsidRPr="007A68FB">
        <w:rPr>
          <w:rFonts w:ascii="Times New Roman" w:hAnsi="Times New Roman" w:cs="Times New Roman"/>
          <w:sz w:val="28"/>
          <w:szCs w:val="28"/>
        </w:rPr>
        <w:t xml:space="preserve"> сюжет</w:t>
      </w:r>
      <w:r>
        <w:rPr>
          <w:rFonts w:ascii="Times New Roman" w:hAnsi="Times New Roman" w:cs="Times New Roman"/>
          <w:sz w:val="28"/>
          <w:szCs w:val="28"/>
        </w:rPr>
        <w:t>ы</w:t>
      </w:r>
      <w:r w:rsidRPr="007A68FB">
        <w:rPr>
          <w:rFonts w:ascii="Times New Roman" w:hAnsi="Times New Roman" w:cs="Times New Roman"/>
          <w:sz w:val="28"/>
          <w:szCs w:val="28"/>
        </w:rPr>
        <w:t xml:space="preserve"> видоизменял</w:t>
      </w:r>
      <w:r>
        <w:rPr>
          <w:rFonts w:ascii="Times New Roman" w:hAnsi="Times New Roman" w:cs="Times New Roman"/>
          <w:sz w:val="28"/>
          <w:szCs w:val="28"/>
        </w:rPr>
        <w:t>ись</w:t>
      </w:r>
      <w:r w:rsidRPr="007A68FB">
        <w:rPr>
          <w:rFonts w:ascii="Times New Roman" w:hAnsi="Times New Roman" w:cs="Times New Roman"/>
          <w:sz w:val="28"/>
          <w:szCs w:val="28"/>
        </w:rPr>
        <w:t xml:space="preserve">, сюжетная цепочка комедии варьировалась. Изменялся и главный герой </w:t>
      </w:r>
      <w:r>
        <w:rPr>
          <w:rFonts w:ascii="Times New Roman" w:hAnsi="Times New Roman" w:cs="Times New Roman"/>
          <w:sz w:val="28"/>
          <w:szCs w:val="28"/>
        </w:rPr>
        <w:t>пьесы</w:t>
      </w:r>
      <w:r w:rsidRPr="007A68FB">
        <w:rPr>
          <w:rFonts w:ascii="Times New Roman" w:hAnsi="Times New Roman" w:cs="Times New Roman"/>
          <w:sz w:val="28"/>
          <w:szCs w:val="28"/>
        </w:rPr>
        <w:t>.</w:t>
      </w:r>
    </w:p>
    <w:p w:rsidR="00217D6C" w:rsidRDefault="00217D6C" w:rsidP="00217D6C">
      <w:pPr>
        <w:spacing w:line="360" w:lineRule="auto"/>
        <w:ind w:firstLine="1134"/>
        <w:jc w:val="both"/>
        <w:rPr>
          <w:rFonts w:ascii="Times New Roman" w:hAnsi="Times New Roman" w:cs="Times New Roman"/>
          <w:position w:val="14"/>
          <w:sz w:val="28"/>
          <w:szCs w:val="28"/>
        </w:rPr>
      </w:pPr>
      <w:r w:rsidRPr="007A68FB">
        <w:rPr>
          <w:rFonts w:ascii="Times New Roman" w:hAnsi="Times New Roman" w:cs="Times New Roman"/>
          <w:sz w:val="28"/>
          <w:szCs w:val="28"/>
        </w:rPr>
        <w:t>В.Н.</w:t>
      </w:r>
      <w:r>
        <w:rPr>
          <w:rFonts w:ascii="Times New Roman" w:hAnsi="Times New Roman" w:cs="Times New Roman"/>
          <w:sz w:val="28"/>
          <w:szCs w:val="28"/>
        </w:rPr>
        <w:t xml:space="preserve"> </w:t>
      </w:r>
      <w:r w:rsidRPr="007A68FB">
        <w:rPr>
          <w:rFonts w:ascii="Times New Roman" w:hAnsi="Times New Roman" w:cs="Times New Roman"/>
          <w:sz w:val="28"/>
          <w:szCs w:val="28"/>
        </w:rPr>
        <w:t>Всеволодский-Гернгросс в работе “Русская народная драма” отмечал, что старинный русский кукольный герой и внешне, и по характеру несколько отличался от того Петрушки, какого мы знаем по спектаклям XIX века. Он не был горбат, носил шапку иного покроя, амплитуда колебаний его характера определялась с одной стороны характером пассивного молодого человека из “Повести о Горе-злосчастии”, а с другой — предприимчивым Фролом Скобеевым</w:t>
      </w:r>
      <w:r>
        <w:rPr>
          <w:rStyle w:val="a3"/>
          <w:rFonts w:ascii="Times New Roman" w:hAnsi="Times New Roman" w:cs="Times New Roman"/>
        </w:rPr>
        <w:footnoteReference w:id="146"/>
      </w:r>
      <w:r w:rsidRPr="007A68FB">
        <w:rPr>
          <w:rFonts w:ascii="Times New Roman" w:hAnsi="Times New Roman" w:cs="Times New Roman"/>
          <w:sz w:val="28"/>
          <w:szCs w:val="28"/>
        </w:rPr>
        <w:t>.</w:t>
      </w:r>
      <w:r>
        <w:rPr>
          <w:rFonts w:ascii="Times New Roman" w:hAnsi="Times New Roman" w:cs="Times New Roman"/>
          <w:sz w:val="28"/>
          <w:szCs w:val="28"/>
        </w:rPr>
        <w:t xml:space="preserve"> </w:t>
      </w:r>
      <w:r w:rsidRPr="007A68FB">
        <w:rPr>
          <w:rFonts w:ascii="Times New Roman" w:hAnsi="Times New Roman" w:cs="Times New Roman"/>
          <w:sz w:val="28"/>
          <w:szCs w:val="28"/>
        </w:rPr>
        <w:t>Изменение характера героя народной кукольной комедии отражало процесс смены типов народного сознания</w:t>
      </w:r>
      <w:r>
        <w:rPr>
          <w:rFonts w:ascii="Times New Roman" w:hAnsi="Times New Roman" w:cs="Times New Roman"/>
          <w:sz w:val="28"/>
          <w:szCs w:val="28"/>
        </w:rPr>
        <w:t xml:space="preserve"> на переломах эпох</w:t>
      </w:r>
      <w:r w:rsidRPr="007A68FB">
        <w:rPr>
          <w:rFonts w:ascii="Times New Roman" w:hAnsi="Times New Roman" w:cs="Times New Roman"/>
          <w:sz w:val="28"/>
          <w:szCs w:val="28"/>
        </w:rPr>
        <w:t xml:space="preserve">. Уместно подчеркнуть, что народная кукольная комедия на протяжении трех веков оставалась, видимо, тем сатирическим </w:t>
      </w:r>
      <w:r>
        <w:rPr>
          <w:rFonts w:ascii="Times New Roman" w:hAnsi="Times New Roman" w:cs="Times New Roman"/>
          <w:sz w:val="28"/>
          <w:szCs w:val="28"/>
        </w:rPr>
        <w:t>действом</w:t>
      </w:r>
      <w:r w:rsidRPr="007A68FB">
        <w:rPr>
          <w:rFonts w:ascii="Times New Roman" w:hAnsi="Times New Roman" w:cs="Times New Roman"/>
          <w:sz w:val="28"/>
          <w:szCs w:val="28"/>
        </w:rPr>
        <w:t>, в котором проявлялся социальный протест</w:t>
      </w:r>
      <w:r>
        <w:rPr>
          <w:rFonts w:ascii="Times New Roman" w:hAnsi="Times New Roman" w:cs="Times New Roman"/>
          <w:sz w:val="28"/>
          <w:szCs w:val="28"/>
        </w:rPr>
        <w:t>.</w:t>
      </w:r>
      <w:r w:rsidRPr="007A68FB">
        <w:rPr>
          <w:rFonts w:ascii="Times New Roman" w:hAnsi="Times New Roman" w:cs="Times New Roman"/>
          <w:sz w:val="28"/>
          <w:szCs w:val="28"/>
        </w:rPr>
        <w:t xml:space="preserve"> Не случайно впервые этот театр упоминается именно в начале XVII века. “Смута воочию показала, — пишет А.М.Панченко, — что “тишина и покой” канули в вечность. Русь переживала тяжелейший кризис — династический, государственный, социальный. Рушились средневековые авторитеты, и прежде всего авторитет власти. Процессы по “слову и делу” содержат на этот счет весьма красноречивые </w:t>
      </w:r>
      <w:r w:rsidRPr="007A68FB">
        <w:rPr>
          <w:rFonts w:ascii="Times New Roman" w:hAnsi="Times New Roman" w:cs="Times New Roman"/>
          <w:sz w:val="28"/>
          <w:szCs w:val="28"/>
        </w:rPr>
        <w:lastRenderedPageBreak/>
        <w:t>свидетельства. О царе говорят такие вещи, что сыщики их “в отписку писать не смеют”, — это речи “матерны и с государственным именем”</w:t>
      </w:r>
      <w:r>
        <w:rPr>
          <w:rStyle w:val="a3"/>
          <w:rFonts w:ascii="Times New Roman" w:hAnsi="Times New Roman" w:cs="Times New Roman"/>
        </w:rPr>
        <w:footnoteReference w:id="147"/>
      </w:r>
      <w:r w:rsidRPr="007A68FB">
        <w:rPr>
          <w:rFonts w:ascii="Times New Roman" w:hAnsi="Times New Roman" w:cs="Times New Roman"/>
          <w:sz w:val="28"/>
          <w:szCs w:val="28"/>
        </w:rPr>
        <w:t>.</w:t>
      </w:r>
      <w:r w:rsidRPr="007A68FB">
        <w:rPr>
          <w:rFonts w:ascii="Times New Roman" w:hAnsi="Times New Roman" w:cs="Times New Roman"/>
          <w:position w:val="14"/>
          <w:sz w:val="28"/>
          <w:szCs w:val="28"/>
        </w:rPr>
        <w:t xml:space="preserve"> </w:t>
      </w:r>
    </w:p>
    <w:p w:rsidR="00217D6C" w:rsidRDefault="00217D6C" w:rsidP="00217D6C">
      <w:pPr>
        <w:spacing w:line="360" w:lineRule="auto"/>
        <w:ind w:firstLine="1134"/>
        <w:jc w:val="both"/>
        <w:rPr>
          <w:rFonts w:ascii="Times New Roman" w:hAnsi="Times New Roman" w:cs="Times New Roman"/>
          <w:sz w:val="28"/>
          <w:szCs w:val="28"/>
        </w:rPr>
      </w:pPr>
      <w:r w:rsidRPr="007A68FB">
        <w:rPr>
          <w:rFonts w:ascii="Times New Roman" w:hAnsi="Times New Roman" w:cs="Times New Roman"/>
          <w:sz w:val="28"/>
          <w:szCs w:val="28"/>
        </w:rPr>
        <w:t xml:space="preserve">Но “бунташный век” не укладывался лишь в рамки XVII столетия. На три столетия — от </w:t>
      </w:r>
      <w:r>
        <w:rPr>
          <w:rFonts w:ascii="Times New Roman" w:hAnsi="Times New Roman" w:cs="Times New Roman"/>
          <w:sz w:val="28"/>
          <w:szCs w:val="28"/>
        </w:rPr>
        <w:t>С</w:t>
      </w:r>
      <w:r w:rsidRPr="007A68FB">
        <w:rPr>
          <w:rFonts w:ascii="Times New Roman" w:hAnsi="Times New Roman" w:cs="Times New Roman"/>
          <w:sz w:val="28"/>
          <w:szCs w:val="28"/>
        </w:rPr>
        <w:t>муты до крестьянских восстаний XIX века — простирает он свои границы. И в этих границах, на этом пространстве, в этом времени</w:t>
      </w:r>
      <w:r>
        <w:rPr>
          <w:rFonts w:ascii="Times New Roman" w:hAnsi="Times New Roman" w:cs="Times New Roman"/>
          <w:sz w:val="28"/>
          <w:szCs w:val="28"/>
        </w:rPr>
        <w:t xml:space="preserve"> рождается, жив</w:t>
      </w:r>
      <w:r w:rsidRPr="007A68FB">
        <w:rPr>
          <w:rFonts w:ascii="Times New Roman" w:hAnsi="Times New Roman" w:cs="Times New Roman"/>
          <w:sz w:val="28"/>
          <w:szCs w:val="28"/>
        </w:rPr>
        <w:t xml:space="preserve">ет, </w:t>
      </w:r>
      <w:r>
        <w:rPr>
          <w:rFonts w:ascii="Times New Roman" w:hAnsi="Times New Roman" w:cs="Times New Roman"/>
          <w:sz w:val="28"/>
          <w:szCs w:val="28"/>
        </w:rPr>
        <w:t xml:space="preserve">видоизменяется, </w:t>
      </w:r>
      <w:r w:rsidRPr="007A68FB">
        <w:rPr>
          <w:rFonts w:ascii="Times New Roman" w:hAnsi="Times New Roman" w:cs="Times New Roman"/>
          <w:sz w:val="28"/>
          <w:szCs w:val="28"/>
        </w:rPr>
        <w:t xml:space="preserve">совершенствуется русская сатирическая кукольная комедия. </w:t>
      </w:r>
      <w:r>
        <w:rPr>
          <w:rFonts w:ascii="Times New Roman" w:hAnsi="Times New Roman" w:cs="Times New Roman"/>
          <w:sz w:val="28"/>
          <w:szCs w:val="28"/>
        </w:rPr>
        <w:t>Будучи своеобразным «предтеатром», народная кукольная комедия импровизации, вероятно,</w:t>
      </w:r>
      <w:r w:rsidRPr="007A68FB">
        <w:rPr>
          <w:rFonts w:ascii="Times New Roman" w:hAnsi="Times New Roman" w:cs="Times New Roman"/>
          <w:sz w:val="28"/>
          <w:szCs w:val="28"/>
        </w:rPr>
        <w:t xml:space="preserve"> </w:t>
      </w:r>
      <w:r>
        <w:rPr>
          <w:rFonts w:ascii="Times New Roman" w:hAnsi="Times New Roman" w:cs="Times New Roman"/>
          <w:sz w:val="28"/>
          <w:szCs w:val="28"/>
        </w:rPr>
        <w:t>способствовала</w:t>
      </w:r>
      <w:r w:rsidRPr="007A68F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A68FB">
        <w:rPr>
          <w:rFonts w:ascii="Times New Roman" w:hAnsi="Times New Roman" w:cs="Times New Roman"/>
          <w:sz w:val="28"/>
          <w:szCs w:val="28"/>
        </w:rPr>
        <w:t>появлению</w:t>
      </w:r>
      <w:r>
        <w:rPr>
          <w:rFonts w:ascii="Times New Roman" w:hAnsi="Times New Roman" w:cs="Times New Roman"/>
          <w:sz w:val="28"/>
          <w:szCs w:val="28"/>
        </w:rPr>
        <w:t xml:space="preserve"> профессионального театра </w:t>
      </w:r>
      <w:r w:rsidRPr="007A68FB">
        <w:rPr>
          <w:rFonts w:ascii="Times New Roman" w:hAnsi="Times New Roman" w:cs="Times New Roman"/>
          <w:sz w:val="28"/>
          <w:szCs w:val="28"/>
        </w:rPr>
        <w:t xml:space="preserve">в России. Исследователи </w:t>
      </w:r>
      <w:r>
        <w:rPr>
          <w:rFonts w:ascii="Times New Roman" w:hAnsi="Times New Roman" w:cs="Times New Roman"/>
          <w:sz w:val="28"/>
          <w:szCs w:val="28"/>
        </w:rPr>
        <w:t xml:space="preserve">драматического </w:t>
      </w:r>
      <w:r w:rsidRPr="007A68FB">
        <w:rPr>
          <w:rFonts w:ascii="Times New Roman" w:hAnsi="Times New Roman" w:cs="Times New Roman"/>
          <w:sz w:val="28"/>
          <w:szCs w:val="28"/>
        </w:rPr>
        <w:t>театра</w:t>
      </w:r>
      <w:r>
        <w:rPr>
          <w:rFonts w:ascii="Times New Roman" w:hAnsi="Times New Roman" w:cs="Times New Roman"/>
          <w:sz w:val="28"/>
          <w:szCs w:val="28"/>
        </w:rPr>
        <w:t>,</w:t>
      </w:r>
      <w:r w:rsidRPr="007A68FB">
        <w:rPr>
          <w:rFonts w:ascii="Times New Roman" w:hAnsi="Times New Roman" w:cs="Times New Roman"/>
          <w:sz w:val="28"/>
          <w:szCs w:val="28"/>
        </w:rPr>
        <w:t xml:space="preserve"> устного народного творчества уже обращали внимание на этот факт.</w:t>
      </w:r>
      <w:r>
        <w:rPr>
          <w:rFonts w:ascii="Times New Roman" w:hAnsi="Times New Roman" w:cs="Times New Roman"/>
          <w:sz w:val="28"/>
          <w:szCs w:val="28"/>
        </w:rPr>
        <w:t xml:space="preserve"> </w:t>
      </w:r>
      <w:r w:rsidRPr="007A68FB">
        <w:rPr>
          <w:rFonts w:ascii="Times New Roman" w:hAnsi="Times New Roman" w:cs="Times New Roman"/>
          <w:sz w:val="28"/>
          <w:szCs w:val="28"/>
        </w:rPr>
        <w:t>Так А.</w:t>
      </w:r>
      <w:r>
        <w:rPr>
          <w:rFonts w:ascii="Times New Roman" w:hAnsi="Times New Roman" w:cs="Times New Roman"/>
          <w:sz w:val="28"/>
          <w:szCs w:val="28"/>
        </w:rPr>
        <w:t xml:space="preserve"> </w:t>
      </w:r>
      <w:r w:rsidRPr="007A68FB">
        <w:rPr>
          <w:rFonts w:ascii="Times New Roman" w:hAnsi="Times New Roman" w:cs="Times New Roman"/>
          <w:sz w:val="28"/>
          <w:szCs w:val="28"/>
        </w:rPr>
        <w:t xml:space="preserve">Белкин в </w:t>
      </w:r>
      <w:r>
        <w:rPr>
          <w:rFonts w:ascii="Times New Roman" w:hAnsi="Times New Roman" w:cs="Times New Roman"/>
          <w:sz w:val="28"/>
          <w:szCs w:val="28"/>
        </w:rPr>
        <w:t>книге</w:t>
      </w:r>
      <w:r w:rsidRPr="007A68FB">
        <w:rPr>
          <w:rFonts w:ascii="Times New Roman" w:hAnsi="Times New Roman" w:cs="Times New Roman"/>
          <w:sz w:val="28"/>
          <w:szCs w:val="28"/>
        </w:rPr>
        <w:t xml:space="preserve"> “Русские скоморохи” отмеча</w:t>
      </w:r>
      <w:r>
        <w:rPr>
          <w:rFonts w:ascii="Times New Roman" w:hAnsi="Times New Roman" w:cs="Times New Roman"/>
          <w:sz w:val="28"/>
          <w:szCs w:val="28"/>
        </w:rPr>
        <w:t>л, что «</w:t>
      </w:r>
      <w:r w:rsidRPr="007A68FB">
        <w:rPr>
          <w:rFonts w:ascii="Times New Roman" w:hAnsi="Times New Roman" w:cs="Times New Roman"/>
          <w:sz w:val="28"/>
          <w:szCs w:val="28"/>
        </w:rPr>
        <w:t>самим фактом своего с</w:t>
      </w:r>
      <w:r>
        <w:rPr>
          <w:rFonts w:ascii="Times New Roman" w:hAnsi="Times New Roman" w:cs="Times New Roman"/>
          <w:sz w:val="28"/>
          <w:szCs w:val="28"/>
        </w:rPr>
        <w:t>уществования медвежья потеха и «</w:t>
      </w:r>
      <w:r w:rsidRPr="007A68FB">
        <w:rPr>
          <w:rFonts w:ascii="Times New Roman" w:hAnsi="Times New Roman" w:cs="Times New Roman"/>
          <w:sz w:val="28"/>
          <w:szCs w:val="28"/>
        </w:rPr>
        <w:t>Петрушка</w:t>
      </w:r>
      <w:r>
        <w:rPr>
          <w:rFonts w:ascii="Times New Roman" w:hAnsi="Times New Roman" w:cs="Times New Roman"/>
          <w:sz w:val="28"/>
          <w:szCs w:val="28"/>
        </w:rPr>
        <w:t>»</w:t>
      </w:r>
      <w:r w:rsidRPr="007A68FB">
        <w:rPr>
          <w:rFonts w:ascii="Times New Roman" w:hAnsi="Times New Roman" w:cs="Times New Roman"/>
          <w:sz w:val="28"/>
          <w:szCs w:val="28"/>
        </w:rPr>
        <w:t xml:space="preserve"> содействовали появлению театра </w:t>
      </w:r>
      <w:r>
        <w:rPr>
          <w:rFonts w:ascii="Times New Roman" w:hAnsi="Times New Roman" w:cs="Times New Roman"/>
          <w:sz w:val="28"/>
          <w:szCs w:val="28"/>
        </w:rPr>
        <w:t>ж</w:t>
      </w:r>
      <w:r w:rsidRPr="007A68FB">
        <w:rPr>
          <w:rFonts w:ascii="Times New Roman" w:hAnsi="Times New Roman" w:cs="Times New Roman"/>
          <w:sz w:val="28"/>
          <w:szCs w:val="28"/>
        </w:rPr>
        <w:t>ивого актера хотя бы тем, что готовили зрителя к его восприятию</w:t>
      </w:r>
      <w:r>
        <w:rPr>
          <w:rFonts w:ascii="Times New Roman" w:hAnsi="Times New Roman" w:cs="Times New Roman"/>
          <w:sz w:val="28"/>
          <w:szCs w:val="28"/>
        </w:rPr>
        <w:t>»</w:t>
      </w:r>
      <w:r>
        <w:rPr>
          <w:rStyle w:val="a3"/>
          <w:rFonts w:ascii="Times New Roman" w:hAnsi="Times New Roman" w:cs="Times New Roman"/>
        </w:rPr>
        <w:footnoteReference w:id="148"/>
      </w:r>
      <w:r w:rsidRPr="007A68FB">
        <w:rPr>
          <w:rFonts w:ascii="Times New Roman" w:hAnsi="Times New Roman" w:cs="Times New Roman"/>
          <w:sz w:val="28"/>
          <w:szCs w:val="28"/>
        </w:rPr>
        <w:t xml:space="preserve">. </w:t>
      </w:r>
    </w:p>
    <w:p w:rsidR="00217D6C"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Особо важно обратить внимание на то, что русский народный кукольный театр и его представления неотделимы от стихии народных праздников. Праздник был и одним из его истоков, и стихией, и атмосферой, и питательной средой, и, наконец, периодом жизни. Бунтарская же, анархистская суть характера комедии и ее главного героя являются естественной составляющей самого праздника, так как стихии праздника и бунта тождественны.</w:t>
      </w:r>
    </w:p>
    <w:p w:rsidR="00217D6C" w:rsidRDefault="00217D6C" w:rsidP="00217D6C">
      <w:pPr>
        <w:spacing w:line="360" w:lineRule="auto"/>
        <w:ind w:firstLine="1134"/>
        <w:jc w:val="both"/>
        <w:rPr>
          <w:rFonts w:ascii="Times New Roman" w:hAnsi="Times New Roman" w:cs="Times New Roman"/>
          <w:sz w:val="28"/>
          <w:szCs w:val="28"/>
        </w:rPr>
      </w:pPr>
      <w:r w:rsidRPr="007A68FB">
        <w:rPr>
          <w:rFonts w:ascii="Times New Roman" w:hAnsi="Times New Roman" w:cs="Times New Roman"/>
          <w:sz w:val="28"/>
          <w:szCs w:val="28"/>
        </w:rPr>
        <w:t>Сюжетная цеп</w:t>
      </w:r>
      <w:r w:rsidR="00305F7C">
        <w:rPr>
          <w:rFonts w:ascii="Times New Roman" w:hAnsi="Times New Roman" w:cs="Times New Roman"/>
          <w:sz w:val="28"/>
          <w:szCs w:val="28"/>
        </w:rPr>
        <w:t>очка</w:t>
      </w:r>
      <w:r w:rsidRPr="007A68FB">
        <w:rPr>
          <w:rFonts w:ascii="Times New Roman" w:hAnsi="Times New Roman" w:cs="Times New Roman"/>
          <w:sz w:val="28"/>
          <w:szCs w:val="28"/>
        </w:rPr>
        <w:t xml:space="preserve"> </w:t>
      </w:r>
      <w:r>
        <w:rPr>
          <w:rFonts w:ascii="Times New Roman" w:hAnsi="Times New Roman" w:cs="Times New Roman"/>
          <w:sz w:val="28"/>
          <w:szCs w:val="28"/>
        </w:rPr>
        <w:t xml:space="preserve">сценария импровизационной народной </w:t>
      </w:r>
      <w:r w:rsidRPr="007A68FB">
        <w:rPr>
          <w:rFonts w:ascii="Times New Roman" w:hAnsi="Times New Roman" w:cs="Times New Roman"/>
          <w:sz w:val="28"/>
          <w:szCs w:val="28"/>
        </w:rPr>
        <w:t xml:space="preserve">кукольной комедии формировалась, видимо, под влиянием народных игр: “хождение с кобылкой”, “сватовство”, “шутовское лечение”, “пародийные похороны” и т.д. </w:t>
      </w:r>
      <w:r>
        <w:rPr>
          <w:rFonts w:ascii="Times New Roman" w:hAnsi="Times New Roman" w:cs="Times New Roman"/>
          <w:sz w:val="28"/>
          <w:szCs w:val="28"/>
        </w:rPr>
        <w:t>Ритуально-п</w:t>
      </w:r>
      <w:r w:rsidRPr="007A68FB">
        <w:rPr>
          <w:rFonts w:ascii="Times New Roman" w:hAnsi="Times New Roman" w:cs="Times New Roman"/>
          <w:sz w:val="28"/>
          <w:szCs w:val="28"/>
        </w:rPr>
        <w:t>ародийная, природа этих сцен очевидна. Увязывая в единое понятие русского Средневековья церковную и народную культуру, Д.С.Лихачев наход</w:t>
      </w:r>
      <w:r>
        <w:rPr>
          <w:rFonts w:ascii="Times New Roman" w:hAnsi="Times New Roman" w:cs="Times New Roman"/>
          <w:sz w:val="28"/>
          <w:szCs w:val="28"/>
        </w:rPr>
        <w:t>и</w:t>
      </w:r>
      <w:r w:rsidRPr="007A68FB">
        <w:rPr>
          <w:rFonts w:ascii="Times New Roman" w:hAnsi="Times New Roman" w:cs="Times New Roman"/>
          <w:sz w:val="28"/>
          <w:szCs w:val="28"/>
        </w:rPr>
        <w:t xml:space="preserve">т </w:t>
      </w:r>
      <w:r>
        <w:rPr>
          <w:rFonts w:ascii="Times New Roman" w:hAnsi="Times New Roman" w:cs="Times New Roman"/>
          <w:sz w:val="28"/>
          <w:szCs w:val="28"/>
        </w:rPr>
        <w:t>здесь и</w:t>
      </w:r>
      <w:r w:rsidRPr="007A68FB">
        <w:rPr>
          <w:rFonts w:ascii="Times New Roman" w:hAnsi="Times New Roman" w:cs="Times New Roman"/>
          <w:sz w:val="28"/>
          <w:szCs w:val="28"/>
        </w:rPr>
        <w:t xml:space="preserve"> обратные аналогии — смеховой мир, </w:t>
      </w:r>
      <w:r w:rsidRPr="007A68FB">
        <w:rPr>
          <w:rFonts w:ascii="Times New Roman" w:hAnsi="Times New Roman" w:cs="Times New Roman"/>
          <w:sz w:val="28"/>
          <w:szCs w:val="28"/>
        </w:rPr>
        <w:lastRenderedPageBreak/>
        <w:t>как “теневой” антимир культуры официальной</w:t>
      </w:r>
      <w:r>
        <w:rPr>
          <w:rStyle w:val="a3"/>
          <w:rFonts w:ascii="Times New Roman" w:hAnsi="Times New Roman" w:cs="Times New Roman"/>
        </w:rPr>
        <w:footnoteReference w:id="149"/>
      </w:r>
      <w:r w:rsidRPr="007A68FB">
        <w:rPr>
          <w:rFonts w:ascii="Times New Roman" w:hAnsi="Times New Roman" w:cs="Times New Roman"/>
          <w:sz w:val="28"/>
          <w:szCs w:val="28"/>
        </w:rPr>
        <w:t xml:space="preserve">. Эта связь двух </w:t>
      </w:r>
      <w:r w:rsidR="00305F7C">
        <w:rPr>
          <w:rFonts w:ascii="Times New Roman" w:hAnsi="Times New Roman" w:cs="Times New Roman"/>
          <w:sz w:val="28"/>
          <w:szCs w:val="28"/>
        </w:rPr>
        <w:t xml:space="preserve">подчас </w:t>
      </w:r>
      <w:r>
        <w:rPr>
          <w:rFonts w:ascii="Times New Roman" w:hAnsi="Times New Roman" w:cs="Times New Roman"/>
          <w:sz w:val="28"/>
          <w:szCs w:val="28"/>
        </w:rPr>
        <w:t xml:space="preserve">параллельных </w:t>
      </w:r>
      <w:r w:rsidRPr="007A68FB">
        <w:rPr>
          <w:rFonts w:ascii="Times New Roman" w:hAnsi="Times New Roman" w:cs="Times New Roman"/>
          <w:sz w:val="28"/>
          <w:szCs w:val="28"/>
        </w:rPr>
        <w:t xml:space="preserve">культур распространяется и на театральное искусство. </w:t>
      </w:r>
    </w:p>
    <w:p w:rsidR="00217D6C"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Я</w:t>
      </w:r>
      <w:r w:rsidRPr="007A68FB">
        <w:rPr>
          <w:rFonts w:ascii="Times New Roman" w:hAnsi="Times New Roman" w:cs="Times New Roman"/>
          <w:sz w:val="28"/>
          <w:szCs w:val="28"/>
        </w:rPr>
        <w:t xml:space="preserve">дро сюжета </w:t>
      </w:r>
      <w:r>
        <w:rPr>
          <w:rFonts w:ascii="Times New Roman" w:hAnsi="Times New Roman" w:cs="Times New Roman"/>
          <w:sz w:val="28"/>
          <w:szCs w:val="28"/>
        </w:rPr>
        <w:t xml:space="preserve">русской </w:t>
      </w:r>
      <w:r w:rsidRPr="007A68FB">
        <w:rPr>
          <w:rFonts w:ascii="Times New Roman" w:hAnsi="Times New Roman" w:cs="Times New Roman"/>
          <w:sz w:val="28"/>
          <w:szCs w:val="28"/>
        </w:rPr>
        <w:t xml:space="preserve">кукольной </w:t>
      </w:r>
      <w:r>
        <w:rPr>
          <w:rFonts w:ascii="Times New Roman" w:hAnsi="Times New Roman" w:cs="Times New Roman"/>
          <w:sz w:val="28"/>
          <w:szCs w:val="28"/>
        </w:rPr>
        <w:t xml:space="preserve">народной </w:t>
      </w:r>
      <w:r w:rsidRPr="007A68FB">
        <w:rPr>
          <w:rFonts w:ascii="Times New Roman" w:hAnsi="Times New Roman" w:cs="Times New Roman"/>
          <w:sz w:val="28"/>
          <w:szCs w:val="28"/>
        </w:rPr>
        <w:t>комедии</w:t>
      </w:r>
      <w:r>
        <w:rPr>
          <w:rFonts w:ascii="Times New Roman" w:hAnsi="Times New Roman" w:cs="Times New Roman"/>
          <w:sz w:val="28"/>
          <w:szCs w:val="28"/>
        </w:rPr>
        <w:t xml:space="preserve"> (</w:t>
      </w:r>
      <w:r w:rsidR="00305F7C" w:rsidRPr="007A68FB">
        <w:rPr>
          <w:rFonts w:ascii="Times New Roman" w:hAnsi="Times New Roman" w:cs="Times New Roman"/>
          <w:sz w:val="28"/>
          <w:szCs w:val="28"/>
        </w:rPr>
        <w:t>реше</w:t>
      </w:r>
      <w:r w:rsidR="00305F7C">
        <w:rPr>
          <w:rFonts w:ascii="Times New Roman" w:hAnsi="Times New Roman" w:cs="Times New Roman"/>
          <w:sz w:val="28"/>
          <w:szCs w:val="28"/>
        </w:rPr>
        <w:t>ние</w:t>
      </w:r>
      <w:r w:rsidR="00305F7C" w:rsidRPr="007A68FB">
        <w:rPr>
          <w:rFonts w:ascii="Times New Roman" w:hAnsi="Times New Roman" w:cs="Times New Roman"/>
          <w:sz w:val="28"/>
          <w:szCs w:val="28"/>
        </w:rPr>
        <w:t xml:space="preserve"> жениться, обзавестись хозяйством, покуп</w:t>
      </w:r>
      <w:r w:rsidR="00305F7C">
        <w:rPr>
          <w:rFonts w:ascii="Times New Roman" w:hAnsi="Times New Roman" w:cs="Times New Roman"/>
          <w:sz w:val="28"/>
          <w:szCs w:val="28"/>
        </w:rPr>
        <w:t>ка</w:t>
      </w:r>
      <w:r w:rsidR="00305F7C" w:rsidRPr="007A68FB">
        <w:rPr>
          <w:rFonts w:ascii="Times New Roman" w:hAnsi="Times New Roman" w:cs="Times New Roman"/>
          <w:sz w:val="28"/>
          <w:szCs w:val="28"/>
        </w:rPr>
        <w:t xml:space="preserve"> у </w:t>
      </w:r>
      <w:r w:rsidR="00305F7C">
        <w:rPr>
          <w:rFonts w:ascii="Times New Roman" w:hAnsi="Times New Roman" w:cs="Times New Roman"/>
          <w:sz w:val="28"/>
          <w:szCs w:val="28"/>
        </w:rPr>
        <w:t>Ц</w:t>
      </w:r>
      <w:r w:rsidR="00305F7C" w:rsidRPr="007A68FB">
        <w:rPr>
          <w:rFonts w:ascii="Times New Roman" w:hAnsi="Times New Roman" w:cs="Times New Roman"/>
          <w:sz w:val="28"/>
          <w:szCs w:val="28"/>
        </w:rPr>
        <w:t>ыгана лошад</w:t>
      </w:r>
      <w:r w:rsidR="00305F7C">
        <w:rPr>
          <w:rFonts w:ascii="Times New Roman" w:hAnsi="Times New Roman" w:cs="Times New Roman"/>
          <w:sz w:val="28"/>
          <w:szCs w:val="28"/>
        </w:rPr>
        <w:t>и, падение с</w:t>
      </w:r>
      <w:r w:rsidR="00305F7C" w:rsidRPr="007A68FB">
        <w:rPr>
          <w:rFonts w:ascii="Times New Roman" w:hAnsi="Times New Roman" w:cs="Times New Roman"/>
          <w:sz w:val="28"/>
          <w:szCs w:val="28"/>
        </w:rPr>
        <w:t xml:space="preserve"> лошади, </w:t>
      </w:r>
      <w:r w:rsidR="00305F7C">
        <w:rPr>
          <w:rFonts w:ascii="Times New Roman" w:hAnsi="Times New Roman" w:cs="Times New Roman"/>
          <w:sz w:val="28"/>
          <w:szCs w:val="28"/>
        </w:rPr>
        <w:t>обращение</w:t>
      </w:r>
      <w:r w:rsidR="00305F7C" w:rsidRPr="007A68FB">
        <w:rPr>
          <w:rFonts w:ascii="Times New Roman" w:hAnsi="Times New Roman" w:cs="Times New Roman"/>
          <w:sz w:val="28"/>
          <w:szCs w:val="28"/>
        </w:rPr>
        <w:t xml:space="preserve"> к </w:t>
      </w:r>
      <w:r w:rsidR="00305F7C">
        <w:rPr>
          <w:rFonts w:ascii="Times New Roman" w:hAnsi="Times New Roman" w:cs="Times New Roman"/>
          <w:sz w:val="28"/>
          <w:szCs w:val="28"/>
        </w:rPr>
        <w:t>Л</w:t>
      </w:r>
      <w:r w:rsidR="00305F7C" w:rsidRPr="007A68FB">
        <w:rPr>
          <w:rFonts w:ascii="Times New Roman" w:hAnsi="Times New Roman" w:cs="Times New Roman"/>
          <w:sz w:val="28"/>
          <w:szCs w:val="28"/>
        </w:rPr>
        <w:t xml:space="preserve">екарю-шарлатану, </w:t>
      </w:r>
      <w:r w:rsidR="00305F7C">
        <w:rPr>
          <w:rFonts w:ascii="Times New Roman" w:hAnsi="Times New Roman" w:cs="Times New Roman"/>
          <w:sz w:val="28"/>
          <w:szCs w:val="28"/>
        </w:rPr>
        <w:t xml:space="preserve">вслед за раскрытием обмана - </w:t>
      </w:r>
      <w:r w:rsidR="00305F7C" w:rsidRPr="007A68FB">
        <w:rPr>
          <w:rFonts w:ascii="Times New Roman" w:hAnsi="Times New Roman" w:cs="Times New Roman"/>
          <w:sz w:val="28"/>
          <w:szCs w:val="28"/>
        </w:rPr>
        <w:t>уби</w:t>
      </w:r>
      <w:r w:rsidR="00305F7C">
        <w:rPr>
          <w:rFonts w:ascii="Times New Roman" w:hAnsi="Times New Roman" w:cs="Times New Roman"/>
          <w:sz w:val="28"/>
          <w:szCs w:val="28"/>
        </w:rPr>
        <w:t>йство</w:t>
      </w:r>
      <w:r w:rsidR="00305F7C" w:rsidRPr="007A68FB">
        <w:rPr>
          <w:rFonts w:ascii="Times New Roman" w:hAnsi="Times New Roman" w:cs="Times New Roman"/>
          <w:sz w:val="28"/>
          <w:szCs w:val="28"/>
        </w:rPr>
        <w:t xml:space="preserve"> </w:t>
      </w:r>
      <w:r w:rsidR="00305F7C">
        <w:rPr>
          <w:rFonts w:ascii="Times New Roman" w:hAnsi="Times New Roman" w:cs="Times New Roman"/>
          <w:sz w:val="28"/>
          <w:szCs w:val="28"/>
        </w:rPr>
        <w:t>и похороны</w:t>
      </w:r>
      <w:r>
        <w:rPr>
          <w:rFonts w:ascii="Times New Roman" w:hAnsi="Times New Roman" w:cs="Times New Roman"/>
          <w:sz w:val="28"/>
          <w:szCs w:val="28"/>
        </w:rPr>
        <w:t>)</w:t>
      </w:r>
      <w:r w:rsidRPr="007A68FB">
        <w:rPr>
          <w:rFonts w:ascii="Times New Roman" w:hAnsi="Times New Roman" w:cs="Times New Roman"/>
          <w:sz w:val="28"/>
          <w:szCs w:val="28"/>
        </w:rPr>
        <w:t xml:space="preserve"> </w:t>
      </w:r>
      <w:r>
        <w:rPr>
          <w:rFonts w:ascii="Times New Roman" w:hAnsi="Times New Roman" w:cs="Times New Roman"/>
          <w:sz w:val="28"/>
          <w:szCs w:val="28"/>
        </w:rPr>
        <w:t>сформировалось, вероятнее всего, п</w:t>
      </w:r>
      <w:r w:rsidRPr="007A68FB">
        <w:rPr>
          <w:rFonts w:ascii="Times New Roman" w:hAnsi="Times New Roman" w:cs="Times New Roman"/>
          <w:sz w:val="28"/>
          <w:szCs w:val="28"/>
        </w:rPr>
        <w:t>од влиянием народных игр</w:t>
      </w:r>
      <w:r>
        <w:rPr>
          <w:rFonts w:ascii="Times New Roman" w:hAnsi="Times New Roman" w:cs="Times New Roman"/>
          <w:sz w:val="28"/>
          <w:szCs w:val="28"/>
        </w:rPr>
        <w:t>.</w:t>
      </w:r>
      <w:r w:rsidRPr="007A68FB">
        <w:rPr>
          <w:rFonts w:ascii="Times New Roman" w:hAnsi="Times New Roman" w:cs="Times New Roman"/>
          <w:sz w:val="28"/>
          <w:szCs w:val="28"/>
        </w:rPr>
        <w:t xml:space="preserve"> </w:t>
      </w:r>
      <w:r>
        <w:rPr>
          <w:rFonts w:ascii="Times New Roman" w:hAnsi="Times New Roman" w:cs="Times New Roman"/>
          <w:sz w:val="28"/>
          <w:szCs w:val="28"/>
        </w:rPr>
        <w:t>Здесь</w:t>
      </w:r>
      <w:r w:rsidRPr="007A68FB">
        <w:rPr>
          <w:rFonts w:ascii="Times New Roman" w:hAnsi="Times New Roman" w:cs="Times New Roman"/>
          <w:sz w:val="28"/>
          <w:szCs w:val="28"/>
        </w:rPr>
        <w:t xml:space="preserve"> находят отражение наиболее популярные народные игры, в основе которых лежит пародия: на сватовство, свадьбу, торг, лечение, похороны. Подобные игры мы найдем в культурах </w:t>
      </w:r>
      <w:r>
        <w:rPr>
          <w:rFonts w:ascii="Times New Roman" w:hAnsi="Times New Roman" w:cs="Times New Roman"/>
          <w:sz w:val="28"/>
          <w:szCs w:val="28"/>
        </w:rPr>
        <w:t xml:space="preserve">большинства </w:t>
      </w:r>
      <w:r w:rsidRPr="007A68FB">
        <w:rPr>
          <w:rFonts w:ascii="Times New Roman" w:hAnsi="Times New Roman" w:cs="Times New Roman"/>
          <w:sz w:val="28"/>
          <w:szCs w:val="28"/>
        </w:rPr>
        <w:t>европейских народов. Их сходством, кстати, можно объяснить и сходство сюжетов</w:t>
      </w:r>
      <w:r>
        <w:rPr>
          <w:rFonts w:ascii="Times New Roman" w:hAnsi="Times New Roman" w:cs="Times New Roman"/>
          <w:sz w:val="28"/>
          <w:szCs w:val="28"/>
        </w:rPr>
        <w:t>, характеров</w:t>
      </w:r>
      <w:r w:rsidRPr="007A68FB">
        <w:rPr>
          <w:rFonts w:ascii="Times New Roman" w:hAnsi="Times New Roman" w:cs="Times New Roman"/>
          <w:sz w:val="28"/>
          <w:szCs w:val="28"/>
        </w:rPr>
        <w:t xml:space="preserve"> героев </w:t>
      </w:r>
      <w:r>
        <w:rPr>
          <w:rFonts w:ascii="Times New Roman" w:hAnsi="Times New Roman" w:cs="Times New Roman"/>
          <w:sz w:val="28"/>
          <w:szCs w:val="28"/>
        </w:rPr>
        <w:t xml:space="preserve">европейских уличных импровизационных </w:t>
      </w:r>
      <w:r w:rsidRPr="007A68FB">
        <w:rPr>
          <w:rFonts w:ascii="Times New Roman" w:hAnsi="Times New Roman" w:cs="Times New Roman"/>
          <w:sz w:val="28"/>
          <w:szCs w:val="28"/>
        </w:rPr>
        <w:t>комедий.</w:t>
      </w:r>
      <w:r>
        <w:rPr>
          <w:rFonts w:ascii="Times New Roman" w:hAnsi="Times New Roman" w:cs="Times New Roman"/>
          <w:sz w:val="28"/>
          <w:szCs w:val="28"/>
        </w:rPr>
        <w:t xml:space="preserve"> </w:t>
      </w:r>
    </w:p>
    <w:p w:rsidR="00217D6C" w:rsidRPr="007A68FB"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Народная кукольная комедия использует одно из самых </w:t>
      </w:r>
      <w:r w:rsidR="00580F16">
        <w:rPr>
          <w:rFonts w:ascii="Times New Roman" w:hAnsi="Times New Roman" w:cs="Times New Roman"/>
          <w:sz w:val="28"/>
          <w:szCs w:val="28"/>
        </w:rPr>
        <w:t>безотказных</w:t>
      </w:r>
      <w:r>
        <w:rPr>
          <w:rFonts w:ascii="Times New Roman" w:hAnsi="Times New Roman" w:cs="Times New Roman"/>
          <w:sz w:val="28"/>
          <w:szCs w:val="28"/>
        </w:rPr>
        <w:t xml:space="preserve"> средств общественной сатиры – пародию. Анализируя проблемы комизма и смеха, размышляя, в связи с этим, над комизмом, который присущ кукольному театру, В. Пропп писал, что «русский народный кукольный театр всегда только комичен, притом комичен не непроизвольно, а нарочито. Комизм народного кукольного театра вызван, - подчеркивал исследователь, - не только автоматизмом движений, но и интригой, ходом действи</w:t>
      </w:r>
      <w:r w:rsidR="0070680D">
        <w:rPr>
          <w:rFonts w:ascii="Times New Roman" w:hAnsi="Times New Roman" w:cs="Times New Roman"/>
          <w:sz w:val="28"/>
          <w:szCs w:val="28"/>
        </w:rPr>
        <w:t>я</w:t>
      </w:r>
      <w:r w:rsidR="0070680D" w:rsidRPr="004307F4">
        <w:rPr>
          <w:rFonts w:ascii="Times New Roman" w:hAnsi="Times New Roman" w:cs="Times New Roman"/>
          <w:sz w:val="28"/>
          <w:szCs w:val="28"/>
        </w:rPr>
        <w:t xml:space="preserve"> [</w:t>
      </w:r>
      <w:r>
        <w:rPr>
          <w:rFonts w:ascii="Times New Roman" w:hAnsi="Times New Roman" w:cs="Times New Roman"/>
          <w:sz w:val="28"/>
          <w:szCs w:val="28"/>
        </w:rPr>
        <w:t>…</w:t>
      </w:r>
      <w:r w:rsidRPr="004307F4">
        <w:rPr>
          <w:rFonts w:ascii="Times New Roman" w:hAnsi="Times New Roman" w:cs="Times New Roman"/>
          <w:sz w:val="28"/>
          <w:szCs w:val="28"/>
        </w:rPr>
        <w:t>]</w:t>
      </w:r>
      <w:r>
        <w:rPr>
          <w:rFonts w:ascii="Times New Roman" w:hAnsi="Times New Roman" w:cs="Times New Roman"/>
          <w:sz w:val="28"/>
          <w:szCs w:val="28"/>
        </w:rPr>
        <w:t xml:space="preserve"> То, что в жизни совсем не смешно – поборы с крестьян – становится смешным на сцене кукольного театра, средства которого использованы в сатирических целях»</w:t>
      </w:r>
      <w:r>
        <w:rPr>
          <w:rStyle w:val="a3"/>
          <w:rFonts w:ascii="Times New Roman" w:hAnsi="Times New Roman" w:cs="Times New Roman"/>
        </w:rPr>
        <w:footnoteReference w:id="150"/>
      </w:r>
      <w:r>
        <w:rPr>
          <w:rFonts w:ascii="Times New Roman" w:hAnsi="Times New Roman" w:cs="Times New Roman"/>
          <w:sz w:val="28"/>
          <w:szCs w:val="28"/>
        </w:rPr>
        <w:t xml:space="preserve">. </w:t>
      </w:r>
    </w:p>
    <w:p w:rsidR="00217D6C" w:rsidRPr="007A68FB"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Пародия заключена и в </w:t>
      </w:r>
      <w:r w:rsidR="003C1AE0">
        <w:rPr>
          <w:rFonts w:ascii="Times New Roman" w:hAnsi="Times New Roman" w:cs="Times New Roman"/>
          <w:sz w:val="28"/>
          <w:szCs w:val="28"/>
        </w:rPr>
        <w:t xml:space="preserve">самом </w:t>
      </w:r>
      <w:r w:rsidRPr="007A68FB">
        <w:rPr>
          <w:rFonts w:ascii="Times New Roman" w:hAnsi="Times New Roman" w:cs="Times New Roman"/>
          <w:sz w:val="28"/>
          <w:szCs w:val="28"/>
        </w:rPr>
        <w:t xml:space="preserve">ядре сюжета </w:t>
      </w:r>
      <w:r>
        <w:rPr>
          <w:rFonts w:ascii="Times New Roman" w:hAnsi="Times New Roman" w:cs="Times New Roman"/>
          <w:sz w:val="28"/>
          <w:szCs w:val="28"/>
        </w:rPr>
        <w:t xml:space="preserve">народной </w:t>
      </w:r>
      <w:r w:rsidRPr="007A68FB">
        <w:rPr>
          <w:rFonts w:ascii="Times New Roman" w:hAnsi="Times New Roman" w:cs="Times New Roman"/>
          <w:sz w:val="28"/>
          <w:szCs w:val="28"/>
        </w:rPr>
        <w:t>кукольной комедии</w:t>
      </w:r>
      <w:r>
        <w:rPr>
          <w:rFonts w:ascii="Times New Roman" w:hAnsi="Times New Roman" w:cs="Times New Roman"/>
          <w:sz w:val="28"/>
          <w:szCs w:val="28"/>
        </w:rPr>
        <w:t>.</w:t>
      </w:r>
      <w:r w:rsidRPr="007A68FB">
        <w:rPr>
          <w:rFonts w:ascii="Times New Roman" w:hAnsi="Times New Roman" w:cs="Times New Roman"/>
          <w:sz w:val="28"/>
          <w:szCs w:val="28"/>
        </w:rPr>
        <w:t xml:space="preserve"> Ее </w:t>
      </w:r>
      <w:r>
        <w:rPr>
          <w:rFonts w:ascii="Times New Roman" w:hAnsi="Times New Roman" w:cs="Times New Roman"/>
          <w:sz w:val="28"/>
          <w:szCs w:val="28"/>
        </w:rPr>
        <w:t xml:space="preserve">интрига </w:t>
      </w:r>
      <w:r w:rsidRPr="007A68FB">
        <w:rPr>
          <w:rFonts w:ascii="Times New Roman" w:hAnsi="Times New Roman" w:cs="Times New Roman"/>
          <w:sz w:val="28"/>
          <w:szCs w:val="28"/>
        </w:rPr>
        <w:t>— история молодого человека, совершившего ряд преступлений и попавшего за это в ад. При устном пересказе</w:t>
      </w:r>
      <w:r>
        <w:rPr>
          <w:rFonts w:ascii="Times New Roman" w:hAnsi="Times New Roman" w:cs="Times New Roman"/>
          <w:sz w:val="28"/>
          <w:szCs w:val="28"/>
        </w:rPr>
        <w:t xml:space="preserve"> </w:t>
      </w:r>
      <w:r w:rsidR="003C1AE0">
        <w:rPr>
          <w:rFonts w:ascii="Times New Roman" w:hAnsi="Times New Roman" w:cs="Times New Roman"/>
          <w:sz w:val="28"/>
          <w:szCs w:val="28"/>
        </w:rPr>
        <w:t xml:space="preserve">она неожиданно </w:t>
      </w:r>
      <w:r w:rsidRPr="007A68FB">
        <w:rPr>
          <w:rFonts w:ascii="Times New Roman" w:hAnsi="Times New Roman" w:cs="Times New Roman"/>
          <w:sz w:val="28"/>
          <w:szCs w:val="28"/>
        </w:rPr>
        <w:t>приобретает черты морали</w:t>
      </w:r>
      <w:r>
        <w:rPr>
          <w:rFonts w:ascii="Times New Roman" w:hAnsi="Times New Roman" w:cs="Times New Roman"/>
          <w:sz w:val="28"/>
          <w:szCs w:val="28"/>
        </w:rPr>
        <w:t>те</w:t>
      </w:r>
      <w:r w:rsidR="003C1AE0">
        <w:rPr>
          <w:rFonts w:ascii="Times New Roman" w:hAnsi="Times New Roman" w:cs="Times New Roman"/>
          <w:sz w:val="28"/>
          <w:szCs w:val="28"/>
        </w:rPr>
        <w:t>;</w:t>
      </w:r>
      <w:r>
        <w:rPr>
          <w:rFonts w:ascii="Times New Roman" w:hAnsi="Times New Roman" w:cs="Times New Roman"/>
          <w:sz w:val="28"/>
          <w:szCs w:val="28"/>
        </w:rPr>
        <w:t xml:space="preserve"> </w:t>
      </w:r>
      <w:r w:rsidRPr="007A68FB">
        <w:rPr>
          <w:rFonts w:ascii="Times New Roman" w:hAnsi="Times New Roman" w:cs="Times New Roman"/>
          <w:sz w:val="28"/>
          <w:szCs w:val="28"/>
        </w:rPr>
        <w:t>бесцензурная сатирическая кукольная комедия сюжетно — история наказанного грешника. О</w:t>
      </w:r>
      <w:r w:rsidR="003C1AE0">
        <w:rPr>
          <w:rFonts w:ascii="Times New Roman" w:hAnsi="Times New Roman" w:cs="Times New Roman"/>
          <w:sz w:val="28"/>
          <w:szCs w:val="28"/>
        </w:rPr>
        <w:t>прокидывающая</w:t>
      </w:r>
      <w:r w:rsidRPr="007A68F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w:t>
      </w:r>
      <w:r w:rsidRPr="007A68FB">
        <w:rPr>
          <w:rFonts w:ascii="Times New Roman" w:hAnsi="Times New Roman" w:cs="Times New Roman"/>
          <w:sz w:val="28"/>
          <w:szCs w:val="28"/>
        </w:rPr>
        <w:t>принятые моральные нормы, социальные уст</w:t>
      </w:r>
      <w:r w:rsidR="002768A3">
        <w:rPr>
          <w:rFonts w:ascii="Times New Roman" w:hAnsi="Times New Roman" w:cs="Times New Roman"/>
          <w:sz w:val="28"/>
          <w:szCs w:val="28"/>
        </w:rPr>
        <w:t>ановления</w:t>
      </w:r>
      <w:r w:rsidRPr="007A68FB">
        <w:rPr>
          <w:rFonts w:ascii="Times New Roman" w:hAnsi="Times New Roman" w:cs="Times New Roman"/>
          <w:sz w:val="28"/>
          <w:szCs w:val="28"/>
        </w:rPr>
        <w:t xml:space="preserve">, государственные и церковные законы, сюжетно </w:t>
      </w:r>
      <w:r>
        <w:rPr>
          <w:rFonts w:ascii="Times New Roman" w:hAnsi="Times New Roman" w:cs="Times New Roman"/>
          <w:sz w:val="28"/>
          <w:szCs w:val="28"/>
        </w:rPr>
        <w:t xml:space="preserve">она </w:t>
      </w:r>
      <w:r w:rsidR="002768A3">
        <w:rPr>
          <w:rFonts w:ascii="Times New Roman" w:hAnsi="Times New Roman" w:cs="Times New Roman"/>
          <w:sz w:val="28"/>
          <w:szCs w:val="28"/>
        </w:rPr>
        <w:t xml:space="preserve">находится </w:t>
      </w:r>
      <w:r w:rsidRPr="007A68FB">
        <w:rPr>
          <w:rFonts w:ascii="Times New Roman" w:hAnsi="Times New Roman" w:cs="Times New Roman"/>
          <w:sz w:val="28"/>
          <w:szCs w:val="28"/>
        </w:rPr>
        <w:t xml:space="preserve">в рамках официальной культуры. Парадокс в данном случае проявляется в том, что “внутри” комедия </w:t>
      </w:r>
      <w:r w:rsidRPr="007A68FB">
        <w:rPr>
          <w:rFonts w:ascii="Times New Roman" w:hAnsi="Times New Roman" w:cs="Times New Roman"/>
          <w:sz w:val="28"/>
          <w:szCs w:val="28"/>
        </w:rPr>
        <w:lastRenderedPageBreak/>
        <w:t xml:space="preserve">оказывается </w:t>
      </w:r>
      <w:r>
        <w:rPr>
          <w:rFonts w:ascii="Times New Roman" w:hAnsi="Times New Roman" w:cs="Times New Roman"/>
          <w:sz w:val="28"/>
          <w:szCs w:val="28"/>
        </w:rPr>
        <w:t>иной</w:t>
      </w:r>
      <w:r w:rsidRPr="007A68FB">
        <w:rPr>
          <w:rFonts w:ascii="Times New Roman" w:hAnsi="Times New Roman" w:cs="Times New Roman"/>
          <w:sz w:val="28"/>
          <w:szCs w:val="28"/>
        </w:rPr>
        <w:t>, чем “снаружи”. В религиозно-нравственной</w:t>
      </w:r>
      <w:r>
        <w:rPr>
          <w:rFonts w:ascii="Times New Roman" w:hAnsi="Times New Roman" w:cs="Times New Roman"/>
          <w:sz w:val="28"/>
          <w:szCs w:val="28"/>
        </w:rPr>
        <w:t>, лояльной</w:t>
      </w:r>
      <w:r w:rsidRPr="007A68FB">
        <w:rPr>
          <w:rFonts w:ascii="Times New Roman" w:hAnsi="Times New Roman" w:cs="Times New Roman"/>
          <w:sz w:val="28"/>
          <w:szCs w:val="28"/>
        </w:rPr>
        <w:t xml:space="preserve"> оболочке содержится </w:t>
      </w:r>
      <w:r>
        <w:rPr>
          <w:rFonts w:ascii="Times New Roman" w:hAnsi="Times New Roman" w:cs="Times New Roman"/>
          <w:sz w:val="28"/>
          <w:szCs w:val="28"/>
        </w:rPr>
        <w:t>пародийное ядро</w:t>
      </w:r>
      <w:r w:rsidRPr="007A68FB">
        <w:rPr>
          <w:rFonts w:ascii="Times New Roman" w:hAnsi="Times New Roman" w:cs="Times New Roman"/>
          <w:sz w:val="28"/>
          <w:szCs w:val="28"/>
        </w:rPr>
        <w:t>. Содержание комедии пародирует ее собственный сюжет.</w:t>
      </w:r>
    </w:p>
    <w:p w:rsidR="00217D6C" w:rsidRPr="007A68FB" w:rsidRDefault="00217D6C" w:rsidP="00217D6C">
      <w:pPr>
        <w:spacing w:line="360" w:lineRule="auto"/>
        <w:ind w:firstLine="1134"/>
        <w:jc w:val="both"/>
        <w:rPr>
          <w:rFonts w:ascii="Times New Roman" w:hAnsi="Times New Roman" w:cs="Times New Roman"/>
          <w:sz w:val="28"/>
          <w:szCs w:val="28"/>
        </w:rPr>
      </w:pPr>
      <w:r w:rsidRPr="007A68FB">
        <w:rPr>
          <w:rFonts w:ascii="Times New Roman" w:hAnsi="Times New Roman" w:cs="Times New Roman"/>
          <w:sz w:val="28"/>
          <w:szCs w:val="28"/>
        </w:rPr>
        <w:t>В.Н.</w:t>
      </w:r>
      <w:r>
        <w:rPr>
          <w:rFonts w:ascii="Times New Roman" w:hAnsi="Times New Roman" w:cs="Times New Roman"/>
          <w:sz w:val="28"/>
          <w:szCs w:val="28"/>
        </w:rPr>
        <w:t xml:space="preserve"> </w:t>
      </w:r>
      <w:r w:rsidRPr="007A68FB">
        <w:rPr>
          <w:rFonts w:ascii="Times New Roman" w:hAnsi="Times New Roman" w:cs="Times New Roman"/>
          <w:sz w:val="28"/>
          <w:szCs w:val="28"/>
        </w:rPr>
        <w:t xml:space="preserve">Всеволодский-Гернгросс, </w:t>
      </w:r>
      <w:r>
        <w:rPr>
          <w:rFonts w:ascii="Times New Roman" w:hAnsi="Times New Roman" w:cs="Times New Roman"/>
          <w:sz w:val="28"/>
          <w:szCs w:val="28"/>
        </w:rPr>
        <w:t xml:space="preserve">исследуя </w:t>
      </w:r>
      <w:r w:rsidRPr="007A68FB">
        <w:rPr>
          <w:rFonts w:ascii="Times New Roman" w:hAnsi="Times New Roman" w:cs="Times New Roman"/>
          <w:sz w:val="28"/>
          <w:szCs w:val="28"/>
        </w:rPr>
        <w:t>специфик</w:t>
      </w:r>
      <w:r>
        <w:rPr>
          <w:rFonts w:ascii="Times New Roman" w:hAnsi="Times New Roman" w:cs="Times New Roman"/>
          <w:sz w:val="28"/>
          <w:szCs w:val="28"/>
        </w:rPr>
        <w:t>у</w:t>
      </w:r>
      <w:r w:rsidRPr="007A68FB">
        <w:rPr>
          <w:rFonts w:ascii="Times New Roman" w:hAnsi="Times New Roman" w:cs="Times New Roman"/>
          <w:sz w:val="28"/>
          <w:szCs w:val="28"/>
        </w:rPr>
        <w:t xml:space="preserve"> социального пафоса </w:t>
      </w:r>
      <w:r>
        <w:rPr>
          <w:rFonts w:ascii="Times New Roman" w:hAnsi="Times New Roman" w:cs="Times New Roman"/>
          <w:sz w:val="28"/>
          <w:szCs w:val="28"/>
        </w:rPr>
        <w:t>народной кукольной комедии</w:t>
      </w:r>
      <w:r w:rsidRPr="007A68FB">
        <w:rPr>
          <w:rFonts w:ascii="Times New Roman" w:hAnsi="Times New Roman" w:cs="Times New Roman"/>
          <w:sz w:val="28"/>
          <w:szCs w:val="28"/>
        </w:rPr>
        <w:t>, утверждал, что она воплотила в себе те общественные настроения, которые характеризовали происходивший в XVII веке перелом в жизни русского народа. “Петрушка, — писал ученый, — бунтарь и смельчак. Его бунт не имеет определенной целеустремленности, это бунт анархический. Вырвавшись из деревенской патриархальной обстановки и попав в город на отхожий промысел, он буквально “ошалел” от обилия новых впечатлений, “силушка его по жилушкам переливалась”, и он не знал, к чему применить свои силы. Начинается вереница приключений. Чем кончились бы они — неизвестно, если бы в комедию не была привнесена под давлением религиозной морали жестокая кара: черт уносит Петрушку в ад… гибель Петрушки формальна, она проходит мимо зрителя, восторженно принимающего его дебоши</w:t>
      </w:r>
      <w:r>
        <w:rPr>
          <w:rStyle w:val="a3"/>
          <w:rFonts w:ascii="Times New Roman" w:hAnsi="Times New Roman" w:cs="Times New Roman"/>
        </w:rPr>
        <w:footnoteReference w:id="151"/>
      </w:r>
      <w:r>
        <w:rPr>
          <w:rFonts w:ascii="Times New Roman" w:hAnsi="Times New Roman" w:cs="Times New Roman"/>
          <w:sz w:val="28"/>
          <w:szCs w:val="28"/>
        </w:rPr>
        <w:t>»</w:t>
      </w:r>
      <w:r w:rsidRPr="007A68FB">
        <w:rPr>
          <w:rFonts w:ascii="Times New Roman" w:hAnsi="Times New Roman" w:cs="Times New Roman"/>
          <w:sz w:val="28"/>
          <w:szCs w:val="28"/>
        </w:rPr>
        <w:t>.</w:t>
      </w:r>
    </w:p>
    <w:p w:rsidR="00217D6C" w:rsidRPr="007A68FB" w:rsidRDefault="0075325B"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Говоря о</w:t>
      </w:r>
      <w:r w:rsidR="00217D6C" w:rsidRPr="007A68FB">
        <w:rPr>
          <w:rFonts w:ascii="Times New Roman" w:hAnsi="Times New Roman" w:cs="Times New Roman"/>
          <w:sz w:val="28"/>
          <w:szCs w:val="28"/>
        </w:rPr>
        <w:t xml:space="preserve"> </w:t>
      </w:r>
      <w:r w:rsidR="00217D6C">
        <w:rPr>
          <w:rFonts w:ascii="Times New Roman" w:hAnsi="Times New Roman" w:cs="Times New Roman"/>
          <w:sz w:val="28"/>
          <w:szCs w:val="28"/>
        </w:rPr>
        <w:t>русск</w:t>
      </w:r>
      <w:r>
        <w:rPr>
          <w:rFonts w:ascii="Times New Roman" w:hAnsi="Times New Roman" w:cs="Times New Roman"/>
          <w:sz w:val="28"/>
          <w:szCs w:val="28"/>
        </w:rPr>
        <w:t>ой</w:t>
      </w:r>
      <w:r w:rsidR="00217D6C">
        <w:rPr>
          <w:rFonts w:ascii="Times New Roman" w:hAnsi="Times New Roman" w:cs="Times New Roman"/>
          <w:sz w:val="28"/>
          <w:szCs w:val="28"/>
        </w:rPr>
        <w:t xml:space="preserve"> народн</w:t>
      </w:r>
      <w:r>
        <w:rPr>
          <w:rFonts w:ascii="Times New Roman" w:hAnsi="Times New Roman" w:cs="Times New Roman"/>
          <w:sz w:val="28"/>
          <w:szCs w:val="28"/>
        </w:rPr>
        <w:t>ой</w:t>
      </w:r>
      <w:r w:rsidR="00217D6C">
        <w:rPr>
          <w:rFonts w:ascii="Times New Roman" w:hAnsi="Times New Roman" w:cs="Times New Roman"/>
          <w:sz w:val="28"/>
          <w:szCs w:val="28"/>
        </w:rPr>
        <w:t xml:space="preserve"> кукольн</w:t>
      </w:r>
      <w:r>
        <w:rPr>
          <w:rFonts w:ascii="Times New Roman" w:hAnsi="Times New Roman" w:cs="Times New Roman"/>
          <w:sz w:val="28"/>
          <w:szCs w:val="28"/>
        </w:rPr>
        <w:t>ой</w:t>
      </w:r>
      <w:r w:rsidR="00217D6C">
        <w:rPr>
          <w:rFonts w:ascii="Times New Roman" w:hAnsi="Times New Roman" w:cs="Times New Roman"/>
          <w:sz w:val="28"/>
          <w:szCs w:val="28"/>
        </w:rPr>
        <w:t xml:space="preserve"> комеди</w:t>
      </w:r>
      <w:r>
        <w:rPr>
          <w:rFonts w:ascii="Times New Roman" w:hAnsi="Times New Roman" w:cs="Times New Roman"/>
          <w:sz w:val="28"/>
          <w:szCs w:val="28"/>
        </w:rPr>
        <w:t>и</w:t>
      </w:r>
      <w:r w:rsidR="00217D6C">
        <w:rPr>
          <w:rFonts w:ascii="Times New Roman" w:hAnsi="Times New Roman" w:cs="Times New Roman"/>
          <w:sz w:val="28"/>
          <w:szCs w:val="28"/>
        </w:rPr>
        <w:t>, з</w:t>
      </w:r>
      <w:r w:rsidR="00217D6C" w:rsidRPr="007A68FB">
        <w:rPr>
          <w:rFonts w:ascii="Times New Roman" w:hAnsi="Times New Roman" w:cs="Times New Roman"/>
          <w:sz w:val="28"/>
          <w:szCs w:val="28"/>
        </w:rPr>
        <w:t xml:space="preserve">аметим, что </w:t>
      </w:r>
      <w:r>
        <w:rPr>
          <w:rFonts w:ascii="Times New Roman" w:hAnsi="Times New Roman" w:cs="Times New Roman"/>
          <w:sz w:val="28"/>
          <w:szCs w:val="28"/>
        </w:rPr>
        <w:t>мы имеем в виду</w:t>
      </w:r>
      <w:r w:rsidR="00217D6C" w:rsidRPr="007A68FB">
        <w:rPr>
          <w:rFonts w:ascii="Times New Roman" w:hAnsi="Times New Roman" w:cs="Times New Roman"/>
          <w:sz w:val="28"/>
          <w:szCs w:val="28"/>
        </w:rPr>
        <w:t xml:space="preserve"> не размноженный на копии с незначительными вариациями </w:t>
      </w:r>
      <w:r w:rsidR="00217D6C">
        <w:rPr>
          <w:rFonts w:ascii="Times New Roman" w:hAnsi="Times New Roman" w:cs="Times New Roman"/>
          <w:sz w:val="28"/>
          <w:szCs w:val="28"/>
        </w:rPr>
        <w:t>сценарий</w:t>
      </w:r>
      <w:r w:rsidR="00217D6C" w:rsidRPr="007A68FB">
        <w:rPr>
          <w:rFonts w:ascii="Times New Roman" w:hAnsi="Times New Roman" w:cs="Times New Roman"/>
          <w:sz w:val="28"/>
          <w:szCs w:val="28"/>
        </w:rPr>
        <w:t xml:space="preserve">, проживший несколько веков, а </w:t>
      </w:r>
      <w:r w:rsidR="00217D6C">
        <w:rPr>
          <w:rFonts w:ascii="Times New Roman" w:hAnsi="Times New Roman" w:cs="Times New Roman"/>
          <w:sz w:val="28"/>
          <w:szCs w:val="28"/>
        </w:rPr>
        <w:t>один из видов</w:t>
      </w:r>
      <w:r w:rsidR="00217D6C" w:rsidRPr="007A68FB">
        <w:rPr>
          <w:rFonts w:ascii="Times New Roman" w:hAnsi="Times New Roman" w:cs="Times New Roman"/>
          <w:sz w:val="28"/>
          <w:szCs w:val="28"/>
        </w:rPr>
        <w:t xml:space="preserve"> народного театра с изменяющимся во времени и пространстве сюжетом. Причем характер, речь, внешность</w:t>
      </w:r>
      <w:r w:rsidR="00217D6C">
        <w:rPr>
          <w:rFonts w:ascii="Times New Roman" w:hAnsi="Times New Roman" w:cs="Times New Roman"/>
          <w:sz w:val="28"/>
          <w:szCs w:val="28"/>
        </w:rPr>
        <w:t>, имя</w:t>
      </w:r>
      <w:r w:rsidR="00217D6C" w:rsidRPr="007A68FB">
        <w:rPr>
          <w:rFonts w:ascii="Times New Roman" w:hAnsi="Times New Roman" w:cs="Times New Roman"/>
          <w:sz w:val="28"/>
          <w:szCs w:val="28"/>
        </w:rPr>
        <w:t xml:space="preserve"> героя</w:t>
      </w:r>
      <w:r w:rsidR="00217D6C">
        <w:rPr>
          <w:rFonts w:ascii="Times New Roman" w:hAnsi="Times New Roman" w:cs="Times New Roman"/>
          <w:sz w:val="28"/>
          <w:szCs w:val="28"/>
        </w:rPr>
        <w:t xml:space="preserve"> пьесы</w:t>
      </w:r>
      <w:r w:rsidR="00217D6C" w:rsidRPr="007A68FB">
        <w:rPr>
          <w:rFonts w:ascii="Times New Roman" w:hAnsi="Times New Roman" w:cs="Times New Roman"/>
          <w:sz w:val="28"/>
          <w:szCs w:val="28"/>
        </w:rPr>
        <w:t xml:space="preserve">  также варьировал</w:t>
      </w:r>
      <w:r w:rsidR="00217D6C">
        <w:rPr>
          <w:rFonts w:ascii="Times New Roman" w:hAnsi="Times New Roman" w:cs="Times New Roman"/>
          <w:sz w:val="28"/>
          <w:szCs w:val="28"/>
        </w:rPr>
        <w:t>и</w:t>
      </w:r>
      <w:r w:rsidR="00217D6C" w:rsidRPr="007A68FB">
        <w:rPr>
          <w:rFonts w:ascii="Times New Roman" w:hAnsi="Times New Roman" w:cs="Times New Roman"/>
          <w:sz w:val="28"/>
          <w:szCs w:val="28"/>
        </w:rPr>
        <w:t>сь и видоизменял</w:t>
      </w:r>
      <w:r w:rsidR="00217D6C">
        <w:rPr>
          <w:rFonts w:ascii="Times New Roman" w:hAnsi="Times New Roman" w:cs="Times New Roman"/>
          <w:sz w:val="28"/>
          <w:szCs w:val="28"/>
        </w:rPr>
        <w:t>и</w:t>
      </w:r>
      <w:r w:rsidR="00217D6C" w:rsidRPr="007A68FB">
        <w:rPr>
          <w:rFonts w:ascii="Times New Roman" w:hAnsi="Times New Roman" w:cs="Times New Roman"/>
          <w:sz w:val="28"/>
          <w:szCs w:val="28"/>
        </w:rPr>
        <w:t>сь</w:t>
      </w:r>
      <w:r w:rsidR="00217D6C">
        <w:rPr>
          <w:rFonts w:ascii="Times New Roman" w:hAnsi="Times New Roman" w:cs="Times New Roman"/>
          <w:sz w:val="28"/>
          <w:szCs w:val="28"/>
        </w:rPr>
        <w:t>.</w:t>
      </w:r>
    </w:p>
    <w:p w:rsidR="00217D6C" w:rsidRDefault="00217D6C" w:rsidP="00217D6C">
      <w:pPr>
        <w:spacing w:line="360" w:lineRule="auto"/>
        <w:ind w:firstLine="1134"/>
        <w:jc w:val="both"/>
        <w:rPr>
          <w:rFonts w:ascii="Times New Roman" w:hAnsi="Times New Roman" w:cs="Times New Roman"/>
          <w:sz w:val="28"/>
          <w:szCs w:val="28"/>
        </w:rPr>
      </w:pPr>
      <w:r w:rsidRPr="007A68FB">
        <w:rPr>
          <w:rFonts w:ascii="Times New Roman" w:hAnsi="Times New Roman" w:cs="Times New Roman"/>
          <w:sz w:val="28"/>
          <w:szCs w:val="28"/>
        </w:rPr>
        <w:t>Запечатленный на рисунке А.</w:t>
      </w:r>
      <w:r>
        <w:rPr>
          <w:rFonts w:ascii="Times New Roman" w:hAnsi="Times New Roman" w:cs="Times New Roman"/>
          <w:sz w:val="28"/>
          <w:szCs w:val="28"/>
        </w:rPr>
        <w:t xml:space="preserve"> </w:t>
      </w:r>
      <w:r w:rsidRPr="007A68FB">
        <w:rPr>
          <w:rFonts w:ascii="Times New Roman" w:hAnsi="Times New Roman" w:cs="Times New Roman"/>
          <w:sz w:val="28"/>
          <w:szCs w:val="28"/>
        </w:rPr>
        <w:t xml:space="preserve">Олеария кукольный спектакль, видимо, был одной из начальных фаз развития </w:t>
      </w:r>
      <w:r>
        <w:rPr>
          <w:rFonts w:ascii="Times New Roman" w:hAnsi="Times New Roman" w:cs="Times New Roman"/>
          <w:sz w:val="28"/>
          <w:szCs w:val="28"/>
        </w:rPr>
        <w:t xml:space="preserve">русского народного </w:t>
      </w:r>
      <w:r w:rsidRPr="007A68FB">
        <w:rPr>
          <w:rFonts w:ascii="Times New Roman" w:hAnsi="Times New Roman" w:cs="Times New Roman"/>
          <w:sz w:val="28"/>
          <w:szCs w:val="28"/>
        </w:rPr>
        <w:t xml:space="preserve">театра </w:t>
      </w:r>
      <w:r>
        <w:rPr>
          <w:rFonts w:ascii="Times New Roman" w:hAnsi="Times New Roman" w:cs="Times New Roman"/>
          <w:sz w:val="28"/>
          <w:szCs w:val="28"/>
        </w:rPr>
        <w:t>кукол</w:t>
      </w:r>
      <w:r w:rsidRPr="007A68FB">
        <w:rPr>
          <w:rFonts w:ascii="Times New Roman" w:hAnsi="Times New Roman" w:cs="Times New Roman"/>
          <w:sz w:val="28"/>
          <w:szCs w:val="28"/>
        </w:rPr>
        <w:t>. Судя по гравюре, это еще синтетическое скоморошье действо</w:t>
      </w:r>
      <w:r>
        <w:rPr>
          <w:rFonts w:ascii="Times New Roman" w:hAnsi="Times New Roman" w:cs="Times New Roman"/>
          <w:sz w:val="28"/>
          <w:szCs w:val="28"/>
        </w:rPr>
        <w:t>, где кукольное представление – один из его номеров</w:t>
      </w:r>
      <w:r w:rsidRPr="007A68FB">
        <w:rPr>
          <w:rFonts w:ascii="Times New Roman" w:hAnsi="Times New Roman" w:cs="Times New Roman"/>
          <w:sz w:val="28"/>
          <w:szCs w:val="28"/>
        </w:rPr>
        <w:t xml:space="preserve">. По свидетельству путешественника, кукольный комедиант </w:t>
      </w:r>
      <w:r w:rsidR="008B693A">
        <w:rPr>
          <w:rFonts w:ascii="Times New Roman" w:hAnsi="Times New Roman" w:cs="Times New Roman"/>
          <w:sz w:val="28"/>
          <w:szCs w:val="28"/>
        </w:rPr>
        <w:t>обычно</w:t>
      </w:r>
      <w:r w:rsidRPr="007A68FB">
        <w:rPr>
          <w:rFonts w:ascii="Times New Roman" w:hAnsi="Times New Roman" w:cs="Times New Roman"/>
          <w:sz w:val="28"/>
          <w:szCs w:val="28"/>
        </w:rPr>
        <w:t xml:space="preserve"> находился при вожаке медведя, демонстрировавшем “медвежью потеху”.</w:t>
      </w:r>
      <w:r>
        <w:rPr>
          <w:rFonts w:ascii="Times New Roman" w:hAnsi="Times New Roman" w:cs="Times New Roman"/>
          <w:sz w:val="28"/>
          <w:szCs w:val="28"/>
        </w:rPr>
        <w:t xml:space="preserve"> </w:t>
      </w:r>
      <w:r w:rsidRPr="007A68FB">
        <w:rPr>
          <w:rFonts w:ascii="Times New Roman" w:hAnsi="Times New Roman" w:cs="Times New Roman"/>
          <w:sz w:val="28"/>
          <w:szCs w:val="28"/>
        </w:rPr>
        <w:t xml:space="preserve">В XVII в. комедии аккомпанировал гусляр или гудочник. Он же был своеобразным связующим </w:t>
      </w:r>
      <w:r w:rsidRPr="007A68FB">
        <w:rPr>
          <w:rFonts w:ascii="Times New Roman" w:hAnsi="Times New Roman" w:cs="Times New Roman"/>
          <w:sz w:val="28"/>
          <w:szCs w:val="28"/>
        </w:rPr>
        <w:lastRenderedPageBreak/>
        <w:t>звеном между куклой и зрителями: зазывал, собирал плату, вел диалог с героем</w:t>
      </w:r>
      <w:r>
        <w:rPr>
          <w:rFonts w:ascii="Times New Roman" w:hAnsi="Times New Roman" w:cs="Times New Roman"/>
          <w:sz w:val="28"/>
          <w:szCs w:val="28"/>
        </w:rPr>
        <w:t xml:space="preserve"> и публикой</w:t>
      </w:r>
      <w:r w:rsidRPr="007A68FB">
        <w:rPr>
          <w:rFonts w:ascii="Times New Roman" w:hAnsi="Times New Roman" w:cs="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Представление</w:t>
      </w:r>
      <w:r w:rsidRPr="007A68FB">
        <w:rPr>
          <w:rFonts w:ascii="Times New Roman" w:hAnsi="Times New Roman" w:cs="Times New Roman"/>
          <w:sz w:val="28"/>
          <w:szCs w:val="28"/>
        </w:rPr>
        <w:t xml:space="preserve"> давал</w:t>
      </w:r>
      <w:r>
        <w:rPr>
          <w:rFonts w:ascii="Times New Roman" w:hAnsi="Times New Roman" w:cs="Times New Roman"/>
          <w:sz w:val="28"/>
          <w:szCs w:val="28"/>
        </w:rPr>
        <w:t>о</w:t>
      </w:r>
      <w:r w:rsidRPr="007A68FB">
        <w:rPr>
          <w:rFonts w:ascii="Times New Roman" w:hAnsi="Times New Roman" w:cs="Times New Roman"/>
          <w:sz w:val="28"/>
          <w:szCs w:val="28"/>
        </w:rPr>
        <w:t>с</w:t>
      </w:r>
      <w:r>
        <w:rPr>
          <w:rFonts w:ascii="Times New Roman" w:hAnsi="Times New Roman" w:cs="Times New Roman"/>
          <w:sz w:val="28"/>
          <w:szCs w:val="28"/>
        </w:rPr>
        <w:t>ь</w:t>
      </w:r>
      <w:r w:rsidRPr="007A68FB">
        <w:rPr>
          <w:rFonts w:ascii="Times New Roman" w:hAnsi="Times New Roman" w:cs="Times New Roman"/>
          <w:sz w:val="28"/>
          <w:szCs w:val="28"/>
        </w:rPr>
        <w:t xml:space="preserve"> двумя </w:t>
      </w:r>
      <w:r>
        <w:rPr>
          <w:rFonts w:ascii="Times New Roman" w:hAnsi="Times New Roman" w:cs="Times New Roman"/>
          <w:sz w:val="28"/>
          <w:szCs w:val="28"/>
        </w:rPr>
        <w:t>исполнителями</w:t>
      </w:r>
      <w:r w:rsidRPr="007A68FB">
        <w:rPr>
          <w:rFonts w:ascii="Times New Roman" w:hAnsi="Times New Roman" w:cs="Times New Roman"/>
          <w:sz w:val="28"/>
          <w:szCs w:val="28"/>
        </w:rPr>
        <w:t xml:space="preserve"> — кукольником и музыкантом. Этот принцип, видимо, оставался неизменным на протяжении всего периода жизнедеятельности комедии</w:t>
      </w:r>
      <w:r>
        <w:rPr>
          <w:rFonts w:ascii="Times New Roman" w:hAnsi="Times New Roman" w:cs="Times New Roman"/>
          <w:sz w:val="28"/>
          <w:szCs w:val="28"/>
        </w:rPr>
        <w:t xml:space="preserve"> и был типичным для европейской кукольной комедии в целом</w:t>
      </w:r>
      <w:r w:rsidRPr="007A68FB">
        <w:rPr>
          <w:rFonts w:ascii="Times New Roman" w:hAnsi="Times New Roman" w:cs="Times New Roman"/>
          <w:sz w:val="28"/>
          <w:szCs w:val="28"/>
        </w:rPr>
        <w:t>.</w:t>
      </w:r>
      <w:r>
        <w:rPr>
          <w:rFonts w:ascii="Times New Roman" w:hAnsi="Times New Roman" w:cs="Times New Roman"/>
          <w:sz w:val="28"/>
          <w:szCs w:val="28"/>
        </w:rPr>
        <w:t xml:space="preserve"> Вспомним </w:t>
      </w:r>
      <w:r w:rsidRPr="002F31C2">
        <w:rPr>
          <w:rFonts w:ascii="Times New Roman" w:hAnsi="Times New Roman" w:cs="Times New Roman"/>
          <w:sz w:val="28"/>
          <w:szCs w:val="28"/>
        </w:rPr>
        <w:t xml:space="preserve">традиционный </w:t>
      </w:r>
      <w:r>
        <w:rPr>
          <w:rFonts w:ascii="Times New Roman" w:hAnsi="Times New Roman" w:cs="Times New Roman"/>
          <w:sz w:val="28"/>
          <w:szCs w:val="28"/>
        </w:rPr>
        <w:t xml:space="preserve">испанский </w:t>
      </w:r>
      <w:r w:rsidRPr="002F31C2">
        <w:rPr>
          <w:rFonts w:ascii="Times New Roman" w:hAnsi="Times New Roman" w:cs="Times New Roman"/>
          <w:sz w:val="28"/>
          <w:szCs w:val="28"/>
        </w:rPr>
        <w:t xml:space="preserve">кукольный спектакль </w:t>
      </w:r>
      <w:r>
        <w:rPr>
          <w:rFonts w:ascii="Times New Roman" w:hAnsi="Times New Roman" w:cs="Times New Roman"/>
          <w:sz w:val="28"/>
          <w:szCs w:val="28"/>
        </w:rPr>
        <w:t>«</w:t>
      </w:r>
      <w:r w:rsidRPr="002F31C2">
        <w:rPr>
          <w:rFonts w:ascii="Times New Roman" w:hAnsi="Times New Roman" w:cs="Times New Roman"/>
          <w:sz w:val="28"/>
          <w:szCs w:val="28"/>
        </w:rPr>
        <w:t>Освобождение Мелиссендры</w:t>
      </w:r>
      <w:r>
        <w:rPr>
          <w:rFonts w:ascii="Times New Roman" w:hAnsi="Times New Roman" w:cs="Times New Roman"/>
          <w:sz w:val="28"/>
          <w:szCs w:val="28"/>
        </w:rPr>
        <w:t>»</w:t>
      </w:r>
      <w:r w:rsidRPr="002F31C2">
        <w:rPr>
          <w:rFonts w:ascii="Times New Roman" w:hAnsi="Times New Roman" w:cs="Times New Roman"/>
          <w:sz w:val="28"/>
          <w:szCs w:val="28"/>
        </w:rPr>
        <w:t>, описанный Мигелем Сервантесом (1547</w:t>
      </w:r>
      <w:r>
        <w:rPr>
          <w:rFonts w:ascii="Times New Roman" w:hAnsi="Times New Roman" w:cs="Times New Roman"/>
          <w:sz w:val="28"/>
          <w:szCs w:val="28"/>
        </w:rPr>
        <w:t>–</w:t>
      </w:r>
      <w:r w:rsidRPr="002F31C2">
        <w:rPr>
          <w:rFonts w:ascii="Times New Roman" w:hAnsi="Times New Roman" w:cs="Times New Roman"/>
          <w:sz w:val="28"/>
          <w:szCs w:val="28"/>
        </w:rPr>
        <w:t xml:space="preserve">1616) в романе </w:t>
      </w:r>
      <w:r>
        <w:rPr>
          <w:rFonts w:ascii="Times New Roman" w:hAnsi="Times New Roman" w:cs="Times New Roman"/>
          <w:sz w:val="28"/>
          <w:szCs w:val="28"/>
        </w:rPr>
        <w:t>«</w:t>
      </w:r>
      <w:r w:rsidRPr="002F31C2">
        <w:rPr>
          <w:rFonts w:ascii="Times New Roman" w:hAnsi="Times New Roman" w:cs="Times New Roman"/>
          <w:sz w:val="28"/>
          <w:szCs w:val="28"/>
        </w:rPr>
        <w:t>Хитроумный идальго Дон Кихот Ламанчский</w:t>
      </w:r>
      <w:r>
        <w:rPr>
          <w:rFonts w:ascii="Times New Roman" w:hAnsi="Times New Roman" w:cs="Times New Roman"/>
          <w:sz w:val="28"/>
          <w:szCs w:val="28"/>
        </w:rPr>
        <w:t>». Он также</w:t>
      </w:r>
      <w:r w:rsidRPr="002F31C2">
        <w:rPr>
          <w:rFonts w:ascii="Times New Roman" w:hAnsi="Times New Roman" w:cs="Times New Roman"/>
          <w:sz w:val="28"/>
          <w:szCs w:val="28"/>
        </w:rPr>
        <w:t xml:space="preserve"> представлял собой </w:t>
      </w:r>
      <w:r>
        <w:rPr>
          <w:rFonts w:ascii="Times New Roman" w:hAnsi="Times New Roman" w:cs="Times New Roman"/>
          <w:sz w:val="28"/>
          <w:szCs w:val="28"/>
        </w:rPr>
        <w:t xml:space="preserve">некую </w:t>
      </w:r>
      <w:r w:rsidRPr="002F31C2">
        <w:rPr>
          <w:rFonts w:ascii="Times New Roman" w:hAnsi="Times New Roman" w:cs="Times New Roman"/>
          <w:sz w:val="28"/>
          <w:szCs w:val="28"/>
        </w:rPr>
        <w:t>пантомиму</w:t>
      </w:r>
      <w:r>
        <w:rPr>
          <w:rFonts w:ascii="Times New Roman" w:hAnsi="Times New Roman" w:cs="Times New Roman"/>
          <w:sz w:val="28"/>
          <w:szCs w:val="28"/>
        </w:rPr>
        <w:t xml:space="preserve">, которую играл один исполнитель – кукольник по имени Педро, а комментировал для зрителей другой – Ведущий: </w:t>
      </w:r>
    </w:p>
    <w:p w:rsidR="00217D6C" w:rsidRDefault="00217D6C" w:rsidP="00217D6C">
      <w:pPr>
        <w:tabs>
          <w:tab w:val="left" w:pos="1134"/>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w:t>
      </w:r>
      <w:r w:rsidRPr="002F31C2">
        <w:rPr>
          <w:rFonts w:ascii="Times New Roman" w:hAnsi="Times New Roman" w:cs="Times New Roman"/>
          <w:sz w:val="28"/>
          <w:szCs w:val="28"/>
        </w:rPr>
        <w:t>Маэсе Педро спрятался за сценой, ибо ему надлежало передвигать куклы, а впереди расположился мальчуган, помощник маэсе Педро, в обязанности коего входило истолковывать и разъяснять тайны сего зрелища и показывать палочкой на куклы. И вот, когда иные обитатели постоялого двора уселись, иные остались стоять прямо против райка, а Дон Кихот, Санчо, юный слуга и студент заняли лучшие места, помощник начал объяснять...</w:t>
      </w:r>
      <w:r>
        <w:rPr>
          <w:rFonts w:ascii="Times New Roman" w:hAnsi="Times New Roman" w:cs="Times New Roman"/>
          <w:sz w:val="28"/>
          <w:szCs w:val="28"/>
        </w:rPr>
        <w:t>»</w:t>
      </w:r>
      <w:r w:rsidRPr="002E7D64">
        <w:rPr>
          <w:rStyle w:val="a3"/>
        </w:rPr>
        <w:footnoteReference w:id="152"/>
      </w:r>
      <w:r w:rsidRPr="002F31C2">
        <w:rPr>
          <w:rFonts w:ascii="Times New Roman" w:hAnsi="Times New Roman" w:cs="Times New Roman"/>
          <w:sz w:val="28"/>
          <w:szCs w:val="28"/>
        </w:rPr>
        <w:t xml:space="preserve">. </w:t>
      </w:r>
    </w:p>
    <w:p w:rsidR="00217D6C" w:rsidRDefault="00217D6C" w:rsidP="00217D6C">
      <w:pPr>
        <w:tabs>
          <w:tab w:val="left" w:pos="1134"/>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Ведущий комментировал очередное действие или картинку, вел повествование</w:t>
      </w:r>
      <w:r>
        <w:rPr>
          <w:rFonts w:ascii="Times New Roman" w:hAnsi="Times New Roman" w:cs="Times New Roman"/>
          <w:sz w:val="28"/>
          <w:szCs w:val="28"/>
        </w:rPr>
        <w:t>,</w:t>
      </w:r>
      <w:r w:rsidRPr="002F31C2">
        <w:rPr>
          <w:rFonts w:ascii="Times New Roman" w:hAnsi="Times New Roman" w:cs="Times New Roman"/>
          <w:sz w:val="28"/>
          <w:szCs w:val="28"/>
        </w:rPr>
        <w:t xml:space="preserve"> импровизировал. Он мог попутно сообщить новость или слух, поделиться свежим анекдотом, продемонстрировать свои знания в области литературы, политики, науки, географии и т. д. Он мог даже вступить в дискуссию с аудиторией, или с кукловодом. Сценарии такого типа, как правило, строились в расчете на импровизацию, артистизм Ведущего. Это один из самых древних способов игры с театральной куклой, который был известен и в Древней Греции, и в странах Востока</w:t>
      </w:r>
      <w:r>
        <w:rPr>
          <w:rFonts w:ascii="Times New Roman" w:hAnsi="Times New Roman" w:cs="Times New Roman"/>
          <w:sz w:val="28"/>
          <w:szCs w:val="28"/>
        </w:rPr>
        <w:t>.</w:t>
      </w:r>
    </w:p>
    <w:p w:rsidR="00AF4B81" w:rsidRDefault="00217D6C" w:rsidP="00217D6C">
      <w:pPr>
        <w:tabs>
          <w:tab w:val="left" w:pos="1134"/>
        </w:tabs>
        <w:spacing w:line="360" w:lineRule="auto"/>
        <w:ind w:firstLine="1134"/>
        <w:jc w:val="both"/>
        <w:rPr>
          <w:rFonts w:ascii="Times New Roman" w:hAnsi="Times New Roman" w:cs="Times New Roman CYR"/>
          <w:color w:val="000000"/>
          <w:sz w:val="28"/>
          <w:szCs w:val="28"/>
        </w:rPr>
      </w:pPr>
      <w:r>
        <w:rPr>
          <w:rFonts w:ascii="Times New Roman" w:hAnsi="Times New Roman" w:cs="Times New Roman"/>
          <w:sz w:val="28"/>
          <w:szCs w:val="28"/>
        </w:rPr>
        <w:t>Русский народный театр кукол шел по тому же пути и в то же самое время,</w:t>
      </w:r>
      <w:r w:rsidR="00AF4B81">
        <w:rPr>
          <w:rFonts w:ascii="Times New Roman" w:hAnsi="Times New Roman" w:cs="Times New Roman"/>
          <w:sz w:val="28"/>
          <w:szCs w:val="28"/>
        </w:rPr>
        <w:t xml:space="preserve"> что и </w:t>
      </w:r>
      <w:r>
        <w:rPr>
          <w:rFonts w:ascii="Times New Roman" w:hAnsi="Times New Roman" w:cs="Times New Roman"/>
          <w:sz w:val="28"/>
          <w:szCs w:val="28"/>
        </w:rPr>
        <w:t xml:space="preserve">описанное Сервантесом. Но для него не нужны были ни </w:t>
      </w:r>
      <w:r w:rsidRPr="007A68FB">
        <w:rPr>
          <w:rFonts w:ascii="Times New Roman" w:hAnsi="Times New Roman" w:cs="Times New Roman"/>
          <w:sz w:val="28"/>
          <w:szCs w:val="28"/>
        </w:rPr>
        <w:t>декораци</w:t>
      </w:r>
      <w:r>
        <w:rPr>
          <w:rFonts w:ascii="Times New Roman" w:hAnsi="Times New Roman" w:cs="Times New Roman"/>
          <w:sz w:val="28"/>
          <w:szCs w:val="28"/>
        </w:rPr>
        <w:t>и, ни</w:t>
      </w:r>
      <w:r w:rsidRPr="007A68FB">
        <w:rPr>
          <w:rFonts w:ascii="Times New Roman" w:hAnsi="Times New Roman" w:cs="Times New Roman"/>
          <w:sz w:val="28"/>
          <w:szCs w:val="28"/>
        </w:rPr>
        <w:t xml:space="preserve"> многочисленн</w:t>
      </w:r>
      <w:r>
        <w:rPr>
          <w:rFonts w:ascii="Times New Roman" w:hAnsi="Times New Roman" w:cs="Times New Roman"/>
          <w:sz w:val="28"/>
          <w:szCs w:val="28"/>
        </w:rPr>
        <w:t>ая</w:t>
      </w:r>
      <w:r w:rsidRPr="007A68FB">
        <w:rPr>
          <w:rFonts w:ascii="Times New Roman" w:hAnsi="Times New Roman" w:cs="Times New Roman"/>
          <w:sz w:val="28"/>
          <w:szCs w:val="28"/>
        </w:rPr>
        <w:t xml:space="preserve"> бутафори</w:t>
      </w:r>
      <w:r>
        <w:rPr>
          <w:rFonts w:ascii="Times New Roman" w:hAnsi="Times New Roman" w:cs="Times New Roman"/>
          <w:sz w:val="28"/>
          <w:szCs w:val="28"/>
        </w:rPr>
        <w:t>я</w:t>
      </w:r>
      <w:r w:rsidRPr="007A68FB">
        <w:rPr>
          <w:rFonts w:ascii="Times New Roman" w:hAnsi="Times New Roman" w:cs="Times New Roman"/>
          <w:sz w:val="28"/>
          <w:szCs w:val="28"/>
        </w:rPr>
        <w:t>, присущ</w:t>
      </w:r>
      <w:r>
        <w:rPr>
          <w:rFonts w:ascii="Times New Roman" w:hAnsi="Times New Roman" w:cs="Times New Roman"/>
          <w:sz w:val="28"/>
          <w:szCs w:val="28"/>
        </w:rPr>
        <w:t>ая</w:t>
      </w:r>
      <w:r w:rsidRPr="007A68FB">
        <w:rPr>
          <w:rFonts w:ascii="Times New Roman" w:hAnsi="Times New Roman" w:cs="Times New Roman"/>
          <w:sz w:val="28"/>
          <w:szCs w:val="28"/>
        </w:rPr>
        <w:t xml:space="preserve"> представлениям </w:t>
      </w:r>
      <w:r w:rsidRPr="007A68FB">
        <w:rPr>
          <w:rFonts w:ascii="Times New Roman" w:hAnsi="Times New Roman" w:cs="Times New Roman"/>
          <w:sz w:val="28"/>
          <w:szCs w:val="28"/>
        </w:rPr>
        <w:lastRenderedPageBreak/>
        <w:t>профессиональных</w:t>
      </w:r>
      <w:r>
        <w:rPr>
          <w:rFonts w:ascii="Times New Roman" w:hAnsi="Times New Roman" w:cs="Times New Roman"/>
          <w:sz w:val="28"/>
          <w:szCs w:val="28"/>
        </w:rPr>
        <w:t xml:space="preserve"> европейских </w:t>
      </w:r>
      <w:r w:rsidRPr="007A68FB">
        <w:rPr>
          <w:rFonts w:ascii="Times New Roman" w:hAnsi="Times New Roman" w:cs="Times New Roman"/>
          <w:sz w:val="28"/>
          <w:szCs w:val="28"/>
        </w:rPr>
        <w:t xml:space="preserve">кукольников. </w:t>
      </w:r>
      <w:r w:rsidR="000001F0" w:rsidRPr="007A68FB">
        <w:rPr>
          <w:rFonts w:ascii="Times New Roman" w:hAnsi="Times New Roman" w:cs="Times New Roman"/>
          <w:sz w:val="28"/>
          <w:szCs w:val="28"/>
        </w:rPr>
        <w:t xml:space="preserve">Единственной бутафорской деталью комедии </w:t>
      </w:r>
      <w:r w:rsidR="000001F0">
        <w:rPr>
          <w:rFonts w:ascii="Times New Roman" w:hAnsi="Times New Roman" w:cs="Times New Roman"/>
          <w:sz w:val="28"/>
          <w:szCs w:val="28"/>
        </w:rPr>
        <w:t>могла быть</w:t>
      </w:r>
      <w:r w:rsidR="000001F0" w:rsidRPr="007A68FB">
        <w:rPr>
          <w:rFonts w:ascii="Times New Roman" w:hAnsi="Times New Roman" w:cs="Times New Roman"/>
          <w:sz w:val="28"/>
          <w:szCs w:val="28"/>
        </w:rPr>
        <w:t xml:space="preserve"> </w:t>
      </w:r>
      <w:r w:rsidR="000001F0">
        <w:rPr>
          <w:rFonts w:ascii="Times New Roman" w:hAnsi="Times New Roman" w:cs="Times New Roman"/>
          <w:sz w:val="28"/>
          <w:szCs w:val="28"/>
        </w:rPr>
        <w:t>палка</w:t>
      </w:r>
      <w:r w:rsidR="000001F0" w:rsidRPr="007A68FB">
        <w:rPr>
          <w:rFonts w:ascii="Times New Roman" w:hAnsi="Times New Roman" w:cs="Times New Roman"/>
          <w:sz w:val="28"/>
          <w:szCs w:val="28"/>
        </w:rPr>
        <w:t xml:space="preserve">, ставившая точки в финалах комических сцен, опускаясь </w:t>
      </w:r>
      <w:r w:rsidR="000001F0">
        <w:rPr>
          <w:rFonts w:ascii="Times New Roman" w:hAnsi="Times New Roman" w:cs="Times New Roman"/>
          <w:sz w:val="28"/>
          <w:szCs w:val="28"/>
        </w:rPr>
        <w:t>н</w:t>
      </w:r>
      <w:r w:rsidR="000001F0" w:rsidRPr="007A68FB">
        <w:rPr>
          <w:rFonts w:ascii="Times New Roman" w:hAnsi="Times New Roman" w:cs="Times New Roman"/>
          <w:sz w:val="28"/>
          <w:szCs w:val="28"/>
        </w:rPr>
        <w:t xml:space="preserve">а головы  недругов. </w:t>
      </w:r>
      <w:r w:rsidRPr="002F31C2">
        <w:rPr>
          <w:rFonts w:ascii="Times New Roman" w:hAnsi="Times New Roman" w:cs="Times New Roman CYR"/>
          <w:color w:val="000000"/>
          <w:sz w:val="28"/>
          <w:szCs w:val="28"/>
        </w:rPr>
        <w:t>«Прививкой от смерти»</w:t>
      </w:r>
      <w:r>
        <w:rPr>
          <w:rStyle w:val="a3"/>
          <w:rFonts w:ascii="Times New Roman" w:hAnsi="Times New Roman" w:cs="Times New Roman CYR"/>
          <w:color w:val="000000"/>
        </w:rPr>
        <w:footnoteReference w:id="153"/>
      </w:r>
      <w:r w:rsidRPr="002F31C2">
        <w:rPr>
          <w:rFonts w:ascii="Times New Roman" w:hAnsi="Times New Roman" w:cs="Times New Roman CYR"/>
          <w:color w:val="000000"/>
          <w:sz w:val="28"/>
          <w:szCs w:val="28"/>
        </w:rPr>
        <w:t xml:space="preserve"> образно и точно назвал </w:t>
      </w:r>
      <w:r>
        <w:rPr>
          <w:rFonts w:ascii="Times New Roman" w:hAnsi="Times New Roman" w:cs="Times New Roman CYR"/>
          <w:color w:val="000000"/>
          <w:sz w:val="28"/>
          <w:szCs w:val="28"/>
        </w:rPr>
        <w:t xml:space="preserve">подобные удары </w:t>
      </w:r>
      <w:r w:rsidRPr="002F31C2">
        <w:rPr>
          <w:rFonts w:ascii="Times New Roman" w:hAnsi="Times New Roman" w:cs="Times New Roman CYR"/>
          <w:color w:val="000000"/>
          <w:sz w:val="28"/>
          <w:szCs w:val="28"/>
        </w:rPr>
        <w:t xml:space="preserve">исследователь </w:t>
      </w:r>
      <w:r w:rsidR="00AF4B81">
        <w:rPr>
          <w:rFonts w:ascii="Times New Roman" w:hAnsi="Times New Roman" w:cs="Times New Roman CYR"/>
          <w:color w:val="000000"/>
          <w:sz w:val="28"/>
          <w:szCs w:val="28"/>
        </w:rPr>
        <w:t xml:space="preserve">испанского театра </w:t>
      </w:r>
      <w:r>
        <w:rPr>
          <w:rFonts w:ascii="Times New Roman" w:hAnsi="Times New Roman" w:cs="Times New Roman CYR"/>
          <w:color w:val="000000"/>
          <w:sz w:val="28"/>
          <w:szCs w:val="28"/>
        </w:rPr>
        <w:t>В.</w:t>
      </w:r>
      <w:r w:rsidR="00AF4B81">
        <w:rPr>
          <w:rFonts w:ascii="Times New Roman" w:hAnsi="Times New Roman" w:cs="Times New Roman CYR"/>
          <w:color w:val="000000"/>
          <w:sz w:val="28"/>
          <w:szCs w:val="28"/>
        </w:rPr>
        <w:t>Ю.</w:t>
      </w:r>
      <w:r>
        <w:rPr>
          <w:rFonts w:ascii="Times New Roman" w:hAnsi="Times New Roman" w:cs="Times New Roman CYR"/>
          <w:color w:val="000000"/>
          <w:sz w:val="28"/>
          <w:szCs w:val="28"/>
        </w:rPr>
        <w:t xml:space="preserve"> Силюнас</w:t>
      </w:r>
      <w:r w:rsidRPr="002F31C2">
        <w:rPr>
          <w:rFonts w:ascii="Times New Roman" w:hAnsi="Times New Roman" w:cs="Times New Roman CYR"/>
          <w:color w:val="000000"/>
          <w:sz w:val="28"/>
          <w:szCs w:val="28"/>
        </w:rPr>
        <w:t xml:space="preserve">. </w:t>
      </w:r>
    </w:p>
    <w:p w:rsidR="00217D6C" w:rsidRDefault="00217D6C" w:rsidP="00217D6C">
      <w:pPr>
        <w:tabs>
          <w:tab w:val="left" w:pos="1134"/>
        </w:tabs>
        <w:spacing w:line="360" w:lineRule="auto"/>
        <w:ind w:firstLine="1134"/>
        <w:jc w:val="both"/>
        <w:rPr>
          <w:rFonts w:ascii="Times New Roman" w:hAnsi="Times New Roman" w:cs="Times New Roman CYR"/>
          <w:sz w:val="28"/>
          <w:szCs w:val="28"/>
        </w:rPr>
      </w:pPr>
      <w:r>
        <w:rPr>
          <w:rFonts w:ascii="Times New Roman" w:hAnsi="Times New Roman" w:cs="Times New Roman CYR"/>
          <w:color w:val="000000"/>
          <w:sz w:val="28"/>
          <w:szCs w:val="28"/>
        </w:rPr>
        <w:t>«Неживые</w:t>
      </w:r>
      <w:r w:rsidRPr="002F31C2">
        <w:rPr>
          <w:rFonts w:ascii="Times New Roman" w:hAnsi="Times New Roman" w:cs="Times New Roman CYR"/>
          <w:color w:val="000000"/>
          <w:sz w:val="28"/>
          <w:szCs w:val="28"/>
        </w:rPr>
        <w:t>» куклы становятся для зрителей</w:t>
      </w:r>
      <w:r>
        <w:rPr>
          <w:rFonts w:ascii="Times New Roman" w:hAnsi="Times New Roman" w:cs="Times New Roman CYR"/>
          <w:color w:val="000000"/>
          <w:sz w:val="28"/>
          <w:szCs w:val="28"/>
        </w:rPr>
        <w:t xml:space="preserve"> – соучастников предоставления </w:t>
      </w:r>
      <w:r w:rsidRPr="002F31C2">
        <w:rPr>
          <w:rFonts w:ascii="Times New Roman" w:hAnsi="Times New Roman" w:cs="Times New Roman CYR"/>
          <w:color w:val="000000"/>
          <w:sz w:val="28"/>
          <w:szCs w:val="28"/>
        </w:rPr>
        <w:t xml:space="preserve"> настоящими учителями жизни, где смерть </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только промежуток между</w:t>
      </w:r>
      <w:r w:rsidRPr="002F31C2">
        <w:rPr>
          <w:rFonts w:ascii="Times New Roman" w:hAnsi="Times New Roman" w:cs="Times New Roman CYR"/>
          <w:sz w:val="28"/>
          <w:szCs w:val="28"/>
        </w:rPr>
        <w:t xml:space="preserve"> жизнью и </w:t>
      </w:r>
      <w:r>
        <w:rPr>
          <w:rFonts w:ascii="Times New Roman" w:hAnsi="Times New Roman" w:cs="Times New Roman CYR"/>
          <w:sz w:val="28"/>
          <w:szCs w:val="28"/>
        </w:rPr>
        <w:t xml:space="preserve">скорым </w:t>
      </w:r>
      <w:r w:rsidRPr="002F31C2">
        <w:rPr>
          <w:rFonts w:ascii="Times New Roman" w:hAnsi="Times New Roman" w:cs="Times New Roman CYR"/>
          <w:sz w:val="28"/>
          <w:szCs w:val="28"/>
        </w:rPr>
        <w:t>Воскре</w:t>
      </w:r>
      <w:r w:rsidR="00AF4B81">
        <w:rPr>
          <w:rFonts w:ascii="Times New Roman" w:hAnsi="Times New Roman" w:cs="Times New Roman CYR"/>
          <w:sz w:val="28"/>
          <w:szCs w:val="28"/>
        </w:rPr>
        <w:t>ш</w:t>
      </w:r>
      <w:r w:rsidRPr="002F31C2">
        <w:rPr>
          <w:rFonts w:ascii="Times New Roman" w:hAnsi="Times New Roman" w:cs="Times New Roman CYR"/>
          <w:sz w:val="28"/>
          <w:szCs w:val="28"/>
        </w:rPr>
        <w:t>ением.</w:t>
      </w:r>
      <w:r>
        <w:rPr>
          <w:rFonts w:ascii="Times New Roman" w:hAnsi="Times New Roman" w:cs="Times New Roman CYR"/>
          <w:sz w:val="28"/>
          <w:szCs w:val="28"/>
        </w:rPr>
        <w:t xml:space="preserve"> </w:t>
      </w:r>
    </w:p>
    <w:p w:rsidR="00217D6C" w:rsidRDefault="00217D6C" w:rsidP="00217D6C">
      <w:pPr>
        <w:tabs>
          <w:tab w:val="left" w:pos="1134"/>
        </w:tabs>
        <w:spacing w:line="360" w:lineRule="auto"/>
        <w:jc w:val="both"/>
        <w:rPr>
          <w:rFonts w:ascii="Times New Roman" w:hAnsi="Times New Roman" w:cs="Times New Roman CYR"/>
          <w:sz w:val="28"/>
          <w:szCs w:val="28"/>
        </w:rPr>
      </w:pPr>
      <w:r>
        <w:rPr>
          <w:rFonts w:ascii="Times New Roman" w:hAnsi="Times New Roman" w:cs="Times New Roman CYR"/>
          <w:sz w:val="28"/>
          <w:szCs w:val="28"/>
        </w:rPr>
        <w:tab/>
        <w:t>Размышляя о социальных корнях русской народной кукольной драмы, нельзя обойти и принципиально важные ее архитипические черты, ее не прерванное родство с древними ритуалами. Разумеется, это особая тема, требующая, вероятно, и о</w:t>
      </w:r>
      <w:r w:rsidR="00984118">
        <w:rPr>
          <w:rFonts w:ascii="Times New Roman" w:hAnsi="Times New Roman" w:cs="Times New Roman CYR"/>
          <w:sz w:val="28"/>
          <w:szCs w:val="28"/>
        </w:rPr>
        <w:t xml:space="preserve">тдельного </w:t>
      </w:r>
      <w:r>
        <w:rPr>
          <w:rFonts w:ascii="Times New Roman" w:hAnsi="Times New Roman" w:cs="Times New Roman CYR"/>
          <w:sz w:val="28"/>
          <w:szCs w:val="28"/>
        </w:rPr>
        <w:t>исследования. Заметим только, что «петрушечная комедия» - жестокая, агрессивная, грубая – выполняла задачу духовного очищения</w:t>
      </w:r>
      <w:r w:rsidR="00984118">
        <w:rPr>
          <w:rFonts w:ascii="Times New Roman" w:hAnsi="Times New Roman" w:cs="Times New Roman CYR"/>
          <w:sz w:val="28"/>
          <w:szCs w:val="28"/>
        </w:rPr>
        <w:t>.</w:t>
      </w:r>
      <w:r>
        <w:rPr>
          <w:rFonts w:ascii="Times New Roman" w:hAnsi="Times New Roman" w:cs="Times New Roman CYR"/>
          <w:sz w:val="28"/>
          <w:szCs w:val="28"/>
        </w:rPr>
        <w:t xml:space="preserve"> Публика мысленно, эмоционально примеривала на себя поступки ее героев. Собственную накопившуюся агрессию, тайные помыслы она мысленно переносила на персонажей-кукол. Агрессивность, перенесенная на кукол «изживалась», исчерпывалась. «Жертвами», являющимися необходимой частью всякого ритуала становились куклы. Таким образом «кукольная комедия» становилась своеобразным ритуалом, механизмом разрядки агрессии, актуализации подавленных желаний, средством очищения – катарсиса. </w:t>
      </w:r>
    </w:p>
    <w:p w:rsidR="006875C1" w:rsidRDefault="00217D6C" w:rsidP="00217D6C">
      <w:pPr>
        <w:tabs>
          <w:tab w:val="left" w:pos="1134"/>
        </w:tabs>
        <w:spacing w:line="360" w:lineRule="auto"/>
        <w:jc w:val="both"/>
        <w:rPr>
          <w:rFonts w:ascii="Times New Roman" w:hAnsi="Times New Roman" w:cs="Times New Roman"/>
          <w:sz w:val="28"/>
          <w:szCs w:val="28"/>
        </w:rPr>
      </w:pPr>
      <w:r>
        <w:rPr>
          <w:rFonts w:ascii="Times New Roman" w:hAnsi="Times New Roman" w:cs="Times New Roman CYR"/>
          <w:sz w:val="28"/>
          <w:szCs w:val="28"/>
        </w:rPr>
        <w:tab/>
        <w:t xml:space="preserve">В этом, отчасти, заключены и смысл, и причины  трансформации сюжета народной кукольной комедии. </w:t>
      </w:r>
      <w:r w:rsidRPr="007A68FB">
        <w:rPr>
          <w:rFonts w:ascii="Times New Roman" w:hAnsi="Times New Roman" w:cs="Times New Roman"/>
          <w:sz w:val="28"/>
          <w:szCs w:val="28"/>
        </w:rPr>
        <w:t xml:space="preserve">Время меняло </w:t>
      </w:r>
      <w:r>
        <w:rPr>
          <w:rFonts w:ascii="Times New Roman" w:hAnsi="Times New Roman" w:cs="Times New Roman"/>
          <w:sz w:val="28"/>
          <w:szCs w:val="28"/>
        </w:rPr>
        <w:t xml:space="preserve">ее </w:t>
      </w:r>
      <w:r w:rsidRPr="007A68FB">
        <w:rPr>
          <w:rFonts w:ascii="Times New Roman" w:hAnsi="Times New Roman" w:cs="Times New Roman"/>
          <w:sz w:val="28"/>
          <w:szCs w:val="28"/>
        </w:rPr>
        <w:t>характер,</w:t>
      </w:r>
      <w:r>
        <w:rPr>
          <w:rFonts w:ascii="Times New Roman" w:hAnsi="Times New Roman" w:cs="Times New Roman"/>
          <w:sz w:val="28"/>
          <w:szCs w:val="28"/>
        </w:rPr>
        <w:t xml:space="preserve"> </w:t>
      </w:r>
      <w:r w:rsidRPr="007A68FB">
        <w:rPr>
          <w:rFonts w:ascii="Times New Roman" w:hAnsi="Times New Roman" w:cs="Times New Roman"/>
          <w:sz w:val="28"/>
          <w:szCs w:val="28"/>
        </w:rPr>
        <w:t xml:space="preserve">внешность, </w:t>
      </w:r>
      <w:r>
        <w:rPr>
          <w:rFonts w:ascii="Times New Roman" w:hAnsi="Times New Roman" w:cs="Times New Roman"/>
          <w:sz w:val="28"/>
          <w:szCs w:val="28"/>
        </w:rPr>
        <w:t xml:space="preserve">сюжет, персонажей и, возможно, </w:t>
      </w:r>
      <w:r w:rsidRPr="007A68FB">
        <w:rPr>
          <w:rFonts w:ascii="Times New Roman" w:hAnsi="Times New Roman" w:cs="Times New Roman"/>
          <w:sz w:val="28"/>
          <w:szCs w:val="28"/>
        </w:rPr>
        <w:t>даже им</w:t>
      </w:r>
      <w:r>
        <w:rPr>
          <w:rFonts w:ascii="Times New Roman" w:hAnsi="Times New Roman" w:cs="Times New Roman"/>
          <w:sz w:val="28"/>
          <w:szCs w:val="28"/>
        </w:rPr>
        <w:t>ена</w:t>
      </w:r>
      <w:r w:rsidRPr="007A68FB">
        <w:rPr>
          <w:rFonts w:ascii="Times New Roman" w:hAnsi="Times New Roman" w:cs="Times New Roman"/>
          <w:sz w:val="28"/>
          <w:szCs w:val="28"/>
        </w:rPr>
        <w:t xml:space="preserve"> главного героя.</w:t>
      </w:r>
      <w:r>
        <w:rPr>
          <w:rFonts w:ascii="Times New Roman" w:hAnsi="Times New Roman" w:cs="Times New Roman"/>
          <w:sz w:val="28"/>
          <w:szCs w:val="28"/>
        </w:rPr>
        <w:t xml:space="preserve"> </w:t>
      </w:r>
      <w:r w:rsidRPr="007A68FB">
        <w:rPr>
          <w:rFonts w:ascii="Times New Roman" w:hAnsi="Times New Roman" w:cs="Times New Roman"/>
          <w:sz w:val="28"/>
          <w:szCs w:val="28"/>
        </w:rPr>
        <w:t>В.Н.Всеволодский-Гернгросс в</w:t>
      </w:r>
      <w:r w:rsidR="00984118">
        <w:rPr>
          <w:rFonts w:ascii="Times New Roman" w:hAnsi="Times New Roman" w:cs="Times New Roman"/>
          <w:sz w:val="28"/>
          <w:szCs w:val="28"/>
        </w:rPr>
        <w:t xml:space="preserve"> уже упоминаемой </w:t>
      </w:r>
      <w:r w:rsidRPr="007A68FB">
        <w:rPr>
          <w:rFonts w:ascii="Times New Roman" w:hAnsi="Times New Roman" w:cs="Times New Roman"/>
          <w:sz w:val="28"/>
          <w:szCs w:val="28"/>
        </w:rPr>
        <w:t xml:space="preserve"> </w:t>
      </w:r>
      <w:r w:rsidR="00984118">
        <w:rPr>
          <w:rFonts w:ascii="Times New Roman" w:hAnsi="Times New Roman" w:cs="Times New Roman"/>
          <w:sz w:val="28"/>
          <w:szCs w:val="28"/>
        </w:rPr>
        <w:t>книге</w:t>
      </w:r>
      <w:r w:rsidRPr="007A68FB">
        <w:rPr>
          <w:rFonts w:ascii="Times New Roman" w:hAnsi="Times New Roman" w:cs="Times New Roman"/>
          <w:sz w:val="28"/>
          <w:szCs w:val="28"/>
        </w:rPr>
        <w:t xml:space="preserve"> “Русская устная народная драма” заметил, что смена имен героя кукольной комедии “определяется, по-видимому, сменой среды и времени бытования комедии. Сельской крестьянской и городской посадской”</w:t>
      </w:r>
      <w:r>
        <w:rPr>
          <w:rStyle w:val="a3"/>
          <w:rFonts w:ascii="Times New Roman" w:hAnsi="Times New Roman" w:cs="Times New Roman"/>
        </w:rPr>
        <w:footnoteReference w:id="154"/>
      </w:r>
      <w:r w:rsidRPr="007A68FB">
        <w:rPr>
          <w:rFonts w:ascii="Times New Roman" w:hAnsi="Times New Roman" w:cs="Times New Roman"/>
          <w:sz w:val="28"/>
          <w:szCs w:val="28"/>
        </w:rPr>
        <w:t xml:space="preserve">. Поддерживая </w:t>
      </w:r>
      <w:r w:rsidRPr="007A68FB">
        <w:rPr>
          <w:rFonts w:ascii="Times New Roman" w:hAnsi="Times New Roman" w:cs="Times New Roman"/>
          <w:sz w:val="28"/>
          <w:szCs w:val="28"/>
        </w:rPr>
        <w:lastRenderedPageBreak/>
        <w:t>пред</w:t>
      </w:r>
      <w:r>
        <w:rPr>
          <w:rFonts w:ascii="Times New Roman" w:hAnsi="Times New Roman" w:cs="Times New Roman"/>
          <w:sz w:val="28"/>
          <w:szCs w:val="28"/>
        </w:rPr>
        <w:t>по</w:t>
      </w:r>
      <w:r w:rsidRPr="007A68FB">
        <w:rPr>
          <w:rFonts w:ascii="Times New Roman" w:hAnsi="Times New Roman" w:cs="Times New Roman"/>
          <w:sz w:val="28"/>
          <w:szCs w:val="28"/>
        </w:rPr>
        <w:t>ложение В.Н.</w:t>
      </w:r>
      <w:r>
        <w:rPr>
          <w:rFonts w:ascii="Times New Roman" w:hAnsi="Times New Roman" w:cs="Times New Roman"/>
          <w:sz w:val="28"/>
          <w:szCs w:val="28"/>
        </w:rPr>
        <w:t xml:space="preserve"> </w:t>
      </w:r>
      <w:r w:rsidRPr="007A68FB">
        <w:rPr>
          <w:rFonts w:ascii="Times New Roman" w:hAnsi="Times New Roman" w:cs="Times New Roman"/>
          <w:sz w:val="28"/>
          <w:szCs w:val="28"/>
        </w:rPr>
        <w:t xml:space="preserve">Перетца о том, что в XVII в. этот герой звался Иваном, подобно своему “близкому родственнику” Иванушке-дурачку, </w:t>
      </w:r>
      <w:r>
        <w:rPr>
          <w:rFonts w:ascii="Times New Roman" w:hAnsi="Times New Roman" w:cs="Times New Roman"/>
          <w:sz w:val="28"/>
          <w:szCs w:val="28"/>
        </w:rPr>
        <w:t xml:space="preserve">В. Всеволодский-Гернгросс </w:t>
      </w:r>
      <w:r w:rsidRPr="007A68FB">
        <w:rPr>
          <w:rFonts w:ascii="Times New Roman" w:hAnsi="Times New Roman" w:cs="Times New Roman"/>
          <w:sz w:val="28"/>
          <w:szCs w:val="28"/>
        </w:rPr>
        <w:t xml:space="preserve">предполагает, что новое прозвище герой комедии получил по имени известного в России шута царицы Анны Иоанновны, </w:t>
      </w:r>
      <w:r>
        <w:rPr>
          <w:rFonts w:ascii="Times New Roman" w:hAnsi="Times New Roman" w:cs="Times New Roman"/>
          <w:sz w:val="28"/>
          <w:szCs w:val="28"/>
        </w:rPr>
        <w:t xml:space="preserve">итальянца </w:t>
      </w:r>
      <w:r w:rsidRPr="007A68FB">
        <w:rPr>
          <w:rFonts w:ascii="Times New Roman" w:hAnsi="Times New Roman" w:cs="Times New Roman"/>
          <w:sz w:val="28"/>
          <w:szCs w:val="28"/>
        </w:rPr>
        <w:t>Пьетро Мирро (он же Педрилло, он же Петруха-Фарнос, Петруха). Подтверждением тому служат многие лубочные изображения и тексты XVIII века, тождественные текстам и сюжетам комедии о Петрушке.</w:t>
      </w:r>
      <w:r>
        <w:rPr>
          <w:rFonts w:ascii="Times New Roman" w:hAnsi="Times New Roman" w:cs="Times New Roman"/>
          <w:sz w:val="28"/>
          <w:szCs w:val="28"/>
        </w:rPr>
        <w:t xml:space="preserve"> </w:t>
      </w:r>
    </w:p>
    <w:p w:rsidR="00217D6C" w:rsidRPr="00C4460F" w:rsidRDefault="006875C1" w:rsidP="00217D6C">
      <w:pPr>
        <w:tabs>
          <w:tab w:val="left" w:pos="1134"/>
        </w:tabs>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ab/>
        <w:t>Однако</w:t>
      </w:r>
      <w:r w:rsidR="00217D6C" w:rsidRPr="00C4460F">
        <w:rPr>
          <w:rFonts w:ascii="Times New Roman" w:hAnsi="Times New Roman" w:cs="Times New Roman"/>
          <w:color w:val="000000"/>
          <w:sz w:val="28"/>
          <w:szCs w:val="28"/>
        </w:rPr>
        <w:t xml:space="preserve"> возможны и другие версии</w:t>
      </w:r>
      <w:r w:rsidR="00007D33">
        <w:rPr>
          <w:rFonts w:ascii="Times New Roman" w:hAnsi="Times New Roman" w:cs="Times New Roman"/>
          <w:color w:val="000000"/>
          <w:sz w:val="28"/>
          <w:szCs w:val="28"/>
        </w:rPr>
        <w:t>.</w:t>
      </w:r>
      <w:r w:rsidR="00217D6C" w:rsidRPr="00C4460F">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Так в</w:t>
      </w:r>
      <w:r w:rsidR="00217D6C" w:rsidRPr="00C4460F">
        <w:rPr>
          <w:rFonts w:ascii="Times New Roman" w:hAnsi="Times New Roman" w:cs="Times New Roman"/>
          <w:color w:val="000000"/>
          <w:sz w:val="28"/>
          <w:szCs w:val="28"/>
        </w:rPr>
        <w:t xml:space="preserve"> подорожных актерам-кукольникам начала XVIII в. мы встречаем имя Петрушки Иванова</w:t>
      </w:r>
      <w:r w:rsidR="00217D6C">
        <w:rPr>
          <w:rStyle w:val="a3"/>
          <w:rFonts w:ascii="Times New Roman" w:hAnsi="Times New Roman" w:cs="Times New Roman"/>
          <w:color w:val="000000"/>
        </w:rPr>
        <w:footnoteReference w:id="155"/>
      </w:r>
      <w:r w:rsidR="00217D6C" w:rsidRPr="00C4460F">
        <w:rPr>
          <w:rFonts w:ascii="Times New Roman" w:hAnsi="Times New Roman" w:cs="Times New Roman"/>
          <w:color w:val="000000"/>
          <w:sz w:val="28"/>
          <w:szCs w:val="28"/>
        </w:rPr>
        <w:t>, а в первой половине того же века в Москве давал спектакли кукольник Петр Якубовской</w:t>
      </w:r>
      <w:r w:rsidR="00217D6C">
        <w:rPr>
          <w:rStyle w:val="a3"/>
          <w:rFonts w:ascii="Times New Roman" w:hAnsi="Times New Roman" w:cs="Times New Roman"/>
          <w:color w:val="000000"/>
        </w:rPr>
        <w:footnoteReference w:id="156"/>
      </w:r>
      <w:r w:rsidR="00217D6C" w:rsidRPr="00C4460F">
        <w:rPr>
          <w:rFonts w:ascii="Times New Roman" w:hAnsi="Times New Roman" w:cs="Times New Roman"/>
          <w:color w:val="000000"/>
          <w:sz w:val="28"/>
          <w:szCs w:val="28"/>
        </w:rPr>
        <w:t>. Вполне вероятно, что свое имя кукольный герой мог заимствовать у одного из кукольников, представления которого были наиболее популярны.</w:t>
      </w:r>
    </w:p>
    <w:p w:rsidR="00217D6C" w:rsidRPr="00C4460F" w:rsidRDefault="00217D6C" w:rsidP="00217D6C">
      <w:pPr>
        <w:spacing w:line="360" w:lineRule="auto"/>
        <w:ind w:firstLine="709"/>
        <w:jc w:val="both"/>
        <w:rPr>
          <w:rFonts w:ascii="Times New Roman" w:hAnsi="Times New Roman" w:cs="Times New Roman"/>
          <w:color w:val="000000"/>
          <w:sz w:val="28"/>
          <w:szCs w:val="28"/>
        </w:rPr>
      </w:pPr>
      <w:r w:rsidRPr="00C4460F">
        <w:rPr>
          <w:rFonts w:ascii="Times New Roman" w:hAnsi="Times New Roman" w:cs="Times New Roman"/>
          <w:color w:val="000000"/>
          <w:sz w:val="28"/>
          <w:szCs w:val="28"/>
        </w:rPr>
        <w:t>Следующее предположение, хотя и может показаться маловероятным, но также имеет право на существование</w:t>
      </w:r>
      <w:r>
        <w:rPr>
          <w:rFonts w:ascii="Times New Roman" w:hAnsi="Times New Roman" w:cs="Times New Roman"/>
          <w:color w:val="000000"/>
          <w:sz w:val="28"/>
          <w:szCs w:val="28"/>
        </w:rPr>
        <w:t>;</w:t>
      </w:r>
      <w:r w:rsidRPr="00C4460F">
        <w:rPr>
          <w:rFonts w:ascii="Times New Roman" w:hAnsi="Times New Roman" w:cs="Times New Roman"/>
          <w:color w:val="000000"/>
          <w:sz w:val="28"/>
          <w:szCs w:val="28"/>
        </w:rPr>
        <w:t xml:space="preserve"> Шуты и народные комические герои нередко получали прозвища по названиям различных кушаний и приправ. Гансвурст — Иван Колбаса (в России это имя переводилось как “заячье сало”), Жан Фарина — Иван Мучник, французская разновидность Полишинеля, Пикельгеринг — Маринованная селедка, Джек Снак — </w:t>
      </w:r>
      <w:r>
        <w:rPr>
          <w:rFonts w:ascii="Times New Roman" w:hAnsi="Times New Roman" w:cs="Times New Roman"/>
          <w:color w:val="000000"/>
          <w:sz w:val="28"/>
          <w:szCs w:val="28"/>
        </w:rPr>
        <w:t>Л</w:t>
      </w:r>
      <w:r w:rsidRPr="00C4460F">
        <w:rPr>
          <w:rFonts w:ascii="Times New Roman" w:hAnsi="Times New Roman" w:cs="Times New Roman"/>
          <w:color w:val="000000"/>
          <w:sz w:val="28"/>
          <w:szCs w:val="28"/>
        </w:rPr>
        <w:t xml:space="preserve">егкая закуска. Почему бы </w:t>
      </w:r>
      <w:r>
        <w:rPr>
          <w:rFonts w:ascii="Times New Roman" w:hAnsi="Times New Roman" w:cs="Times New Roman"/>
          <w:color w:val="000000"/>
          <w:sz w:val="28"/>
          <w:szCs w:val="28"/>
        </w:rPr>
        <w:t xml:space="preserve">и </w:t>
      </w:r>
      <w:r w:rsidRPr="00C4460F">
        <w:rPr>
          <w:rFonts w:ascii="Times New Roman" w:hAnsi="Times New Roman" w:cs="Times New Roman"/>
          <w:color w:val="000000"/>
          <w:sz w:val="28"/>
          <w:szCs w:val="28"/>
        </w:rPr>
        <w:t xml:space="preserve">Петрушке не получить свое имя аналогичным образом? Появилась же у него </w:t>
      </w:r>
      <w:r>
        <w:rPr>
          <w:rFonts w:ascii="Times New Roman" w:hAnsi="Times New Roman" w:cs="Times New Roman"/>
          <w:color w:val="000000"/>
          <w:sz w:val="28"/>
          <w:szCs w:val="28"/>
        </w:rPr>
        <w:t xml:space="preserve">в Х1Х </w:t>
      </w:r>
      <w:r w:rsidRPr="00C4460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C4460F">
        <w:rPr>
          <w:rFonts w:ascii="Times New Roman" w:hAnsi="Times New Roman" w:cs="Times New Roman"/>
          <w:color w:val="000000"/>
          <w:sz w:val="28"/>
          <w:szCs w:val="28"/>
        </w:rPr>
        <w:t xml:space="preserve">фамилия </w:t>
      </w:r>
      <w:r>
        <w:rPr>
          <w:rFonts w:ascii="Times New Roman" w:hAnsi="Times New Roman" w:cs="Times New Roman"/>
          <w:color w:val="000000"/>
          <w:sz w:val="28"/>
          <w:szCs w:val="28"/>
        </w:rPr>
        <w:t>«</w:t>
      </w:r>
      <w:r w:rsidRPr="00C4460F">
        <w:rPr>
          <w:rFonts w:ascii="Times New Roman" w:hAnsi="Times New Roman" w:cs="Times New Roman"/>
          <w:color w:val="000000"/>
          <w:sz w:val="28"/>
          <w:szCs w:val="28"/>
        </w:rPr>
        <w:t>Самоваров</w:t>
      </w:r>
      <w:r>
        <w:rPr>
          <w:rFonts w:ascii="Times New Roman" w:hAnsi="Times New Roman" w:cs="Times New Roman"/>
          <w:color w:val="000000"/>
          <w:sz w:val="28"/>
          <w:szCs w:val="28"/>
        </w:rPr>
        <w:t>».</w:t>
      </w:r>
    </w:p>
    <w:p w:rsidR="00217D6C" w:rsidRDefault="00007D33" w:rsidP="00217D6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 наконец,</w:t>
      </w:r>
      <w:r w:rsidR="00217D6C" w:rsidRPr="00C4460F">
        <w:rPr>
          <w:rFonts w:ascii="Times New Roman" w:hAnsi="Times New Roman" w:cs="Times New Roman"/>
          <w:color w:val="000000"/>
          <w:sz w:val="28"/>
          <w:szCs w:val="28"/>
        </w:rPr>
        <w:t xml:space="preserve"> есть все основания предположить, что этот герой — горластый забияка в красном колпаке, с петушиным профилем, нередко</w:t>
      </w:r>
      <w:r w:rsidR="00217D6C">
        <w:rPr>
          <w:rFonts w:ascii="Times New Roman" w:hAnsi="Times New Roman" w:cs="Times New Roman"/>
          <w:color w:val="000000"/>
          <w:sz w:val="28"/>
          <w:szCs w:val="28"/>
        </w:rPr>
        <w:t xml:space="preserve"> в лубочных листах </w:t>
      </w:r>
      <w:r w:rsidR="00217D6C" w:rsidRPr="00C4460F">
        <w:rPr>
          <w:rFonts w:ascii="Times New Roman" w:hAnsi="Times New Roman" w:cs="Times New Roman"/>
          <w:color w:val="000000"/>
          <w:sz w:val="28"/>
          <w:szCs w:val="28"/>
        </w:rPr>
        <w:t xml:space="preserve"> изображавшийся верхом на петухе, сам </w:t>
      </w:r>
      <w:r w:rsidR="00217D6C">
        <w:rPr>
          <w:rFonts w:ascii="Times New Roman" w:hAnsi="Times New Roman" w:cs="Times New Roman"/>
          <w:color w:val="000000"/>
          <w:sz w:val="28"/>
          <w:szCs w:val="28"/>
        </w:rPr>
        <w:t xml:space="preserve">по характеру </w:t>
      </w:r>
      <w:r w:rsidR="00217D6C" w:rsidRPr="00C4460F">
        <w:rPr>
          <w:rFonts w:ascii="Times New Roman" w:hAnsi="Times New Roman" w:cs="Times New Roman"/>
          <w:color w:val="000000"/>
          <w:sz w:val="28"/>
          <w:szCs w:val="28"/>
        </w:rPr>
        <w:t xml:space="preserve">— вылитый петух, мог позаимствовать </w:t>
      </w:r>
      <w:r w:rsidR="00217D6C">
        <w:rPr>
          <w:rFonts w:ascii="Times New Roman" w:hAnsi="Times New Roman" w:cs="Times New Roman"/>
          <w:color w:val="000000"/>
          <w:sz w:val="28"/>
          <w:szCs w:val="28"/>
        </w:rPr>
        <w:t>у него и</w:t>
      </w:r>
      <w:r w:rsidR="00217D6C" w:rsidRPr="00C4460F">
        <w:rPr>
          <w:rFonts w:ascii="Times New Roman" w:hAnsi="Times New Roman" w:cs="Times New Roman"/>
          <w:color w:val="000000"/>
          <w:sz w:val="28"/>
          <w:szCs w:val="28"/>
        </w:rPr>
        <w:t xml:space="preserve"> имя. Тем более, что в России всякий петух — “Петя”.</w:t>
      </w:r>
    </w:p>
    <w:p w:rsidR="00904664" w:rsidRPr="00C4460F" w:rsidRDefault="00904664" w:rsidP="00217D6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Итак, Петрушка – дитя не только «низовой культуры», но и культуры</w:t>
      </w:r>
      <w:r w:rsidR="00A81FF4">
        <w:rPr>
          <w:rFonts w:ascii="Times New Roman" w:hAnsi="Times New Roman" w:cs="Times New Roman"/>
          <w:color w:val="000000"/>
          <w:sz w:val="28"/>
          <w:szCs w:val="28"/>
        </w:rPr>
        <w:t xml:space="preserve">  общенациональной - самых разных сословий.</w:t>
      </w:r>
      <w:r>
        <w:rPr>
          <w:rFonts w:ascii="Times New Roman" w:hAnsi="Times New Roman" w:cs="Times New Roman"/>
          <w:color w:val="000000"/>
          <w:sz w:val="28"/>
          <w:szCs w:val="28"/>
        </w:rPr>
        <w:t xml:space="preserve"> </w:t>
      </w:r>
    </w:p>
    <w:p w:rsidR="00217D6C" w:rsidRDefault="00217D6C" w:rsidP="00217D6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Сценарная </w:t>
      </w:r>
      <w:r w:rsidRPr="00C4460F">
        <w:rPr>
          <w:rFonts w:ascii="Times New Roman" w:hAnsi="Times New Roman" w:cs="Times New Roman"/>
          <w:color w:val="000000"/>
          <w:sz w:val="28"/>
          <w:szCs w:val="28"/>
        </w:rPr>
        <w:t xml:space="preserve">цепочка </w:t>
      </w:r>
      <w:r>
        <w:rPr>
          <w:rFonts w:ascii="Times New Roman" w:hAnsi="Times New Roman" w:cs="Times New Roman"/>
          <w:color w:val="000000"/>
          <w:sz w:val="28"/>
          <w:szCs w:val="28"/>
        </w:rPr>
        <w:t xml:space="preserve">кукольной комедии была композиционно открыта, имела свойства пьесы-обозрения с цепевидным композиционным построением, и эта цепочка </w:t>
      </w:r>
      <w:r w:rsidRPr="00C4460F">
        <w:rPr>
          <w:rFonts w:ascii="Times New Roman" w:hAnsi="Times New Roman" w:cs="Times New Roman"/>
          <w:color w:val="000000"/>
          <w:sz w:val="28"/>
          <w:szCs w:val="28"/>
        </w:rPr>
        <w:t xml:space="preserve">могла быть </w:t>
      </w:r>
      <w:r w:rsidR="00B86C15">
        <w:rPr>
          <w:rFonts w:ascii="Times New Roman" w:hAnsi="Times New Roman" w:cs="Times New Roman"/>
          <w:color w:val="000000"/>
          <w:sz w:val="28"/>
          <w:szCs w:val="28"/>
        </w:rPr>
        <w:t>весьма</w:t>
      </w:r>
      <w:r w:rsidRPr="00C4460F">
        <w:rPr>
          <w:rFonts w:ascii="Times New Roman" w:hAnsi="Times New Roman" w:cs="Times New Roman"/>
          <w:color w:val="000000"/>
          <w:sz w:val="28"/>
          <w:szCs w:val="28"/>
        </w:rPr>
        <w:t xml:space="preserve"> велика. Сами же </w:t>
      </w:r>
      <w:r>
        <w:rPr>
          <w:rFonts w:ascii="Times New Roman" w:hAnsi="Times New Roman" w:cs="Times New Roman"/>
          <w:color w:val="000000"/>
          <w:sz w:val="28"/>
          <w:szCs w:val="28"/>
        </w:rPr>
        <w:t xml:space="preserve">сцены </w:t>
      </w:r>
      <w:r w:rsidRPr="00C4460F">
        <w:rPr>
          <w:rFonts w:ascii="Times New Roman" w:hAnsi="Times New Roman" w:cs="Times New Roman"/>
          <w:color w:val="000000"/>
          <w:sz w:val="28"/>
          <w:szCs w:val="28"/>
        </w:rPr>
        <w:t xml:space="preserve">нанизывались в </w:t>
      </w:r>
      <w:r w:rsidR="00B86C15">
        <w:rPr>
          <w:rFonts w:ascii="Times New Roman" w:hAnsi="Times New Roman" w:cs="Times New Roman"/>
          <w:color w:val="000000"/>
          <w:sz w:val="28"/>
          <w:szCs w:val="28"/>
        </w:rPr>
        <w:t xml:space="preserve">длительный ряд обозрения, </w:t>
      </w:r>
      <w:r>
        <w:rPr>
          <w:rFonts w:ascii="Times New Roman" w:hAnsi="Times New Roman" w:cs="Times New Roman"/>
          <w:color w:val="000000"/>
          <w:sz w:val="28"/>
          <w:szCs w:val="28"/>
        </w:rPr>
        <w:t xml:space="preserve">ограниченный </w:t>
      </w:r>
      <w:r w:rsidR="00B86C15">
        <w:rPr>
          <w:rFonts w:ascii="Times New Roman" w:hAnsi="Times New Roman" w:cs="Times New Roman"/>
          <w:color w:val="000000"/>
          <w:sz w:val="28"/>
          <w:szCs w:val="28"/>
        </w:rPr>
        <w:t>только возможным временем ее зрительского восприятия</w:t>
      </w:r>
      <w:r>
        <w:rPr>
          <w:rFonts w:ascii="Times New Roman" w:hAnsi="Times New Roman" w:cs="Times New Roman"/>
          <w:color w:val="000000"/>
          <w:sz w:val="28"/>
          <w:szCs w:val="28"/>
        </w:rPr>
        <w:t>.</w:t>
      </w:r>
    </w:p>
    <w:p w:rsidR="00217D6C" w:rsidRPr="006F1D0E" w:rsidRDefault="00217D6C" w:rsidP="00217D6C">
      <w:pPr>
        <w:spacing w:line="360" w:lineRule="auto"/>
        <w:ind w:firstLine="709"/>
        <w:jc w:val="both"/>
        <w:rPr>
          <w:rFonts w:ascii="Times New Roman" w:hAnsi="Times New Roman" w:cs="Times New Roman"/>
          <w:iCs/>
          <w:sz w:val="28"/>
          <w:szCs w:val="28"/>
        </w:rPr>
      </w:pPr>
      <w:r w:rsidRPr="00C4460F">
        <w:rPr>
          <w:rFonts w:ascii="Times New Roman" w:hAnsi="Times New Roman" w:cs="Times New Roman"/>
          <w:color w:val="000000"/>
          <w:sz w:val="28"/>
          <w:szCs w:val="28"/>
        </w:rPr>
        <w:t xml:space="preserve">В отличие от </w:t>
      </w:r>
      <w:r>
        <w:rPr>
          <w:rFonts w:ascii="Times New Roman" w:hAnsi="Times New Roman" w:cs="Times New Roman"/>
          <w:color w:val="000000"/>
          <w:sz w:val="28"/>
          <w:szCs w:val="28"/>
        </w:rPr>
        <w:t>иностранных традиционных</w:t>
      </w:r>
      <w:r w:rsidRPr="00C4460F">
        <w:rPr>
          <w:rFonts w:ascii="Times New Roman" w:hAnsi="Times New Roman" w:cs="Times New Roman"/>
          <w:color w:val="000000"/>
          <w:sz w:val="28"/>
          <w:szCs w:val="28"/>
        </w:rPr>
        <w:t xml:space="preserve"> театр</w:t>
      </w:r>
      <w:r>
        <w:rPr>
          <w:rFonts w:ascii="Times New Roman" w:hAnsi="Times New Roman" w:cs="Times New Roman"/>
          <w:color w:val="000000"/>
          <w:sz w:val="28"/>
          <w:szCs w:val="28"/>
        </w:rPr>
        <w:t>ов</w:t>
      </w:r>
      <w:r w:rsidRPr="00C4460F">
        <w:rPr>
          <w:rFonts w:ascii="Times New Roman" w:hAnsi="Times New Roman" w:cs="Times New Roman"/>
          <w:color w:val="000000"/>
          <w:sz w:val="28"/>
          <w:szCs w:val="28"/>
        </w:rPr>
        <w:t xml:space="preserve"> кукол, появивш</w:t>
      </w:r>
      <w:r>
        <w:rPr>
          <w:rFonts w:ascii="Times New Roman" w:hAnsi="Times New Roman" w:cs="Times New Roman"/>
          <w:color w:val="000000"/>
          <w:sz w:val="28"/>
          <w:szCs w:val="28"/>
        </w:rPr>
        <w:t>ихся</w:t>
      </w:r>
      <w:r w:rsidRPr="00C4460F">
        <w:rPr>
          <w:rFonts w:ascii="Times New Roman" w:hAnsi="Times New Roman" w:cs="Times New Roman"/>
          <w:color w:val="000000"/>
          <w:sz w:val="28"/>
          <w:szCs w:val="28"/>
        </w:rPr>
        <w:t xml:space="preserve"> в России в конце XVII века и совершенствовавш</w:t>
      </w:r>
      <w:r>
        <w:rPr>
          <w:rFonts w:ascii="Times New Roman" w:hAnsi="Times New Roman" w:cs="Times New Roman"/>
          <w:color w:val="000000"/>
          <w:sz w:val="28"/>
          <w:szCs w:val="28"/>
        </w:rPr>
        <w:t>ихся,</w:t>
      </w:r>
      <w:r w:rsidRPr="00C4460F">
        <w:rPr>
          <w:rFonts w:ascii="Times New Roman" w:hAnsi="Times New Roman" w:cs="Times New Roman"/>
          <w:color w:val="000000"/>
          <w:sz w:val="28"/>
          <w:szCs w:val="28"/>
        </w:rPr>
        <w:t xml:space="preserve"> в основном</w:t>
      </w:r>
      <w:r>
        <w:rPr>
          <w:rFonts w:ascii="Times New Roman" w:hAnsi="Times New Roman" w:cs="Times New Roman"/>
          <w:color w:val="000000"/>
          <w:sz w:val="28"/>
          <w:szCs w:val="28"/>
        </w:rPr>
        <w:t>,</w:t>
      </w:r>
      <w:r w:rsidRPr="00C4460F">
        <w:rPr>
          <w:rFonts w:ascii="Times New Roman" w:hAnsi="Times New Roman" w:cs="Times New Roman"/>
          <w:color w:val="000000"/>
          <w:sz w:val="28"/>
          <w:szCs w:val="28"/>
        </w:rPr>
        <w:t xml:space="preserve"> за счет разнообразных сценических </w:t>
      </w:r>
      <w:r>
        <w:rPr>
          <w:rFonts w:ascii="Times New Roman" w:hAnsi="Times New Roman" w:cs="Times New Roman"/>
          <w:color w:val="000000"/>
          <w:sz w:val="28"/>
          <w:szCs w:val="28"/>
        </w:rPr>
        <w:t xml:space="preserve">эффектов, </w:t>
      </w:r>
      <w:r w:rsidRPr="00C4460F">
        <w:rPr>
          <w:rFonts w:ascii="Times New Roman" w:hAnsi="Times New Roman" w:cs="Times New Roman"/>
          <w:color w:val="000000"/>
          <w:sz w:val="28"/>
          <w:szCs w:val="28"/>
        </w:rPr>
        <w:t xml:space="preserve">трюков, </w:t>
      </w:r>
      <w:r>
        <w:rPr>
          <w:rFonts w:ascii="Times New Roman" w:hAnsi="Times New Roman" w:cs="Times New Roman"/>
          <w:color w:val="000000"/>
          <w:sz w:val="28"/>
          <w:szCs w:val="28"/>
        </w:rPr>
        <w:t xml:space="preserve">русский </w:t>
      </w:r>
      <w:r w:rsidR="00B86C15">
        <w:rPr>
          <w:rFonts w:ascii="Times New Roman" w:hAnsi="Times New Roman" w:cs="Times New Roman"/>
          <w:color w:val="000000"/>
          <w:sz w:val="28"/>
          <w:szCs w:val="28"/>
        </w:rPr>
        <w:t xml:space="preserve">народный театр развивался не </w:t>
      </w:r>
      <w:r w:rsidRPr="00C4460F">
        <w:rPr>
          <w:rFonts w:ascii="Times New Roman" w:hAnsi="Times New Roman" w:cs="Times New Roman"/>
          <w:color w:val="000000"/>
          <w:sz w:val="28"/>
          <w:szCs w:val="28"/>
        </w:rPr>
        <w:t xml:space="preserve">только внешне, </w:t>
      </w:r>
      <w:r w:rsidR="00B86C15">
        <w:rPr>
          <w:rFonts w:ascii="Times New Roman" w:hAnsi="Times New Roman" w:cs="Times New Roman"/>
          <w:color w:val="000000"/>
          <w:sz w:val="28"/>
          <w:szCs w:val="28"/>
        </w:rPr>
        <w:t>но и</w:t>
      </w:r>
      <w:r w:rsidRPr="00C4460F">
        <w:rPr>
          <w:rFonts w:ascii="Times New Roman" w:hAnsi="Times New Roman" w:cs="Times New Roman"/>
          <w:color w:val="000000"/>
          <w:sz w:val="28"/>
          <w:szCs w:val="28"/>
        </w:rPr>
        <w:t xml:space="preserve"> внутренне — по линии социально острой</w:t>
      </w:r>
      <w:r w:rsidR="006056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пародийно</w:t>
      </w:r>
      <w:r w:rsidR="00B86C15">
        <w:rPr>
          <w:rFonts w:ascii="Times New Roman" w:hAnsi="Times New Roman" w:cs="Times New Roman"/>
          <w:color w:val="000000"/>
          <w:sz w:val="28"/>
          <w:szCs w:val="28"/>
        </w:rPr>
        <w:t>сти</w:t>
      </w:r>
      <w:r w:rsidRPr="00C4460F">
        <w:rPr>
          <w:rFonts w:ascii="Times New Roman" w:hAnsi="Times New Roman" w:cs="Times New Roman"/>
          <w:color w:val="000000"/>
          <w:sz w:val="28"/>
          <w:szCs w:val="28"/>
        </w:rPr>
        <w:t xml:space="preserve">. </w:t>
      </w:r>
      <w:r>
        <w:rPr>
          <w:rFonts w:ascii="Times New Roman" w:hAnsi="Times New Roman" w:cs="Times New Roman"/>
          <w:sz w:val="28"/>
          <w:szCs w:val="28"/>
        </w:rPr>
        <w:t xml:space="preserve">Здесь уместно </w:t>
      </w:r>
      <w:r w:rsidR="006A03E8">
        <w:rPr>
          <w:rFonts w:ascii="Times New Roman" w:hAnsi="Times New Roman" w:cs="Times New Roman"/>
          <w:sz w:val="28"/>
          <w:szCs w:val="28"/>
        </w:rPr>
        <w:t xml:space="preserve">еще раз </w:t>
      </w:r>
      <w:r>
        <w:rPr>
          <w:rFonts w:ascii="Times New Roman" w:hAnsi="Times New Roman" w:cs="Times New Roman"/>
          <w:sz w:val="28"/>
          <w:szCs w:val="28"/>
        </w:rPr>
        <w:t xml:space="preserve">вспомнить слова известного драматурга, </w:t>
      </w:r>
      <w:r w:rsidR="006A03E8">
        <w:rPr>
          <w:rFonts w:ascii="Times New Roman" w:hAnsi="Times New Roman" w:cs="Times New Roman"/>
          <w:sz w:val="28"/>
          <w:szCs w:val="28"/>
        </w:rPr>
        <w:t xml:space="preserve">автора </w:t>
      </w:r>
      <w:r>
        <w:rPr>
          <w:rFonts w:ascii="Times New Roman" w:hAnsi="Times New Roman" w:cs="Times New Roman"/>
          <w:sz w:val="28"/>
          <w:szCs w:val="28"/>
        </w:rPr>
        <w:t xml:space="preserve">пьес </w:t>
      </w:r>
      <w:r w:rsidR="0033779D">
        <w:rPr>
          <w:rFonts w:ascii="Times New Roman" w:hAnsi="Times New Roman" w:cs="Times New Roman"/>
          <w:sz w:val="28"/>
          <w:szCs w:val="28"/>
        </w:rPr>
        <w:t>для</w:t>
      </w:r>
      <w:r>
        <w:rPr>
          <w:rFonts w:ascii="Times New Roman" w:hAnsi="Times New Roman" w:cs="Times New Roman"/>
          <w:sz w:val="28"/>
          <w:szCs w:val="28"/>
        </w:rPr>
        <w:t xml:space="preserve"> театр</w:t>
      </w:r>
      <w:r w:rsidR="0033779D">
        <w:rPr>
          <w:rFonts w:ascii="Times New Roman" w:hAnsi="Times New Roman" w:cs="Times New Roman"/>
          <w:sz w:val="28"/>
          <w:szCs w:val="28"/>
        </w:rPr>
        <w:t>а</w:t>
      </w:r>
      <w:r>
        <w:rPr>
          <w:rFonts w:ascii="Times New Roman" w:hAnsi="Times New Roman" w:cs="Times New Roman"/>
          <w:sz w:val="28"/>
          <w:szCs w:val="28"/>
        </w:rPr>
        <w:t xml:space="preserve"> кукол, знатока европейского фольклорного театра М. де Гельдерода</w:t>
      </w:r>
      <w:r w:rsidRPr="002F31C2">
        <w:rPr>
          <w:rFonts w:ascii="Times New Roman" w:hAnsi="Times New Roman" w:cs="Times New Roman"/>
          <w:sz w:val="28"/>
          <w:szCs w:val="28"/>
        </w:rPr>
        <w:t xml:space="preserve">: </w:t>
      </w:r>
      <w:r w:rsidRPr="006F1D0E">
        <w:rPr>
          <w:rFonts w:ascii="Times New Roman" w:hAnsi="Times New Roman" w:cs="Times New Roman"/>
          <w:sz w:val="28"/>
          <w:szCs w:val="28"/>
        </w:rPr>
        <w:t>«</w:t>
      </w:r>
      <w:r w:rsidRPr="006F1D0E">
        <w:rPr>
          <w:rFonts w:ascii="Times New Roman" w:hAnsi="Times New Roman" w:cs="Times New Roman"/>
          <w:iCs/>
          <w:sz w:val="28"/>
          <w:szCs w:val="28"/>
        </w:rPr>
        <w:t>Эта первичная драматургия накопила богатый запас архетипов, простые формы которых доступны народной душе»</w:t>
      </w:r>
      <w:r w:rsidRPr="002E7D64">
        <w:rPr>
          <w:rStyle w:val="a3"/>
        </w:rPr>
        <w:footnoteReference w:id="157"/>
      </w:r>
      <w:r>
        <w:rPr>
          <w:rFonts w:ascii="Times New Roman" w:hAnsi="Times New Roman" w:cs="Times New Roman"/>
          <w:iCs/>
          <w:sz w:val="28"/>
          <w:szCs w:val="28"/>
        </w:rPr>
        <w:t>.</w:t>
      </w:r>
    </w:p>
    <w:p w:rsidR="00217D6C" w:rsidRPr="00C4460F" w:rsidRDefault="00217D6C" w:rsidP="00217D6C">
      <w:pPr>
        <w:spacing w:line="360" w:lineRule="auto"/>
        <w:ind w:firstLine="709"/>
        <w:jc w:val="both"/>
        <w:rPr>
          <w:rFonts w:ascii="Times New Roman" w:hAnsi="Times New Roman" w:cs="Times New Roman"/>
          <w:color w:val="000000"/>
          <w:sz w:val="28"/>
          <w:szCs w:val="28"/>
        </w:rPr>
      </w:pPr>
      <w:r w:rsidRPr="00C4460F">
        <w:rPr>
          <w:rFonts w:ascii="Times New Roman" w:hAnsi="Times New Roman" w:cs="Times New Roman"/>
          <w:color w:val="000000"/>
          <w:sz w:val="28"/>
          <w:szCs w:val="28"/>
        </w:rPr>
        <w:t xml:space="preserve">Пародийная острохарактерная внешность, солено-острая реприза, подобная удару, и палочный удар, </w:t>
      </w:r>
      <w:r>
        <w:rPr>
          <w:rFonts w:ascii="Times New Roman" w:hAnsi="Times New Roman" w:cs="Times New Roman"/>
          <w:color w:val="000000"/>
          <w:sz w:val="28"/>
          <w:szCs w:val="28"/>
        </w:rPr>
        <w:t xml:space="preserve">- «прививка от смерти», </w:t>
      </w:r>
      <w:r w:rsidRPr="00C4460F">
        <w:rPr>
          <w:rFonts w:ascii="Times New Roman" w:hAnsi="Times New Roman" w:cs="Times New Roman"/>
          <w:color w:val="000000"/>
          <w:sz w:val="28"/>
          <w:szCs w:val="28"/>
        </w:rPr>
        <w:t>стоящ</w:t>
      </w:r>
      <w:r>
        <w:rPr>
          <w:rFonts w:ascii="Times New Roman" w:hAnsi="Times New Roman" w:cs="Times New Roman"/>
          <w:color w:val="000000"/>
          <w:sz w:val="28"/>
          <w:szCs w:val="28"/>
        </w:rPr>
        <w:t>ая</w:t>
      </w:r>
      <w:r w:rsidRPr="00C4460F">
        <w:rPr>
          <w:rFonts w:ascii="Times New Roman" w:hAnsi="Times New Roman" w:cs="Times New Roman"/>
          <w:color w:val="000000"/>
          <w:sz w:val="28"/>
          <w:szCs w:val="28"/>
        </w:rPr>
        <w:t xml:space="preserve"> крепкого словца, — вот, наверное, те компоненты, которые решали успех спектакля у </w:t>
      </w:r>
      <w:r>
        <w:rPr>
          <w:rFonts w:ascii="Times New Roman" w:hAnsi="Times New Roman" w:cs="Times New Roman"/>
          <w:color w:val="000000"/>
          <w:sz w:val="28"/>
          <w:szCs w:val="28"/>
        </w:rPr>
        <w:t>«</w:t>
      </w:r>
      <w:r w:rsidRPr="00C4460F">
        <w:rPr>
          <w:rFonts w:ascii="Times New Roman" w:hAnsi="Times New Roman" w:cs="Times New Roman"/>
          <w:color w:val="000000"/>
          <w:sz w:val="28"/>
          <w:szCs w:val="28"/>
        </w:rPr>
        <w:t>подлого</w:t>
      </w:r>
      <w:r>
        <w:rPr>
          <w:rFonts w:ascii="Times New Roman" w:hAnsi="Times New Roman" w:cs="Times New Roman"/>
          <w:color w:val="000000"/>
          <w:sz w:val="28"/>
          <w:szCs w:val="28"/>
        </w:rPr>
        <w:t>»</w:t>
      </w:r>
      <w:r w:rsidRPr="00C4460F">
        <w:rPr>
          <w:rFonts w:ascii="Times New Roman" w:hAnsi="Times New Roman" w:cs="Times New Roman"/>
          <w:color w:val="000000"/>
          <w:sz w:val="28"/>
          <w:szCs w:val="28"/>
        </w:rPr>
        <w:t xml:space="preserve"> люда. А уж острого словца </w:t>
      </w:r>
      <w:r>
        <w:rPr>
          <w:rFonts w:ascii="Times New Roman" w:hAnsi="Times New Roman" w:cs="Times New Roman"/>
          <w:color w:val="000000"/>
          <w:sz w:val="28"/>
          <w:szCs w:val="28"/>
        </w:rPr>
        <w:t>народные кукольники</w:t>
      </w:r>
      <w:r w:rsidRPr="00C4460F">
        <w:rPr>
          <w:rFonts w:ascii="Times New Roman" w:hAnsi="Times New Roman" w:cs="Times New Roman"/>
          <w:color w:val="000000"/>
          <w:sz w:val="28"/>
          <w:szCs w:val="28"/>
        </w:rPr>
        <w:t xml:space="preserve"> не жалел</w:t>
      </w:r>
      <w:r>
        <w:rPr>
          <w:rFonts w:ascii="Times New Roman" w:hAnsi="Times New Roman" w:cs="Times New Roman"/>
          <w:color w:val="000000"/>
          <w:sz w:val="28"/>
          <w:szCs w:val="28"/>
        </w:rPr>
        <w:t>и</w:t>
      </w:r>
      <w:r w:rsidRPr="00C4460F">
        <w:rPr>
          <w:rFonts w:ascii="Times New Roman" w:hAnsi="Times New Roman" w:cs="Times New Roman"/>
          <w:color w:val="000000"/>
          <w:sz w:val="28"/>
          <w:szCs w:val="28"/>
        </w:rPr>
        <w:t xml:space="preserve"> ни для квартального, ни для невесты “из двенадцатой роты”.</w:t>
      </w:r>
    </w:p>
    <w:p w:rsidR="00217D6C" w:rsidRDefault="00217D6C" w:rsidP="00217D6C">
      <w:pPr>
        <w:spacing w:line="360" w:lineRule="auto"/>
        <w:ind w:firstLine="709"/>
        <w:jc w:val="both"/>
        <w:rPr>
          <w:rFonts w:ascii="Times New Roman" w:hAnsi="Times New Roman" w:cs="Times New Roman"/>
          <w:color w:val="000000"/>
          <w:sz w:val="28"/>
          <w:szCs w:val="28"/>
        </w:rPr>
      </w:pPr>
      <w:r w:rsidRPr="00C4460F">
        <w:rPr>
          <w:rFonts w:ascii="Times New Roman" w:hAnsi="Times New Roman" w:cs="Times New Roman"/>
          <w:color w:val="000000"/>
          <w:sz w:val="28"/>
          <w:szCs w:val="28"/>
        </w:rPr>
        <w:t>Поведение героя комедии обуславлива</w:t>
      </w:r>
      <w:r>
        <w:rPr>
          <w:rFonts w:ascii="Times New Roman" w:hAnsi="Times New Roman" w:cs="Times New Roman"/>
          <w:color w:val="000000"/>
          <w:sz w:val="28"/>
          <w:szCs w:val="28"/>
        </w:rPr>
        <w:t>лось</w:t>
      </w:r>
      <w:r w:rsidRPr="00C4460F">
        <w:rPr>
          <w:rFonts w:ascii="Times New Roman" w:hAnsi="Times New Roman" w:cs="Times New Roman"/>
          <w:color w:val="000000"/>
          <w:sz w:val="28"/>
          <w:szCs w:val="28"/>
        </w:rPr>
        <w:t xml:space="preserve"> не только </w:t>
      </w:r>
      <w:r>
        <w:rPr>
          <w:rFonts w:ascii="Times New Roman" w:hAnsi="Times New Roman" w:cs="Times New Roman"/>
          <w:color w:val="000000"/>
          <w:sz w:val="28"/>
          <w:szCs w:val="28"/>
        </w:rPr>
        <w:t xml:space="preserve">характером, </w:t>
      </w:r>
      <w:r w:rsidRPr="00C4460F">
        <w:rPr>
          <w:rFonts w:ascii="Times New Roman" w:hAnsi="Times New Roman" w:cs="Times New Roman"/>
          <w:color w:val="000000"/>
          <w:sz w:val="28"/>
          <w:szCs w:val="28"/>
        </w:rPr>
        <w:t>выдумкой</w:t>
      </w:r>
      <w:r>
        <w:rPr>
          <w:rFonts w:ascii="Times New Roman" w:hAnsi="Times New Roman" w:cs="Times New Roman"/>
          <w:color w:val="000000"/>
          <w:sz w:val="28"/>
          <w:szCs w:val="28"/>
        </w:rPr>
        <w:t>, личностью</w:t>
      </w:r>
      <w:r w:rsidRPr="00C446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самого </w:t>
      </w:r>
      <w:r w:rsidRPr="00C4460F">
        <w:rPr>
          <w:rFonts w:ascii="Times New Roman" w:hAnsi="Times New Roman" w:cs="Times New Roman"/>
          <w:color w:val="000000"/>
          <w:sz w:val="28"/>
          <w:szCs w:val="28"/>
        </w:rPr>
        <w:t xml:space="preserve">кукольника, но и проекцией на кукольную сцену идеалов, интересов </w:t>
      </w:r>
      <w:r>
        <w:rPr>
          <w:rFonts w:ascii="Times New Roman" w:hAnsi="Times New Roman" w:cs="Times New Roman"/>
          <w:color w:val="000000"/>
          <w:sz w:val="28"/>
          <w:szCs w:val="28"/>
        </w:rPr>
        <w:t xml:space="preserve">тайных желаний и устремлений </w:t>
      </w:r>
      <w:r w:rsidRPr="00C4460F">
        <w:rPr>
          <w:rFonts w:ascii="Times New Roman" w:hAnsi="Times New Roman" w:cs="Times New Roman"/>
          <w:color w:val="000000"/>
          <w:sz w:val="28"/>
          <w:szCs w:val="28"/>
        </w:rPr>
        <w:t>публики</w:t>
      </w:r>
      <w:r>
        <w:rPr>
          <w:rFonts w:ascii="Times New Roman" w:hAnsi="Times New Roman" w:cs="Times New Roman"/>
          <w:color w:val="000000"/>
          <w:sz w:val="28"/>
          <w:szCs w:val="28"/>
        </w:rPr>
        <w:t>.</w:t>
      </w:r>
      <w:r w:rsidRPr="00C4460F">
        <w:rPr>
          <w:rFonts w:ascii="Times New Roman" w:hAnsi="Times New Roman" w:cs="Times New Roman"/>
          <w:color w:val="000000"/>
          <w:sz w:val="28"/>
          <w:szCs w:val="28"/>
        </w:rPr>
        <w:t xml:space="preserve"> </w:t>
      </w:r>
    </w:p>
    <w:p w:rsidR="00217D6C" w:rsidRPr="00C4460F" w:rsidRDefault="00217D6C" w:rsidP="00217D6C">
      <w:pPr>
        <w:spacing w:line="360" w:lineRule="auto"/>
        <w:ind w:firstLine="709"/>
        <w:jc w:val="both"/>
        <w:rPr>
          <w:rFonts w:ascii="Times New Roman" w:hAnsi="Times New Roman" w:cs="Times New Roman"/>
          <w:color w:val="000000"/>
          <w:sz w:val="28"/>
          <w:szCs w:val="28"/>
        </w:rPr>
      </w:pPr>
      <w:r w:rsidRPr="00C4460F">
        <w:rPr>
          <w:rFonts w:ascii="Times New Roman" w:hAnsi="Times New Roman" w:cs="Times New Roman"/>
          <w:color w:val="000000"/>
          <w:sz w:val="28"/>
          <w:szCs w:val="28"/>
        </w:rPr>
        <w:t xml:space="preserve">Историки русского театра неоднократно отмечали сходство многих сцен </w:t>
      </w:r>
      <w:r>
        <w:rPr>
          <w:rFonts w:ascii="Times New Roman" w:hAnsi="Times New Roman" w:cs="Times New Roman"/>
          <w:color w:val="000000"/>
          <w:sz w:val="28"/>
          <w:szCs w:val="28"/>
        </w:rPr>
        <w:t>русской народной кукольной комедии</w:t>
      </w:r>
      <w:r w:rsidRPr="00C4460F">
        <w:rPr>
          <w:rFonts w:ascii="Times New Roman" w:hAnsi="Times New Roman" w:cs="Times New Roman"/>
          <w:color w:val="000000"/>
          <w:sz w:val="28"/>
          <w:szCs w:val="28"/>
        </w:rPr>
        <w:t xml:space="preserve"> не только с лубочными картинками, но и с “</w:t>
      </w:r>
      <w:r w:rsidR="00EF79B4">
        <w:rPr>
          <w:rFonts w:ascii="Times New Roman" w:hAnsi="Times New Roman" w:cs="Times New Roman"/>
          <w:color w:val="000000"/>
          <w:sz w:val="28"/>
          <w:szCs w:val="28"/>
        </w:rPr>
        <w:t>ш</w:t>
      </w:r>
      <w:r w:rsidRPr="00C4460F">
        <w:rPr>
          <w:rFonts w:ascii="Times New Roman" w:hAnsi="Times New Roman" w:cs="Times New Roman"/>
          <w:color w:val="000000"/>
          <w:sz w:val="28"/>
          <w:szCs w:val="28"/>
        </w:rPr>
        <w:t>утовской комедией” XVIII в</w:t>
      </w:r>
      <w:r w:rsidR="00EF79B4">
        <w:rPr>
          <w:rFonts w:ascii="Times New Roman" w:hAnsi="Times New Roman" w:cs="Times New Roman"/>
          <w:color w:val="000000"/>
          <w:sz w:val="28"/>
          <w:szCs w:val="28"/>
        </w:rPr>
        <w:t>ека,</w:t>
      </w:r>
      <w:r w:rsidRPr="00C4460F">
        <w:rPr>
          <w:rFonts w:ascii="Times New Roman" w:hAnsi="Times New Roman" w:cs="Times New Roman"/>
          <w:color w:val="000000"/>
          <w:sz w:val="28"/>
          <w:szCs w:val="28"/>
        </w:rPr>
        <w:t xml:space="preserve"> а также </w:t>
      </w:r>
      <w:r>
        <w:rPr>
          <w:rFonts w:ascii="Times New Roman" w:hAnsi="Times New Roman" w:cs="Times New Roman"/>
          <w:color w:val="000000"/>
          <w:sz w:val="28"/>
          <w:szCs w:val="28"/>
        </w:rPr>
        <w:t xml:space="preserve">многими </w:t>
      </w:r>
      <w:r w:rsidRPr="00C4460F">
        <w:rPr>
          <w:rFonts w:ascii="Times New Roman" w:hAnsi="Times New Roman" w:cs="Times New Roman"/>
          <w:color w:val="000000"/>
          <w:sz w:val="28"/>
          <w:szCs w:val="28"/>
        </w:rPr>
        <w:t>интермедиями.</w:t>
      </w:r>
    </w:p>
    <w:p w:rsidR="00217D6C" w:rsidRDefault="00217D6C" w:rsidP="00217D6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4460F">
        <w:rPr>
          <w:rFonts w:ascii="Times New Roman" w:hAnsi="Times New Roman" w:cs="Times New Roman"/>
          <w:color w:val="000000"/>
          <w:sz w:val="28"/>
          <w:szCs w:val="28"/>
        </w:rPr>
        <w:t>Шутовская комедия</w:t>
      </w:r>
      <w:r>
        <w:rPr>
          <w:rFonts w:ascii="Times New Roman" w:hAnsi="Times New Roman" w:cs="Times New Roman"/>
          <w:color w:val="000000"/>
          <w:sz w:val="28"/>
          <w:szCs w:val="28"/>
        </w:rPr>
        <w:t>»</w:t>
      </w:r>
      <w:r w:rsidRPr="00C4460F">
        <w:rPr>
          <w:rFonts w:ascii="Times New Roman" w:hAnsi="Times New Roman" w:cs="Times New Roman"/>
          <w:color w:val="000000"/>
          <w:sz w:val="28"/>
          <w:szCs w:val="28"/>
        </w:rPr>
        <w:t xml:space="preserve"> начала XVIII века во многом </w:t>
      </w:r>
      <w:r>
        <w:rPr>
          <w:rFonts w:ascii="Times New Roman" w:hAnsi="Times New Roman" w:cs="Times New Roman"/>
          <w:color w:val="000000"/>
          <w:sz w:val="28"/>
          <w:szCs w:val="28"/>
        </w:rPr>
        <w:t>тождественна</w:t>
      </w:r>
      <w:r w:rsidRPr="00C446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известным вариантам </w:t>
      </w:r>
      <w:r w:rsidRPr="00C4460F">
        <w:rPr>
          <w:rFonts w:ascii="Times New Roman" w:hAnsi="Times New Roman" w:cs="Times New Roman"/>
          <w:color w:val="000000"/>
          <w:sz w:val="28"/>
          <w:szCs w:val="28"/>
        </w:rPr>
        <w:t>“Петрушк</w:t>
      </w:r>
      <w:r>
        <w:rPr>
          <w:rFonts w:ascii="Times New Roman" w:hAnsi="Times New Roman" w:cs="Times New Roman"/>
          <w:color w:val="000000"/>
          <w:sz w:val="28"/>
          <w:szCs w:val="28"/>
        </w:rPr>
        <w:t>и</w:t>
      </w:r>
      <w:r w:rsidRPr="00C4460F">
        <w:rPr>
          <w:rFonts w:ascii="Times New Roman" w:hAnsi="Times New Roman" w:cs="Times New Roman"/>
          <w:color w:val="000000"/>
          <w:sz w:val="28"/>
          <w:szCs w:val="28"/>
        </w:rPr>
        <w:t>”</w:t>
      </w:r>
      <w:r>
        <w:rPr>
          <w:rFonts w:ascii="Times New Roman" w:hAnsi="Times New Roman" w:cs="Times New Roman"/>
          <w:color w:val="000000"/>
          <w:sz w:val="28"/>
          <w:szCs w:val="28"/>
        </w:rPr>
        <w:t xml:space="preserve"> Х1Х в</w:t>
      </w:r>
      <w:r w:rsidRPr="00C446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Здесь</w:t>
      </w:r>
      <w:r w:rsidRPr="00C4460F">
        <w:rPr>
          <w:rFonts w:ascii="Times New Roman" w:hAnsi="Times New Roman" w:cs="Times New Roman"/>
          <w:color w:val="000000"/>
          <w:sz w:val="28"/>
          <w:szCs w:val="28"/>
        </w:rPr>
        <w:t xml:space="preserve"> высмеиваются невежественные </w:t>
      </w:r>
      <w:r>
        <w:rPr>
          <w:rFonts w:ascii="Times New Roman" w:hAnsi="Times New Roman" w:cs="Times New Roman"/>
          <w:color w:val="000000"/>
          <w:sz w:val="28"/>
          <w:szCs w:val="28"/>
        </w:rPr>
        <w:t>лекари</w:t>
      </w:r>
      <w:r w:rsidRPr="00C4460F">
        <w:rPr>
          <w:rFonts w:ascii="Times New Roman" w:hAnsi="Times New Roman" w:cs="Times New Roman"/>
          <w:color w:val="000000"/>
          <w:sz w:val="28"/>
          <w:szCs w:val="28"/>
        </w:rPr>
        <w:t>-шарлатаны, иностранц</w:t>
      </w:r>
      <w:r>
        <w:rPr>
          <w:rFonts w:ascii="Times New Roman" w:hAnsi="Times New Roman" w:cs="Times New Roman"/>
          <w:color w:val="000000"/>
          <w:sz w:val="28"/>
          <w:szCs w:val="28"/>
        </w:rPr>
        <w:t>ы</w:t>
      </w:r>
      <w:r w:rsidRPr="00C446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Анализируя дошедшие до </w:t>
      </w:r>
      <w:r>
        <w:rPr>
          <w:rFonts w:ascii="Times New Roman" w:hAnsi="Times New Roman" w:cs="Times New Roman"/>
          <w:color w:val="000000"/>
          <w:sz w:val="28"/>
          <w:szCs w:val="28"/>
        </w:rPr>
        <w:lastRenderedPageBreak/>
        <w:t xml:space="preserve">нашего времени и сделанные в Х1Х – начале ХХ вв. записи комедии о Петрушке, можно сделать вывод о том, что в ней могло быть более 50 персонажей. Однако в </w:t>
      </w:r>
      <w:r w:rsidR="000001F0">
        <w:rPr>
          <w:rFonts w:ascii="Times New Roman" w:hAnsi="Times New Roman" w:cs="Times New Roman"/>
          <w:color w:val="000000"/>
          <w:sz w:val="28"/>
          <w:szCs w:val="28"/>
        </w:rPr>
        <w:t>каждом</w:t>
      </w:r>
      <w:r>
        <w:rPr>
          <w:rFonts w:ascii="Times New Roman" w:hAnsi="Times New Roman" w:cs="Times New Roman"/>
          <w:color w:val="000000"/>
          <w:sz w:val="28"/>
          <w:szCs w:val="28"/>
        </w:rPr>
        <w:t xml:space="preserve"> </w:t>
      </w:r>
      <w:r w:rsidR="000001F0">
        <w:rPr>
          <w:rFonts w:ascii="Times New Roman" w:hAnsi="Times New Roman" w:cs="Times New Roman"/>
          <w:color w:val="000000"/>
          <w:sz w:val="28"/>
          <w:szCs w:val="28"/>
        </w:rPr>
        <w:t>отдельно взятом</w:t>
      </w:r>
      <w:r>
        <w:rPr>
          <w:rFonts w:ascii="Times New Roman" w:hAnsi="Times New Roman" w:cs="Times New Roman"/>
          <w:color w:val="000000"/>
          <w:sz w:val="28"/>
          <w:szCs w:val="28"/>
        </w:rPr>
        <w:t xml:space="preserve"> представлении их было не более 20: Петрушка, Невеста, Цыган, Лошадь, Капрал, Лекарь, Барин, Квартальный и др.</w:t>
      </w:r>
    </w:p>
    <w:p w:rsidR="00217D6C" w:rsidRDefault="00217D6C" w:rsidP="00217D6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Сюжет комедии о Петрушке </w:t>
      </w:r>
      <w:r w:rsidR="00EF79B4">
        <w:rPr>
          <w:rFonts w:ascii="Times New Roman" w:hAnsi="Times New Roman" w:cs="Times New Roman"/>
          <w:color w:val="000000"/>
          <w:sz w:val="28"/>
          <w:szCs w:val="28"/>
        </w:rPr>
        <w:t>в</w:t>
      </w:r>
      <w:r>
        <w:rPr>
          <w:rFonts w:ascii="Times New Roman" w:hAnsi="Times New Roman" w:cs="Times New Roman"/>
          <w:color w:val="000000"/>
          <w:sz w:val="28"/>
          <w:szCs w:val="28"/>
        </w:rPr>
        <w:t xml:space="preserve">о второй половине Х1Х в. </w:t>
      </w:r>
      <w:r w:rsidR="00EF79B4">
        <w:rPr>
          <w:rFonts w:ascii="Times New Roman" w:hAnsi="Times New Roman" w:cs="Times New Roman"/>
          <w:color w:val="000000"/>
          <w:sz w:val="28"/>
          <w:szCs w:val="28"/>
        </w:rPr>
        <w:t xml:space="preserve">складывался </w:t>
      </w:r>
      <w:r>
        <w:rPr>
          <w:rFonts w:ascii="Times New Roman" w:hAnsi="Times New Roman" w:cs="Times New Roman"/>
          <w:color w:val="000000"/>
          <w:sz w:val="28"/>
          <w:szCs w:val="28"/>
        </w:rPr>
        <w:t xml:space="preserve">из встреч Петрушки с теми или иными типажами-персонажами; Петрушка встречался с Невестой и обсуждал с музыкантом-Шарманщиком, зрителями ее достоинства и недостатки, встречался с Цыганом, покупал у него лошадь, расплачиваясь «березовыми деньгами» - палочными ударами. Упав с коня – звал Лекаря-немца. После комической сцены лечения, как правило, убивал Лекаря, затем следовала сцена пародийных похорон. Далее появлялся Капрал или Солдат и объявлял, что Петрушку </w:t>
      </w:r>
      <w:r w:rsidR="00EF79B4">
        <w:rPr>
          <w:rFonts w:ascii="Times New Roman" w:hAnsi="Times New Roman" w:cs="Times New Roman"/>
          <w:color w:val="000000"/>
          <w:sz w:val="28"/>
          <w:szCs w:val="28"/>
        </w:rPr>
        <w:t>«</w:t>
      </w:r>
      <w:r>
        <w:rPr>
          <w:rFonts w:ascii="Times New Roman" w:hAnsi="Times New Roman" w:cs="Times New Roman"/>
          <w:color w:val="000000"/>
          <w:sz w:val="28"/>
          <w:szCs w:val="28"/>
        </w:rPr>
        <w:t>забривают</w:t>
      </w:r>
      <w:r w:rsidR="00EF79B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армию, затем учил его солдатским приемам. Эта сцена также традиционно заканчивалась избиением или убийством Капрала. Подобным образом Петрушка обходился и с Барином, бравшим его в услужение, и с Отцом убитого им Лекаря, или Капрала, которые появлялись сразу после этих убийств и со многими другими. Заканчивалась комедия чаще всего тем, что появлялся Барбос, или </w:t>
      </w:r>
      <w:r w:rsidR="00EF79B4">
        <w:rPr>
          <w:rFonts w:ascii="Times New Roman" w:hAnsi="Times New Roman" w:cs="Times New Roman"/>
          <w:color w:val="000000"/>
          <w:sz w:val="28"/>
          <w:szCs w:val="28"/>
        </w:rPr>
        <w:t>чё</w:t>
      </w:r>
      <w:r>
        <w:rPr>
          <w:rFonts w:ascii="Times New Roman" w:hAnsi="Times New Roman" w:cs="Times New Roman"/>
          <w:color w:val="000000"/>
          <w:sz w:val="28"/>
          <w:szCs w:val="28"/>
        </w:rPr>
        <w:t>рт, который хватал Петрушку и волок за ширму. Петрушка с криком: «Прощай, жизнь молодецкая!..» прощался с публикой до следующего представления.</w:t>
      </w:r>
    </w:p>
    <w:p w:rsidR="00217D6C" w:rsidRPr="00C4460F" w:rsidRDefault="00EF79B4" w:rsidP="00217D6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Еще более о</w:t>
      </w:r>
      <w:r w:rsidR="00217D6C" w:rsidRPr="00C4460F">
        <w:rPr>
          <w:rFonts w:ascii="Times New Roman" w:hAnsi="Times New Roman" w:cs="Times New Roman"/>
          <w:color w:val="000000"/>
          <w:sz w:val="28"/>
          <w:szCs w:val="28"/>
        </w:rPr>
        <w:t>чевидн</w:t>
      </w:r>
      <w:r w:rsidR="00217D6C">
        <w:rPr>
          <w:rFonts w:ascii="Times New Roman" w:hAnsi="Times New Roman" w:cs="Times New Roman"/>
          <w:color w:val="000000"/>
          <w:sz w:val="28"/>
          <w:szCs w:val="28"/>
        </w:rPr>
        <w:t>о</w:t>
      </w:r>
      <w:r w:rsidR="00217D6C" w:rsidRPr="00C4460F">
        <w:rPr>
          <w:rFonts w:ascii="Times New Roman" w:hAnsi="Times New Roman" w:cs="Times New Roman"/>
          <w:color w:val="000000"/>
          <w:sz w:val="28"/>
          <w:szCs w:val="28"/>
        </w:rPr>
        <w:t xml:space="preserve"> сюжетное </w:t>
      </w:r>
      <w:r w:rsidR="00217D6C">
        <w:rPr>
          <w:rFonts w:ascii="Times New Roman" w:hAnsi="Times New Roman" w:cs="Times New Roman"/>
          <w:color w:val="000000"/>
          <w:sz w:val="28"/>
          <w:szCs w:val="28"/>
        </w:rPr>
        <w:t>тождество</w:t>
      </w:r>
      <w:r w:rsidR="00217D6C" w:rsidRPr="00C4460F">
        <w:rPr>
          <w:rFonts w:ascii="Times New Roman" w:hAnsi="Times New Roman" w:cs="Times New Roman"/>
          <w:color w:val="000000"/>
          <w:sz w:val="28"/>
          <w:szCs w:val="28"/>
        </w:rPr>
        <w:t xml:space="preserve"> “Петрушки” </w:t>
      </w:r>
      <w:r w:rsidR="00217D6C">
        <w:rPr>
          <w:rFonts w:ascii="Times New Roman" w:hAnsi="Times New Roman" w:cs="Times New Roman"/>
          <w:color w:val="000000"/>
          <w:sz w:val="28"/>
          <w:szCs w:val="28"/>
        </w:rPr>
        <w:t>со сценами русских драматических интермедий. Например,</w:t>
      </w:r>
      <w:r w:rsidR="00217D6C" w:rsidRPr="00C4460F">
        <w:rPr>
          <w:rFonts w:ascii="Times New Roman" w:hAnsi="Times New Roman" w:cs="Times New Roman"/>
          <w:color w:val="000000"/>
          <w:sz w:val="28"/>
          <w:szCs w:val="28"/>
        </w:rPr>
        <w:t xml:space="preserve"> интермеди</w:t>
      </w:r>
      <w:r w:rsidR="00217D6C">
        <w:rPr>
          <w:rFonts w:ascii="Times New Roman" w:hAnsi="Times New Roman" w:cs="Times New Roman"/>
          <w:color w:val="000000"/>
          <w:sz w:val="28"/>
          <w:szCs w:val="28"/>
        </w:rPr>
        <w:t>ей</w:t>
      </w:r>
      <w:r w:rsidR="00217D6C" w:rsidRPr="00C4460F">
        <w:rPr>
          <w:rFonts w:ascii="Times New Roman" w:hAnsi="Times New Roman" w:cs="Times New Roman"/>
          <w:color w:val="000000"/>
          <w:sz w:val="28"/>
          <w:szCs w:val="28"/>
        </w:rPr>
        <w:t xml:space="preserve"> “Херликин и Судья”, датируем</w:t>
      </w:r>
      <w:r w:rsidR="00217D6C">
        <w:rPr>
          <w:rFonts w:ascii="Times New Roman" w:hAnsi="Times New Roman" w:cs="Times New Roman"/>
          <w:color w:val="000000"/>
          <w:sz w:val="28"/>
          <w:szCs w:val="28"/>
        </w:rPr>
        <w:t>ой</w:t>
      </w:r>
      <w:r w:rsidR="00217D6C" w:rsidRPr="00C4460F">
        <w:rPr>
          <w:rFonts w:ascii="Times New Roman" w:hAnsi="Times New Roman" w:cs="Times New Roman"/>
          <w:color w:val="000000"/>
          <w:sz w:val="28"/>
          <w:szCs w:val="28"/>
        </w:rPr>
        <w:t xml:space="preserve"> началом XVIII в. В ней Херликин подает Судье ж</w:t>
      </w:r>
      <w:r w:rsidR="00217D6C">
        <w:rPr>
          <w:rFonts w:ascii="Times New Roman" w:hAnsi="Times New Roman" w:cs="Times New Roman"/>
          <w:color w:val="000000"/>
          <w:sz w:val="28"/>
          <w:szCs w:val="28"/>
        </w:rPr>
        <w:t>алобу:</w:t>
      </w:r>
    </w:p>
    <w:p w:rsidR="00217D6C" w:rsidRPr="00C4460F" w:rsidRDefault="00217D6C" w:rsidP="00217D6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4460F">
        <w:rPr>
          <w:rFonts w:ascii="Times New Roman" w:hAnsi="Times New Roman" w:cs="Times New Roman"/>
          <w:color w:val="000000"/>
          <w:sz w:val="28"/>
          <w:szCs w:val="28"/>
        </w:rPr>
        <w:t>СУДЬЯ.           О чем твое прошение?</w:t>
      </w:r>
    </w:p>
    <w:p w:rsidR="00217D6C" w:rsidRPr="00C4460F" w:rsidRDefault="00217D6C" w:rsidP="00217D6C">
      <w:pPr>
        <w:spacing w:line="360" w:lineRule="auto"/>
        <w:ind w:firstLine="709"/>
        <w:jc w:val="both"/>
        <w:rPr>
          <w:rFonts w:ascii="Times New Roman" w:hAnsi="Times New Roman" w:cs="Times New Roman"/>
          <w:color w:val="000000"/>
          <w:sz w:val="28"/>
          <w:szCs w:val="28"/>
        </w:rPr>
      </w:pPr>
      <w:r w:rsidRPr="00C4460F">
        <w:rPr>
          <w:rFonts w:ascii="Times New Roman" w:hAnsi="Times New Roman" w:cs="Times New Roman"/>
          <w:color w:val="000000"/>
          <w:sz w:val="28"/>
          <w:szCs w:val="28"/>
        </w:rPr>
        <w:t>ХЕРЛИКИН.    Тому явствует мое доношение.</w:t>
      </w:r>
    </w:p>
    <w:p w:rsidR="00217D6C" w:rsidRPr="00C4460F" w:rsidRDefault="00217D6C" w:rsidP="00217D6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СУДЬЯ. </w:t>
      </w:r>
      <w:r w:rsidRPr="00C4460F">
        <w:rPr>
          <w:rFonts w:ascii="Times New Roman" w:hAnsi="Times New Roman" w:cs="Times New Roman"/>
          <w:color w:val="000000"/>
          <w:sz w:val="28"/>
          <w:szCs w:val="28"/>
        </w:rPr>
        <w:t>(Отдает секретарю). Секретарь, доношение сие прими.</w:t>
      </w:r>
      <w:r w:rsidRPr="003A0EE5">
        <w:rPr>
          <w:rFonts w:ascii="Times New Roman" w:hAnsi="Times New Roman" w:cs="Times New Roman"/>
          <w:color w:val="000000"/>
          <w:sz w:val="28"/>
          <w:szCs w:val="28"/>
        </w:rPr>
        <w:t>//</w:t>
      </w:r>
      <w:r w:rsidRPr="00C4460F">
        <w:rPr>
          <w:rFonts w:ascii="Times New Roman" w:hAnsi="Times New Roman" w:cs="Times New Roman"/>
          <w:color w:val="000000"/>
          <w:sz w:val="28"/>
          <w:szCs w:val="28"/>
        </w:rPr>
        <w:t>И, о чем оно явствует, прочти.</w:t>
      </w:r>
    </w:p>
    <w:p w:rsidR="00217D6C" w:rsidRPr="00C4460F" w:rsidRDefault="00217D6C" w:rsidP="00217D6C">
      <w:pPr>
        <w:spacing w:line="360" w:lineRule="auto"/>
        <w:ind w:firstLine="709"/>
        <w:jc w:val="both"/>
        <w:rPr>
          <w:rFonts w:ascii="Times New Roman" w:hAnsi="Times New Roman" w:cs="Times New Roman"/>
          <w:color w:val="000000"/>
          <w:sz w:val="28"/>
          <w:szCs w:val="28"/>
        </w:rPr>
      </w:pPr>
      <w:r w:rsidRPr="00C4460F">
        <w:rPr>
          <w:rFonts w:ascii="Times New Roman" w:hAnsi="Times New Roman" w:cs="Times New Roman"/>
          <w:color w:val="000000"/>
          <w:sz w:val="28"/>
          <w:szCs w:val="28"/>
        </w:rPr>
        <w:lastRenderedPageBreak/>
        <w:t>В доношении Херликин жалуется на мух и комаров и просит судью о защите. Судья же решает, чтобы Херликин сам бил своих обидчиков. Тогда Херликин начинает бить Судью и Секретаря:</w:t>
      </w:r>
    </w:p>
    <w:p w:rsidR="00217D6C" w:rsidRPr="00C4460F" w:rsidRDefault="00217D6C" w:rsidP="00217D6C">
      <w:pPr>
        <w:spacing w:line="360" w:lineRule="auto"/>
        <w:ind w:firstLine="709"/>
        <w:jc w:val="both"/>
        <w:rPr>
          <w:rFonts w:ascii="Times New Roman" w:hAnsi="Times New Roman" w:cs="Times New Roman"/>
          <w:color w:val="000000"/>
          <w:sz w:val="28"/>
          <w:szCs w:val="28"/>
        </w:rPr>
      </w:pPr>
      <w:r w:rsidRPr="00C4460F">
        <w:rPr>
          <w:rFonts w:ascii="Times New Roman" w:hAnsi="Times New Roman" w:cs="Times New Roman"/>
          <w:color w:val="000000"/>
          <w:sz w:val="28"/>
          <w:szCs w:val="28"/>
        </w:rPr>
        <w:t>СУДЬЯ.  За что ты бьешь меня?</w:t>
      </w:r>
    </w:p>
    <w:p w:rsidR="00217D6C" w:rsidRPr="00C4460F" w:rsidRDefault="00217D6C" w:rsidP="00217D6C">
      <w:pPr>
        <w:spacing w:line="360" w:lineRule="auto"/>
        <w:ind w:firstLine="709"/>
        <w:jc w:val="both"/>
        <w:rPr>
          <w:rFonts w:ascii="Times New Roman" w:hAnsi="Times New Roman" w:cs="Times New Roman"/>
          <w:color w:val="000000"/>
          <w:sz w:val="28"/>
          <w:szCs w:val="28"/>
        </w:rPr>
      </w:pPr>
      <w:r w:rsidRPr="00C4460F">
        <w:rPr>
          <w:rFonts w:ascii="Times New Roman" w:hAnsi="Times New Roman" w:cs="Times New Roman"/>
          <w:color w:val="000000"/>
          <w:sz w:val="28"/>
          <w:szCs w:val="28"/>
        </w:rPr>
        <w:t>ХЕРЛИКИН.</w:t>
      </w:r>
      <w:r w:rsidRPr="003A0EE5">
        <w:rPr>
          <w:rFonts w:ascii="Times New Roman" w:hAnsi="Times New Roman" w:cs="Times New Roman"/>
          <w:color w:val="000000"/>
          <w:sz w:val="28"/>
          <w:szCs w:val="28"/>
        </w:rPr>
        <w:t xml:space="preserve"> </w:t>
      </w:r>
      <w:r w:rsidRPr="00C4460F">
        <w:rPr>
          <w:rFonts w:ascii="Times New Roman" w:hAnsi="Times New Roman" w:cs="Times New Roman"/>
          <w:color w:val="000000"/>
          <w:sz w:val="28"/>
          <w:szCs w:val="28"/>
        </w:rPr>
        <w:t>Молчи, я — муху, а не тебя!</w:t>
      </w:r>
      <w:r w:rsidRPr="003A0EE5">
        <w:rPr>
          <w:rFonts w:ascii="Times New Roman" w:hAnsi="Times New Roman" w:cs="Times New Roman"/>
          <w:color w:val="000000"/>
          <w:sz w:val="28"/>
          <w:szCs w:val="28"/>
        </w:rPr>
        <w:t>//</w:t>
      </w:r>
      <w:r w:rsidR="000001F0" w:rsidRPr="00C4460F">
        <w:rPr>
          <w:rFonts w:ascii="Times New Roman" w:hAnsi="Times New Roman" w:cs="Times New Roman"/>
          <w:color w:val="000000"/>
          <w:sz w:val="28"/>
          <w:szCs w:val="28"/>
        </w:rPr>
        <w:t>Так и сюды уже поспела,</w:t>
      </w:r>
      <w:r w:rsidR="000001F0" w:rsidRPr="003A0EE5">
        <w:rPr>
          <w:rFonts w:ascii="Times New Roman" w:hAnsi="Times New Roman" w:cs="Times New Roman"/>
          <w:color w:val="000000"/>
          <w:sz w:val="28"/>
          <w:szCs w:val="28"/>
        </w:rPr>
        <w:t>//</w:t>
      </w:r>
      <w:r w:rsidR="000001F0" w:rsidRPr="00C4460F">
        <w:rPr>
          <w:rFonts w:ascii="Times New Roman" w:hAnsi="Times New Roman" w:cs="Times New Roman"/>
          <w:color w:val="000000"/>
          <w:sz w:val="28"/>
          <w:szCs w:val="28"/>
        </w:rPr>
        <w:t xml:space="preserve">                     Эдак она</w:t>
      </w:r>
      <w:r w:rsidR="000001F0">
        <w:rPr>
          <w:rFonts w:ascii="Times New Roman" w:hAnsi="Times New Roman" w:cs="Times New Roman"/>
          <w:color w:val="000000"/>
          <w:sz w:val="28"/>
          <w:szCs w:val="28"/>
        </w:rPr>
        <w:t>,</w:t>
      </w:r>
      <w:r w:rsidR="000001F0" w:rsidRPr="00C4460F">
        <w:rPr>
          <w:rFonts w:ascii="Times New Roman" w:hAnsi="Times New Roman" w:cs="Times New Roman"/>
          <w:color w:val="000000"/>
          <w:sz w:val="28"/>
          <w:szCs w:val="28"/>
        </w:rPr>
        <w:t xml:space="preserve"> где села! (по сем ударит секретаря).</w:t>
      </w:r>
    </w:p>
    <w:p w:rsidR="00217D6C" w:rsidRPr="00C4460F" w:rsidRDefault="00217D6C" w:rsidP="00217D6C">
      <w:pPr>
        <w:spacing w:line="360" w:lineRule="auto"/>
        <w:ind w:firstLine="709"/>
        <w:jc w:val="both"/>
        <w:rPr>
          <w:rFonts w:ascii="Times New Roman" w:hAnsi="Times New Roman" w:cs="Times New Roman"/>
          <w:color w:val="000000"/>
          <w:sz w:val="28"/>
          <w:szCs w:val="28"/>
        </w:rPr>
      </w:pPr>
      <w:r w:rsidRPr="00C4460F">
        <w:rPr>
          <w:rFonts w:ascii="Times New Roman" w:hAnsi="Times New Roman" w:cs="Times New Roman"/>
          <w:color w:val="000000"/>
          <w:sz w:val="28"/>
          <w:szCs w:val="28"/>
        </w:rPr>
        <w:t xml:space="preserve">СЕКРЕТАРЬ. Изрядно присудил.  </w:t>
      </w:r>
    </w:p>
    <w:p w:rsidR="00217D6C" w:rsidRPr="00C4460F" w:rsidRDefault="00217D6C" w:rsidP="00217D6C">
      <w:pPr>
        <w:spacing w:line="360" w:lineRule="auto"/>
        <w:ind w:firstLine="709"/>
        <w:jc w:val="both"/>
        <w:rPr>
          <w:rFonts w:ascii="Times New Roman" w:hAnsi="Times New Roman" w:cs="Times New Roman"/>
          <w:color w:val="000000"/>
          <w:sz w:val="28"/>
          <w:szCs w:val="28"/>
        </w:rPr>
      </w:pPr>
      <w:r w:rsidRPr="00C4460F">
        <w:rPr>
          <w:rFonts w:ascii="Times New Roman" w:hAnsi="Times New Roman" w:cs="Times New Roman"/>
          <w:color w:val="000000"/>
          <w:sz w:val="28"/>
          <w:szCs w:val="28"/>
        </w:rPr>
        <w:t>ХЕРЛИКИН.</w:t>
      </w:r>
      <w:r>
        <w:rPr>
          <w:rFonts w:ascii="Times New Roman" w:hAnsi="Times New Roman" w:cs="Times New Roman"/>
          <w:color w:val="000000"/>
          <w:sz w:val="28"/>
          <w:szCs w:val="28"/>
        </w:rPr>
        <w:t xml:space="preserve"> У</w:t>
      </w:r>
      <w:r w:rsidRPr="00C4460F">
        <w:rPr>
          <w:rFonts w:ascii="Times New Roman" w:hAnsi="Times New Roman" w:cs="Times New Roman"/>
          <w:color w:val="000000"/>
          <w:sz w:val="28"/>
          <w:szCs w:val="28"/>
        </w:rPr>
        <w:t>же много я убил.</w:t>
      </w:r>
      <w:r w:rsidRPr="003A0EE5">
        <w:rPr>
          <w:rFonts w:ascii="Times New Roman" w:hAnsi="Times New Roman" w:cs="Times New Roman"/>
          <w:color w:val="000000"/>
          <w:sz w:val="28"/>
          <w:szCs w:val="28"/>
        </w:rPr>
        <w:t>//</w:t>
      </w:r>
      <w:r w:rsidRPr="00C4460F">
        <w:rPr>
          <w:rFonts w:ascii="Times New Roman" w:hAnsi="Times New Roman" w:cs="Times New Roman"/>
          <w:color w:val="000000"/>
          <w:sz w:val="28"/>
          <w:szCs w:val="28"/>
        </w:rPr>
        <w:t>Вот там, вот сям,</w:t>
      </w:r>
      <w:r w:rsidRPr="003A0EE5">
        <w:rPr>
          <w:rFonts w:ascii="Times New Roman" w:hAnsi="Times New Roman" w:cs="Times New Roman"/>
          <w:color w:val="000000"/>
          <w:sz w:val="28"/>
          <w:szCs w:val="28"/>
        </w:rPr>
        <w:t>//</w:t>
      </w:r>
      <w:r w:rsidRPr="00C4460F">
        <w:rPr>
          <w:rFonts w:ascii="Times New Roman" w:hAnsi="Times New Roman" w:cs="Times New Roman"/>
          <w:color w:val="000000"/>
          <w:sz w:val="28"/>
          <w:szCs w:val="28"/>
        </w:rPr>
        <w:t>Вот зде, и везде,</w:t>
      </w:r>
      <w:r w:rsidRPr="003A0EE5">
        <w:rPr>
          <w:rFonts w:ascii="Times New Roman" w:hAnsi="Times New Roman" w:cs="Times New Roman"/>
          <w:color w:val="000000"/>
          <w:sz w:val="28"/>
          <w:szCs w:val="28"/>
        </w:rPr>
        <w:t>//</w:t>
      </w:r>
      <w:r w:rsidRPr="00C4460F">
        <w:rPr>
          <w:rFonts w:ascii="Times New Roman" w:hAnsi="Times New Roman" w:cs="Times New Roman"/>
          <w:color w:val="000000"/>
          <w:sz w:val="28"/>
          <w:szCs w:val="28"/>
        </w:rPr>
        <w:t xml:space="preserve">                     Аха, ха, охо, хо! (И тако с тем судей прогоняет)</w:t>
      </w:r>
      <w:r>
        <w:rPr>
          <w:rFonts w:ascii="Times New Roman" w:hAnsi="Times New Roman" w:cs="Times New Roman"/>
          <w:color w:val="000000"/>
          <w:sz w:val="28"/>
          <w:szCs w:val="28"/>
        </w:rPr>
        <w:t>»</w:t>
      </w:r>
      <w:r>
        <w:rPr>
          <w:rStyle w:val="a3"/>
          <w:rFonts w:ascii="Times New Roman" w:hAnsi="Times New Roman" w:cs="Times New Roman"/>
          <w:color w:val="000000"/>
        </w:rPr>
        <w:footnoteReference w:id="158"/>
      </w:r>
      <w:r w:rsidRPr="00C4460F">
        <w:rPr>
          <w:rFonts w:ascii="Times New Roman" w:hAnsi="Times New Roman" w:cs="Times New Roman"/>
          <w:color w:val="000000"/>
          <w:sz w:val="28"/>
          <w:szCs w:val="28"/>
        </w:rPr>
        <w:t>.</w:t>
      </w:r>
    </w:p>
    <w:p w:rsidR="00217D6C" w:rsidRDefault="00217D6C" w:rsidP="00217D6C">
      <w:pPr>
        <w:spacing w:line="360" w:lineRule="auto"/>
        <w:ind w:firstLine="709"/>
        <w:jc w:val="both"/>
        <w:rPr>
          <w:rFonts w:ascii="Times New Roman" w:hAnsi="Times New Roman" w:cs="Times New Roman"/>
          <w:color w:val="000000"/>
          <w:sz w:val="28"/>
          <w:szCs w:val="28"/>
        </w:rPr>
      </w:pPr>
      <w:r w:rsidRPr="00C4460F">
        <w:rPr>
          <w:rFonts w:ascii="Times New Roman" w:hAnsi="Times New Roman" w:cs="Times New Roman"/>
          <w:color w:val="000000"/>
          <w:sz w:val="28"/>
          <w:szCs w:val="28"/>
        </w:rPr>
        <w:t>Подобное сходство интермедий с народной кукольной комеди</w:t>
      </w:r>
      <w:r w:rsidR="00545CB2">
        <w:rPr>
          <w:rFonts w:ascii="Times New Roman" w:hAnsi="Times New Roman" w:cs="Times New Roman"/>
          <w:color w:val="000000"/>
          <w:sz w:val="28"/>
          <w:szCs w:val="28"/>
        </w:rPr>
        <w:t>ей</w:t>
      </w:r>
      <w:r w:rsidRPr="00C446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позволяет сделать вывод о том, что </w:t>
      </w:r>
      <w:r w:rsidR="00573DF9">
        <w:rPr>
          <w:rFonts w:ascii="Times New Roman" w:hAnsi="Times New Roman" w:cs="Times New Roman"/>
          <w:color w:val="000000"/>
          <w:sz w:val="28"/>
          <w:szCs w:val="28"/>
        </w:rPr>
        <w:t xml:space="preserve">не только лубочные листы, но и </w:t>
      </w:r>
      <w:r>
        <w:rPr>
          <w:rFonts w:ascii="Times New Roman" w:hAnsi="Times New Roman" w:cs="Times New Roman"/>
          <w:color w:val="000000"/>
          <w:sz w:val="28"/>
          <w:szCs w:val="28"/>
        </w:rPr>
        <w:t xml:space="preserve"> литературно-драматургические произведения того времени</w:t>
      </w:r>
      <w:r w:rsidR="00573D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могли быть источниками вдохновения кукольников, сочинявших новые сцены для своего импровизированного представления. </w:t>
      </w:r>
      <w:r w:rsidR="00573DF9">
        <w:rPr>
          <w:rFonts w:ascii="Times New Roman" w:hAnsi="Times New Roman" w:cs="Times New Roman"/>
          <w:color w:val="000000"/>
          <w:sz w:val="28"/>
          <w:szCs w:val="28"/>
        </w:rPr>
        <w:t xml:space="preserve">В свою очередь </w:t>
      </w:r>
      <w:r>
        <w:rPr>
          <w:rFonts w:ascii="Times New Roman" w:hAnsi="Times New Roman" w:cs="Times New Roman"/>
          <w:color w:val="000000"/>
          <w:sz w:val="28"/>
          <w:szCs w:val="28"/>
        </w:rPr>
        <w:t>и сами эти народные импровизационные кукольные представления, сценки могли стать источником для того или иного лубочного листа, той, или иной драматической интермедии.</w:t>
      </w:r>
    </w:p>
    <w:p w:rsidR="00217D6C" w:rsidRPr="00C4460F" w:rsidRDefault="00217D6C" w:rsidP="00217D6C">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Косвенным подтверждением нашего предположения является и утверждение итальянского исследователя </w:t>
      </w:r>
      <w:r w:rsidR="00211B82">
        <w:rPr>
          <w:rFonts w:ascii="Times New Roman" w:hAnsi="Times New Roman" w:cs="Times New Roman"/>
          <w:color w:val="000000"/>
          <w:sz w:val="28"/>
          <w:szCs w:val="28"/>
        </w:rPr>
        <w:t>комедии дель арте</w:t>
      </w:r>
      <w:r w:rsidRPr="002F31C2">
        <w:rPr>
          <w:rFonts w:ascii="Times New Roman" w:hAnsi="Times New Roman" w:cs="Times New Roman"/>
          <w:sz w:val="28"/>
          <w:szCs w:val="28"/>
        </w:rPr>
        <w:t xml:space="preserve"> Пьетро Ферриньи</w:t>
      </w:r>
      <w:r>
        <w:rPr>
          <w:rFonts w:ascii="Times New Roman" w:hAnsi="Times New Roman" w:cs="Times New Roman"/>
          <w:sz w:val="28"/>
          <w:szCs w:val="28"/>
        </w:rPr>
        <w:t xml:space="preserve"> о том, что</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лучшие актеры комедии импровизации </w:t>
      </w:r>
      <w:r>
        <w:rPr>
          <w:rFonts w:ascii="Times New Roman" w:hAnsi="Times New Roman" w:cs="Times New Roman"/>
          <w:sz w:val="28"/>
          <w:szCs w:val="28"/>
          <w:lang w:val="en-US"/>
        </w:rPr>
        <w:t>XVII</w:t>
      </w:r>
      <w:r w:rsidRPr="00BB6B4C">
        <w:rPr>
          <w:rFonts w:ascii="Times New Roman" w:hAnsi="Times New Roman" w:cs="Times New Roman"/>
          <w:sz w:val="28"/>
          <w:szCs w:val="28"/>
        </w:rPr>
        <w:t>–</w:t>
      </w:r>
      <w:r>
        <w:rPr>
          <w:rFonts w:ascii="Times New Roman" w:hAnsi="Times New Roman" w:cs="Times New Roman"/>
          <w:sz w:val="28"/>
          <w:szCs w:val="28"/>
          <w:lang w:val="en-US"/>
        </w:rPr>
        <w:t>XVIII</w:t>
      </w:r>
      <w:r w:rsidRPr="002F31C2">
        <w:rPr>
          <w:rFonts w:ascii="Times New Roman" w:hAnsi="Times New Roman" w:cs="Times New Roman"/>
          <w:sz w:val="28"/>
          <w:szCs w:val="28"/>
        </w:rPr>
        <w:t xml:space="preserve"> вв. признавали первородство кукольной комедии и были авторам кукольных пьес (Руццанте, Джиральди, Андреа Калма, Мари Негро, Пьетро и Джованни Бриоччи, Вергилий Веруччи</w:t>
      </w:r>
      <w:r>
        <w:rPr>
          <w:rFonts w:ascii="Times New Roman" w:hAnsi="Times New Roman" w:cs="Times New Roman"/>
          <w:sz w:val="28"/>
          <w:szCs w:val="28"/>
        </w:rPr>
        <w:t>)»</w:t>
      </w:r>
      <w:r w:rsidRPr="002E7D64">
        <w:rPr>
          <w:rStyle w:val="a3"/>
        </w:rPr>
        <w:footnoteReference w:id="159"/>
      </w:r>
      <w:r>
        <w:rPr>
          <w:rFonts w:ascii="Times New Roman" w:hAnsi="Times New Roman" w:cs="Times New Roman"/>
          <w:sz w:val="28"/>
          <w:szCs w:val="28"/>
        </w:rPr>
        <w:t>. П</w:t>
      </w:r>
      <w:r w:rsidRPr="002F31C2">
        <w:rPr>
          <w:rFonts w:ascii="Times New Roman" w:hAnsi="Times New Roman" w:cs="Times New Roman"/>
          <w:sz w:val="28"/>
          <w:szCs w:val="28"/>
        </w:rPr>
        <w:t xml:space="preserve">роанализировав значительное число драматических пьес итальянского театра </w:t>
      </w:r>
      <w:r>
        <w:rPr>
          <w:rFonts w:ascii="Times New Roman" w:hAnsi="Times New Roman" w:cs="Times New Roman"/>
          <w:sz w:val="28"/>
          <w:szCs w:val="28"/>
          <w:lang w:val="en-US"/>
        </w:rPr>
        <w:t>XVII</w:t>
      </w:r>
      <w:r w:rsidRPr="00B702C7">
        <w:rPr>
          <w:rFonts w:ascii="Times New Roman" w:hAnsi="Times New Roman" w:cs="Times New Roman"/>
          <w:sz w:val="28"/>
          <w:szCs w:val="28"/>
        </w:rPr>
        <w:t>–</w:t>
      </w:r>
      <w:r>
        <w:rPr>
          <w:rFonts w:ascii="Times New Roman" w:hAnsi="Times New Roman" w:cs="Times New Roman"/>
          <w:sz w:val="28"/>
          <w:szCs w:val="28"/>
          <w:lang w:val="en-US"/>
        </w:rPr>
        <w:t>XIX</w:t>
      </w:r>
      <w:r w:rsidRPr="002F31C2">
        <w:rPr>
          <w:rFonts w:ascii="Times New Roman" w:hAnsi="Times New Roman" w:cs="Times New Roman"/>
          <w:sz w:val="28"/>
          <w:szCs w:val="28"/>
        </w:rPr>
        <w:t xml:space="preserve"> в</w:t>
      </w:r>
      <w:r>
        <w:rPr>
          <w:rFonts w:ascii="Times New Roman" w:hAnsi="Times New Roman" w:cs="Times New Roman"/>
          <w:sz w:val="28"/>
          <w:szCs w:val="28"/>
        </w:rPr>
        <w:t>в. и одновременно сценариев итальянской комедии масок</w:t>
      </w:r>
      <w:r w:rsidRPr="002F31C2">
        <w:rPr>
          <w:rFonts w:ascii="Times New Roman" w:hAnsi="Times New Roman" w:cs="Times New Roman"/>
          <w:sz w:val="28"/>
          <w:szCs w:val="28"/>
        </w:rPr>
        <w:t xml:space="preserve">, </w:t>
      </w:r>
      <w:r w:rsidR="000001F0" w:rsidRPr="002F31C2">
        <w:rPr>
          <w:rFonts w:ascii="Times New Roman" w:hAnsi="Times New Roman" w:cs="Times New Roman"/>
          <w:sz w:val="28"/>
          <w:szCs w:val="28"/>
        </w:rPr>
        <w:t xml:space="preserve">Ферриньи приходит к  выводу, что </w:t>
      </w:r>
      <w:r w:rsidR="000001F0">
        <w:rPr>
          <w:rFonts w:ascii="Times New Roman" w:hAnsi="Times New Roman" w:cs="Times New Roman"/>
          <w:sz w:val="28"/>
          <w:szCs w:val="28"/>
        </w:rPr>
        <w:t>«</w:t>
      </w:r>
      <w:r w:rsidR="000001F0" w:rsidRPr="002F31C2">
        <w:rPr>
          <w:rFonts w:ascii="Times New Roman" w:hAnsi="Times New Roman" w:cs="Times New Roman"/>
          <w:sz w:val="28"/>
          <w:szCs w:val="28"/>
        </w:rPr>
        <w:t>...эти пьесы, ничто иное, как  переделанные и заполненные бесконечными разговорами пьесы марионеток</w:t>
      </w:r>
      <w:r w:rsidR="000001F0">
        <w:rPr>
          <w:rFonts w:ascii="Times New Roman" w:hAnsi="Times New Roman" w:cs="Times New Roman"/>
          <w:sz w:val="28"/>
          <w:szCs w:val="28"/>
        </w:rPr>
        <w:t>»</w:t>
      </w:r>
      <w:r w:rsidR="000001F0" w:rsidRPr="002E7D64">
        <w:rPr>
          <w:rStyle w:val="a3"/>
        </w:rPr>
        <w:footnoteReference w:id="160"/>
      </w:r>
      <w:r w:rsidR="000001F0" w:rsidRPr="002F31C2">
        <w:rPr>
          <w:rFonts w:ascii="Times New Roman" w:hAnsi="Times New Roman" w:cs="Times New Roman"/>
          <w:sz w:val="28"/>
          <w:szCs w:val="28"/>
        </w:rPr>
        <w:t xml:space="preserve">. Написать </w:t>
      </w:r>
      <w:r w:rsidR="000001F0">
        <w:rPr>
          <w:rFonts w:ascii="Times New Roman" w:hAnsi="Times New Roman" w:cs="Times New Roman"/>
          <w:sz w:val="28"/>
          <w:szCs w:val="28"/>
        </w:rPr>
        <w:t>сюжет</w:t>
      </w:r>
      <w:r w:rsidR="000001F0" w:rsidRPr="002F31C2">
        <w:rPr>
          <w:rFonts w:ascii="Times New Roman" w:hAnsi="Times New Roman" w:cs="Times New Roman"/>
          <w:sz w:val="28"/>
          <w:szCs w:val="28"/>
        </w:rPr>
        <w:t xml:space="preserve"> для кукол, проверить </w:t>
      </w:r>
      <w:r w:rsidR="000001F0">
        <w:rPr>
          <w:rFonts w:ascii="Times New Roman" w:hAnsi="Times New Roman" w:cs="Times New Roman"/>
          <w:sz w:val="28"/>
          <w:szCs w:val="28"/>
        </w:rPr>
        <w:t>его</w:t>
      </w:r>
      <w:r w:rsidR="000001F0" w:rsidRPr="002F31C2">
        <w:rPr>
          <w:rFonts w:ascii="Times New Roman" w:hAnsi="Times New Roman" w:cs="Times New Roman"/>
          <w:sz w:val="28"/>
          <w:szCs w:val="28"/>
        </w:rPr>
        <w:t xml:space="preserve"> на </w:t>
      </w:r>
      <w:r w:rsidR="000001F0">
        <w:rPr>
          <w:rFonts w:ascii="Times New Roman" w:hAnsi="Times New Roman" w:cs="Times New Roman"/>
          <w:sz w:val="28"/>
          <w:szCs w:val="28"/>
        </w:rPr>
        <w:t>публике</w:t>
      </w:r>
      <w:r w:rsidR="000001F0" w:rsidRPr="002F31C2">
        <w:rPr>
          <w:rFonts w:ascii="Times New Roman" w:hAnsi="Times New Roman" w:cs="Times New Roman"/>
          <w:sz w:val="28"/>
          <w:szCs w:val="28"/>
        </w:rPr>
        <w:t>, а затем</w:t>
      </w:r>
      <w:r w:rsidR="000001F0">
        <w:rPr>
          <w:rFonts w:ascii="Times New Roman" w:hAnsi="Times New Roman" w:cs="Times New Roman"/>
          <w:sz w:val="28"/>
          <w:szCs w:val="28"/>
        </w:rPr>
        <w:t>,</w:t>
      </w:r>
      <w:r w:rsidR="000001F0" w:rsidRPr="002F31C2">
        <w:rPr>
          <w:rFonts w:ascii="Times New Roman" w:hAnsi="Times New Roman" w:cs="Times New Roman"/>
          <w:sz w:val="28"/>
          <w:szCs w:val="28"/>
        </w:rPr>
        <w:t xml:space="preserve"> расшири</w:t>
      </w:r>
      <w:r w:rsidR="000001F0">
        <w:rPr>
          <w:rFonts w:ascii="Times New Roman" w:hAnsi="Times New Roman" w:cs="Times New Roman"/>
          <w:sz w:val="28"/>
          <w:szCs w:val="28"/>
        </w:rPr>
        <w:t>в</w:t>
      </w:r>
      <w:r w:rsidR="000001F0" w:rsidRPr="002F31C2">
        <w:rPr>
          <w:rFonts w:ascii="Times New Roman" w:hAnsi="Times New Roman" w:cs="Times New Roman"/>
          <w:sz w:val="28"/>
          <w:szCs w:val="28"/>
        </w:rPr>
        <w:t xml:space="preserve"> диалог</w:t>
      </w:r>
      <w:r w:rsidR="000001F0">
        <w:rPr>
          <w:rFonts w:ascii="Times New Roman" w:hAnsi="Times New Roman" w:cs="Times New Roman"/>
          <w:sz w:val="28"/>
          <w:szCs w:val="28"/>
        </w:rPr>
        <w:t>и</w:t>
      </w:r>
      <w:r w:rsidR="000001F0" w:rsidRPr="002F31C2">
        <w:rPr>
          <w:rFonts w:ascii="Times New Roman" w:hAnsi="Times New Roman" w:cs="Times New Roman"/>
          <w:sz w:val="28"/>
          <w:szCs w:val="28"/>
        </w:rPr>
        <w:t xml:space="preserve">, </w:t>
      </w:r>
      <w:r w:rsidR="000001F0">
        <w:rPr>
          <w:rFonts w:ascii="Times New Roman" w:hAnsi="Times New Roman" w:cs="Times New Roman"/>
          <w:sz w:val="28"/>
          <w:szCs w:val="28"/>
        </w:rPr>
        <w:t xml:space="preserve">видоизменив сюжет, </w:t>
      </w:r>
      <w:r w:rsidR="000001F0" w:rsidRPr="002F31C2">
        <w:rPr>
          <w:rFonts w:ascii="Times New Roman" w:hAnsi="Times New Roman" w:cs="Times New Roman"/>
          <w:sz w:val="28"/>
          <w:szCs w:val="28"/>
        </w:rPr>
        <w:t xml:space="preserve"> передать  </w:t>
      </w:r>
      <w:r w:rsidR="000001F0" w:rsidRPr="002F31C2">
        <w:rPr>
          <w:rFonts w:ascii="Times New Roman" w:hAnsi="Times New Roman" w:cs="Times New Roman"/>
          <w:sz w:val="28"/>
          <w:szCs w:val="28"/>
        </w:rPr>
        <w:lastRenderedPageBreak/>
        <w:t xml:space="preserve">драматической труппе </w:t>
      </w:r>
      <w:r w:rsidR="000001F0">
        <w:rPr>
          <w:rFonts w:ascii="Times New Roman" w:hAnsi="Times New Roman" w:cs="Times New Roman"/>
          <w:sz w:val="28"/>
          <w:szCs w:val="28"/>
        </w:rPr>
        <w:t>—</w:t>
      </w:r>
      <w:r w:rsidR="000001F0" w:rsidRPr="002F31C2">
        <w:rPr>
          <w:rFonts w:ascii="Times New Roman" w:hAnsi="Times New Roman" w:cs="Times New Roman"/>
          <w:sz w:val="28"/>
          <w:szCs w:val="28"/>
        </w:rPr>
        <w:t xml:space="preserve"> один из </w:t>
      </w:r>
      <w:r w:rsidR="000001F0">
        <w:rPr>
          <w:rFonts w:ascii="Times New Roman" w:hAnsi="Times New Roman" w:cs="Times New Roman"/>
          <w:sz w:val="28"/>
          <w:szCs w:val="28"/>
        </w:rPr>
        <w:t>тех путей, которы</w:t>
      </w:r>
      <w:r w:rsidR="00211B82">
        <w:rPr>
          <w:rFonts w:ascii="Times New Roman" w:hAnsi="Times New Roman" w:cs="Times New Roman"/>
          <w:sz w:val="28"/>
          <w:szCs w:val="28"/>
        </w:rPr>
        <w:t>е</w:t>
      </w:r>
      <w:r w:rsidR="000001F0">
        <w:rPr>
          <w:rFonts w:ascii="Times New Roman" w:hAnsi="Times New Roman" w:cs="Times New Roman"/>
          <w:sz w:val="28"/>
          <w:szCs w:val="28"/>
        </w:rPr>
        <w:t xml:space="preserve"> </w:t>
      </w:r>
      <w:r w:rsidR="00211B82">
        <w:rPr>
          <w:rFonts w:ascii="Times New Roman" w:hAnsi="Times New Roman" w:cs="Times New Roman"/>
          <w:sz w:val="28"/>
          <w:szCs w:val="28"/>
        </w:rPr>
        <w:t xml:space="preserve">использовали </w:t>
      </w:r>
      <w:r w:rsidR="000001F0">
        <w:rPr>
          <w:rFonts w:ascii="Times New Roman" w:hAnsi="Times New Roman" w:cs="Times New Roman"/>
          <w:sz w:val="28"/>
          <w:szCs w:val="28"/>
        </w:rPr>
        <w:t xml:space="preserve">драматурги </w:t>
      </w:r>
      <w:r w:rsidR="00211B82">
        <w:rPr>
          <w:rFonts w:ascii="Times New Roman" w:hAnsi="Times New Roman" w:cs="Times New Roman"/>
          <w:sz w:val="28"/>
          <w:szCs w:val="28"/>
        </w:rPr>
        <w:t xml:space="preserve">в </w:t>
      </w:r>
      <w:r w:rsidR="000001F0">
        <w:rPr>
          <w:rFonts w:ascii="Times New Roman" w:hAnsi="Times New Roman" w:cs="Times New Roman"/>
          <w:sz w:val="28"/>
          <w:szCs w:val="28"/>
        </w:rPr>
        <w:t>прошло</w:t>
      </w:r>
      <w:r w:rsidR="00211B82">
        <w:rPr>
          <w:rFonts w:ascii="Times New Roman" w:hAnsi="Times New Roman" w:cs="Times New Roman"/>
          <w:sz w:val="28"/>
          <w:szCs w:val="28"/>
        </w:rPr>
        <w:t>м</w:t>
      </w:r>
      <w:r w:rsidR="000001F0" w:rsidRPr="002F31C2">
        <w:rPr>
          <w:rFonts w:ascii="Times New Roman" w:hAnsi="Times New Roman" w:cs="Times New Roman"/>
          <w:sz w:val="28"/>
          <w:szCs w:val="28"/>
        </w:rPr>
        <w:t>.</w:t>
      </w:r>
      <w:r w:rsidR="000001F0">
        <w:rPr>
          <w:rFonts w:ascii="Times New Roman" w:hAnsi="Times New Roman" w:cs="Times New Roman"/>
          <w:sz w:val="28"/>
          <w:szCs w:val="28"/>
        </w:rPr>
        <w:t xml:space="preserve"> </w:t>
      </w:r>
      <w:r>
        <w:rPr>
          <w:rFonts w:ascii="Times New Roman" w:hAnsi="Times New Roman" w:cs="Times New Roman"/>
          <w:color w:val="000000"/>
          <w:sz w:val="28"/>
          <w:szCs w:val="28"/>
        </w:rPr>
        <w:t>Вероятно, эти процессы влияния драматургии драматического и кукольного театров были взаимными.</w:t>
      </w:r>
    </w:p>
    <w:p w:rsidR="000E58BD" w:rsidRDefault="000001F0" w:rsidP="00217D6C">
      <w:pPr>
        <w:pStyle w:val="aa"/>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Х1Х в. п</w:t>
      </w:r>
      <w:r w:rsidRPr="007A68FB">
        <w:rPr>
          <w:rFonts w:ascii="Times New Roman" w:hAnsi="Times New Roman" w:cs="Times New Roman"/>
          <w:sz w:val="28"/>
          <w:szCs w:val="28"/>
        </w:rPr>
        <w:t>опулярность</w:t>
      </w:r>
      <w:r w:rsidRPr="00C446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C4460F">
        <w:rPr>
          <w:rFonts w:ascii="Times New Roman" w:hAnsi="Times New Roman" w:cs="Times New Roman"/>
          <w:color w:val="000000"/>
          <w:sz w:val="28"/>
          <w:szCs w:val="28"/>
        </w:rPr>
        <w:t>ародн</w:t>
      </w:r>
      <w:r>
        <w:rPr>
          <w:rFonts w:ascii="Times New Roman" w:hAnsi="Times New Roman" w:cs="Times New Roman"/>
          <w:color w:val="000000"/>
          <w:sz w:val="28"/>
          <w:szCs w:val="28"/>
        </w:rPr>
        <w:t>ой</w:t>
      </w:r>
      <w:r w:rsidRPr="00C4460F">
        <w:rPr>
          <w:rFonts w:ascii="Times New Roman" w:hAnsi="Times New Roman" w:cs="Times New Roman"/>
          <w:color w:val="000000"/>
          <w:sz w:val="28"/>
          <w:szCs w:val="28"/>
        </w:rPr>
        <w:t xml:space="preserve"> кукольн</w:t>
      </w:r>
      <w:r>
        <w:rPr>
          <w:rFonts w:ascii="Times New Roman" w:hAnsi="Times New Roman" w:cs="Times New Roman"/>
          <w:color w:val="000000"/>
          <w:sz w:val="28"/>
          <w:szCs w:val="28"/>
        </w:rPr>
        <w:t>ой</w:t>
      </w:r>
      <w:r w:rsidRPr="00C4460F">
        <w:rPr>
          <w:rFonts w:ascii="Times New Roman" w:hAnsi="Times New Roman" w:cs="Times New Roman"/>
          <w:color w:val="000000"/>
          <w:sz w:val="28"/>
          <w:szCs w:val="28"/>
        </w:rPr>
        <w:t xml:space="preserve"> комеди</w:t>
      </w:r>
      <w:r>
        <w:rPr>
          <w:rFonts w:ascii="Times New Roman" w:hAnsi="Times New Roman" w:cs="Times New Roman"/>
          <w:color w:val="000000"/>
          <w:sz w:val="28"/>
          <w:szCs w:val="28"/>
        </w:rPr>
        <w:t>и</w:t>
      </w:r>
      <w:r w:rsidRPr="00C446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достигла пика, ее</w:t>
      </w:r>
      <w:r w:rsidRPr="007A68FB">
        <w:rPr>
          <w:rFonts w:ascii="Times New Roman" w:hAnsi="Times New Roman" w:cs="Times New Roman"/>
          <w:sz w:val="28"/>
          <w:szCs w:val="28"/>
        </w:rPr>
        <w:t xml:space="preserve"> стали замечать в образованных, литературных кругах, о н</w:t>
      </w:r>
      <w:r>
        <w:rPr>
          <w:rFonts w:ascii="Times New Roman" w:hAnsi="Times New Roman" w:cs="Times New Roman"/>
          <w:sz w:val="28"/>
          <w:szCs w:val="28"/>
        </w:rPr>
        <w:t>ей</w:t>
      </w:r>
      <w:r w:rsidRPr="007A68FB">
        <w:rPr>
          <w:rFonts w:ascii="Times New Roman" w:hAnsi="Times New Roman" w:cs="Times New Roman"/>
          <w:sz w:val="28"/>
          <w:szCs w:val="28"/>
        </w:rPr>
        <w:t xml:space="preserve"> писали Д. Григорович, Ф. Достоевский, В. Курочкин, Н. Некрасов и </w:t>
      </w:r>
      <w:r>
        <w:rPr>
          <w:rFonts w:ascii="Times New Roman" w:hAnsi="Times New Roman" w:cs="Times New Roman"/>
          <w:sz w:val="28"/>
          <w:szCs w:val="28"/>
        </w:rPr>
        <w:t>мн</w:t>
      </w:r>
      <w:r w:rsidR="000E58BD">
        <w:rPr>
          <w:rFonts w:ascii="Times New Roman" w:hAnsi="Times New Roman" w:cs="Times New Roman"/>
          <w:sz w:val="28"/>
          <w:szCs w:val="28"/>
        </w:rPr>
        <w:t>огие</w:t>
      </w:r>
      <w:r>
        <w:rPr>
          <w:rFonts w:ascii="Times New Roman" w:hAnsi="Times New Roman" w:cs="Times New Roman"/>
          <w:sz w:val="28"/>
          <w:szCs w:val="28"/>
        </w:rPr>
        <w:t xml:space="preserve"> </w:t>
      </w:r>
      <w:r w:rsidRPr="007A68FB">
        <w:rPr>
          <w:rFonts w:ascii="Times New Roman" w:hAnsi="Times New Roman" w:cs="Times New Roman"/>
          <w:sz w:val="28"/>
          <w:szCs w:val="28"/>
        </w:rPr>
        <w:t>др</w:t>
      </w:r>
      <w:r w:rsidR="000E58BD">
        <w:rPr>
          <w:rFonts w:ascii="Times New Roman" w:hAnsi="Times New Roman" w:cs="Times New Roman"/>
          <w:sz w:val="28"/>
          <w:szCs w:val="28"/>
        </w:rPr>
        <w:t>угие</w:t>
      </w:r>
      <w:r w:rsidRPr="007A68FB">
        <w:rPr>
          <w:rFonts w:ascii="Times New Roman" w:hAnsi="Times New Roman" w:cs="Times New Roman"/>
          <w:sz w:val="28"/>
          <w:szCs w:val="28"/>
        </w:rPr>
        <w:t>.</w:t>
      </w:r>
      <w:r>
        <w:rPr>
          <w:rFonts w:ascii="Times New Roman" w:hAnsi="Times New Roman" w:cs="Times New Roman"/>
          <w:sz w:val="28"/>
          <w:szCs w:val="28"/>
        </w:rPr>
        <w:t xml:space="preserve">  </w:t>
      </w:r>
    </w:p>
    <w:p w:rsidR="00217D6C" w:rsidRPr="00CB0B82" w:rsidRDefault="000E58BD" w:rsidP="00217D6C">
      <w:pPr>
        <w:pStyle w:val="aa"/>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В</w:t>
      </w:r>
      <w:r w:rsidR="000001F0" w:rsidRPr="002F31C2">
        <w:rPr>
          <w:rFonts w:ascii="Times New Roman" w:hAnsi="Times New Roman" w:cs="Times New Roman"/>
          <w:sz w:val="28"/>
          <w:szCs w:val="28"/>
        </w:rPr>
        <w:t xml:space="preserve"> издававшемся в Петербурге сатирическом журнале </w:t>
      </w:r>
      <w:r w:rsidR="000001F0">
        <w:rPr>
          <w:rFonts w:ascii="Times New Roman" w:hAnsi="Times New Roman" w:cs="Times New Roman"/>
          <w:sz w:val="28"/>
          <w:szCs w:val="28"/>
        </w:rPr>
        <w:t>«</w:t>
      </w:r>
      <w:r w:rsidR="000001F0" w:rsidRPr="002F31C2">
        <w:rPr>
          <w:rFonts w:ascii="Times New Roman" w:hAnsi="Times New Roman" w:cs="Times New Roman"/>
          <w:sz w:val="28"/>
          <w:szCs w:val="28"/>
        </w:rPr>
        <w:t>Искра</w:t>
      </w:r>
      <w:r w:rsidR="000001F0">
        <w:rPr>
          <w:rFonts w:ascii="Times New Roman" w:hAnsi="Times New Roman" w:cs="Times New Roman"/>
          <w:sz w:val="28"/>
          <w:szCs w:val="28"/>
        </w:rPr>
        <w:t>»</w:t>
      </w:r>
      <w:r w:rsidR="000001F0" w:rsidRPr="002F31C2">
        <w:rPr>
          <w:rFonts w:ascii="Times New Roman" w:hAnsi="Times New Roman" w:cs="Times New Roman"/>
          <w:sz w:val="28"/>
          <w:szCs w:val="28"/>
        </w:rPr>
        <w:t xml:space="preserve"> за подписью «Скорбный поэт» </w:t>
      </w:r>
      <w:r w:rsidRPr="002F31C2">
        <w:rPr>
          <w:rFonts w:ascii="Times New Roman" w:hAnsi="Times New Roman" w:cs="Times New Roman"/>
          <w:sz w:val="28"/>
          <w:szCs w:val="28"/>
        </w:rPr>
        <w:t>27 апреля 1864</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г. </w:t>
      </w:r>
      <w:r w:rsidR="000001F0" w:rsidRPr="007A68FB">
        <w:rPr>
          <w:rFonts w:ascii="Times New Roman" w:hAnsi="Times New Roman" w:cs="Times New Roman"/>
          <w:sz w:val="28"/>
          <w:szCs w:val="28"/>
        </w:rPr>
        <w:t>публикуется стихотворение Г.А.</w:t>
      </w:r>
      <w:r w:rsidR="000001F0">
        <w:rPr>
          <w:rFonts w:ascii="Times New Roman" w:hAnsi="Times New Roman" w:cs="Times New Roman"/>
          <w:sz w:val="28"/>
          <w:szCs w:val="28"/>
        </w:rPr>
        <w:t xml:space="preserve"> </w:t>
      </w:r>
      <w:r w:rsidR="000001F0" w:rsidRPr="007A68FB">
        <w:rPr>
          <w:rFonts w:ascii="Times New Roman" w:hAnsi="Times New Roman" w:cs="Times New Roman"/>
          <w:sz w:val="28"/>
          <w:szCs w:val="28"/>
        </w:rPr>
        <w:t>Жулева «Петрушка», где поэт дает довольно полное изложение сюжета этой народной пьесы:</w:t>
      </w:r>
      <w:r w:rsidR="000001F0">
        <w:rPr>
          <w:rFonts w:ascii="Times New Roman" w:hAnsi="Times New Roman" w:cs="Times New Roman"/>
          <w:sz w:val="28"/>
          <w:szCs w:val="28"/>
        </w:rPr>
        <w:t xml:space="preserve"> </w:t>
      </w:r>
      <w:r w:rsidR="000001F0" w:rsidRPr="007A68FB">
        <w:rPr>
          <w:rFonts w:ascii="Times New Roman" w:hAnsi="Times New Roman" w:cs="Times New Roman"/>
          <w:sz w:val="28"/>
          <w:szCs w:val="28"/>
        </w:rPr>
        <w:t>«</w:t>
      </w:r>
      <w:r w:rsidR="00217D6C" w:rsidRPr="007A68FB">
        <w:rPr>
          <w:rFonts w:ascii="Times New Roman" w:hAnsi="Times New Roman" w:cs="Times New Roman"/>
          <w:sz w:val="28"/>
          <w:szCs w:val="28"/>
        </w:rPr>
        <w:t>К нам на двор шарманщик нынче по весне//Притащил актеров труппу на спине //(Деревянных, впрочем, а не тех живых,//Что играют роли из-за разовых).// Развернул он ширмы посреди двора; //Дворники, лакеи, прачки, кучера//Возле ширм столпились, чтобы поглазеть,//Как Петрушка будет представлять камедь... //Из-за ширм Петрушка выскочил и ну:// «Эй, коси-малина, вспомню старину!» //Весело Петрушка пляшет и поет;//«Молодец каналья!» — говорит народ. //Вот пришли арапы, начали играть, — //А Петрушка палкой по башкам их хвать! // С жа</w:t>
      </w:r>
      <w:r w:rsidR="00217D6C" w:rsidRPr="002F31C2">
        <w:rPr>
          <w:rFonts w:ascii="Times New Roman" w:hAnsi="Times New Roman" w:cs="Times New Roman"/>
          <w:sz w:val="28"/>
          <w:szCs w:val="28"/>
        </w:rPr>
        <w:t>лобой арапы поплелися в часть...</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Голоса в народе: распотешил всласть!</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 xml:space="preserve">Выскочил </w:t>
      </w:r>
      <w:r w:rsidR="00217D6C">
        <w:rPr>
          <w:rFonts w:ascii="Times New Roman" w:hAnsi="Times New Roman" w:cs="Times New Roman"/>
          <w:sz w:val="28"/>
          <w:szCs w:val="28"/>
        </w:rPr>
        <w:t>к</w:t>
      </w:r>
      <w:r w:rsidR="00217D6C" w:rsidRPr="002F31C2">
        <w:rPr>
          <w:rFonts w:ascii="Times New Roman" w:hAnsi="Times New Roman" w:cs="Times New Roman"/>
          <w:sz w:val="28"/>
          <w:szCs w:val="28"/>
        </w:rPr>
        <w:t>вартальный доблестный и стал</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Приглашать Петрушку за скандал в квартал...</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 xml:space="preserve">Петька не робеет: развернулся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хлоп!</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Мудрое начальство в деревянный лоб...</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Молодец Петрушка!</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Но все стихло вмиг:</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Из-з</w:t>
      </w:r>
      <w:r w:rsidR="00217D6C">
        <w:rPr>
          <w:rFonts w:ascii="Times New Roman" w:hAnsi="Times New Roman" w:cs="Times New Roman"/>
          <w:sz w:val="28"/>
          <w:szCs w:val="28"/>
        </w:rPr>
        <w:t>а ширм явился красный воротник,</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Подошел к Петрушке и басит ему:</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Pr>
          <w:rFonts w:ascii="Times New Roman" w:hAnsi="Times New Roman" w:cs="Times New Roman"/>
          <w:sz w:val="28"/>
          <w:szCs w:val="28"/>
        </w:rPr>
        <w:t>«</w:t>
      </w:r>
      <w:r w:rsidR="00217D6C" w:rsidRPr="002F31C2">
        <w:rPr>
          <w:rFonts w:ascii="Times New Roman" w:hAnsi="Times New Roman" w:cs="Times New Roman"/>
          <w:sz w:val="28"/>
          <w:szCs w:val="28"/>
        </w:rPr>
        <w:t>Что ты тут, каналья?.. Я тебя уйму!..</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Петька не робеет: взявши палку, хлоп!</w:t>
      </w:r>
      <w:r w:rsidR="00217D6C" w:rsidRPr="00F05EAC">
        <w:rPr>
          <w:rFonts w:ascii="Times New Roman" w:hAnsi="Times New Roman" w:cs="Times New Roman"/>
          <w:sz w:val="28"/>
          <w:szCs w:val="28"/>
        </w:rPr>
        <w:t>//</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Мудрое начальство в деревянный лоб.</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Хохот одобренья; слышны голоса:</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Не сробел начальства!.. Эки чудеса!..</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Петька распевает, весел, счастлив, горд,</w:t>
      </w:r>
      <w:r w:rsidR="00217D6C">
        <w:rPr>
          <w:rFonts w:ascii="Times New Roman" w:hAnsi="Times New Roman" w:cs="Times New Roman"/>
          <w:sz w:val="28"/>
          <w:szCs w:val="28"/>
        </w:rPr>
        <w:t xml:space="preserve"> —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Вдруг из преисподней появился ч</w:t>
      </w:r>
      <w:r w:rsidR="000F4408">
        <w:rPr>
          <w:rFonts w:ascii="Times New Roman" w:hAnsi="Times New Roman" w:cs="Times New Roman"/>
          <w:sz w:val="28"/>
          <w:szCs w:val="28"/>
        </w:rPr>
        <w:t>ё</w:t>
      </w:r>
      <w:r w:rsidR="00217D6C" w:rsidRPr="002F31C2">
        <w:rPr>
          <w:rFonts w:ascii="Times New Roman" w:hAnsi="Times New Roman" w:cs="Times New Roman"/>
          <w:sz w:val="28"/>
          <w:szCs w:val="28"/>
        </w:rPr>
        <w:t>рт</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 xml:space="preserve">И басит Петрушке: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Ну, пойдем-ка, брат!..</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И повлек бедняжку за собою в ад.</w:t>
      </w:r>
      <w:r w:rsidR="00217D6C">
        <w:rPr>
          <w:rFonts w:ascii="Times New Roman" w:hAnsi="Times New Roman" w:cs="Times New Roman"/>
          <w:sz w:val="28"/>
          <w:szCs w:val="28"/>
        </w:rPr>
        <w:t xml:space="preserve"> </w:t>
      </w:r>
      <w:r w:rsidR="00217D6C" w:rsidRPr="00F05EAC">
        <w:rPr>
          <w:rFonts w:ascii="Times New Roman" w:hAnsi="Times New Roman" w:cs="Times New Roman"/>
          <w:sz w:val="28"/>
          <w:szCs w:val="28"/>
        </w:rPr>
        <w:t>//</w:t>
      </w:r>
      <w:r w:rsidR="00217D6C" w:rsidRPr="002F31C2">
        <w:rPr>
          <w:rFonts w:ascii="Times New Roman" w:hAnsi="Times New Roman" w:cs="Times New Roman"/>
          <w:sz w:val="28"/>
          <w:szCs w:val="28"/>
        </w:rPr>
        <w:t xml:space="preserve">Запищал </w:t>
      </w:r>
      <w:r w:rsidR="00217D6C" w:rsidRPr="00CB0B82">
        <w:rPr>
          <w:rFonts w:ascii="Times New Roman" w:hAnsi="Times New Roman" w:cs="Times New Roman"/>
          <w:sz w:val="28"/>
          <w:szCs w:val="28"/>
        </w:rPr>
        <w:t xml:space="preserve">Петрушка... «Не юли, вперед! </w:t>
      </w:r>
      <w:r w:rsidR="00217D6C" w:rsidRPr="00F05EAC">
        <w:rPr>
          <w:rFonts w:ascii="Times New Roman" w:hAnsi="Times New Roman" w:cs="Times New Roman"/>
          <w:sz w:val="28"/>
          <w:szCs w:val="28"/>
        </w:rPr>
        <w:t>//</w:t>
      </w:r>
      <w:r w:rsidR="00217D6C" w:rsidRPr="00CB0B82">
        <w:rPr>
          <w:rFonts w:ascii="Times New Roman" w:hAnsi="Times New Roman" w:cs="Times New Roman"/>
          <w:sz w:val="28"/>
          <w:szCs w:val="28"/>
        </w:rPr>
        <w:t xml:space="preserve">Вот те и наука!» — порешил народ. </w:t>
      </w:r>
      <w:r w:rsidR="00217D6C" w:rsidRPr="00F05EAC">
        <w:rPr>
          <w:rFonts w:ascii="Times New Roman" w:hAnsi="Times New Roman" w:cs="Times New Roman"/>
          <w:sz w:val="28"/>
          <w:szCs w:val="28"/>
        </w:rPr>
        <w:lastRenderedPageBreak/>
        <w:t>//</w:t>
      </w:r>
      <w:r w:rsidR="00217D6C" w:rsidRPr="00CB0B82">
        <w:rPr>
          <w:rFonts w:ascii="Times New Roman" w:hAnsi="Times New Roman" w:cs="Times New Roman"/>
          <w:sz w:val="28"/>
          <w:szCs w:val="28"/>
        </w:rPr>
        <w:t xml:space="preserve">Я б сказал словечко за Петрушку, но </w:t>
      </w:r>
      <w:r w:rsidR="00217D6C" w:rsidRPr="00F05EAC">
        <w:rPr>
          <w:rFonts w:ascii="Times New Roman" w:hAnsi="Times New Roman" w:cs="Times New Roman"/>
          <w:sz w:val="28"/>
          <w:szCs w:val="28"/>
        </w:rPr>
        <w:t>//</w:t>
      </w:r>
      <w:r w:rsidR="00217D6C" w:rsidRPr="00CB0B82">
        <w:rPr>
          <w:rFonts w:ascii="Times New Roman" w:hAnsi="Times New Roman" w:cs="Times New Roman"/>
          <w:sz w:val="28"/>
          <w:szCs w:val="28"/>
        </w:rPr>
        <w:t>Многих ведь, пожалуй, раздражит оно»</w:t>
      </w:r>
      <w:r w:rsidR="00217D6C" w:rsidRPr="00CB0B82">
        <w:rPr>
          <w:rStyle w:val="a3"/>
          <w:rFonts w:ascii="Times New Roman" w:hAnsi="Times New Roman" w:cs="Times New Roman"/>
          <w:sz w:val="28"/>
          <w:szCs w:val="28"/>
        </w:rPr>
        <w:footnoteReference w:id="161"/>
      </w:r>
      <w:r w:rsidR="00217D6C" w:rsidRPr="00CB0B82">
        <w:rPr>
          <w:rFonts w:ascii="Times New Roman" w:hAnsi="Times New Roman" w:cs="Times New Roman"/>
          <w:sz w:val="28"/>
          <w:szCs w:val="28"/>
        </w:rPr>
        <w:t>.</w:t>
      </w:r>
    </w:p>
    <w:p w:rsidR="00217D6C" w:rsidRPr="00CB0B82" w:rsidRDefault="00217D6C" w:rsidP="00217D6C">
      <w:pPr>
        <w:spacing w:line="360" w:lineRule="auto"/>
        <w:ind w:firstLine="1080"/>
        <w:jc w:val="both"/>
        <w:rPr>
          <w:rFonts w:ascii="Times New Roman" w:hAnsi="Times New Roman" w:cs="Times New Roman"/>
          <w:sz w:val="28"/>
          <w:szCs w:val="28"/>
        </w:rPr>
      </w:pPr>
      <w:r w:rsidRPr="00CB0B82">
        <w:rPr>
          <w:rFonts w:ascii="Times New Roman" w:hAnsi="Times New Roman" w:cs="Times New Roman"/>
          <w:color w:val="000000"/>
          <w:sz w:val="28"/>
          <w:szCs w:val="28"/>
        </w:rPr>
        <w:t xml:space="preserve">Через пять лет, </w:t>
      </w:r>
      <w:r w:rsidRPr="00CB0B82">
        <w:rPr>
          <w:rFonts w:ascii="Times New Roman" w:hAnsi="Times New Roman" w:cs="Times New Roman"/>
          <w:sz w:val="28"/>
          <w:szCs w:val="28"/>
        </w:rPr>
        <w:t>в 1869 г., в февральском  номере  «Отечественных записок» была опубликована</w:t>
      </w:r>
      <w:r>
        <w:rPr>
          <w:rFonts w:ascii="Times New Roman" w:hAnsi="Times New Roman" w:cs="Times New Roman"/>
          <w:sz w:val="28"/>
          <w:szCs w:val="28"/>
        </w:rPr>
        <w:t xml:space="preserve"> и</w:t>
      </w:r>
      <w:r w:rsidRPr="00CB0B82">
        <w:rPr>
          <w:rFonts w:ascii="Times New Roman" w:hAnsi="Times New Roman" w:cs="Times New Roman"/>
          <w:sz w:val="28"/>
          <w:szCs w:val="28"/>
        </w:rPr>
        <w:t xml:space="preserve"> глава «Сельская ярмонка» из поэмы  Некрасова «Кому на Руси жить хорошо», где автор также упоминает фабулу этой народной уличной кукольной комедии: «Комедию с Петрушкою, </w:t>
      </w:r>
      <w:r w:rsidRPr="00F05EAC">
        <w:rPr>
          <w:rFonts w:ascii="Times New Roman" w:hAnsi="Times New Roman" w:cs="Times New Roman"/>
          <w:sz w:val="28"/>
          <w:szCs w:val="28"/>
        </w:rPr>
        <w:t>//</w:t>
      </w:r>
      <w:r w:rsidRPr="00CB0B82">
        <w:rPr>
          <w:rFonts w:ascii="Times New Roman" w:hAnsi="Times New Roman" w:cs="Times New Roman"/>
          <w:sz w:val="28"/>
          <w:szCs w:val="28"/>
        </w:rPr>
        <w:t>С козою с барабанщицей</w:t>
      </w:r>
      <w:r w:rsidRPr="00F05EAC">
        <w:rPr>
          <w:rFonts w:ascii="Times New Roman" w:hAnsi="Times New Roman" w:cs="Times New Roman"/>
          <w:sz w:val="28"/>
          <w:szCs w:val="28"/>
        </w:rPr>
        <w:t>//</w:t>
      </w:r>
      <w:r w:rsidRPr="00CB0B82">
        <w:rPr>
          <w:rFonts w:ascii="Times New Roman" w:hAnsi="Times New Roman" w:cs="Times New Roman"/>
          <w:sz w:val="28"/>
          <w:szCs w:val="28"/>
        </w:rPr>
        <w:t xml:space="preserve"> И не с простой шарманкою, </w:t>
      </w:r>
      <w:r w:rsidRPr="00F05EAC">
        <w:rPr>
          <w:rFonts w:ascii="Times New Roman" w:hAnsi="Times New Roman" w:cs="Times New Roman"/>
          <w:sz w:val="28"/>
          <w:szCs w:val="28"/>
        </w:rPr>
        <w:t>//</w:t>
      </w:r>
      <w:r w:rsidRPr="00CB0B82">
        <w:rPr>
          <w:rFonts w:ascii="Times New Roman" w:hAnsi="Times New Roman" w:cs="Times New Roman"/>
          <w:sz w:val="28"/>
          <w:szCs w:val="28"/>
        </w:rPr>
        <w:t xml:space="preserve">А с настоящей музыкой </w:t>
      </w:r>
      <w:r w:rsidRPr="00F05EAC">
        <w:rPr>
          <w:rFonts w:ascii="Times New Roman" w:hAnsi="Times New Roman" w:cs="Times New Roman"/>
          <w:sz w:val="28"/>
          <w:szCs w:val="28"/>
        </w:rPr>
        <w:t>//</w:t>
      </w:r>
      <w:r w:rsidRPr="00CB0B82">
        <w:rPr>
          <w:rFonts w:ascii="Times New Roman" w:hAnsi="Times New Roman" w:cs="Times New Roman"/>
          <w:sz w:val="28"/>
          <w:szCs w:val="28"/>
        </w:rPr>
        <w:t xml:space="preserve">Смотрели тут они. </w:t>
      </w:r>
      <w:r w:rsidRPr="00F05EAC">
        <w:rPr>
          <w:rFonts w:ascii="Times New Roman" w:hAnsi="Times New Roman" w:cs="Times New Roman"/>
          <w:sz w:val="28"/>
          <w:szCs w:val="28"/>
        </w:rPr>
        <w:t>//</w:t>
      </w:r>
      <w:r w:rsidRPr="00CB0B82">
        <w:rPr>
          <w:rFonts w:ascii="Times New Roman" w:hAnsi="Times New Roman" w:cs="Times New Roman"/>
          <w:sz w:val="28"/>
          <w:szCs w:val="28"/>
        </w:rPr>
        <w:t xml:space="preserve">Комедия не мудрая, </w:t>
      </w:r>
      <w:r w:rsidRPr="00F05EAC">
        <w:rPr>
          <w:rFonts w:ascii="Times New Roman" w:hAnsi="Times New Roman" w:cs="Times New Roman"/>
          <w:sz w:val="28"/>
          <w:szCs w:val="28"/>
        </w:rPr>
        <w:t>//</w:t>
      </w:r>
      <w:r w:rsidRPr="00CB0B82">
        <w:rPr>
          <w:rFonts w:ascii="Times New Roman" w:hAnsi="Times New Roman" w:cs="Times New Roman"/>
          <w:sz w:val="28"/>
          <w:szCs w:val="28"/>
        </w:rPr>
        <w:t xml:space="preserve">Однако и не глупая, </w:t>
      </w:r>
      <w:r w:rsidRPr="00F05EAC">
        <w:rPr>
          <w:rFonts w:ascii="Times New Roman" w:hAnsi="Times New Roman" w:cs="Times New Roman"/>
          <w:sz w:val="28"/>
          <w:szCs w:val="28"/>
        </w:rPr>
        <w:t>//</w:t>
      </w:r>
      <w:r w:rsidRPr="00CB0B82">
        <w:rPr>
          <w:rFonts w:ascii="Times New Roman" w:hAnsi="Times New Roman" w:cs="Times New Roman"/>
          <w:sz w:val="28"/>
          <w:szCs w:val="28"/>
        </w:rPr>
        <w:t xml:space="preserve">Хожалому, квартальному </w:t>
      </w:r>
      <w:r w:rsidRPr="00F05EAC">
        <w:rPr>
          <w:rFonts w:ascii="Times New Roman" w:hAnsi="Times New Roman" w:cs="Times New Roman"/>
          <w:sz w:val="28"/>
          <w:szCs w:val="28"/>
        </w:rPr>
        <w:t>//</w:t>
      </w:r>
      <w:r w:rsidRPr="00CB0B82">
        <w:rPr>
          <w:rFonts w:ascii="Times New Roman" w:hAnsi="Times New Roman" w:cs="Times New Roman"/>
          <w:sz w:val="28"/>
          <w:szCs w:val="28"/>
        </w:rPr>
        <w:t>Не в бровь, а прямо в глаз!»</w:t>
      </w:r>
      <w:r w:rsidRPr="00CB0B82">
        <w:rPr>
          <w:rStyle w:val="a3"/>
          <w:rFonts w:ascii="Times New Roman" w:hAnsi="Times New Roman" w:cs="Times New Roman"/>
          <w:sz w:val="28"/>
          <w:szCs w:val="28"/>
        </w:rPr>
        <w:footnoteReference w:id="162"/>
      </w:r>
    </w:p>
    <w:p w:rsidR="00217D6C"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sz w:val="28"/>
          <w:szCs w:val="28"/>
        </w:rPr>
        <w:t xml:space="preserve">Но впервые в отечественной литературе о русской народной уличной кукольной комедии, ее героях, сюжетах, исполнителях подробно написал </w:t>
      </w:r>
      <w:r w:rsidRPr="002F31C2">
        <w:rPr>
          <w:rFonts w:ascii="Times New Roman" w:hAnsi="Times New Roman"/>
          <w:color w:val="000000"/>
          <w:sz w:val="28"/>
          <w:szCs w:val="28"/>
        </w:rPr>
        <w:t>в развернутом очерке «Петербургские шарманщики»</w:t>
      </w:r>
      <w:r>
        <w:rPr>
          <w:rFonts w:ascii="Times New Roman" w:hAnsi="Times New Roman"/>
          <w:color w:val="000000"/>
          <w:sz w:val="28"/>
          <w:szCs w:val="28"/>
        </w:rPr>
        <w:t xml:space="preserve"> Д</w:t>
      </w:r>
      <w:r w:rsidRPr="002F31C2">
        <w:rPr>
          <w:rFonts w:ascii="Times New Roman" w:hAnsi="Times New Roman"/>
          <w:color w:val="000000"/>
          <w:sz w:val="28"/>
          <w:szCs w:val="28"/>
        </w:rPr>
        <w:t>.</w:t>
      </w:r>
      <w:r>
        <w:rPr>
          <w:rFonts w:ascii="Times New Roman" w:hAnsi="Times New Roman"/>
          <w:color w:val="000000"/>
          <w:sz w:val="28"/>
          <w:szCs w:val="28"/>
        </w:rPr>
        <w:t xml:space="preserve"> </w:t>
      </w:r>
      <w:r w:rsidRPr="002F31C2">
        <w:rPr>
          <w:rFonts w:ascii="Times New Roman" w:hAnsi="Times New Roman"/>
          <w:color w:val="000000"/>
          <w:sz w:val="28"/>
          <w:szCs w:val="28"/>
        </w:rPr>
        <w:t>В. Григорович</w:t>
      </w:r>
      <w:r w:rsidR="00CA3CF0">
        <w:rPr>
          <w:rFonts w:ascii="Times New Roman" w:hAnsi="Times New Roman"/>
          <w:color w:val="000000"/>
          <w:sz w:val="28"/>
          <w:szCs w:val="28"/>
        </w:rPr>
        <w:t xml:space="preserve"> (1843 г.)</w:t>
      </w:r>
      <w:r w:rsidR="00CA3CF0" w:rsidRPr="002F31C2">
        <w:rPr>
          <w:rFonts w:ascii="Times New Roman" w:hAnsi="Times New Roman"/>
          <w:color w:val="000000"/>
          <w:sz w:val="28"/>
          <w:szCs w:val="28"/>
        </w:rPr>
        <w:t xml:space="preserve"> </w:t>
      </w:r>
      <w:r w:rsidRPr="002F31C2">
        <w:rPr>
          <w:rFonts w:ascii="Times New Roman" w:hAnsi="Times New Roman"/>
          <w:color w:val="000000"/>
          <w:sz w:val="28"/>
          <w:szCs w:val="28"/>
        </w:rPr>
        <w:t xml:space="preserve"> </w:t>
      </w:r>
      <w:r>
        <w:rPr>
          <w:rFonts w:ascii="Times New Roman" w:hAnsi="Times New Roman"/>
          <w:color w:val="000000"/>
          <w:sz w:val="28"/>
          <w:szCs w:val="28"/>
        </w:rPr>
        <w:t>—</w:t>
      </w:r>
      <w:r w:rsidRPr="002F31C2">
        <w:rPr>
          <w:rFonts w:ascii="Times New Roman" w:hAnsi="Times New Roman"/>
          <w:color w:val="000000"/>
          <w:sz w:val="28"/>
          <w:szCs w:val="28"/>
        </w:rPr>
        <w:t xml:space="preserve"> писатель, член-корреспондент Петербургской академии наук</w:t>
      </w:r>
      <w:r>
        <w:rPr>
          <w:rFonts w:ascii="Times New Roman" w:hAnsi="Times New Roman"/>
          <w:color w:val="000000"/>
          <w:sz w:val="28"/>
          <w:szCs w:val="28"/>
        </w:rPr>
        <w:t>.</w:t>
      </w:r>
      <w:r w:rsidRPr="002F31C2">
        <w:rPr>
          <w:rFonts w:ascii="Times New Roman" w:hAnsi="Times New Roman"/>
          <w:color w:val="000000"/>
          <w:sz w:val="28"/>
          <w:szCs w:val="28"/>
        </w:rPr>
        <w:t xml:space="preserve"> Он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отметил, что </w:t>
      </w:r>
      <w:r>
        <w:rPr>
          <w:rFonts w:ascii="Times New Roman" w:hAnsi="Times New Roman" w:cs="Times New Roman"/>
          <w:color w:val="000000"/>
          <w:sz w:val="28"/>
          <w:szCs w:val="28"/>
        </w:rPr>
        <w:t>кукольная комедия была основным промыслом итальянцев</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Обрусевший итальянец,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писал он,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перевел ее, как мог, на словах русскому своему работнику, какому-нибудь забулдыге, прошедшему сквозь огонь и воду, обладающему необыкновенною способностью врать не запинаясь и приправлять вранье свое </w:t>
      </w:r>
      <w:r w:rsidRPr="002F31C2">
        <w:rPr>
          <w:rFonts w:ascii="Times New Roman" w:hAnsi="Times New Roman" w:cs="Times New Roman"/>
          <w:sz w:val="28"/>
          <w:szCs w:val="28"/>
        </w:rPr>
        <w:t>прибаутками, и тот уже преобразовал ее по-своему…»</w:t>
      </w:r>
      <w:r w:rsidRPr="002E7D64">
        <w:rPr>
          <w:rStyle w:val="a3"/>
        </w:rPr>
        <w:footnoteReference w:id="163"/>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p>
    <w:p w:rsidR="00217D6C" w:rsidRPr="002F31C2" w:rsidRDefault="00217D6C" w:rsidP="00217D6C">
      <w:pPr>
        <w:spacing w:line="360" w:lineRule="auto"/>
        <w:ind w:firstLine="1080"/>
        <w:jc w:val="both"/>
        <w:rPr>
          <w:rFonts w:ascii="Times New Roman" w:hAnsi="Times New Roman"/>
          <w:color w:val="000000"/>
          <w:sz w:val="28"/>
          <w:szCs w:val="28"/>
        </w:rPr>
      </w:pPr>
      <w:r w:rsidRPr="002F31C2">
        <w:rPr>
          <w:rFonts w:ascii="Times New Roman" w:hAnsi="Times New Roman" w:cs="Times New Roman"/>
          <w:color w:val="000000"/>
          <w:sz w:val="28"/>
          <w:szCs w:val="28"/>
        </w:rPr>
        <w:t>Григорович</w:t>
      </w:r>
      <w:r w:rsidRPr="002F31C2">
        <w:rPr>
          <w:rFonts w:ascii="Times New Roman" w:hAnsi="Times New Roman"/>
          <w:color w:val="000000"/>
          <w:sz w:val="28"/>
          <w:szCs w:val="28"/>
        </w:rPr>
        <w:t xml:space="preserve"> указыва</w:t>
      </w:r>
      <w:r>
        <w:rPr>
          <w:rFonts w:ascii="Times New Roman" w:hAnsi="Times New Roman"/>
          <w:color w:val="000000"/>
          <w:sz w:val="28"/>
          <w:szCs w:val="28"/>
        </w:rPr>
        <w:t>л</w:t>
      </w:r>
      <w:r w:rsidRPr="002F31C2">
        <w:rPr>
          <w:rFonts w:ascii="Times New Roman" w:hAnsi="Times New Roman"/>
          <w:color w:val="000000"/>
          <w:sz w:val="28"/>
          <w:szCs w:val="28"/>
        </w:rPr>
        <w:t xml:space="preserve"> на итальянских кукольников как на </w:t>
      </w:r>
      <w:r>
        <w:rPr>
          <w:rFonts w:ascii="Times New Roman" w:hAnsi="Times New Roman"/>
          <w:color w:val="000000"/>
          <w:sz w:val="28"/>
          <w:szCs w:val="28"/>
        </w:rPr>
        <w:t xml:space="preserve">один из ключевых </w:t>
      </w:r>
      <w:r w:rsidRPr="002F31C2">
        <w:rPr>
          <w:rFonts w:ascii="Times New Roman" w:hAnsi="Times New Roman"/>
          <w:color w:val="000000"/>
          <w:sz w:val="28"/>
          <w:szCs w:val="28"/>
        </w:rPr>
        <w:t>источник</w:t>
      </w:r>
      <w:r>
        <w:rPr>
          <w:rFonts w:ascii="Times New Roman" w:hAnsi="Times New Roman"/>
          <w:color w:val="000000"/>
          <w:sz w:val="28"/>
          <w:szCs w:val="28"/>
        </w:rPr>
        <w:t>ов</w:t>
      </w:r>
      <w:r w:rsidRPr="002F31C2">
        <w:rPr>
          <w:rFonts w:ascii="Times New Roman" w:hAnsi="Times New Roman"/>
          <w:color w:val="000000"/>
          <w:sz w:val="28"/>
          <w:szCs w:val="28"/>
        </w:rPr>
        <w:t xml:space="preserve"> </w:t>
      </w:r>
      <w:r>
        <w:rPr>
          <w:rFonts w:ascii="Times New Roman" w:hAnsi="Times New Roman"/>
          <w:color w:val="000000"/>
          <w:sz w:val="28"/>
          <w:szCs w:val="28"/>
        </w:rPr>
        <w:t>формирования</w:t>
      </w:r>
      <w:r w:rsidRPr="002F31C2">
        <w:rPr>
          <w:rFonts w:ascii="Times New Roman" w:hAnsi="Times New Roman"/>
          <w:color w:val="000000"/>
          <w:sz w:val="28"/>
          <w:szCs w:val="28"/>
        </w:rPr>
        <w:t xml:space="preserve"> русской кукольной комедии</w:t>
      </w:r>
      <w:r>
        <w:rPr>
          <w:rFonts w:ascii="Times New Roman" w:hAnsi="Times New Roman"/>
          <w:color w:val="000000"/>
          <w:sz w:val="28"/>
          <w:szCs w:val="28"/>
        </w:rPr>
        <w:t xml:space="preserve"> </w:t>
      </w:r>
      <w:r w:rsidRPr="007A68FB">
        <w:rPr>
          <w:rFonts w:ascii="Times New Roman" w:hAnsi="Times New Roman" w:cs="Times New Roman"/>
          <w:sz w:val="28"/>
          <w:szCs w:val="28"/>
          <w:lang w:val="en-US"/>
        </w:rPr>
        <w:t>XIX</w:t>
      </w:r>
      <w:r>
        <w:rPr>
          <w:rFonts w:ascii="Times New Roman" w:hAnsi="Times New Roman" w:cs="Times New Roman"/>
          <w:sz w:val="28"/>
          <w:szCs w:val="28"/>
        </w:rPr>
        <w:t xml:space="preserve"> в.</w:t>
      </w:r>
      <w:r w:rsidRPr="002F31C2">
        <w:rPr>
          <w:rFonts w:ascii="Times New Roman" w:hAnsi="Times New Roman"/>
          <w:color w:val="000000"/>
          <w:sz w:val="28"/>
          <w:szCs w:val="28"/>
        </w:rPr>
        <w:t xml:space="preserve"> Здесь же он писал о том, что итальянские шарманщики часто создавали в Петербурге то фабрику гипсовых фигур, то балаганы, где игрались кукольные комедии. Автор очерка заметил также, что «итальянцы [в русском кукольном промысле</w:t>
      </w:r>
      <w:r>
        <w:rPr>
          <w:rFonts w:ascii="Times New Roman" w:hAnsi="Times New Roman"/>
          <w:color w:val="000000"/>
          <w:sz w:val="28"/>
          <w:szCs w:val="28"/>
        </w:rPr>
        <w:t xml:space="preserve"> – Б.Г.</w:t>
      </w:r>
      <w:r w:rsidRPr="002F31C2">
        <w:rPr>
          <w:rFonts w:ascii="Times New Roman" w:hAnsi="Times New Roman"/>
          <w:color w:val="000000"/>
          <w:sz w:val="28"/>
          <w:szCs w:val="28"/>
        </w:rPr>
        <w:t>] занимают первое место», и в их кукольных комедиях действ</w:t>
      </w:r>
      <w:r>
        <w:rPr>
          <w:rFonts w:ascii="Times New Roman" w:hAnsi="Times New Roman"/>
          <w:color w:val="000000"/>
          <w:sz w:val="28"/>
          <w:szCs w:val="28"/>
        </w:rPr>
        <w:t xml:space="preserve">уют </w:t>
      </w:r>
      <w:r w:rsidRPr="002F31C2">
        <w:rPr>
          <w:rFonts w:ascii="Times New Roman" w:hAnsi="Times New Roman"/>
          <w:color w:val="000000"/>
          <w:sz w:val="28"/>
          <w:szCs w:val="28"/>
        </w:rPr>
        <w:t>одновременно Пульчинелла и Петрушка.</w:t>
      </w:r>
    </w:p>
    <w:p w:rsidR="00217D6C" w:rsidRPr="002F31C2" w:rsidRDefault="00217D6C" w:rsidP="00217D6C">
      <w:pPr>
        <w:spacing w:line="360" w:lineRule="auto"/>
        <w:ind w:firstLine="1080"/>
        <w:jc w:val="both"/>
        <w:rPr>
          <w:rFonts w:ascii="Times New Roman" w:hAnsi="Times New Roman" w:cs="Times New Roman"/>
          <w:sz w:val="28"/>
          <w:szCs w:val="28"/>
        </w:rPr>
      </w:pPr>
      <w:r>
        <w:rPr>
          <w:rFonts w:ascii="Times New Roman" w:hAnsi="Times New Roman"/>
          <w:color w:val="000000"/>
          <w:sz w:val="28"/>
          <w:szCs w:val="28"/>
        </w:rPr>
        <w:lastRenderedPageBreak/>
        <w:t>Действительно, н</w:t>
      </w:r>
      <w:r w:rsidRPr="002F31C2">
        <w:rPr>
          <w:rFonts w:ascii="Times New Roman" w:hAnsi="Times New Roman" w:cs="Times New Roman"/>
          <w:sz w:val="28"/>
          <w:szCs w:val="28"/>
        </w:rPr>
        <w:t xml:space="preserve">а протяжении </w:t>
      </w:r>
      <w:r>
        <w:rPr>
          <w:rFonts w:ascii="Times New Roman" w:hAnsi="Times New Roman" w:cs="Times New Roman"/>
          <w:sz w:val="28"/>
          <w:szCs w:val="28"/>
        </w:rPr>
        <w:t xml:space="preserve">нескольких </w:t>
      </w:r>
      <w:r w:rsidRPr="002F31C2">
        <w:rPr>
          <w:rFonts w:ascii="Times New Roman" w:hAnsi="Times New Roman" w:cs="Times New Roman"/>
          <w:sz w:val="28"/>
          <w:szCs w:val="28"/>
        </w:rPr>
        <w:t>сотен лет традиции театра кукол давали в Италии великолепные плоды</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р</w:t>
      </w:r>
      <w:r w:rsidRPr="002F31C2">
        <w:rPr>
          <w:rFonts w:ascii="Times New Roman" w:hAnsi="Times New Roman" w:cs="Times New Roman"/>
          <w:sz w:val="28"/>
          <w:szCs w:val="28"/>
        </w:rPr>
        <w:t xml:space="preserve">ождались и шли в мир гениальные кукольные типажи, здесь родился Пульчинелла </w:t>
      </w:r>
      <w:r>
        <w:rPr>
          <w:rFonts w:ascii="Times New Roman" w:hAnsi="Times New Roman" w:cs="Times New Roman"/>
          <w:sz w:val="28"/>
          <w:szCs w:val="28"/>
        </w:rPr>
        <w:t>—</w:t>
      </w:r>
      <w:r w:rsidRPr="002F31C2">
        <w:rPr>
          <w:rFonts w:ascii="Times New Roman" w:hAnsi="Times New Roman" w:cs="Times New Roman"/>
          <w:sz w:val="28"/>
          <w:szCs w:val="28"/>
        </w:rPr>
        <w:t xml:space="preserve"> родоначальник не только большой семьи  кукольных героев, но и огромного количества типажей, ставших классическими в мировой литературе и драматургии.</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Спектр интересов итальянской драматургии </w:t>
      </w:r>
      <w:r>
        <w:rPr>
          <w:rFonts w:ascii="Times New Roman" w:hAnsi="Times New Roman" w:cs="Times New Roman"/>
          <w:sz w:val="28"/>
          <w:szCs w:val="28"/>
        </w:rPr>
        <w:t xml:space="preserve">театра кукол </w:t>
      </w:r>
      <w:r w:rsidRPr="002F31C2">
        <w:rPr>
          <w:rFonts w:ascii="Times New Roman" w:hAnsi="Times New Roman" w:cs="Times New Roman"/>
          <w:sz w:val="28"/>
          <w:szCs w:val="28"/>
        </w:rPr>
        <w:t>был широк. От волшебных феерий с чудовищами, шутами, королями</w:t>
      </w:r>
      <w:r>
        <w:rPr>
          <w:rFonts w:ascii="Times New Roman" w:hAnsi="Times New Roman" w:cs="Times New Roman"/>
          <w:sz w:val="28"/>
          <w:szCs w:val="28"/>
        </w:rPr>
        <w:t>,</w:t>
      </w:r>
      <w:r w:rsidRPr="002F31C2">
        <w:rPr>
          <w:rFonts w:ascii="Times New Roman" w:hAnsi="Times New Roman" w:cs="Times New Roman"/>
          <w:sz w:val="28"/>
          <w:szCs w:val="28"/>
        </w:rPr>
        <w:t xml:space="preserve"> до эротики и политической сатиры. Как справедливо утверждал в «Истории марионеток» Йорик: </w:t>
      </w:r>
      <w:r>
        <w:rPr>
          <w:rFonts w:ascii="Times New Roman" w:hAnsi="Times New Roman" w:cs="Times New Roman"/>
          <w:sz w:val="28"/>
          <w:szCs w:val="28"/>
        </w:rPr>
        <w:t>«</w:t>
      </w:r>
      <w:r w:rsidRPr="002F31C2">
        <w:rPr>
          <w:rFonts w:ascii="Times New Roman" w:hAnsi="Times New Roman" w:cs="Times New Roman"/>
          <w:sz w:val="28"/>
          <w:szCs w:val="28"/>
        </w:rPr>
        <w:t>Они защищали Галилея от инквизиции, Джордано Бруно от духовенства и Fra Pauli Sarpi от громов Ватикана. Они нападали на феодализм, на нетерпимость, на безобразие священников, на строгие классовые предрассудки Академии, на придворные интриги, на военное честолюбие и показное тщеславие</w:t>
      </w:r>
      <w:r>
        <w:rPr>
          <w:rFonts w:ascii="Times New Roman" w:hAnsi="Times New Roman" w:cs="Times New Roman"/>
          <w:sz w:val="28"/>
          <w:szCs w:val="28"/>
        </w:rPr>
        <w:t>»</w:t>
      </w:r>
      <w:r w:rsidRPr="002E7D64">
        <w:rPr>
          <w:rStyle w:val="a3"/>
        </w:rPr>
        <w:footnoteReference w:id="164"/>
      </w:r>
      <w:r w:rsidRPr="002F31C2">
        <w:rPr>
          <w:rFonts w:ascii="Times New Roman" w:hAnsi="Times New Roman" w:cs="Times New Roman"/>
          <w:sz w:val="28"/>
          <w:szCs w:val="28"/>
        </w:rPr>
        <w:t>. И в этих нападках</w:t>
      </w:r>
      <w:r w:rsidR="00C76B5C">
        <w:rPr>
          <w:rFonts w:ascii="Times New Roman" w:hAnsi="Times New Roman" w:cs="Times New Roman"/>
          <w:sz w:val="28"/>
          <w:szCs w:val="28"/>
        </w:rPr>
        <w:t xml:space="preserve"> находили </w:t>
      </w:r>
      <w:r w:rsidRPr="002F31C2">
        <w:rPr>
          <w:rFonts w:ascii="Times New Roman" w:hAnsi="Times New Roman" w:cs="Times New Roman"/>
          <w:sz w:val="28"/>
          <w:szCs w:val="28"/>
        </w:rPr>
        <w:t>любовь зрителей</w:t>
      </w:r>
      <w:r w:rsidR="00C76B5C">
        <w:rPr>
          <w:rFonts w:ascii="Times New Roman" w:hAnsi="Times New Roman" w:cs="Times New Roman"/>
          <w:sz w:val="28"/>
          <w:szCs w:val="28"/>
        </w:rPr>
        <w:t>.</w:t>
      </w:r>
      <w:r w:rsidR="00C76B5C" w:rsidRPr="00C76B5C">
        <w:rPr>
          <w:rFonts w:ascii="Times New Roman" w:hAnsi="Times New Roman" w:cs="Times New Roman"/>
          <w:sz w:val="28"/>
          <w:szCs w:val="28"/>
        </w:rPr>
        <w:t xml:space="preserve"> </w:t>
      </w:r>
      <w:r w:rsidR="00C76B5C">
        <w:rPr>
          <w:rFonts w:ascii="Times New Roman" w:hAnsi="Times New Roman" w:cs="Times New Roman"/>
          <w:sz w:val="28"/>
          <w:szCs w:val="28"/>
        </w:rPr>
        <w:t>В их создании принимали</w:t>
      </w:r>
      <w:r w:rsidR="00C76B5C" w:rsidRPr="002F31C2">
        <w:rPr>
          <w:rFonts w:ascii="Times New Roman" w:hAnsi="Times New Roman" w:cs="Times New Roman"/>
          <w:sz w:val="28"/>
          <w:szCs w:val="28"/>
        </w:rPr>
        <w:t xml:space="preserve"> активное участие</w:t>
      </w:r>
      <w:r w:rsidR="00C76B5C">
        <w:rPr>
          <w:rFonts w:ascii="Times New Roman" w:hAnsi="Times New Roman" w:cs="Times New Roman"/>
          <w:sz w:val="28"/>
          <w:szCs w:val="28"/>
        </w:rPr>
        <w:t xml:space="preserve"> лучшие литераторы, </w:t>
      </w:r>
      <w:r w:rsidR="00C76B5C" w:rsidRPr="002F31C2">
        <w:rPr>
          <w:rFonts w:ascii="Times New Roman" w:hAnsi="Times New Roman" w:cs="Times New Roman"/>
          <w:sz w:val="28"/>
          <w:szCs w:val="28"/>
        </w:rPr>
        <w:t>драматург</w:t>
      </w:r>
      <w:r w:rsidR="00C76B5C">
        <w:rPr>
          <w:rFonts w:ascii="Times New Roman" w:hAnsi="Times New Roman" w:cs="Times New Roman"/>
          <w:sz w:val="28"/>
          <w:szCs w:val="28"/>
        </w:rPr>
        <w:t>и</w:t>
      </w:r>
      <w:r w:rsidR="00C76B5C" w:rsidRPr="002F31C2">
        <w:rPr>
          <w:rFonts w:ascii="Times New Roman" w:hAnsi="Times New Roman" w:cs="Times New Roman"/>
          <w:sz w:val="28"/>
          <w:szCs w:val="28"/>
        </w:rPr>
        <w:t>, писателей</w:t>
      </w:r>
      <w:r w:rsidR="00C76B5C">
        <w:rPr>
          <w:rFonts w:ascii="Times New Roman" w:hAnsi="Times New Roman" w:cs="Times New Roman"/>
          <w:sz w:val="28"/>
          <w:szCs w:val="28"/>
        </w:rPr>
        <w:t>, актеры, художники</w:t>
      </w:r>
      <w:r w:rsidR="00C76B5C" w:rsidRPr="002F31C2">
        <w:rPr>
          <w:rFonts w:ascii="Times New Roman" w:hAnsi="Times New Roman" w:cs="Times New Roman"/>
          <w:sz w:val="28"/>
          <w:szCs w:val="28"/>
        </w:rPr>
        <w:t>.</w:t>
      </w:r>
      <w:r>
        <w:rPr>
          <w:rFonts w:ascii="Times New Roman" w:hAnsi="Times New Roman" w:cs="Times New Roman"/>
          <w:sz w:val="28"/>
          <w:szCs w:val="28"/>
        </w:rPr>
        <w:t xml:space="preserve"> Заметим, что по своему характеру, социальной направленности итальянские кукольные представления были близки ментальности русского народного театра кукол.</w:t>
      </w:r>
    </w:p>
    <w:p w:rsidR="00217D6C" w:rsidRDefault="00217D6C" w:rsidP="00217D6C">
      <w:pPr>
        <w:tabs>
          <w:tab w:val="left" w:pos="-142"/>
          <w:tab w:val="left" w:pos="1134"/>
          <w:tab w:val="left" w:pos="8505"/>
          <w:tab w:val="left" w:pos="9072"/>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w:t>
      </w:r>
      <w:r w:rsidRPr="002F31C2">
        <w:rPr>
          <w:rFonts w:ascii="Times New Roman" w:hAnsi="Times New Roman" w:cs="Times New Roman"/>
          <w:sz w:val="28"/>
          <w:szCs w:val="28"/>
        </w:rPr>
        <w:t>,</w:t>
      </w:r>
      <w:r>
        <w:rPr>
          <w:rFonts w:ascii="Times New Roman" w:hAnsi="Times New Roman" w:cs="Times New Roman"/>
          <w:sz w:val="28"/>
          <w:szCs w:val="28"/>
        </w:rPr>
        <w:t xml:space="preserve"> что</w:t>
      </w:r>
      <w:r w:rsidRPr="002F31C2">
        <w:rPr>
          <w:rFonts w:ascii="Times New Roman" w:hAnsi="Times New Roman" w:cs="Times New Roman"/>
          <w:sz w:val="28"/>
          <w:szCs w:val="28"/>
        </w:rPr>
        <w:t xml:space="preserve"> </w:t>
      </w:r>
      <w:r>
        <w:rPr>
          <w:rFonts w:ascii="Times New Roman" w:hAnsi="Times New Roman" w:cs="Times New Roman"/>
          <w:sz w:val="28"/>
          <w:szCs w:val="28"/>
        </w:rPr>
        <w:t>один из главных, знаковых персонажей итальянского театра кукол, вероятно, изначально был представлен двумя</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различными персонажами, </w:t>
      </w:r>
      <w:r w:rsidRPr="002F31C2">
        <w:rPr>
          <w:rFonts w:ascii="Times New Roman" w:hAnsi="Times New Roman" w:cs="Times New Roman"/>
          <w:sz w:val="28"/>
          <w:szCs w:val="28"/>
        </w:rPr>
        <w:t>имеющи</w:t>
      </w:r>
      <w:r>
        <w:rPr>
          <w:rFonts w:ascii="Times New Roman" w:hAnsi="Times New Roman" w:cs="Times New Roman"/>
          <w:sz w:val="28"/>
          <w:szCs w:val="28"/>
        </w:rPr>
        <w:t>ми</w:t>
      </w:r>
      <w:r w:rsidRPr="002F31C2">
        <w:rPr>
          <w:rFonts w:ascii="Times New Roman" w:hAnsi="Times New Roman" w:cs="Times New Roman"/>
          <w:sz w:val="28"/>
          <w:szCs w:val="28"/>
        </w:rPr>
        <w:t xml:space="preserve"> два разных имени: Пульчинелла и Пульчинелло. Об этом, со ссылкой на историка итальянского театра начала </w:t>
      </w:r>
      <w:r>
        <w:rPr>
          <w:rFonts w:ascii="Times New Roman" w:hAnsi="Times New Roman" w:cs="Times New Roman"/>
          <w:sz w:val="28"/>
          <w:szCs w:val="28"/>
          <w:lang w:val="en-US"/>
        </w:rPr>
        <w:t>XVIII</w:t>
      </w:r>
      <w:r w:rsidRPr="002F31C2">
        <w:rPr>
          <w:rFonts w:ascii="Times New Roman" w:hAnsi="Times New Roman" w:cs="Times New Roman"/>
          <w:sz w:val="28"/>
          <w:szCs w:val="28"/>
        </w:rPr>
        <w:t xml:space="preserve"> века Риккобони</w:t>
      </w:r>
      <w:r w:rsidR="00C76B5C">
        <w:rPr>
          <w:rFonts w:ascii="Times New Roman" w:hAnsi="Times New Roman" w:cs="Times New Roman"/>
          <w:sz w:val="28"/>
          <w:szCs w:val="28"/>
        </w:rPr>
        <w:t xml:space="preserve"> </w:t>
      </w:r>
      <w:r w:rsidR="00C76B5C" w:rsidRPr="002F31C2">
        <w:rPr>
          <w:rFonts w:ascii="Times New Roman" w:hAnsi="Times New Roman" w:cs="Times New Roman"/>
          <w:sz w:val="28"/>
          <w:szCs w:val="28"/>
        </w:rPr>
        <w:t>(1731)</w:t>
      </w:r>
      <w:r w:rsidRPr="002F31C2">
        <w:rPr>
          <w:rFonts w:ascii="Times New Roman" w:hAnsi="Times New Roman" w:cs="Times New Roman"/>
          <w:sz w:val="28"/>
          <w:szCs w:val="28"/>
        </w:rPr>
        <w:t xml:space="preserve">, мы читаем у Мендрона: </w:t>
      </w:r>
      <w:r>
        <w:rPr>
          <w:rFonts w:ascii="Times New Roman" w:hAnsi="Times New Roman" w:cs="Times New Roman"/>
          <w:sz w:val="28"/>
          <w:szCs w:val="28"/>
        </w:rPr>
        <w:t>«</w:t>
      </w:r>
      <w:r w:rsidRPr="002F31C2">
        <w:rPr>
          <w:rFonts w:ascii="Times New Roman" w:hAnsi="Times New Roman" w:cs="Times New Roman"/>
          <w:sz w:val="28"/>
          <w:szCs w:val="28"/>
        </w:rPr>
        <w:t xml:space="preserve">Неаполитанские комедии вместо Скапена и Арлекина имеют двух Полишинелей, одного плута и пройдоху, другого глупца, тупицу… Существует общее мнение, что эти два типа, разных характеров, но одинаково одетых, взяты из города Беневенто, столицы латинских самнитов. Говорят, что в этом городе, половина которого находится на горе, половина на равнине, родятся люди совсем разных характеров. Те, которые на горе </w:t>
      </w:r>
      <w:r>
        <w:rPr>
          <w:rFonts w:ascii="Times New Roman" w:hAnsi="Times New Roman" w:cs="Times New Roman"/>
          <w:sz w:val="28"/>
          <w:szCs w:val="28"/>
        </w:rPr>
        <w:t>—</w:t>
      </w:r>
      <w:r w:rsidRPr="002F31C2">
        <w:rPr>
          <w:rFonts w:ascii="Times New Roman" w:hAnsi="Times New Roman" w:cs="Times New Roman"/>
          <w:sz w:val="28"/>
          <w:szCs w:val="28"/>
        </w:rPr>
        <w:t xml:space="preserve"> </w:t>
      </w:r>
      <w:r w:rsidRPr="002F31C2">
        <w:rPr>
          <w:rFonts w:ascii="Times New Roman" w:hAnsi="Times New Roman" w:cs="Times New Roman"/>
          <w:sz w:val="28"/>
          <w:szCs w:val="28"/>
        </w:rPr>
        <w:lastRenderedPageBreak/>
        <w:t xml:space="preserve">все живые, остроумные и активные. Те, которые внизу </w:t>
      </w:r>
      <w:r>
        <w:rPr>
          <w:rFonts w:ascii="Times New Roman" w:hAnsi="Times New Roman" w:cs="Times New Roman"/>
          <w:sz w:val="28"/>
          <w:szCs w:val="28"/>
        </w:rPr>
        <w:t>—</w:t>
      </w:r>
      <w:r w:rsidRPr="002F31C2">
        <w:rPr>
          <w:rFonts w:ascii="Times New Roman" w:hAnsi="Times New Roman" w:cs="Times New Roman"/>
          <w:sz w:val="28"/>
          <w:szCs w:val="28"/>
        </w:rPr>
        <w:t xml:space="preserve"> ленивые, невежественные и глупые</w:t>
      </w:r>
      <w:r>
        <w:rPr>
          <w:rFonts w:ascii="Times New Roman" w:hAnsi="Times New Roman" w:cs="Times New Roman"/>
          <w:sz w:val="28"/>
          <w:szCs w:val="28"/>
        </w:rPr>
        <w:t>»</w:t>
      </w:r>
      <w:r w:rsidRPr="002E7D64">
        <w:rPr>
          <w:rStyle w:val="a3"/>
        </w:rPr>
        <w:footnoteReference w:id="165"/>
      </w:r>
      <w:r w:rsidRPr="002F31C2">
        <w:rPr>
          <w:rFonts w:ascii="Times New Roman" w:hAnsi="Times New Roman" w:cs="Times New Roman"/>
          <w:sz w:val="28"/>
          <w:szCs w:val="28"/>
        </w:rPr>
        <w:t>.</w:t>
      </w:r>
    </w:p>
    <w:p w:rsidR="00217D6C" w:rsidRPr="002F31C2" w:rsidRDefault="00217D6C" w:rsidP="00217D6C">
      <w:pPr>
        <w:tabs>
          <w:tab w:val="left" w:pos="-142"/>
          <w:tab w:val="left" w:pos="1134"/>
          <w:tab w:val="left" w:pos="8505"/>
          <w:tab w:val="left" w:pos="9072"/>
        </w:tabs>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C76B5C">
        <w:rPr>
          <w:rFonts w:ascii="Times New Roman" w:hAnsi="Times New Roman" w:cs="Times New Roman"/>
          <w:sz w:val="28"/>
          <w:szCs w:val="28"/>
        </w:rPr>
        <w:t>П</w:t>
      </w:r>
      <w:r>
        <w:rPr>
          <w:rFonts w:ascii="Times New Roman" w:hAnsi="Times New Roman" w:cs="Times New Roman"/>
          <w:sz w:val="28"/>
          <w:szCs w:val="28"/>
        </w:rPr>
        <w:t>одтверждение это</w:t>
      </w:r>
      <w:r w:rsidR="00C76B5C">
        <w:rPr>
          <w:rFonts w:ascii="Times New Roman" w:hAnsi="Times New Roman" w:cs="Times New Roman"/>
          <w:sz w:val="28"/>
          <w:szCs w:val="28"/>
        </w:rPr>
        <w:t xml:space="preserve">й точки зрения </w:t>
      </w:r>
      <w:r>
        <w:rPr>
          <w:rFonts w:ascii="Times New Roman" w:hAnsi="Times New Roman" w:cs="Times New Roman"/>
          <w:sz w:val="28"/>
          <w:szCs w:val="28"/>
        </w:rPr>
        <w:t xml:space="preserve">мы находим и в работах </w:t>
      </w:r>
      <w:r w:rsidRPr="002F31C2">
        <w:rPr>
          <w:rFonts w:ascii="Times New Roman" w:hAnsi="Times New Roman"/>
          <w:color w:val="000000"/>
          <w:sz w:val="28"/>
          <w:szCs w:val="28"/>
        </w:rPr>
        <w:t>А.Ф. Некрылов</w:t>
      </w:r>
      <w:r>
        <w:rPr>
          <w:rFonts w:ascii="Times New Roman" w:hAnsi="Times New Roman"/>
          <w:color w:val="000000"/>
          <w:sz w:val="28"/>
          <w:szCs w:val="28"/>
        </w:rPr>
        <w:t>ой:</w:t>
      </w:r>
      <w:r w:rsidRPr="002F31C2">
        <w:rPr>
          <w:rFonts w:ascii="Times New Roman" w:hAnsi="Times New Roman"/>
          <w:color w:val="000000"/>
          <w:sz w:val="28"/>
          <w:szCs w:val="28"/>
        </w:rPr>
        <w:t xml:space="preserve"> </w:t>
      </w:r>
      <w:r>
        <w:rPr>
          <w:rFonts w:ascii="Times New Roman" w:hAnsi="Times New Roman"/>
          <w:color w:val="000000"/>
          <w:sz w:val="28"/>
          <w:szCs w:val="28"/>
        </w:rPr>
        <w:t>«…В</w:t>
      </w:r>
      <w:r w:rsidRPr="002F31C2">
        <w:rPr>
          <w:rFonts w:ascii="Times New Roman" w:hAnsi="Times New Roman" w:cs="Times New Roman"/>
          <w:color w:val="000000"/>
          <w:sz w:val="28"/>
          <w:szCs w:val="28"/>
        </w:rPr>
        <w:t xml:space="preserve"> сороковые годы XIX века</w:t>
      </w:r>
      <w:r>
        <w:rPr>
          <w:rFonts w:ascii="Times New Roman" w:hAnsi="Times New Roman" w:cs="Times New Roman"/>
          <w:color w:val="000000"/>
          <w:sz w:val="28"/>
          <w:szCs w:val="28"/>
        </w:rPr>
        <w:t xml:space="preserve">, </w:t>
      </w:r>
      <w:r w:rsidR="00C76B5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пишет исследователь, -</w:t>
      </w:r>
      <w:r w:rsidRPr="002F31C2">
        <w:rPr>
          <w:rFonts w:ascii="Times New Roman" w:hAnsi="Times New Roman" w:cs="Times New Roman"/>
          <w:color w:val="000000"/>
          <w:sz w:val="28"/>
          <w:szCs w:val="28"/>
        </w:rPr>
        <w:t xml:space="preserve"> главным героем уличной комедии</w:t>
      </w:r>
      <w:r w:rsidRPr="002F31C2">
        <w:rPr>
          <w:rFonts w:ascii="Times New Roman" w:hAnsi="Times New Roman"/>
          <w:color w:val="000000"/>
          <w:sz w:val="28"/>
          <w:szCs w:val="28"/>
        </w:rPr>
        <w:t xml:space="preserve"> </w:t>
      </w:r>
      <w:r w:rsidRPr="002F31C2">
        <w:rPr>
          <w:rFonts w:ascii="Times New Roman" w:hAnsi="Times New Roman" w:cs="Times New Roman"/>
          <w:color w:val="000000"/>
          <w:sz w:val="28"/>
          <w:szCs w:val="28"/>
        </w:rPr>
        <w:t xml:space="preserve">разыгрывавшейся петербургскими петрушечниками, был Пульчинелла. Петрушка же — «лицо неразгаданное, мифическое»… появлялся лишь в конце спектакля, ничего </w:t>
      </w:r>
      <w:r w:rsidRPr="002F31C2">
        <w:rPr>
          <w:rFonts w:ascii="Times New Roman" w:hAnsi="Times New Roman"/>
          <w:color w:val="000000"/>
          <w:sz w:val="28"/>
          <w:szCs w:val="28"/>
        </w:rPr>
        <w:t xml:space="preserve">в </w:t>
      </w:r>
      <w:r w:rsidRPr="002F31C2">
        <w:rPr>
          <w:rFonts w:ascii="Times New Roman" w:hAnsi="Times New Roman" w:cs="Times New Roman"/>
          <w:color w:val="000000"/>
          <w:sz w:val="28"/>
          <w:szCs w:val="28"/>
        </w:rPr>
        <w:t>нем не меняя. Выскакивая с неотвратимостью судьбы в финально</w:t>
      </w:r>
      <w:r w:rsidRPr="002F31C2">
        <w:rPr>
          <w:rFonts w:ascii="Times New Roman" w:hAnsi="Times New Roman"/>
          <w:color w:val="000000"/>
          <w:sz w:val="28"/>
          <w:szCs w:val="28"/>
        </w:rPr>
        <w:t xml:space="preserve">й </w:t>
      </w:r>
      <w:r w:rsidRPr="002F31C2">
        <w:rPr>
          <w:rFonts w:ascii="Times New Roman" w:hAnsi="Times New Roman" w:cs="Times New Roman"/>
          <w:color w:val="000000"/>
          <w:sz w:val="28"/>
          <w:szCs w:val="28"/>
        </w:rPr>
        <w:t>сцене, Петрушка как бы навязывал себя зрителю и самой комедии</w:t>
      </w:r>
      <w:r>
        <w:rPr>
          <w:rFonts w:ascii="Times New Roman" w:hAnsi="Times New Roman" w:cs="Times New Roman"/>
          <w:color w:val="000000"/>
          <w:sz w:val="28"/>
          <w:szCs w:val="28"/>
        </w:rPr>
        <w:t>.</w:t>
      </w:r>
      <w:r w:rsidRPr="002F31C2">
        <w:rPr>
          <w:rFonts w:ascii="Times New Roman" w:hAnsi="Times New Roman"/>
          <w:color w:val="000000"/>
          <w:sz w:val="28"/>
          <w:szCs w:val="28"/>
        </w:rPr>
        <w:t xml:space="preserve"> </w:t>
      </w:r>
      <w:r w:rsidRPr="002F31C2">
        <w:rPr>
          <w:rFonts w:ascii="Times New Roman" w:hAnsi="Times New Roman" w:cs="Times New Roman"/>
          <w:color w:val="000000"/>
          <w:sz w:val="28"/>
          <w:szCs w:val="28"/>
        </w:rPr>
        <w:t>Немного погодя он сравнялся в правах с Пульчинеллой, превратив</w:t>
      </w:r>
      <w:r w:rsidRPr="002F31C2">
        <w:rPr>
          <w:rFonts w:ascii="Times New Roman" w:hAnsi="Times New Roman"/>
          <w:color w:val="000000"/>
          <w:sz w:val="28"/>
          <w:szCs w:val="28"/>
        </w:rPr>
        <w:t>ш</w:t>
      </w:r>
      <w:r w:rsidRPr="002F31C2">
        <w:rPr>
          <w:rFonts w:ascii="Times New Roman" w:hAnsi="Times New Roman" w:cs="Times New Roman"/>
          <w:color w:val="000000"/>
          <w:sz w:val="28"/>
          <w:szCs w:val="28"/>
        </w:rPr>
        <w:t>ись в его партнера, собеседника, антагониста, двойника»</w:t>
      </w:r>
      <w:r w:rsidRPr="002E7D64">
        <w:rPr>
          <w:rStyle w:val="a3"/>
        </w:rPr>
        <w:footnoteReference w:id="166"/>
      </w:r>
      <w:r w:rsidRPr="002F31C2">
        <w:rPr>
          <w:rFonts w:ascii="Times New Roman" w:hAnsi="Times New Roman" w:cs="Times New Roman"/>
          <w:color w:val="000000"/>
          <w:sz w:val="28"/>
          <w:szCs w:val="28"/>
        </w:rPr>
        <w:t>.</w:t>
      </w:r>
    </w:p>
    <w:p w:rsidR="00217D6C" w:rsidRDefault="00217D6C" w:rsidP="00217D6C">
      <w:pPr>
        <w:tabs>
          <w:tab w:val="left" w:pos="-142"/>
          <w:tab w:val="left" w:pos="1134"/>
          <w:tab w:val="left" w:pos="8505"/>
          <w:tab w:val="left" w:pos="9072"/>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Это</w:t>
      </w:r>
      <w:r w:rsidR="005E574F">
        <w:rPr>
          <w:rFonts w:ascii="Times New Roman" w:hAnsi="Times New Roman" w:cs="Times New Roman"/>
          <w:sz w:val="28"/>
          <w:szCs w:val="28"/>
        </w:rPr>
        <w:t>т</w:t>
      </w:r>
      <w:r w:rsidRPr="002F31C2">
        <w:rPr>
          <w:rFonts w:ascii="Times New Roman" w:hAnsi="Times New Roman" w:cs="Times New Roman"/>
          <w:sz w:val="28"/>
          <w:szCs w:val="28"/>
        </w:rPr>
        <w:t xml:space="preserve"> </w:t>
      </w:r>
      <w:r w:rsidR="005E574F">
        <w:rPr>
          <w:rFonts w:ascii="Times New Roman" w:hAnsi="Times New Roman" w:cs="Times New Roman"/>
          <w:sz w:val="28"/>
          <w:szCs w:val="28"/>
        </w:rPr>
        <w:t>тезис</w:t>
      </w:r>
      <w:r w:rsidRPr="002F31C2">
        <w:rPr>
          <w:rFonts w:ascii="Times New Roman" w:hAnsi="Times New Roman" w:cs="Times New Roman"/>
          <w:sz w:val="28"/>
          <w:szCs w:val="28"/>
        </w:rPr>
        <w:t xml:space="preserve"> принципиально важ</w:t>
      </w:r>
      <w:r w:rsidR="005E574F">
        <w:rPr>
          <w:rFonts w:ascii="Times New Roman" w:hAnsi="Times New Roman" w:cs="Times New Roman"/>
          <w:sz w:val="28"/>
          <w:szCs w:val="28"/>
        </w:rPr>
        <w:t>е</w:t>
      </w:r>
      <w:r w:rsidRPr="002F31C2">
        <w:rPr>
          <w:rFonts w:ascii="Times New Roman" w:hAnsi="Times New Roman" w:cs="Times New Roman"/>
          <w:sz w:val="28"/>
          <w:szCs w:val="28"/>
        </w:rPr>
        <w:t xml:space="preserve">н для </w:t>
      </w:r>
      <w:r>
        <w:rPr>
          <w:rFonts w:ascii="Times New Roman" w:hAnsi="Times New Roman" w:cs="Times New Roman"/>
          <w:sz w:val="28"/>
          <w:szCs w:val="28"/>
        </w:rPr>
        <w:t xml:space="preserve">понимания генезиса </w:t>
      </w:r>
      <w:r w:rsidRPr="002F31C2">
        <w:rPr>
          <w:rFonts w:ascii="Times New Roman" w:hAnsi="Times New Roman" w:cs="Times New Roman"/>
          <w:sz w:val="28"/>
          <w:szCs w:val="28"/>
        </w:rPr>
        <w:t>русско</w:t>
      </w:r>
      <w:r>
        <w:rPr>
          <w:rFonts w:ascii="Times New Roman" w:hAnsi="Times New Roman" w:cs="Times New Roman"/>
          <w:sz w:val="28"/>
          <w:szCs w:val="28"/>
        </w:rPr>
        <w:t>й народной кукольной комедии импровизации</w:t>
      </w:r>
      <w:r w:rsidRPr="002F31C2">
        <w:rPr>
          <w:rFonts w:ascii="Times New Roman" w:hAnsi="Times New Roman" w:cs="Times New Roman"/>
          <w:sz w:val="28"/>
          <w:szCs w:val="28"/>
        </w:rPr>
        <w:t xml:space="preserve">, т.к. </w:t>
      </w:r>
      <w:r>
        <w:rPr>
          <w:rFonts w:ascii="Times New Roman" w:hAnsi="Times New Roman" w:cs="Times New Roman"/>
          <w:sz w:val="28"/>
          <w:szCs w:val="28"/>
        </w:rPr>
        <w:t>второй</w:t>
      </w:r>
      <w:r w:rsidRPr="002F31C2">
        <w:rPr>
          <w:rFonts w:ascii="Times New Roman" w:hAnsi="Times New Roman" w:cs="Times New Roman"/>
          <w:sz w:val="28"/>
          <w:szCs w:val="28"/>
        </w:rPr>
        <w:t xml:space="preserve"> из этих </w:t>
      </w:r>
      <w:r>
        <w:rPr>
          <w:rFonts w:ascii="Times New Roman" w:hAnsi="Times New Roman" w:cs="Times New Roman"/>
          <w:sz w:val="28"/>
          <w:szCs w:val="28"/>
        </w:rPr>
        <w:t xml:space="preserve">итальянских </w:t>
      </w:r>
      <w:r w:rsidRPr="002F31C2">
        <w:rPr>
          <w:rFonts w:ascii="Times New Roman" w:hAnsi="Times New Roman" w:cs="Times New Roman"/>
          <w:sz w:val="28"/>
          <w:szCs w:val="28"/>
        </w:rPr>
        <w:t xml:space="preserve">близнецов-менехмов в </w:t>
      </w:r>
      <w:r>
        <w:rPr>
          <w:rFonts w:ascii="Times New Roman" w:hAnsi="Times New Roman" w:cs="Times New Roman"/>
          <w:sz w:val="28"/>
          <w:szCs w:val="28"/>
          <w:lang w:val="en-US"/>
        </w:rPr>
        <w:t>XIX</w:t>
      </w:r>
      <w:r w:rsidRPr="002F31C2">
        <w:rPr>
          <w:rFonts w:ascii="Times New Roman" w:hAnsi="Times New Roman" w:cs="Times New Roman"/>
          <w:sz w:val="28"/>
          <w:szCs w:val="28"/>
        </w:rPr>
        <w:t xml:space="preserve"> век</w:t>
      </w:r>
      <w:r>
        <w:rPr>
          <w:rFonts w:ascii="Times New Roman" w:hAnsi="Times New Roman" w:cs="Times New Roman"/>
          <w:sz w:val="28"/>
          <w:szCs w:val="28"/>
        </w:rPr>
        <w:t>е, по-видимому,</w:t>
      </w:r>
      <w:r w:rsidRPr="002F31C2">
        <w:rPr>
          <w:rFonts w:ascii="Times New Roman" w:hAnsi="Times New Roman" w:cs="Times New Roman"/>
          <w:sz w:val="28"/>
          <w:szCs w:val="28"/>
        </w:rPr>
        <w:t xml:space="preserve"> стал </w:t>
      </w:r>
      <w:r>
        <w:rPr>
          <w:rFonts w:ascii="Times New Roman" w:hAnsi="Times New Roman" w:cs="Times New Roman"/>
          <w:sz w:val="28"/>
          <w:szCs w:val="28"/>
        </w:rPr>
        <w:t xml:space="preserve">тем самым </w:t>
      </w:r>
      <w:r w:rsidRPr="002F31C2">
        <w:rPr>
          <w:rFonts w:ascii="Times New Roman" w:hAnsi="Times New Roman" w:cs="Times New Roman"/>
          <w:sz w:val="28"/>
          <w:szCs w:val="28"/>
        </w:rPr>
        <w:t xml:space="preserve">Петрушкой, </w:t>
      </w:r>
      <w:r>
        <w:rPr>
          <w:rFonts w:ascii="Times New Roman" w:hAnsi="Times New Roman" w:cs="Times New Roman"/>
          <w:sz w:val="28"/>
          <w:szCs w:val="28"/>
        </w:rPr>
        <w:t xml:space="preserve">который нам известен сегодня, </w:t>
      </w:r>
      <w:r w:rsidRPr="002F31C2">
        <w:rPr>
          <w:rFonts w:ascii="Times New Roman" w:hAnsi="Times New Roman" w:cs="Times New Roman"/>
          <w:sz w:val="28"/>
          <w:szCs w:val="28"/>
        </w:rPr>
        <w:t xml:space="preserve">о чем </w:t>
      </w:r>
      <w:r>
        <w:rPr>
          <w:rFonts w:ascii="Times New Roman" w:hAnsi="Times New Roman" w:cs="Times New Roman"/>
          <w:sz w:val="28"/>
          <w:szCs w:val="28"/>
        </w:rPr>
        <w:t>свидетельствует и очерк Д. В. Григоровича, и записи Ф. М. Достоевского</w:t>
      </w:r>
      <w:r w:rsidRPr="002F31C2">
        <w:rPr>
          <w:rFonts w:ascii="Times New Roman" w:hAnsi="Times New Roman" w:cs="Times New Roman"/>
          <w:sz w:val="28"/>
          <w:szCs w:val="28"/>
        </w:rPr>
        <w:t xml:space="preserve">. </w:t>
      </w:r>
    </w:p>
    <w:p w:rsidR="00217D6C" w:rsidRPr="00CE0951"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Так в январе 1876 года в </w:t>
      </w:r>
      <w:r>
        <w:rPr>
          <w:rFonts w:ascii="Times New Roman" w:hAnsi="Times New Roman" w:cs="Times New Roman"/>
          <w:sz w:val="28"/>
          <w:szCs w:val="28"/>
        </w:rPr>
        <w:t>«</w:t>
      </w:r>
      <w:r w:rsidRPr="002F31C2">
        <w:rPr>
          <w:rFonts w:ascii="Times New Roman" w:hAnsi="Times New Roman" w:cs="Times New Roman"/>
          <w:sz w:val="28"/>
          <w:szCs w:val="28"/>
        </w:rPr>
        <w:t>Дневнике</w:t>
      </w:r>
      <w:r>
        <w:rPr>
          <w:rFonts w:ascii="Times New Roman" w:hAnsi="Times New Roman" w:cs="Times New Roman"/>
          <w:sz w:val="28"/>
          <w:szCs w:val="28"/>
        </w:rPr>
        <w:t>» Ф.Достоевского</w:t>
      </w:r>
      <w:r w:rsidRPr="002F31C2">
        <w:rPr>
          <w:rFonts w:ascii="Times New Roman" w:hAnsi="Times New Roman" w:cs="Times New Roman"/>
          <w:sz w:val="28"/>
          <w:szCs w:val="28"/>
        </w:rPr>
        <w:t xml:space="preserve"> появляется запись об уличном кукольном театре, где одновременно действовали Пульчинелла (в качестве хозяина) и Петрушка (в качестве слуги): </w:t>
      </w:r>
      <w:r>
        <w:rPr>
          <w:rFonts w:ascii="Times New Roman" w:hAnsi="Times New Roman" w:cs="Times New Roman"/>
          <w:sz w:val="28"/>
          <w:szCs w:val="28"/>
        </w:rPr>
        <w:t>«</w:t>
      </w:r>
      <w:r w:rsidRPr="002F31C2">
        <w:rPr>
          <w:rFonts w:ascii="Times New Roman" w:hAnsi="Times New Roman" w:cs="Times New Roman"/>
          <w:sz w:val="28"/>
          <w:szCs w:val="28"/>
        </w:rPr>
        <w:t xml:space="preserve">...Скажите, почему так смешон Петрушка, почему вам непременно весело, смотря на него, всем весело, </w:t>
      </w:r>
      <w:r>
        <w:rPr>
          <w:rFonts w:ascii="Times New Roman" w:hAnsi="Times New Roman" w:cs="Times New Roman"/>
          <w:sz w:val="28"/>
          <w:szCs w:val="28"/>
        </w:rPr>
        <w:t>—</w:t>
      </w:r>
      <w:r w:rsidRPr="002F31C2">
        <w:rPr>
          <w:rFonts w:ascii="Times New Roman" w:hAnsi="Times New Roman" w:cs="Times New Roman"/>
          <w:sz w:val="28"/>
          <w:szCs w:val="28"/>
        </w:rPr>
        <w:t xml:space="preserve"> и детям и </w:t>
      </w:r>
      <w:r w:rsidRPr="00CE0951">
        <w:rPr>
          <w:rFonts w:ascii="Times New Roman" w:hAnsi="Times New Roman" w:cs="Times New Roman"/>
          <w:sz w:val="28"/>
          <w:szCs w:val="28"/>
        </w:rPr>
        <w:t xml:space="preserve">старикам? Но и какой характер. Но и какой характер, какой цельный художественный характер! Я говорю про Пульчинеля... Это что-то вроде Дон Кихота, а в палате и Дон Жуана. Как он доверчив, как он весел и прямодушен, как он ... не хочет верить злу и обману... как быстро гневается и бросается... на несправедливости и тут же торжествует, когда кого-нибудь отлупит палкой. И какой же подлец неразлучный с ним этот Петрушка, как он обманывает его, подсмеивается над ним, а тот и не примечает. Петрушка... вроде совершенно обрусевшего </w:t>
      </w:r>
      <w:r w:rsidRPr="00CE0951">
        <w:rPr>
          <w:rFonts w:ascii="Times New Roman" w:hAnsi="Times New Roman" w:cs="Times New Roman"/>
          <w:sz w:val="28"/>
          <w:szCs w:val="28"/>
        </w:rPr>
        <w:lastRenderedPageBreak/>
        <w:t>Санхо-Пансы [так в тексте — Б. Г.] и Лепорелло, но уже совершенно обрусевший и народный характер»</w:t>
      </w:r>
      <w:r w:rsidRPr="00CE0951">
        <w:rPr>
          <w:rStyle w:val="a3"/>
          <w:rFonts w:ascii="Times New Roman" w:hAnsi="Times New Roman" w:cs="Times New Roman"/>
          <w:sz w:val="28"/>
          <w:szCs w:val="28"/>
        </w:rPr>
        <w:footnoteReference w:id="167"/>
      </w:r>
      <w:r w:rsidRPr="00CE0951">
        <w:rPr>
          <w:rFonts w:ascii="Times New Roman" w:hAnsi="Times New Roman" w:cs="Times New Roman"/>
          <w:sz w:val="28"/>
          <w:szCs w:val="28"/>
        </w:rPr>
        <w:t>.</w:t>
      </w:r>
      <w:r>
        <w:rPr>
          <w:rFonts w:ascii="Times New Roman" w:hAnsi="Times New Roman" w:cs="Times New Roman"/>
          <w:sz w:val="28"/>
          <w:szCs w:val="28"/>
        </w:rPr>
        <w:t xml:space="preserve"> Из цитаты совершенно очевидно, что автор описывал двух шутов-героев с двумя разными, зеркальными характерами.</w:t>
      </w:r>
    </w:p>
    <w:p w:rsidR="004B50C7" w:rsidRDefault="00217D6C" w:rsidP="004B50C7">
      <w:pPr>
        <w:tabs>
          <w:tab w:val="left" w:pos="-142"/>
          <w:tab w:val="left" w:pos="1134"/>
          <w:tab w:val="left" w:pos="8505"/>
          <w:tab w:val="left" w:pos="9072"/>
        </w:tabs>
        <w:spacing w:line="360" w:lineRule="auto"/>
        <w:ind w:firstLine="1134"/>
        <w:jc w:val="both"/>
        <w:rPr>
          <w:rFonts w:ascii="Times New Roman" w:hAnsi="Times New Roman" w:cs="Times New Roman"/>
          <w:sz w:val="28"/>
          <w:szCs w:val="28"/>
        </w:rPr>
      </w:pPr>
      <w:r w:rsidRPr="00CE0951">
        <w:rPr>
          <w:rFonts w:ascii="Times New Roman" w:hAnsi="Times New Roman" w:cs="Times New Roman"/>
          <w:sz w:val="28"/>
          <w:szCs w:val="28"/>
        </w:rPr>
        <w:t xml:space="preserve">На подмостках «трагического балагана» литературного мира Достоевского кукольный театр и его персонажи прочно заняли свое место. Образы уличного кукольного героя встречаются и в «Преступлении и наказании», и в «Братьях Карамазовых», и в «Господине Прохарчине» и т.д. </w:t>
      </w:r>
      <w:r w:rsidR="004B50C7" w:rsidRPr="00CE0951">
        <w:rPr>
          <w:rFonts w:ascii="Times New Roman" w:hAnsi="Times New Roman" w:cs="Times New Roman"/>
          <w:sz w:val="28"/>
          <w:szCs w:val="28"/>
        </w:rPr>
        <w:t xml:space="preserve">Впрочем, вероятно, иначе и быть не могло. </w:t>
      </w:r>
      <w:r w:rsidR="004B50C7">
        <w:rPr>
          <w:rFonts w:ascii="Times New Roman" w:hAnsi="Times New Roman" w:cs="Times New Roman"/>
          <w:sz w:val="28"/>
          <w:szCs w:val="28"/>
        </w:rPr>
        <w:t>Искусство играющих кукол всегда</w:t>
      </w:r>
      <w:r w:rsidR="004B50C7" w:rsidRPr="00CE0951">
        <w:rPr>
          <w:rFonts w:ascii="Times New Roman" w:hAnsi="Times New Roman" w:cs="Times New Roman"/>
          <w:sz w:val="28"/>
          <w:szCs w:val="28"/>
        </w:rPr>
        <w:t xml:space="preserve"> </w:t>
      </w:r>
      <w:r w:rsidR="004B50C7">
        <w:rPr>
          <w:rFonts w:ascii="Times New Roman" w:hAnsi="Times New Roman" w:cs="Times New Roman"/>
          <w:sz w:val="28"/>
          <w:szCs w:val="28"/>
        </w:rPr>
        <w:t xml:space="preserve">тяготело к тому направлению, </w:t>
      </w:r>
      <w:r w:rsidR="004B50C7" w:rsidRPr="00CE0951">
        <w:rPr>
          <w:rFonts w:ascii="Times New Roman" w:hAnsi="Times New Roman" w:cs="Times New Roman"/>
          <w:sz w:val="28"/>
          <w:szCs w:val="28"/>
        </w:rPr>
        <w:t>которо</w:t>
      </w:r>
      <w:r w:rsidR="004B50C7">
        <w:rPr>
          <w:rFonts w:ascii="Times New Roman" w:hAnsi="Times New Roman" w:cs="Times New Roman"/>
          <w:sz w:val="28"/>
          <w:szCs w:val="28"/>
        </w:rPr>
        <w:t>му Ф. Достоевский дал наименование</w:t>
      </w:r>
      <w:r w:rsidR="004B50C7" w:rsidRPr="00CE0951">
        <w:rPr>
          <w:rFonts w:ascii="Times New Roman" w:hAnsi="Times New Roman" w:cs="Times New Roman"/>
          <w:sz w:val="28"/>
          <w:szCs w:val="28"/>
        </w:rPr>
        <w:t xml:space="preserve"> «фантастический реализм».</w:t>
      </w:r>
      <w:r w:rsidR="004B50C7">
        <w:rPr>
          <w:rFonts w:ascii="Times New Roman" w:hAnsi="Times New Roman" w:cs="Times New Roman"/>
          <w:sz w:val="28"/>
          <w:szCs w:val="28"/>
        </w:rPr>
        <w:t xml:space="preserve"> </w:t>
      </w:r>
    </w:p>
    <w:p w:rsidR="00217D6C" w:rsidRPr="00CE0951" w:rsidRDefault="00217D6C" w:rsidP="00217D6C">
      <w:pPr>
        <w:tabs>
          <w:tab w:val="left" w:pos="-142"/>
          <w:tab w:val="left" w:pos="1134"/>
          <w:tab w:val="left" w:pos="8505"/>
          <w:tab w:val="left" w:pos="9072"/>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Элементы фантастического реализма, так или иначе, содержатся во всех кукольных представлениях, в основе которых лежит феномен «оживления куклы», но понадобится еще почти столетие для того, чтобы это направление было избрано драматургией театра кукол в качестве основного. Значительную роль в </w:t>
      </w:r>
      <w:r w:rsidR="00A66E42">
        <w:rPr>
          <w:rFonts w:ascii="Times New Roman" w:hAnsi="Times New Roman" w:cs="Times New Roman"/>
          <w:sz w:val="28"/>
          <w:szCs w:val="28"/>
        </w:rPr>
        <w:t>этом процессе</w:t>
      </w:r>
      <w:r>
        <w:rPr>
          <w:rFonts w:ascii="Times New Roman" w:hAnsi="Times New Roman" w:cs="Times New Roman"/>
          <w:sz w:val="28"/>
          <w:szCs w:val="28"/>
        </w:rPr>
        <w:t xml:space="preserve"> сыграла школьная драма для кукольного театра – вертеп.   </w:t>
      </w:r>
    </w:p>
    <w:p w:rsidR="00217D6C" w:rsidRPr="005A1B80" w:rsidRDefault="00217D6C" w:rsidP="00217D6C">
      <w:pPr>
        <w:spacing w:line="360" w:lineRule="auto"/>
        <w:ind w:firstLine="709"/>
        <w:jc w:val="center"/>
        <w:rPr>
          <w:rFonts w:ascii="Times New Roman" w:hAnsi="Times New Roman" w:cs="Times New Roman"/>
          <w:color w:val="000000"/>
          <w:sz w:val="28"/>
          <w:szCs w:val="28"/>
        </w:rPr>
      </w:pPr>
    </w:p>
    <w:p w:rsidR="00217D6C" w:rsidRPr="005A1B80" w:rsidRDefault="00217D6C" w:rsidP="00217D6C">
      <w:pPr>
        <w:spacing w:line="360" w:lineRule="auto"/>
        <w:ind w:firstLine="709"/>
        <w:jc w:val="center"/>
        <w:rPr>
          <w:rFonts w:ascii="Times New Roman" w:hAnsi="Times New Roman" w:cs="Times New Roman"/>
          <w:color w:val="000000"/>
          <w:sz w:val="28"/>
          <w:szCs w:val="28"/>
        </w:rPr>
      </w:pPr>
      <w:r w:rsidRPr="005A1B80">
        <w:rPr>
          <w:rFonts w:ascii="Times New Roman" w:hAnsi="Times New Roman" w:cs="Times New Roman"/>
          <w:i/>
          <w:color w:val="000000"/>
          <w:sz w:val="28"/>
          <w:szCs w:val="28"/>
        </w:rPr>
        <w:t>ШКОЛЬНАЯ ВЕРТЕПНАЯ  ДРАМА</w:t>
      </w:r>
    </w:p>
    <w:p w:rsidR="00217D6C" w:rsidRPr="00C4460F" w:rsidRDefault="00217D6C" w:rsidP="00217D6C">
      <w:pPr>
        <w:spacing w:line="360" w:lineRule="auto"/>
        <w:ind w:firstLine="709"/>
        <w:jc w:val="center"/>
        <w:rPr>
          <w:rFonts w:ascii="Times New Roman" w:hAnsi="Times New Roman" w:cs="Times New Roman"/>
          <w:color w:val="000000"/>
          <w:sz w:val="28"/>
          <w:szCs w:val="28"/>
        </w:rPr>
      </w:pPr>
    </w:p>
    <w:p w:rsidR="00217D6C" w:rsidRPr="0060178A" w:rsidRDefault="00217D6C" w:rsidP="00217D6C">
      <w:pPr>
        <w:pStyle w:val="ad"/>
        <w:spacing w:line="360" w:lineRule="auto"/>
        <w:ind w:left="0" w:right="617" w:firstLine="709"/>
        <w:jc w:val="both"/>
        <w:rPr>
          <w:rFonts w:ascii="Times New Roman" w:hAnsi="Times New Roman"/>
          <w:sz w:val="28"/>
          <w:szCs w:val="28"/>
        </w:rPr>
      </w:pPr>
      <w:r w:rsidRPr="002433D5">
        <w:rPr>
          <w:rFonts w:ascii="Times New Roman" w:hAnsi="Times New Roman"/>
          <w:sz w:val="28"/>
          <w:szCs w:val="28"/>
        </w:rPr>
        <w:t>Вертеп - одно из самых загадочных театрально-эстетических</w:t>
      </w:r>
      <w:r>
        <w:rPr>
          <w:rFonts w:ascii="Times New Roman" w:hAnsi="Times New Roman"/>
          <w:sz w:val="28"/>
          <w:szCs w:val="28"/>
        </w:rPr>
        <w:t xml:space="preserve">, культурных </w:t>
      </w:r>
      <w:r w:rsidRPr="002433D5">
        <w:rPr>
          <w:rFonts w:ascii="Times New Roman" w:hAnsi="Times New Roman"/>
          <w:sz w:val="28"/>
          <w:szCs w:val="28"/>
        </w:rPr>
        <w:t xml:space="preserve">явлений прошлого. И не только потому, что он отражал, моделировал идеи мироустройства разных эпох, но и потому, что объединил в себе два главенствующих театральных потока: обрядовый театр и театр пародийного народного </w:t>
      </w:r>
      <w:r>
        <w:rPr>
          <w:rFonts w:ascii="Times New Roman" w:hAnsi="Times New Roman"/>
          <w:sz w:val="28"/>
          <w:szCs w:val="28"/>
        </w:rPr>
        <w:t>праздника</w:t>
      </w:r>
      <w:r w:rsidRPr="002433D5">
        <w:rPr>
          <w:rFonts w:ascii="Times New Roman" w:hAnsi="Times New Roman"/>
          <w:sz w:val="28"/>
          <w:szCs w:val="28"/>
        </w:rPr>
        <w:t>; театр религиозный и театр светский, театр проповедующий и театр отвергающий любые формы проповеди, театр литературный и театр импровизационный, театр трагедии и театр комедии</w:t>
      </w:r>
      <w:r>
        <w:rPr>
          <w:rFonts w:ascii="Times New Roman" w:hAnsi="Times New Roman"/>
          <w:sz w:val="28"/>
          <w:szCs w:val="28"/>
        </w:rPr>
        <w:t xml:space="preserve">, театр официальный и театр </w:t>
      </w:r>
      <w:r>
        <w:rPr>
          <w:rFonts w:ascii="Times New Roman" w:hAnsi="Times New Roman"/>
          <w:sz w:val="28"/>
          <w:szCs w:val="28"/>
        </w:rPr>
        <w:lastRenderedPageBreak/>
        <w:t xml:space="preserve">бесцензурный, народный. </w:t>
      </w:r>
      <w:r w:rsidR="000001F0">
        <w:rPr>
          <w:rFonts w:ascii="Times New Roman" w:hAnsi="Times New Roman"/>
          <w:sz w:val="28"/>
          <w:szCs w:val="28"/>
        </w:rPr>
        <w:t xml:space="preserve">В этой двухэтажной модели, не сливаясь, но, создавая единое целое, сосуществовали два спектакля, две пьесы, два жанра. </w:t>
      </w:r>
    </w:p>
    <w:p w:rsidR="00217D6C" w:rsidRPr="002433D5" w:rsidRDefault="00217D6C" w:rsidP="00217D6C">
      <w:pPr>
        <w:pStyle w:val="ad"/>
        <w:spacing w:line="360" w:lineRule="auto"/>
        <w:ind w:left="0" w:right="617" w:firstLine="709"/>
        <w:jc w:val="both"/>
        <w:rPr>
          <w:rFonts w:ascii="Times New Roman" w:hAnsi="Times New Roman"/>
          <w:sz w:val="28"/>
          <w:szCs w:val="28"/>
        </w:rPr>
      </w:pPr>
      <w:r w:rsidRPr="002433D5">
        <w:rPr>
          <w:rFonts w:ascii="Times New Roman" w:hAnsi="Times New Roman"/>
          <w:sz w:val="28"/>
          <w:szCs w:val="28"/>
        </w:rPr>
        <w:t xml:space="preserve">Вертеп принято считать одним из продуктов христианской культуры. Это верно лишь отчасти. Еще Геродот, описывая религиозные праздники Древней Греции, рассказывал о том, как из одного храма в другой на телеге перевозят маленький храмик с позолоченным изображением бога солнца Гелиоса. Знали эллины и другой тип аналогичного зрелища: на небольшой колонне ставилась пинака (доска), снабженная дверцами. Когда дверцы открывались, зрители видели перед собой занимательную картинку. </w:t>
      </w:r>
      <w:r w:rsidR="0085374F">
        <w:rPr>
          <w:rFonts w:ascii="Times New Roman" w:hAnsi="Times New Roman"/>
          <w:sz w:val="28"/>
          <w:szCs w:val="28"/>
        </w:rPr>
        <w:t>Пос</w:t>
      </w:r>
      <w:r w:rsidRPr="002433D5">
        <w:rPr>
          <w:rFonts w:ascii="Times New Roman" w:hAnsi="Times New Roman"/>
          <w:sz w:val="28"/>
          <w:szCs w:val="28"/>
        </w:rPr>
        <w:t>ледующее закрытие створок сопровождалось сменой изображения</w:t>
      </w:r>
      <w:r>
        <w:rPr>
          <w:rFonts w:ascii="Times New Roman" w:hAnsi="Times New Roman"/>
          <w:sz w:val="28"/>
          <w:szCs w:val="28"/>
        </w:rPr>
        <w:t>.</w:t>
      </w:r>
      <w:r w:rsidRPr="002433D5">
        <w:rPr>
          <w:rFonts w:ascii="Times New Roman" w:hAnsi="Times New Roman"/>
          <w:sz w:val="28"/>
          <w:szCs w:val="28"/>
        </w:rPr>
        <w:t xml:space="preserve"> Зрители видели иллюстрации к самым разнообразным историям жизни богов и героев.</w:t>
      </w:r>
      <w:r>
        <w:rPr>
          <w:rFonts w:ascii="Times New Roman" w:hAnsi="Times New Roman"/>
          <w:sz w:val="28"/>
          <w:szCs w:val="28"/>
        </w:rPr>
        <w:t xml:space="preserve"> </w:t>
      </w:r>
      <w:r w:rsidRPr="002433D5">
        <w:rPr>
          <w:rFonts w:ascii="Times New Roman" w:hAnsi="Times New Roman"/>
          <w:sz w:val="28"/>
          <w:szCs w:val="28"/>
        </w:rPr>
        <w:t xml:space="preserve">Очевидно, что и в Геродотовом храмике, и в эллинской пинаке уже живет идея вертепного домика-ящика, </w:t>
      </w:r>
      <w:r w:rsidR="0085374F">
        <w:rPr>
          <w:rFonts w:ascii="Times New Roman" w:hAnsi="Times New Roman"/>
          <w:sz w:val="28"/>
          <w:szCs w:val="28"/>
        </w:rPr>
        <w:t>заключающего в себе</w:t>
      </w:r>
      <w:r w:rsidRPr="002433D5">
        <w:rPr>
          <w:rFonts w:ascii="Times New Roman" w:hAnsi="Times New Roman"/>
          <w:sz w:val="28"/>
          <w:szCs w:val="28"/>
        </w:rPr>
        <w:t xml:space="preserve"> общедоступное зрелище</w:t>
      </w:r>
      <w:r>
        <w:rPr>
          <w:rFonts w:ascii="Times New Roman" w:hAnsi="Times New Roman"/>
          <w:sz w:val="28"/>
          <w:szCs w:val="28"/>
        </w:rPr>
        <w:t>.</w:t>
      </w:r>
    </w:p>
    <w:p w:rsidR="00217D6C" w:rsidRPr="002433D5" w:rsidRDefault="007D1CFB" w:rsidP="00217D6C">
      <w:pPr>
        <w:pStyle w:val="ad"/>
        <w:spacing w:line="360" w:lineRule="auto"/>
        <w:ind w:left="0" w:right="617" w:firstLine="709"/>
        <w:jc w:val="both"/>
        <w:rPr>
          <w:rFonts w:ascii="Times New Roman" w:hAnsi="Times New Roman"/>
          <w:sz w:val="28"/>
          <w:szCs w:val="28"/>
        </w:rPr>
      </w:pPr>
      <w:r>
        <w:rPr>
          <w:rFonts w:ascii="Times New Roman" w:hAnsi="Times New Roman"/>
          <w:sz w:val="28"/>
          <w:szCs w:val="28"/>
        </w:rPr>
        <w:t>В</w:t>
      </w:r>
      <w:r w:rsidR="000001F0">
        <w:rPr>
          <w:rFonts w:ascii="Times New Roman" w:hAnsi="Times New Roman"/>
          <w:sz w:val="28"/>
          <w:szCs w:val="28"/>
        </w:rPr>
        <w:t xml:space="preserve"> </w:t>
      </w:r>
      <w:r w:rsidR="000001F0">
        <w:rPr>
          <w:rFonts w:ascii="Times New Roman" w:hAnsi="Times New Roman"/>
          <w:sz w:val="28"/>
          <w:szCs w:val="28"/>
          <w:lang w:val="en-US"/>
        </w:rPr>
        <w:t>V</w:t>
      </w:r>
      <w:r w:rsidR="000001F0" w:rsidRPr="002433D5">
        <w:rPr>
          <w:rFonts w:ascii="Times New Roman" w:hAnsi="Times New Roman"/>
          <w:sz w:val="28"/>
          <w:szCs w:val="28"/>
        </w:rPr>
        <w:t xml:space="preserve"> веке </w:t>
      </w:r>
      <w:r>
        <w:rPr>
          <w:rFonts w:ascii="Times New Roman" w:hAnsi="Times New Roman"/>
          <w:sz w:val="28"/>
          <w:szCs w:val="28"/>
        </w:rPr>
        <w:t xml:space="preserve">- </w:t>
      </w:r>
      <w:r w:rsidR="000001F0" w:rsidRPr="002433D5">
        <w:rPr>
          <w:rFonts w:ascii="Times New Roman" w:hAnsi="Times New Roman"/>
          <w:sz w:val="28"/>
          <w:szCs w:val="28"/>
        </w:rPr>
        <w:t xml:space="preserve">во времена Папы Сикста Третьего, при праздновании Рождества, в церквах устраивались панорамы - "Рождественские ясли". </w:t>
      </w:r>
      <w:r w:rsidR="00217D6C" w:rsidRPr="002433D5">
        <w:rPr>
          <w:rFonts w:ascii="Times New Roman" w:hAnsi="Times New Roman"/>
          <w:sz w:val="28"/>
          <w:szCs w:val="28"/>
        </w:rPr>
        <w:t>Отцы церкви разум</w:t>
      </w:r>
      <w:r>
        <w:rPr>
          <w:rFonts w:ascii="Times New Roman" w:hAnsi="Times New Roman"/>
          <w:sz w:val="28"/>
          <w:szCs w:val="28"/>
        </w:rPr>
        <w:t>но рассудили, что к сердцам простецов</w:t>
      </w:r>
      <w:r w:rsidR="00217D6C" w:rsidRPr="002433D5">
        <w:rPr>
          <w:rFonts w:ascii="Times New Roman" w:hAnsi="Times New Roman"/>
          <w:sz w:val="28"/>
          <w:szCs w:val="28"/>
        </w:rPr>
        <w:t xml:space="preserve"> есть прямой и доступный путь - иллюстрация библейских сюжетов.</w:t>
      </w:r>
      <w:r w:rsidR="00217D6C">
        <w:rPr>
          <w:rFonts w:ascii="Times New Roman" w:hAnsi="Times New Roman"/>
          <w:sz w:val="28"/>
          <w:szCs w:val="28"/>
        </w:rPr>
        <w:t xml:space="preserve"> Вертепная п</w:t>
      </w:r>
      <w:r w:rsidR="00217D6C" w:rsidRPr="002433D5">
        <w:rPr>
          <w:rFonts w:ascii="Times New Roman" w:hAnsi="Times New Roman"/>
          <w:sz w:val="28"/>
          <w:szCs w:val="28"/>
        </w:rPr>
        <w:t xml:space="preserve">анорама в то время представляла собой Вифлеемскую пещеру (вертеп), в которой находились ясли с куклой-младенцем. Над яслями склонились бык и осел. Рядом - спящая Богоматерь и задумавшийся Иосиф. Все фигуры были неподвижными. </w:t>
      </w:r>
      <w:r w:rsidR="00217D6C">
        <w:rPr>
          <w:rFonts w:ascii="Times New Roman" w:hAnsi="Times New Roman"/>
          <w:sz w:val="28"/>
          <w:szCs w:val="28"/>
        </w:rPr>
        <w:t>Такой в</w:t>
      </w:r>
      <w:r w:rsidR="00217D6C" w:rsidRPr="002433D5">
        <w:rPr>
          <w:rFonts w:ascii="Times New Roman" w:hAnsi="Times New Roman"/>
          <w:sz w:val="28"/>
          <w:szCs w:val="28"/>
        </w:rPr>
        <w:t>ертепная панорама оставалась такой приблизительно до конца Х111 в. Известно, что в 1223 г. Франциск Ассизский устроил панораму "Рождение Христа". Тема эта была не единственной в церковных панорамах. Изображались также: "История Адама и Евы", "Избиение младенцев царем Иродом", "Распятие" и др. Такие панорамы, скульптурные иллюстрации разносили по домам прихожан.</w:t>
      </w:r>
      <w:r w:rsidR="00217D6C">
        <w:rPr>
          <w:rFonts w:ascii="Times New Roman" w:hAnsi="Times New Roman"/>
          <w:sz w:val="28"/>
          <w:szCs w:val="28"/>
        </w:rPr>
        <w:t xml:space="preserve"> </w:t>
      </w:r>
      <w:r w:rsidR="00217D6C" w:rsidRPr="002433D5">
        <w:rPr>
          <w:rFonts w:ascii="Times New Roman" w:hAnsi="Times New Roman"/>
          <w:sz w:val="28"/>
          <w:szCs w:val="28"/>
        </w:rPr>
        <w:t xml:space="preserve">Описывая </w:t>
      </w:r>
      <w:r w:rsidR="00217D6C">
        <w:rPr>
          <w:rFonts w:ascii="Times New Roman" w:hAnsi="Times New Roman"/>
          <w:sz w:val="28"/>
          <w:szCs w:val="28"/>
        </w:rPr>
        <w:t xml:space="preserve">подобную </w:t>
      </w:r>
      <w:r w:rsidR="00217D6C" w:rsidRPr="002433D5">
        <w:rPr>
          <w:rFonts w:ascii="Times New Roman" w:hAnsi="Times New Roman"/>
          <w:sz w:val="28"/>
          <w:szCs w:val="28"/>
        </w:rPr>
        <w:t xml:space="preserve">панораму - </w:t>
      </w:r>
      <w:r w:rsidR="00217D6C" w:rsidRPr="002433D5">
        <w:rPr>
          <w:rFonts w:ascii="Times New Roman" w:hAnsi="Times New Roman"/>
          <w:sz w:val="28"/>
          <w:szCs w:val="28"/>
        </w:rPr>
        <w:lastRenderedPageBreak/>
        <w:t>предшественницу вертепа, академик В. Перетц в конце прошлого века писал: "Передняя стенка этого ящика снимается, открывая ландшафт с пастухами, охотниками и тремя церквами</w:t>
      </w:r>
      <w:r w:rsidR="005B7117">
        <w:rPr>
          <w:rFonts w:ascii="Times New Roman" w:hAnsi="Times New Roman"/>
          <w:sz w:val="28"/>
          <w:szCs w:val="28"/>
        </w:rPr>
        <w:t>.</w:t>
      </w:r>
      <w:r w:rsidR="00217D6C" w:rsidRPr="002433D5">
        <w:rPr>
          <w:rFonts w:ascii="Times New Roman" w:hAnsi="Times New Roman"/>
          <w:sz w:val="28"/>
          <w:szCs w:val="28"/>
        </w:rPr>
        <w:t xml:space="preserve"> В глубине этой маленькой сцены вертеп, в котором Дева Мария держит на руках новорожденного Христа, над вертепом звезда и ангелы. Мальчики поют: </w:t>
      </w:r>
      <w:r w:rsidR="00217D6C">
        <w:rPr>
          <w:rFonts w:ascii="Times New Roman" w:hAnsi="Times New Roman"/>
          <w:sz w:val="28"/>
          <w:szCs w:val="28"/>
        </w:rPr>
        <w:t>«</w:t>
      </w:r>
      <w:r w:rsidR="00217D6C" w:rsidRPr="002433D5">
        <w:rPr>
          <w:rFonts w:ascii="Times New Roman" w:hAnsi="Times New Roman"/>
          <w:sz w:val="28"/>
          <w:szCs w:val="28"/>
        </w:rPr>
        <w:t>Вот Христос пришел, грехи с нас снял, от дьявола избавил детей и весь народ</w:t>
      </w:r>
      <w:r w:rsidR="00217D6C">
        <w:rPr>
          <w:rFonts w:ascii="Times New Roman" w:hAnsi="Times New Roman"/>
          <w:sz w:val="28"/>
          <w:szCs w:val="28"/>
        </w:rPr>
        <w:t>».</w:t>
      </w:r>
      <w:r w:rsidR="00217D6C" w:rsidRPr="002433D5">
        <w:rPr>
          <w:rFonts w:ascii="Times New Roman" w:hAnsi="Times New Roman"/>
          <w:sz w:val="28"/>
          <w:szCs w:val="28"/>
        </w:rPr>
        <w:t xml:space="preserve"> Сторож объясняет все, что видно в ящике, затем мальчики поют снова: </w:t>
      </w:r>
      <w:r w:rsidR="00217D6C">
        <w:rPr>
          <w:rFonts w:ascii="Times New Roman" w:hAnsi="Times New Roman"/>
          <w:sz w:val="28"/>
          <w:szCs w:val="28"/>
        </w:rPr>
        <w:t>«</w:t>
      </w:r>
      <w:r w:rsidR="00217D6C" w:rsidRPr="002433D5">
        <w:rPr>
          <w:rFonts w:ascii="Times New Roman" w:hAnsi="Times New Roman"/>
          <w:sz w:val="28"/>
          <w:szCs w:val="28"/>
        </w:rPr>
        <w:t>Пастухи с поля идут поклониться нашему Христу. Три волхва принесли злато, ливан и миро нашему Христу</w:t>
      </w:r>
      <w:r w:rsidR="00217D6C">
        <w:rPr>
          <w:rFonts w:ascii="Times New Roman" w:hAnsi="Times New Roman"/>
          <w:sz w:val="28"/>
          <w:szCs w:val="28"/>
        </w:rPr>
        <w:t xml:space="preserve">. </w:t>
      </w:r>
      <w:r w:rsidR="00217D6C" w:rsidRPr="002433D5">
        <w:rPr>
          <w:rFonts w:ascii="Times New Roman" w:hAnsi="Times New Roman"/>
          <w:sz w:val="28"/>
          <w:szCs w:val="28"/>
        </w:rPr>
        <w:t>Эти</w:t>
      </w:r>
      <w:r w:rsidR="00217D6C">
        <w:rPr>
          <w:rFonts w:ascii="Times New Roman" w:hAnsi="Times New Roman"/>
          <w:sz w:val="28"/>
          <w:szCs w:val="28"/>
        </w:rPr>
        <w:t>м и заканчивается представление»</w:t>
      </w:r>
      <w:r w:rsidR="00217D6C">
        <w:rPr>
          <w:rStyle w:val="a3"/>
          <w:rFonts w:ascii="Times New Roman" w:hAnsi="Times New Roman"/>
        </w:rPr>
        <w:footnoteReference w:id="168"/>
      </w:r>
      <w:r w:rsidR="00217D6C" w:rsidRPr="002433D5">
        <w:rPr>
          <w:rFonts w:ascii="Times New Roman" w:hAnsi="Times New Roman"/>
          <w:sz w:val="28"/>
          <w:szCs w:val="28"/>
        </w:rPr>
        <w:t xml:space="preserve">. </w:t>
      </w:r>
    </w:p>
    <w:p w:rsidR="00217D6C" w:rsidRPr="002433D5" w:rsidRDefault="00217D6C" w:rsidP="00217D6C">
      <w:pPr>
        <w:pStyle w:val="ad"/>
        <w:spacing w:line="360" w:lineRule="auto"/>
        <w:ind w:left="0" w:firstLine="709"/>
        <w:jc w:val="both"/>
        <w:rPr>
          <w:rFonts w:ascii="Times New Roman" w:hAnsi="Times New Roman"/>
          <w:sz w:val="28"/>
          <w:szCs w:val="28"/>
        </w:rPr>
      </w:pPr>
      <w:r w:rsidRPr="002433D5">
        <w:rPr>
          <w:rFonts w:ascii="Times New Roman" w:hAnsi="Times New Roman"/>
          <w:sz w:val="28"/>
          <w:szCs w:val="28"/>
        </w:rPr>
        <w:t xml:space="preserve">Неподвижные кукольные панорамы, как и все виды театра кукол, обладающего </w:t>
      </w:r>
      <w:r>
        <w:rPr>
          <w:rFonts w:ascii="Times New Roman" w:hAnsi="Times New Roman"/>
          <w:sz w:val="28"/>
          <w:szCs w:val="28"/>
        </w:rPr>
        <w:t xml:space="preserve">особой </w:t>
      </w:r>
      <w:r w:rsidRPr="002433D5">
        <w:rPr>
          <w:rFonts w:ascii="Times New Roman" w:hAnsi="Times New Roman"/>
          <w:sz w:val="28"/>
          <w:szCs w:val="28"/>
        </w:rPr>
        <w:t xml:space="preserve">вещной сохранностью, дав жизнь </w:t>
      </w:r>
      <w:r>
        <w:rPr>
          <w:rFonts w:ascii="Times New Roman" w:hAnsi="Times New Roman"/>
          <w:sz w:val="28"/>
          <w:szCs w:val="28"/>
        </w:rPr>
        <w:t xml:space="preserve">подвижному, действенному кукольному </w:t>
      </w:r>
      <w:r w:rsidRPr="002433D5">
        <w:rPr>
          <w:rFonts w:ascii="Times New Roman" w:hAnsi="Times New Roman"/>
          <w:sz w:val="28"/>
          <w:szCs w:val="28"/>
        </w:rPr>
        <w:t>вертепу, не исчезли, а остались не только в культуре, славянских народов, но и  многих народов Западной и Восточной Европы.</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Активное ф</w:t>
      </w:r>
      <w:r w:rsidRPr="002433D5">
        <w:rPr>
          <w:rFonts w:ascii="Times New Roman" w:hAnsi="Times New Roman"/>
          <w:sz w:val="28"/>
          <w:szCs w:val="28"/>
        </w:rPr>
        <w:t xml:space="preserve">ормирование вертепного </w:t>
      </w:r>
      <w:r>
        <w:rPr>
          <w:rFonts w:ascii="Times New Roman" w:hAnsi="Times New Roman"/>
          <w:sz w:val="28"/>
          <w:szCs w:val="28"/>
        </w:rPr>
        <w:t xml:space="preserve">кукольного </w:t>
      </w:r>
      <w:r w:rsidRPr="002433D5">
        <w:rPr>
          <w:rFonts w:ascii="Times New Roman" w:hAnsi="Times New Roman"/>
          <w:sz w:val="28"/>
          <w:szCs w:val="28"/>
        </w:rPr>
        <w:t>театра</w:t>
      </w:r>
      <w:r>
        <w:rPr>
          <w:rFonts w:ascii="Times New Roman" w:hAnsi="Times New Roman"/>
          <w:sz w:val="28"/>
          <w:szCs w:val="28"/>
        </w:rPr>
        <w:t xml:space="preserve"> и его драматургии</w:t>
      </w:r>
      <w:r w:rsidRPr="002433D5">
        <w:rPr>
          <w:rFonts w:ascii="Times New Roman" w:hAnsi="Times New Roman"/>
          <w:sz w:val="28"/>
          <w:szCs w:val="28"/>
        </w:rPr>
        <w:t xml:space="preserve">, возможно, прямо связано и с </w:t>
      </w:r>
      <w:r>
        <w:rPr>
          <w:rFonts w:ascii="Times New Roman" w:hAnsi="Times New Roman"/>
          <w:sz w:val="28"/>
          <w:szCs w:val="28"/>
        </w:rPr>
        <w:t xml:space="preserve">имевшим место </w:t>
      </w:r>
      <w:r w:rsidRPr="002433D5">
        <w:rPr>
          <w:rFonts w:ascii="Times New Roman" w:hAnsi="Times New Roman"/>
          <w:sz w:val="28"/>
          <w:szCs w:val="28"/>
        </w:rPr>
        <w:t xml:space="preserve">расколом христианской церкви, с борьбой за паству. </w:t>
      </w:r>
      <w:r w:rsidR="000001F0" w:rsidRPr="002433D5">
        <w:rPr>
          <w:rFonts w:ascii="Times New Roman" w:hAnsi="Times New Roman"/>
          <w:sz w:val="28"/>
          <w:szCs w:val="28"/>
        </w:rPr>
        <w:t>Процесс этот</w:t>
      </w:r>
      <w:r w:rsidR="000001F0">
        <w:rPr>
          <w:rFonts w:ascii="Times New Roman" w:hAnsi="Times New Roman"/>
          <w:sz w:val="28"/>
          <w:szCs w:val="28"/>
        </w:rPr>
        <w:t>, вероятно,</w:t>
      </w:r>
      <w:r w:rsidR="000001F0" w:rsidRPr="002433D5">
        <w:rPr>
          <w:rFonts w:ascii="Times New Roman" w:hAnsi="Times New Roman"/>
          <w:sz w:val="28"/>
          <w:szCs w:val="28"/>
        </w:rPr>
        <w:t xml:space="preserve"> начался еще в период распада Римской империи, но особенно явственно он </w:t>
      </w:r>
      <w:r w:rsidR="000001F0">
        <w:rPr>
          <w:rFonts w:ascii="Times New Roman" w:hAnsi="Times New Roman"/>
          <w:sz w:val="28"/>
          <w:szCs w:val="28"/>
        </w:rPr>
        <w:t>проявился во второй половине ХУ</w:t>
      </w:r>
      <w:r w:rsidR="000001F0">
        <w:rPr>
          <w:rFonts w:ascii="Times New Roman" w:hAnsi="Times New Roman"/>
          <w:sz w:val="28"/>
          <w:szCs w:val="28"/>
          <w:lang w:val="en-US"/>
        </w:rPr>
        <w:t>I</w:t>
      </w:r>
      <w:r w:rsidR="000001F0" w:rsidRPr="002433D5">
        <w:rPr>
          <w:rFonts w:ascii="Times New Roman" w:hAnsi="Times New Roman"/>
          <w:sz w:val="28"/>
          <w:szCs w:val="28"/>
        </w:rPr>
        <w:t xml:space="preserve"> века, когда в противовес католическим школам "Ордена Иисуса", открываются "братские православные школы".</w:t>
      </w:r>
      <w:r w:rsidR="000001F0">
        <w:rPr>
          <w:rFonts w:ascii="Times New Roman" w:hAnsi="Times New Roman"/>
          <w:sz w:val="28"/>
          <w:szCs w:val="28"/>
        </w:rPr>
        <w:t xml:space="preserve"> </w:t>
      </w:r>
      <w:r w:rsidRPr="002433D5">
        <w:rPr>
          <w:rFonts w:ascii="Times New Roman" w:hAnsi="Times New Roman"/>
          <w:sz w:val="28"/>
          <w:szCs w:val="28"/>
        </w:rPr>
        <w:t>Не случайно первые упоминания о собственно кукольном вертепе</w:t>
      </w:r>
      <w:r>
        <w:rPr>
          <w:rFonts w:ascii="Times New Roman" w:hAnsi="Times New Roman"/>
          <w:sz w:val="28"/>
          <w:szCs w:val="28"/>
        </w:rPr>
        <w:t xml:space="preserve"> </w:t>
      </w:r>
      <w:r w:rsidRPr="002433D5">
        <w:rPr>
          <w:rFonts w:ascii="Times New Roman" w:hAnsi="Times New Roman"/>
          <w:sz w:val="28"/>
          <w:szCs w:val="28"/>
        </w:rPr>
        <w:t>зафиксированы именно в этот период. (1533,</w:t>
      </w:r>
      <w:r>
        <w:rPr>
          <w:rFonts w:ascii="Times New Roman" w:hAnsi="Times New Roman"/>
          <w:sz w:val="28"/>
          <w:szCs w:val="28"/>
        </w:rPr>
        <w:t xml:space="preserve"> </w:t>
      </w:r>
      <w:r w:rsidRPr="002433D5">
        <w:rPr>
          <w:rFonts w:ascii="Times New Roman" w:hAnsi="Times New Roman"/>
          <w:sz w:val="28"/>
          <w:szCs w:val="28"/>
        </w:rPr>
        <w:t>1591,</w:t>
      </w:r>
      <w:r>
        <w:rPr>
          <w:rFonts w:ascii="Times New Roman" w:hAnsi="Times New Roman"/>
          <w:sz w:val="28"/>
          <w:szCs w:val="28"/>
        </w:rPr>
        <w:t xml:space="preserve"> </w:t>
      </w:r>
      <w:r w:rsidRPr="002433D5">
        <w:rPr>
          <w:rFonts w:ascii="Times New Roman" w:hAnsi="Times New Roman"/>
          <w:sz w:val="28"/>
          <w:szCs w:val="28"/>
        </w:rPr>
        <w:t>1639,</w:t>
      </w:r>
      <w:r>
        <w:rPr>
          <w:rFonts w:ascii="Times New Roman" w:hAnsi="Times New Roman"/>
          <w:sz w:val="28"/>
          <w:szCs w:val="28"/>
        </w:rPr>
        <w:t xml:space="preserve"> </w:t>
      </w:r>
      <w:r w:rsidRPr="002433D5">
        <w:rPr>
          <w:rFonts w:ascii="Times New Roman" w:hAnsi="Times New Roman"/>
          <w:sz w:val="28"/>
          <w:szCs w:val="28"/>
        </w:rPr>
        <w:t>1666 гг.)</w:t>
      </w:r>
      <w:r>
        <w:rPr>
          <w:rFonts w:ascii="Times New Roman" w:hAnsi="Times New Roman"/>
          <w:sz w:val="28"/>
          <w:szCs w:val="28"/>
        </w:rPr>
        <w:t xml:space="preserve">. </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Распрос</w:t>
      </w:r>
      <w:r w:rsidRPr="002433D5">
        <w:rPr>
          <w:rFonts w:ascii="Times New Roman" w:hAnsi="Times New Roman"/>
          <w:sz w:val="28"/>
          <w:szCs w:val="28"/>
        </w:rPr>
        <w:t>транению, развитию, популяризации вертеп</w:t>
      </w:r>
      <w:r>
        <w:rPr>
          <w:rFonts w:ascii="Times New Roman" w:hAnsi="Times New Roman"/>
          <w:sz w:val="28"/>
          <w:szCs w:val="28"/>
        </w:rPr>
        <w:t>ной драмы</w:t>
      </w:r>
      <w:r w:rsidRPr="002433D5">
        <w:rPr>
          <w:rFonts w:ascii="Times New Roman" w:hAnsi="Times New Roman"/>
          <w:sz w:val="28"/>
          <w:szCs w:val="28"/>
        </w:rPr>
        <w:t xml:space="preserve"> на территории Р</w:t>
      </w:r>
      <w:r>
        <w:rPr>
          <w:rFonts w:ascii="Times New Roman" w:hAnsi="Times New Roman"/>
          <w:sz w:val="28"/>
          <w:szCs w:val="28"/>
        </w:rPr>
        <w:t>оссии</w:t>
      </w:r>
      <w:r w:rsidRPr="002433D5">
        <w:rPr>
          <w:rFonts w:ascii="Times New Roman" w:hAnsi="Times New Roman"/>
          <w:sz w:val="28"/>
          <w:szCs w:val="28"/>
        </w:rPr>
        <w:t xml:space="preserve"> способствовали ведущие деятели православной церкви, преподаватели и учащиеся братских школ. Но со временем, когда представления кукольного вертепа </w:t>
      </w:r>
      <w:r w:rsidR="005B7117">
        <w:rPr>
          <w:rFonts w:ascii="Times New Roman" w:hAnsi="Times New Roman"/>
          <w:sz w:val="28"/>
          <w:szCs w:val="28"/>
        </w:rPr>
        <w:t>стали</w:t>
      </w:r>
      <w:r w:rsidRPr="002433D5">
        <w:rPr>
          <w:rFonts w:ascii="Times New Roman" w:hAnsi="Times New Roman"/>
          <w:sz w:val="28"/>
          <w:szCs w:val="28"/>
        </w:rPr>
        <w:t xml:space="preserve"> включать в себя светские элементы, мотивы народного театра, они </w:t>
      </w:r>
      <w:r w:rsidR="00A9066F">
        <w:rPr>
          <w:rFonts w:ascii="Times New Roman" w:hAnsi="Times New Roman"/>
          <w:sz w:val="28"/>
          <w:szCs w:val="28"/>
        </w:rPr>
        <w:t>начали</w:t>
      </w:r>
      <w:r w:rsidRPr="002433D5">
        <w:rPr>
          <w:rFonts w:ascii="Times New Roman" w:hAnsi="Times New Roman"/>
          <w:sz w:val="28"/>
          <w:szCs w:val="28"/>
        </w:rPr>
        <w:t xml:space="preserve"> запрещаться. Таким образом, из пласта </w:t>
      </w:r>
      <w:r w:rsidRPr="002433D5">
        <w:rPr>
          <w:rFonts w:ascii="Times New Roman" w:hAnsi="Times New Roman"/>
          <w:sz w:val="28"/>
          <w:szCs w:val="28"/>
        </w:rPr>
        <w:lastRenderedPageBreak/>
        <w:t>официальной</w:t>
      </w:r>
      <w:r>
        <w:rPr>
          <w:rFonts w:ascii="Times New Roman" w:hAnsi="Times New Roman"/>
          <w:sz w:val="28"/>
          <w:szCs w:val="28"/>
        </w:rPr>
        <w:t>,</w:t>
      </w:r>
      <w:r w:rsidRPr="002433D5">
        <w:rPr>
          <w:rFonts w:ascii="Times New Roman" w:hAnsi="Times New Roman"/>
          <w:sz w:val="28"/>
          <w:szCs w:val="28"/>
        </w:rPr>
        <w:t xml:space="preserve"> христианской культуры вертеп в России перемещается в пласт культуры неофициальной, </w:t>
      </w:r>
      <w:r>
        <w:rPr>
          <w:rFonts w:ascii="Times New Roman" w:hAnsi="Times New Roman"/>
          <w:sz w:val="28"/>
          <w:szCs w:val="28"/>
        </w:rPr>
        <w:t>о</w:t>
      </w:r>
      <w:r w:rsidRPr="002433D5">
        <w:rPr>
          <w:rFonts w:ascii="Times New Roman" w:hAnsi="Times New Roman"/>
          <w:sz w:val="28"/>
          <w:szCs w:val="28"/>
        </w:rPr>
        <w:t>формляется как народный кукольный театр. За короткое время кукольный вертеп распространился от Смоленска, Новгорода, Москвы, Киева до городов Сибири, где в ХУ111 столетии он был уже популярен в Иркутске, Тобольске, Енисейске и др</w:t>
      </w:r>
      <w:r w:rsidR="00A9066F">
        <w:rPr>
          <w:rFonts w:ascii="Times New Roman" w:hAnsi="Times New Roman"/>
          <w:sz w:val="28"/>
          <w:szCs w:val="28"/>
        </w:rPr>
        <w:t>угих городах</w:t>
      </w:r>
      <w:r w:rsidRPr="002433D5">
        <w:rPr>
          <w:rFonts w:ascii="Times New Roman" w:hAnsi="Times New Roman"/>
          <w:sz w:val="28"/>
          <w:szCs w:val="28"/>
        </w:rPr>
        <w:t>.</w:t>
      </w:r>
      <w:r>
        <w:rPr>
          <w:rFonts w:ascii="Times New Roman" w:hAnsi="Times New Roman"/>
          <w:sz w:val="28"/>
          <w:szCs w:val="28"/>
        </w:rPr>
        <w:t xml:space="preserve"> </w:t>
      </w:r>
      <w:r w:rsidR="00A9066F">
        <w:rPr>
          <w:rFonts w:ascii="Times New Roman" w:hAnsi="Times New Roman"/>
          <w:sz w:val="28"/>
          <w:szCs w:val="28"/>
        </w:rPr>
        <w:t>Столь широкому</w:t>
      </w:r>
      <w:r w:rsidRPr="002433D5">
        <w:rPr>
          <w:rFonts w:ascii="Times New Roman" w:hAnsi="Times New Roman"/>
          <w:sz w:val="28"/>
          <w:szCs w:val="28"/>
        </w:rPr>
        <w:t xml:space="preserve"> распространению во многом способствовали воспитанники Киевской духовной академии, которая оставалась в</w:t>
      </w:r>
      <w:r>
        <w:rPr>
          <w:rFonts w:ascii="Times New Roman" w:hAnsi="Times New Roman"/>
          <w:sz w:val="28"/>
          <w:szCs w:val="28"/>
        </w:rPr>
        <w:t xml:space="preserve"> России ХУ111 века центром распространения школьной вертепной драмы</w:t>
      </w:r>
      <w:r w:rsidRPr="002433D5">
        <w:rPr>
          <w:rFonts w:ascii="Times New Roman" w:hAnsi="Times New Roman"/>
          <w:sz w:val="28"/>
          <w:szCs w:val="28"/>
        </w:rPr>
        <w:t xml:space="preserve">. </w:t>
      </w:r>
    </w:p>
    <w:p w:rsidR="008F335C" w:rsidRDefault="005745F8"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Еще одним</w:t>
      </w:r>
      <w:r w:rsidR="00217D6C">
        <w:rPr>
          <w:rFonts w:ascii="Times New Roman" w:hAnsi="Times New Roman"/>
          <w:sz w:val="28"/>
          <w:szCs w:val="28"/>
        </w:rPr>
        <w:t xml:space="preserve"> центром стала</w:t>
      </w:r>
      <w:r w:rsidR="00217D6C" w:rsidRPr="002433D5">
        <w:rPr>
          <w:rFonts w:ascii="Times New Roman" w:hAnsi="Times New Roman"/>
          <w:sz w:val="28"/>
          <w:szCs w:val="28"/>
        </w:rPr>
        <w:t xml:space="preserve"> Тобольск</w:t>
      </w:r>
      <w:r w:rsidR="00217D6C">
        <w:rPr>
          <w:rFonts w:ascii="Times New Roman" w:hAnsi="Times New Roman"/>
          <w:sz w:val="28"/>
          <w:szCs w:val="28"/>
        </w:rPr>
        <w:t>ая</w:t>
      </w:r>
      <w:r w:rsidR="00217D6C" w:rsidRPr="002433D5">
        <w:rPr>
          <w:rFonts w:ascii="Times New Roman" w:hAnsi="Times New Roman"/>
          <w:sz w:val="28"/>
          <w:szCs w:val="28"/>
        </w:rPr>
        <w:t xml:space="preserve"> </w:t>
      </w:r>
      <w:r w:rsidR="00217D6C">
        <w:rPr>
          <w:rFonts w:ascii="Times New Roman" w:hAnsi="Times New Roman"/>
          <w:sz w:val="28"/>
          <w:szCs w:val="28"/>
        </w:rPr>
        <w:t>с</w:t>
      </w:r>
      <w:r w:rsidR="00217D6C" w:rsidRPr="002433D5">
        <w:rPr>
          <w:rFonts w:ascii="Times New Roman" w:hAnsi="Times New Roman"/>
          <w:sz w:val="28"/>
          <w:szCs w:val="28"/>
        </w:rPr>
        <w:t>лавяно-греческ</w:t>
      </w:r>
      <w:r w:rsidR="00217D6C">
        <w:rPr>
          <w:rFonts w:ascii="Times New Roman" w:hAnsi="Times New Roman"/>
          <w:sz w:val="28"/>
          <w:szCs w:val="28"/>
        </w:rPr>
        <w:t>ая</w:t>
      </w:r>
      <w:r w:rsidR="00217D6C" w:rsidRPr="002433D5">
        <w:rPr>
          <w:rFonts w:ascii="Times New Roman" w:hAnsi="Times New Roman"/>
          <w:sz w:val="28"/>
          <w:szCs w:val="28"/>
        </w:rPr>
        <w:t xml:space="preserve"> семинари</w:t>
      </w:r>
      <w:r w:rsidR="00217D6C">
        <w:rPr>
          <w:rFonts w:ascii="Times New Roman" w:hAnsi="Times New Roman"/>
          <w:sz w:val="28"/>
          <w:szCs w:val="28"/>
        </w:rPr>
        <w:t>я, где</w:t>
      </w:r>
      <w:r w:rsidR="00217D6C" w:rsidRPr="002433D5">
        <w:rPr>
          <w:rFonts w:ascii="Times New Roman" w:hAnsi="Times New Roman"/>
          <w:sz w:val="28"/>
          <w:szCs w:val="28"/>
        </w:rPr>
        <w:t xml:space="preserve"> уже в первой четверти 18 века с успехом </w:t>
      </w:r>
      <w:r w:rsidR="00217D6C">
        <w:rPr>
          <w:rFonts w:ascii="Times New Roman" w:hAnsi="Times New Roman"/>
          <w:sz w:val="28"/>
          <w:szCs w:val="28"/>
        </w:rPr>
        <w:t>игрались</w:t>
      </w:r>
      <w:r w:rsidR="00217D6C" w:rsidRPr="002433D5">
        <w:rPr>
          <w:rFonts w:ascii="Times New Roman" w:hAnsi="Times New Roman"/>
          <w:sz w:val="28"/>
          <w:szCs w:val="28"/>
        </w:rPr>
        <w:t xml:space="preserve"> школьные драмы Феофана Прокоповича, Дмитрия Ростовского, Симеона Полоцкого и др</w:t>
      </w:r>
      <w:r w:rsidR="00217D6C">
        <w:rPr>
          <w:rFonts w:ascii="Times New Roman" w:hAnsi="Times New Roman"/>
          <w:sz w:val="28"/>
          <w:szCs w:val="28"/>
        </w:rPr>
        <w:t>. В создаваемых ими «комедиях» сцены аллегорические, символическ</w:t>
      </w:r>
      <w:r>
        <w:rPr>
          <w:rFonts w:ascii="Times New Roman" w:hAnsi="Times New Roman"/>
          <w:sz w:val="28"/>
          <w:szCs w:val="28"/>
        </w:rPr>
        <w:t xml:space="preserve">ие пересекаются с историческими, </w:t>
      </w:r>
      <w:r w:rsidR="00217D6C">
        <w:rPr>
          <w:rFonts w:ascii="Times New Roman" w:hAnsi="Times New Roman"/>
          <w:sz w:val="28"/>
          <w:szCs w:val="28"/>
        </w:rPr>
        <w:t xml:space="preserve">насыщаются </w:t>
      </w:r>
      <w:r>
        <w:rPr>
          <w:rFonts w:ascii="Times New Roman" w:hAnsi="Times New Roman"/>
          <w:sz w:val="28"/>
          <w:szCs w:val="28"/>
        </w:rPr>
        <w:t>з</w:t>
      </w:r>
      <w:r w:rsidR="00217D6C">
        <w:rPr>
          <w:rFonts w:ascii="Times New Roman" w:hAnsi="Times New Roman"/>
          <w:sz w:val="28"/>
          <w:szCs w:val="28"/>
        </w:rPr>
        <w:t xml:space="preserve">лободневными </w:t>
      </w:r>
      <w:r>
        <w:rPr>
          <w:rFonts w:ascii="Times New Roman" w:hAnsi="Times New Roman"/>
          <w:sz w:val="28"/>
          <w:szCs w:val="28"/>
        </w:rPr>
        <w:t xml:space="preserve">сатирическими </w:t>
      </w:r>
      <w:r w:rsidR="00217D6C">
        <w:rPr>
          <w:rFonts w:ascii="Times New Roman" w:hAnsi="Times New Roman"/>
          <w:sz w:val="28"/>
          <w:szCs w:val="28"/>
        </w:rPr>
        <w:t xml:space="preserve">темами. </w:t>
      </w:r>
      <w:r w:rsidR="008F335C">
        <w:rPr>
          <w:rFonts w:ascii="Times New Roman" w:hAnsi="Times New Roman"/>
          <w:sz w:val="28"/>
          <w:szCs w:val="28"/>
        </w:rPr>
        <w:t xml:space="preserve">Обращает на себя внимание композиционное построение (цепочка эпизодов) второй части вертепной драмы, близкое народной кукольной комедии импровизации. </w:t>
      </w:r>
    </w:p>
    <w:p w:rsidR="00217D6C" w:rsidRPr="00AF5B83" w:rsidRDefault="00217D6C" w:rsidP="00217D6C">
      <w:pPr>
        <w:pStyle w:val="ad"/>
        <w:spacing w:line="360" w:lineRule="auto"/>
        <w:ind w:left="0" w:firstLine="709"/>
        <w:jc w:val="both"/>
        <w:rPr>
          <w:rFonts w:ascii="Times New Roman" w:hAnsi="Times New Roman"/>
          <w:sz w:val="28"/>
          <w:szCs w:val="28"/>
        </w:rPr>
      </w:pPr>
      <w:r w:rsidRPr="002433D5">
        <w:rPr>
          <w:rFonts w:ascii="Times New Roman" w:hAnsi="Times New Roman"/>
          <w:sz w:val="28"/>
          <w:szCs w:val="28"/>
        </w:rPr>
        <w:t xml:space="preserve">Тобольские семинаристы, подобно киевским </w:t>
      </w:r>
      <w:r>
        <w:rPr>
          <w:rFonts w:ascii="Times New Roman" w:hAnsi="Times New Roman"/>
          <w:sz w:val="28"/>
          <w:szCs w:val="28"/>
        </w:rPr>
        <w:t>семинаристам и школярам</w:t>
      </w:r>
      <w:r w:rsidRPr="002433D5">
        <w:rPr>
          <w:rFonts w:ascii="Times New Roman" w:hAnsi="Times New Roman"/>
          <w:sz w:val="28"/>
          <w:szCs w:val="28"/>
        </w:rPr>
        <w:t>,</w:t>
      </w:r>
      <w:r>
        <w:rPr>
          <w:rFonts w:ascii="Times New Roman" w:hAnsi="Times New Roman"/>
          <w:sz w:val="28"/>
          <w:szCs w:val="28"/>
        </w:rPr>
        <w:t xml:space="preserve"> также</w:t>
      </w:r>
      <w:r w:rsidRPr="002433D5">
        <w:rPr>
          <w:rFonts w:ascii="Times New Roman" w:hAnsi="Times New Roman"/>
          <w:sz w:val="28"/>
          <w:szCs w:val="28"/>
        </w:rPr>
        <w:t xml:space="preserve"> </w:t>
      </w:r>
      <w:r w:rsidRPr="006A49E4">
        <w:rPr>
          <w:rFonts w:ascii="Times New Roman" w:hAnsi="Times New Roman"/>
          <w:sz w:val="28"/>
          <w:szCs w:val="28"/>
        </w:rPr>
        <w:t xml:space="preserve">устраивали вертепные </w:t>
      </w:r>
      <w:r>
        <w:rPr>
          <w:rFonts w:ascii="Times New Roman" w:hAnsi="Times New Roman"/>
          <w:sz w:val="28"/>
          <w:szCs w:val="28"/>
        </w:rPr>
        <w:t>кукольные представления</w:t>
      </w:r>
      <w:r w:rsidRPr="006A49E4">
        <w:rPr>
          <w:rFonts w:ascii="Times New Roman" w:hAnsi="Times New Roman"/>
          <w:sz w:val="28"/>
          <w:szCs w:val="28"/>
        </w:rPr>
        <w:t xml:space="preserve">. </w:t>
      </w:r>
      <w:r>
        <w:rPr>
          <w:rFonts w:ascii="Times New Roman" w:hAnsi="Times New Roman"/>
          <w:sz w:val="28"/>
          <w:szCs w:val="28"/>
        </w:rPr>
        <w:t>Позже их</w:t>
      </w:r>
      <w:r w:rsidRPr="006A49E4">
        <w:rPr>
          <w:rFonts w:ascii="Times New Roman" w:hAnsi="Times New Roman"/>
          <w:sz w:val="28"/>
          <w:szCs w:val="28"/>
        </w:rPr>
        <w:t xml:space="preserve"> стали </w:t>
      </w:r>
      <w:r w:rsidRPr="00AF5B83">
        <w:rPr>
          <w:rFonts w:ascii="Times New Roman" w:hAnsi="Times New Roman"/>
          <w:sz w:val="28"/>
          <w:szCs w:val="28"/>
        </w:rPr>
        <w:t xml:space="preserve">показывать мещане, солдаты, разночинцы, дети. </w:t>
      </w:r>
      <w:r w:rsidR="000001F0" w:rsidRPr="00AF5B83">
        <w:rPr>
          <w:rFonts w:ascii="Times New Roman" w:hAnsi="Times New Roman"/>
          <w:sz w:val="28"/>
          <w:szCs w:val="28"/>
        </w:rPr>
        <w:t>Еще одним сибирским городом, где нашел свою публику вертеп</w:t>
      </w:r>
      <w:r w:rsidR="000001F0">
        <w:rPr>
          <w:rFonts w:ascii="Times New Roman" w:hAnsi="Times New Roman"/>
          <w:sz w:val="28"/>
          <w:szCs w:val="28"/>
        </w:rPr>
        <w:t>,</w:t>
      </w:r>
      <w:r w:rsidR="000001F0" w:rsidRPr="00AF5B83">
        <w:rPr>
          <w:rFonts w:ascii="Times New Roman" w:hAnsi="Times New Roman"/>
          <w:sz w:val="28"/>
          <w:szCs w:val="28"/>
        </w:rPr>
        <w:t xml:space="preserve"> стал Иркутск. </w:t>
      </w:r>
      <w:r w:rsidRPr="00AF5B83">
        <w:rPr>
          <w:rFonts w:ascii="Times New Roman" w:hAnsi="Times New Roman"/>
          <w:sz w:val="28"/>
          <w:szCs w:val="28"/>
        </w:rPr>
        <w:t xml:space="preserve">Здесь они укоренились надолго, и в конце ХУ111 столетия старожилы говорили о вертепе, как о традиционном сибирском театре. В статье «Мои воспоминания о русском театре и русской драматургии», опубликованной в журнале «Репертуар русского театра», писатель, журналист Н. А. Полевой (1796–1846) вкратце описал сценарий представления иркутского вертепа: «Содержание вертепа, — писал он, — всегда бывало одинаково: представляли мистерию Рождества; в верхнем этаже устраивали для этого вертеп и ясли, в нижнем трон Ирода. </w:t>
      </w:r>
      <w:r w:rsidR="0070680D" w:rsidRPr="00AF5B83">
        <w:rPr>
          <w:rFonts w:ascii="Times New Roman" w:hAnsi="Times New Roman"/>
          <w:sz w:val="28"/>
          <w:szCs w:val="28"/>
        </w:rPr>
        <w:t>Куклы одеты бывали царями барынями, генералами, и вертепы «водили» семинаристы и приказные по улицам в святочные вечера, потому что только на святки позволялось такое увеселение</w:t>
      </w:r>
      <w:r w:rsidR="0070680D">
        <w:rPr>
          <w:rFonts w:ascii="Times New Roman" w:hAnsi="Times New Roman"/>
          <w:sz w:val="28"/>
          <w:szCs w:val="28"/>
        </w:rPr>
        <w:t xml:space="preserve"> </w:t>
      </w:r>
      <w:r w:rsidR="0070680D" w:rsidRPr="009549B3">
        <w:rPr>
          <w:rFonts w:ascii="Times New Roman" w:hAnsi="Times New Roman"/>
          <w:sz w:val="28"/>
          <w:szCs w:val="28"/>
        </w:rPr>
        <w:lastRenderedPageBreak/>
        <w:t>[</w:t>
      </w:r>
      <w:r w:rsidR="0070680D" w:rsidRPr="00AF5B83">
        <w:rPr>
          <w:rFonts w:ascii="Times New Roman" w:hAnsi="Times New Roman"/>
          <w:sz w:val="28"/>
          <w:szCs w:val="28"/>
        </w:rPr>
        <w:t>…</w:t>
      </w:r>
      <w:r w:rsidR="0070680D" w:rsidRPr="009549B3">
        <w:rPr>
          <w:rFonts w:ascii="Times New Roman" w:hAnsi="Times New Roman"/>
          <w:sz w:val="28"/>
          <w:szCs w:val="28"/>
        </w:rPr>
        <w:t>]</w:t>
      </w:r>
      <w:r w:rsidR="0070680D">
        <w:rPr>
          <w:rFonts w:ascii="Times New Roman" w:hAnsi="Times New Roman"/>
          <w:sz w:val="28"/>
          <w:szCs w:val="28"/>
        </w:rPr>
        <w:t xml:space="preserve"> </w:t>
      </w:r>
      <w:r w:rsidR="0070680D" w:rsidRPr="00AF5B83">
        <w:rPr>
          <w:rFonts w:ascii="Times New Roman" w:hAnsi="Times New Roman"/>
          <w:sz w:val="28"/>
          <w:szCs w:val="28"/>
        </w:rPr>
        <w:t xml:space="preserve">И вот несут вертеп, ставят полукругом стулья; на скамейках утверждается самый вертеп; раскрываются двери его — мишура, фольга, краски блестят, пестреют; </w:t>
      </w:r>
      <w:r w:rsidRPr="00AF5B83">
        <w:rPr>
          <w:rFonts w:ascii="Times New Roman" w:hAnsi="Times New Roman"/>
          <w:sz w:val="28"/>
          <w:szCs w:val="28"/>
        </w:rPr>
        <w:t>является первая кукла — Пономарь, он  зажигает маленькие восковые свечки, выбегает Трапезник, с кузовом, и просит на свечку. Один из нас с трепетом подходит и кладет в кузов копейку. Пономарь требует дележа; сыплются шутки, начинается драка</w:t>
      </w:r>
      <w:r w:rsidRPr="009549B3">
        <w:rPr>
          <w:rFonts w:ascii="Times New Roman" w:hAnsi="Times New Roman"/>
          <w:sz w:val="28"/>
          <w:szCs w:val="28"/>
        </w:rPr>
        <w:t>[</w:t>
      </w:r>
      <w:r w:rsidRPr="00AF5B83">
        <w:rPr>
          <w:rFonts w:ascii="Times New Roman" w:hAnsi="Times New Roman"/>
          <w:sz w:val="28"/>
          <w:szCs w:val="28"/>
        </w:rPr>
        <w:t>...</w:t>
      </w:r>
      <w:r w:rsidRPr="009549B3">
        <w:rPr>
          <w:rFonts w:ascii="Times New Roman" w:hAnsi="Times New Roman"/>
          <w:sz w:val="28"/>
          <w:szCs w:val="28"/>
        </w:rPr>
        <w:t>]</w:t>
      </w:r>
      <w:r w:rsidRPr="00AF5B83">
        <w:rPr>
          <w:rFonts w:ascii="Times New Roman" w:hAnsi="Times New Roman"/>
          <w:sz w:val="28"/>
          <w:szCs w:val="28"/>
        </w:rPr>
        <w:t xml:space="preserve"> И вот — заскрипела скрыпка; раздались голоса — являются Ангелы и преклоняются перед яслями при пении: Народился наш спаситель,//Всего мира искупитель.//Пойте, воспойте//Лики, во веки//Торжествуйте, ликуйте//Воспевайте, играйте!//Отец будущего века//Пришел спасти человека!// </w:t>
      </w:r>
      <w:r w:rsidRPr="009549B3">
        <w:rPr>
          <w:rFonts w:ascii="Times New Roman" w:hAnsi="Times New Roman"/>
          <w:sz w:val="28"/>
          <w:szCs w:val="28"/>
        </w:rPr>
        <w:t>[</w:t>
      </w:r>
      <w:r w:rsidRPr="00AF5B83">
        <w:rPr>
          <w:rFonts w:ascii="Times New Roman" w:hAnsi="Times New Roman"/>
          <w:sz w:val="28"/>
          <w:szCs w:val="28"/>
        </w:rPr>
        <w:t>...</w:t>
      </w:r>
      <w:r w:rsidRPr="009549B3">
        <w:rPr>
          <w:rFonts w:ascii="Times New Roman" w:hAnsi="Times New Roman"/>
          <w:sz w:val="28"/>
          <w:szCs w:val="28"/>
        </w:rPr>
        <w:t>]</w:t>
      </w:r>
      <w:r w:rsidRPr="00AF5B83">
        <w:rPr>
          <w:rFonts w:ascii="Times New Roman" w:hAnsi="Times New Roman"/>
          <w:sz w:val="28"/>
          <w:szCs w:val="28"/>
        </w:rPr>
        <w:t xml:space="preserve">Думаю, что и теперь я наполовину еще припомню все вертепные псалмы. </w:t>
      </w:r>
      <w:r w:rsidR="000001F0" w:rsidRPr="00AF5B83">
        <w:rPr>
          <w:rFonts w:ascii="Times New Roman" w:hAnsi="Times New Roman"/>
          <w:sz w:val="28"/>
          <w:szCs w:val="28"/>
        </w:rPr>
        <w:t>И каких потрясений тут мы не испытывали; плачем, бывало, когда Ирод велит казнить младенцев; задумываемся, когда смерть идет</w:t>
      </w:r>
      <w:r w:rsidR="000001F0">
        <w:rPr>
          <w:rFonts w:ascii="Times New Roman" w:hAnsi="Times New Roman"/>
          <w:sz w:val="28"/>
          <w:szCs w:val="28"/>
        </w:rPr>
        <w:t>,</w:t>
      </w:r>
      <w:r w:rsidR="000001F0" w:rsidRPr="00AF5B83">
        <w:rPr>
          <w:rFonts w:ascii="Times New Roman" w:hAnsi="Times New Roman"/>
          <w:sz w:val="28"/>
          <w:szCs w:val="28"/>
        </w:rPr>
        <w:t xml:space="preserve"> наконец</w:t>
      </w:r>
      <w:r w:rsidR="000001F0">
        <w:rPr>
          <w:rFonts w:ascii="Times New Roman" w:hAnsi="Times New Roman"/>
          <w:sz w:val="28"/>
          <w:szCs w:val="28"/>
        </w:rPr>
        <w:t>,</w:t>
      </w:r>
      <w:r w:rsidR="000001F0" w:rsidRPr="00AF5B83">
        <w:rPr>
          <w:rFonts w:ascii="Times New Roman" w:hAnsi="Times New Roman"/>
          <w:sz w:val="28"/>
          <w:szCs w:val="28"/>
        </w:rPr>
        <w:t xml:space="preserve"> к нему при пении «Кто же может убежати в смертный час?» — и ужасаемся, когда открывается ад; </w:t>
      </w:r>
      <w:r w:rsidRPr="00AF5B83">
        <w:rPr>
          <w:rFonts w:ascii="Times New Roman" w:hAnsi="Times New Roman"/>
          <w:sz w:val="28"/>
          <w:szCs w:val="28"/>
        </w:rPr>
        <w:t>черные, красные черти выбегают, пляшут над Иродом под песню «О, коль наше на сем свете житие плачевно...» и хохочем, когда вдова Ирода, после горьких слез над покойником, тотчас утешается с молодым генералом и пляшет при громком хоре: «По мосту, мосту, по калинову мосту!». Комедия после вертепа составлялась обыкновенно из пантомимы самих вертепщиков: тут являлся род Скапена-слуги, род Оргона-барина, Немец да Подьячий; разговор состоял из грубых шуток, импровизировался, и обыкновенно слуга, бывало, при всех обманывает, бьет Немца и дурачит Подьячего»</w:t>
      </w:r>
      <w:r w:rsidRPr="00AF5B83">
        <w:rPr>
          <w:rStyle w:val="a3"/>
          <w:rFonts w:ascii="Times New Roman" w:hAnsi="Times New Roman"/>
          <w:sz w:val="28"/>
          <w:szCs w:val="28"/>
        </w:rPr>
        <w:footnoteReference w:id="169"/>
      </w:r>
      <w:r w:rsidRPr="00AF5B83">
        <w:rPr>
          <w:rFonts w:ascii="Times New Roman" w:hAnsi="Times New Roman"/>
          <w:sz w:val="28"/>
          <w:szCs w:val="28"/>
        </w:rPr>
        <w:t>.</w:t>
      </w:r>
    </w:p>
    <w:p w:rsidR="00217D6C" w:rsidRPr="00AF5B83" w:rsidRDefault="00217D6C" w:rsidP="00217D6C">
      <w:pPr>
        <w:pStyle w:val="ad"/>
        <w:spacing w:line="360" w:lineRule="auto"/>
        <w:ind w:left="0" w:firstLine="709"/>
        <w:jc w:val="both"/>
        <w:rPr>
          <w:rFonts w:ascii="Times New Roman" w:hAnsi="Times New Roman"/>
          <w:sz w:val="28"/>
          <w:szCs w:val="28"/>
        </w:rPr>
      </w:pPr>
      <w:r w:rsidRPr="00AF5B83">
        <w:rPr>
          <w:rFonts w:ascii="Times New Roman" w:hAnsi="Times New Roman"/>
          <w:sz w:val="28"/>
          <w:szCs w:val="28"/>
        </w:rPr>
        <w:t>Публика ценила вертеп не просто как увеселение, или познавательную иллюстрацию к библейским сюжетам, не только как вид церковного, а затем народного театрального искусства, но и как сво</w:t>
      </w:r>
      <w:r>
        <w:rPr>
          <w:rFonts w:ascii="Times New Roman" w:hAnsi="Times New Roman"/>
          <w:sz w:val="28"/>
          <w:szCs w:val="28"/>
        </w:rPr>
        <w:t xml:space="preserve">еобразную энциклопедию </w:t>
      </w:r>
      <w:r w:rsidRPr="00AF5B83">
        <w:rPr>
          <w:rFonts w:ascii="Times New Roman" w:hAnsi="Times New Roman"/>
          <w:sz w:val="28"/>
          <w:szCs w:val="28"/>
        </w:rPr>
        <w:t>жизни. В вертепном ящике, будто в волшебном ларе, хранится история характеров,</w:t>
      </w:r>
      <w:r w:rsidRPr="009549B3">
        <w:rPr>
          <w:rFonts w:ascii="Times New Roman" w:hAnsi="Times New Roman"/>
          <w:sz w:val="28"/>
          <w:szCs w:val="28"/>
        </w:rPr>
        <w:t xml:space="preserve"> </w:t>
      </w:r>
      <w:r>
        <w:rPr>
          <w:rFonts w:ascii="Times New Roman" w:hAnsi="Times New Roman"/>
          <w:sz w:val="28"/>
          <w:szCs w:val="28"/>
        </w:rPr>
        <w:t>взаимоотношений,</w:t>
      </w:r>
      <w:r w:rsidRPr="00AF5B83">
        <w:rPr>
          <w:rFonts w:ascii="Times New Roman" w:hAnsi="Times New Roman"/>
          <w:sz w:val="28"/>
          <w:szCs w:val="28"/>
        </w:rPr>
        <w:t xml:space="preserve"> традиций, культуры, быта и искусства не </w:t>
      </w:r>
      <w:r w:rsidRPr="00AF5B83">
        <w:rPr>
          <w:rFonts w:ascii="Times New Roman" w:hAnsi="Times New Roman"/>
          <w:sz w:val="28"/>
          <w:szCs w:val="28"/>
        </w:rPr>
        <w:lastRenderedPageBreak/>
        <w:t>только русского народа, но и многих народов, жив</w:t>
      </w:r>
      <w:r>
        <w:rPr>
          <w:rFonts w:ascii="Times New Roman" w:hAnsi="Times New Roman"/>
          <w:sz w:val="28"/>
          <w:szCs w:val="28"/>
        </w:rPr>
        <w:t>ущих н</w:t>
      </w:r>
      <w:r w:rsidRPr="00AF5B83">
        <w:rPr>
          <w:rFonts w:ascii="Times New Roman" w:hAnsi="Times New Roman"/>
          <w:sz w:val="28"/>
          <w:szCs w:val="28"/>
        </w:rPr>
        <w:t>а территории России.</w:t>
      </w:r>
    </w:p>
    <w:p w:rsidR="00217D6C" w:rsidRDefault="00217D6C" w:rsidP="00217D6C">
      <w:pPr>
        <w:pStyle w:val="ad"/>
        <w:spacing w:line="360" w:lineRule="auto"/>
        <w:ind w:left="0" w:firstLine="709"/>
        <w:jc w:val="both"/>
        <w:rPr>
          <w:rFonts w:ascii="Times New Roman" w:hAnsi="Times New Roman"/>
          <w:sz w:val="28"/>
          <w:szCs w:val="28"/>
        </w:rPr>
      </w:pPr>
      <w:r w:rsidRPr="00AF5B83">
        <w:rPr>
          <w:rFonts w:ascii="Times New Roman" w:hAnsi="Times New Roman"/>
          <w:sz w:val="28"/>
          <w:szCs w:val="28"/>
        </w:rPr>
        <w:t>Первую часть пьесы, а вернее – первую пьесу вертепа, являющуюся по своей пространственно-временной, стилевой организации, продуктом средневекового театра, испытавшим влияние польской, украинской, белорусской культуры, отличала об</w:t>
      </w:r>
      <w:r w:rsidR="00C65602">
        <w:rPr>
          <w:rFonts w:ascii="Times New Roman" w:hAnsi="Times New Roman"/>
          <w:sz w:val="28"/>
          <w:szCs w:val="28"/>
        </w:rPr>
        <w:t>общенность</w:t>
      </w:r>
      <w:r w:rsidRPr="00AF5B83">
        <w:rPr>
          <w:rFonts w:ascii="Times New Roman" w:hAnsi="Times New Roman"/>
          <w:sz w:val="28"/>
          <w:szCs w:val="28"/>
        </w:rPr>
        <w:t xml:space="preserve"> </w:t>
      </w:r>
      <w:r w:rsidR="00C65602">
        <w:rPr>
          <w:rFonts w:ascii="Times New Roman" w:hAnsi="Times New Roman"/>
          <w:sz w:val="28"/>
          <w:szCs w:val="28"/>
        </w:rPr>
        <w:t>характеров,</w:t>
      </w:r>
      <w:r w:rsidRPr="00AF5B83">
        <w:rPr>
          <w:rFonts w:ascii="Times New Roman" w:hAnsi="Times New Roman"/>
          <w:sz w:val="28"/>
          <w:szCs w:val="28"/>
        </w:rPr>
        <w:t xml:space="preserve"> свобода места действия. Вторая же пьеса – импровизационная народная кукольная</w:t>
      </w:r>
      <w:r>
        <w:rPr>
          <w:rFonts w:ascii="Times New Roman" w:hAnsi="Times New Roman"/>
          <w:sz w:val="28"/>
          <w:szCs w:val="28"/>
        </w:rPr>
        <w:t xml:space="preserve"> комедия гротесково подчеркивала национальные особенности и характеры персонажей-типажей, и конкретность образов, проблем. Тем не менее, несмотря на принципиальные различия этих двух пьес, они сливались в некую двуединую модель, дополняя друг друга. </w:t>
      </w:r>
    </w:p>
    <w:p w:rsidR="00217D6C" w:rsidRPr="005D1EAB" w:rsidRDefault="00217D6C" w:rsidP="00217D6C">
      <w:pPr>
        <w:pStyle w:val="ad"/>
        <w:spacing w:line="360" w:lineRule="auto"/>
        <w:ind w:left="0" w:firstLine="709"/>
        <w:jc w:val="both"/>
        <w:rPr>
          <w:rFonts w:ascii="Times New Roman" w:hAnsi="Times New Roman"/>
          <w:sz w:val="28"/>
          <w:szCs w:val="28"/>
        </w:rPr>
      </w:pPr>
      <w:r w:rsidRPr="005D1EAB">
        <w:rPr>
          <w:rFonts w:ascii="Times New Roman" w:hAnsi="Times New Roman"/>
          <w:sz w:val="28"/>
          <w:szCs w:val="28"/>
        </w:rPr>
        <w:t>Представлени</w:t>
      </w:r>
      <w:r>
        <w:rPr>
          <w:rFonts w:ascii="Times New Roman" w:hAnsi="Times New Roman"/>
          <w:sz w:val="28"/>
          <w:szCs w:val="28"/>
        </w:rPr>
        <w:t>я</w:t>
      </w:r>
      <w:r w:rsidRPr="005D1EAB">
        <w:rPr>
          <w:rFonts w:ascii="Times New Roman" w:hAnsi="Times New Roman"/>
          <w:sz w:val="28"/>
          <w:szCs w:val="28"/>
        </w:rPr>
        <w:t xml:space="preserve"> </w:t>
      </w:r>
      <w:r>
        <w:rPr>
          <w:rFonts w:ascii="Times New Roman" w:hAnsi="Times New Roman"/>
          <w:sz w:val="28"/>
          <w:szCs w:val="28"/>
        </w:rPr>
        <w:t>вертепа</w:t>
      </w:r>
      <w:r>
        <w:rPr>
          <w:rStyle w:val="a3"/>
          <w:rFonts w:ascii="Times New Roman" w:hAnsi="Times New Roman"/>
        </w:rPr>
        <w:footnoteReference w:id="170"/>
      </w:r>
      <w:r>
        <w:rPr>
          <w:rFonts w:ascii="Times New Roman" w:hAnsi="Times New Roman"/>
          <w:sz w:val="28"/>
          <w:szCs w:val="28"/>
        </w:rPr>
        <w:t xml:space="preserve"> </w:t>
      </w:r>
      <w:r w:rsidRPr="005D1EAB">
        <w:rPr>
          <w:rFonts w:ascii="Times New Roman" w:hAnsi="Times New Roman"/>
          <w:sz w:val="28"/>
          <w:szCs w:val="28"/>
        </w:rPr>
        <w:t>начина</w:t>
      </w:r>
      <w:r>
        <w:rPr>
          <w:rFonts w:ascii="Times New Roman" w:hAnsi="Times New Roman"/>
          <w:sz w:val="28"/>
          <w:szCs w:val="28"/>
        </w:rPr>
        <w:t>лись</w:t>
      </w:r>
      <w:r w:rsidRPr="005D1EAB">
        <w:rPr>
          <w:rFonts w:ascii="Times New Roman" w:hAnsi="Times New Roman"/>
          <w:sz w:val="28"/>
          <w:szCs w:val="28"/>
        </w:rPr>
        <w:t xml:space="preserve"> с партесного</w:t>
      </w:r>
      <w:r>
        <w:rPr>
          <w:rFonts w:ascii="Times New Roman" w:hAnsi="Times New Roman"/>
          <w:sz w:val="28"/>
          <w:szCs w:val="28"/>
        </w:rPr>
        <w:t xml:space="preserve"> церковного </w:t>
      </w:r>
      <w:r w:rsidRPr="005D1EAB">
        <w:rPr>
          <w:rFonts w:ascii="Times New Roman" w:hAnsi="Times New Roman"/>
          <w:sz w:val="28"/>
          <w:szCs w:val="28"/>
        </w:rPr>
        <w:t>пения</w:t>
      </w:r>
      <w:r>
        <w:rPr>
          <w:rFonts w:ascii="Times New Roman" w:hAnsi="Times New Roman"/>
          <w:sz w:val="28"/>
          <w:szCs w:val="28"/>
        </w:rPr>
        <w:t xml:space="preserve"> и зажигания свечей, освещавших оба этажа сцены. </w:t>
      </w:r>
      <w:r w:rsidRPr="005D1EAB">
        <w:rPr>
          <w:rFonts w:ascii="Times New Roman" w:hAnsi="Times New Roman"/>
          <w:sz w:val="28"/>
          <w:szCs w:val="28"/>
        </w:rPr>
        <w:t xml:space="preserve">На верхнем ярусе </w:t>
      </w:r>
      <w:r>
        <w:rPr>
          <w:rFonts w:ascii="Times New Roman" w:hAnsi="Times New Roman"/>
          <w:sz w:val="28"/>
          <w:szCs w:val="28"/>
        </w:rPr>
        <w:t>вертепного ящика, представлявшего собой уменьшенную копию средневековой мистериальной сцены</w:t>
      </w:r>
      <w:r w:rsidRPr="005D1EAB">
        <w:rPr>
          <w:rFonts w:ascii="Times New Roman" w:hAnsi="Times New Roman"/>
          <w:sz w:val="28"/>
          <w:szCs w:val="28"/>
        </w:rPr>
        <w:t xml:space="preserve"> </w:t>
      </w:r>
      <w:r>
        <w:rPr>
          <w:rFonts w:ascii="Times New Roman" w:hAnsi="Times New Roman"/>
          <w:sz w:val="28"/>
          <w:szCs w:val="28"/>
        </w:rPr>
        <w:t>находились ясли, с</w:t>
      </w:r>
      <w:r w:rsidRPr="005D1EAB">
        <w:rPr>
          <w:rFonts w:ascii="Times New Roman" w:hAnsi="Times New Roman"/>
          <w:sz w:val="28"/>
          <w:szCs w:val="28"/>
        </w:rPr>
        <w:t>ияние Вифлеемской звезды освеща</w:t>
      </w:r>
      <w:r>
        <w:rPr>
          <w:rFonts w:ascii="Times New Roman" w:hAnsi="Times New Roman"/>
          <w:sz w:val="28"/>
          <w:szCs w:val="28"/>
        </w:rPr>
        <w:t>ло</w:t>
      </w:r>
      <w:r w:rsidRPr="005D1EAB">
        <w:rPr>
          <w:rFonts w:ascii="Times New Roman" w:hAnsi="Times New Roman"/>
          <w:sz w:val="28"/>
          <w:szCs w:val="28"/>
        </w:rPr>
        <w:t xml:space="preserve"> </w:t>
      </w:r>
      <w:r w:rsidR="000001F0" w:rsidRPr="005D1EAB">
        <w:rPr>
          <w:rFonts w:ascii="Times New Roman" w:hAnsi="Times New Roman"/>
          <w:sz w:val="28"/>
          <w:szCs w:val="28"/>
        </w:rPr>
        <w:t>спеленатого</w:t>
      </w:r>
      <w:r w:rsidRPr="005D1EAB">
        <w:rPr>
          <w:rFonts w:ascii="Times New Roman" w:hAnsi="Times New Roman"/>
          <w:sz w:val="28"/>
          <w:szCs w:val="28"/>
        </w:rPr>
        <w:t xml:space="preserve"> Младенца</w:t>
      </w:r>
      <w:r>
        <w:rPr>
          <w:rFonts w:ascii="Times New Roman" w:hAnsi="Times New Roman"/>
          <w:sz w:val="28"/>
          <w:szCs w:val="28"/>
        </w:rPr>
        <w:t>. Здесь</w:t>
      </w:r>
      <w:r w:rsidRPr="005D1EAB">
        <w:rPr>
          <w:rFonts w:ascii="Times New Roman" w:hAnsi="Times New Roman"/>
          <w:sz w:val="28"/>
          <w:szCs w:val="28"/>
        </w:rPr>
        <w:t xml:space="preserve"> появля</w:t>
      </w:r>
      <w:r>
        <w:rPr>
          <w:rFonts w:ascii="Times New Roman" w:hAnsi="Times New Roman"/>
          <w:sz w:val="28"/>
          <w:szCs w:val="28"/>
        </w:rPr>
        <w:t xml:space="preserve">лись две, изображавшие </w:t>
      </w:r>
      <w:r w:rsidRPr="005D1EAB">
        <w:rPr>
          <w:rFonts w:ascii="Times New Roman" w:hAnsi="Times New Roman"/>
          <w:sz w:val="28"/>
          <w:szCs w:val="28"/>
        </w:rPr>
        <w:t>ангел</w:t>
      </w:r>
      <w:r>
        <w:rPr>
          <w:rFonts w:ascii="Times New Roman" w:hAnsi="Times New Roman"/>
          <w:sz w:val="28"/>
          <w:szCs w:val="28"/>
        </w:rPr>
        <w:t>ов,</w:t>
      </w:r>
      <w:r w:rsidRPr="005D1EAB">
        <w:rPr>
          <w:rFonts w:ascii="Times New Roman" w:hAnsi="Times New Roman"/>
          <w:sz w:val="28"/>
          <w:szCs w:val="28"/>
        </w:rPr>
        <w:t xml:space="preserve"> </w:t>
      </w:r>
      <w:r>
        <w:rPr>
          <w:rFonts w:ascii="Times New Roman" w:hAnsi="Times New Roman"/>
          <w:sz w:val="28"/>
          <w:szCs w:val="28"/>
        </w:rPr>
        <w:t xml:space="preserve">куклы </w:t>
      </w:r>
      <w:r w:rsidRPr="005D1EAB">
        <w:rPr>
          <w:rFonts w:ascii="Times New Roman" w:hAnsi="Times New Roman"/>
          <w:sz w:val="28"/>
          <w:szCs w:val="28"/>
        </w:rPr>
        <w:t>со свечами в маленьких ручках. Они кланя</w:t>
      </w:r>
      <w:r>
        <w:rPr>
          <w:rFonts w:ascii="Times New Roman" w:hAnsi="Times New Roman"/>
          <w:sz w:val="28"/>
          <w:szCs w:val="28"/>
        </w:rPr>
        <w:t>лись</w:t>
      </w:r>
      <w:r w:rsidRPr="005D1EAB">
        <w:rPr>
          <w:rFonts w:ascii="Times New Roman" w:hAnsi="Times New Roman"/>
          <w:sz w:val="28"/>
          <w:szCs w:val="28"/>
        </w:rPr>
        <w:t xml:space="preserve"> яслям</w:t>
      </w:r>
      <w:r>
        <w:rPr>
          <w:rFonts w:ascii="Times New Roman" w:hAnsi="Times New Roman"/>
          <w:sz w:val="28"/>
          <w:szCs w:val="28"/>
        </w:rPr>
        <w:t xml:space="preserve"> и уходили. Затем</w:t>
      </w:r>
      <w:r w:rsidRPr="005D1EAB">
        <w:rPr>
          <w:rFonts w:ascii="Times New Roman" w:hAnsi="Times New Roman"/>
          <w:sz w:val="28"/>
          <w:szCs w:val="28"/>
        </w:rPr>
        <w:t xml:space="preserve"> </w:t>
      </w:r>
      <w:r w:rsidR="000001F0" w:rsidRPr="005D1EAB">
        <w:rPr>
          <w:rFonts w:ascii="Times New Roman" w:hAnsi="Times New Roman"/>
          <w:sz w:val="28"/>
          <w:szCs w:val="28"/>
        </w:rPr>
        <w:t>появи</w:t>
      </w:r>
      <w:r w:rsidR="000001F0">
        <w:rPr>
          <w:rFonts w:ascii="Times New Roman" w:hAnsi="Times New Roman"/>
          <w:sz w:val="28"/>
          <w:szCs w:val="28"/>
        </w:rPr>
        <w:t>лись</w:t>
      </w:r>
      <w:r w:rsidRPr="005D1EAB">
        <w:rPr>
          <w:rFonts w:ascii="Times New Roman" w:hAnsi="Times New Roman"/>
          <w:sz w:val="28"/>
          <w:szCs w:val="28"/>
        </w:rPr>
        <w:t xml:space="preserve"> два пастуха</w:t>
      </w:r>
      <w:r>
        <w:rPr>
          <w:rFonts w:ascii="Times New Roman" w:hAnsi="Times New Roman"/>
          <w:sz w:val="28"/>
          <w:szCs w:val="28"/>
        </w:rPr>
        <w:t xml:space="preserve"> с подарком</w:t>
      </w:r>
      <w:r w:rsidRPr="005D1EAB">
        <w:rPr>
          <w:rFonts w:ascii="Times New Roman" w:hAnsi="Times New Roman"/>
          <w:sz w:val="28"/>
          <w:szCs w:val="28"/>
        </w:rPr>
        <w:t xml:space="preserve"> новорожденному - ягненк</w:t>
      </w:r>
      <w:r>
        <w:rPr>
          <w:rFonts w:ascii="Times New Roman" w:hAnsi="Times New Roman"/>
          <w:sz w:val="28"/>
          <w:szCs w:val="28"/>
        </w:rPr>
        <w:t>ом</w:t>
      </w:r>
      <w:r w:rsidRPr="005D1EAB">
        <w:rPr>
          <w:rFonts w:ascii="Times New Roman" w:hAnsi="Times New Roman"/>
          <w:sz w:val="28"/>
          <w:szCs w:val="28"/>
        </w:rPr>
        <w:t xml:space="preserve">. Они </w:t>
      </w:r>
      <w:r>
        <w:rPr>
          <w:rFonts w:ascii="Times New Roman" w:hAnsi="Times New Roman"/>
          <w:sz w:val="28"/>
          <w:szCs w:val="28"/>
        </w:rPr>
        <w:t xml:space="preserve">также </w:t>
      </w:r>
      <w:r w:rsidRPr="005D1EAB">
        <w:rPr>
          <w:rFonts w:ascii="Times New Roman" w:hAnsi="Times New Roman"/>
          <w:sz w:val="28"/>
          <w:szCs w:val="28"/>
        </w:rPr>
        <w:t>кланя</w:t>
      </w:r>
      <w:r>
        <w:rPr>
          <w:rFonts w:ascii="Times New Roman" w:hAnsi="Times New Roman"/>
          <w:sz w:val="28"/>
          <w:szCs w:val="28"/>
        </w:rPr>
        <w:t>лись, радуясь, танцевали, оставляли подношение</w:t>
      </w:r>
      <w:r w:rsidRPr="005D1EAB">
        <w:rPr>
          <w:rFonts w:ascii="Times New Roman" w:hAnsi="Times New Roman"/>
          <w:sz w:val="28"/>
          <w:szCs w:val="28"/>
        </w:rPr>
        <w:t xml:space="preserve"> и у</w:t>
      </w:r>
      <w:r>
        <w:rPr>
          <w:rFonts w:ascii="Times New Roman" w:hAnsi="Times New Roman"/>
          <w:sz w:val="28"/>
          <w:szCs w:val="28"/>
        </w:rPr>
        <w:t>далялись</w:t>
      </w:r>
      <w:r w:rsidRPr="005D1EAB">
        <w:rPr>
          <w:rFonts w:ascii="Times New Roman" w:hAnsi="Times New Roman"/>
          <w:sz w:val="28"/>
          <w:szCs w:val="28"/>
        </w:rPr>
        <w:t>.</w:t>
      </w:r>
    </w:p>
    <w:p w:rsidR="00217D6C" w:rsidRDefault="00217D6C" w:rsidP="00217D6C">
      <w:pPr>
        <w:pStyle w:val="ad"/>
        <w:spacing w:line="360" w:lineRule="auto"/>
        <w:ind w:left="0" w:firstLine="709"/>
        <w:jc w:val="both"/>
        <w:rPr>
          <w:rFonts w:ascii="Times New Roman" w:hAnsi="Times New Roman"/>
          <w:sz w:val="28"/>
          <w:szCs w:val="28"/>
        </w:rPr>
      </w:pPr>
      <w:r w:rsidRPr="005D1EAB">
        <w:rPr>
          <w:rFonts w:ascii="Times New Roman" w:hAnsi="Times New Roman"/>
          <w:sz w:val="28"/>
          <w:szCs w:val="28"/>
        </w:rPr>
        <w:t>Пространство вертепа созда</w:t>
      </w:r>
      <w:r>
        <w:rPr>
          <w:rFonts w:ascii="Times New Roman" w:hAnsi="Times New Roman"/>
          <w:sz w:val="28"/>
          <w:szCs w:val="28"/>
        </w:rPr>
        <w:t>ва</w:t>
      </w:r>
      <w:r w:rsidRPr="005D1EAB">
        <w:rPr>
          <w:rFonts w:ascii="Times New Roman" w:hAnsi="Times New Roman"/>
          <w:sz w:val="28"/>
          <w:szCs w:val="28"/>
        </w:rPr>
        <w:t>ло такой сплав фантастического и реального, благодаря которому библейская Иудея</w:t>
      </w:r>
      <w:r>
        <w:rPr>
          <w:rFonts w:ascii="Times New Roman" w:hAnsi="Times New Roman"/>
          <w:sz w:val="28"/>
          <w:szCs w:val="28"/>
        </w:rPr>
        <w:t>, Вифлеем</w:t>
      </w:r>
      <w:r w:rsidRPr="005D1EAB">
        <w:rPr>
          <w:rFonts w:ascii="Times New Roman" w:hAnsi="Times New Roman"/>
          <w:sz w:val="28"/>
          <w:szCs w:val="28"/>
        </w:rPr>
        <w:t xml:space="preserve"> превра</w:t>
      </w:r>
      <w:r>
        <w:rPr>
          <w:rFonts w:ascii="Times New Roman" w:hAnsi="Times New Roman"/>
          <w:sz w:val="28"/>
          <w:szCs w:val="28"/>
        </w:rPr>
        <w:t>щались</w:t>
      </w:r>
      <w:r w:rsidRPr="005D1EAB">
        <w:rPr>
          <w:rFonts w:ascii="Times New Roman" w:hAnsi="Times New Roman"/>
          <w:sz w:val="28"/>
          <w:szCs w:val="28"/>
        </w:rPr>
        <w:t xml:space="preserve"> в нек</w:t>
      </w:r>
      <w:r>
        <w:rPr>
          <w:rFonts w:ascii="Times New Roman" w:hAnsi="Times New Roman"/>
          <w:sz w:val="28"/>
          <w:szCs w:val="28"/>
        </w:rPr>
        <w:t>ую</w:t>
      </w:r>
      <w:r w:rsidRPr="005D1EAB">
        <w:rPr>
          <w:rFonts w:ascii="Times New Roman" w:hAnsi="Times New Roman"/>
          <w:sz w:val="28"/>
          <w:szCs w:val="28"/>
        </w:rPr>
        <w:t xml:space="preserve"> близлежащ</w:t>
      </w:r>
      <w:r>
        <w:rPr>
          <w:rFonts w:ascii="Times New Roman" w:hAnsi="Times New Roman"/>
          <w:sz w:val="28"/>
          <w:szCs w:val="28"/>
        </w:rPr>
        <w:t>ую деревню</w:t>
      </w:r>
      <w:r w:rsidRPr="005D1EAB">
        <w:rPr>
          <w:rFonts w:ascii="Times New Roman" w:hAnsi="Times New Roman"/>
          <w:sz w:val="28"/>
          <w:szCs w:val="28"/>
        </w:rPr>
        <w:t>, куда может заглянуть любой крестьянин. Но одновременно здесь жи</w:t>
      </w:r>
      <w:r>
        <w:rPr>
          <w:rFonts w:ascii="Times New Roman" w:hAnsi="Times New Roman"/>
          <w:sz w:val="28"/>
          <w:szCs w:val="28"/>
        </w:rPr>
        <w:t>ла</w:t>
      </w:r>
      <w:r w:rsidRPr="005D1EAB">
        <w:rPr>
          <w:rFonts w:ascii="Times New Roman" w:hAnsi="Times New Roman"/>
          <w:sz w:val="28"/>
          <w:szCs w:val="28"/>
        </w:rPr>
        <w:t xml:space="preserve"> и </w:t>
      </w:r>
      <w:r>
        <w:rPr>
          <w:rFonts w:ascii="Times New Roman" w:hAnsi="Times New Roman"/>
          <w:sz w:val="28"/>
          <w:szCs w:val="28"/>
        </w:rPr>
        <w:t>евангельская д</w:t>
      </w:r>
      <w:r w:rsidRPr="005D1EAB">
        <w:rPr>
          <w:rFonts w:ascii="Times New Roman" w:hAnsi="Times New Roman"/>
          <w:sz w:val="28"/>
          <w:szCs w:val="28"/>
        </w:rPr>
        <w:t>рама, где злодействует Ирод Кровавый</w:t>
      </w:r>
      <w:r>
        <w:rPr>
          <w:rFonts w:ascii="Times New Roman" w:hAnsi="Times New Roman"/>
          <w:sz w:val="28"/>
          <w:szCs w:val="28"/>
        </w:rPr>
        <w:t xml:space="preserve"> и</w:t>
      </w:r>
      <w:r w:rsidRPr="005D1EAB">
        <w:rPr>
          <w:rFonts w:ascii="Times New Roman" w:hAnsi="Times New Roman"/>
          <w:sz w:val="28"/>
          <w:szCs w:val="28"/>
        </w:rPr>
        <w:t xml:space="preserve"> ходит Смерть с косой</w:t>
      </w:r>
      <w:r>
        <w:rPr>
          <w:rFonts w:ascii="Times New Roman" w:hAnsi="Times New Roman"/>
          <w:sz w:val="28"/>
          <w:szCs w:val="28"/>
        </w:rPr>
        <w:t>.</w:t>
      </w:r>
    </w:p>
    <w:p w:rsidR="00217D6C" w:rsidRPr="005D1EAB" w:rsidRDefault="00217D6C" w:rsidP="00217D6C">
      <w:pPr>
        <w:pStyle w:val="ad"/>
        <w:spacing w:line="360" w:lineRule="auto"/>
        <w:ind w:left="0" w:firstLine="709"/>
        <w:jc w:val="both"/>
        <w:rPr>
          <w:rFonts w:ascii="Times New Roman" w:hAnsi="Times New Roman"/>
          <w:sz w:val="28"/>
          <w:szCs w:val="28"/>
        </w:rPr>
      </w:pPr>
      <w:r w:rsidRPr="005D1EAB">
        <w:rPr>
          <w:rFonts w:ascii="Times New Roman" w:hAnsi="Times New Roman"/>
          <w:sz w:val="28"/>
          <w:szCs w:val="28"/>
        </w:rPr>
        <w:t>Лишь только у</w:t>
      </w:r>
      <w:r>
        <w:rPr>
          <w:rFonts w:ascii="Times New Roman" w:hAnsi="Times New Roman"/>
          <w:sz w:val="28"/>
          <w:szCs w:val="28"/>
        </w:rPr>
        <w:t>шли</w:t>
      </w:r>
      <w:r w:rsidRPr="005D1EAB">
        <w:rPr>
          <w:rFonts w:ascii="Times New Roman" w:hAnsi="Times New Roman"/>
          <w:sz w:val="28"/>
          <w:szCs w:val="28"/>
        </w:rPr>
        <w:t xml:space="preserve"> пастухи, хор начина</w:t>
      </w:r>
      <w:r>
        <w:rPr>
          <w:rFonts w:ascii="Times New Roman" w:hAnsi="Times New Roman"/>
          <w:sz w:val="28"/>
          <w:szCs w:val="28"/>
        </w:rPr>
        <w:t xml:space="preserve">л </w:t>
      </w:r>
      <w:r w:rsidRPr="005D1EAB">
        <w:rPr>
          <w:rFonts w:ascii="Times New Roman" w:hAnsi="Times New Roman"/>
          <w:sz w:val="28"/>
          <w:szCs w:val="28"/>
        </w:rPr>
        <w:t>трагический запев</w:t>
      </w:r>
      <w:r>
        <w:rPr>
          <w:rFonts w:ascii="Times New Roman" w:hAnsi="Times New Roman"/>
          <w:sz w:val="28"/>
          <w:szCs w:val="28"/>
        </w:rPr>
        <w:t xml:space="preserve"> о царе Ироде. Н</w:t>
      </w:r>
      <w:r w:rsidRPr="005D1EAB">
        <w:rPr>
          <w:rFonts w:ascii="Times New Roman" w:hAnsi="Times New Roman"/>
          <w:sz w:val="28"/>
          <w:szCs w:val="28"/>
        </w:rPr>
        <w:t>а нижнем этаже вертепа появля</w:t>
      </w:r>
      <w:r>
        <w:rPr>
          <w:rFonts w:ascii="Times New Roman" w:hAnsi="Times New Roman"/>
          <w:sz w:val="28"/>
          <w:szCs w:val="28"/>
        </w:rPr>
        <w:t>лись к</w:t>
      </w:r>
      <w:r w:rsidRPr="005D1EAB">
        <w:rPr>
          <w:rFonts w:ascii="Times New Roman" w:hAnsi="Times New Roman"/>
          <w:sz w:val="28"/>
          <w:szCs w:val="28"/>
        </w:rPr>
        <w:t>уклы-воины в шлемах, с мечами и пиками. Вслед им шеств</w:t>
      </w:r>
      <w:r>
        <w:rPr>
          <w:rFonts w:ascii="Times New Roman" w:hAnsi="Times New Roman"/>
          <w:sz w:val="28"/>
          <w:szCs w:val="28"/>
        </w:rPr>
        <w:t>овал</w:t>
      </w:r>
      <w:r w:rsidRPr="005D1EAB">
        <w:rPr>
          <w:rFonts w:ascii="Times New Roman" w:hAnsi="Times New Roman"/>
          <w:sz w:val="28"/>
          <w:szCs w:val="28"/>
        </w:rPr>
        <w:t xml:space="preserve"> Ирод</w:t>
      </w:r>
      <w:r>
        <w:rPr>
          <w:rFonts w:ascii="Times New Roman" w:hAnsi="Times New Roman"/>
          <w:sz w:val="28"/>
          <w:szCs w:val="28"/>
        </w:rPr>
        <w:t xml:space="preserve">. </w:t>
      </w:r>
      <w:r w:rsidRPr="005D1EAB">
        <w:rPr>
          <w:rFonts w:ascii="Times New Roman" w:hAnsi="Times New Roman"/>
          <w:sz w:val="28"/>
          <w:szCs w:val="28"/>
        </w:rPr>
        <w:t xml:space="preserve">Одетый в царскую порфиру, в красном плаще, с короной на голове, следуя по пути, начертанному </w:t>
      </w:r>
      <w:r w:rsidRPr="005D1EAB">
        <w:rPr>
          <w:rFonts w:ascii="Times New Roman" w:hAnsi="Times New Roman"/>
          <w:sz w:val="28"/>
          <w:szCs w:val="28"/>
        </w:rPr>
        <w:lastRenderedPageBreak/>
        <w:t xml:space="preserve">прорезями в полу вертепной коробки, </w:t>
      </w:r>
      <w:r>
        <w:rPr>
          <w:rFonts w:ascii="Times New Roman" w:hAnsi="Times New Roman"/>
          <w:sz w:val="28"/>
          <w:szCs w:val="28"/>
        </w:rPr>
        <w:t>он</w:t>
      </w:r>
      <w:r w:rsidRPr="005D1EAB">
        <w:rPr>
          <w:rFonts w:ascii="Times New Roman" w:hAnsi="Times New Roman"/>
          <w:sz w:val="28"/>
          <w:szCs w:val="28"/>
        </w:rPr>
        <w:t xml:space="preserve"> садится на трон. </w:t>
      </w:r>
      <w:r>
        <w:rPr>
          <w:rFonts w:ascii="Times New Roman" w:hAnsi="Times New Roman"/>
          <w:sz w:val="28"/>
          <w:szCs w:val="28"/>
        </w:rPr>
        <w:t>К нему подходили</w:t>
      </w:r>
      <w:r w:rsidRPr="005D1EAB">
        <w:rPr>
          <w:rFonts w:ascii="Times New Roman" w:hAnsi="Times New Roman"/>
          <w:sz w:val="28"/>
          <w:szCs w:val="28"/>
        </w:rPr>
        <w:t xml:space="preserve"> </w:t>
      </w:r>
      <w:r>
        <w:rPr>
          <w:rFonts w:ascii="Times New Roman" w:hAnsi="Times New Roman"/>
          <w:sz w:val="28"/>
          <w:szCs w:val="28"/>
        </w:rPr>
        <w:t>волхвы –</w:t>
      </w:r>
      <w:r w:rsidRPr="005D1EAB">
        <w:rPr>
          <w:rFonts w:ascii="Times New Roman" w:hAnsi="Times New Roman"/>
          <w:sz w:val="28"/>
          <w:szCs w:val="28"/>
        </w:rPr>
        <w:t xml:space="preserve"> </w:t>
      </w:r>
      <w:r>
        <w:rPr>
          <w:rFonts w:ascii="Times New Roman" w:hAnsi="Times New Roman"/>
          <w:sz w:val="28"/>
          <w:szCs w:val="28"/>
        </w:rPr>
        <w:t xml:space="preserve">как правило, </w:t>
      </w:r>
      <w:r w:rsidRPr="005D1EAB">
        <w:rPr>
          <w:rFonts w:ascii="Times New Roman" w:hAnsi="Times New Roman"/>
          <w:sz w:val="28"/>
          <w:szCs w:val="28"/>
        </w:rPr>
        <w:t>одна кукла с тремя фигурками, соединенными вместе</w:t>
      </w:r>
      <w:r>
        <w:rPr>
          <w:rFonts w:ascii="Times New Roman" w:hAnsi="Times New Roman"/>
          <w:sz w:val="28"/>
          <w:szCs w:val="28"/>
        </w:rPr>
        <w:t>.</w:t>
      </w:r>
      <w:r w:rsidRPr="005D1EAB">
        <w:rPr>
          <w:rFonts w:ascii="Times New Roman" w:hAnsi="Times New Roman"/>
          <w:sz w:val="28"/>
          <w:szCs w:val="28"/>
        </w:rPr>
        <w:t xml:space="preserve"> </w:t>
      </w:r>
      <w:r w:rsidR="000001F0" w:rsidRPr="005D1EAB">
        <w:rPr>
          <w:rFonts w:ascii="Times New Roman" w:hAnsi="Times New Roman"/>
          <w:sz w:val="28"/>
          <w:szCs w:val="28"/>
        </w:rPr>
        <w:t>Ирод спрашива</w:t>
      </w:r>
      <w:r w:rsidR="000001F0">
        <w:rPr>
          <w:rFonts w:ascii="Times New Roman" w:hAnsi="Times New Roman"/>
          <w:sz w:val="28"/>
          <w:szCs w:val="28"/>
        </w:rPr>
        <w:t xml:space="preserve">л, куда они направляются. </w:t>
      </w:r>
      <w:r>
        <w:rPr>
          <w:rFonts w:ascii="Times New Roman" w:hAnsi="Times New Roman"/>
          <w:sz w:val="28"/>
          <w:szCs w:val="28"/>
        </w:rPr>
        <w:t xml:space="preserve">Волхвы отвечали, что идут поклониться Новорожденному. Ирод отпускал волхвов, с просьбой известить его о месте рождения нового царя. </w:t>
      </w:r>
      <w:r w:rsidRPr="005D1EAB">
        <w:rPr>
          <w:rFonts w:ascii="Times New Roman" w:hAnsi="Times New Roman"/>
          <w:sz w:val="28"/>
          <w:szCs w:val="28"/>
        </w:rPr>
        <w:t>Волхвы переходят на верхний ярус</w:t>
      </w:r>
      <w:r>
        <w:rPr>
          <w:rFonts w:ascii="Times New Roman" w:hAnsi="Times New Roman"/>
          <w:sz w:val="28"/>
          <w:szCs w:val="28"/>
        </w:rPr>
        <w:t xml:space="preserve">, </w:t>
      </w:r>
      <w:r w:rsidRPr="005D1EAB">
        <w:rPr>
          <w:rFonts w:ascii="Times New Roman" w:hAnsi="Times New Roman"/>
          <w:sz w:val="28"/>
          <w:szCs w:val="28"/>
        </w:rPr>
        <w:t>кланяются</w:t>
      </w:r>
      <w:r>
        <w:rPr>
          <w:rFonts w:ascii="Times New Roman" w:hAnsi="Times New Roman"/>
          <w:sz w:val="28"/>
          <w:szCs w:val="28"/>
        </w:rPr>
        <w:t xml:space="preserve"> новорожденному</w:t>
      </w:r>
      <w:r w:rsidRPr="005D1EAB">
        <w:rPr>
          <w:rFonts w:ascii="Times New Roman" w:hAnsi="Times New Roman"/>
          <w:sz w:val="28"/>
          <w:szCs w:val="28"/>
        </w:rPr>
        <w:t>, подносят дары и собираются восвояси</w:t>
      </w:r>
      <w:r>
        <w:rPr>
          <w:rFonts w:ascii="Times New Roman" w:hAnsi="Times New Roman"/>
          <w:sz w:val="28"/>
          <w:szCs w:val="28"/>
        </w:rPr>
        <w:t>. П</w:t>
      </w:r>
      <w:r w:rsidRPr="005D1EAB">
        <w:rPr>
          <w:rFonts w:ascii="Times New Roman" w:hAnsi="Times New Roman"/>
          <w:sz w:val="28"/>
          <w:szCs w:val="28"/>
        </w:rPr>
        <w:t>уть им прегражда</w:t>
      </w:r>
      <w:r>
        <w:rPr>
          <w:rFonts w:ascii="Times New Roman" w:hAnsi="Times New Roman"/>
          <w:sz w:val="28"/>
          <w:szCs w:val="28"/>
        </w:rPr>
        <w:t>л</w:t>
      </w:r>
      <w:r w:rsidRPr="005D1EAB">
        <w:rPr>
          <w:rFonts w:ascii="Times New Roman" w:hAnsi="Times New Roman"/>
          <w:sz w:val="28"/>
          <w:szCs w:val="28"/>
        </w:rPr>
        <w:t xml:space="preserve"> Ангел, </w:t>
      </w:r>
      <w:r>
        <w:rPr>
          <w:rFonts w:ascii="Times New Roman" w:hAnsi="Times New Roman"/>
          <w:sz w:val="28"/>
          <w:szCs w:val="28"/>
        </w:rPr>
        <w:t>с предупреждением</w:t>
      </w:r>
      <w:r w:rsidRPr="005D1EAB">
        <w:rPr>
          <w:rFonts w:ascii="Times New Roman" w:hAnsi="Times New Roman"/>
          <w:sz w:val="28"/>
          <w:szCs w:val="28"/>
        </w:rPr>
        <w:t xml:space="preserve"> не </w:t>
      </w:r>
      <w:r>
        <w:rPr>
          <w:rFonts w:ascii="Times New Roman" w:hAnsi="Times New Roman"/>
          <w:sz w:val="28"/>
          <w:szCs w:val="28"/>
        </w:rPr>
        <w:t xml:space="preserve">возвращаться </w:t>
      </w:r>
      <w:r w:rsidRPr="005D1EAB">
        <w:rPr>
          <w:rFonts w:ascii="Times New Roman" w:hAnsi="Times New Roman"/>
          <w:sz w:val="28"/>
          <w:szCs w:val="28"/>
        </w:rPr>
        <w:t>к Ироду и не верить его лукавым словам.</w:t>
      </w:r>
    </w:p>
    <w:p w:rsidR="00217D6C" w:rsidRDefault="00217D6C" w:rsidP="00217D6C">
      <w:pPr>
        <w:pStyle w:val="ad"/>
        <w:spacing w:line="360" w:lineRule="auto"/>
        <w:ind w:left="0" w:firstLine="709"/>
        <w:jc w:val="both"/>
        <w:rPr>
          <w:rFonts w:ascii="Times New Roman" w:hAnsi="Times New Roman"/>
          <w:sz w:val="28"/>
          <w:szCs w:val="28"/>
        </w:rPr>
      </w:pPr>
      <w:r w:rsidRPr="005D1EAB">
        <w:rPr>
          <w:rFonts w:ascii="Times New Roman" w:hAnsi="Times New Roman"/>
          <w:sz w:val="28"/>
          <w:szCs w:val="28"/>
        </w:rPr>
        <w:t>Действие вновь переносится на нижний ярус вертепа. Ирод</w:t>
      </w:r>
      <w:r>
        <w:rPr>
          <w:rFonts w:ascii="Times New Roman" w:hAnsi="Times New Roman"/>
          <w:sz w:val="28"/>
          <w:szCs w:val="28"/>
        </w:rPr>
        <w:t>,</w:t>
      </w:r>
      <w:r w:rsidRPr="005D1EAB">
        <w:rPr>
          <w:rFonts w:ascii="Times New Roman" w:hAnsi="Times New Roman"/>
          <w:sz w:val="28"/>
          <w:szCs w:val="28"/>
        </w:rPr>
        <w:t xml:space="preserve"> ожида</w:t>
      </w:r>
      <w:r>
        <w:rPr>
          <w:rFonts w:ascii="Times New Roman" w:hAnsi="Times New Roman"/>
          <w:sz w:val="28"/>
          <w:szCs w:val="28"/>
        </w:rPr>
        <w:t xml:space="preserve">я </w:t>
      </w:r>
      <w:r w:rsidRPr="005D1EAB">
        <w:rPr>
          <w:rFonts w:ascii="Times New Roman" w:hAnsi="Times New Roman"/>
          <w:sz w:val="28"/>
          <w:szCs w:val="28"/>
        </w:rPr>
        <w:t>известий</w:t>
      </w:r>
      <w:r>
        <w:rPr>
          <w:rFonts w:ascii="Times New Roman" w:hAnsi="Times New Roman"/>
          <w:sz w:val="28"/>
          <w:szCs w:val="28"/>
        </w:rPr>
        <w:t>,</w:t>
      </w:r>
      <w:r w:rsidRPr="005D1EAB">
        <w:rPr>
          <w:rFonts w:ascii="Times New Roman" w:hAnsi="Times New Roman"/>
          <w:sz w:val="28"/>
          <w:szCs w:val="28"/>
        </w:rPr>
        <w:t xml:space="preserve"> сидит на троне</w:t>
      </w:r>
      <w:r>
        <w:rPr>
          <w:rFonts w:ascii="Times New Roman" w:hAnsi="Times New Roman"/>
          <w:sz w:val="28"/>
          <w:szCs w:val="28"/>
        </w:rPr>
        <w:t>, но Х</w:t>
      </w:r>
      <w:r w:rsidRPr="005D1EAB">
        <w:rPr>
          <w:rFonts w:ascii="Times New Roman" w:hAnsi="Times New Roman"/>
          <w:sz w:val="28"/>
          <w:szCs w:val="28"/>
        </w:rPr>
        <w:t xml:space="preserve">ор сообщает, что </w:t>
      </w:r>
      <w:r>
        <w:rPr>
          <w:rFonts w:ascii="Times New Roman" w:hAnsi="Times New Roman"/>
          <w:sz w:val="28"/>
          <w:szCs w:val="28"/>
        </w:rPr>
        <w:t>тот</w:t>
      </w:r>
      <w:r w:rsidRPr="005D1EAB">
        <w:rPr>
          <w:rFonts w:ascii="Times New Roman" w:hAnsi="Times New Roman"/>
          <w:sz w:val="28"/>
          <w:szCs w:val="28"/>
        </w:rPr>
        <w:t xml:space="preserve"> ждет напрасно. Тиран в бешенстве приказ</w:t>
      </w:r>
      <w:r>
        <w:rPr>
          <w:rFonts w:ascii="Times New Roman" w:hAnsi="Times New Roman"/>
          <w:sz w:val="28"/>
          <w:szCs w:val="28"/>
        </w:rPr>
        <w:t>ывает</w:t>
      </w:r>
      <w:r w:rsidRPr="005D1EAB">
        <w:rPr>
          <w:rFonts w:ascii="Times New Roman" w:hAnsi="Times New Roman"/>
          <w:sz w:val="28"/>
          <w:szCs w:val="28"/>
        </w:rPr>
        <w:t xml:space="preserve"> воинам перебить всех младенцев. </w:t>
      </w:r>
      <w:r>
        <w:rPr>
          <w:rFonts w:ascii="Times New Roman" w:hAnsi="Times New Roman"/>
          <w:sz w:val="28"/>
          <w:szCs w:val="28"/>
        </w:rPr>
        <w:t xml:space="preserve">Один из </w:t>
      </w:r>
      <w:r w:rsidRPr="005D1EAB">
        <w:rPr>
          <w:rFonts w:ascii="Times New Roman" w:hAnsi="Times New Roman"/>
          <w:sz w:val="28"/>
          <w:szCs w:val="28"/>
        </w:rPr>
        <w:t>воин</w:t>
      </w:r>
      <w:r>
        <w:rPr>
          <w:rFonts w:ascii="Times New Roman" w:hAnsi="Times New Roman"/>
          <w:sz w:val="28"/>
          <w:szCs w:val="28"/>
        </w:rPr>
        <w:t>ов</w:t>
      </w:r>
      <w:r w:rsidRPr="005D1EAB">
        <w:rPr>
          <w:rFonts w:ascii="Times New Roman" w:hAnsi="Times New Roman"/>
          <w:sz w:val="28"/>
          <w:szCs w:val="28"/>
        </w:rPr>
        <w:t xml:space="preserve"> вводит в тронный зал Рахиль </w:t>
      </w:r>
      <w:r>
        <w:rPr>
          <w:rFonts w:ascii="Times New Roman" w:hAnsi="Times New Roman"/>
          <w:sz w:val="28"/>
          <w:szCs w:val="28"/>
        </w:rPr>
        <w:t xml:space="preserve">и сообщает Ироду, что мать хочет умереть вместо сына. </w:t>
      </w:r>
      <w:r w:rsidRPr="005D1EAB">
        <w:rPr>
          <w:rFonts w:ascii="Times New Roman" w:hAnsi="Times New Roman"/>
          <w:sz w:val="28"/>
          <w:szCs w:val="28"/>
        </w:rPr>
        <w:t xml:space="preserve">Но Ирод неумолим, и воин поднимает дитя на копье. </w:t>
      </w:r>
    </w:p>
    <w:p w:rsidR="00217D6C" w:rsidRDefault="00217D6C" w:rsidP="00217D6C">
      <w:pPr>
        <w:pStyle w:val="ad"/>
        <w:spacing w:line="360" w:lineRule="auto"/>
        <w:ind w:left="0" w:firstLine="709"/>
        <w:jc w:val="both"/>
        <w:rPr>
          <w:rFonts w:ascii="Times New Roman" w:hAnsi="Times New Roman"/>
          <w:sz w:val="28"/>
          <w:szCs w:val="28"/>
        </w:rPr>
      </w:pPr>
      <w:r w:rsidRPr="005D1EAB">
        <w:rPr>
          <w:rFonts w:ascii="Times New Roman" w:hAnsi="Times New Roman"/>
          <w:sz w:val="28"/>
          <w:szCs w:val="28"/>
        </w:rPr>
        <w:t xml:space="preserve">Чаша трагедии переполнена. Наступает время возмездия. Ирод, оставшись один, размышляет о Смерти и велит воинам не пускать ее во дворец. Но </w:t>
      </w:r>
      <w:r>
        <w:rPr>
          <w:rFonts w:ascii="Times New Roman" w:hAnsi="Times New Roman"/>
          <w:sz w:val="28"/>
          <w:szCs w:val="28"/>
        </w:rPr>
        <w:t>с</w:t>
      </w:r>
      <w:r w:rsidRPr="005D1EAB">
        <w:rPr>
          <w:rFonts w:ascii="Times New Roman" w:hAnsi="Times New Roman"/>
          <w:sz w:val="28"/>
          <w:szCs w:val="28"/>
        </w:rPr>
        <w:t>трашная гостья является</w:t>
      </w:r>
      <w:r>
        <w:rPr>
          <w:rFonts w:ascii="Times New Roman" w:hAnsi="Times New Roman"/>
          <w:sz w:val="28"/>
          <w:szCs w:val="28"/>
        </w:rPr>
        <w:t>:</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«ИРОД (просит отсрочки): Дай отсрочки один год!</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СМЕРТЬ: Ни на один месяц!</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ИРОД: Дай на один день!</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СМЕРТЬ: Ни на один час!</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ИРОД: На одну минуту!</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СМЕРТЬ: Ни на одну секунду!</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Ирод покорно склоняет голову на косу, а Смерть, отрубив голову, плавно удаляется одним ходом, а другим вбегают черти с визгом и хохотом, окружают тело Ирода и под предводительством огромного черта тащат тело в ад.</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Хор (изображает накипь адской смолы):</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Жж… Зз…С…</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lastRenderedPageBreak/>
        <w:t>Трон опустел»</w:t>
      </w:r>
      <w:r>
        <w:rPr>
          <w:rStyle w:val="a3"/>
          <w:rFonts w:ascii="Times New Roman" w:hAnsi="Times New Roman"/>
        </w:rPr>
        <w:footnoteReference w:id="171"/>
      </w:r>
      <w:r>
        <w:rPr>
          <w:rFonts w:ascii="Times New Roman" w:hAnsi="Times New Roman"/>
          <w:sz w:val="28"/>
          <w:szCs w:val="28"/>
        </w:rPr>
        <w:t xml:space="preserve">. </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ab/>
        <w:t>Так заканчивается п</w:t>
      </w:r>
      <w:r w:rsidRPr="005D1EAB">
        <w:rPr>
          <w:rFonts w:ascii="Times New Roman" w:hAnsi="Times New Roman"/>
          <w:sz w:val="28"/>
          <w:szCs w:val="28"/>
        </w:rPr>
        <w:t>ервая ча</w:t>
      </w:r>
      <w:r w:rsidRPr="00205270">
        <w:rPr>
          <w:rFonts w:ascii="Times New Roman" w:hAnsi="Times New Roman"/>
          <w:sz w:val="28"/>
          <w:szCs w:val="28"/>
        </w:rPr>
        <w:t>сть представления</w:t>
      </w:r>
      <w:r>
        <w:rPr>
          <w:rFonts w:ascii="Times New Roman" w:hAnsi="Times New Roman"/>
          <w:sz w:val="28"/>
          <w:szCs w:val="28"/>
        </w:rPr>
        <w:t xml:space="preserve">. </w:t>
      </w:r>
      <w:r w:rsidR="003B78B7">
        <w:rPr>
          <w:rFonts w:ascii="Times New Roman" w:hAnsi="Times New Roman"/>
          <w:sz w:val="28"/>
          <w:szCs w:val="28"/>
        </w:rPr>
        <w:t>Исследователи русского фольклора А.Ф. Некрылова и В.Е. Гусев в одной из своих работ обратили внимание на близость этого эпизода вертепа к эпизоду другой русской народной драмы - «О храбром Анике-воине и смерти», а также к рукописной повести ХУ</w:t>
      </w:r>
      <w:r w:rsidR="003B78B7">
        <w:rPr>
          <w:rFonts w:ascii="Times New Roman" w:hAnsi="Times New Roman"/>
          <w:sz w:val="28"/>
          <w:szCs w:val="28"/>
          <w:lang w:val="en-US"/>
        </w:rPr>
        <w:t>I</w:t>
      </w:r>
      <w:r w:rsidR="003B78B7">
        <w:rPr>
          <w:rFonts w:ascii="Times New Roman" w:hAnsi="Times New Roman"/>
          <w:sz w:val="28"/>
          <w:szCs w:val="28"/>
        </w:rPr>
        <w:t xml:space="preserve"> в. «Прения живота и смерти»</w:t>
      </w:r>
      <w:r w:rsidR="003B78B7">
        <w:rPr>
          <w:rStyle w:val="a3"/>
          <w:rFonts w:ascii="Times New Roman" w:hAnsi="Times New Roman"/>
        </w:rPr>
        <w:footnoteReference w:id="172"/>
      </w:r>
      <w:r w:rsidR="003B78B7">
        <w:rPr>
          <w:rFonts w:ascii="Times New Roman" w:hAnsi="Times New Roman"/>
          <w:sz w:val="28"/>
          <w:szCs w:val="28"/>
        </w:rPr>
        <w:t xml:space="preserve">. Это лишний раз доказывает наличие взаимовлияния, элементов общности русской школьной драмы и фольклора. </w:t>
      </w:r>
    </w:p>
    <w:p w:rsidR="00217D6C" w:rsidRDefault="00217D6C" w:rsidP="00217D6C">
      <w:pPr>
        <w:pStyle w:val="ad"/>
        <w:spacing w:line="360" w:lineRule="auto"/>
        <w:ind w:left="0" w:firstLine="709"/>
        <w:jc w:val="both"/>
        <w:rPr>
          <w:rFonts w:ascii="Times New Roman" w:hAnsi="Times New Roman"/>
          <w:sz w:val="28"/>
          <w:szCs w:val="28"/>
        </w:rPr>
      </w:pPr>
      <w:r w:rsidRPr="00205270">
        <w:rPr>
          <w:rFonts w:ascii="Times New Roman" w:hAnsi="Times New Roman"/>
          <w:sz w:val="28"/>
          <w:szCs w:val="28"/>
        </w:rPr>
        <w:t xml:space="preserve">Вторая, комическая часть представления играется на нижнем ярусе вертепа и представляет собой вариации на темы народной </w:t>
      </w:r>
      <w:r>
        <w:rPr>
          <w:rFonts w:ascii="Times New Roman" w:hAnsi="Times New Roman"/>
          <w:sz w:val="28"/>
          <w:szCs w:val="28"/>
        </w:rPr>
        <w:t>кукольной комедии</w:t>
      </w:r>
      <w:r w:rsidRPr="00205270">
        <w:rPr>
          <w:rFonts w:ascii="Times New Roman" w:hAnsi="Times New Roman"/>
          <w:sz w:val="28"/>
          <w:szCs w:val="28"/>
        </w:rPr>
        <w:t xml:space="preserve">. Здесь мы находим многочисленные сцены, схожие с «петрушечной камедью» - покупка у цыгана лошади, пародийные похороны, лечения, сватовство и др. Важно отметить и то обстоятельство, что вторая часть вертепа – </w:t>
      </w:r>
      <w:r w:rsidR="000001F0" w:rsidRPr="00205270">
        <w:rPr>
          <w:rFonts w:ascii="Times New Roman" w:hAnsi="Times New Roman"/>
          <w:sz w:val="28"/>
          <w:szCs w:val="28"/>
        </w:rPr>
        <w:t>своеобразная</w:t>
      </w:r>
      <w:r w:rsidRPr="00205270">
        <w:rPr>
          <w:rFonts w:ascii="Times New Roman" w:hAnsi="Times New Roman"/>
          <w:sz w:val="28"/>
          <w:szCs w:val="28"/>
        </w:rPr>
        <w:t xml:space="preserve"> диалектальная комедия, так как у </w:t>
      </w:r>
      <w:r>
        <w:rPr>
          <w:rFonts w:ascii="Times New Roman" w:hAnsi="Times New Roman"/>
          <w:sz w:val="28"/>
          <w:szCs w:val="28"/>
        </w:rPr>
        <w:t xml:space="preserve">многих </w:t>
      </w:r>
      <w:r w:rsidRPr="00205270">
        <w:rPr>
          <w:rFonts w:ascii="Times New Roman" w:hAnsi="Times New Roman"/>
          <w:sz w:val="28"/>
          <w:szCs w:val="28"/>
        </w:rPr>
        <w:t xml:space="preserve">персонажей  </w:t>
      </w:r>
      <w:r>
        <w:rPr>
          <w:rFonts w:ascii="Times New Roman" w:hAnsi="Times New Roman"/>
          <w:sz w:val="28"/>
          <w:szCs w:val="28"/>
        </w:rPr>
        <w:t xml:space="preserve">иной, </w:t>
      </w:r>
      <w:r w:rsidRPr="00205270">
        <w:rPr>
          <w:rFonts w:ascii="Times New Roman" w:hAnsi="Times New Roman"/>
          <w:sz w:val="28"/>
          <w:szCs w:val="28"/>
        </w:rPr>
        <w:t>свой диалект, своя, особая комическая речевая характеристика.</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Для сравнения финалов драмы «О царе Ироде» и комедии типа «Петрушка» обратимся к одному из вариантов концовок народной кукольной комедии:</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Петрушка: Эй, человек! Тебя как звать? (Пауза)</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Смерть (глухо): Я – Смерть, тебя с собой зову!</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Петрушка: Что? Ты похожа на сову!</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Смерть: Я – Смерть и взять тебя пришла!</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Петрушка: Другого, видно, не нашла!</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Смерть: Твой смертный час пришел, Петрушка!</w:t>
      </w:r>
    </w:p>
    <w:p w:rsidR="00217D6C"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Петрушка: Иди-ка к черту, ты, старушка!»</w:t>
      </w:r>
      <w:r>
        <w:rPr>
          <w:rStyle w:val="a3"/>
          <w:rFonts w:ascii="Times New Roman" w:hAnsi="Times New Roman"/>
        </w:rPr>
        <w:footnoteReference w:id="173"/>
      </w:r>
      <w:r>
        <w:rPr>
          <w:rFonts w:ascii="Times New Roman" w:hAnsi="Times New Roman"/>
          <w:sz w:val="28"/>
          <w:szCs w:val="28"/>
        </w:rPr>
        <w:t xml:space="preserve">. </w:t>
      </w:r>
    </w:p>
    <w:p w:rsidR="00217D6C" w:rsidRPr="00205270"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Два финала. Один драматический, другой – пародийный – его зеркальное отражение.</w:t>
      </w:r>
    </w:p>
    <w:p w:rsidR="00217D6C" w:rsidRDefault="00217D6C" w:rsidP="00217D6C">
      <w:pPr>
        <w:pStyle w:val="ad"/>
        <w:spacing w:line="360" w:lineRule="auto"/>
        <w:ind w:left="0" w:firstLine="709"/>
        <w:jc w:val="both"/>
        <w:rPr>
          <w:rFonts w:ascii="Times New Roman" w:hAnsi="Times New Roman"/>
          <w:sz w:val="28"/>
          <w:szCs w:val="28"/>
        </w:rPr>
      </w:pPr>
      <w:r w:rsidRPr="00205270">
        <w:rPr>
          <w:rFonts w:ascii="Times New Roman" w:hAnsi="Times New Roman"/>
          <w:sz w:val="28"/>
          <w:szCs w:val="28"/>
        </w:rPr>
        <w:lastRenderedPageBreak/>
        <w:t>Русская кукольная вертепная комедия, по сравнению с украинской, белорусской и польской, содержит в себе значительно больше са</w:t>
      </w:r>
      <w:r>
        <w:rPr>
          <w:rFonts w:ascii="Times New Roman" w:hAnsi="Times New Roman"/>
          <w:sz w:val="28"/>
          <w:szCs w:val="28"/>
        </w:rPr>
        <w:t xml:space="preserve">тирических, светских элементов. </w:t>
      </w:r>
      <w:r w:rsidR="000001F0">
        <w:rPr>
          <w:rFonts w:ascii="Times New Roman" w:hAnsi="Times New Roman"/>
          <w:sz w:val="28"/>
          <w:szCs w:val="28"/>
        </w:rPr>
        <w:t>О направлении развития русского вертепа красноречиво говорит тот факт, что в ХУ</w:t>
      </w:r>
      <w:r w:rsidR="000001F0">
        <w:rPr>
          <w:rFonts w:ascii="Times New Roman" w:hAnsi="Times New Roman"/>
          <w:sz w:val="28"/>
          <w:szCs w:val="28"/>
          <w:lang w:val="en-US"/>
        </w:rPr>
        <w:t>I</w:t>
      </w:r>
      <w:r w:rsidR="000001F0">
        <w:rPr>
          <w:rFonts w:ascii="Times New Roman" w:hAnsi="Times New Roman"/>
          <w:sz w:val="28"/>
          <w:szCs w:val="28"/>
        </w:rPr>
        <w:t xml:space="preserve"> – ХУ</w:t>
      </w:r>
      <w:r w:rsidR="000001F0">
        <w:rPr>
          <w:rFonts w:ascii="Times New Roman" w:hAnsi="Times New Roman"/>
          <w:sz w:val="28"/>
          <w:szCs w:val="28"/>
          <w:lang w:val="en-US"/>
        </w:rPr>
        <w:t>II</w:t>
      </w:r>
      <w:r w:rsidR="000001F0">
        <w:rPr>
          <w:rFonts w:ascii="Times New Roman" w:hAnsi="Times New Roman"/>
          <w:sz w:val="28"/>
          <w:szCs w:val="28"/>
        </w:rPr>
        <w:t xml:space="preserve"> вв. центральными были события, разворачивавшиеся на верхнем этаже вертепа – «Рождество» и нижнего этажа - «Царь Ирод». </w:t>
      </w:r>
      <w:r>
        <w:rPr>
          <w:rFonts w:ascii="Times New Roman" w:hAnsi="Times New Roman"/>
          <w:sz w:val="28"/>
          <w:szCs w:val="28"/>
        </w:rPr>
        <w:t>В конце ХУ111 в. центральной частью становятся, в основном, события «нижнего этажа»: драма о царе Ироде и сатирическая кукольная комедия. В Х1Х в. вертеп, как справедливо заметили А. Некрылова и В. Гусев, «…совершенно освободился от религиозных сцен, даже само имя Ирод оказалось забытым, и действия некоего безымянного царя-тирана направлены против русского народа, судя по реплике кукольника, открывающего представление: «Начинается комедь, чтоб народу не шуметь, русский народ будем сверху пороть!»</w:t>
      </w:r>
      <w:r>
        <w:rPr>
          <w:rStyle w:val="a3"/>
          <w:rFonts w:ascii="Times New Roman" w:hAnsi="Times New Roman"/>
        </w:rPr>
        <w:footnoteReference w:id="174"/>
      </w:r>
      <w:r>
        <w:rPr>
          <w:rFonts w:ascii="Times New Roman" w:hAnsi="Times New Roman"/>
          <w:sz w:val="28"/>
          <w:szCs w:val="28"/>
        </w:rPr>
        <w:t xml:space="preserve">. </w:t>
      </w:r>
    </w:p>
    <w:p w:rsidR="00217D6C" w:rsidRPr="00205270" w:rsidRDefault="00217D6C" w:rsidP="00217D6C">
      <w:pPr>
        <w:pStyle w:val="ad"/>
        <w:spacing w:line="360" w:lineRule="auto"/>
        <w:ind w:left="0" w:firstLine="709"/>
        <w:jc w:val="both"/>
        <w:rPr>
          <w:rFonts w:ascii="Times New Roman" w:hAnsi="Times New Roman"/>
          <w:sz w:val="28"/>
          <w:szCs w:val="28"/>
        </w:rPr>
      </w:pPr>
      <w:r w:rsidRPr="00205270">
        <w:rPr>
          <w:rFonts w:ascii="Times New Roman" w:hAnsi="Times New Roman"/>
          <w:sz w:val="28"/>
          <w:szCs w:val="28"/>
        </w:rPr>
        <w:t xml:space="preserve">Первая часть </w:t>
      </w:r>
      <w:r>
        <w:rPr>
          <w:rFonts w:ascii="Times New Roman" w:hAnsi="Times New Roman"/>
          <w:sz w:val="28"/>
          <w:szCs w:val="28"/>
        </w:rPr>
        <w:t>в</w:t>
      </w:r>
      <w:r w:rsidRPr="00205270">
        <w:rPr>
          <w:rFonts w:ascii="Times New Roman" w:hAnsi="Times New Roman"/>
          <w:sz w:val="28"/>
          <w:szCs w:val="28"/>
        </w:rPr>
        <w:t>ертепной драмы в течение Х1Х в. все более сокращается и приобретает черты не столько религиозной, сколько тираноборческой драмы и народной сатирической, пародийной комедии.</w:t>
      </w:r>
      <w:r>
        <w:rPr>
          <w:rFonts w:ascii="Times New Roman" w:hAnsi="Times New Roman"/>
          <w:sz w:val="28"/>
          <w:szCs w:val="28"/>
        </w:rPr>
        <w:t xml:space="preserve"> </w:t>
      </w:r>
      <w:r w:rsidRPr="00205270">
        <w:rPr>
          <w:rFonts w:ascii="Times New Roman" w:hAnsi="Times New Roman"/>
          <w:sz w:val="28"/>
          <w:szCs w:val="28"/>
        </w:rPr>
        <w:t>Здесь показателен пример  Торопецк</w:t>
      </w:r>
      <w:r>
        <w:rPr>
          <w:rFonts w:ascii="Times New Roman" w:hAnsi="Times New Roman"/>
          <w:sz w:val="28"/>
          <w:szCs w:val="28"/>
        </w:rPr>
        <w:t>о</w:t>
      </w:r>
      <w:r w:rsidRPr="00205270">
        <w:rPr>
          <w:rFonts w:ascii="Times New Roman" w:hAnsi="Times New Roman"/>
          <w:sz w:val="28"/>
          <w:szCs w:val="28"/>
        </w:rPr>
        <w:t>го вертепа</w:t>
      </w:r>
      <w:r>
        <w:rPr>
          <w:rFonts w:ascii="Times New Roman" w:hAnsi="Times New Roman"/>
          <w:sz w:val="28"/>
          <w:szCs w:val="28"/>
        </w:rPr>
        <w:t xml:space="preserve"> (Псковская губерния), </w:t>
      </w:r>
      <w:r w:rsidRPr="00205270">
        <w:rPr>
          <w:rFonts w:ascii="Times New Roman" w:hAnsi="Times New Roman"/>
          <w:sz w:val="28"/>
          <w:szCs w:val="28"/>
        </w:rPr>
        <w:t>описа</w:t>
      </w:r>
      <w:r>
        <w:rPr>
          <w:rFonts w:ascii="Times New Roman" w:hAnsi="Times New Roman"/>
          <w:sz w:val="28"/>
          <w:szCs w:val="28"/>
        </w:rPr>
        <w:t>нного</w:t>
      </w:r>
      <w:r w:rsidRPr="00205270">
        <w:rPr>
          <w:rFonts w:ascii="Times New Roman" w:hAnsi="Times New Roman"/>
          <w:sz w:val="28"/>
          <w:szCs w:val="28"/>
        </w:rPr>
        <w:t xml:space="preserve"> М. И. Семевски</w:t>
      </w:r>
      <w:r>
        <w:rPr>
          <w:rFonts w:ascii="Times New Roman" w:hAnsi="Times New Roman"/>
          <w:sz w:val="28"/>
          <w:szCs w:val="28"/>
        </w:rPr>
        <w:t>м</w:t>
      </w:r>
      <w:r w:rsidRPr="00205270">
        <w:rPr>
          <w:rFonts w:ascii="Times New Roman" w:hAnsi="Times New Roman"/>
          <w:sz w:val="28"/>
          <w:szCs w:val="28"/>
        </w:rPr>
        <w:t>, в 1863 г</w:t>
      </w:r>
      <w:r>
        <w:rPr>
          <w:rFonts w:ascii="Times New Roman" w:hAnsi="Times New Roman"/>
          <w:sz w:val="28"/>
          <w:szCs w:val="28"/>
        </w:rPr>
        <w:t xml:space="preserve">. Комедию разыгрывал кукольник </w:t>
      </w:r>
      <w:r w:rsidRPr="00205270">
        <w:rPr>
          <w:rFonts w:ascii="Times New Roman" w:hAnsi="Times New Roman"/>
          <w:sz w:val="28"/>
          <w:szCs w:val="28"/>
        </w:rPr>
        <w:t>Васили</w:t>
      </w:r>
      <w:r>
        <w:rPr>
          <w:rFonts w:ascii="Times New Roman" w:hAnsi="Times New Roman"/>
          <w:sz w:val="28"/>
          <w:szCs w:val="28"/>
        </w:rPr>
        <w:t>й</w:t>
      </w:r>
      <w:r w:rsidRPr="00205270">
        <w:rPr>
          <w:rFonts w:ascii="Times New Roman" w:hAnsi="Times New Roman"/>
          <w:sz w:val="28"/>
          <w:szCs w:val="28"/>
        </w:rPr>
        <w:t xml:space="preserve"> Михайлов - "мещанин, ремеслом башмачник</w:t>
      </w:r>
      <w:r>
        <w:rPr>
          <w:rFonts w:ascii="Times New Roman" w:hAnsi="Times New Roman"/>
          <w:sz w:val="28"/>
          <w:szCs w:val="28"/>
        </w:rPr>
        <w:t xml:space="preserve">": </w:t>
      </w:r>
      <w:r w:rsidRPr="00205270">
        <w:rPr>
          <w:rFonts w:ascii="Times New Roman" w:hAnsi="Times New Roman"/>
          <w:sz w:val="28"/>
          <w:szCs w:val="28"/>
        </w:rPr>
        <w:t>"Это худощавый, с русой бородой и плутовскими глазами человек лет тридцати</w:t>
      </w:r>
      <w:r w:rsidRPr="002E6248">
        <w:rPr>
          <w:rFonts w:ascii="Times New Roman" w:hAnsi="Times New Roman"/>
          <w:sz w:val="28"/>
          <w:szCs w:val="28"/>
        </w:rPr>
        <w:t>[</w:t>
      </w:r>
      <w:r w:rsidRPr="00205270">
        <w:rPr>
          <w:rFonts w:ascii="Times New Roman" w:hAnsi="Times New Roman"/>
          <w:sz w:val="28"/>
          <w:szCs w:val="28"/>
        </w:rPr>
        <w:t>...</w:t>
      </w:r>
      <w:r w:rsidRPr="002E6248">
        <w:rPr>
          <w:rFonts w:ascii="Times New Roman" w:hAnsi="Times New Roman"/>
          <w:sz w:val="28"/>
          <w:szCs w:val="28"/>
        </w:rPr>
        <w:t>]</w:t>
      </w:r>
      <w:r w:rsidRPr="00205270">
        <w:rPr>
          <w:rFonts w:ascii="Times New Roman" w:hAnsi="Times New Roman"/>
          <w:sz w:val="28"/>
          <w:szCs w:val="28"/>
        </w:rPr>
        <w:t xml:space="preserve"> Избушка его стоит на одной из глухих улиц, но по вечерам во все святки до крещения, а потом по воскресеньям и каждый вечер на масленице ее легко найти; над ней высоко горит фонарь"</w:t>
      </w:r>
      <w:r>
        <w:rPr>
          <w:rStyle w:val="a3"/>
          <w:rFonts w:ascii="Times New Roman" w:hAnsi="Times New Roman"/>
        </w:rPr>
        <w:footnoteReference w:id="175"/>
      </w:r>
      <w:r>
        <w:rPr>
          <w:rFonts w:ascii="Times New Roman" w:hAnsi="Times New Roman"/>
          <w:sz w:val="28"/>
          <w:szCs w:val="28"/>
        </w:rPr>
        <w:t>.</w:t>
      </w:r>
      <w:r w:rsidRPr="00205270">
        <w:rPr>
          <w:rFonts w:ascii="Times New Roman" w:hAnsi="Times New Roman"/>
          <w:sz w:val="28"/>
          <w:szCs w:val="28"/>
        </w:rPr>
        <w:t xml:space="preserve"> В избе играет скрипка. Публика платит за вход по копейке и занимает в избе места. Сама изба разделена занавеской на две части: на одной стоят скамейки для зрителей, на другой - два скрипача и стол с прорезями, как у вертепа. Собственно истории Рождества в этом представлении не было. Оно состояло, в основном, из к</w:t>
      </w:r>
      <w:r>
        <w:rPr>
          <w:rFonts w:ascii="Times New Roman" w:hAnsi="Times New Roman"/>
          <w:sz w:val="28"/>
          <w:szCs w:val="28"/>
        </w:rPr>
        <w:t>омических</w:t>
      </w:r>
      <w:r w:rsidRPr="00205270">
        <w:rPr>
          <w:rFonts w:ascii="Times New Roman" w:hAnsi="Times New Roman"/>
          <w:sz w:val="28"/>
          <w:szCs w:val="28"/>
        </w:rPr>
        <w:t xml:space="preserve"> </w:t>
      </w:r>
      <w:r>
        <w:rPr>
          <w:rFonts w:ascii="Times New Roman" w:hAnsi="Times New Roman"/>
          <w:sz w:val="28"/>
          <w:szCs w:val="28"/>
        </w:rPr>
        <w:t xml:space="preserve">коротких </w:t>
      </w:r>
      <w:r w:rsidRPr="00205270">
        <w:rPr>
          <w:rFonts w:ascii="Times New Roman" w:hAnsi="Times New Roman"/>
          <w:sz w:val="28"/>
          <w:szCs w:val="28"/>
        </w:rPr>
        <w:t>сцен на темы жизни селения.</w:t>
      </w:r>
      <w:r>
        <w:rPr>
          <w:rFonts w:ascii="Times New Roman" w:hAnsi="Times New Roman"/>
          <w:sz w:val="28"/>
          <w:szCs w:val="28"/>
        </w:rPr>
        <w:t xml:space="preserve"> </w:t>
      </w:r>
      <w:r w:rsidRPr="00205270">
        <w:rPr>
          <w:rFonts w:ascii="Times New Roman" w:hAnsi="Times New Roman"/>
          <w:sz w:val="28"/>
          <w:szCs w:val="28"/>
        </w:rPr>
        <w:t xml:space="preserve">В конце спектакля вертепщик обращался к </w:t>
      </w:r>
      <w:r w:rsidRPr="00205270">
        <w:rPr>
          <w:rFonts w:ascii="Times New Roman" w:hAnsi="Times New Roman"/>
          <w:sz w:val="28"/>
          <w:szCs w:val="28"/>
        </w:rPr>
        <w:lastRenderedPageBreak/>
        <w:t>зрителям с просьбой не судить его строго и с поздравлением народа с праздником</w:t>
      </w:r>
      <w:r>
        <w:rPr>
          <w:rStyle w:val="a3"/>
          <w:rFonts w:ascii="Times New Roman" w:hAnsi="Times New Roman"/>
        </w:rPr>
        <w:footnoteReference w:id="176"/>
      </w:r>
      <w:r w:rsidRPr="00205270">
        <w:rPr>
          <w:rFonts w:ascii="Times New Roman" w:hAnsi="Times New Roman"/>
          <w:sz w:val="28"/>
          <w:szCs w:val="28"/>
        </w:rPr>
        <w:t>.</w:t>
      </w:r>
    </w:p>
    <w:p w:rsidR="00217D6C" w:rsidRPr="00205270" w:rsidRDefault="00217D6C" w:rsidP="00217D6C">
      <w:pPr>
        <w:pStyle w:val="ad"/>
        <w:spacing w:line="360" w:lineRule="auto"/>
        <w:ind w:left="0" w:firstLine="709"/>
        <w:jc w:val="both"/>
        <w:rPr>
          <w:rFonts w:ascii="Times New Roman" w:hAnsi="Times New Roman"/>
          <w:sz w:val="28"/>
          <w:szCs w:val="28"/>
        </w:rPr>
      </w:pPr>
      <w:r>
        <w:rPr>
          <w:rFonts w:ascii="Times New Roman" w:hAnsi="Times New Roman"/>
          <w:sz w:val="28"/>
          <w:szCs w:val="28"/>
        </w:rPr>
        <w:t>В</w:t>
      </w:r>
      <w:r w:rsidRPr="00205270">
        <w:rPr>
          <w:rFonts w:ascii="Times New Roman" w:hAnsi="Times New Roman"/>
          <w:sz w:val="28"/>
          <w:szCs w:val="28"/>
        </w:rPr>
        <w:t xml:space="preserve">ертепная </w:t>
      </w:r>
      <w:r>
        <w:rPr>
          <w:rFonts w:ascii="Times New Roman" w:hAnsi="Times New Roman"/>
          <w:sz w:val="28"/>
          <w:szCs w:val="28"/>
        </w:rPr>
        <w:t xml:space="preserve">Торопецкая </w:t>
      </w:r>
      <w:r w:rsidRPr="00205270">
        <w:rPr>
          <w:rFonts w:ascii="Times New Roman" w:hAnsi="Times New Roman"/>
          <w:sz w:val="28"/>
          <w:szCs w:val="28"/>
        </w:rPr>
        <w:t xml:space="preserve">комедия включала в себя и пародии на духовные канты. </w:t>
      </w:r>
      <w:r w:rsidR="000001F0" w:rsidRPr="00205270">
        <w:rPr>
          <w:rFonts w:ascii="Times New Roman" w:hAnsi="Times New Roman"/>
          <w:sz w:val="28"/>
          <w:szCs w:val="28"/>
        </w:rPr>
        <w:t>Причем, пародии такие сальные, что М.</w:t>
      </w:r>
      <w:r w:rsidR="000001F0" w:rsidRPr="000001F0">
        <w:rPr>
          <w:rFonts w:ascii="Times New Roman" w:hAnsi="Times New Roman"/>
          <w:sz w:val="28"/>
          <w:szCs w:val="28"/>
        </w:rPr>
        <w:t xml:space="preserve"> </w:t>
      </w:r>
      <w:r w:rsidR="000001F0" w:rsidRPr="00205270">
        <w:rPr>
          <w:rFonts w:ascii="Times New Roman" w:hAnsi="Times New Roman"/>
          <w:sz w:val="28"/>
          <w:szCs w:val="28"/>
        </w:rPr>
        <w:t xml:space="preserve">Семевский не приводит их </w:t>
      </w:r>
      <w:r w:rsidR="000001F0">
        <w:rPr>
          <w:rFonts w:ascii="Times New Roman" w:hAnsi="Times New Roman"/>
          <w:sz w:val="28"/>
          <w:szCs w:val="28"/>
        </w:rPr>
        <w:t xml:space="preserve">текст в очерке. </w:t>
      </w:r>
      <w:r w:rsidRPr="00205270">
        <w:rPr>
          <w:rFonts w:ascii="Times New Roman" w:hAnsi="Times New Roman"/>
          <w:sz w:val="28"/>
          <w:szCs w:val="28"/>
        </w:rPr>
        <w:t xml:space="preserve">Торопецкий вертеп уже существенно отошел от принципов </w:t>
      </w:r>
      <w:r>
        <w:rPr>
          <w:rFonts w:ascii="Times New Roman" w:hAnsi="Times New Roman"/>
          <w:sz w:val="28"/>
          <w:szCs w:val="28"/>
        </w:rPr>
        <w:t>традиционной вертепной драмы</w:t>
      </w:r>
      <w:r w:rsidRPr="00205270">
        <w:rPr>
          <w:rFonts w:ascii="Times New Roman" w:hAnsi="Times New Roman"/>
          <w:sz w:val="28"/>
          <w:szCs w:val="28"/>
        </w:rPr>
        <w:t>. Вместо двухэтажного ящика-домика остался лишь стол с прорезями для вождения кукол. Полностью исчезла религиозная часть. Вместо царя Ирода -  просто некий Царь, и спектакль приобрел уже не религиозный, а скорее социальн</w:t>
      </w:r>
      <w:r>
        <w:rPr>
          <w:rFonts w:ascii="Times New Roman" w:hAnsi="Times New Roman"/>
          <w:sz w:val="28"/>
          <w:szCs w:val="28"/>
        </w:rPr>
        <w:t>о-сатирический,</w:t>
      </w:r>
      <w:r w:rsidRPr="00205270">
        <w:rPr>
          <w:rFonts w:ascii="Times New Roman" w:hAnsi="Times New Roman"/>
          <w:sz w:val="28"/>
          <w:szCs w:val="28"/>
        </w:rPr>
        <w:t xml:space="preserve"> конкретный, легко узнаваемый публикой</w:t>
      </w:r>
      <w:r>
        <w:rPr>
          <w:rFonts w:ascii="Times New Roman" w:hAnsi="Times New Roman"/>
          <w:sz w:val="28"/>
          <w:szCs w:val="28"/>
        </w:rPr>
        <w:t xml:space="preserve"> характер</w:t>
      </w:r>
      <w:r w:rsidRPr="00205270">
        <w:rPr>
          <w:rFonts w:ascii="Times New Roman" w:hAnsi="Times New Roman"/>
          <w:sz w:val="28"/>
          <w:szCs w:val="28"/>
        </w:rPr>
        <w:t>.</w:t>
      </w:r>
    </w:p>
    <w:p w:rsidR="00217D6C" w:rsidRDefault="00217D6C" w:rsidP="00217D6C">
      <w:pPr>
        <w:pStyle w:val="ad"/>
        <w:spacing w:line="360" w:lineRule="auto"/>
        <w:ind w:left="0" w:firstLine="709"/>
        <w:jc w:val="both"/>
        <w:rPr>
          <w:rFonts w:ascii="Times New Roman" w:hAnsi="Times New Roman"/>
          <w:sz w:val="28"/>
          <w:szCs w:val="28"/>
        </w:rPr>
      </w:pPr>
      <w:r w:rsidRPr="00205270">
        <w:rPr>
          <w:rFonts w:ascii="Times New Roman" w:hAnsi="Times New Roman"/>
          <w:sz w:val="28"/>
          <w:szCs w:val="28"/>
        </w:rPr>
        <w:t xml:space="preserve">В конце </w:t>
      </w:r>
      <w:r>
        <w:rPr>
          <w:rFonts w:ascii="Times New Roman" w:hAnsi="Times New Roman"/>
          <w:sz w:val="28"/>
          <w:szCs w:val="28"/>
        </w:rPr>
        <w:t>Х1Х в.</w:t>
      </w:r>
      <w:r w:rsidRPr="00205270">
        <w:rPr>
          <w:rFonts w:ascii="Times New Roman" w:hAnsi="Times New Roman"/>
          <w:sz w:val="28"/>
          <w:szCs w:val="28"/>
        </w:rPr>
        <w:t xml:space="preserve"> русский вертеп, также как и многие другие виды народного театра стал угасать. События Октября 1917 года фактически решили его судьбу</w:t>
      </w:r>
      <w:r>
        <w:rPr>
          <w:rFonts w:ascii="Times New Roman" w:hAnsi="Times New Roman"/>
          <w:sz w:val="28"/>
          <w:szCs w:val="28"/>
        </w:rPr>
        <w:t>.</w:t>
      </w:r>
      <w:r w:rsidRPr="00205270">
        <w:rPr>
          <w:rFonts w:ascii="Times New Roman" w:hAnsi="Times New Roman"/>
          <w:sz w:val="28"/>
          <w:szCs w:val="28"/>
        </w:rPr>
        <w:t xml:space="preserve"> Он исчез, оставаясь предметом исследования ученых-фольклористов, режиссеров, сценографов, литераторов</w:t>
      </w:r>
      <w:r>
        <w:rPr>
          <w:rFonts w:ascii="Times New Roman" w:hAnsi="Times New Roman"/>
          <w:sz w:val="28"/>
          <w:szCs w:val="28"/>
        </w:rPr>
        <w:t>. Но сама школьная вертепная драма,</w:t>
      </w:r>
      <w:r w:rsidRPr="000717A2">
        <w:rPr>
          <w:rFonts w:ascii="Times New Roman" w:hAnsi="Times New Roman"/>
          <w:sz w:val="28"/>
          <w:szCs w:val="28"/>
        </w:rPr>
        <w:t xml:space="preserve"> </w:t>
      </w:r>
      <w:r w:rsidRPr="005D1EAB">
        <w:rPr>
          <w:rFonts w:ascii="Times New Roman" w:hAnsi="Times New Roman"/>
          <w:sz w:val="28"/>
          <w:szCs w:val="28"/>
        </w:rPr>
        <w:t xml:space="preserve">также как и </w:t>
      </w:r>
      <w:r>
        <w:rPr>
          <w:rFonts w:ascii="Times New Roman" w:hAnsi="Times New Roman"/>
          <w:sz w:val="28"/>
          <w:szCs w:val="28"/>
        </w:rPr>
        <w:t>сатирическая народная кукольная комедия</w:t>
      </w:r>
      <w:r w:rsidRPr="005D1EAB">
        <w:rPr>
          <w:rFonts w:ascii="Times New Roman" w:hAnsi="Times New Roman"/>
          <w:sz w:val="28"/>
          <w:szCs w:val="28"/>
        </w:rPr>
        <w:t>,</w:t>
      </w:r>
      <w:r>
        <w:rPr>
          <w:rFonts w:ascii="Times New Roman" w:hAnsi="Times New Roman"/>
          <w:sz w:val="28"/>
          <w:szCs w:val="28"/>
        </w:rPr>
        <w:t xml:space="preserve"> стала </w:t>
      </w:r>
      <w:r w:rsidRPr="005D1EAB">
        <w:rPr>
          <w:rFonts w:ascii="Times New Roman" w:hAnsi="Times New Roman"/>
          <w:sz w:val="28"/>
          <w:szCs w:val="28"/>
        </w:rPr>
        <w:t xml:space="preserve"> своеобразным фундаментом для становления русской профессиональной драматургии театра кукол</w:t>
      </w:r>
      <w:r>
        <w:rPr>
          <w:rFonts w:ascii="Times New Roman" w:hAnsi="Times New Roman"/>
          <w:sz w:val="28"/>
          <w:szCs w:val="28"/>
        </w:rPr>
        <w:t>.</w:t>
      </w:r>
      <w:r w:rsidR="00345831">
        <w:rPr>
          <w:rFonts w:ascii="Times New Roman" w:hAnsi="Times New Roman"/>
          <w:sz w:val="28"/>
          <w:szCs w:val="28"/>
        </w:rPr>
        <w:t xml:space="preserve"> </w:t>
      </w:r>
      <w:r>
        <w:rPr>
          <w:rFonts w:ascii="Times New Roman" w:hAnsi="Times New Roman"/>
          <w:sz w:val="28"/>
          <w:szCs w:val="28"/>
        </w:rPr>
        <w:t>Значительное место в этом становлении принадлежит и «вольным англо-немецким комедиям»</w:t>
      </w:r>
      <w:r w:rsidR="00345831">
        <w:rPr>
          <w:rFonts w:ascii="Times New Roman" w:hAnsi="Times New Roman"/>
          <w:sz w:val="28"/>
          <w:szCs w:val="28"/>
        </w:rPr>
        <w:t>.</w:t>
      </w:r>
    </w:p>
    <w:p w:rsidR="00217D6C" w:rsidRDefault="00217D6C" w:rsidP="00217D6C">
      <w:pPr>
        <w:tabs>
          <w:tab w:val="left" w:pos="1134"/>
          <w:tab w:val="left" w:pos="8505"/>
        </w:tabs>
        <w:spacing w:line="360" w:lineRule="auto"/>
        <w:ind w:firstLine="1134"/>
        <w:jc w:val="center"/>
        <w:rPr>
          <w:rFonts w:ascii="Times New Roman" w:hAnsi="Times New Roman" w:cs="Times New Roman"/>
          <w:b/>
          <w:color w:val="000000"/>
          <w:sz w:val="28"/>
          <w:szCs w:val="28"/>
        </w:rPr>
      </w:pPr>
    </w:p>
    <w:p w:rsidR="00217D6C" w:rsidRPr="005A1B80" w:rsidRDefault="00217D6C" w:rsidP="00217D6C">
      <w:pPr>
        <w:tabs>
          <w:tab w:val="left" w:pos="1134"/>
          <w:tab w:val="left" w:pos="8505"/>
        </w:tabs>
        <w:spacing w:line="360" w:lineRule="auto"/>
        <w:ind w:firstLine="1134"/>
        <w:jc w:val="center"/>
        <w:rPr>
          <w:rFonts w:ascii="Times New Roman" w:hAnsi="Times New Roman" w:cs="Times New Roman"/>
          <w:color w:val="000000"/>
          <w:sz w:val="28"/>
          <w:szCs w:val="28"/>
        </w:rPr>
      </w:pPr>
      <w:r w:rsidRPr="005A1B80">
        <w:rPr>
          <w:rFonts w:ascii="Times New Roman" w:hAnsi="Times New Roman" w:cs="Times New Roman"/>
          <w:i/>
          <w:color w:val="000000"/>
          <w:sz w:val="28"/>
          <w:szCs w:val="28"/>
        </w:rPr>
        <w:t>«ВОЛЬНЫЕ АНГЛО-НЕМЕЦКИЕ КОМЕДИИ»</w:t>
      </w:r>
    </w:p>
    <w:p w:rsidR="00217D6C" w:rsidRDefault="00217D6C" w:rsidP="00217D6C">
      <w:pPr>
        <w:tabs>
          <w:tab w:val="left" w:pos="1134"/>
          <w:tab w:val="left" w:pos="8505"/>
        </w:tabs>
        <w:spacing w:line="360" w:lineRule="auto"/>
        <w:ind w:firstLine="1134"/>
        <w:jc w:val="center"/>
        <w:rPr>
          <w:rFonts w:ascii="Times New Roman" w:hAnsi="Times New Roman" w:cs="Times New Roman"/>
          <w:color w:val="000000"/>
          <w:sz w:val="28"/>
          <w:szCs w:val="28"/>
        </w:rPr>
      </w:pP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Русская профессиональная драматургия театра кукол, </w:t>
      </w:r>
      <w:r w:rsidR="00E818A4">
        <w:rPr>
          <w:rFonts w:ascii="Times New Roman" w:hAnsi="Times New Roman" w:cs="Times New Roman"/>
          <w:color w:val="000000"/>
          <w:sz w:val="28"/>
          <w:szCs w:val="28"/>
        </w:rPr>
        <w:t xml:space="preserve"> с ее опорой на традиции народного творчества, являясь</w:t>
      </w:r>
      <w:r w:rsidRPr="002F31C2">
        <w:rPr>
          <w:rFonts w:ascii="Times New Roman" w:hAnsi="Times New Roman" w:cs="Times New Roman"/>
          <w:color w:val="000000"/>
          <w:sz w:val="28"/>
          <w:szCs w:val="28"/>
        </w:rPr>
        <w:t xml:space="preserve"> самобытным явлением </w:t>
      </w:r>
      <w:r>
        <w:rPr>
          <w:rFonts w:ascii="Times New Roman" w:hAnsi="Times New Roman" w:cs="Times New Roman"/>
          <w:color w:val="000000"/>
          <w:sz w:val="28"/>
          <w:szCs w:val="28"/>
        </w:rPr>
        <w:t>театрального искусства</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представляет собой часть общемировой и, прежде всего, европейской культуры. Ее история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это продолжение, развитие и переосмысление тенденций, </w:t>
      </w:r>
      <w:r>
        <w:rPr>
          <w:rFonts w:ascii="Times New Roman" w:hAnsi="Times New Roman" w:cs="Times New Roman"/>
          <w:color w:val="000000"/>
          <w:sz w:val="28"/>
          <w:szCs w:val="28"/>
        </w:rPr>
        <w:t>с</w:t>
      </w:r>
      <w:r w:rsidRPr="002F31C2">
        <w:rPr>
          <w:rFonts w:ascii="Times New Roman" w:hAnsi="Times New Roman" w:cs="Times New Roman"/>
          <w:color w:val="000000"/>
          <w:sz w:val="28"/>
          <w:szCs w:val="28"/>
        </w:rPr>
        <w:t>уществов</w:t>
      </w:r>
      <w:r>
        <w:rPr>
          <w:rFonts w:ascii="Times New Roman" w:hAnsi="Times New Roman" w:cs="Times New Roman"/>
          <w:color w:val="000000"/>
          <w:sz w:val="28"/>
          <w:szCs w:val="28"/>
        </w:rPr>
        <w:t>авших</w:t>
      </w:r>
      <w:r w:rsidRPr="002F31C2">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мировой культуре. </w:t>
      </w:r>
      <w:r w:rsidRPr="002F31C2">
        <w:rPr>
          <w:rFonts w:ascii="Times New Roman" w:hAnsi="Times New Roman" w:cs="Times New Roman"/>
          <w:color w:val="000000"/>
          <w:sz w:val="28"/>
          <w:szCs w:val="28"/>
        </w:rPr>
        <w:t xml:space="preserve">Театр кукол, будучи типом театрального искусства, включает в себя не только театральные жанры, но и его виды. Этот театр является искусством синтетическим в целом и синкретическим по существу. Поэтому и </w:t>
      </w:r>
      <w:r w:rsidRPr="002F31C2">
        <w:rPr>
          <w:rFonts w:ascii="Times New Roman" w:hAnsi="Times New Roman" w:cs="Times New Roman"/>
          <w:color w:val="000000"/>
          <w:sz w:val="28"/>
          <w:szCs w:val="28"/>
        </w:rPr>
        <w:lastRenderedPageBreak/>
        <w:t>драматургия театра кукол, явля</w:t>
      </w:r>
      <w:r>
        <w:rPr>
          <w:rFonts w:ascii="Times New Roman" w:hAnsi="Times New Roman" w:cs="Times New Roman"/>
          <w:color w:val="000000"/>
          <w:sz w:val="28"/>
          <w:szCs w:val="28"/>
        </w:rPr>
        <w:t>ется</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своеобразной </w:t>
      </w:r>
      <w:r w:rsidRPr="002F31C2">
        <w:rPr>
          <w:rFonts w:ascii="Times New Roman" w:hAnsi="Times New Roman" w:cs="Times New Roman"/>
          <w:color w:val="000000"/>
          <w:sz w:val="28"/>
          <w:szCs w:val="28"/>
        </w:rPr>
        <w:t>моделью театральной драматургии в целом</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p>
    <w:p w:rsidR="00217D6C" w:rsidRDefault="00217D6C" w:rsidP="00217D6C">
      <w:pPr>
        <w:tabs>
          <w:tab w:val="left" w:pos="1134"/>
          <w:tab w:val="left" w:pos="8505"/>
        </w:tabs>
        <w:spacing w:line="360" w:lineRule="auto"/>
        <w:ind w:firstLine="567"/>
        <w:jc w:val="both"/>
        <w:rPr>
          <w:rFonts w:ascii="Times New Roman" w:hAnsi="Times New Roman" w:cs="Times New Roman"/>
          <w:color w:val="000000"/>
          <w:sz w:val="28"/>
          <w:szCs w:val="28"/>
        </w:rPr>
      </w:pPr>
      <w:r w:rsidRPr="002F31C2">
        <w:rPr>
          <w:rFonts w:ascii="Times New Roman" w:hAnsi="Times New Roman" w:cs="Times New Roman"/>
          <w:sz w:val="28"/>
          <w:szCs w:val="28"/>
        </w:rPr>
        <w:t>В</w:t>
      </w:r>
      <w:r w:rsidRPr="002F31C2">
        <w:rPr>
          <w:rFonts w:ascii="Times New Roman" w:hAnsi="Times New Roman" w:cs="Times New Roman"/>
          <w:color w:val="000000"/>
          <w:sz w:val="28"/>
          <w:szCs w:val="28"/>
        </w:rPr>
        <w:t xml:space="preserve"> России профессиональные театральные представления с участием кукол и масок появились при царе Алексее Михайловиче. </w:t>
      </w:r>
      <w:r>
        <w:rPr>
          <w:rFonts w:ascii="Times New Roman" w:hAnsi="Times New Roman" w:cs="Times New Roman"/>
          <w:color w:val="000000"/>
          <w:sz w:val="28"/>
          <w:szCs w:val="28"/>
        </w:rPr>
        <w:t>И</w:t>
      </w:r>
      <w:r>
        <w:rPr>
          <w:rFonts w:ascii="Times New Roman" w:hAnsi="Times New Roman" w:cs="Times New Roman"/>
          <w:sz w:val="28"/>
          <w:szCs w:val="28"/>
        </w:rPr>
        <w:t>звестно, что и</w:t>
      </w:r>
      <w:r w:rsidRPr="00096711">
        <w:rPr>
          <w:rFonts w:ascii="Times New Roman" w:hAnsi="Times New Roman" w:cs="Times New Roman"/>
          <w:sz w:val="28"/>
          <w:szCs w:val="28"/>
        </w:rPr>
        <w:t xml:space="preserve">нициатором и организатором </w:t>
      </w:r>
      <w:r>
        <w:rPr>
          <w:rFonts w:ascii="Times New Roman" w:hAnsi="Times New Roman" w:cs="Times New Roman"/>
          <w:sz w:val="28"/>
          <w:szCs w:val="28"/>
        </w:rPr>
        <w:t>таких театральных представлений в России</w:t>
      </w:r>
      <w:r w:rsidRPr="00096711">
        <w:rPr>
          <w:rFonts w:ascii="Times New Roman" w:hAnsi="Times New Roman" w:cs="Times New Roman"/>
          <w:sz w:val="28"/>
          <w:szCs w:val="28"/>
        </w:rPr>
        <w:t xml:space="preserve"> был боярин Артамон Сергеевич Матвеев, воспитатель второй жены царя Натальи Кирилловны Нарышкиной, занимавший пост главы Посольского приказа (1671 - 1676 гг.). </w:t>
      </w:r>
      <w:r>
        <w:rPr>
          <w:rFonts w:ascii="Times New Roman" w:hAnsi="Times New Roman" w:cs="Times New Roman"/>
          <w:color w:val="000000"/>
          <w:sz w:val="28"/>
          <w:szCs w:val="28"/>
        </w:rPr>
        <w:t>Часто в</w:t>
      </w:r>
      <w:r w:rsidRPr="002F31C2">
        <w:rPr>
          <w:rFonts w:ascii="Times New Roman" w:hAnsi="Times New Roman" w:cs="Times New Roman"/>
          <w:color w:val="000000"/>
          <w:sz w:val="28"/>
          <w:szCs w:val="28"/>
        </w:rPr>
        <w:t xml:space="preserve"> этих </w:t>
      </w:r>
      <w:r>
        <w:rPr>
          <w:rFonts w:ascii="Times New Roman" w:hAnsi="Times New Roman" w:cs="Times New Roman"/>
          <w:color w:val="000000"/>
          <w:sz w:val="28"/>
          <w:szCs w:val="28"/>
        </w:rPr>
        <w:t>спектаклях использовались</w:t>
      </w:r>
      <w:r w:rsidRPr="002F31C2">
        <w:rPr>
          <w:rFonts w:ascii="Times New Roman" w:hAnsi="Times New Roman" w:cs="Times New Roman"/>
          <w:color w:val="000000"/>
          <w:sz w:val="28"/>
          <w:szCs w:val="28"/>
        </w:rPr>
        <w:t xml:space="preserve"> куклы</w:t>
      </w:r>
      <w:r>
        <w:rPr>
          <w:rFonts w:ascii="Times New Roman" w:hAnsi="Times New Roman" w:cs="Times New Roman"/>
          <w:color w:val="000000"/>
          <w:sz w:val="28"/>
          <w:szCs w:val="28"/>
        </w:rPr>
        <w:t xml:space="preserve"> и</w:t>
      </w:r>
      <w:r w:rsidRPr="002F31C2">
        <w:rPr>
          <w:rFonts w:ascii="Times New Roman" w:hAnsi="Times New Roman" w:cs="Times New Roman"/>
          <w:color w:val="000000"/>
          <w:sz w:val="28"/>
          <w:szCs w:val="28"/>
        </w:rPr>
        <w:t xml:space="preserve"> маски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Так, например, в </w:t>
      </w:r>
      <w:r>
        <w:rPr>
          <w:rFonts w:ascii="Times New Roman" w:hAnsi="Times New Roman" w:cs="Times New Roman"/>
          <w:color w:val="000000"/>
          <w:sz w:val="28"/>
          <w:szCs w:val="28"/>
        </w:rPr>
        <w:t>спектакле</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О Давиде и Голиафе</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великана Голиафа изображала большая кукла в белых жестяных латах, а в представлении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О Бахусе с Венусом</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роль пьяницы и развратника Бахуса отводилась огромной кукле, сидящей верхом на винной бочке. В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Егорьевой комедии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на сцене появлялся изрыгающий пламя дракон. Волшебные превращения, полеты, казни, невиданные чудовища, фантастические существа, которыми изобиловали пьесы и спектакли того отдаленного времени, просто невозможно было изобразить на сцене иначе, чем в куклах и масках.</w:t>
      </w:r>
    </w:p>
    <w:p w:rsidR="00217D6C" w:rsidRPr="00D90A88" w:rsidRDefault="006A52C6" w:rsidP="00217D6C">
      <w:pPr>
        <w:tabs>
          <w:tab w:val="left" w:pos="1134"/>
          <w:tab w:val="left" w:pos="8505"/>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Впрочем, «пьесами» такие произведения можно назвать весьма условно. Это были своеобразные «предпьесы», неотъемлемые части представлений, их описания, сценарии. Их нельзя рассматривать, как самостоятельные художественные факты. Разрабатывая методологию театроведческого подхода к истории драмы, историк английского театра </w:t>
      </w:r>
      <w:r w:rsidR="000001F0">
        <w:rPr>
          <w:rFonts w:ascii="Times New Roman" w:hAnsi="Times New Roman" w:cs="Times New Roman"/>
          <w:color w:val="000000"/>
          <w:sz w:val="28"/>
          <w:szCs w:val="28"/>
        </w:rPr>
        <w:t>А.В.</w:t>
      </w:r>
      <w:r>
        <w:rPr>
          <w:rFonts w:ascii="Times New Roman" w:hAnsi="Times New Roman" w:cs="Times New Roman"/>
          <w:color w:val="000000"/>
          <w:sz w:val="28"/>
          <w:szCs w:val="28"/>
        </w:rPr>
        <w:t xml:space="preserve"> </w:t>
      </w:r>
      <w:r w:rsidR="000001F0">
        <w:rPr>
          <w:rFonts w:ascii="Times New Roman" w:hAnsi="Times New Roman" w:cs="Times New Roman"/>
          <w:color w:val="000000"/>
          <w:sz w:val="28"/>
          <w:szCs w:val="28"/>
        </w:rPr>
        <w:t>Бартошевич писал, что «здесь основополагающее значение имеет тот факт, что, по крайней мере до рубежа ХУ11 – ХУ111 вв. – периода глубокого перелома во всем развитии европейской культуры – драматическая литература рождалась преимущественно, как неотъемлемая часть театрального представления»</w:t>
      </w:r>
      <w:r w:rsidR="000001F0">
        <w:rPr>
          <w:rStyle w:val="a3"/>
          <w:rFonts w:ascii="Times New Roman" w:hAnsi="Times New Roman" w:cs="Times New Roman"/>
          <w:color w:val="000000"/>
        </w:rPr>
        <w:footnoteReference w:id="177"/>
      </w:r>
      <w:r w:rsidR="000001F0">
        <w:rPr>
          <w:rFonts w:ascii="Times New Roman" w:hAnsi="Times New Roman" w:cs="Times New Roman"/>
          <w:color w:val="000000"/>
          <w:sz w:val="28"/>
          <w:szCs w:val="28"/>
        </w:rPr>
        <w:t xml:space="preserve">.  </w:t>
      </w:r>
    </w:p>
    <w:p w:rsidR="00682B13" w:rsidRDefault="00217D6C" w:rsidP="00217D6C">
      <w:pPr>
        <w:spacing w:line="360" w:lineRule="auto"/>
        <w:ind w:firstLine="1080"/>
        <w:jc w:val="both"/>
        <w:rPr>
          <w:rFonts w:ascii="Times New Roman" w:hAnsi="Times New Roman" w:cs="Times New Roman"/>
          <w:sz w:val="28"/>
          <w:szCs w:val="28"/>
        </w:rPr>
      </w:pPr>
      <w:r w:rsidRPr="00096711">
        <w:rPr>
          <w:rFonts w:ascii="Times New Roman" w:hAnsi="Times New Roman" w:cs="Times New Roman"/>
          <w:sz w:val="28"/>
          <w:szCs w:val="28"/>
        </w:rPr>
        <w:t xml:space="preserve">Известно, что профессиональная драматургия в России </w:t>
      </w:r>
      <w:r>
        <w:rPr>
          <w:rFonts w:ascii="Times New Roman" w:hAnsi="Times New Roman" w:cs="Times New Roman"/>
          <w:sz w:val="28"/>
          <w:szCs w:val="28"/>
        </w:rPr>
        <w:t>возникала</w:t>
      </w:r>
      <w:r w:rsidRPr="00096711">
        <w:rPr>
          <w:rFonts w:ascii="Times New Roman" w:hAnsi="Times New Roman" w:cs="Times New Roman"/>
          <w:sz w:val="28"/>
          <w:szCs w:val="28"/>
        </w:rPr>
        <w:t xml:space="preserve"> под влиянием барокко. Этот этап был связан с именами талантливого</w:t>
      </w:r>
      <w:r w:rsidRPr="002F31C2">
        <w:rPr>
          <w:rFonts w:ascii="Times New Roman" w:hAnsi="Times New Roman" w:cs="Times New Roman"/>
          <w:sz w:val="28"/>
          <w:szCs w:val="28"/>
        </w:rPr>
        <w:t xml:space="preserve"> немецкого драматурга, актера и организатора театрального дела Иогана Готфрида Карла Фельтена и пастора Иогана Грегори. </w:t>
      </w:r>
    </w:p>
    <w:p w:rsidR="00682B13" w:rsidRPr="002F31C2" w:rsidRDefault="00682B13" w:rsidP="00682B13">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lastRenderedPageBreak/>
        <w:t>Иоганн Фельтен (Velten)</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 </w:t>
      </w:r>
      <w:r>
        <w:rPr>
          <w:rFonts w:ascii="Times New Roman" w:hAnsi="Times New Roman" w:cs="Times New Roman"/>
          <w:sz w:val="28"/>
          <w:szCs w:val="28"/>
        </w:rPr>
        <w:t>«л</w:t>
      </w:r>
      <w:r w:rsidRPr="002F31C2">
        <w:rPr>
          <w:rFonts w:ascii="Times New Roman" w:hAnsi="Times New Roman" w:cs="Times New Roman"/>
          <w:sz w:val="28"/>
          <w:szCs w:val="28"/>
        </w:rPr>
        <w:t>ейпцигский магистр</w:t>
      </w:r>
      <w:r>
        <w:rPr>
          <w:rFonts w:ascii="Times New Roman" w:hAnsi="Times New Roman" w:cs="Times New Roman"/>
          <w:sz w:val="28"/>
          <w:szCs w:val="28"/>
        </w:rPr>
        <w:t>»</w:t>
      </w:r>
      <w:r w:rsidRPr="002F31C2">
        <w:rPr>
          <w:rFonts w:ascii="Times New Roman" w:hAnsi="Times New Roman" w:cs="Times New Roman"/>
          <w:sz w:val="28"/>
          <w:szCs w:val="28"/>
        </w:rPr>
        <w:t xml:space="preserve"> руководил одной из самых популярных немецких трупп XVII века</w:t>
      </w:r>
      <w:r>
        <w:rPr>
          <w:rFonts w:ascii="Times New Roman" w:hAnsi="Times New Roman" w:cs="Times New Roman"/>
          <w:sz w:val="28"/>
          <w:szCs w:val="28"/>
        </w:rPr>
        <w:t xml:space="preserve">, </w:t>
      </w:r>
      <w:r w:rsidRPr="002F31C2">
        <w:rPr>
          <w:rFonts w:ascii="Times New Roman" w:hAnsi="Times New Roman" w:cs="Times New Roman"/>
          <w:sz w:val="28"/>
          <w:szCs w:val="28"/>
        </w:rPr>
        <w:t>ста</w:t>
      </w:r>
      <w:r>
        <w:rPr>
          <w:rFonts w:ascii="Times New Roman" w:hAnsi="Times New Roman" w:cs="Times New Roman"/>
          <w:sz w:val="28"/>
          <w:szCs w:val="28"/>
        </w:rPr>
        <w:t>в</w:t>
      </w:r>
      <w:r w:rsidRPr="002F31C2">
        <w:rPr>
          <w:rFonts w:ascii="Times New Roman" w:hAnsi="Times New Roman" w:cs="Times New Roman"/>
          <w:sz w:val="28"/>
          <w:szCs w:val="28"/>
        </w:rPr>
        <w:t xml:space="preserve"> реформатором сцены</w:t>
      </w:r>
      <w:r>
        <w:rPr>
          <w:rFonts w:ascii="Times New Roman" w:hAnsi="Times New Roman" w:cs="Times New Roman"/>
          <w:sz w:val="28"/>
          <w:szCs w:val="28"/>
        </w:rPr>
        <w:t>,</w:t>
      </w:r>
      <w:r w:rsidRPr="002F31C2">
        <w:rPr>
          <w:rFonts w:ascii="Times New Roman" w:hAnsi="Times New Roman" w:cs="Times New Roman"/>
          <w:sz w:val="28"/>
          <w:szCs w:val="28"/>
        </w:rPr>
        <w:t xml:space="preserve"> создателем театрального направления </w:t>
      </w:r>
      <w:r>
        <w:rPr>
          <w:rFonts w:ascii="Times New Roman" w:hAnsi="Times New Roman" w:cs="Times New Roman"/>
          <w:sz w:val="28"/>
          <w:szCs w:val="28"/>
        </w:rPr>
        <w:t>«Haupt und S</w:t>
      </w:r>
      <w:r w:rsidRPr="002F31C2">
        <w:rPr>
          <w:rFonts w:ascii="Times New Roman" w:hAnsi="Times New Roman" w:cs="Times New Roman"/>
          <w:sz w:val="28"/>
          <w:szCs w:val="28"/>
        </w:rPr>
        <w:t>taatsactionen</w:t>
      </w:r>
      <w:r>
        <w:rPr>
          <w:rFonts w:ascii="Times New Roman" w:hAnsi="Times New Roman" w:cs="Times New Roman"/>
          <w:sz w:val="28"/>
          <w:szCs w:val="28"/>
        </w:rPr>
        <w:t>»</w:t>
      </w:r>
      <w:r w:rsidRPr="002F31C2">
        <w:rPr>
          <w:rFonts w:ascii="Times New Roman" w:hAnsi="Times New Roman" w:cs="Times New Roman"/>
          <w:sz w:val="28"/>
          <w:szCs w:val="28"/>
        </w:rPr>
        <w:t xml:space="preserve">. О пьесах и спектаклях </w:t>
      </w:r>
      <w:r>
        <w:rPr>
          <w:rFonts w:ascii="Times New Roman" w:hAnsi="Times New Roman" w:cs="Times New Roman"/>
          <w:sz w:val="28"/>
          <w:szCs w:val="28"/>
        </w:rPr>
        <w:t>«Haupt und S</w:t>
      </w:r>
      <w:r w:rsidRPr="002F31C2">
        <w:rPr>
          <w:rFonts w:ascii="Times New Roman" w:hAnsi="Times New Roman" w:cs="Times New Roman"/>
          <w:sz w:val="28"/>
          <w:szCs w:val="28"/>
        </w:rPr>
        <w:t>taatsactionen</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(или как их еще называли в России «вольных англо-немецких комедий») позже неоднократно </w:t>
      </w:r>
      <w:r w:rsidRPr="002F31C2">
        <w:rPr>
          <w:rFonts w:ascii="Times New Roman" w:hAnsi="Times New Roman" w:cs="Times New Roman"/>
          <w:sz w:val="28"/>
          <w:szCs w:val="28"/>
        </w:rPr>
        <w:t xml:space="preserve">высказывались Лессинг, Шиллер, Гете, который в своем «Фаусте» называл их «бедными мелодрамами с прекрасными моральными сентенциями, которые вкладываются в уста марионеток». </w:t>
      </w:r>
    </w:p>
    <w:p w:rsidR="00217D6C" w:rsidRDefault="00217D6C" w:rsidP="00217D6C">
      <w:pPr>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«Haupt und S</w:t>
      </w:r>
      <w:r w:rsidRPr="002F31C2">
        <w:rPr>
          <w:rFonts w:ascii="Times New Roman" w:hAnsi="Times New Roman" w:cs="Times New Roman"/>
          <w:sz w:val="28"/>
          <w:szCs w:val="28"/>
        </w:rPr>
        <w:t>taatsactionen</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не только жанр драматургии, но и разновидность театрального искусства</w:t>
      </w:r>
      <w:r>
        <w:rPr>
          <w:rFonts w:ascii="Times New Roman" w:hAnsi="Times New Roman" w:cs="Times New Roman"/>
          <w:sz w:val="28"/>
          <w:szCs w:val="28"/>
        </w:rPr>
        <w:t xml:space="preserve"> барокко</w:t>
      </w:r>
      <w:r w:rsidRPr="002F31C2">
        <w:rPr>
          <w:rFonts w:ascii="Times New Roman" w:hAnsi="Times New Roman" w:cs="Times New Roman"/>
          <w:sz w:val="28"/>
          <w:szCs w:val="28"/>
        </w:rPr>
        <w:t xml:space="preserve">. В его представлениях «живые актеры» исполняли роли добродетельных действующих лиц, пользующихся расположением зрителей, а куклы </w:t>
      </w:r>
      <w:r w:rsidR="007F6F50">
        <w:rPr>
          <w:rFonts w:ascii="Times New Roman" w:hAnsi="Times New Roman" w:cs="Times New Roman"/>
          <w:sz w:val="28"/>
          <w:szCs w:val="28"/>
        </w:rPr>
        <w:t>-</w:t>
      </w:r>
      <w:r w:rsidRPr="002F31C2">
        <w:rPr>
          <w:rFonts w:ascii="Times New Roman" w:hAnsi="Times New Roman" w:cs="Times New Roman"/>
          <w:sz w:val="28"/>
          <w:szCs w:val="28"/>
        </w:rPr>
        <w:t xml:space="preserve"> роли злодеев и фантастических существ. </w:t>
      </w:r>
      <w:r w:rsidRPr="00D8653C">
        <w:rPr>
          <w:rFonts w:ascii="Times New Roman" w:hAnsi="Times New Roman" w:cs="Times New Roman"/>
          <w:color w:val="000000"/>
          <w:sz w:val="28"/>
          <w:szCs w:val="28"/>
        </w:rPr>
        <w:t xml:space="preserve">Совместные выступления кукол и драматических актеров появились в Англии середины </w:t>
      </w:r>
      <w:r w:rsidRPr="00D8653C">
        <w:rPr>
          <w:rFonts w:ascii="Times New Roman" w:hAnsi="Times New Roman" w:cs="Times New Roman"/>
          <w:color w:val="000000"/>
          <w:sz w:val="28"/>
          <w:szCs w:val="28"/>
          <w:lang w:val="en-US"/>
        </w:rPr>
        <w:t>XVII</w:t>
      </w:r>
      <w:r w:rsidRPr="00D8653C">
        <w:rPr>
          <w:rFonts w:ascii="Times New Roman" w:hAnsi="Times New Roman" w:cs="Times New Roman"/>
          <w:color w:val="000000"/>
          <w:sz w:val="28"/>
          <w:szCs w:val="28"/>
        </w:rPr>
        <w:t xml:space="preserve"> века в связи с запретом на драматические представления.</w:t>
      </w:r>
      <w:r w:rsidRPr="00D8653C">
        <w:rPr>
          <w:rFonts w:ascii="Times New Roman" w:hAnsi="Times New Roman" w:cs="Times New Roman"/>
          <w:sz w:val="28"/>
          <w:szCs w:val="28"/>
        </w:rPr>
        <w:t xml:space="preserve"> Так как билль </w:t>
      </w:r>
      <w:r w:rsidR="007F6F50">
        <w:rPr>
          <w:rFonts w:ascii="Times New Roman" w:hAnsi="Times New Roman" w:cs="Times New Roman"/>
          <w:sz w:val="28"/>
          <w:szCs w:val="28"/>
        </w:rPr>
        <w:t xml:space="preserve">пуританского Парламента </w:t>
      </w:r>
      <w:r w:rsidRPr="002F31C2">
        <w:rPr>
          <w:rFonts w:ascii="Times New Roman" w:hAnsi="Times New Roman" w:cs="Times New Roman"/>
          <w:sz w:val="28"/>
          <w:szCs w:val="28"/>
        </w:rPr>
        <w:t xml:space="preserve">от 22 октября </w:t>
      </w:r>
      <w:r w:rsidRPr="00D8653C">
        <w:rPr>
          <w:rFonts w:ascii="Times New Roman" w:hAnsi="Times New Roman" w:cs="Times New Roman"/>
          <w:sz w:val="28"/>
          <w:szCs w:val="28"/>
        </w:rPr>
        <w:t>1642 г., закрепленный эдиктом в 1647 г., не распространялся на кукольные спектакли, английские драматические актеры нашли приют в странствующих театрах кукол. Этот вынужденный союз принес необычный результат в виде полукукольных-полудраматических представлений, в которых жанры спле</w:t>
      </w:r>
      <w:r>
        <w:rPr>
          <w:rFonts w:ascii="Times New Roman" w:hAnsi="Times New Roman" w:cs="Times New Roman"/>
          <w:sz w:val="28"/>
          <w:szCs w:val="28"/>
        </w:rPr>
        <w:t>та</w:t>
      </w:r>
      <w:r w:rsidRPr="00D8653C">
        <w:rPr>
          <w:rFonts w:ascii="Times New Roman" w:hAnsi="Times New Roman" w:cs="Times New Roman"/>
          <w:sz w:val="28"/>
          <w:szCs w:val="28"/>
        </w:rPr>
        <w:t xml:space="preserve">лись в причудливое целое. Их сюжеты и изобиловали сценами ужасов, убийств, злодеяний, фантастических превращений и шутовских клоунад. </w:t>
      </w:r>
    </w:p>
    <w:p w:rsidR="00217D6C" w:rsidRDefault="00217D6C" w:rsidP="00217D6C">
      <w:pPr>
        <w:tabs>
          <w:tab w:val="left" w:pos="1134"/>
          <w:tab w:val="left" w:pos="8505"/>
          <w:tab w:val="left" w:pos="9072"/>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В это время театр кукол получил огромное преимущество: безработные </w:t>
      </w:r>
      <w:r w:rsidR="00E447DE">
        <w:rPr>
          <w:rFonts w:ascii="Times New Roman" w:hAnsi="Times New Roman" w:cs="Times New Roman"/>
          <w:sz w:val="28"/>
          <w:szCs w:val="28"/>
        </w:rPr>
        <w:t xml:space="preserve">драматические </w:t>
      </w:r>
      <w:r w:rsidRPr="002F31C2">
        <w:rPr>
          <w:rFonts w:ascii="Times New Roman" w:hAnsi="Times New Roman" w:cs="Times New Roman"/>
          <w:sz w:val="28"/>
          <w:szCs w:val="28"/>
        </w:rPr>
        <w:t xml:space="preserve">актеры </w:t>
      </w:r>
      <w:r w:rsidR="00E447DE">
        <w:rPr>
          <w:rFonts w:ascii="Times New Roman" w:hAnsi="Times New Roman" w:cs="Times New Roman"/>
          <w:sz w:val="28"/>
          <w:szCs w:val="28"/>
        </w:rPr>
        <w:t>в</w:t>
      </w:r>
      <w:r w:rsidRPr="002F31C2">
        <w:rPr>
          <w:rFonts w:ascii="Times New Roman" w:hAnsi="Times New Roman" w:cs="Times New Roman"/>
          <w:sz w:val="28"/>
          <w:szCs w:val="28"/>
        </w:rPr>
        <w:t xml:space="preserve"> поисках заработка шли на кукольные подмостки, драматурги, оставшиеся не у дел ста</w:t>
      </w:r>
      <w:r>
        <w:rPr>
          <w:rFonts w:ascii="Times New Roman" w:hAnsi="Times New Roman" w:cs="Times New Roman"/>
          <w:sz w:val="28"/>
          <w:szCs w:val="28"/>
        </w:rPr>
        <w:t>л</w:t>
      </w:r>
      <w:r w:rsidRPr="002F31C2">
        <w:rPr>
          <w:rFonts w:ascii="Times New Roman" w:hAnsi="Times New Roman" w:cs="Times New Roman"/>
          <w:sz w:val="28"/>
          <w:szCs w:val="28"/>
        </w:rPr>
        <w:t xml:space="preserve">и отдавать свои пьесы кукольникам. Мало того </w:t>
      </w:r>
      <w:r>
        <w:rPr>
          <w:rFonts w:ascii="Times New Roman" w:hAnsi="Times New Roman" w:cs="Times New Roman"/>
          <w:sz w:val="28"/>
          <w:szCs w:val="28"/>
        </w:rPr>
        <w:t>—</w:t>
      </w:r>
      <w:r w:rsidRPr="002F31C2">
        <w:rPr>
          <w:rFonts w:ascii="Times New Roman" w:hAnsi="Times New Roman" w:cs="Times New Roman"/>
          <w:sz w:val="28"/>
          <w:szCs w:val="28"/>
        </w:rPr>
        <w:t xml:space="preserve"> театры кукол захватывают популярный репертуар, принадлежавший когда-то  драматическим сценам. О театре кукол начинают говорить, его спектакли обсуждаются, его сюжеты вдохновляют </w:t>
      </w:r>
      <w:r>
        <w:rPr>
          <w:rFonts w:ascii="Times New Roman" w:hAnsi="Times New Roman" w:cs="Times New Roman"/>
          <w:sz w:val="28"/>
          <w:szCs w:val="28"/>
        </w:rPr>
        <w:t>д</w:t>
      </w:r>
      <w:r w:rsidRPr="002F31C2">
        <w:rPr>
          <w:rFonts w:ascii="Times New Roman" w:hAnsi="Times New Roman" w:cs="Times New Roman"/>
          <w:sz w:val="28"/>
          <w:szCs w:val="28"/>
        </w:rPr>
        <w:t xml:space="preserve">раматургов, писателей и поэтов. Так за два года до появления </w:t>
      </w:r>
      <w:r>
        <w:rPr>
          <w:rFonts w:ascii="Times New Roman" w:hAnsi="Times New Roman" w:cs="Times New Roman"/>
          <w:sz w:val="28"/>
          <w:szCs w:val="28"/>
        </w:rPr>
        <w:t>«</w:t>
      </w:r>
      <w:r w:rsidRPr="002F31C2">
        <w:rPr>
          <w:rFonts w:ascii="Times New Roman" w:hAnsi="Times New Roman" w:cs="Times New Roman"/>
          <w:sz w:val="28"/>
          <w:szCs w:val="28"/>
        </w:rPr>
        <w:t>Потерянного рая</w:t>
      </w:r>
      <w:r>
        <w:rPr>
          <w:rFonts w:ascii="Times New Roman" w:hAnsi="Times New Roman" w:cs="Times New Roman"/>
          <w:sz w:val="28"/>
          <w:szCs w:val="28"/>
        </w:rPr>
        <w:t>»</w:t>
      </w:r>
      <w:r w:rsidRPr="002F31C2">
        <w:rPr>
          <w:rFonts w:ascii="Times New Roman" w:hAnsi="Times New Roman" w:cs="Times New Roman"/>
          <w:sz w:val="28"/>
          <w:szCs w:val="28"/>
        </w:rPr>
        <w:t xml:space="preserve"> (в 1643 году </w:t>
      </w:r>
      <w:r>
        <w:rPr>
          <w:rFonts w:ascii="Times New Roman" w:hAnsi="Times New Roman" w:cs="Times New Roman"/>
          <w:sz w:val="28"/>
          <w:szCs w:val="28"/>
        </w:rPr>
        <w:t>—</w:t>
      </w:r>
      <w:r w:rsidRPr="002F31C2">
        <w:rPr>
          <w:rFonts w:ascii="Times New Roman" w:hAnsi="Times New Roman" w:cs="Times New Roman"/>
          <w:sz w:val="28"/>
          <w:szCs w:val="28"/>
        </w:rPr>
        <w:t xml:space="preserve"> на следующий год после запрета театральных </w:t>
      </w:r>
      <w:r w:rsidRPr="002F31C2">
        <w:rPr>
          <w:rFonts w:ascii="Times New Roman" w:hAnsi="Times New Roman" w:cs="Times New Roman"/>
          <w:sz w:val="28"/>
          <w:szCs w:val="28"/>
        </w:rPr>
        <w:lastRenderedPageBreak/>
        <w:t>представлений), поэт</w:t>
      </w:r>
      <w:r w:rsidR="008F34D9">
        <w:rPr>
          <w:rFonts w:ascii="Times New Roman" w:hAnsi="Times New Roman" w:cs="Times New Roman"/>
          <w:sz w:val="28"/>
          <w:szCs w:val="28"/>
        </w:rPr>
        <w:t xml:space="preserve"> Джон Мильтон</w:t>
      </w:r>
      <w:r w:rsidRPr="002F31C2">
        <w:rPr>
          <w:rFonts w:ascii="Times New Roman" w:hAnsi="Times New Roman" w:cs="Times New Roman"/>
          <w:sz w:val="28"/>
          <w:szCs w:val="28"/>
        </w:rPr>
        <w:t xml:space="preserve">, обращаясь </w:t>
      </w:r>
      <w:r w:rsidR="008F34D9">
        <w:rPr>
          <w:rFonts w:ascii="Times New Roman" w:hAnsi="Times New Roman" w:cs="Times New Roman"/>
          <w:sz w:val="28"/>
          <w:szCs w:val="28"/>
        </w:rPr>
        <w:t>к</w:t>
      </w:r>
      <w:r w:rsidRPr="002F31C2">
        <w:rPr>
          <w:rFonts w:ascii="Times New Roman" w:hAnsi="Times New Roman" w:cs="Times New Roman"/>
          <w:sz w:val="28"/>
          <w:szCs w:val="28"/>
        </w:rPr>
        <w:t xml:space="preserve"> </w:t>
      </w:r>
      <w:r w:rsidR="008F34D9">
        <w:rPr>
          <w:rFonts w:ascii="Times New Roman" w:hAnsi="Times New Roman" w:cs="Times New Roman"/>
          <w:sz w:val="28"/>
          <w:szCs w:val="28"/>
        </w:rPr>
        <w:t>П</w:t>
      </w:r>
      <w:r w:rsidRPr="002F31C2">
        <w:rPr>
          <w:rFonts w:ascii="Times New Roman" w:hAnsi="Times New Roman" w:cs="Times New Roman"/>
          <w:sz w:val="28"/>
          <w:szCs w:val="28"/>
        </w:rPr>
        <w:t>арламент</w:t>
      </w:r>
      <w:r w:rsidR="008F34D9">
        <w:rPr>
          <w:rFonts w:ascii="Times New Roman" w:hAnsi="Times New Roman" w:cs="Times New Roman"/>
          <w:sz w:val="28"/>
          <w:szCs w:val="28"/>
        </w:rPr>
        <w:t>у</w:t>
      </w:r>
      <w:r w:rsidRPr="002F31C2">
        <w:rPr>
          <w:rFonts w:ascii="Times New Roman" w:hAnsi="Times New Roman" w:cs="Times New Roman"/>
          <w:sz w:val="28"/>
          <w:szCs w:val="28"/>
        </w:rPr>
        <w:t xml:space="preserve">, писал: </w:t>
      </w:r>
      <w:r>
        <w:rPr>
          <w:rFonts w:ascii="Times New Roman" w:hAnsi="Times New Roman" w:cs="Times New Roman"/>
          <w:sz w:val="28"/>
          <w:szCs w:val="28"/>
        </w:rPr>
        <w:t>«</w:t>
      </w:r>
      <w:r w:rsidRPr="002F31C2">
        <w:rPr>
          <w:rFonts w:ascii="Times New Roman" w:hAnsi="Times New Roman" w:cs="Times New Roman"/>
          <w:sz w:val="28"/>
          <w:szCs w:val="28"/>
        </w:rPr>
        <w:t xml:space="preserve">Есть люди, осуждающие божественное провидение за то, что оно допустило грехопадение Адама. Безумцы! Когда Бог дал человеку разум, он предоставил ему и свободу выбора, ибо выбирать </w:t>
      </w:r>
      <w:r>
        <w:rPr>
          <w:rFonts w:ascii="Times New Roman" w:hAnsi="Times New Roman" w:cs="Times New Roman"/>
          <w:sz w:val="28"/>
          <w:szCs w:val="28"/>
        </w:rPr>
        <w:t>—</w:t>
      </w:r>
      <w:r w:rsidRPr="002F31C2">
        <w:rPr>
          <w:rFonts w:ascii="Times New Roman" w:hAnsi="Times New Roman" w:cs="Times New Roman"/>
          <w:sz w:val="28"/>
          <w:szCs w:val="28"/>
        </w:rPr>
        <w:t xml:space="preserve"> значит размышлять. В противном случае наш праотец был бы механическим Адамом, похожим на Адама в театре марионеток!..</w:t>
      </w:r>
      <w:r>
        <w:rPr>
          <w:rFonts w:ascii="Times New Roman" w:hAnsi="Times New Roman" w:cs="Times New Roman"/>
          <w:sz w:val="28"/>
          <w:szCs w:val="28"/>
        </w:rPr>
        <w:t>»</w:t>
      </w:r>
      <w:r w:rsidRPr="002E7D64">
        <w:rPr>
          <w:rStyle w:val="a3"/>
        </w:rPr>
        <w:footnoteReference w:id="178"/>
      </w:r>
      <w:r w:rsidRPr="002F31C2">
        <w:rPr>
          <w:rFonts w:ascii="Times New Roman" w:hAnsi="Times New Roman" w:cs="Times New Roman"/>
          <w:sz w:val="28"/>
          <w:szCs w:val="28"/>
        </w:rPr>
        <w:t>.</w:t>
      </w:r>
    </w:p>
    <w:p w:rsidR="00217D6C" w:rsidRPr="00D8653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D8653C">
        <w:rPr>
          <w:rFonts w:ascii="Times New Roman" w:hAnsi="Times New Roman" w:cs="Times New Roman"/>
          <w:sz w:val="28"/>
          <w:szCs w:val="28"/>
        </w:rPr>
        <w:t xml:space="preserve">Из пуританской Англии </w:t>
      </w:r>
      <w:r>
        <w:rPr>
          <w:rFonts w:ascii="Times New Roman" w:hAnsi="Times New Roman" w:cs="Times New Roman"/>
          <w:sz w:val="28"/>
          <w:szCs w:val="28"/>
        </w:rPr>
        <w:t>смешанные полудраматические,</w:t>
      </w:r>
      <w:r w:rsidRPr="00A45B82">
        <w:rPr>
          <w:rFonts w:ascii="Times New Roman" w:hAnsi="Times New Roman" w:cs="Times New Roman"/>
          <w:sz w:val="28"/>
          <w:szCs w:val="28"/>
        </w:rPr>
        <w:t xml:space="preserve"> </w:t>
      </w:r>
      <w:r>
        <w:rPr>
          <w:rFonts w:ascii="Times New Roman" w:hAnsi="Times New Roman" w:cs="Times New Roman"/>
          <w:sz w:val="28"/>
          <w:szCs w:val="28"/>
        </w:rPr>
        <w:t>полукукольные труппы актеров</w:t>
      </w:r>
      <w:r w:rsidRPr="00D8653C">
        <w:rPr>
          <w:rFonts w:ascii="Times New Roman" w:hAnsi="Times New Roman" w:cs="Times New Roman"/>
          <w:sz w:val="28"/>
          <w:szCs w:val="28"/>
        </w:rPr>
        <w:t xml:space="preserve"> перекочевали в Голландию, а оттуда — в Германию. </w:t>
      </w:r>
      <w:r w:rsidR="000001F0" w:rsidRPr="00D8653C">
        <w:rPr>
          <w:rFonts w:ascii="Times New Roman" w:hAnsi="Times New Roman" w:cs="Times New Roman"/>
          <w:sz w:val="28"/>
          <w:szCs w:val="28"/>
        </w:rPr>
        <w:t>Каждая из стран наложила на эту драматургию отпечаток своей культуры</w:t>
      </w:r>
      <w:r w:rsidR="000001F0">
        <w:rPr>
          <w:rFonts w:ascii="Times New Roman" w:hAnsi="Times New Roman" w:cs="Times New Roman"/>
          <w:sz w:val="28"/>
          <w:szCs w:val="28"/>
        </w:rPr>
        <w:t>,</w:t>
      </w:r>
      <w:r w:rsidR="000001F0" w:rsidRPr="00D8653C">
        <w:rPr>
          <w:rFonts w:ascii="Times New Roman" w:hAnsi="Times New Roman" w:cs="Times New Roman"/>
          <w:sz w:val="28"/>
          <w:szCs w:val="28"/>
        </w:rPr>
        <w:t xml:space="preserve"> в результате чего и созрели те англо-немецкие комедии, которые перекочевали на российскую сцену. </w:t>
      </w:r>
    </w:p>
    <w:p w:rsidR="00E2086B" w:rsidRPr="002F31C2" w:rsidRDefault="003B78B7" w:rsidP="00E2086B">
      <w:pPr>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Ч</w:t>
      </w:r>
      <w:r w:rsidRPr="002F31C2">
        <w:rPr>
          <w:rFonts w:ascii="Times New Roman" w:hAnsi="Times New Roman" w:cs="Times New Roman"/>
          <w:sz w:val="28"/>
          <w:szCs w:val="28"/>
        </w:rPr>
        <w:t xml:space="preserve">ерез 300 лет </w:t>
      </w:r>
      <w:r>
        <w:rPr>
          <w:rFonts w:ascii="Times New Roman" w:hAnsi="Times New Roman" w:cs="Times New Roman"/>
          <w:sz w:val="28"/>
          <w:szCs w:val="28"/>
        </w:rPr>
        <w:t>(</w:t>
      </w:r>
      <w:r w:rsidRPr="002F31C2">
        <w:rPr>
          <w:rFonts w:ascii="Times New Roman" w:hAnsi="Times New Roman" w:cs="Times New Roman"/>
          <w:sz w:val="28"/>
          <w:szCs w:val="28"/>
        </w:rPr>
        <w:t xml:space="preserve">в 70-х – 80-х годах </w:t>
      </w:r>
      <w:r>
        <w:rPr>
          <w:rFonts w:ascii="Times New Roman" w:hAnsi="Times New Roman" w:cs="Times New Roman"/>
          <w:sz w:val="28"/>
          <w:szCs w:val="28"/>
          <w:lang w:val="en-US"/>
        </w:rPr>
        <w:t>XX</w:t>
      </w:r>
      <w:r w:rsidRPr="002F31C2">
        <w:rPr>
          <w:rFonts w:ascii="Times New Roman" w:hAnsi="Times New Roman" w:cs="Times New Roman"/>
          <w:sz w:val="28"/>
          <w:szCs w:val="28"/>
        </w:rPr>
        <w:t xml:space="preserve"> в</w:t>
      </w:r>
      <w:r>
        <w:rPr>
          <w:rFonts w:ascii="Times New Roman" w:hAnsi="Times New Roman" w:cs="Times New Roman"/>
          <w:sz w:val="28"/>
          <w:szCs w:val="28"/>
        </w:rPr>
        <w:t>ека)</w:t>
      </w:r>
      <w:r w:rsidRPr="002F31C2">
        <w:rPr>
          <w:rFonts w:ascii="Times New Roman" w:hAnsi="Times New Roman" w:cs="Times New Roman"/>
          <w:sz w:val="28"/>
          <w:szCs w:val="28"/>
        </w:rPr>
        <w:t xml:space="preserve"> в России и многих других странах мира </w:t>
      </w:r>
      <w:r>
        <w:rPr>
          <w:rFonts w:ascii="Times New Roman" w:hAnsi="Times New Roman" w:cs="Times New Roman"/>
          <w:sz w:val="28"/>
          <w:szCs w:val="28"/>
        </w:rPr>
        <w:t>появятся</w:t>
      </w:r>
      <w:r w:rsidRPr="002F31C2">
        <w:rPr>
          <w:rFonts w:ascii="Times New Roman" w:hAnsi="Times New Roman" w:cs="Times New Roman"/>
          <w:sz w:val="28"/>
          <w:szCs w:val="28"/>
        </w:rPr>
        <w:t xml:space="preserve"> пьесы и спектакли «третьего жанра»</w:t>
      </w:r>
      <w:r w:rsidRPr="002E7D64">
        <w:rPr>
          <w:rStyle w:val="a3"/>
        </w:rPr>
        <w:footnoteReference w:id="179"/>
      </w:r>
      <w:r w:rsidRPr="002F31C2">
        <w:rPr>
          <w:rFonts w:ascii="Times New Roman" w:hAnsi="Times New Roman" w:cs="Times New Roman"/>
          <w:sz w:val="28"/>
          <w:szCs w:val="28"/>
        </w:rPr>
        <w:t xml:space="preserve">, где </w:t>
      </w:r>
      <w:r>
        <w:rPr>
          <w:rFonts w:ascii="Times New Roman" w:hAnsi="Times New Roman" w:cs="Times New Roman"/>
          <w:sz w:val="28"/>
          <w:szCs w:val="28"/>
        </w:rPr>
        <w:t>мы увидим</w:t>
      </w:r>
      <w:r w:rsidRPr="002F31C2">
        <w:rPr>
          <w:rFonts w:ascii="Times New Roman" w:hAnsi="Times New Roman" w:cs="Times New Roman"/>
          <w:sz w:val="28"/>
          <w:szCs w:val="28"/>
        </w:rPr>
        <w:t xml:space="preserve"> </w:t>
      </w:r>
      <w:r>
        <w:rPr>
          <w:rFonts w:ascii="Times New Roman" w:hAnsi="Times New Roman" w:cs="Times New Roman"/>
          <w:sz w:val="28"/>
          <w:szCs w:val="28"/>
        </w:rPr>
        <w:t>подобное</w:t>
      </w:r>
      <w:r w:rsidRPr="002F31C2">
        <w:rPr>
          <w:rFonts w:ascii="Times New Roman" w:hAnsi="Times New Roman" w:cs="Times New Roman"/>
          <w:sz w:val="28"/>
          <w:szCs w:val="28"/>
        </w:rPr>
        <w:t xml:space="preserve"> смешение кукольного, драматического искусств, </w:t>
      </w:r>
      <w:r>
        <w:rPr>
          <w:rFonts w:ascii="Times New Roman" w:hAnsi="Times New Roman" w:cs="Times New Roman"/>
          <w:sz w:val="28"/>
          <w:szCs w:val="28"/>
        </w:rPr>
        <w:t>балета, пантомимы и театра масок.</w:t>
      </w:r>
      <w:r w:rsidRPr="002F31C2">
        <w:rPr>
          <w:rFonts w:ascii="Times New Roman" w:hAnsi="Times New Roman" w:cs="Times New Roman"/>
          <w:sz w:val="28"/>
          <w:szCs w:val="28"/>
        </w:rPr>
        <w:t xml:space="preserve"> </w:t>
      </w:r>
      <w:r w:rsidR="00E2086B">
        <w:rPr>
          <w:rFonts w:ascii="Times New Roman" w:hAnsi="Times New Roman" w:cs="Times New Roman"/>
          <w:sz w:val="28"/>
          <w:szCs w:val="28"/>
        </w:rPr>
        <w:t>Здесь ум</w:t>
      </w:r>
      <w:r w:rsidR="00E2086B" w:rsidRPr="002F31C2">
        <w:rPr>
          <w:rFonts w:ascii="Times New Roman" w:hAnsi="Times New Roman" w:cs="Times New Roman"/>
          <w:sz w:val="28"/>
          <w:szCs w:val="28"/>
        </w:rPr>
        <w:t xml:space="preserve">естно </w:t>
      </w:r>
      <w:r w:rsidR="00E2086B">
        <w:rPr>
          <w:rFonts w:ascii="Times New Roman" w:hAnsi="Times New Roman" w:cs="Times New Roman"/>
          <w:sz w:val="28"/>
          <w:szCs w:val="28"/>
        </w:rPr>
        <w:t>в</w:t>
      </w:r>
      <w:r w:rsidR="00E2086B" w:rsidRPr="002F31C2">
        <w:rPr>
          <w:rFonts w:ascii="Times New Roman" w:hAnsi="Times New Roman" w:cs="Times New Roman"/>
          <w:sz w:val="28"/>
          <w:szCs w:val="28"/>
        </w:rPr>
        <w:t xml:space="preserve">спомнить образную мысль В. Шкловского о природе смешения жанров: </w:t>
      </w:r>
      <w:r w:rsidR="00E2086B">
        <w:rPr>
          <w:rFonts w:ascii="Times New Roman" w:hAnsi="Times New Roman" w:cs="Times New Roman"/>
          <w:sz w:val="28"/>
          <w:szCs w:val="28"/>
        </w:rPr>
        <w:t>«</w:t>
      </w:r>
      <w:r w:rsidR="00E2086B" w:rsidRPr="002F31C2">
        <w:rPr>
          <w:rFonts w:ascii="Times New Roman" w:hAnsi="Times New Roman" w:cs="Times New Roman"/>
          <w:sz w:val="28"/>
          <w:szCs w:val="28"/>
        </w:rPr>
        <w:t>Жанры сталкиваются как льдины во время ледохода, они торосятся, т.е. образуются новые сочетания, созданные из прежде существовавших единств. Это результат нового переосмысления жизни</w:t>
      </w:r>
      <w:r w:rsidR="00E2086B">
        <w:rPr>
          <w:rFonts w:ascii="Times New Roman" w:hAnsi="Times New Roman" w:cs="Times New Roman"/>
          <w:sz w:val="28"/>
          <w:szCs w:val="28"/>
        </w:rPr>
        <w:t>»</w:t>
      </w:r>
      <w:r w:rsidR="00E2086B" w:rsidRPr="002E7D64">
        <w:rPr>
          <w:rStyle w:val="a3"/>
        </w:rPr>
        <w:footnoteReference w:id="180"/>
      </w:r>
      <w:r w:rsidR="00E2086B" w:rsidRPr="002F31C2">
        <w:rPr>
          <w:rFonts w:ascii="Times New Roman" w:hAnsi="Times New Roman" w:cs="Times New Roman"/>
          <w:sz w:val="28"/>
          <w:szCs w:val="28"/>
        </w:rPr>
        <w:t>.</w:t>
      </w:r>
    </w:p>
    <w:p w:rsidR="00217D6C"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Иоганн Фельтен </w:t>
      </w:r>
      <w:r>
        <w:rPr>
          <w:rFonts w:ascii="Times New Roman" w:hAnsi="Times New Roman" w:cs="Times New Roman"/>
          <w:sz w:val="28"/>
          <w:szCs w:val="28"/>
        </w:rPr>
        <w:t xml:space="preserve">переосмыслил и </w:t>
      </w:r>
      <w:r w:rsidRPr="002F31C2">
        <w:rPr>
          <w:rFonts w:ascii="Times New Roman" w:hAnsi="Times New Roman" w:cs="Times New Roman"/>
          <w:sz w:val="28"/>
          <w:szCs w:val="28"/>
        </w:rPr>
        <w:t>значительно поднял качество пьес типа</w:t>
      </w:r>
      <w:r w:rsidRPr="00950E34">
        <w:rPr>
          <w:rFonts w:ascii="Times New Roman" w:hAnsi="Times New Roman" w:cs="Times New Roman"/>
          <w:sz w:val="28"/>
          <w:szCs w:val="28"/>
        </w:rPr>
        <w:t xml:space="preserve"> </w:t>
      </w:r>
      <w:r>
        <w:rPr>
          <w:rFonts w:ascii="Times New Roman" w:hAnsi="Times New Roman" w:cs="Times New Roman"/>
          <w:sz w:val="28"/>
          <w:szCs w:val="28"/>
        </w:rPr>
        <w:t>«Haupt und S</w:t>
      </w:r>
      <w:r w:rsidRPr="002F31C2">
        <w:rPr>
          <w:rFonts w:ascii="Times New Roman" w:hAnsi="Times New Roman" w:cs="Times New Roman"/>
          <w:sz w:val="28"/>
          <w:szCs w:val="28"/>
        </w:rPr>
        <w:t>taatsactionen</w:t>
      </w:r>
      <w:r>
        <w:rPr>
          <w:rFonts w:ascii="Times New Roman" w:hAnsi="Times New Roman" w:cs="Times New Roman"/>
          <w:sz w:val="28"/>
          <w:szCs w:val="28"/>
        </w:rPr>
        <w:t>»</w:t>
      </w:r>
      <w:r w:rsidRPr="002F31C2">
        <w:rPr>
          <w:rFonts w:ascii="Times New Roman" w:hAnsi="Times New Roman" w:cs="Times New Roman"/>
          <w:sz w:val="28"/>
          <w:szCs w:val="28"/>
        </w:rPr>
        <w:t xml:space="preserve">. Активную роль в </w:t>
      </w:r>
      <w:r>
        <w:rPr>
          <w:rFonts w:ascii="Times New Roman" w:hAnsi="Times New Roman" w:cs="Times New Roman"/>
          <w:sz w:val="28"/>
          <w:szCs w:val="28"/>
        </w:rPr>
        <w:t xml:space="preserve">его </w:t>
      </w:r>
      <w:r w:rsidRPr="002F31C2">
        <w:rPr>
          <w:rFonts w:ascii="Times New Roman" w:hAnsi="Times New Roman" w:cs="Times New Roman"/>
          <w:sz w:val="28"/>
          <w:szCs w:val="28"/>
        </w:rPr>
        <w:t>театре играли</w:t>
      </w:r>
      <w:r>
        <w:rPr>
          <w:rFonts w:ascii="Times New Roman" w:hAnsi="Times New Roman" w:cs="Times New Roman"/>
          <w:sz w:val="28"/>
          <w:szCs w:val="28"/>
        </w:rPr>
        <w:t xml:space="preserve"> и </w:t>
      </w:r>
      <w:r w:rsidRPr="002F31C2">
        <w:rPr>
          <w:rFonts w:ascii="Times New Roman" w:hAnsi="Times New Roman" w:cs="Times New Roman"/>
          <w:sz w:val="28"/>
          <w:szCs w:val="28"/>
        </w:rPr>
        <w:t>куклы</w:t>
      </w:r>
      <w:r>
        <w:rPr>
          <w:rFonts w:ascii="Times New Roman" w:hAnsi="Times New Roman" w:cs="Times New Roman"/>
          <w:sz w:val="28"/>
          <w:szCs w:val="28"/>
        </w:rPr>
        <w:t>, и драматические персонажи</w:t>
      </w:r>
      <w:r w:rsidRPr="002F31C2">
        <w:rPr>
          <w:rFonts w:ascii="Times New Roman" w:hAnsi="Times New Roman" w:cs="Times New Roman"/>
          <w:sz w:val="28"/>
          <w:szCs w:val="28"/>
        </w:rPr>
        <w:t xml:space="preserve">. Об этом факте мы находим упоминание в труде А. Веселовского </w:t>
      </w:r>
      <w:r>
        <w:rPr>
          <w:rFonts w:ascii="Times New Roman" w:hAnsi="Times New Roman" w:cs="Times New Roman"/>
          <w:sz w:val="28"/>
          <w:szCs w:val="28"/>
        </w:rPr>
        <w:t>«</w:t>
      </w:r>
      <w:r w:rsidRPr="002F31C2">
        <w:rPr>
          <w:rFonts w:ascii="Times New Roman" w:hAnsi="Times New Roman" w:cs="Times New Roman"/>
          <w:sz w:val="28"/>
          <w:szCs w:val="28"/>
        </w:rPr>
        <w:t>Старинный театр в Европе</w:t>
      </w:r>
      <w:r>
        <w:rPr>
          <w:rFonts w:ascii="Times New Roman" w:hAnsi="Times New Roman" w:cs="Times New Roman"/>
          <w:sz w:val="28"/>
          <w:szCs w:val="28"/>
        </w:rPr>
        <w:t>»</w:t>
      </w:r>
      <w:r w:rsidRPr="002E7D64">
        <w:rPr>
          <w:rStyle w:val="a3"/>
        </w:rPr>
        <w:footnoteReference w:id="181"/>
      </w:r>
      <w:r w:rsidRPr="002F31C2">
        <w:rPr>
          <w:rFonts w:ascii="Times New Roman" w:hAnsi="Times New Roman" w:cs="Times New Roman"/>
          <w:sz w:val="28"/>
          <w:szCs w:val="28"/>
        </w:rPr>
        <w:t xml:space="preserve">. </w:t>
      </w:r>
    </w:p>
    <w:p w:rsidR="00217D6C" w:rsidRPr="008D6FC0"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Исследователи не раз обращали внимание на кукольность </w:t>
      </w:r>
      <w:r>
        <w:rPr>
          <w:rFonts w:ascii="Times New Roman" w:hAnsi="Times New Roman" w:cs="Times New Roman"/>
          <w:sz w:val="28"/>
          <w:szCs w:val="28"/>
        </w:rPr>
        <w:t>«Haupt und S</w:t>
      </w:r>
      <w:r w:rsidRPr="002F31C2">
        <w:rPr>
          <w:rFonts w:ascii="Times New Roman" w:hAnsi="Times New Roman" w:cs="Times New Roman"/>
          <w:sz w:val="28"/>
          <w:szCs w:val="28"/>
        </w:rPr>
        <w:t>taatsactionen</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Она имеет очень много общего с кукольным представлением,</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 писал </w:t>
      </w:r>
      <w:r>
        <w:rPr>
          <w:rFonts w:ascii="Times New Roman" w:hAnsi="Times New Roman" w:cs="Times New Roman"/>
          <w:sz w:val="28"/>
          <w:szCs w:val="28"/>
        </w:rPr>
        <w:t xml:space="preserve">историк театра </w:t>
      </w:r>
      <w:r w:rsidRPr="002F31C2">
        <w:rPr>
          <w:rFonts w:ascii="Times New Roman" w:hAnsi="Times New Roman" w:cs="Times New Roman"/>
          <w:sz w:val="28"/>
          <w:szCs w:val="28"/>
        </w:rPr>
        <w:t>П.</w:t>
      </w:r>
      <w:r>
        <w:rPr>
          <w:rFonts w:ascii="Times New Roman" w:hAnsi="Times New Roman" w:cs="Times New Roman"/>
          <w:sz w:val="28"/>
          <w:szCs w:val="28"/>
        </w:rPr>
        <w:t xml:space="preserve"> </w:t>
      </w:r>
      <w:r w:rsidRPr="002F31C2">
        <w:rPr>
          <w:rFonts w:ascii="Times New Roman" w:hAnsi="Times New Roman" w:cs="Times New Roman"/>
          <w:sz w:val="28"/>
          <w:szCs w:val="28"/>
        </w:rPr>
        <w:t>О. Морозов,</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 кукла не имеет </w:t>
      </w:r>
      <w:r w:rsidRPr="002F31C2">
        <w:rPr>
          <w:rFonts w:ascii="Times New Roman" w:hAnsi="Times New Roman" w:cs="Times New Roman"/>
          <w:sz w:val="28"/>
          <w:szCs w:val="28"/>
        </w:rPr>
        <w:lastRenderedPageBreak/>
        <w:t xml:space="preserve">внутренней драматической жизни и потому все ея движения должны быть объяснены словами и все </w:t>
      </w:r>
      <w:r w:rsidRPr="008D6FC0">
        <w:rPr>
          <w:rFonts w:ascii="Times New Roman" w:hAnsi="Times New Roman" w:cs="Times New Roman"/>
          <w:sz w:val="28"/>
          <w:szCs w:val="28"/>
        </w:rPr>
        <w:t>психические мотивы, вся игра страстей излагается как можно подробнее, актеры XVII столетия, в сущности, были такими же куклами на проволоках, при всем нагромождении трагизма и внешних эффектов, страдали отсутствием реального, живого действия»</w:t>
      </w:r>
      <w:r w:rsidRPr="008D6FC0">
        <w:rPr>
          <w:rStyle w:val="a3"/>
          <w:rFonts w:ascii="Times New Roman" w:hAnsi="Times New Roman" w:cs="Times New Roman"/>
          <w:sz w:val="28"/>
          <w:szCs w:val="28"/>
        </w:rPr>
        <w:footnoteReference w:id="182"/>
      </w:r>
      <w:r w:rsidRPr="008D6FC0">
        <w:rPr>
          <w:rFonts w:ascii="Times New Roman" w:hAnsi="Times New Roman" w:cs="Times New Roman"/>
          <w:sz w:val="28"/>
          <w:szCs w:val="28"/>
        </w:rPr>
        <w:t xml:space="preserve">. </w:t>
      </w:r>
      <w:r w:rsidR="00E2086B">
        <w:rPr>
          <w:rFonts w:ascii="Times New Roman" w:hAnsi="Times New Roman" w:cs="Times New Roman"/>
          <w:sz w:val="28"/>
          <w:szCs w:val="28"/>
        </w:rPr>
        <w:t>Этим пьесам</w:t>
      </w:r>
      <w:r w:rsidRPr="008D6FC0">
        <w:rPr>
          <w:rFonts w:ascii="Times New Roman" w:hAnsi="Times New Roman" w:cs="Times New Roman"/>
          <w:sz w:val="28"/>
          <w:szCs w:val="28"/>
        </w:rPr>
        <w:t xml:space="preserve"> присуще сочетание трагического с комическим, героического или назидательного монолога с простонародной шуткой, пафоса с просторечием. В них действовали и обычные люди - знать, крестьяне, горожане, монахи, купцы, солдаты, и сказочные, мифологические существа, великаны, драконы, и библейские герои. Действие пьес происходило во дворцах, монастырях, на турнирах.</w:t>
      </w:r>
    </w:p>
    <w:p w:rsidR="00217D6C" w:rsidRPr="00976681"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Официальная театральная жизнь российского государства конца XVII</w:t>
      </w:r>
      <w:r>
        <w:rPr>
          <w:rFonts w:ascii="Times New Roman" w:hAnsi="Times New Roman" w:cs="Times New Roman"/>
          <w:sz w:val="28"/>
          <w:szCs w:val="28"/>
        </w:rPr>
        <w:t xml:space="preserve"> – </w:t>
      </w:r>
      <w:r w:rsidRPr="002F31C2">
        <w:rPr>
          <w:rFonts w:ascii="Times New Roman" w:hAnsi="Times New Roman" w:cs="Times New Roman"/>
          <w:sz w:val="28"/>
          <w:szCs w:val="28"/>
        </w:rPr>
        <w:t>начала XVIII вв. прошла под знаком «вольных</w:t>
      </w:r>
      <w:r>
        <w:rPr>
          <w:rFonts w:ascii="Times New Roman" w:hAnsi="Times New Roman" w:cs="Times New Roman"/>
          <w:sz w:val="28"/>
          <w:szCs w:val="28"/>
        </w:rPr>
        <w:t xml:space="preserve"> англо-</w:t>
      </w:r>
      <w:r w:rsidRPr="002F31C2">
        <w:rPr>
          <w:rFonts w:ascii="Times New Roman" w:hAnsi="Times New Roman" w:cs="Times New Roman"/>
          <w:sz w:val="28"/>
          <w:szCs w:val="28"/>
        </w:rPr>
        <w:t xml:space="preserve">немецких комедий». </w:t>
      </w:r>
      <w:r>
        <w:rPr>
          <w:rFonts w:ascii="Times New Roman" w:hAnsi="Times New Roman" w:cs="Times New Roman"/>
          <w:sz w:val="28"/>
          <w:szCs w:val="28"/>
        </w:rPr>
        <w:t>Хорошо известно, что п</w:t>
      </w:r>
      <w:r w:rsidRPr="002F31C2">
        <w:rPr>
          <w:rFonts w:ascii="Times New Roman" w:hAnsi="Times New Roman" w:cs="Times New Roman"/>
          <w:sz w:val="28"/>
          <w:szCs w:val="28"/>
        </w:rPr>
        <w:t xml:space="preserve">ервым, кто смог осуществить театральную постановку в России XVII в. был магистр Иоганн Готфрид Грегори — пастор церкви в Немецкой </w:t>
      </w:r>
      <w:r w:rsidRPr="00976681">
        <w:rPr>
          <w:rFonts w:ascii="Times New Roman" w:hAnsi="Times New Roman" w:cs="Times New Roman"/>
          <w:sz w:val="28"/>
          <w:szCs w:val="28"/>
        </w:rPr>
        <w:t xml:space="preserve">слободе Москвы. В прошлом он был офицером шведской и польской армий. </w:t>
      </w:r>
      <w:r w:rsidR="000001F0" w:rsidRPr="00976681">
        <w:rPr>
          <w:rFonts w:ascii="Times New Roman" w:hAnsi="Times New Roman" w:cs="Times New Roman"/>
          <w:sz w:val="28"/>
          <w:szCs w:val="28"/>
        </w:rPr>
        <w:t>В Москве Грегори появился в 1658 году</w:t>
      </w:r>
      <w:r w:rsidR="000001F0">
        <w:rPr>
          <w:rFonts w:ascii="Times New Roman" w:hAnsi="Times New Roman" w:cs="Times New Roman"/>
          <w:sz w:val="28"/>
          <w:szCs w:val="28"/>
        </w:rPr>
        <w:t xml:space="preserve">, </w:t>
      </w:r>
      <w:r w:rsidR="000001F0" w:rsidRPr="00976681">
        <w:rPr>
          <w:rFonts w:ascii="Times New Roman" w:hAnsi="Times New Roman" w:cs="Times New Roman"/>
          <w:sz w:val="28"/>
          <w:szCs w:val="28"/>
        </w:rPr>
        <w:t xml:space="preserve">и первое время состоял школьным учителем в немецкой школе. </w:t>
      </w:r>
      <w:r w:rsidRPr="00976681">
        <w:rPr>
          <w:rFonts w:ascii="Times New Roman" w:hAnsi="Times New Roman" w:cs="Times New Roman"/>
          <w:sz w:val="28"/>
          <w:szCs w:val="28"/>
        </w:rPr>
        <w:t xml:space="preserve">В 1662 г. он побывал на своей родине в Вене, получил степень магистра. Вскоре его назначают пастором новой московской кирхи под покровительством генерала Баумана. </w:t>
      </w:r>
    </w:p>
    <w:p w:rsidR="00217D6C" w:rsidRPr="00976681" w:rsidRDefault="00217D6C" w:rsidP="00217D6C">
      <w:pPr>
        <w:spacing w:line="360" w:lineRule="auto"/>
        <w:ind w:firstLine="1080"/>
        <w:jc w:val="both"/>
        <w:rPr>
          <w:rFonts w:ascii="Times New Roman" w:hAnsi="Times New Roman" w:cs="Times New Roman"/>
          <w:sz w:val="28"/>
          <w:szCs w:val="28"/>
        </w:rPr>
      </w:pPr>
      <w:r w:rsidRPr="00976681">
        <w:rPr>
          <w:rFonts w:ascii="Times New Roman" w:hAnsi="Times New Roman" w:cs="Times New Roman"/>
          <w:sz w:val="28"/>
          <w:szCs w:val="28"/>
        </w:rPr>
        <w:t>Грегори был поклонником драматургии «</w:t>
      </w:r>
      <w:r>
        <w:rPr>
          <w:rFonts w:ascii="Times New Roman" w:hAnsi="Times New Roman" w:cs="Times New Roman"/>
          <w:sz w:val="28"/>
          <w:szCs w:val="28"/>
        </w:rPr>
        <w:t>Haupt und S</w:t>
      </w:r>
      <w:r w:rsidRPr="00976681">
        <w:rPr>
          <w:rFonts w:ascii="Times New Roman" w:hAnsi="Times New Roman" w:cs="Times New Roman"/>
          <w:sz w:val="28"/>
          <w:szCs w:val="28"/>
        </w:rPr>
        <w:t xml:space="preserve">taatsactionen», и энергично принялся за выполнение порученного дела. </w:t>
      </w:r>
      <w:r>
        <w:rPr>
          <w:rFonts w:ascii="Times New Roman" w:hAnsi="Times New Roman" w:cs="Times New Roman"/>
          <w:sz w:val="28"/>
          <w:szCs w:val="28"/>
        </w:rPr>
        <w:t>Он</w:t>
      </w:r>
      <w:r w:rsidRPr="00976681">
        <w:rPr>
          <w:rFonts w:ascii="Times New Roman" w:hAnsi="Times New Roman" w:cs="Times New Roman"/>
          <w:sz w:val="28"/>
          <w:szCs w:val="28"/>
        </w:rPr>
        <w:t xml:space="preserve"> </w:t>
      </w:r>
      <w:r w:rsidR="00E2086B">
        <w:rPr>
          <w:rFonts w:ascii="Times New Roman" w:hAnsi="Times New Roman" w:cs="Times New Roman"/>
          <w:sz w:val="28"/>
          <w:szCs w:val="28"/>
        </w:rPr>
        <w:t>сам писал свои пьесы</w:t>
      </w:r>
      <w:r w:rsidRPr="00976681">
        <w:rPr>
          <w:rFonts w:ascii="Times New Roman" w:hAnsi="Times New Roman" w:cs="Times New Roman"/>
          <w:sz w:val="28"/>
          <w:szCs w:val="28"/>
        </w:rPr>
        <w:t xml:space="preserve">, заложив тем самым основы русской драматургии. </w:t>
      </w:r>
      <w:r>
        <w:rPr>
          <w:rFonts w:ascii="Times New Roman" w:hAnsi="Times New Roman" w:cs="Times New Roman"/>
          <w:sz w:val="28"/>
          <w:szCs w:val="28"/>
        </w:rPr>
        <w:t>Грегори</w:t>
      </w:r>
      <w:r w:rsidRPr="00976681">
        <w:rPr>
          <w:rFonts w:ascii="Times New Roman" w:hAnsi="Times New Roman" w:cs="Times New Roman"/>
          <w:sz w:val="28"/>
          <w:szCs w:val="28"/>
        </w:rPr>
        <w:t xml:space="preserve"> писал </w:t>
      </w:r>
      <w:r>
        <w:rPr>
          <w:rFonts w:ascii="Times New Roman" w:hAnsi="Times New Roman" w:cs="Times New Roman"/>
          <w:sz w:val="28"/>
          <w:szCs w:val="28"/>
        </w:rPr>
        <w:t xml:space="preserve">их </w:t>
      </w:r>
      <w:r w:rsidRPr="00976681">
        <w:rPr>
          <w:rFonts w:ascii="Times New Roman" w:hAnsi="Times New Roman" w:cs="Times New Roman"/>
          <w:sz w:val="28"/>
          <w:szCs w:val="28"/>
        </w:rPr>
        <w:t>по-немецки; затем они переводились на русский язык. Соавторами текста его первой пьесы «Артаксерксово действо» были школьный учитель, врач Лаврентий Рингубер, лейб-медик Лаврентий Блюментрост и учитель Юрий Г</w:t>
      </w:r>
      <w:r>
        <w:rPr>
          <w:rFonts w:ascii="Times New Roman" w:hAnsi="Times New Roman" w:cs="Times New Roman"/>
          <w:sz w:val="28"/>
          <w:szCs w:val="28"/>
        </w:rPr>
        <w:t>ю</w:t>
      </w:r>
      <w:r w:rsidRPr="00976681">
        <w:rPr>
          <w:rFonts w:ascii="Times New Roman" w:hAnsi="Times New Roman" w:cs="Times New Roman"/>
          <w:sz w:val="28"/>
          <w:szCs w:val="28"/>
        </w:rPr>
        <w:t xml:space="preserve">бнер (Хюбнер), написавший </w:t>
      </w:r>
      <w:r>
        <w:rPr>
          <w:rFonts w:ascii="Times New Roman" w:hAnsi="Times New Roman" w:cs="Times New Roman"/>
          <w:sz w:val="28"/>
          <w:szCs w:val="28"/>
        </w:rPr>
        <w:t xml:space="preserve">впоследствии </w:t>
      </w:r>
      <w:r w:rsidRPr="00976681">
        <w:rPr>
          <w:rFonts w:ascii="Times New Roman" w:hAnsi="Times New Roman" w:cs="Times New Roman"/>
          <w:sz w:val="28"/>
          <w:szCs w:val="28"/>
        </w:rPr>
        <w:t>"Темир-Аксаково действо" на основе книги Жака дю-Бека</w:t>
      </w:r>
      <w:r>
        <w:rPr>
          <w:rFonts w:ascii="Times New Roman" w:hAnsi="Times New Roman" w:cs="Times New Roman"/>
          <w:sz w:val="28"/>
          <w:szCs w:val="28"/>
        </w:rPr>
        <w:t xml:space="preserve"> (</w:t>
      </w:r>
      <w:r w:rsidRPr="00976681">
        <w:rPr>
          <w:rFonts w:ascii="Times New Roman" w:hAnsi="Times New Roman" w:cs="Times New Roman"/>
          <w:sz w:val="28"/>
          <w:szCs w:val="28"/>
        </w:rPr>
        <w:t>Париж</w:t>
      </w:r>
      <w:r>
        <w:rPr>
          <w:rFonts w:ascii="Times New Roman" w:hAnsi="Times New Roman" w:cs="Times New Roman"/>
          <w:sz w:val="28"/>
          <w:szCs w:val="28"/>
        </w:rPr>
        <w:t>,</w:t>
      </w:r>
      <w:r w:rsidRPr="00976681">
        <w:rPr>
          <w:rFonts w:ascii="Times New Roman" w:hAnsi="Times New Roman" w:cs="Times New Roman"/>
          <w:sz w:val="28"/>
          <w:szCs w:val="28"/>
        </w:rPr>
        <w:t xml:space="preserve"> 1594 г.</w:t>
      </w:r>
      <w:r>
        <w:rPr>
          <w:rFonts w:ascii="Times New Roman" w:hAnsi="Times New Roman" w:cs="Times New Roman"/>
          <w:sz w:val="28"/>
          <w:szCs w:val="28"/>
        </w:rPr>
        <w:t>).</w:t>
      </w:r>
      <w:r w:rsidRPr="00976681">
        <w:rPr>
          <w:rFonts w:ascii="Times New Roman" w:hAnsi="Times New Roman" w:cs="Times New Roman"/>
          <w:sz w:val="28"/>
          <w:szCs w:val="28"/>
        </w:rPr>
        <w:t xml:space="preserve"> </w:t>
      </w:r>
    </w:p>
    <w:p w:rsidR="00217D6C" w:rsidRPr="00B50CD0" w:rsidRDefault="00217D6C" w:rsidP="00217D6C">
      <w:pPr>
        <w:spacing w:line="360" w:lineRule="auto"/>
        <w:ind w:firstLine="709"/>
        <w:jc w:val="both"/>
        <w:rPr>
          <w:rFonts w:ascii="Times New Roman" w:hAnsi="Times New Roman" w:cs="Times New Roman"/>
          <w:sz w:val="28"/>
          <w:szCs w:val="28"/>
        </w:rPr>
      </w:pPr>
      <w:r w:rsidRPr="00B50CD0">
        <w:rPr>
          <w:rFonts w:ascii="Times New Roman" w:hAnsi="Times New Roman" w:cs="Times New Roman"/>
          <w:sz w:val="28"/>
          <w:szCs w:val="28"/>
        </w:rPr>
        <w:lastRenderedPageBreak/>
        <w:t xml:space="preserve">17 октября 1672 г. состоялась премьера. "Артаксерксова действа". </w:t>
      </w:r>
      <w:r w:rsidR="00E2086B">
        <w:rPr>
          <w:rFonts w:ascii="Times New Roman" w:hAnsi="Times New Roman" w:cs="Times New Roman"/>
          <w:sz w:val="28"/>
          <w:szCs w:val="28"/>
        </w:rPr>
        <w:t>Пьеса</w:t>
      </w:r>
      <w:r w:rsidRPr="00B50CD0">
        <w:rPr>
          <w:rFonts w:ascii="Times New Roman" w:hAnsi="Times New Roman" w:cs="Times New Roman"/>
          <w:sz w:val="28"/>
          <w:szCs w:val="28"/>
        </w:rPr>
        <w:t xml:space="preserve"> передавал</w:t>
      </w:r>
      <w:r w:rsidR="00E2086B">
        <w:rPr>
          <w:rFonts w:ascii="Times New Roman" w:hAnsi="Times New Roman" w:cs="Times New Roman"/>
          <w:sz w:val="28"/>
          <w:szCs w:val="28"/>
        </w:rPr>
        <w:t>а</w:t>
      </w:r>
      <w:r w:rsidRPr="00B50CD0">
        <w:rPr>
          <w:rFonts w:ascii="Times New Roman" w:hAnsi="Times New Roman" w:cs="Times New Roman"/>
          <w:sz w:val="28"/>
          <w:szCs w:val="28"/>
        </w:rPr>
        <w:t xml:space="preserve"> содержание библейской книги "Эсфирь", о персидско</w:t>
      </w:r>
      <w:r w:rsidR="00E2086B">
        <w:rPr>
          <w:rFonts w:ascii="Times New Roman" w:hAnsi="Times New Roman" w:cs="Times New Roman"/>
          <w:sz w:val="28"/>
          <w:szCs w:val="28"/>
        </w:rPr>
        <w:t>м</w:t>
      </w:r>
      <w:r w:rsidRPr="00B50CD0">
        <w:rPr>
          <w:rFonts w:ascii="Times New Roman" w:hAnsi="Times New Roman" w:cs="Times New Roman"/>
          <w:sz w:val="28"/>
          <w:szCs w:val="28"/>
        </w:rPr>
        <w:t xml:space="preserve"> цар</w:t>
      </w:r>
      <w:r w:rsidR="00E2086B">
        <w:rPr>
          <w:rFonts w:ascii="Times New Roman" w:hAnsi="Times New Roman" w:cs="Times New Roman"/>
          <w:sz w:val="28"/>
          <w:szCs w:val="28"/>
        </w:rPr>
        <w:t>е</w:t>
      </w:r>
      <w:r w:rsidRPr="00B50CD0">
        <w:rPr>
          <w:rFonts w:ascii="Times New Roman" w:hAnsi="Times New Roman" w:cs="Times New Roman"/>
          <w:sz w:val="28"/>
          <w:szCs w:val="28"/>
        </w:rPr>
        <w:t xml:space="preserve"> Артаксеркс</w:t>
      </w:r>
      <w:r w:rsidR="00E2086B">
        <w:rPr>
          <w:rFonts w:ascii="Times New Roman" w:hAnsi="Times New Roman" w:cs="Times New Roman"/>
          <w:sz w:val="28"/>
          <w:szCs w:val="28"/>
        </w:rPr>
        <w:t>е</w:t>
      </w:r>
      <w:r w:rsidRPr="00B50CD0">
        <w:rPr>
          <w:rFonts w:ascii="Times New Roman" w:hAnsi="Times New Roman" w:cs="Times New Roman"/>
          <w:sz w:val="28"/>
          <w:szCs w:val="28"/>
        </w:rPr>
        <w:t>, расставш</w:t>
      </w:r>
      <w:r w:rsidR="00E2086B">
        <w:rPr>
          <w:rFonts w:ascii="Times New Roman" w:hAnsi="Times New Roman" w:cs="Times New Roman"/>
          <w:sz w:val="28"/>
          <w:szCs w:val="28"/>
        </w:rPr>
        <w:t>имся</w:t>
      </w:r>
      <w:r w:rsidRPr="00B50CD0">
        <w:rPr>
          <w:rFonts w:ascii="Times New Roman" w:hAnsi="Times New Roman" w:cs="Times New Roman"/>
          <w:sz w:val="28"/>
          <w:szCs w:val="28"/>
        </w:rPr>
        <w:t xml:space="preserve"> с непокорной женой Астинь и женивш</w:t>
      </w:r>
      <w:r w:rsidR="00E2086B">
        <w:rPr>
          <w:rFonts w:ascii="Times New Roman" w:hAnsi="Times New Roman" w:cs="Times New Roman"/>
          <w:sz w:val="28"/>
          <w:szCs w:val="28"/>
        </w:rPr>
        <w:t>имся</w:t>
      </w:r>
      <w:r w:rsidRPr="00B50CD0">
        <w:rPr>
          <w:rFonts w:ascii="Times New Roman" w:hAnsi="Times New Roman" w:cs="Times New Roman"/>
          <w:sz w:val="28"/>
          <w:szCs w:val="28"/>
        </w:rPr>
        <w:t xml:space="preserve"> на Эсфири, раскрывшей </w:t>
      </w:r>
      <w:r w:rsidR="00183317">
        <w:rPr>
          <w:rFonts w:ascii="Times New Roman" w:hAnsi="Times New Roman" w:cs="Times New Roman"/>
          <w:sz w:val="28"/>
          <w:szCs w:val="28"/>
        </w:rPr>
        <w:t xml:space="preserve">придворный </w:t>
      </w:r>
      <w:r>
        <w:rPr>
          <w:rFonts w:ascii="Times New Roman" w:hAnsi="Times New Roman" w:cs="Times New Roman"/>
          <w:sz w:val="28"/>
          <w:szCs w:val="28"/>
        </w:rPr>
        <w:t>заговор</w:t>
      </w:r>
      <w:r w:rsidRPr="00B50CD0">
        <w:rPr>
          <w:rFonts w:ascii="Times New Roman" w:hAnsi="Times New Roman" w:cs="Times New Roman"/>
          <w:sz w:val="28"/>
          <w:szCs w:val="28"/>
        </w:rPr>
        <w:t xml:space="preserve"> Амана и спасшей от истребления свой народ. Впоследствии, кроме «Артаксерксова действа» («Комедии об Есфири») этот театр разыгрывал пьесы</w:t>
      </w:r>
      <w:r>
        <w:rPr>
          <w:rFonts w:ascii="Times New Roman" w:hAnsi="Times New Roman" w:cs="Times New Roman"/>
          <w:sz w:val="28"/>
          <w:szCs w:val="28"/>
        </w:rPr>
        <w:t>:</w:t>
      </w:r>
      <w:r w:rsidRPr="00B50CD0">
        <w:rPr>
          <w:rFonts w:ascii="Times New Roman" w:hAnsi="Times New Roman" w:cs="Times New Roman"/>
          <w:sz w:val="28"/>
          <w:szCs w:val="28"/>
        </w:rPr>
        <w:t xml:space="preserve"> "Иудифь", "Комедия о Товии младшем", "Егориева комедия", "Малая прохладная комедия об Иосифе", "Темир-Аксаково действо", "Жалобная комедия об Адаме и Еве", "Комедия о Давиде с Голиафом", "Комедия о Бахусе с Венусом"</w:t>
      </w:r>
      <w:r>
        <w:rPr>
          <w:rFonts w:ascii="Times New Roman" w:hAnsi="Times New Roman" w:cs="Times New Roman"/>
          <w:sz w:val="28"/>
          <w:szCs w:val="28"/>
        </w:rPr>
        <w:t xml:space="preserve"> и др.</w:t>
      </w:r>
      <w:r w:rsidRPr="00B50CD0">
        <w:rPr>
          <w:rFonts w:ascii="Times New Roman" w:hAnsi="Times New Roman" w:cs="Times New Roman"/>
          <w:sz w:val="28"/>
          <w:szCs w:val="28"/>
        </w:rPr>
        <w:t xml:space="preserve"> </w:t>
      </w:r>
      <w:r>
        <w:rPr>
          <w:rFonts w:ascii="Times New Roman" w:hAnsi="Times New Roman" w:cs="Times New Roman"/>
          <w:sz w:val="28"/>
          <w:szCs w:val="28"/>
        </w:rPr>
        <w:t>Ча</w:t>
      </w:r>
      <w:r w:rsidRPr="00B50CD0">
        <w:rPr>
          <w:rFonts w:ascii="Times New Roman" w:hAnsi="Times New Roman" w:cs="Times New Roman"/>
          <w:sz w:val="28"/>
          <w:szCs w:val="28"/>
        </w:rPr>
        <w:t xml:space="preserve">сть </w:t>
      </w:r>
      <w:r>
        <w:rPr>
          <w:rFonts w:ascii="Times New Roman" w:hAnsi="Times New Roman" w:cs="Times New Roman"/>
          <w:sz w:val="28"/>
          <w:szCs w:val="28"/>
        </w:rPr>
        <w:t xml:space="preserve">этих </w:t>
      </w:r>
      <w:r w:rsidRPr="00B50CD0">
        <w:rPr>
          <w:rFonts w:ascii="Times New Roman" w:hAnsi="Times New Roman" w:cs="Times New Roman"/>
          <w:sz w:val="28"/>
          <w:szCs w:val="28"/>
        </w:rPr>
        <w:t>пьес</w:t>
      </w:r>
      <w:r>
        <w:rPr>
          <w:rFonts w:ascii="Times New Roman" w:hAnsi="Times New Roman" w:cs="Times New Roman"/>
          <w:sz w:val="28"/>
          <w:szCs w:val="28"/>
        </w:rPr>
        <w:t xml:space="preserve"> была </w:t>
      </w:r>
      <w:r w:rsidRPr="00B50CD0">
        <w:rPr>
          <w:rFonts w:ascii="Times New Roman" w:hAnsi="Times New Roman" w:cs="Times New Roman"/>
          <w:sz w:val="28"/>
          <w:szCs w:val="28"/>
        </w:rPr>
        <w:t xml:space="preserve">основана на библейских книгах, другие знакомили </w:t>
      </w:r>
      <w:r>
        <w:rPr>
          <w:rFonts w:ascii="Times New Roman" w:hAnsi="Times New Roman" w:cs="Times New Roman"/>
          <w:sz w:val="28"/>
          <w:szCs w:val="28"/>
        </w:rPr>
        <w:t>публику</w:t>
      </w:r>
      <w:r w:rsidRPr="00B50CD0">
        <w:rPr>
          <w:rFonts w:ascii="Times New Roman" w:hAnsi="Times New Roman" w:cs="Times New Roman"/>
          <w:sz w:val="28"/>
          <w:szCs w:val="28"/>
        </w:rPr>
        <w:t xml:space="preserve"> с мифологическими сюжетами. </w:t>
      </w:r>
    </w:p>
    <w:p w:rsidR="00217D6C" w:rsidRDefault="00217D6C" w:rsidP="00217D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пьеса </w:t>
      </w:r>
      <w:r w:rsidRPr="00476EB5">
        <w:rPr>
          <w:rFonts w:ascii="Times New Roman" w:hAnsi="Times New Roman" w:cs="Times New Roman"/>
          <w:sz w:val="28"/>
          <w:szCs w:val="28"/>
        </w:rPr>
        <w:t xml:space="preserve">"Иудифь" </w:t>
      </w:r>
      <w:r>
        <w:rPr>
          <w:rFonts w:ascii="Times New Roman" w:hAnsi="Times New Roman" w:cs="Times New Roman"/>
          <w:sz w:val="28"/>
          <w:szCs w:val="28"/>
        </w:rPr>
        <w:t xml:space="preserve">основывалась на </w:t>
      </w:r>
      <w:r w:rsidRPr="00476EB5">
        <w:rPr>
          <w:rFonts w:ascii="Times New Roman" w:hAnsi="Times New Roman" w:cs="Times New Roman"/>
          <w:sz w:val="28"/>
          <w:szCs w:val="28"/>
        </w:rPr>
        <w:t>истори</w:t>
      </w:r>
      <w:r>
        <w:rPr>
          <w:rFonts w:ascii="Times New Roman" w:hAnsi="Times New Roman" w:cs="Times New Roman"/>
          <w:sz w:val="28"/>
          <w:szCs w:val="28"/>
        </w:rPr>
        <w:t>и</w:t>
      </w:r>
      <w:r w:rsidRPr="00476EB5">
        <w:rPr>
          <w:rFonts w:ascii="Times New Roman" w:hAnsi="Times New Roman" w:cs="Times New Roman"/>
          <w:sz w:val="28"/>
          <w:szCs w:val="28"/>
        </w:rPr>
        <w:t xml:space="preserve"> осады </w:t>
      </w:r>
      <w:r>
        <w:rPr>
          <w:rFonts w:ascii="Times New Roman" w:hAnsi="Times New Roman" w:cs="Times New Roman"/>
          <w:sz w:val="28"/>
          <w:szCs w:val="28"/>
        </w:rPr>
        <w:t>полководцем</w:t>
      </w:r>
      <w:r w:rsidRPr="00476EB5">
        <w:rPr>
          <w:rFonts w:ascii="Times New Roman" w:hAnsi="Times New Roman" w:cs="Times New Roman"/>
          <w:sz w:val="28"/>
          <w:szCs w:val="28"/>
        </w:rPr>
        <w:t xml:space="preserve"> персидского царя Навуходоносора</w:t>
      </w:r>
      <w:r>
        <w:rPr>
          <w:rFonts w:ascii="Times New Roman" w:hAnsi="Times New Roman" w:cs="Times New Roman"/>
          <w:sz w:val="28"/>
          <w:szCs w:val="28"/>
        </w:rPr>
        <w:t xml:space="preserve"> Олоферном, -</w:t>
      </w:r>
      <w:r w:rsidRPr="00476EB5">
        <w:rPr>
          <w:rFonts w:ascii="Times New Roman" w:hAnsi="Times New Roman" w:cs="Times New Roman"/>
          <w:sz w:val="28"/>
          <w:szCs w:val="28"/>
        </w:rPr>
        <w:t xml:space="preserve"> города Вефулии, и спасени</w:t>
      </w:r>
      <w:r>
        <w:rPr>
          <w:rFonts w:ascii="Times New Roman" w:hAnsi="Times New Roman" w:cs="Times New Roman"/>
          <w:sz w:val="28"/>
          <w:szCs w:val="28"/>
        </w:rPr>
        <w:t>я</w:t>
      </w:r>
      <w:r w:rsidRPr="00476EB5">
        <w:rPr>
          <w:rFonts w:ascii="Times New Roman" w:hAnsi="Times New Roman" w:cs="Times New Roman"/>
          <w:sz w:val="28"/>
          <w:szCs w:val="28"/>
        </w:rPr>
        <w:t xml:space="preserve"> осажденных красавицей Юдифью, проникшей в лагерь Олоферна и отрубившей </w:t>
      </w:r>
      <w:r>
        <w:rPr>
          <w:rFonts w:ascii="Times New Roman" w:hAnsi="Times New Roman" w:cs="Times New Roman"/>
          <w:sz w:val="28"/>
          <w:szCs w:val="28"/>
        </w:rPr>
        <w:t>ему</w:t>
      </w:r>
      <w:r w:rsidRPr="00476EB5">
        <w:rPr>
          <w:rFonts w:ascii="Times New Roman" w:hAnsi="Times New Roman" w:cs="Times New Roman"/>
          <w:sz w:val="28"/>
          <w:szCs w:val="28"/>
        </w:rPr>
        <w:t xml:space="preserve"> голову. </w:t>
      </w:r>
    </w:p>
    <w:p w:rsidR="00217D6C" w:rsidRDefault="00217D6C" w:rsidP="00217D6C">
      <w:pPr>
        <w:spacing w:line="360" w:lineRule="auto"/>
        <w:ind w:firstLine="709"/>
        <w:jc w:val="both"/>
        <w:rPr>
          <w:rFonts w:ascii="Times New Roman" w:hAnsi="Times New Roman" w:cs="Times New Roman"/>
          <w:sz w:val="28"/>
          <w:szCs w:val="28"/>
        </w:rPr>
      </w:pPr>
      <w:r w:rsidRPr="00B50CD0">
        <w:rPr>
          <w:rFonts w:ascii="Times New Roman" w:hAnsi="Times New Roman" w:cs="Times New Roman"/>
          <w:sz w:val="28"/>
          <w:szCs w:val="28"/>
        </w:rPr>
        <w:t xml:space="preserve">Драматурги </w:t>
      </w:r>
      <w:r w:rsidRPr="002F31C2">
        <w:rPr>
          <w:rFonts w:ascii="Times New Roman" w:hAnsi="Times New Roman" w:cs="Times New Roman"/>
          <w:sz w:val="28"/>
          <w:szCs w:val="28"/>
        </w:rPr>
        <w:t>того времени</w:t>
      </w:r>
      <w:r>
        <w:rPr>
          <w:rFonts w:ascii="Times New Roman" w:hAnsi="Times New Roman" w:cs="Times New Roman"/>
          <w:sz w:val="28"/>
          <w:szCs w:val="28"/>
        </w:rPr>
        <w:t xml:space="preserve"> </w:t>
      </w:r>
      <w:r w:rsidRPr="002F31C2">
        <w:rPr>
          <w:rFonts w:ascii="Times New Roman" w:hAnsi="Times New Roman" w:cs="Times New Roman"/>
          <w:sz w:val="28"/>
          <w:szCs w:val="28"/>
        </w:rPr>
        <w:t>выпол</w:t>
      </w:r>
      <w:r w:rsidR="00183317">
        <w:rPr>
          <w:rFonts w:ascii="Times New Roman" w:hAnsi="Times New Roman" w:cs="Times New Roman"/>
          <w:sz w:val="28"/>
          <w:szCs w:val="28"/>
        </w:rPr>
        <w:t>няли и режиссерские функции. Ф</w:t>
      </w:r>
      <w:r w:rsidRPr="002F31C2">
        <w:rPr>
          <w:rFonts w:ascii="Times New Roman" w:hAnsi="Times New Roman" w:cs="Times New Roman"/>
          <w:sz w:val="28"/>
          <w:szCs w:val="28"/>
        </w:rPr>
        <w:t xml:space="preserve">антастические и отрицательные персонажи пьес изображались куклами, </w:t>
      </w:r>
      <w:r>
        <w:rPr>
          <w:rFonts w:ascii="Times New Roman" w:hAnsi="Times New Roman" w:cs="Times New Roman"/>
          <w:sz w:val="28"/>
          <w:szCs w:val="28"/>
        </w:rPr>
        <w:t xml:space="preserve">масками, </w:t>
      </w:r>
      <w:r w:rsidRPr="002F31C2">
        <w:rPr>
          <w:rFonts w:ascii="Times New Roman" w:hAnsi="Times New Roman" w:cs="Times New Roman"/>
          <w:sz w:val="28"/>
          <w:szCs w:val="28"/>
        </w:rPr>
        <w:t xml:space="preserve">положительные герои </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драматическими актерами</w:t>
      </w:r>
      <w:r w:rsidRPr="002F31C2">
        <w:rPr>
          <w:rFonts w:ascii="Times New Roman" w:hAnsi="Times New Roman" w:cs="Times New Roman"/>
          <w:sz w:val="28"/>
          <w:szCs w:val="28"/>
        </w:rPr>
        <w:t xml:space="preserve">. Так, судя по дошедшим до нас описям костюмов и реквизита, Голиаф из комедии </w:t>
      </w:r>
      <w:r>
        <w:rPr>
          <w:rFonts w:ascii="Times New Roman" w:hAnsi="Times New Roman" w:cs="Times New Roman"/>
          <w:sz w:val="28"/>
          <w:szCs w:val="28"/>
        </w:rPr>
        <w:t>«О</w:t>
      </w:r>
      <w:r w:rsidRPr="002F31C2">
        <w:rPr>
          <w:rFonts w:ascii="Times New Roman" w:hAnsi="Times New Roman" w:cs="Times New Roman"/>
          <w:sz w:val="28"/>
          <w:szCs w:val="28"/>
        </w:rPr>
        <w:t xml:space="preserve"> Давиде и Голиафе</w:t>
      </w:r>
      <w:r>
        <w:rPr>
          <w:rFonts w:ascii="Times New Roman" w:hAnsi="Times New Roman" w:cs="Times New Roman"/>
          <w:sz w:val="28"/>
          <w:szCs w:val="28"/>
        </w:rPr>
        <w:t>»</w:t>
      </w:r>
      <w:r w:rsidRPr="002F31C2">
        <w:rPr>
          <w:rFonts w:ascii="Times New Roman" w:hAnsi="Times New Roman" w:cs="Times New Roman"/>
          <w:sz w:val="28"/>
          <w:szCs w:val="28"/>
        </w:rPr>
        <w:t xml:space="preserve"> был большой </w:t>
      </w:r>
      <w:r>
        <w:rPr>
          <w:rFonts w:ascii="Times New Roman" w:hAnsi="Times New Roman" w:cs="Times New Roman"/>
          <w:sz w:val="28"/>
          <w:szCs w:val="28"/>
        </w:rPr>
        <w:t>ростовой куклой</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Голиафу костюм большой из пестрых выбоек, латы большие же от головы до колен, да ему ж сделана голова большая клееная полотняная с накладными волосами и с бородою, да на голову большой шелом белого железа, да для вышины подделаны ноги большие деревянные и обиты кожею красною, да руки большие же, да копье деревянное</w:t>
      </w:r>
      <w:r>
        <w:rPr>
          <w:rFonts w:ascii="Times New Roman" w:hAnsi="Times New Roman" w:cs="Times New Roman"/>
          <w:sz w:val="28"/>
          <w:szCs w:val="28"/>
        </w:rPr>
        <w:t>»</w:t>
      </w:r>
      <w:r w:rsidRPr="002E7D64">
        <w:rPr>
          <w:rStyle w:val="a3"/>
        </w:rPr>
        <w:footnoteReference w:id="183"/>
      </w:r>
      <w:r>
        <w:rPr>
          <w:rFonts w:ascii="Times New Roman" w:hAnsi="Times New Roman" w:cs="Times New Roman"/>
          <w:sz w:val="28"/>
          <w:szCs w:val="28"/>
        </w:rPr>
        <w:t>.</w:t>
      </w:r>
      <w:r w:rsidRPr="002F31C2">
        <w:rPr>
          <w:rFonts w:ascii="Times New Roman" w:hAnsi="Times New Roman" w:cs="Times New Roman"/>
          <w:sz w:val="28"/>
          <w:szCs w:val="28"/>
        </w:rPr>
        <w:t xml:space="preserve"> А в пьесе </w:t>
      </w:r>
      <w:r>
        <w:rPr>
          <w:rFonts w:ascii="Times New Roman" w:hAnsi="Times New Roman" w:cs="Times New Roman"/>
          <w:sz w:val="28"/>
          <w:szCs w:val="28"/>
        </w:rPr>
        <w:t>«</w:t>
      </w:r>
      <w:r w:rsidRPr="002F31C2">
        <w:rPr>
          <w:rFonts w:ascii="Times New Roman" w:hAnsi="Times New Roman" w:cs="Times New Roman"/>
          <w:sz w:val="28"/>
          <w:szCs w:val="28"/>
        </w:rPr>
        <w:t>Егорьевая комедия</w:t>
      </w:r>
      <w:r>
        <w:rPr>
          <w:rFonts w:ascii="Times New Roman" w:hAnsi="Times New Roman" w:cs="Times New Roman"/>
          <w:sz w:val="28"/>
          <w:szCs w:val="28"/>
        </w:rPr>
        <w:t>»</w:t>
      </w:r>
      <w:r w:rsidRPr="002F31C2">
        <w:rPr>
          <w:rFonts w:ascii="Times New Roman" w:hAnsi="Times New Roman" w:cs="Times New Roman"/>
          <w:sz w:val="28"/>
          <w:szCs w:val="28"/>
        </w:rPr>
        <w:t xml:space="preserve"> куклой был громадный</w:t>
      </w:r>
      <w:r>
        <w:rPr>
          <w:rFonts w:ascii="Times New Roman" w:hAnsi="Times New Roman" w:cs="Times New Roman"/>
          <w:sz w:val="28"/>
          <w:szCs w:val="28"/>
        </w:rPr>
        <w:t>, изрыгавший дым и пламя</w:t>
      </w:r>
      <w:r w:rsidRPr="002F31C2">
        <w:rPr>
          <w:rFonts w:ascii="Times New Roman" w:hAnsi="Times New Roman" w:cs="Times New Roman"/>
          <w:sz w:val="28"/>
          <w:szCs w:val="28"/>
        </w:rPr>
        <w:t xml:space="preserve"> Змей.</w:t>
      </w:r>
    </w:p>
    <w:p w:rsidR="00217D6C" w:rsidRPr="002F31C2" w:rsidRDefault="00217D6C" w:rsidP="00217D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сценарные драмы, «предпьесы» подразумевали особое, условное отношение к месту действия</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и времени. Место действия не ограничивалось, оно могло находиться где угодно в любой точке земли, мифологии, истории, </w:t>
      </w:r>
      <w:r>
        <w:rPr>
          <w:rFonts w:ascii="Times New Roman" w:hAnsi="Times New Roman" w:cs="Times New Roman"/>
          <w:sz w:val="28"/>
          <w:szCs w:val="28"/>
        </w:rPr>
        <w:lastRenderedPageBreak/>
        <w:t xml:space="preserve">а время действия могло и  растягиваться, и спрессовываться, подчиняясь этому действию, событиям и действующим лицам. </w:t>
      </w:r>
      <w:r w:rsidR="000001F0">
        <w:rPr>
          <w:rFonts w:ascii="Times New Roman" w:hAnsi="Times New Roman" w:cs="Times New Roman"/>
          <w:sz w:val="28"/>
          <w:szCs w:val="28"/>
        </w:rPr>
        <w:t xml:space="preserve">В этом условном мире </w:t>
      </w:r>
      <w:r w:rsidR="005170FE">
        <w:rPr>
          <w:rFonts w:ascii="Times New Roman" w:hAnsi="Times New Roman" w:cs="Times New Roman"/>
          <w:sz w:val="28"/>
          <w:szCs w:val="28"/>
        </w:rPr>
        <w:t>явственно</w:t>
      </w:r>
      <w:r w:rsidR="000001F0">
        <w:rPr>
          <w:rFonts w:ascii="Times New Roman" w:hAnsi="Times New Roman" w:cs="Times New Roman"/>
          <w:sz w:val="28"/>
          <w:szCs w:val="28"/>
        </w:rPr>
        <w:t xml:space="preserve"> проявлялись </w:t>
      </w:r>
      <w:r w:rsidR="005170FE">
        <w:rPr>
          <w:rFonts w:ascii="Times New Roman" w:hAnsi="Times New Roman" w:cs="Times New Roman"/>
          <w:sz w:val="28"/>
          <w:szCs w:val="28"/>
        </w:rPr>
        <w:t>особенности стиля</w:t>
      </w:r>
      <w:r w:rsidR="000001F0">
        <w:rPr>
          <w:rFonts w:ascii="Times New Roman" w:hAnsi="Times New Roman" w:cs="Times New Roman"/>
          <w:sz w:val="28"/>
          <w:szCs w:val="28"/>
        </w:rPr>
        <w:t xml:space="preserve"> барокко, с его интересом к чудесам, всему волшебно-ужасному в мире природы, людей, мифологии, фантазии.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Эстетика барокко, яркой иллюстрацией которой был </w:t>
      </w:r>
      <w:r>
        <w:rPr>
          <w:rFonts w:ascii="Times New Roman" w:hAnsi="Times New Roman" w:cs="Times New Roman"/>
          <w:sz w:val="28"/>
          <w:szCs w:val="28"/>
        </w:rPr>
        <w:t>«Haupt und S</w:t>
      </w:r>
      <w:r w:rsidRPr="002F31C2">
        <w:rPr>
          <w:rFonts w:ascii="Times New Roman" w:hAnsi="Times New Roman" w:cs="Times New Roman"/>
          <w:sz w:val="28"/>
          <w:szCs w:val="28"/>
        </w:rPr>
        <w:t>taatsactionen</w:t>
      </w:r>
      <w:r>
        <w:rPr>
          <w:rFonts w:ascii="Times New Roman" w:hAnsi="Times New Roman" w:cs="Times New Roman"/>
          <w:sz w:val="28"/>
          <w:szCs w:val="28"/>
        </w:rPr>
        <w:t>»</w:t>
      </w:r>
      <w:r w:rsidRPr="002F31C2">
        <w:rPr>
          <w:rFonts w:ascii="Times New Roman" w:hAnsi="Times New Roman" w:cs="Times New Roman"/>
          <w:sz w:val="28"/>
          <w:szCs w:val="28"/>
        </w:rPr>
        <w:t xml:space="preserve"> стремилась к синтезу искусств. </w:t>
      </w:r>
      <w:r>
        <w:rPr>
          <w:rFonts w:ascii="Times New Roman" w:hAnsi="Times New Roman" w:cs="Times New Roman"/>
          <w:sz w:val="28"/>
          <w:szCs w:val="28"/>
        </w:rPr>
        <w:t xml:space="preserve">Театральные представления того времени невозможно охарактеризовать, как драматическое или кукольное, оперное или балетное. Ради создания эффектной, зрелищной театральной иллюзии в нем сочетались </w:t>
      </w:r>
      <w:r w:rsidR="00E207D6">
        <w:rPr>
          <w:rFonts w:ascii="Times New Roman" w:hAnsi="Times New Roman" w:cs="Times New Roman"/>
          <w:sz w:val="28"/>
          <w:szCs w:val="28"/>
        </w:rPr>
        <w:t>различные виды</w:t>
      </w:r>
      <w:r>
        <w:rPr>
          <w:rFonts w:ascii="Times New Roman" w:hAnsi="Times New Roman" w:cs="Times New Roman"/>
          <w:sz w:val="28"/>
          <w:szCs w:val="28"/>
        </w:rPr>
        <w:t xml:space="preserve"> искусства. «</w:t>
      </w:r>
      <w:r w:rsidRPr="002F31C2">
        <w:rPr>
          <w:rFonts w:ascii="Times New Roman" w:hAnsi="Times New Roman" w:cs="Times New Roman"/>
          <w:sz w:val="28"/>
          <w:szCs w:val="28"/>
        </w:rPr>
        <w:t xml:space="preserve">Все искусства доводили визуальность до высоких ступеней совершенства, играли иллюзией. Таковы живопись и архитектура: </w:t>
      </w:r>
      <w:r>
        <w:rPr>
          <w:rFonts w:ascii="Times New Roman" w:hAnsi="Times New Roman" w:cs="Times New Roman"/>
          <w:sz w:val="28"/>
          <w:szCs w:val="28"/>
        </w:rPr>
        <w:t>«[</w:t>
      </w:r>
      <w:r w:rsidRPr="002F31C2">
        <w:rPr>
          <w:rFonts w:ascii="Times New Roman" w:hAnsi="Times New Roman" w:cs="Times New Roman"/>
          <w:sz w:val="28"/>
          <w:szCs w:val="28"/>
        </w:rPr>
        <w:t>…</w:t>
      </w:r>
      <w:r w:rsidRPr="00B03145">
        <w:rPr>
          <w:rFonts w:ascii="Times New Roman" w:hAnsi="Times New Roman" w:cs="Times New Roman"/>
          <w:sz w:val="28"/>
          <w:szCs w:val="28"/>
        </w:rPr>
        <w:t xml:space="preserve">] </w:t>
      </w:r>
      <w:r w:rsidRPr="002F31C2">
        <w:rPr>
          <w:rFonts w:ascii="Times New Roman" w:hAnsi="Times New Roman" w:cs="Times New Roman"/>
          <w:sz w:val="28"/>
          <w:szCs w:val="28"/>
        </w:rPr>
        <w:t>и живописец, и скульптор претендуют на</w:t>
      </w:r>
      <w:r w:rsidRPr="00B03145">
        <w:rPr>
          <w:rFonts w:ascii="Times New Roman" w:hAnsi="Times New Roman" w:cs="Times New Roman"/>
          <w:sz w:val="28"/>
          <w:szCs w:val="28"/>
        </w:rPr>
        <w:t xml:space="preserve"> [</w:t>
      </w:r>
      <w:r w:rsidRPr="002F31C2">
        <w:rPr>
          <w:rFonts w:ascii="Times New Roman" w:hAnsi="Times New Roman" w:cs="Times New Roman"/>
          <w:sz w:val="28"/>
          <w:szCs w:val="28"/>
        </w:rPr>
        <w:t>…</w:t>
      </w:r>
      <w:r w:rsidRPr="00B03145">
        <w:rPr>
          <w:rFonts w:ascii="Times New Roman" w:hAnsi="Times New Roman" w:cs="Times New Roman"/>
          <w:sz w:val="28"/>
          <w:szCs w:val="28"/>
        </w:rPr>
        <w:t>]</w:t>
      </w:r>
      <w:r w:rsidRPr="002F31C2">
        <w:rPr>
          <w:rFonts w:ascii="Times New Roman" w:hAnsi="Times New Roman" w:cs="Times New Roman"/>
          <w:sz w:val="28"/>
          <w:szCs w:val="28"/>
        </w:rPr>
        <w:t xml:space="preserve"> абсолютную власть над природой</w:t>
      </w:r>
      <w:r w:rsidRPr="00B03145">
        <w:rPr>
          <w:rFonts w:ascii="Times New Roman" w:hAnsi="Times New Roman" w:cs="Times New Roman"/>
          <w:sz w:val="28"/>
          <w:szCs w:val="28"/>
        </w:rPr>
        <w:t xml:space="preserve"> [</w:t>
      </w:r>
      <w:r w:rsidRPr="002F31C2">
        <w:rPr>
          <w:rFonts w:ascii="Times New Roman" w:hAnsi="Times New Roman" w:cs="Times New Roman"/>
          <w:sz w:val="28"/>
          <w:szCs w:val="28"/>
        </w:rPr>
        <w:t>…</w:t>
      </w:r>
      <w:r w:rsidRPr="00B03145">
        <w:rPr>
          <w:rFonts w:ascii="Times New Roman" w:hAnsi="Times New Roman" w:cs="Times New Roman"/>
          <w:sz w:val="28"/>
          <w:szCs w:val="28"/>
        </w:rPr>
        <w:t>]</w:t>
      </w:r>
      <w:r w:rsidRPr="002F31C2">
        <w:rPr>
          <w:rFonts w:ascii="Times New Roman" w:hAnsi="Times New Roman" w:cs="Times New Roman"/>
          <w:sz w:val="28"/>
          <w:szCs w:val="28"/>
        </w:rPr>
        <w:t xml:space="preserve"> мраморные люди должны не только бегать, падать и пр., но и должны летать между прочим, как бесплотные духи, уже не говоря о живописных людях, скалах, деревьях, зданиях, для которых никакие физические законы вообще е существуют</w:t>
      </w:r>
      <w:r>
        <w:rPr>
          <w:rFonts w:ascii="Times New Roman" w:hAnsi="Times New Roman" w:cs="Times New Roman"/>
          <w:sz w:val="28"/>
          <w:szCs w:val="28"/>
        </w:rPr>
        <w:t>»</w:t>
      </w:r>
      <w:r w:rsidRPr="002E7D64">
        <w:rPr>
          <w:rStyle w:val="a3"/>
        </w:rPr>
        <w:footnoteReference w:id="184"/>
      </w:r>
      <w:r w:rsidRPr="002F31C2">
        <w:rPr>
          <w:rFonts w:ascii="Times New Roman" w:hAnsi="Times New Roman" w:cs="Times New Roman"/>
          <w:sz w:val="28"/>
          <w:szCs w:val="28"/>
        </w:rPr>
        <w:t>.</w:t>
      </w:r>
    </w:p>
    <w:p w:rsidR="00217D6C" w:rsidRPr="00E90291"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Пьесы, созданные драматургами этого периода, по существу, одновременно были и режиссерскими сценариями, планами постановок, на основе которых создавались и сами спектакли. </w:t>
      </w:r>
      <w:r w:rsidRPr="002F31C2">
        <w:rPr>
          <w:rFonts w:ascii="Times New Roman" w:hAnsi="Times New Roman" w:cs="Times New Roman"/>
          <w:sz w:val="28"/>
          <w:szCs w:val="28"/>
        </w:rPr>
        <w:t>Пастор Иоганн Грегори умер 16 февраля 1675 г.</w:t>
      </w:r>
      <w:r>
        <w:rPr>
          <w:rFonts w:ascii="Times New Roman" w:hAnsi="Times New Roman" w:cs="Times New Roman"/>
          <w:sz w:val="28"/>
          <w:szCs w:val="28"/>
        </w:rPr>
        <w:t xml:space="preserve"> </w:t>
      </w:r>
      <w:r w:rsidRPr="002F31C2">
        <w:rPr>
          <w:rFonts w:ascii="Times New Roman" w:hAnsi="Times New Roman" w:cs="Times New Roman"/>
          <w:sz w:val="28"/>
          <w:szCs w:val="28"/>
        </w:rPr>
        <w:t>и его дело продолжил Юрий Гюбнер, который служил офицером польской армии, воевавшей с Россией, а по</w:t>
      </w:r>
      <w:r>
        <w:rPr>
          <w:rFonts w:ascii="Times New Roman" w:hAnsi="Times New Roman" w:cs="Times New Roman"/>
          <w:sz w:val="28"/>
          <w:szCs w:val="28"/>
        </w:rPr>
        <w:t xml:space="preserve">сле пленения </w:t>
      </w:r>
      <w:r w:rsidRPr="002F31C2">
        <w:rPr>
          <w:rFonts w:ascii="Times New Roman" w:hAnsi="Times New Roman" w:cs="Times New Roman"/>
          <w:sz w:val="28"/>
          <w:szCs w:val="28"/>
        </w:rPr>
        <w:t>под Смоленском, оказался в Немецкой слободе, где служил учителем латинского, немецкого и фламандского языков. Здесь же он увлекся театром и стал помощником Грегори. Если пьесы Грегори носили религиозный характер, то пьесы и постановки Гюбнера тяготе</w:t>
      </w:r>
      <w:r>
        <w:rPr>
          <w:rFonts w:ascii="Times New Roman" w:hAnsi="Times New Roman" w:cs="Times New Roman"/>
          <w:sz w:val="28"/>
          <w:szCs w:val="28"/>
        </w:rPr>
        <w:t>ли</w:t>
      </w:r>
      <w:r w:rsidRPr="002F31C2">
        <w:rPr>
          <w:rFonts w:ascii="Times New Roman" w:hAnsi="Times New Roman" w:cs="Times New Roman"/>
          <w:sz w:val="28"/>
          <w:szCs w:val="28"/>
        </w:rPr>
        <w:t xml:space="preserve"> к </w:t>
      </w:r>
      <w:r w:rsidR="00293736">
        <w:rPr>
          <w:rFonts w:ascii="Times New Roman" w:hAnsi="Times New Roman" w:cs="Times New Roman"/>
          <w:sz w:val="28"/>
          <w:szCs w:val="28"/>
        </w:rPr>
        <w:t>батальной</w:t>
      </w:r>
      <w:r w:rsidRPr="002F31C2">
        <w:rPr>
          <w:rFonts w:ascii="Times New Roman" w:hAnsi="Times New Roman" w:cs="Times New Roman"/>
          <w:sz w:val="28"/>
          <w:szCs w:val="28"/>
        </w:rPr>
        <w:t xml:space="preserve"> тематике. </w:t>
      </w:r>
      <w:r w:rsidR="000001F0" w:rsidRPr="002F31C2">
        <w:rPr>
          <w:rFonts w:ascii="Times New Roman" w:hAnsi="Times New Roman" w:cs="Times New Roman"/>
          <w:sz w:val="28"/>
          <w:szCs w:val="28"/>
        </w:rPr>
        <w:t xml:space="preserve">Примером тому служит пьеса </w:t>
      </w:r>
      <w:r w:rsidR="000001F0">
        <w:rPr>
          <w:rFonts w:ascii="Times New Roman" w:hAnsi="Times New Roman" w:cs="Times New Roman"/>
          <w:sz w:val="28"/>
          <w:szCs w:val="28"/>
        </w:rPr>
        <w:t>«</w:t>
      </w:r>
      <w:r w:rsidR="000001F0" w:rsidRPr="002F31C2">
        <w:rPr>
          <w:rFonts w:ascii="Times New Roman" w:hAnsi="Times New Roman" w:cs="Times New Roman"/>
          <w:sz w:val="28"/>
          <w:szCs w:val="28"/>
        </w:rPr>
        <w:t>О Баяз</w:t>
      </w:r>
      <w:r w:rsidR="000001F0">
        <w:rPr>
          <w:rFonts w:ascii="Times New Roman" w:hAnsi="Times New Roman" w:cs="Times New Roman"/>
          <w:sz w:val="28"/>
          <w:szCs w:val="28"/>
        </w:rPr>
        <w:t>иде</w:t>
      </w:r>
      <w:r w:rsidR="000001F0" w:rsidRPr="002F31C2">
        <w:rPr>
          <w:rFonts w:ascii="Times New Roman" w:hAnsi="Times New Roman" w:cs="Times New Roman"/>
          <w:sz w:val="28"/>
          <w:szCs w:val="28"/>
        </w:rPr>
        <w:t xml:space="preserve"> и Тамерлане</w:t>
      </w:r>
      <w:r w:rsidR="000001F0" w:rsidRPr="00E90291">
        <w:rPr>
          <w:rFonts w:ascii="Times New Roman" w:hAnsi="Times New Roman" w:cs="Times New Roman"/>
          <w:sz w:val="28"/>
          <w:szCs w:val="28"/>
        </w:rPr>
        <w:t>» ("Темир-Аксаково действо"), где  угрожавший в 1395 г</w:t>
      </w:r>
      <w:r w:rsidR="000001F0">
        <w:rPr>
          <w:rFonts w:ascii="Times New Roman" w:hAnsi="Times New Roman" w:cs="Times New Roman"/>
          <w:sz w:val="28"/>
          <w:szCs w:val="28"/>
        </w:rPr>
        <w:t>.</w:t>
      </w:r>
      <w:r w:rsidR="000001F0" w:rsidRPr="00E90291">
        <w:rPr>
          <w:rFonts w:ascii="Times New Roman" w:hAnsi="Times New Roman" w:cs="Times New Roman"/>
          <w:sz w:val="28"/>
          <w:szCs w:val="28"/>
        </w:rPr>
        <w:t xml:space="preserve"> Москве Тамерлан (Темир-Аксак), пленивший турецкого султана Баязида I, предстает</w:t>
      </w:r>
      <w:r w:rsidR="000001F0">
        <w:rPr>
          <w:rFonts w:ascii="Times New Roman" w:hAnsi="Times New Roman" w:cs="Times New Roman"/>
          <w:sz w:val="28"/>
          <w:szCs w:val="28"/>
        </w:rPr>
        <w:t>,</w:t>
      </w:r>
      <w:r w:rsidR="000001F0" w:rsidRPr="00E90291">
        <w:rPr>
          <w:rFonts w:ascii="Times New Roman" w:hAnsi="Times New Roman" w:cs="Times New Roman"/>
          <w:sz w:val="28"/>
          <w:szCs w:val="28"/>
        </w:rPr>
        <w:t xml:space="preserve"> чуть ли не защитником христианства. </w:t>
      </w:r>
      <w:r>
        <w:rPr>
          <w:rFonts w:ascii="Times New Roman" w:hAnsi="Times New Roman" w:cs="Times New Roman"/>
          <w:sz w:val="28"/>
          <w:szCs w:val="28"/>
        </w:rPr>
        <w:lastRenderedPageBreak/>
        <w:t xml:space="preserve">В пьесе также </w:t>
      </w:r>
      <w:r w:rsidRPr="00E90291">
        <w:rPr>
          <w:rFonts w:ascii="Times New Roman" w:hAnsi="Times New Roman" w:cs="Times New Roman"/>
          <w:sz w:val="28"/>
          <w:szCs w:val="28"/>
        </w:rPr>
        <w:t xml:space="preserve"> фигурировал шут Пикельгеринг</w:t>
      </w:r>
      <w:r>
        <w:rPr>
          <w:rFonts w:ascii="Times New Roman" w:hAnsi="Times New Roman" w:cs="Times New Roman"/>
          <w:sz w:val="28"/>
          <w:szCs w:val="28"/>
        </w:rPr>
        <w:t xml:space="preserve"> (европейский шут, аналог русского Петрушки)</w:t>
      </w:r>
      <w:r w:rsidRPr="00E90291">
        <w:rPr>
          <w:rFonts w:ascii="Times New Roman" w:hAnsi="Times New Roman" w:cs="Times New Roman"/>
          <w:sz w:val="28"/>
          <w:szCs w:val="28"/>
        </w:rPr>
        <w:t>, крадущий у воинов вино и закуску.</w:t>
      </w:r>
    </w:p>
    <w:p w:rsidR="00217D6C" w:rsidRDefault="00217D6C" w:rsidP="00217D6C">
      <w:pPr>
        <w:spacing w:line="360" w:lineRule="auto"/>
        <w:ind w:firstLine="1080"/>
        <w:jc w:val="both"/>
        <w:rPr>
          <w:rFonts w:ascii="Times New Roman" w:hAnsi="Times New Roman" w:cs="Times New Roman"/>
          <w:sz w:val="28"/>
          <w:szCs w:val="28"/>
        </w:rPr>
      </w:pPr>
      <w:r w:rsidRPr="00E90291">
        <w:rPr>
          <w:rFonts w:ascii="Times New Roman" w:hAnsi="Times New Roman" w:cs="Times New Roman"/>
          <w:sz w:val="28"/>
          <w:szCs w:val="28"/>
        </w:rPr>
        <w:t>После Гюбнера руководство театром и его репертуаром перешло к Иосифу Стефану Чижинскому. Он окончил Киевскую</w:t>
      </w:r>
      <w:r w:rsidRPr="002F31C2">
        <w:rPr>
          <w:rFonts w:ascii="Times New Roman" w:hAnsi="Times New Roman" w:cs="Times New Roman"/>
          <w:sz w:val="28"/>
          <w:szCs w:val="28"/>
        </w:rPr>
        <w:t xml:space="preserve"> духовную академию, после чего служил ротмистром в полку  гетмана Потоцкого. В 1657 г. Чижинский несколько лет преподавал латинский язык в школе Киевского Братского монастыря, а позже в Смоленске </w:t>
      </w:r>
      <w:r>
        <w:rPr>
          <w:rFonts w:ascii="Times New Roman" w:hAnsi="Times New Roman" w:cs="Times New Roman"/>
          <w:sz w:val="28"/>
          <w:szCs w:val="28"/>
        </w:rPr>
        <w:t>—</w:t>
      </w:r>
      <w:r w:rsidRPr="002F31C2">
        <w:rPr>
          <w:rFonts w:ascii="Times New Roman" w:hAnsi="Times New Roman" w:cs="Times New Roman"/>
          <w:sz w:val="28"/>
          <w:szCs w:val="28"/>
        </w:rPr>
        <w:t xml:space="preserve"> учил дворянских детей. При</w:t>
      </w:r>
      <w:r>
        <w:rPr>
          <w:rFonts w:ascii="Times New Roman" w:hAnsi="Times New Roman" w:cs="Times New Roman"/>
          <w:sz w:val="28"/>
          <w:szCs w:val="28"/>
        </w:rPr>
        <w:t xml:space="preserve">ехав в 1675 г. в Москву, Стефан </w:t>
      </w:r>
      <w:r w:rsidRPr="002F31C2">
        <w:rPr>
          <w:rFonts w:ascii="Times New Roman" w:hAnsi="Times New Roman" w:cs="Times New Roman"/>
          <w:sz w:val="28"/>
          <w:szCs w:val="28"/>
        </w:rPr>
        <w:t>Чижинский попадает к боярину Артамону Матвееву, который, узнав о его пристрастии к театру и литературе, делает его руководителем придворного театра. В</w:t>
      </w:r>
      <w:r>
        <w:rPr>
          <w:rFonts w:ascii="Times New Roman" w:hAnsi="Times New Roman" w:cs="Times New Roman"/>
          <w:sz w:val="28"/>
          <w:szCs w:val="28"/>
        </w:rPr>
        <w:t>о</w:t>
      </w:r>
      <w:r w:rsidRPr="002F31C2">
        <w:rPr>
          <w:rFonts w:ascii="Times New Roman" w:hAnsi="Times New Roman" w:cs="Times New Roman"/>
          <w:sz w:val="28"/>
          <w:szCs w:val="28"/>
        </w:rPr>
        <w:t xml:space="preserve"> время его руководства (1675</w:t>
      </w:r>
      <w:r>
        <w:rPr>
          <w:rFonts w:ascii="Times New Roman" w:hAnsi="Times New Roman" w:cs="Times New Roman"/>
          <w:sz w:val="28"/>
          <w:szCs w:val="28"/>
        </w:rPr>
        <w:t>–</w:t>
      </w:r>
      <w:r w:rsidRPr="002F31C2">
        <w:rPr>
          <w:rFonts w:ascii="Times New Roman" w:hAnsi="Times New Roman" w:cs="Times New Roman"/>
          <w:sz w:val="28"/>
          <w:szCs w:val="28"/>
        </w:rPr>
        <w:t>1676 гг.) театр играет уже на русском языке. Тогда же Чижинский написал пьесы «О Давиде с Голиафом»</w:t>
      </w:r>
      <w:r>
        <w:rPr>
          <w:rFonts w:ascii="Times New Roman" w:hAnsi="Times New Roman" w:cs="Times New Roman"/>
          <w:sz w:val="28"/>
          <w:szCs w:val="28"/>
        </w:rPr>
        <w:t>,</w:t>
      </w:r>
      <w:r w:rsidRPr="002F31C2">
        <w:rPr>
          <w:rFonts w:ascii="Times New Roman" w:hAnsi="Times New Roman" w:cs="Times New Roman"/>
          <w:sz w:val="28"/>
          <w:szCs w:val="28"/>
        </w:rPr>
        <w:t xml:space="preserve"> «О Бахусе с Венусом», «Об Адаме и Еве», «Об Иосифе», где, как известно</w:t>
      </w:r>
      <w:r>
        <w:rPr>
          <w:rFonts w:ascii="Times New Roman" w:hAnsi="Times New Roman" w:cs="Times New Roman"/>
          <w:sz w:val="28"/>
          <w:szCs w:val="28"/>
        </w:rPr>
        <w:t xml:space="preserve"> из истории русского драматического театра</w:t>
      </w:r>
      <w:r w:rsidRPr="002F31C2">
        <w:rPr>
          <w:rFonts w:ascii="Times New Roman" w:hAnsi="Times New Roman" w:cs="Times New Roman"/>
          <w:sz w:val="28"/>
          <w:szCs w:val="28"/>
        </w:rPr>
        <w:t xml:space="preserve">, </w:t>
      </w:r>
      <w:r>
        <w:rPr>
          <w:rFonts w:ascii="Times New Roman" w:hAnsi="Times New Roman" w:cs="Times New Roman"/>
          <w:sz w:val="28"/>
          <w:szCs w:val="28"/>
        </w:rPr>
        <w:t>ряд</w:t>
      </w:r>
      <w:r w:rsidRPr="002F31C2">
        <w:rPr>
          <w:rFonts w:ascii="Times New Roman" w:hAnsi="Times New Roman" w:cs="Times New Roman"/>
          <w:sz w:val="28"/>
          <w:szCs w:val="28"/>
        </w:rPr>
        <w:t xml:space="preserve"> персонажей изображались куклами и теневыми фигурами.</w:t>
      </w:r>
      <w:r>
        <w:rPr>
          <w:rFonts w:ascii="Times New Roman" w:hAnsi="Times New Roman" w:cs="Times New Roman"/>
          <w:sz w:val="28"/>
          <w:szCs w:val="28"/>
        </w:rPr>
        <w:t xml:space="preserve"> В пьесе «О </w:t>
      </w:r>
      <w:r w:rsidRPr="00476EB5">
        <w:rPr>
          <w:rFonts w:ascii="Times New Roman" w:hAnsi="Times New Roman" w:cs="Times New Roman"/>
          <w:sz w:val="28"/>
          <w:szCs w:val="28"/>
        </w:rPr>
        <w:t>Бахусе с Венусом</w:t>
      </w:r>
      <w:r>
        <w:rPr>
          <w:rFonts w:ascii="Times New Roman" w:hAnsi="Times New Roman" w:cs="Times New Roman"/>
          <w:sz w:val="28"/>
          <w:szCs w:val="28"/>
        </w:rPr>
        <w:t>»</w:t>
      </w:r>
      <w:r w:rsidRPr="00476EB5">
        <w:rPr>
          <w:rFonts w:ascii="Times New Roman" w:hAnsi="Times New Roman" w:cs="Times New Roman"/>
          <w:sz w:val="28"/>
          <w:szCs w:val="28"/>
        </w:rPr>
        <w:t xml:space="preserve">, </w:t>
      </w:r>
      <w:r>
        <w:rPr>
          <w:rFonts w:ascii="Times New Roman" w:hAnsi="Times New Roman" w:cs="Times New Roman"/>
          <w:sz w:val="28"/>
          <w:szCs w:val="28"/>
        </w:rPr>
        <w:t xml:space="preserve">например, одного из главных действующих лиц – Бахуса изображала большая «ростовая» кукла, а его </w:t>
      </w:r>
      <w:r w:rsidRPr="00476EB5">
        <w:rPr>
          <w:rFonts w:ascii="Times New Roman" w:hAnsi="Times New Roman" w:cs="Times New Roman"/>
          <w:sz w:val="28"/>
          <w:szCs w:val="28"/>
        </w:rPr>
        <w:t>жен</w:t>
      </w:r>
      <w:r>
        <w:rPr>
          <w:rFonts w:ascii="Times New Roman" w:hAnsi="Times New Roman" w:cs="Times New Roman"/>
          <w:sz w:val="28"/>
          <w:szCs w:val="28"/>
        </w:rPr>
        <w:t>у</w:t>
      </w:r>
      <w:r w:rsidRPr="00476EB5">
        <w:rPr>
          <w:rFonts w:ascii="Times New Roman" w:hAnsi="Times New Roman" w:cs="Times New Roman"/>
          <w:sz w:val="28"/>
          <w:szCs w:val="28"/>
        </w:rPr>
        <w:t xml:space="preserve"> Венус, </w:t>
      </w:r>
      <w:r>
        <w:rPr>
          <w:rFonts w:ascii="Times New Roman" w:hAnsi="Times New Roman" w:cs="Times New Roman"/>
          <w:sz w:val="28"/>
          <w:szCs w:val="28"/>
        </w:rPr>
        <w:t xml:space="preserve">и </w:t>
      </w:r>
      <w:r w:rsidRPr="00476EB5">
        <w:rPr>
          <w:rFonts w:ascii="Times New Roman" w:hAnsi="Times New Roman" w:cs="Times New Roman"/>
          <w:sz w:val="28"/>
          <w:szCs w:val="28"/>
        </w:rPr>
        <w:t>их сын Купидон</w:t>
      </w:r>
      <w:r>
        <w:rPr>
          <w:rFonts w:ascii="Times New Roman" w:hAnsi="Times New Roman" w:cs="Times New Roman"/>
          <w:sz w:val="28"/>
          <w:szCs w:val="28"/>
        </w:rPr>
        <w:t>а – драматические актеры.</w:t>
      </w:r>
    </w:p>
    <w:p w:rsidR="00217D6C" w:rsidRDefault="000001F0"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Разумеется,</w:t>
      </w:r>
      <w:r w:rsidR="00217D6C">
        <w:rPr>
          <w:rFonts w:ascii="Times New Roman" w:hAnsi="Times New Roman" w:cs="Times New Roman"/>
          <w:sz w:val="28"/>
          <w:szCs w:val="28"/>
        </w:rPr>
        <w:t xml:space="preserve"> все эти пьесы не были собственно «кукольными», но не были и исключительно «драматическими», так как служили драматургической основой для театральных представлений смешанного, барочного типа, где было место и драматической игре, и игре кукол. А так как </w:t>
      </w:r>
      <w:r w:rsidR="00293736">
        <w:rPr>
          <w:rFonts w:ascii="Times New Roman" w:hAnsi="Times New Roman" w:cs="Times New Roman"/>
          <w:sz w:val="28"/>
          <w:szCs w:val="28"/>
        </w:rPr>
        <w:t>задачи</w:t>
      </w:r>
      <w:r w:rsidR="00217D6C">
        <w:rPr>
          <w:rFonts w:ascii="Times New Roman" w:hAnsi="Times New Roman" w:cs="Times New Roman"/>
          <w:sz w:val="28"/>
          <w:szCs w:val="28"/>
        </w:rPr>
        <w:t xml:space="preserve"> раскрытия психологии характеров персонажей в драматургических произведениях периода барокко не </w:t>
      </w:r>
      <w:r w:rsidR="00293736">
        <w:rPr>
          <w:rFonts w:ascii="Times New Roman" w:hAnsi="Times New Roman" w:cs="Times New Roman"/>
          <w:sz w:val="28"/>
          <w:szCs w:val="28"/>
        </w:rPr>
        <w:t>стояли на первом плане</w:t>
      </w:r>
      <w:r w:rsidR="00217D6C">
        <w:rPr>
          <w:rFonts w:ascii="Times New Roman" w:hAnsi="Times New Roman" w:cs="Times New Roman"/>
          <w:sz w:val="28"/>
          <w:szCs w:val="28"/>
        </w:rPr>
        <w:t xml:space="preserve"> (главенствовала идея создания эффектного событийного зрелища), многие из этих пьес, впоследствии, сохранились только в репертуаре кукольных театров.</w:t>
      </w:r>
    </w:p>
    <w:p w:rsidR="00217D6C" w:rsidRDefault="00217D6C" w:rsidP="00217D6C">
      <w:pPr>
        <w:spacing w:line="360" w:lineRule="auto"/>
        <w:ind w:firstLine="709"/>
        <w:jc w:val="both"/>
        <w:rPr>
          <w:rFonts w:ascii="Times New Roman" w:hAnsi="Times New Roman" w:cs="Times New Roman"/>
          <w:sz w:val="28"/>
          <w:szCs w:val="28"/>
        </w:rPr>
      </w:pPr>
      <w:r w:rsidRPr="001C604D">
        <w:rPr>
          <w:rFonts w:ascii="Times New Roman" w:hAnsi="Times New Roman" w:cs="Times New Roman"/>
          <w:sz w:val="28"/>
          <w:szCs w:val="28"/>
        </w:rPr>
        <w:t xml:space="preserve">На формирование будущего репертуара русского театра кукол в первой половине </w:t>
      </w:r>
      <w:r w:rsidRPr="001C604D">
        <w:rPr>
          <w:rFonts w:ascii="Times New Roman" w:hAnsi="Times New Roman" w:cs="Times New Roman"/>
          <w:sz w:val="28"/>
          <w:szCs w:val="28"/>
          <w:lang w:val="en-US"/>
        </w:rPr>
        <w:t>XVIII</w:t>
      </w:r>
      <w:r w:rsidRPr="001C604D">
        <w:rPr>
          <w:rFonts w:ascii="Times New Roman" w:hAnsi="Times New Roman" w:cs="Times New Roman"/>
          <w:sz w:val="28"/>
          <w:szCs w:val="28"/>
        </w:rPr>
        <w:t xml:space="preserve"> в. оказали огромное влияние </w:t>
      </w:r>
      <w:r>
        <w:rPr>
          <w:rFonts w:ascii="Times New Roman" w:hAnsi="Times New Roman" w:cs="Times New Roman"/>
          <w:sz w:val="28"/>
          <w:szCs w:val="28"/>
        </w:rPr>
        <w:t xml:space="preserve">и </w:t>
      </w:r>
      <w:r w:rsidRPr="001C604D">
        <w:rPr>
          <w:rFonts w:ascii="Times New Roman" w:hAnsi="Times New Roman" w:cs="Times New Roman"/>
          <w:sz w:val="28"/>
          <w:szCs w:val="28"/>
        </w:rPr>
        <w:t xml:space="preserve">пьесы появившихся в России немецких, английских, голландских кукольников. Среди пьес, которые они играли в Санкт-Петербурге и Москве: «О князе Эберикусе, или дважды </w:t>
      </w:r>
      <w:r w:rsidRPr="001C604D">
        <w:rPr>
          <w:rFonts w:ascii="Times New Roman" w:hAnsi="Times New Roman" w:cs="Times New Roman"/>
          <w:sz w:val="28"/>
          <w:szCs w:val="28"/>
        </w:rPr>
        <w:lastRenderedPageBreak/>
        <w:t>замужняя принцесса Сигизмунда и принц Густав Гардиус», «О великом короле Марокко из Вавилонии, или Битва рыцарей с драконом из-за прекрасной принцессы Астраэи», «Великий Могол, или Испытание любви принца Зелимора и принцессы Мирмины» и др</w:t>
      </w:r>
      <w:r>
        <w:rPr>
          <w:rFonts w:ascii="Times New Roman" w:hAnsi="Times New Roman" w:cs="Times New Roman"/>
          <w:sz w:val="28"/>
          <w:szCs w:val="28"/>
        </w:rPr>
        <w:t>.</w:t>
      </w:r>
      <w:r w:rsidRPr="001C604D">
        <w:rPr>
          <w:rFonts w:ascii="Times New Roman" w:hAnsi="Times New Roman" w:cs="Times New Roman"/>
          <w:sz w:val="28"/>
          <w:szCs w:val="28"/>
        </w:rPr>
        <w:t xml:space="preserve"> </w:t>
      </w:r>
    </w:p>
    <w:p w:rsidR="00217D6C" w:rsidRPr="00414720" w:rsidRDefault="00217D6C" w:rsidP="00217D6C">
      <w:pPr>
        <w:spacing w:line="360" w:lineRule="auto"/>
        <w:ind w:firstLine="709"/>
        <w:jc w:val="both"/>
        <w:rPr>
          <w:rFonts w:ascii="Times New Roman" w:hAnsi="Times New Roman" w:cs="Times New Roman"/>
          <w:sz w:val="28"/>
          <w:szCs w:val="28"/>
        </w:rPr>
      </w:pPr>
      <w:r w:rsidRPr="001C604D">
        <w:rPr>
          <w:rFonts w:ascii="Times New Roman" w:hAnsi="Times New Roman" w:cs="Times New Roman"/>
          <w:sz w:val="28"/>
          <w:szCs w:val="28"/>
        </w:rPr>
        <w:t xml:space="preserve">Эта драматургия оказала </w:t>
      </w:r>
      <w:r w:rsidR="00071926">
        <w:rPr>
          <w:rFonts w:ascii="Times New Roman" w:hAnsi="Times New Roman" w:cs="Times New Roman"/>
          <w:sz w:val="28"/>
          <w:szCs w:val="28"/>
        </w:rPr>
        <w:t>решающее</w:t>
      </w:r>
      <w:r w:rsidRPr="001C604D">
        <w:rPr>
          <w:rFonts w:ascii="Times New Roman" w:hAnsi="Times New Roman" w:cs="Times New Roman"/>
          <w:sz w:val="28"/>
          <w:szCs w:val="28"/>
        </w:rPr>
        <w:t xml:space="preserve"> влияние на возникновение и формирование профессиональной драматургии русского театра в целом и театра </w:t>
      </w:r>
      <w:r w:rsidRPr="00414720">
        <w:rPr>
          <w:rFonts w:ascii="Times New Roman" w:hAnsi="Times New Roman" w:cs="Times New Roman"/>
          <w:sz w:val="28"/>
          <w:szCs w:val="28"/>
        </w:rPr>
        <w:t>кукол, в частности. Она стала</w:t>
      </w:r>
      <w:r w:rsidR="00071926">
        <w:rPr>
          <w:rFonts w:ascii="Times New Roman" w:hAnsi="Times New Roman" w:cs="Times New Roman"/>
          <w:sz w:val="28"/>
          <w:szCs w:val="28"/>
        </w:rPr>
        <w:t xml:space="preserve"> ее</w:t>
      </w:r>
      <w:r w:rsidRPr="00414720">
        <w:rPr>
          <w:rFonts w:ascii="Times New Roman" w:hAnsi="Times New Roman" w:cs="Times New Roman"/>
          <w:sz w:val="28"/>
          <w:szCs w:val="28"/>
        </w:rPr>
        <w:t xml:space="preserve"> формообразующей основой,</w:t>
      </w:r>
      <w:r w:rsidR="00071926">
        <w:rPr>
          <w:rFonts w:ascii="Times New Roman" w:hAnsi="Times New Roman" w:cs="Times New Roman"/>
          <w:sz w:val="28"/>
          <w:szCs w:val="28"/>
        </w:rPr>
        <w:t xml:space="preserve"> жа</w:t>
      </w:r>
      <w:r w:rsidRPr="00414720">
        <w:rPr>
          <w:rFonts w:ascii="Times New Roman" w:hAnsi="Times New Roman" w:cs="Times New Roman"/>
          <w:sz w:val="28"/>
          <w:szCs w:val="28"/>
        </w:rPr>
        <w:t>нров</w:t>
      </w:r>
      <w:r w:rsidR="00071926">
        <w:rPr>
          <w:rFonts w:ascii="Times New Roman" w:hAnsi="Times New Roman" w:cs="Times New Roman"/>
          <w:sz w:val="28"/>
          <w:szCs w:val="28"/>
        </w:rPr>
        <w:t>ой</w:t>
      </w:r>
      <w:r w:rsidRPr="00414720">
        <w:rPr>
          <w:rFonts w:ascii="Times New Roman" w:hAnsi="Times New Roman" w:cs="Times New Roman"/>
          <w:sz w:val="28"/>
          <w:szCs w:val="28"/>
        </w:rPr>
        <w:t>, тематическ</w:t>
      </w:r>
      <w:r w:rsidR="00071926">
        <w:rPr>
          <w:rFonts w:ascii="Times New Roman" w:hAnsi="Times New Roman" w:cs="Times New Roman"/>
          <w:sz w:val="28"/>
          <w:szCs w:val="28"/>
        </w:rPr>
        <w:t>ой</w:t>
      </w:r>
      <w:r w:rsidRPr="00414720">
        <w:rPr>
          <w:rFonts w:ascii="Times New Roman" w:hAnsi="Times New Roman" w:cs="Times New Roman"/>
          <w:sz w:val="28"/>
          <w:szCs w:val="28"/>
        </w:rPr>
        <w:t>, структурн</w:t>
      </w:r>
      <w:r w:rsidR="00071926">
        <w:rPr>
          <w:rFonts w:ascii="Times New Roman" w:hAnsi="Times New Roman" w:cs="Times New Roman"/>
          <w:sz w:val="28"/>
          <w:szCs w:val="28"/>
        </w:rPr>
        <w:t>ой</w:t>
      </w:r>
      <w:r w:rsidRPr="00414720">
        <w:rPr>
          <w:rFonts w:ascii="Times New Roman" w:hAnsi="Times New Roman" w:cs="Times New Roman"/>
          <w:sz w:val="28"/>
          <w:szCs w:val="28"/>
        </w:rPr>
        <w:t>.</w:t>
      </w:r>
      <w:r>
        <w:rPr>
          <w:rFonts w:ascii="Times New Roman" w:hAnsi="Times New Roman" w:cs="Times New Roman"/>
          <w:sz w:val="28"/>
          <w:szCs w:val="28"/>
        </w:rPr>
        <w:t xml:space="preserve"> </w:t>
      </w:r>
      <w:r w:rsidRPr="00414720">
        <w:rPr>
          <w:rFonts w:ascii="Times New Roman" w:hAnsi="Times New Roman" w:cs="Times New Roman"/>
          <w:sz w:val="28"/>
          <w:szCs w:val="28"/>
        </w:rPr>
        <w:t xml:space="preserve">Примером могут стать многие пьесы, в частности, популярная в России </w:t>
      </w:r>
      <w:r w:rsidRPr="00414720">
        <w:rPr>
          <w:rFonts w:ascii="Times New Roman" w:hAnsi="Times New Roman" w:cs="Times New Roman"/>
          <w:sz w:val="28"/>
          <w:szCs w:val="28"/>
          <w:lang w:val="en-US"/>
        </w:rPr>
        <w:t>XVIII</w:t>
      </w:r>
      <w:r w:rsidRPr="00414720">
        <w:rPr>
          <w:rFonts w:ascii="Times New Roman" w:hAnsi="Times New Roman" w:cs="Times New Roman"/>
          <w:sz w:val="28"/>
          <w:szCs w:val="28"/>
        </w:rPr>
        <w:t xml:space="preserve"> века кукольная пьеса о докторе Фаусте.</w:t>
      </w:r>
      <w:r>
        <w:rPr>
          <w:rFonts w:ascii="Times New Roman" w:hAnsi="Times New Roman" w:cs="Times New Roman"/>
          <w:sz w:val="28"/>
          <w:szCs w:val="28"/>
        </w:rPr>
        <w:t xml:space="preserve"> В Европе о</w:t>
      </w:r>
      <w:r w:rsidRPr="00414720">
        <w:rPr>
          <w:rFonts w:ascii="Times New Roman" w:hAnsi="Times New Roman" w:cs="Times New Roman"/>
          <w:sz w:val="28"/>
          <w:szCs w:val="28"/>
        </w:rPr>
        <w:t>на появилась почти одновременно с народной книгой Иогана Шписа «История о докторе Иоганне Фаусте, знаменитом чародее и чернокнижнике» (1587). На ярмарках Франкфурта-на-Майне странствующие кукольники играли «Чудесные и печальные истории доктора Фауста - чернокнижника из Виттенберга»</w:t>
      </w:r>
      <w:r w:rsidRPr="00414720">
        <w:rPr>
          <w:rStyle w:val="a3"/>
          <w:rFonts w:ascii="Times New Roman" w:hAnsi="Times New Roman" w:cs="Times New Roman"/>
          <w:sz w:val="28"/>
          <w:szCs w:val="28"/>
        </w:rPr>
        <w:footnoteReference w:id="185"/>
      </w:r>
      <w:r w:rsidRPr="00414720">
        <w:rPr>
          <w:rFonts w:ascii="Times New Roman" w:hAnsi="Times New Roman" w:cs="Times New Roman"/>
          <w:sz w:val="28"/>
          <w:szCs w:val="28"/>
        </w:rPr>
        <w:t xml:space="preserve">. Кукольное представление, так же как и книга сразу приобрело популярность. </w:t>
      </w:r>
    </w:p>
    <w:p w:rsidR="00217D6C" w:rsidRDefault="00217D6C" w:rsidP="00217D6C">
      <w:pPr>
        <w:pStyle w:val="a4"/>
        <w:spacing w:line="360" w:lineRule="auto"/>
        <w:ind w:firstLine="709"/>
        <w:jc w:val="both"/>
        <w:rPr>
          <w:rFonts w:ascii="Times New Roman" w:hAnsi="Times New Roman" w:cs="Times New Roman"/>
          <w:sz w:val="28"/>
          <w:szCs w:val="28"/>
        </w:rPr>
      </w:pPr>
      <w:r w:rsidRPr="00414720">
        <w:rPr>
          <w:rFonts w:ascii="Times New Roman" w:hAnsi="Times New Roman" w:cs="Times New Roman"/>
          <w:sz w:val="28"/>
          <w:szCs w:val="28"/>
        </w:rPr>
        <w:t xml:space="preserve">Со временем сюжет спектакля приобрел немало новых сцен и, главное — одного из героев. Им стал Гансвурст - любитель </w:t>
      </w:r>
      <w:r w:rsidR="00071926">
        <w:rPr>
          <w:rFonts w:ascii="Times New Roman" w:hAnsi="Times New Roman" w:cs="Times New Roman"/>
          <w:sz w:val="28"/>
          <w:szCs w:val="28"/>
        </w:rPr>
        <w:t xml:space="preserve">повеселиться, </w:t>
      </w:r>
      <w:r w:rsidRPr="00414720">
        <w:rPr>
          <w:rFonts w:ascii="Times New Roman" w:hAnsi="Times New Roman" w:cs="Times New Roman"/>
          <w:sz w:val="28"/>
          <w:szCs w:val="28"/>
        </w:rPr>
        <w:t>поесть</w:t>
      </w:r>
      <w:r w:rsidR="00071926">
        <w:rPr>
          <w:rFonts w:ascii="Times New Roman" w:hAnsi="Times New Roman" w:cs="Times New Roman"/>
          <w:sz w:val="28"/>
          <w:szCs w:val="28"/>
        </w:rPr>
        <w:t xml:space="preserve"> и</w:t>
      </w:r>
      <w:r w:rsidRPr="00414720">
        <w:rPr>
          <w:rFonts w:ascii="Times New Roman" w:hAnsi="Times New Roman" w:cs="Times New Roman"/>
          <w:sz w:val="28"/>
          <w:szCs w:val="28"/>
        </w:rPr>
        <w:t xml:space="preserve"> погулять</w:t>
      </w:r>
      <w:r w:rsidR="00071926">
        <w:rPr>
          <w:rFonts w:ascii="Times New Roman" w:hAnsi="Times New Roman" w:cs="Times New Roman"/>
          <w:sz w:val="28"/>
          <w:szCs w:val="28"/>
        </w:rPr>
        <w:t xml:space="preserve"> </w:t>
      </w:r>
      <w:r w:rsidRPr="00414720">
        <w:rPr>
          <w:rFonts w:ascii="Times New Roman" w:hAnsi="Times New Roman" w:cs="Times New Roman"/>
          <w:sz w:val="28"/>
          <w:szCs w:val="28"/>
        </w:rPr>
        <w:t>(разумеется, за чужой счет). Создателем</w:t>
      </w:r>
      <w:r w:rsidRPr="001C604D">
        <w:rPr>
          <w:rFonts w:ascii="Times New Roman" w:hAnsi="Times New Roman" w:cs="Times New Roman"/>
          <w:sz w:val="28"/>
          <w:szCs w:val="28"/>
        </w:rPr>
        <w:t xml:space="preserve"> Гансвурста был «отец венской народной комедии» Йозеф Страницкий (1676–</w:t>
      </w:r>
      <w:r w:rsidRPr="002F31C2">
        <w:rPr>
          <w:rFonts w:ascii="Times New Roman" w:hAnsi="Times New Roman" w:cs="Times New Roman"/>
          <w:sz w:val="28"/>
          <w:szCs w:val="28"/>
        </w:rPr>
        <w:t xml:space="preserve">1726). Сын лакея, онемеченный чех, он был родом из Граца. Рано остался сиротой, странствовал с бродячими марионеточниками, играл в кукольном </w:t>
      </w:r>
      <w:r>
        <w:rPr>
          <w:rFonts w:ascii="Times New Roman" w:hAnsi="Times New Roman" w:cs="Times New Roman"/>
          <w:sz w:val="28"/>
          <w:szCs w:val="28"/>
        </w:rPr>
        <w:t>«</w:t>
      </w:r>
      <w:r w:rsidRPr="002F31C2">
        <w:rPr>
          <w:rFonts w:ascii="Times New Roman" w:hAnsi="Times New Roman" w:cs="Times New Roman"/>
          <w:sz w:val="28"/>
          <w:szCs w:val="28"/>
        </w:rPr>
        <w:t>Фаусте</w:t>
      </w:r>
      <w:r>
        <w:rPr>
          <w:rFonts w:ascii="Times New Roman" w:hAnsi="Times New Roman" w:cs="Times New Roman"/>
          <w:sz w:val="28"/>
          <w:szCs w:val="28"/>
        </w:rPr>
        <w:t>»</w:t>
      </w:r>
      <w:r w:rsidRPr="002F31C2">
        <w:rPr>
          <w:rFonts w:ascii="Times New Roman" w:hAnsi="Times New Roman" w:cs="Times New Roman"/>
          <w:sz w:val="28"/>
          <w:szCs w:val="28"/>
        </w:rPr>
        <w:t xml:space="preserve"> и </w:t>
      </w:r>
      <w:r>
        <w:rPr>
          <w:rFonts w:ascii="Times New Roman" w:hAnsi="Times New Roman" w:cs="Times New Roman"/>
          <w:sz w:val="28"/>
          <w:szCs w:val="28"/>
        </w:rPr>
        <w:t>«</w:t>
      </w:r>
      <w:r w:rsidRPr="002F31C2">
        <w:rPr>
          <w:rFonts w:ascii="Times New Roman" w:hAnsi="Times New Roman" w:cs="Times New Roman"/>
          <w:sz w:val="28"/>
          <w:szCs w:val="28"/>
        </w:rPr>
        <w:t>Дон Жуане</w:t>
      </w:r>
      <w:r>
        <w:rPr>
          <w:rFonts w:ascii="Times New Roman" w:hAnsi="Times New Roman" w:cs="Times New Roman"/>
          <w:sz w:val="28"/>
          <w:szCs w:val="28"/>
        </w:rPr>
        <w:t>»</w:t>
      </w:r>
      <w:r w:rsidRPr="002F31C2">
        <w:rPr>
          <w:rFonts w:ascii="Times New Roman" w:hAnsi="Times New Roman" w:cs="Times New Roman"/>
          <w:sz w:val="28"/>
          <w:szCs w:val="28"/>
        </w:rPr>
        <w:t xml:space="preserve">, история возникновения и создания которого очень похожа на историю появления </w:t>
      </w:r>
      <w:r>
        <w:rPr>
          <w:rFonts w:ascii="Times New Roman" w:hAnsi="Times New Roman" w:cs="Times New Roman"/>
          <w:sz w:val="28"/>
          <w:szCs w:val="28"/>
        </w:rPr>
        <w:t>«</w:t>
      </w:r>
      <w:r w:rsidRPr="002F31C2">
        <w:rPr>
          <w:rFonts w:ascii="Times New Roman" w:hAnsi="Times New Roman" w:cs="Times New Roman"/>
          <w:sz w:val="28"/>
          <w:szCs w:val="28"/>
        </w:rPr>
        <w:t>Фауста</w:t>
      </w:r>
      <w:r>
        <w:rPr>
          <w:rFonts w:ascii="Times New Roman" w:hAnsi="Times New Roman" w:cs="Times New Roman"/>
          <w:sz w:val="28"/>
          <w:szCs w:val="28"/>
        </w:rPr>
        <w:t>».</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В 1699 году Страницкий сам стал хозяином кукольного театра и написал для него свою версию </w:t>
      </w:r>
      <w:r>
        <w:rPr>
          <w:rFonts w:ascii="Times New Roman" w:hAnsi="Times New Roman" w:cs="Times New Roman"/>
          <w:sz w:val="28"/>
          <w:szCs w:val="28"/>
        </w:rPr>
        <w:t>«</w:t>
      </w:r>
      <w:r w:rsidRPr="002F31C2">
        <w:rPr>
          <w:rFonts w:ascii="Times New Roman" w:hAnsi="Times New Roman" w:cs="Times New Roman"/>
          <w:sz w:val="28"/>
          <w:szCs w:val="28"/>
        </w:rPr>
        <w:t>Фауста</w:t>
      </w:r>
      <w:r>
        <w:rPr>
          <w:rFonts w:ascii="Times New Roman" w:hAnsi="Times New Roman" w:cs="Times New Roman"/>
          <w:sz w:val="28"/>
          <w:szCs w:val="28"/>
        </w:rPr>
        <w:t>»</w:t>
      </w:r>
      <w:r w:rsidRPr="002F31C2">
        <w:rPr>
          <w:rFonts w:ascii="Times New Roman" w:hAnsi="Times New Roman" w:cs="Times New Roman"/>
          <w:sz w:val="28"/>
          <w:szCs w:val="28"/>
        </w:rPr>
        <w:t xml:space="preserve">, включив в ткань сюжета новый персонаж, который обессмертил его имя. Гансвурст со временем полностью заменил своего предшественника </w:t>
      </w:r>
      <w:r>
        <w:rPr>
          <w:rFonts w:ascii="Times New Roman" w:hAnsi="Times New Roman" w:cs="Times New Roman"/>
          <w:sz w:val="28"/>
          <w:szCs w:val="28"/>
        </w:rPr>
        <w:t>—</w:t>
      </w:r>
      <w:r w:rsidRPr="002F31C2">
        <w:rPr>
          <w:rFonts w:ascii="Times New Roman" w:hAnsi="Times New Roman" w:cs="Times New Roman"/>
          <w:sz w:val="28"/>
          <w:szCs w:val="28"/>
        </w:rPr>
        <w:t xml:space="preserve"> шута Пиккельхеринга точно так же, как </w:t>
      </w:r>
      <w:r w:rsidRPr="002F31C2">
        <w:rPr>
          <w:rFonts w:ascii="Times New Roman" w:hAnsi="Times New Roman" w:cs="Times New Roman"/>
          <w:sz w:val="28"/>
          <w:szCs w:val="28"/>
        </w:rPr>
        <w:lastRenderedPageBreak/>
        <w:t>в будущем его заменит Касперль</w:t>
      </w:r>
      <w:r w:rsidRPr="002E7D64">
        <w:rPr>
          <w:rStyle w:val="a3"/>
        </w:rPr>
        <w:footnoteReference w:id="186"/>
      </w:r>
      <w:r w:rsidRPr="002F31C2">
        <w:rPr>
          <w:rFonts w:ascii="Times New Roman" w:hAnsi="Times New Roman" w:cs="Times New Roman"/>
          <w:sz w:val="28"/>
          <w:szCs w:val="28"/>
        </w:rPr>
        <w:t>. По сравнению с предшественником, Гансвурст без меры чувственен, даже похотлив, изумительно прожорлив, совершенно раскован и свободен. Все эти качества толкают его на раз</w:t>
      </w:r>
      <w:r w:rsidR="003069C4">
        <w:rPr>
          <w:rFonts w:ascii="Times New Roman" w:hAnsi="Times New Roman" w:cs="Times New Roman"/>
          <w:sz w:val="28"/>
          <w:szCs w:val="28"/>
        </w:rPr>
        <w:t>нообразные люб</w:t>
      </w:r>
      <w:r w:rsidRPr="002F31C2">
        <w:rPr>
          <w:rFonts w:ascii="Times New Roman" w:hAnsi="Times New Roman" w:cs="Times New Roman"/>
          <w:sz w:val="28"/>
          <w:szCs w:val="28"/>
        </w:rPr>
        <w:t>овные похождения.</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Драматург </w:t>
      </w:r>
      <w:r>
        <w:rPr>
          <w:rFonts w:ascii="Times New Roman" w:hAnsi="Times New Roman" w:cs="Times New Roman"/>
          <w:sz w:val="28"/>
          <w:szCs w:val="28"/>
        </w:rPr>
        <w:t>«</w:t>
      </w:r>
      <w:r w:rsidRPr="002F31C2">
        <w:rPr>
          <w:rFonts w:ascii="Times New Roman" w:hAnsi="Times New Roman" w:cs="Times New Roman"/>
          <w:sz w:val="28"/>
          <w:szCs w:val="28"/>
        </w:rPr>
        <w:t xml:space="preserve">сделал эту здоровую натуру зальцбургским крестьянином, заставил говорить его на диалекте, одел в костюм, хотя и не лишенный некоторой театральной стилизации, но все же в одежду верхнеавстрийского, то есть альпийского крестьянина, с  желтыми шароварами, низкими ботинками, красной курткой без застежек, с белым воротничком в оборках и знаменитой остроконечной шляпой на голове. На переднике с монограммой... у него красовалось нашитое на зеленом поле сердце, за спиной  </w:t>
      </w:r>
      <w:r>
        <w:rPr>
          <w:rFonts w:ascii="Times New Roman" w:hAnsi="Times New Roman" w:cs="Times New Roman"/>
          <w:sz w:val="28"/>
          <w:szCs w:val="28"/>
        </w:rPr>
        <w:t>—</w:t>
      </w:r>
      <w:r w:rsidRPr="002F31C2">
        <w:rPr>
          <w:rFonts w:ascii="Times New Roman" w:hAnsi="Times New Roman" w:cs="Times New Roman"/>
          <w:sz w:val="28"/>
          <w:szCs w:val="28"/>
        </w:rPr>
        <w:t xml:space="preserve">  ранец в виде колбасы, за поясом </w:t>
      </w:r>
      <w:r>
        <w:rPr>
          <w:rFonts w:ascii="Times New Roman" w:hAnsi="Times New Roman" w:cs="Times New Roman"/>
          <w:sz w:val="28"/>
          <w:szCs w:val="28"/>
        </w:rPr>
        <w:t>—</w:t>
      </w:r>
      <w:r w:rsidRPr="002F31C2">
        <w:rPr>
          <w:rFonts w:ascii="Times New Roman" w:hAnsi="Times New Roman" w:cs="Times New Roman"/>
          <w:sz w:val="28"/>
          <w:szCs w:val="28"/>
        </w:rPr>
        <w:t xml:space="preserve"> кнут</w:t>
      </w:r>
      <w:r>
        <w:rPr>
          <w:rFonts w:ascii="Times New Roman" w:hAnsi="Times New Roman" w:cs="Times New Roman"/>
          <w:sz w:val="28"/>
          <w:szCs w:val="28"/>
        </w:rPr>
        <w:t>»</w:t>
      </w:r>
      <w:r w:rsidRPr="002E7D64">
        <w:rPr>
          <w:rStyle w:val="a3"/>
        </w:rPr>
        <w:footnoteReference w:id="187"/>
      </w:r>
      <w:r>
        <w:rPr>
          <w:rFonts w:ascii="Times New Roman" w:hAnsi="Times New Roman" w:cs="Times New Roman"/>
          <w:sz w:val="28"/>
          <w:szCs w:val="28"/>
        </w:rPr>
        <w:t>.</w:t>
      </w:r>
      <w:r w:rsidRPr="002F31C2">
        <w:rPr>
          <w:rFonts w:ascii="Times New Roman" w:hAnsi="Times New Roman" w:cs="Times New Roman"/>
          <w:sz w:val="28"/>
          <w:szCs w:val="28"/>
        </w:rPr>
        <w:t xml:space="preserve"> Играя роль своеобразно</w:t>
      </w:r>
      <w:r>
        <w:rPr>
          <w:rFonts w:ascii="Times New Roman" w:hAnsi="Times New Roman" w:cs="Times New Roman"/>
          <w:sz w:val="28"/>
          <w:szCs w:val="28"/>
        </w:rPr>
        <w:t>й</w:t>
      </w:r>
      <w:r w:rsidRPr="002F31C2">
        <w:rPr>
          <w:rFonts w:ascii="Times New Roman" w:hAnsi="Times New Roman" w:cs="Times New Roman"/>
          <w:sz w:val="28"/>
          <w:szCs w:val="28"/>
        </w:rPr>
        <w:t xml:space="preserve"> сатирическо</w:t>
      </w:r>
      <w:r>
        <w:rPr>
          <w:rFonts w:ascii="Times New Roman" w:hAnsi="Times New Roman" w:cs="Times New Roman"/>
          <w:sz w:val="28"/>
          <w:szCs w:val="28"/>
        </w:rPr>
        <w:t>й</w:t>
      </w:r>
      <w:r w:rsidRPr="002F31C2">
        <w:rPr>
          <w:rFonts w:ascii="Times New Roman" w:hAnsi="Times New Roman" w:cs="Times New Roman"/>
          <w:sz w:val="28"/>
          <w:szCs w:val="28"/>
        </w:rPr>
        <w:t xml:space="preserve"> </w:t>
      </w:r>
      <w:r>
        <w:rPr>
          <w:rFonts w:ascii="Times New Roman" w:hAnsi="Times New Roman" w:cs="Times New Roman"/>
          <w:sz w:val="28"/>
          <w:szCs w:val="28"/>
        </w:rPr>
        <w:t>приправы</w:t>
      </w:r>
      <w:r w:rsidRPr="002F31C2">
        <w:rPr>
          <w:rFonts w:ascii="Times New Roman" w:hAnsi="Times New Roman" w:cs="Times New Roman"/>
          <w:sz w:val="28"/>
          <w:szCs w:val="28"/>
        </w:rPr>
        <w:t xml:space="preserve">, Гансвурст неизменно придавал новый </w:t>
      </w:r>
      <w:r>
        <w:rPr>
          <w:rFonts w:ascii="Times New Roman" w:hAnsi="Times New Roman" w:cs="Times New Roman"/>
          <w:sz w:val="28"/>
          <w:szCs w:val="28"/>
        </w:rPr>
        <w:t xml:space="preserve">оттенок </w:t>
      </w:r>
      <w:r w:rsidRPr="002F31C2">
        <w:rPr>
          <w:rFonts w:ascii="Times New Roman" w:hAnsi="Times New Roman" w:cs="Times New Roman"/>
          <w:sz w:val="28"/>
          <w:szCs w:val="28"/>
        </w:rPr>
        <w:t xml:space="preserve">любому оригинальному сюжету. И что любопытно, будь этот сюжет историей виттенбергского чернокнижника, или севильского обольстителя, в присутствии Гансвурста они приобретали отчетливые черты </w:t>
      </w:r>
      <w:r>
        <w:rPr>
          <w:rFonts w:ascii="Times New Roman" w:hAnsi="Times New Roman" w:cs="Times New Roman"/>
          <w:sz w:val="28"/>
          <w:szCs w:val="28"/>
        </w:rPr>
        <w:t xml:space="preserve">«петрушечной» </w:t>
      </w:r>
      <w:r w:rsidRPr="002F31C2">
        <w:rPr>
          <w:rFonts w:ascii="Times New Roman" w:hAnsi="Times New Roman" w:cs="Times New Roman"/>
          <w:sz w:val="28"/>
          <w:szCs w:val="28"/>
        </w:rPr>
        <w:t xml:space="preserve">уличной народной комедии. </w:t>
      </w:r>
    </w:p>
    <w:p w:rsidR="00217D6C" w:rsidRPr="004A1B80"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Гансвурст стал вездесущ. Он вдруг возникал то в комедии «Об Адаме и Еве», давая молодым к месту и не к месту первые советы </w:t>
      </w:r>
      <w:r w:rsidRPr="002F31C2">
        <w:rPr>
          <w:rFonts w:ascii="Times New Roman" w:hAnsi="Times New Roman" w:cs="Times New Roman"/>
          <w:sz w:val="28"/>
          <w:szCs w:val="28"/>
        </w:rPr>
        <w:lastRenderedPageBreak/>
        <w:t xml:space="preserve">супружеской жизни, то в представлении «О Давиде и Голиафе», </w:t>
      </w:r>
      <w:r w:rsidR="006F2106">
        <w:rPr>
          <w:rFonts w:ascii="Times New Roman" w:hAnsi="Times New Roman" w:cs="Times New Roman"/>
          <w:sz w:val="28"/>
          <w:szCs w:val="28"/>
        </w:rPr>
        <w:t>он</w:t>
      </w:r>
      <w:r w:rsidRPr="002F31C2">
        <w:rPr>
          <w:rFonts w:ascii="Times New Roman" w:hAnsi="Times New Roman" w:cs="Times New Roman"/>
          <w:sz w:val="28"/>
          <w:szCs w:val="28"/>
        </w:rPr>
        <w:t xml:space="preserve"> </w:t>
      </w:r>
      <w:r w:rsidRPr="00E446EE">
        <w:rPr>
          <w:rFonts w:ascii="Times New Roman" w:hAnsi="Times New Roman" w:cs="Times New Roman"/>
          <w:sz w:val="28"/>
          <w:szCs w:val="28"/>
        </w:rPr>
        <w:t>вспрыгивал на колени Юдифи в одноименном спектакле театра кукол</w:t>
      </w:r>
      <w:r w:rsidR="006F2106">
        <w:rPr>
          <w:rFonts w:ascii="Times New Roman" w:hAnsi="Times New Roman" w:cs="Times New Roman"/>
          <w:sz w:val="28"/>
          <w:szCs w:val="28"/>
        </w:rPr>
        <w:t xml:space="preserve"> и</w:t>
      </w:r>
      <w:r w:rsidRPr="00E446EE">
        <w:rPr>
          <w:rFonts w:ascii="Times New Roman" w:hAnsi="Times New Roman" w:cs="Times New Roman"/>
          <w:sz w:val="28"/>
          <w:szCs w:val="28"/>
        </w:rPr>
        <w:t xml:space="preserve"> сокрушался об отсутствии пива на ковчеге старика Ноя... Сюжетно </w:t>
      </w:r>
      <w:r w:rsidR="006F2106">
        <w:rPr>
          <w:rFonts w:ascii="Times New Roman" w:hAnsi="Times New Roman" w:cs="Times New Roman"/>
          <w:sz w:val="28"/>
          <w:szCs w:val="28"/>
        </w:rPr>
        <w:t>Гансвурст</w:t>
      </w:r>
      <w:r w:rsidRPr="00E446EE">
        <w:rPr>
          <w:rFonts w:ascii="Times New Roman" w:hAnsi="Times New Roman" w:cs="Times New Roman"/>
          <w:sz w:val="28"/>
          <w:szCs w:val="28"/>
        </w:rPr>
        <w:t xml:space="preserve"> был везде лишним, но по существу — </w:t>
      </w:r>
      <w:r w:rsidRPr="004A1B80">
        <w:rPr>
          <w:rFonts w:ascii="Times New Roman" w:hAnsi="Times New Roman" w:cs="Times New Roman"/>
          <w:sz w:val="28"/>
          <w:szCs w:val="28"/>
        </w:rPr>
        <w:t>одним из главных героев.</w:t>
      </w:r>
    </w:p>
    <w:p w:rsidR="00217D6C" w:rsidRPr="004A1B80" w:rsidRDefault="00217D6C" w:rsidP="00217D6C">
      <w:pPr>
        <w:spacing w:line="360" w:lineRule="auto"/>
        <w:ind w:firstLine="709"/>
        <w:jc w:val="both"/>
        <w:rPr>
          <w:rFonts w:ascii="Times New Roman" w:hAnsi="Times New Roman" w:cs="Times New Roman"/>
          <w:sz w:val="28"/>
          <w:szCs w:val="28"/>
        </w:rPr>
      </w:pPr>
      <w:r w:rsidRPr="004A1B80">
        <w:rPr>
          <w:rFonts w:ascii="Times New Roman" w:hAnsi="Times New Roman" w:cs="Times New Roman"/>
          <w:sz w:val="28"/>
          <w:szCs w:val="28"/>
        </w:rPr>
        <w:t xml:space="preserve">Кукольные спектакли о Фаусте шли в России, по меньшей мере, с середины </w:t>
      </w:r>
      <w:r w:rsidRPr="004A1B80">
        <w:rPr>
          <w:rFonts w:ascii="Times New Roman" w:hAnsi="Times New Roman" w:cs="Times New Roman"/>
          <w:sz w:val="28"/>
          <w:szCs w:val="28"/>
          <w:lang w:val="en-US"/>
        </w:rPr>
        <w:t>XVIII</w:t>
      </w:r>
      <w:r w:rsidRPr="004A1B80">
        <w:rPr>
          <w:rFonts w:ascii="Times New Roman" w:hAnsi="Times New Roman" w:cs="Times New Roman"/>
          <w:sz w:val="28"/>
          <w:szCs w:val="28"/>
        </w:rPr>
        <w:t xml:space="preserve"> в. Известно, что уже в начале 60-х годов столетия голландский кукольник Франц Антон Заргер (Сергер) со своим сыном Иозефом "итальянскими марионетками" играли «Доктора Фауста» для москвичей и петербужцев. Классика кукольной сцены - "Иоанн Фауст доктор, чернокнижник и преступник", и "Дон-Жуан, или Каменный гость" входила  в  репертуар «прибывших   из  немецких  земель»  госпожи  Пратте (1816-1817), отца (1832-1834) и сына Крамесов (1864- 1868), Георга Клейншнека (1832-1848), «механика из Голландии»  Швигерлинга (1851-1862). Эти  пьесы,  как и приспособленные для театра марионеток сюжеты "Волшебной флейты"</w:t>
      </w:r>
      <w:r w:rsidR="006F2106">
        <w:rPr>
          <w:rFonts w:ascii="Times New Roman" w:hAnsi="Times New Roman" w:cs="Times New Roman"/>
          <w:sz w:val="28"/>
          <w:szCs w:val="28"/>
        </w:rPr>
        <w:t xml:space="preserve"> и</w:t>
      </w:r>
      <w:r w:rsidRPr="004A1B80">
        <w:rPr>
          <w:rFonts w:ascii="Times New Roman" w:hAnsi="Times New Roman" w:cs="Times New Roman"/>
          <w:sz w:val="28"/>
          <w:szCs w:val="28"/>
        </w:rPr>
        <w:t xml:space="preserve"> "Вольного стрелка", в Х1Х в. идут не только в столицах, но и в Одессе, Севастополе, Харькове, Казани, Саратове, Воронеже</w:t>
      </w:r>
      <w:r>
        <w:rPr>
          <w:rFonts w:ascii="Times New Roman" w:hAnsi="Times New Roman" w:cs="Times New Roman"/>
          <w:sz w:val="28"/>
          <w:szCs w:val="28"/>
        </w:rPr>
        <w:t>.</w:t>
      </w:r>
    </w:p>
    <w:p w:rsidR="00217D6C" w:rsidRDefault="00217D6C" w:rsidP="00217D6C">
      <w:pPr>
        <w:tabs>
          <w:tab w:val="left" w:pos="1134"/>
        </w:tabs>
        <w:spacing w:line="360" w:lineRule="auto"/>
        <w:ind w:firstLine="709"/>
        <w:jc w:val="both"/>
        <w:rPr>
          <w:rFonts w:ascii="Times New Roman" w:hAnsi="Times New Roman" w:cs="Times New Roman"/>
          <w:sz w:val="28"/>
          <w:szCs w:val="28"/>
        </w:rPr>
      </w:pPr>
      <w:r w:rsidRPr="004A1B80">
        <w:rPr>
          <w:rFonts w:ascii="Times New Roman" w:hAnsi="Times New Roman" w:cs="Times New Roman"/>
          <w:sz w:val="28"/>
          <w:szCs w:val="28"/>
        </w:rPr>
        <w:t>Пьеса</w:t>
      </w:r>
      <w:r>
        <w:rPr>
          <w:rFonts w:ascii="Times New Roman" w:hAnsi="Times New Roman" w:cs="Times New Roman"/>
          <w:sz w:val="28"/>
          <w:szCs w:val="28"/>
        </w:rPr>
        <w:t xml:space="preserve"> театра кукол о Доне Жуане </w:t>
      </w:r>
      <w:r w:rsidRPr="00662A30">
        <w:rPr>
          <w:rFonts w:ascii="Times New Roman" w:hAnsi="Times New Roman" w:cs="Times New Roman"/>
          <w:sz w:val="28"/>
          <w:szCs w:val="28"/>
        </w:rPr>
        <w:t>польз</w:t>
      </w:r>
      <w:r>
        <w:rPr>
          <w:rFonts w:ascii="Times New Roman" w:hAnsi="Times New Roman" w:cs="Times New Roman"/>
          <w:sz w:val="28"/>
          <w:szCs w:val="28"/>
        </w:rPr>
        <w:t>овалась</w:t>
      </w:r>
      <w:r w:rsidRPr="00662A30">
        <w:rPr>
          <w:rFonts w:ascii="Times New Roman" w:hAnsi="Times New Roman" w:cs="Times New Roman"/>
          <w:sz w:val="28"/>
          <w:szCs w:val="28"/>
        </w:rPr>
        <w:t xml:space="preserve"> успехом у российской публики </w:t>
      </w:r>
      <w:r>
        <w:rPr>
          <w:rFonts w:ascii="Times New Roman" w:hAnsi="Times New Roman" w:cs="Times New Roman"/>
          <w:sz w:val="28"/>
          <w:szCs w:val="28"/>
        </w:rPr>
        <w:t xml:space="preserve">еще в первой половине </w:t>
      </w:r>
      <w:r w:rsidRPr="00662A30">
        <w:rPr>
          <w:rFonts w:ascii="Times New Roman" w:hAnsi="Times New Roman" w:cs="Times New Roman"/>
          <w:sz w:val="28"/>
          <w:szCs w:val="28"/>
          <w:lang w:val="en-US"/>
        </w:rPr>
        <w:t>XVIII</w:t>
      </w:r>
      <w:r w:rsidRPr="00662A30">
        <w:rPr>
          <w:rFonts w:ascii="Times New Roman" w:hAnsi="Times New Roman" w:cs="Times New Roman"/>
          <w:sz w:val="28"/>
          <w:szCs w:val="28"/>
        </w:rPr>
        <w:t xml:space="preserve"> столетия</w:t>
      </w:r>
      <w:r>
        <w:rPr>
          <w:rFonts w:ascii="Times New Roman" w:hAnsi="Times New Roman" w:cs="Times New Roman"/>
          <w:sz w:val="28"/>
          <w:szCs w:val="28"/>
        </w:rPr>
        <w:t>.</w:t>
      </w:r>
      <w:r w:rsidRPr="00662A30">
        <w:rPr>
          <w:rFonts w:ascii="Times New Roman" w:hAnsi="Times New Roman" w:cs="Times New Roman"/>
          <w:sz w:val="28"/>
          <w:szCs w:val="28"/>
        </w:rPr>
        <w:t xml:space="preserve"> Известно, что прибывшие в Санкт-Петербург немецкие кукольники Иоганн Христофор Зигмунд (Сигмунд) c женою Елизаветой</w:t>
      </w:r>
      <w:r w:rsidRPr="00F53934">
        <w:rPr>
          <w:rFonts w:ascii="Times New Roman" w:hAnsi="Times New Roman" w:cs="Times New Roman"/>
          <w:sz w:val="28"/>
          <w:szCs w:val="28"/>
        </w:rPr>
        <w:t xml:space="preserve"> в 1733 году извещали публику о том, что они,</w:t>
      </w:r>
      <w:r w:rsidR="006F2106">
        <w:rPr>
          <w:rFonts w:ascii="Times New Roman" w:hAnsi="Times New Roman" w:cs="Times New Roman"/>
          <w:sz w:val="28"/>
          <w:szCs w:val="28"/>
        </w:rPr>
        <w:t xml:space="preserve"> в ряду </w:t>
      </w:r>
      <w:r w:rsidRPr="00F53934">
        <w:rPr>
          <w:rFonts w:ascii="Times New Roman" w:hAnsi="Times New Roman" w:cs="Times New Roman"/>
          <w:sz w:val="28"/>
          <w:szCs w:val="28"/>
        </w:rPr>
        <w:t>других, будут играть спектакль «О житии и смерти Дон Жана, или зерцало злочинной</w:t>
      </w:r>
      <w:r w:rsidRPr="002F31C2">
        <w:rPr>
          <w:rFonts w:ascii="Times New Roman" w:hAnsi="Times New Roman" w:cs="Times New Roman"/>
          <w:sz w:val="28"/>
          <w:szCs w:val="28"/>
        </w:rPr>
        <w:t xml:space="preserve"> юности»</w:t>
      </w:r>
      <w:r w:rsidRPr="002E7D64">
        <w:rPr>
          <w:rStyle w:val="a3"/>
        </w:rPr>
        <w:footnoteReference w:id="188"/>
      </w:r>
      <w:r w:rsidRPr="002F31C2">
        <w:rPr>
          <w:rFonts w:ascii="Times New Roman" w:hAnsi="Times New Roman" w:cs="Times New Roman"/>
          <w:sz w:val="28"/>
          <w:szCs w:val="28"/>
        </w:rPr>
        <w:t>.</w:t>
      </w:r>
      <w:r>
        <w:rPr>
          <w:rFonts w:ascii="Times New Roman" w:hAnsi="Times New Roman" w:cs="Times New Roman"/>
          <w:sz w:val="28"/>
          <w:szCs w:val="28"/>
        </w:rPr>
        <w:t xml:space="preserve"> </w:t>
      </w:r>
    </w:p>
    <w:p w:rsidR="00217D6C" w:rsidRPr="002F31C2" w:rsidRDefault="00217D6C" w:rsidP="00217D6C">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Сохранилось более позднее описание спектакля немецкого кукольника Германа Швигерлинга, работавшего в России с 1851 по 1862 г. и именовавшего себя «механиком из Голландии». Для нас оно ценно описанием сюжета пьесы</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Марионетки г. Швигерлинга преуморительно разыгрывают драму </w:t>
      </w:r>
      <w:r>
        <w:rPr>
          <w:rFonts w:ascii="Times New Roman" w:hAnsi="Times New Roman" w:cs="Times New Roman"/>
          <w:sz w:val="28"/>
          <w:szCs w:val="28"/>
        </w:rPr>
        <w:t>«</w:t>
      </w:r>
      <w:r w:rsidRPr="002F31C2">
        <w:rPr>
          <w:rFonts w:ascii="Times New Roman" w:hAnsi="Times New Roman" w:cs="Times New Roman"/>
          <w:sz w:val="28"/>
          <w:szCs w:val="28"/>
        </w:rPr>
        <w:t>Дон Жуан, или Каменный гость</w:t>
      </w:r>
      <w:r>
        <w:rPr>
          <w:rFonts w:ascii="Times New Roman" w:hAnsi="Times New Roman" w:cs="Times New Roman"/>
          <w:sz w:val="28"/>
          <w:szCs w:val="28"/>
        </w:rPr>
        <w:t>»</w:t>
      </w:r>
      <w:r w:rsidRPr="002F31C2">
        <w:rPr>
          <w:rFonts w:ascii="Times New Roman" w:hAnsi="Times New Roman" w:cs="Times New Roman"/>
          <w:sz w:val="28"/>
          <w:szCs w:val="28"/>
        </w:rPr>
        <w:t xml:space="preserve">, которую можно было назвать очень страшной, если бы она не была очень смешна. В ней есть: </w:t>
      </w:r>
      <w:r w:rsidRPr="002F31C2">
        <w:rPr>
          <w:rFonts w:ascii="Times New Roman" w:hAnsi="Times New Roman" w:cs="Times New Roman"/>
          <w:sz w:val="28"/>
          <w:szCs w:val="28"/>
        </w:rPr>
        <w:lastRenderedPageBreak/>
        <w:t>привидения, статуя командора, провалы, превращения, нет только здравого смысла и русской грамматики, отсутствие которых и составляет ее достоинство</w:t>
      </w:r>
      <w:r w:rsidRPr="004A1B80">
        <w:rPr>
          <w:rFonts w:ascii="Times New Roman" w:hAnsi="Times New Roman" w:cs="Times New Roman"/>
          <w:sz w:val="28"/>
          <w:szCs w:val="28"/>
        </w:rPr>
        <w:t>[</w:t>
      </w:r>
      <w:r w:rsidRPr="002F31C2">
        <w:rPr>
          <w:rFonts w:ascii="Times New Roman" w:hAnsi="Times New Roman" w:cs="Times New Roman"/>
          <w:sz w:val="28"/>
          <w:szCs w:val="28"/>
        </w:rPr>
        <w:t>...</w:t>
      </w:r>
      <w:r w:rsidRPr="004A1B80">
        <w:rPr>
          <w:rFonts w:ascii="Times New Roman" w:hAnsi="Times New Roman" w:cs="Times New Roman"/>
          <w:sz w:val="28"/>
          <w:szCs w:val="28"/>
        </w:rPr>
        <w:t>]</w:t>
      </w:r>
      <w:r w:rsidRPr="002F31C2">
        <w:rPr>
          <w:rFonts w:ascii="Times New Roman" w:hAnsi="Times New Roman" w:cs="Times New Roman"/>
          <w:sz w:val="28"/>
          <w:szCs w:val="28"/>
        </w:rPr>
        <w:t xml:space="preserve"> Куклы г. Швигерлинга объясняются по-русски очень бегл</w:t>
      </w:r>
      <w:r w:rsidR="0070680D" w:rsidRPr="002F31C2">
        <w:rPr>
          <w:rFonts w:ascii="Times New Roman" w:hAnsi="Times New Roman" w:cs="Times New Roman"/>
          <w:sz w:val="28"/>
          <w:szCs w:val="28"/>
        </w:rPr>
        <w:t>о</w:t>
      </w:r>
      <w:r w:rsidR="0070680D" w:rsidRPr="004A1B80">
        <w:rPr>
          <w:rFonts w:ascii="Times New Roman" w:hAnsi="Times New Roman" w:cs="Times New Roman"/>
          <w:sz w:val="28"/>
          <w:szCs w:val="28"/>
        </w:rPr>
        <w:t xml:space="preserve"> [</w:t>
      </w:r>
      <w:r>
        <w:rPr>
          <w:rFonts w:ascii="Times New Roman" w:hAnsi="Times New Roman" w:cs="Times New Roman"/>
          <w:sz w:val="28"/>
          <w:szCs w:val="28"/>
        </w:rPr>
        <w:t>…</w:t>
      </w:r>
      <w:r w:rsidRPr="004A1B80">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Вот в коротких словах содержание драмы. У первого министра (вероятно испанского) двое сыновей: Дон Филипп и Дон Жуан; первый из них скромен и тих, второй мот и буян. Оба влюблены в Элеонору, дочь Дон-Педро, командора Кастилии. Элеонора любит Дон Жуана. </w:t>
      </w:r>
      <w:r w:rsidR="000001F0" w:rsidRPr="002F31C2">
        <w:rPr>
          <w:rFonts w:ascii="Times New Roman" w:hAnsi="Times New Roman" w:cs="Times New Roman"/>
          <w:sz w:val="28"/>
          <w:szCs w:val="28"/>
        </w:rPr>
        <w:t>Первый министр, видя мотовство своего сына</w:t>
      </w:r>
      <w:r w:rsidR="000001F0">
        <w:rPr>
          <w:rFonts w:ascii="Times New Roman" w:hAnsi="Times New Roman" w:cs="Times New Roman"/>
          <w:sz w:val="28"/>
          <w:szCs w:val="28"/>
        </w:rPr>
        <w:t>,</w:t>
      </w:r>
      <w:r w:rsidR="000001F0" w:rsidRPr="002F31C2">
        <w:rPr>
          <w:rFonts w:ascii="Times New Roman" w:hAnsi="Times New Roman" w:cs="Times New Roman"/>
          <w:sz w:val="28"/>
          <w:szCs w:val="28"/>
        </w:rPr>
        <w:t xml:space="preserve"> решается не давать ему денег; это, разумеется, очень огорчает молодого гидальго. </w:t>
      </w:r>
      <w:r w:rsidRPr="002F31C2">
        <w:rPr>
          <w:rFonts w:ascii="Times New Roman" w:hAnsi="Times New Roman" w:cs="Times New Roman"/>
          <w:sz w:val="28"/>
          <w:szCs w:val="28"/>
        </w:rPr>
        <w:t>Ему нужны деньги на свадьбу. Он призывает своего слугу по имени Пимперле, столько же плутоватого, как и знаменитый Лепорелло, и посылает его просить денег у отца. Скажи моему сыну, говорит отец, что я дам ему два пиастра. Но этого мало, возражает Пимперле. Довольно, чтобы купить две веревки. Зачем две веревки? Чтобы повеситься. Пусть Дон Жуан повесит себя сперва на одной веревке, а когда та оборвется, то пусть повесится на другой</w:t>
      </w:r>
      <w:r>
        <w:rPr>
          <w:rFonts w:ascii="Times New Roman" w:hAnsi="Times New Roman" w:cs="Times New Roman"/>
          <w:sz w:val="28"/>
          <w:szCs w:val="28"/>
        </w:rPr>
        <w:t>…</w:t>
      </w:r>
      <w:r w:rsidRPr="002F31C2">
        <w:rPr>
          <w:rFonts w:ascii="Times New Roman" w:hAnsi="Times New Roman" w:cs="Times New Roman"/>
          <w:sz w:val="28"/>
          <w:szCs w:val="28"/>
        </w:rPr>
        <w:t xml:space="preserve"> Дерзости Дон Жуана сводят отца в могилу. Отец Элеоноры, узнав о смерти своего друга, отказывает Дон Жуану в руке дочери. Дон Жуан, окончательно приведенный в бешенство, тотчас же убивает Элеонору, своего брата, командора и бежит на кладбище, где командор назначил ему свидание ровно в полночь. К сожалению, он приходит на кладбище  слишком рано, забыв второпях пообедать... На кладбище  прогуливается какой-то пустынник. Дон Жуан приказывает своему слуге попросить у него покушать. Вы моих кушаний  кушать не станете, говорит пустынник гробовым голосом. Отчего же? Оттого, что я питаюсь травами и кореньями. Чем он питается? спрашивает Дон Жуан своего слугу. Тараканами с вареньем, отвечает остроумный Пимперле... Дон Жуан заказывает ужин в трактире, хозяйку которого он накануне обманул; но поужинать ему не удается, потому что бьет полночь, является командор в сопровождении четырех привидений, которые наводят на Дон Жуана такой страх, что он тут же умирает...</w:t>
      </w:r>
      <w:r>
        <w:rPr>
          <w:rFonts w:ascii="Times New Roman" w:hAnsi="Times New Roman" w:cs="Times New Roman"/>
          <w:sz w:val="28"/>
          <w:szCs w:val="28"/>
        </w:rPr>
        <w:t>»</w:t>
      </w:r>
      <w:r w:rsidRPr="002E7D64">
        <w:rPr>
          <w:rStyle w:val="a3"/>
        </w:rPr>
        <w:footnoteReference w:id="189"/>
      </w:r>
      <w:r w:rsidRPr="002F31C2">
        <w:rPr>
          <w:rFonts w:ascii="Times New Roman" w:hAnsi="Times New Roman" w:cs="Times New Roman"/>
          <w:sz w:val="28"/>
          <w:szCs w:val="28"/>
        </w:rPr>
        <w:t>.</w:t>
      </w:r>
    </w:p>
    <w:p w:rsidR="00217D6C" w:rsidRPr="002F31C2" w:rsidRDefault="00217D6C" w:rsidP="00217D6C">
      <w:pPr>
        <w:tabs>
          <w:tab w:val="left" w:pos="1134"/>
        </w:tabs>
        <w:spacing w:line="360" w:lineRule="auto"/>
        <w:ind w:firstLine="1134"/>
        <w:jc w:val="both"/>
        <w:rPr>
          <w:rFonts w:ascii="Times New Roman" w:hAnsi="Times New Roman"/>
          <w:color w:val="000000"/>
          <w:sz w:val="28"/>
          <w:szCs w:val="28"/>
        </w:rPr>
      </w:pPr>
      <w:r>
        <w:rPr>
          <w:rFonts w:ascii="Times New Roman" w:hAnsi="Times New Roman"/>
          <w:color w:val="000000"/>
          <w:sz w:val="28"/>
          <w:szCs w:val="28"/>
        </w:rPr>
        <w:lastRenderedPageBreak/>
        <w:t>О</w:t>
      </w:r>
      <w:r w:rsidRPr="002F31C2">
        <w:rPr>
          <w:rFonts w:ascii="Times New Roman" w:hAnsi="Times New Roman"/>
          <w:color w:val="000000"/>
          <w:sz w:val="28"/>
          <w:szCs w:val="28"/>
        </w:rPr>
        <w:t xml:space="preserve">сновные герои европейской уличной </w:t>
      </w:r>
      <w:r>
        <w:rPr>
          <w:rFonts w:ascii="Times New Roman" w:hAnsi="Times New Roman"/>
          <w:color w:val="000000"/>
          <w:sz w:val="28"/>
          <w:szCs w:val="28"/>
        </w:rPr>
        <w:t xml:space="preserve">кукольной </w:t>
      </w:r>
      <w:r w:rsidRPr="002F31C2">
        <w:rPr>
          <w:rFonts w:ascii="Times New Roman" w:hAnsi="Times New Roman"/>
          <w:color w:val="000000"/>
          <w:sz w:val="28"/>
          <w:szCs w:val="28"/>
        </w:rPr>
        <w:t>комедии (Полишинель, Панч, Петрушка и т.д.) сюжетно часто повторяли историю о Доне Жуане. В версиях Панча, например, фигурировали три его женщины: простая девушка, монахиня и проститутка. Известна также пьеса Э. Ростана «Последняя ночь Дон Жуана», написанная им для кукольного театра</w:t>
      </w:r>
      <w:r>
        <w:rPr>
          <w:rFonts w:ascii="Times New Roman" w:hAnsi="Times New Roman"/>
          <w:color w:val="000000"/>
          <w:sz w:val="28"/>
          <w:szCs w:val="28"/>
        </w:rPr>
        <w:t>, но не получившая сценической истории</w:t>
      </w:r>
      <w:r>
        <w:rPr>
          <w:rStyle w:val="a3"/>
          <w:rFonts w:ascii="Times New Roman" w:hAnsi="Times New Roman"/>
          <w:color w:val="000000"/>
        </w:rPr>
        <w:footnoteReference w:id="190"/>
      </w:r>
      <w:r w:rsidRPr="002F31C2">
        <w:rPr>
          <w:rFonts w:ascii="Times New Roman" w:hAnsi="Times New Roman"/>
          <w:color w:val="000000"/>
          <w:sz w:val="28"/>
          <w:szCs w:val="28"/>
        </w:rPr>
        <w:t xml:space="preserve">. </w:t>
      </w:r>
    </w:p>
    <w:p w:rsidR="00217D6C" w:rsidRDefault="00217D6C" w:rsidP="00217D6C">
      <w:pPr>
        <w:tabs>
          <w:tab w:val="left" w:pos="1134"/>
          <w:tab w:val="lef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Пьесы </w:t>
      </w:r>
      <w:r w:rsidRPr="002F31C2">
        <w:rPr>
          <w:rFonts w:ascii="Times New Roman" w:hAnsi="Times New Roman" w:cs="Times New Roman"/>
          <w:sz w:val="28"/>
          <w:szCs w:val="28"/>
        </w:rPr>
        <w:t>«О преступлении прародителей Адама и Евы», «О целомудренном Иосифе от Сересы зело любимом», «Распятие Христово», «Дон Жуан», «О короле Адмете и силе великого Геркулеса»</w:t>
      </w:r>
      <w:r>
        <w:rPr>
          <w:rFonts w:ascii="Times New Roman" w:hAnsi="Times New Roman" w:cs="Times New Roman"/>
          <w:sz w:val="28"/>
          <w:szCs w:val="28"/>
        </w:rPr>
        <w:t xml:space="preserve"> и др. в исполнении немецких театров кукол в первой половине </w:t>
      </w:r>
      <w:r>
        <w:rPr>
          <w:rFonts w:ascii="Times New Roman" w:hAnsi="Times New Roman" w:cs="Times New Roman"/>
          <w:sz w:val="28"/>
          <w:szCs w:val="28"/>
          <w:lang w:val="en-US"/>
        </w:rPr>
        <w:t>XVIII</w:t>
      </w:r>
      <w:r w:rsidRPr="002F31C2">
        <w:rPr>
          <w:rFonts w:ascii="Times New Roman" w:hAnsi="Times New Roman" w:cs="Times New Roman"/>
          <w:sz w:val="28"/>
          <w:szCs w:val="28"/>
        </w:rPr>
        <w:t xml:space="preserve"> века</w:t>
      </w:r>
      <w:r>
        <w:rPr>
          <w:rFonts w:ascii="Times New Roman" w:hAnsi="Times New Roman" w:cs="Times New Roman"/>
          <w:sz w:val="28"/>
          <w:szCs w:val="28"/>
        </w:rPr>
        <w:t xml:space="preserve"> пользовались большой популярностью и в России. О некоторых из них</w:t>
      </w:r>
      <w:r w:rsidRPr="001A3A14">
        <w:rPr>
          <w:rFonts w:ascii="Times New Roman" w:hAnsi="Times New Roman" w:cs="Times New Roman"/>
          <w:sz w:val="28"/>
          <w:szCs w:val="28"/>
        </w:rPr>
        <w:t xml:space="preserve"> </w:t>
      </w:r>
      <w:r>
        <w:rPr>
          <w:rFonts w:ascii="Times New Roman" w:hAnsi="Times New Roman" w:cs="Times New Roman"/>
          <w:sz w:val="28"/>
          <w:szCs w:val="28"/>
        </w:rPr>
        <w:t xml:space="preserve">упоминал </w:t>
      </w:r>
      <w:r w:rsidRPr="002F31C2">
        <w:rPr>
          <w:rFonts w:ascii="Times New Roman" w:hAnsi="Times New Roman" w:cs="Times New Roman"/>
          <w:sz w:val="28"/>
          <w:szCs w:val="28"/>
        </w:rPr>
        <w:t>В.Н. Перетц</w:t>
      </w:r>
      <w:r w:rsidRPr="002E7D64">
        <w:rPr>
          <w:rStyle w:val="a3"/>
        </w:rPr>
        <w:footnoteReference w:id="191"/>
      </w:r>
      <w:r w:rsidRPr="002F31C2">
        <w:rPr>
          <w:rFonts w:ascii="Times New Roman" w:hAnsi="Times New Roman" w:cs="Times New Roman"/>
          <w:sz w:val="28"/>
          <w:szCs w:val="28"/>
        </w:rPr>
        <w:t>.</w:t>
      </w:r>
      <w:r>
        <w:rPr>
          <w:rFonts w:ascii="Times New Roman" w:hAnsi="Times New Roman" w:cs="Times New Roman"/>
          <w:sz w:val="28"/>
          <w:szCs w:val="28"/>
        </w:rPr>
        <w:t xml:space="preserve"> Здесь важно отметить, что эта драматургия уже в </w:t>
      </w:r>
      <w:r w:rsidRPr="004A1B80">
        <w:rPr>
          <w:rFonts w:ascii="Times New Roman" w:hAnsi="Times New Roman" w:cs="Times New Roman"/>
          <w:sz w:val="28"/>
          <w:szCs w:val="28"/>
          <w:lang w:val="en-US"/>
        </w:rPr>
        <w:t>XVIII</w:t>
      </w:r>
      <w:r w:rsidRPr="004A1B80">
        <w:rPr>
          <w:rFonts w:ascii="Times New Roman" w:hAnsi="Times New Roman" w:cs="Times New Roman"/>
          <w:sz w:val="28"/>
          <w:szCs w:val="28"/>
        </w:rPr>
        <w:t xml:space="preserve"> в</w:t>
      </w:r>
      <w:r>
        <w:rPr>
          <w:rFonts w:ascii="Times New Roman" w:hAnsi="Times New Roman" w:cs="Times New Roman"/>
          <w:sz w:val="28"/>
          <w:szCs w:val="28"/>
        </w:rPr>
        <w:t>еке закладывала основы для реализации будущего «проекта» культуры России начала ХХ века – Модерна</w:t>
      </w:r>
      <w:r>
        <w:rPr>
          <w:rStyle w:val="a3"/>
          <w:rFonts w:ascii="Times New Roman" w:hAnsi="Times New Roman" w:cs="Times New Roman"/>
        </w:rPr>
        <w:footnoteReference w:id="192"/>
      </w:r>
      <w:r>
        <w:rPr>
          <w:rFonts w:ascii="Times New Roman" w:hAnsi="Times New Roman" w:cs="Times New Roman"/>
          <w:sz w:val="28"/>
          <w:szCs w:val="28"/>
        </w:rPr>
        <w:t xml:space="preserve">. </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Среди прочих</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В. Перетц</w:t>
      </w:r>
      <w:r w:rsidRPr="002F31C2">
        <w:rPr>
          <w:rFonts w:ascii="Times New Roman" w:hAnsi="Times New Roman" w:cs="Times New Roman"/>
          <w:sz w:val="28"/>
          <w:szCs w:val="28"/>
        </w:rPr>
        <w:t xml:space="preserve"> опис</w:t>
      </w:r>
      <w:r>
        <w:rPr>
          <w:rFonts w:ascii="Times New Roman" w:hAnsi="Times New Roman" w:cs="Times New Roman"/>
          <w:sz w:val="28"/>
          <w:szCs w:val="28"/>
        </w:rPr>
        <w:t>ал и</w:t>
      </w:r>
      <w:r w:rsidRPr="002F31C2">
        <w:rPr>
          <w:rFonts w:ascii="Times New Roman" w:hAnsi="Times New Roman" w:cs="Times New Roman"/>
          <w:sz w:val="28"/>
          <w:szCs w:val="28"/>
        </w:rPr>
        <w:t xml:space="preserve"> сюжет</w:t>
      </w:r>
      <w:r>
        <w:rPr>
          <w:rFonts w:ascii="Times New Roman" w:hAnsi="Times New Roman" w:cs="Times New Roman"/>
          <w:sz w:val="28"/>
          <w:szCs w:val="28"/>
        </w:rPr>
        <w:t xml:space="preserve"> </w:t>
      </w:r>
      <w:r w:rsidRPr="002F31C2">
        <w:rPr>
          <w:rFonts w:ascii="Times New Roman" w:hAnsi="Times New Roman" w:cs="Times New Roman"/>
          <w:sz w:val="28"/>
          <w:szCs w:val="28"/>
        </w:rPr>
        <w:t>пьесы</w:t>
      </w:r>
      <w:r>
        <w:rPr>
          <w:rFonts w:ascii="Times New Roman" w:hAnsi="Times New Roman" w:cs="Times New Roman"/>
          <w:sz w:val="28"/>
          <w:szCs w:val="28"/>
        </w:rPr>
        <w:t xml:space="preserve"> для театра кукол</w:t>
      </w:r>
      <w:r w:rsidRPr="002F31C2">
        <w:rPr>
          <w:rFonts w:ascii="Times New Roman" w:hAnsi="Times New Roman" w:cs="Times New Roman"/>
          <w:sz w:val="28"/>
          <w:szCs w:val="28"/>
        </w:rPr>
        <w:t xml:space="preserve"> «О короле Агасфере и королеве Есфири»: «Король Агасфер прогоняет свою жену за то, что она отказывается выйти к народу, и рассылает придворных на поиски красавицы, которую он мог бы сделать царицей. Аман находит Есфирь, на которой тот и женится. Царь награждает Амана. Последний, однако, забывает, что есть предел почестям, и за это судьба наказывает его в лице Мардохея, дяди Есфири, в столкновении с которым Аман теряет милость царя и, по приказанию последнего, подвергается казни через повешение. Параллельно с этим развивается история шута Гансвурста и его жены. Сначала жена бьет шута и всячески отравляет ему жизнь. По совету соседа Гансвурст прибегает к помощи палки; жена тотчас смиряется до такой </w:t>
      </w:r>
      <w:r w:rsidRPr="002F31C2">
        <w:rPr>
          <w:rFonts w:ascii="Times New Roman" w:hAnsi="Times New Roman" w:cs="Times New Roman"/>
          <w:sz w:val="28"/>
          <w:szCs w:val="28"/>
        </w:rPr>
        <w:lastRenderedPageBreak/>
        <w:t xml:space="preserve">степени, что сосед, придя к Гансвурсту, не узнает его жены. Но уже немного спустя, ей наскучило быть под властью мужа, она дерется с ним, и, </w:t>
      </w:r>
      <w:r w:rsidR="000001F0" w:rsidRPr="002F31C2">
        <w:rPr>
          <w:rFonts w:ascii="Times New Roman" w:hAnsi="Times New Roman" w:cs="Times New Roman"/>
          <w:sz w:val="28"/>
          <w:szCs w:val="28"/>
        </w:rPr>
        <w:t>наконец,</w:t>
      </w:r>
      <w:r w:rsidRPr="002F31C2">
        <w:rPr>
          <w:rFonts w:ascii="Times New Roman" w:hAnsi="Times New Roman" w:cs="Times New Roman"/>
          <w:sz w:val="28"/>
          <w:szCs w:val="28"/>
        </w:rPr>
        <w:t xml:space="preserve"> оба идут на суд к царю Агасферу, который решает, что им следует расстаться навсегда. Этот срок кажется им чересчур долгим. Тогда царь велит им остаться при дворе. Комедия заканчивается балетом»</w:t>
      </w:r>
      <w:r w:rsidRPr="002E7D64">
        <w:rPr>
          <w:rStyle w:val="a3"/>
        </w:rPr>
        <w:footnoteReference w:id="193"/>
      </w:r>
      <w:r w:rsidRPr="002F31C2">
        <w:rPr>
          <w:rFonts w:ascii="Times New Roman" w:hAnsi="Times New Roman" w:cs="Times New Roman"/>
          <w:sz w:val="28"/>
          <w:szCs w:val="28"/>
        </w:rPr>
        <w:t xml:space="preserve">. </w:t>
      </w:r>
    </w:p>
    <w:p w:rsidR="00217D6C"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Здесь же исследователь описывает популярную среди европейских кукольников</w:t>
      </w:r>
      <w:r>
        <w:rPr>
          <w:rFonts w:ascii="Times New Roman" w:hAnsi="Times New Roman" w:cs="Times New Roman"/>
          <w:sz w:val="28"/>
          <w:szCs w:val="28"/>
        </w:rPr>
        <w:t xml:space="preserve"> и шедшую в России </w:t>
      </w:r>
      <w:r>
        <w:rPr>
          <w:rFonts w:ascii="Times New Roman" w:hAnsi="Times New Roman" w:cs="Times New Roman"/>
          <w:sz w:val="28"/>
          <w:szCs w:val="28"/>
          <w:lang w:val="en-US"/>
        </w:rPr>
        <w:t>XVIII</w:t>
      </w:r>
      <w:r w:rsidRPr="002F31C2">
        <w:rPr>
          <w:rFonts w:ascii="Times New Roman" w:hAnsi="Times New Roman" w:cs="Times New Roman"/>
          <w:sz w:val="28"/>
          <w:szCs w:val="28"/>
        </w:rPr>
        <w:t xml:space="preserve"> века</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пьесу «О житии и смерти мученицы Доротеи». </w:t>
      </w:r>
      <w:r>
        <w:rPr>
          <w:rFonts w:ascii="Times New Roman" w:hAnsi="Times New Roman" w:cs="Times New Roman"/>
          <w:sz w:val="28"/>
          <w:szCs w:val="28"/>
        </w:rPr>
        <w:t xml:space="preserve">Ее автором </w:t>
      </w:r>
      <w:r w:rsidRPr="002F31C2">
        <w:rPr>
          <w:rFonts w:ascii="Times New Roman" w:hAnsi="Times New Roman" w:cs="Times New Roman"/>
          <w:sz w:val="28"/>
          <w:szCs w:val="28"/>
        </w:rPr>
        <w:t>был немецки</w:t>
      </w:r>
      <w:r>
        <w:rPr>
          <w:rFonts w:ascii="Times New Roman" w:hAnsi="Times New Roman" w:cs="Times New Roman"/>
          <w:sz w:val="28"/>
          <w:szCs w:val="28"/>
        </w:rPr>
        <w:t>й</w:t>
      </w:r>
      <w:r w:rsidRPr="002F31C2">
        <w:rPr>
          <w:rFonts w:ascii="Times New Roman" w:hAnsi="Times New Roman" w:cs="Times New Roman"/>
          <w:sz w:val="28"/>
          <w:szCs w:val="28"/>
        </w:rPr>
        <w:t xml:space="preserve"> актер, хозяин смешанной кукольно-драматической труппы Рейбеханд</w:t>
      </w:r>
      <w:r>
        <w:rPr>
          <w:rFonts w:ascii="Times New Roman" w:hAnsi="Times New Roman" w:cs="Times New Roman"/>
          <w:sz w:val="28"/>
          <w:szCs w:val="28"/>
        </w:rPr>
        <w:t>. Прежде чем появиться в России, пьеса</w:t>
      </w:r>
      <w:r w:rsidRPr="002F31C2">
        <w:rPr>
          <w:rFonts w:ascii="Times New Roman" w:hAnsi="Times New Roman" w:cs="Times New Roman"/>
          <w:sz w:val="28"/>
          <w:szCs w:val="28"/>
        </w:rPr>
        <w:t xml:space="preserve"> обошла многие западноевропейские сцены</w:t>
      </w:r>
      <w:r>
        <w:rPr>
          <w:rFonts w:ascii="Times New Roman" w:hAnsi="Times New Roman" w:cs="Times New Roman"/>
          <w:sz w:val="28"/>
          <w:szCs w:val="28"/>
        </w:rPr>
        <w:t>.</w:t>
      </w:r>
      <w:r w:rsidRPr="002F31C2">
        <w:rPr>
          <w:rFonts w:ascii="Times New Roman" w:hAnsi="Times New Roman" w:cs="Times New Roman"/>
          <w:sz w:val="28"/>
          <w:szCs w:val="28"/>
        </w:rPr>
        <w:t xml:space="preserve"> </w:t>
      </w:r>
    </w:p>
    <w:p w:rsidR="00217D6C" w:rsidRPr="002F31C2" w:rsidRDefault="00EE2457"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Авторы, драматурги, писавшие для театра кукол весьма вольно обходились и с сюжетом, и с персонажами, и с первоисточниками. С</w:t>
      </w:r>
      <w:r w:rsidR="00217D6C">
        <w:rPr>
          <w:rFonts w:ascii="Times New Roman" w:hAnsi="Times New Roman" w:cs="Times New Roman"/>
          <w:sz w:val="28"/>
          <w:szCs w:val="28"/>
        </w:rPr>
        <w:t xml:space="preserve">видетельств тому множество. Один из самых наглядных и достоверных источников – </w:t>
      </w:r>
      <w:r w:rsidR="00217D6C" w:rsidRPr="002F31C2">
        <w:rPr>
          <w:rFonts w:ascii="Times New Roman" w:hAnsi="Times New Roman" w:cs="Times New Roman"/>
          <w:sz w:val="28"/>
          <w:szCs w:val="28"/>
        </w:rPr>
        <w:t>пьеса</w:t>
      </w:r>
      <w:r w:rsidR="00217D6C">
        <w:rPr>
          <w:rFonts w:ascii="Times New Roman" w:hAnsi="Times New Roman" w:cs="Times New Roman"/>
          <w:sz w:val="28"/>
          <w:szCs w:val="28"/>
        </w:rPr>
        <w:t xml:space="preserve"> английского драматурга Бена </w:t>
      </w:r>
      <w:r w:rsidR="00217D6C" w:rsidRPr="002F31C2">
        <w:rPr>
          <w:rFonts w:ascii="Times New Roman" w:hAnsi="Times New Roman" w:cs="Times New Roman"/>
          <w:sz w:val="28"/>
          <w:szCs w:val="28"/>
        </w:rPr>
        <w:t xml:space="preserve"> Джонсона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Варфоломеевская ярмарка</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(1614 г.)</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поставленн</w:t>
      </w:r>
      <w:r w:rsidR="00217D6C">
        <w:rPr>
          <w:rFonts w:ascii="Times New Roman" w:hAnsi="Times New Roman" w:cs="Times New Roman"/>
          <w:sz w:val="28"/>
          <w:szCs w:val="28"/>
        </w:rPr>
        <w:t>ая</w:t>
      </w:r>
      <w:r w:rsidR="00217D6C" w:rsidRPr="002F31C2">
        <w:rPr>
          <w:rFonts w:ascii="Times New Roman" w:hAnsi="Times New Roman" w:cs="Times New Roman"/>
          <w:sz w:val="28"/>
          <w:szCs w:val="28"/>
        </w:rPr>
        <w:t xml:space="preserve"> труппой </w:t>
      </w:r>
      <w:r w:rsidR="00791F1C">
        <w:rPr>
          <w:rFonts w:ascii="Times New Roman" w:hAnsi="Times New Roman" w:cs="Times New Roman"/>
          <w:sz w:val="28"/>
          <w:szCs w:val="28"/>
        </w:rPr>
        <w:t>королевы</w:t>
      </w:r>
      <w:r w:rsidR="00217D6C" w:rsidRPr="002F31C2">
        <w:rPr>
          <w:rFonts w:ascii="Times New Roman" w:hAnsi="Times New Roman" w:cs="Times New Roman"/>
          <w:sz w:val="28"/>
          <w:szCs w:val="28"/>
        </w:rPr>
        <w:t xml:space="preserve"> Елизаветы. </w:t>
      </w:r>
      <w:r w:rsidR="00217D6C">
        <w:rPr>
          <w:rFonts w:ascii="Times New Roman" w:hAnsi="Times New Roman" w:cs="Times New Roman"/>
          <w:sz w:val="28"/>
          <w:szCs w:val="28"/>
        </w:rPr>
        <w:t>Она во многом документальна —</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н</w:t>
      </w:r>
      <w:r w:rsidR="00217D6C" w:rsidRPr="002F31C2">
        <w:rPr>
          <w:rFonts w:ascii="Times New Roman" w:hAnsi="Times New Roman" w:cs="Times New Roman"/>
          <w:sz w:val="28"/>
          <w:szCs w:val="28"/>
        </w:rPr>
        <w:t xml:space="preserve">ачиная </w:t>
      </w:r>
      <w:r w:rsidR="00217D6C">
        <w:rPr>
          <w:rFonts w:ascii="Times New Roman" w:hAnsi="Times New Roman" w:cs="Times New Roman"/>
          <w:sz w:val="28"/>
          <w:szCs w:val="28"/>
        </w:rPr>
        <w:t>с</w:t>
      </w:r>
      <w:r w:rsidR="00217D6C" w:rsidRPr="002F31C2">
        <w:rPr>
          <w:rFonts w:ascii="Times New Roman" w:hAnsi="Times New Roman" w:cs="Times New Roman"/>
          <w:sz w:val="28"/>
          <w:szCs w:val="28"/>
        </w:rPr>
        <w:t xml:space="preserve"> имен реальных английских</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кукольников, их характеров и привычек, кончая</w:t>
      </w:r>
      <w:r w:rsidR="00217D6C">
        <w:rPr>
          <w:rFonts w:ascii="Times New Roman" w:hAnsi="Times New Roman" w:cs="Times New Roman"/>
          <w:sz w:val="28"/>
          <w:szCs w:val="28"/>
        </w:rPr>
        <w:t xml:space="preserve"> их</w:t>
      </w:r>
      <w:r w:rsidR="00217D6C" w:rsidRPr="002F31C2">
        <w:rPr>
          <w:rFonts w:ascii="Times New Roman" w:hAnsi="Times New Roman" w:cs="Times New Roman"/>
          <w:sz w:val="28"/>
          <w:szCs w:val="28"/>
        </w:rPr>
        <w:t xml:space="preserve"> репертуаром</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 xml:space="preserve">пьесами, которые игрались </w:t>
      </w:r>
      <w:r w:rsidR="00217D6C">
        <w:rPr>
          <w:rFonts w:ascii="Times New Roman" w:hAnsi="Times New Roman" w:cs="Times New Roman"/>
          <w:sz w:val="28"/>
          <w:szCs w:val="28"/>
        </w:rPr>
        <w:t xml:space="preserve">английскими </w:t>
      </w:r>
      <w:r w:rsidR="00217D6C" w:rsidRPr="002F31C2">
        <w:rPr>
          <w:rFonts w:ascii="Times New Roman" w:hAnsi="Times New Roman" w:cs="Times New Roman"/>
          <w:sz w:val="28"/>
          <w:szCs w:val="28"/>
        </w:rPr>
        <w:t xml:space="preserve">кукольниками </w:t>
      </w:r>
      <w:r w:rsidR="00217D6C">
        <w:rPr>
          <w:rFonts w:ascii="Times New Roman" w:hAnsi="Times New Roman" w:cs="Times New Roman"/>
          <w:sz w:val="28"/>
          <w:szCs w:val="28"/>
          <w:lang w:val="en-US"/>
        </w:rPr>
        <w:t>XVI</w:t>
      </w:r>
      <w:r w:rsidR="00217D6C" w:rsidRPr="006F5549">
        <w:rPr>
          <w:rFonts w:ascii="Times New Roman" w:hAnsi="Times New Roman" w:cs="Times New Roman"/>
          <w:sz w:val="28"/>
          <w:szCs w:val="28"/>
        </w:rPr>
        <w:t>–</w:t>
      </w:r>
      <w:r w:rsidR="00217D6C">
        <w:rPr>
          <w:rFonts w:ascii="Times New Roman" w:hAnsi="Times New Roman" w:cs="Times New Roman"/>
          <w:sz w:val="28"/>
          <w:szCs w:val="28"/>
          <w:lang w:val="en-US"/>
        </w:rPr>
        <w:t>XVII</w:t>
      </w:r>
      <w:r w:rsidR="00217D6C" w:rsidRPr="002F31C2">
        <w:rPr>
          <w:rFonts w:ascii="Times New Roman" w:hAnsi="Times New Roman" w:cs="Times New Roman"/>
          <w:sz w:val="28"/>
          <w:szCs w:val="28"/>
        </w:rPr>
        <w:t xml:space="preserve"> столетий на лондонской Варфоломеевской ярмарке</w:t>
      </w:r>
      <w:r w:rsidR="00217D6C">
        <w:rPr>
          <w:rFonts w:ascii="Times New Roman" w:hAnsi="Times New Roman" w:cs="Times New Roman"/>
          <w:sz w:val="28"/>
          <w:szCs w:val="28"/>
        </w:rPr>
        <w:t xml:space="preserve"> и впоследствии, в </w:t>
      </w:r>
      <w:r w:rsidR="00217D6C">
        <w:rPr>
          <w:rFonts w:ascii="Times New Roman" w:hAnsi="Times New Roman" w:cs="Times New Roman"/>
          <w:sz w:val="28"/>
          <w:szCs w:val="28"/>
          <w:lang w:val="en-US"/>
        </w:rPr>
        <w:t>XVIII</w:t>
      </w:r>
      <w:r w:rsidR="00217D6C">
        <w:rPr>
          <w:rFonts w:ascii="Times New Roman" w:hAnsi="Times New Roman" w:cs="Times New Roman"/>
          <w:sz w:val="28"/>
          <w:szCs w:val="28"/>
        </w:rPr>
        <w:t xml:space="preserve"> в., появившиеся в России:</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Разрушение Норвича</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Пороховой заговор</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Содом и Гоморра</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Иерусалим</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Ниневия</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Человеческий разум», «Иона и кит», «Кровопролитие в Париже и смерть герцога де Гиза» и др. </w:t>
      </w:r>
    </w:p>
    <w:p w:rsidR="00217D6C" w:rsidRDefault="00217D6C" w:rsidP="00217D6C">
      <w:pPr>
        <w:tabs>
          <w:tab w:val="left" w:pos="1134"/>
          <w:tab w:val="left" w:pos="8505"/>
          <w:tab w:val="left" w:pos="9072"/>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Од</w:t>
      </w:r>
      <w:r>
        <w:rPr>
          <w:rFonts w:ascii="Times New Roman" w:hAnsi="Times New Roman" w:cs="Times New Roman"/>
          <w:sz w:val="28"/>
          <w:szCs w:val="28"/>
        </w:rPr>
        <w:t>и</w:t>
      </w:r>
      <w:r w:rsidRPr="002F31C2">
        <w:rPr>
          <w:rFonts w:ascii="Times New Roman" w:hAnsi="Times New Roman" w:cs="Times New Roman"/>
          <w:sz w:val="28"/>
          <w:szCs w:val="28"/>
        </w:rPr>
        <w:t xml:space="preserve">н из </w:t>
      </w:r>
      <w:r>
        <w:rPr>
          <w:rFonts w:ascii="Times New Roman" w:hAnsi="Times New Roman" w:cs="Times New Roman"/>
          <w:sz w:val="28"/>
          <w:szCs w:val="28"/>
        </w:rPr>
        <w:t>персонажей</w:t>
      </w:r>
      <w:r w:rsidRPr="002F31C2">
        <w:rPr>
          <w:rFonts w:ascii="Times New Roman" w:hAnsi="Times New Roman" w:cs="Times New Roman"/>
          <w:sz w:val="28"/>
          <w:szCs w:val="28"/>
        </w:rPr>
        <w:t xml:space="preserve"> </w:t>
      </w:r>
      <w:r>
        <w:rPr>
          <w:rFonts w:ascii="Times New Roman" w:hAnsi="Times New Roman" w:cs="Times New Roman"/>
          <w:sz w:val="28"/>
          <w:szCs w:val="28"/>
        </w:rPr>
        <w:t>«Варфоломеевской ярмарки»</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Ленторн Лезерхед (Кожаная голова) </w:t>
      </w:r>
      <w:r>
        <w:rPr>
          <w:rFonts w:ascii="Times New Roman" w:hAnsi="Times New Roman" w:cs="Times New Roman"/>
          <w:sz w:val="28"/>
          <w:szCs w:val="28"/>
        </w:rPr>
        <w:t>—</w:t>
      </w:r>
      <w:r w:rsidRPr="002F31C2">
        <w:rPr>
          <w:rFonts w:ascii="Times New Roman" w:hAnsi="Times New Roman" w:cs="Times New Roman"/>
          <w:sz w:val="28"/>
          <w:szCs w:val="28"/>
        </w:rPr>
        <w:t xml:space="preserve"> вполне реальное лицо </w:t>
      </w:r>
      <w:r>
        <w:rPr>
          <w:rFonts w:ascii="Times New Roman" w:hAnsi="Times New Roman" w:cs="Times New Roman"/>
          <w:sz w:val="28"/>
          <w:szCs w:val="28"/>
        </w:rPr>
        <w:t>—</w:t>
      </w:r>
      <w:r w:rsidRPr="002F31C2">
        <w:rPr>
          <w:rFonts w:ascii="Times New Roman" w:hAnsi="Times New Roman" w:cs="Times New Roman"/>
          <w:sz w:val="28"/>
          <w:szCs w:val="28"/>
        </w:rPr>
        <w:t xml:space="preserve"> известный содержатель лондонского кукольного театра того времени Ленторн Летерхед. Последнее действие своей пьесы Бен Джонсон написал как самостоятельную кукольную пьесу-пародию под названием </w:t>
      </w:r>
      <w:r>
        <w:rPr>
          <w:rFonts w:ascii="Times New Roman" w:hAnsi="Times New Roman" w:cs="Times New Roman"/>
          <w:sz w:val="28"/>
          <w:szCs w:val="28"/>
        </w:rPr>
        <w:t>«</w:t>
      </w:r>
      <w:r w:rsidRPr="002F31C2">
        <w:rPr>
          <w:rFonts w:ascii="Times New Roman" w:hAnsi="Times New Roman" w:cs="Times New Roman"/>
          <w:sz w:val="28"/>
          <w:szCs w:val="28"/>
        </w:rPr>
        <w:t>Древняя и в то же время современная история... двух верных друзей, обитавших на берегу реки</w:t>
      </w:r>
      <w:r>
        <w:rPr>
          <w:rFonts w:ascii="Times New Roman" w:hAnsi="Times New Roman" w:cs="Times New Roman"/>
          <w:sz w:val="28"/>
          <w:szCs w:val="28"/>
        </w:rPr>
        <w:t>»</w:t>
      </w:r>
      <w:r w:rsidRPr="002F31C2">
        <w:rPr>
          <w:rFonts w:ascii="Times New Roman" w:hAnsi="Times New Roman" w:cs="Times New Roman"/>
          <w:sz w:val="28"/>
          <w:szCs w:val="28"/>
        </w:rPr>
        <w:t xml:space="preserve">. Эту пьесу, по замыслу автора, разыгрывают Ленторн Лезерхед и его актеры: </w:t>
      </w:r>
      <w:r w:rsidRPr="002F31C2">
        <w:rPr>
          <w:rFonts w:ascii="Times New Roman" w:hAnsi="Times New Roman" w:cs="Times New Roman"/>
          <w:sz w:val="28"/>
          <w:szCs w:val="28"/>
        </w:rPr>
        <w:lastRenderedPageBreak/>
        <w:t>Филчер (Воришка) и Шаркуэл (Мошенник). В пьесе также действует и сам автор этой кукольной пьесы Литлуит (Недоумок). По</w:t>
      </w:r>
      <w:r w:rsidR="00791F1C">
        <w:rPr>
          <w:rFonts w:ascii="Times New Roman" w:hAnsi="Times New Roman" w:cs="Times New Roman"/>
          <w:sz w:val="28"/>
          <w:szCs w:val="28"/>
        </w:rPr>
        <w:t>лагают, что</w:t>
      </w:r>
      <w:r w:rsidRPr="002F31C2">
        <w:rPr>
          <w:rFonts w:ascii="Times New Roman" w:hAnsi="Times New Roman" w:cs="Times New Roman"/>
          <w:sz w:val="28"/>
          <w:szCs w:val="28"/>
        </w:rPr>
        <w:t xml:space="preserve"> в образе Литлуита Бен Джонсон посмеялся над Кристофером Марло и его поэмой </w:t>
      </w:r>
      <w:r>
        <w:rPr>
          <w:rFonts w:ascii="Times New Roman" w:hAnsi="Times New Roman" w:cs="Times New Roman"/>
          <w:sz w:val="28"/>
          <w:szCs w:val="28"/>
        </w:rPr>
        <w:t>«</w:t>
      </w:r>
      <w:r w:rsidRPr="002F31C2">
        <w:rPr>
          <w:rFonts w:ascii="Times New Roman" w:hAnsi="Times New Roman" w:cs="Times New Roman"/>
          <w:sz w:val="28"/>
          <w:szCs w:val="28"/>
        </w:rPr>
        <w:t>О Геро и Леандре</w:t>
      </w:r>
      <w:r>
        <w:rPr>
          <w:rFonts w:ascii="Times New Roman" w:hAnsi="Times New Roman" w:cs="Times New Roman"/>
          <w:sz w:val="28"/>
          <w:szCs w:val="28"/>
        </w:rPr>
        <w:t xml:space="preserve">» </w:t>
      </w:r>
      <w:r w:rsidRPr="002F31C2">
        <w:rPr>
          <w:rFonts w:ascii="Times New Roman" w:hAnsi="Times New Roman" w:cs="Times New Roman"/>
          <w:sz w:val="28"/>
          <w:szCs w:val="28"/>
        </w:rPr>
        <w:t>(1592</w:t>
      </w:r>
      <w:r>
        <w:rPr>
          <w:rFonts w:ascii="Times New Roman" w:hAnsi="Times New Roman" w:cs="Times New Roman"/>
          <w:sz w:val="28"/>
          <w:szCs w:val="28"/>
        </w:rPr>
        <w:t>–</w:t>
      </w:r>
      <w:r w:rsidRPr="002F31C2">
        <w:rPr>
          <w:rFonts w:ascii="Times New Roman" w:hAnsi="Times New Roman" w:cs="Times New Roman"/>
          <w:sz w:val="28"/>
          <w:szCs w:val="28"/>
        </w:rPr>
        <w:t xml:space="preserve">1593.) </w:t>
      </w:r>
    </w:p>
    <w:p w:rsidR="00217D6C" w:rsidRPr="002F31C2" w:rsidRDefault="00217D6C" w:rsidP="00217D6C">
      <w:pPr>
        <w:tabs>
          <w:tab w:val="left" w:pos="1134"/>
          <w:tab w:val="left" w:pos="8505"/>
          <w:tab w:val="left" w:pos="9072"/>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Легенда о том, как жрица богини Афродиты полюбила юношу Леандра, который ради свидания с возлюбленной каждую ночь переплывал Гелеспонт и однажды погиб в его бурных водах, в пьесе Джонсона приобрела фарсовый, пародийный характер. Гелеспонт превратился в Темзу, а романтическая пара </w:t>
      </w:r>
      <w:r>
        <w:rPr>
          <w:rFonts w:ascii="Times New Roman" w:hAnsi="Times New Roman" w:cs="Times New Roman"/>
          <w:sz w:val="28"/>
          <w:szCs w:val="28"/>
        </w:rPr>
        <w:t>—</w:t>
      </w:r>
      <w:r w:rsidRPr="002F31C2">
        <w:rPr>
          <w:rFonts w:ascii="Times New Roman" w:hAnsi="Times New Roman" w:cs="Times New Roman"/>
          <w:sz w:val="28"/>
          <w:szCs w:val="28"/>
        </w:rPr>
        <w:t xml:space="preserve"> в двух типичных персонажей лондонских низов.</w:t>
      </w:r>
    </w:p>
    <w:p w:rsidR="00217D6C" w:rsidRPr="002F31C2" w:rsidRDefault="00217D6C" w:rsidP="00217D6C">
      <w:pPr>
        <w:tabs>
          <w:tab w:val="left" w:pos="1134"/>
          <w:tab w:val="left" w:pos="8505"/>
          <w:tab w:val="left" w:pos="9072"/>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Эта кукольная пьеса настолько оригинальна и самобытна, что занимает в творчестве Бена Джонсона особое место, несмотря даже на то, что является лишь частью (третьим действием) </w:t>
      </w:r>
      <w:r>
        <w:rPr>
          <w:rFonts w:ascii="Times New Roman" w:hAnsi="Times New Roman" w:cs="Times New Roman"/>
          <w:sz w:val="28"/>
          <w:szCs w:val="28"/>
        </w:rPr>
        <w:t>«</w:t>
      </w:r>
      <w:r w:rsidRPr="002F31C2">
        <w:rPr>
          <w:rFonts w:ascii="Times New Roman" w:hAnsi="Times New Roman" w:cs="Times New Roman"/>
          <w:sz w:val="28"/>
          <w:szCs w:val="28"/>
        </w:rPr>
        <w:t>Варфоломеевской ярмарки</w:t>
      </w:r>
      <w:r>
        <w:rPr>
          <w:rFonts w:ascii="Times New Roman" w:hAnsi="Times New Roman" w:cs="Times New Roman"/>
          <w:sz w:val="28"/>
          <w:szCs w:val="28"/>
        </w:rPr>
        <w:t>»</w:t>
      </w:r>
      <w:r w:rsidRPr="002F31C2">
        <w:rPr>
          <w:rFonts w:ascii="Times New Roman" w:hAnsi="Times New Roman" w:cs="Times New Roman"/>
          <w:sz w:val="28"/>
          <w:szCs w:val="28"/>
        </w:rPr>
        <w:t>. Она стала первой авторской  кукольной пьесой, где народная ярмарка, эстетика балаганного действа  используются драматургом как основной прием, ключ, открывающий двери в принципиально новое для театра кукол пространство.</w:t>
      </w:r>
    </w:p>
    <w:p w:rsidR="00217D6C" w:rsidRPr="002F31C2" w:rsidRDefault="00217D6C" w:rsidP="00217D6C">
      <w:pPr>
        <w:tabs>
          <w:tab w:val="left" w:pos="1134"/>
          <w:tab w:val="left" w:pos="8505"/>
          <w:tab w:val="left" w:pos="9072"/>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Учитывая, что </w:t>
      </w:r>
      <w:r>
        <w:rPr>
          <w:rFonts w:ascii="Times New Roman" w:hAnsi="Times New Roman" w:cs="Times New Roman"/>
          <w:sz w:val="28"/>
          <w:szCs w:val="28"/>
        </w:rPr>
        <w:t>«</w:t>
      </w:r>
      <w:r w:rsidRPr="002F31C2">
        <w:rPr>
          <w:rFonts w:ascii="Times New Roman" w:hAnsi="Times New Roman" w:cs="Times New Roman"/>
          <w:sz w:val="28"/>
          <w:szCs w:val="28"/>
        </w:rPr>
        <w:t>в хороший день</w:t>
      </w:r>
      <w:r>
        <w:rPr>
          <w:rFonts w:ascii="Times New Roman" w:hAnsi="Times New Roman" w:cs="Times New Roman"/>
          <w:sz w:val="28"/>
          <w:szCs w:val="28"/>
        </w:rPr>
        <w:t>»</w:t>
      </w:r>
      <w:r w:rsidRPr="002F31C2">
        <w:rPr>
          <w:rFonts w:ascii="Times New Roman" w:hAnsi="Times New Roman" w:cs="Times New Roman"/>
          <w:sz w:val="28"/>
          <w:szCs w:val="28"/>
        </w:rPr>
        <w:t xml:space="preserve"> кукольник играл по девять-десять спектаклей, можно быть совершенно уверенным </w:t>
      </w:r>
      <w:r>
        <w:rPr>
          <w:rFonts w:ascii="Times New Roman" w:hAnsi="Times New Roman" w:cs="Times New Roman"/>
          <w:sz w:val="28"/>
          <w:szCs w:val="28"/>
        </w:rPr>
        <w:t>—</w:t>
      </w:r>
      <w:r w:rsidRPr="002F31C2">
        <w:rPr>
          <w:rFonts w:ascii="Times New Roman" w:hAnsi="Times New Roman" w:cs="Times New Roman"/>
          <w:sz w:val="28"/>
          <w:szCs w:val="28"/>
        </w:rPr>
        <w:t xml:space="preserve"> от </w:t>
      </w:r>
      <w:r>
        <w:rPr>
          <w:rFonts w:ascii="Times New Roman" w:hAnsi="Times New Roman" w:cs="Times New Roman"/>
          <w:sz w:val="28"/>
          <w:szCs w:val="28"/>
        </w:rPr>
        <w:t xml:space="preserve">первоисточника </w:t>
      </w:r>
      <w:r w:rsidRPr="002F31C2">
        <w:rPr>
          <w:rFonts w:ascii="Times New Roman" w:hAnsi="Times New Roman" w:cs="Times New Roman"/>
          <w:sz w:val="28"/>
          <w:szCs w:val="28"/>
        </w:rPr>
        <w:t xml:space="preserve">куклы оставляли весьма малую часть. Но зато они брали то, что им было нужно, и что приносило кукольникам деньги и успех, а зрителям радость и развлечение </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действенный </w:t>
      </w:r>
      <w:r w:rsidRPr="002F31C2">
        <w:rPr>
          <w:rFonts w:ascii="Times New Roman" w:hAnsi="Times New Roman" w:cs="Times New Roman"/>
          <w:sz w:val="28"/>
          <w:szCs w:val="28"/>
        </w:rPr>
        <w:t>сюжет.</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Pr>
          <w:rFonts w:ascii="Times New Roman" w:hAnsi="Times New Roman" w:cs="Times New Roman CYR"/>
          <w:iCs/>
          <w:color w:val="000000"/>
          <w:sz w:val="28"/>
          <w:szCs w:val="28"/>
        </w:rPr>
        <w:t>«</w:t>
      </w:r>
      <w:r w:rsidRPr="002F31C2">
        <w:rPr>
          <w:rFonts w:ascii="Times New Roman" w:hAnsi="Times New Roman" w:cs="Times New Roman CYR"/>
          <w:iCs/>
          <w:color w:val="000000"/>
          <w:sz w:val="28"/>
          <w:szCs w:val="28"/>
        </w:rPr>
        <w:t>КУК.</w:t>
      </w:r>
      <w:r w:rsidRPr="002F31C2">
        <w:rPr>
          <w:rFonts w:ascii="Times New Roman" w:hAnsi="Times New Roman" w:cs="Times New Roman CYR"/>
          <w:color w:val="000000"/>
          <w:sz w:val="28"/>
          <w:szCs w:val="28"/>
        </w:rPr>
        <w:t xml:space="preserve"> Вы играете по книжке, я ее читал?</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sidRPr="002F31C2">
        <w:rPr>
          <w:rFonts w:ascii="Times New Roman" w:hAnsi="Times New Roman" w:cs="Times New Roman CYR"/>
          <w:color w:val="000000"/>
          <w:sz w:val="28"/>
          <w:szCs w:val="28"/>
        </w:rPr>
        <w:t>ЛЕ</w:t>
      </w:r>
      <w:r>
        <w:rPr>
          <w:rFonts w:ascii="Times New Roman" w:hAnsi="Times New Roman" w:cs="Times New Roman CYR"/>
          <w:color w:val="000000"/>
          <w:sz w:val="28"/>
          <w:szCs w:val="28"/>
        </w:rPr>
        <w:t>З</w:t>
      </w:r>
      <w:r w:rsidRPr="002F31C2">
        <w:rPr>
          <w:rFonts w:ascii="Times New Roman" w:hAnsi="Times New Roman" w:cs="Times New Roman CYR"/>
          <w:color w:val="000000"/>
          <w:sz w:val="28"/>
          <w:szCs w:val="28"/>
        </w:rPr>
        <w:t>ЕРХЕД. Ни в каком случае, сэр.</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sidRPr="002F31C2">
        <w:rPr>
          <w:rFonts w:ascii="Times New Roman" w:hAnsi="Times New Roman" w:cs="Times New Roman CYR"/>
          <w:color w:val="000000"/>
          <w:sz w:val="28"/>
          <w:szCs w:val="28"/>
        </w:rPr>
        <w:t>КУК. А как же?</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sidRPr="002F31C2">
        <w:rPr>
          <w:rFonts w:ascii="Times New Roman" w:hAnsi="Times New Roman" w:cs="Times New Roman CYR"/>
          <w:color w:val="000000"/>
          <w:sz w:val="28"/>
          <w:szCs w:val="28"/>
        </w:rPr>
        <w:t xml:space="preserve">ЛЕЗЕРХЕД. Есть способ лучший, сэр. К чему для нашей публики разучивать поэтическое произведение? Разве она понимает, что значит «Гелеспонт—виновник крови истинной любви» или «Абидос» «напротив же его: нагорный Сестос»? </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sidRPr="002F31C2">
        <w:rPr>
          <w:rFonts w:ascii="Times New Roman" w:hAnsi="Times New Roman" w:cs="Times New Roman CYR"/>
          <w:color w:val="000000"/>
          <w:sz w:val="28"/>
          <w:szCs w:val="28"/>
        </w:rPr>
        <w:t>КУК. Ты прав, я и сам не понимаю.</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sidRPr="002F31C2">
        <w:rPr>
          <w:rFonts w:ascii="Times New Roman" w:hAnsi="Times New Roman" w:cs="Times New Roman CYR"/>
          <w:color w:val="000000"/>
          <w:sz w:val="28"/>
          <w:szCs w:val="28"/>
        </w:rPr>
        <w:lastRenderedPageBreak/>
        <w:t>ЛЕЗЕРХЕД. Вот я и предложил мастеру Лительвиту принять на себя труд перевести все это в образы, близкие и понятные нашей публике.</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sidRPr="002F31C2">
        <w:rPr>
          <w:rFonts w:ascii="Times New Roman" w:hAnsi="Times New Roman" w:cs="Times New Roman CYR"/>
          <w:bCs/>
          <w:smallCaps/>
          <w:color w:val="000000"/>
          <w:sz w:val="28"/>
          <w:szCs w:val="28"/>
        </w:rPr>
        <w:t>КУК.</w:t>
      </w:r>
      <w:r w:rsidRPr="002F31C2">
        <w:rPr>
          <w:rFonts w:ascii="Times New Roman" w:hAnsi="Times New Roman" w:cs="Times New Roman CYR"/>
          <w:smallCaps/>
          <w:color w:val="000000"/>
          <w:sz w:val="28"/>
          <w:szCs w:val="28"/>
        </w:rPr>
        <w:t xml:space="preserve"> </w:t>
      </w:r>
      <w:r w:rsidRPr="002F31C2">
        <w:rPr>
          <w:rFonts w:ascii="Times New Roman" w:hAnsi="Times New Roman" w:cs="Times New Roman CYR"/>
          <w:color w:val="000000"/>
          <w:sz w:val="28"/>
          <w:szCs w:val="28"/>
        </w:rPr>
        <w:t>Как это? Прошу вас, дорогой мистер Лительвит.      '</w:t>
      </w:r>
    </w:p>
    <w:p w:rsidR="00217D6C" w:rsidRDefault="00217D6C" w:rsidP="00217D6C">
      <w:pPr>
        <w:overflowPunct/>
        <w:spacing w:line="360" w:lineRule="auto"/>
        <w:jc w:val="both"/>
        <w:textAlignment w:val="auto"/>
        <w:rPr>
          <w:rFonts w:ascii="Times New Roman" w:hAnsi="Times New Roman" w:cs="Times New Roman"/>
          <w:sz w:val="28"/>
          <w:szCs w:val="28"/>
        </w:rPr>
      </w:pPr>
      <w:r w:rsidRPr="002F31C2">
        <w:rPr>
          <w:rFonts w:ascii="Times New Roman" w:hAnsi="Times New Roman" w:cs="Times New Roman CYR"/>
          <w:color w:val="000000"/>
          <w:sz w:val="28"/>
          <w:szCs w:val="28"/>
        </w:rPr>
        <w:t>ЛИТЕЛЬВИТ. Ему угодно придавать этому особенное значение, но здесь нет ничего решительно особенного, уверяю вас. Я просто переделал пьесу, облегчил текст и осовременил его, сэр, вот и все. Вместо Гелеспонта я изображаю Темзу, Леандра я сделал сыном красильщика из Педерафта. Геро у меня девка с мелкой стороны, которая в одно прекрасное утро переправляется на старую Рыбную улицу…</w:t>
      </w:r>
      <w:r>
        <w:rPr>
          <w:rFonts w:ascii="Times New Roman" w:hAnsi="Times New Roman" w:cs="Times New Roman CYR"/>
          <w:color w:val="000000"/>
          <w:sz w:val="28"/>
          <w:szCs w:val="28"/>
        </w:rPr>
        <w:t>»</w:t>
      </w:r>
      <w:r w:rsidRPr="002E7D64">
        <w:rPr>
          <w:rStyle w:val="a3"/>
        </w:rPr>
        <w:footnoteReference w:id="194"/>
      </w:r>
      <w:r>
        <w:rPr>
          <w:rFonts w:ascii="Times New Roman" w:hAnsi="Times New Roman" w:cs="Times New Roman CYR"/>
          <w:color w:val="000000"/>
          <w:sz w:val="28"/>
          <w:szCs w:val="28"/>
        </w:rPr>
        <w:t>.</w:t>
      </w:r>
    </w:p>
    <w:p w:rsidR="00217D6C" w:rsidRPr="005B2270" w:rsidRDefault="00217D6C" w:rsidP="00217D6C">
      <w:pPr>
        <w:overflowPunct/>
        <w:spacing w:line="360" w:lineRule="auto"/>
        <w:ind w:firstLine="708"/>
        <w:jc w:val="both"/>
        <w:textAlignment w:val="auto"/>
        <w:rPr>
          <w:rFonts w:ascii="Times New Roman" w:hAnsi="Times New Roman" w:cs="Times New Roman"/>
          <w:sz w:val="28"/>
          <w:szCs w:val="28"/>
        </w:rPr>
      </w:pPr>
      <w:r w:rsidRPr="002F31C2">
        <w:rPr>
          <w:rFonts w:ascii="Times New Roman" w:hAnsi="Times New Roman" w:cs="Times New Roman"/>
          <w:sz w:val="28"/>
          <w:szCs w:val="28"/>
        </w:rPr>
        <w:t>Принцип подобных переделок литературных произведений</w:t>
      </w:r>
      <w:r>
        <w:rPr>
          <w:rFonts w:ascii="Times New Roman" w:hAnsi="Times New Roman" w:cs="Times New Roman"/>
          <w:sz w:val="28"/>
          <w:szCs w:val="28"/>
        </w:rPr>
        <w:t xml:space="preserve"> для театра кукол </w:t>
      </w:r>
      <w:r w:rsidRPr="002F31C2">
        <w:rPr>
          <w:rFonts w:ascii="Times New Roman" w:hAnsi="Times New Roman" w:cs="Times New Roman"/>
          <w:sz w:val="28"/>
          <w:szCs w:val="28"/>
        </w:rPr>
        <w:t>известен и сегодня. Это традиционный прием, когда кукольник (</w:t>
      </w:r>
      <w:r>
        <w:rPr>
          <w:rFonts w:ascii="Times New Roman" w:hAnsi="Times New Roman" w:cs="Times New Roman"/>
          <w:sz w:val="28"/>
          <w:szCs w:val="28"/>
        </w:rPr>
        <w:t xml:space="preserve">актер, </w:t>
      </w:r>
      <w:r w:rsidRPr="002F31C2">
        <w:rPr>
          <w:rFonts w:ascii="Times New Roman" w:hAnsi="Times New Roman" w:cs="Times New Roman"/>
          <w:sz w:val="28"/>
          <w:szCs w:val="28"/>
        </w:rPr>
        <w:t xml:space="preserve">режиссер, драматург) </w:t>
      </w:r>
      <w:r w:rsidRPr="002F31C2">
        <w:rPr>
          <w:rFonts w:ascii="Times New Roman" w:hAnsi="Times New Roman" w:cs="Times New Roman CYR"/>
          <w:color w:val="000000"/>
          <w:sz w:val="28"/>
          <w:szCs w:val="28"/>
        </w:rPr>
        <w:t>перерабатывают первоисточник</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облегчают и укорачивают текст, осовременивают его,</w:t>
      </w:r>
      <w:r w:rsidRPr="002F31C2">
        <w:rPr>
          <w:rFonts w:ascii="Times New Roman" w:hAnsi="Times New Roman" w:cs="Times New Roman"/>
          <w:sz w:val="28"/>
          <w:szCs w:val="28"/>
        </w:rPr>
        <w:t xml:space="preserve"> приспосабливают действие для персонажей-кукол. </w:t>
      </w:r>
      <w:r>
        <w:rPr>
          <w:rFonts w:ascii="Times New Roman" w:hAnsi="Times New Roman" w:cs="Times New Roman"/>
          <w:sz w:val="28"/>
          <w:szCs w:val="28"/>
        </w:rPr>
        <w:t xml:space="preserve"> Подобный прием широко использовался и в пьесах для театра кукол, </w:t>
      </w:r>
      <w:r w:rsidRPr="005B2270">
        <w:rPr>
          <w:rFonts w:ascii="Times New Roman" w:hAnsi="Times New Roman" w:cs="Times New Roman"/>
          <w:sz w:val="28"/>
          <w:szCs w:val="28"/>
        </w:rPr>
        <w:t xml:space="preserve">игравшихся в России </w:t>
      </w:r>
      <w:r w:rsidRPr="005B2270">
        <w:rPr>
          <w:rFonts w:ascii="Times New Roman" w:hAnsi="Times New Roman" w:cs="Times New Roman"/>
          <w:sz w:val="28"/>
          <w:szCs w:val="28"/>
          <w:lang w:val="en-US"/>
        </w:rPr>
        <w:t>XVIII</w:t>
      </w:r>
      <w:r w:rsidRPr="005B2270">
        <w:rPr>
          <w:rFonts w:ascii="Times New Roman" w:hAnsi="Times New Roman" w:cs="Times New Roman"/>
          <w:sz w:val="28"/>
          <w:szCs w:val="28"/>
        </w:rPr>
        <w:t xml:space="preserve"> века. </w:t>
      </w:r>
    </w:p>
    <w:p w:rsidR="00217D6C" w:rsidRPr="00351A4F" w:rsidRDefault="00217D6C" w:rsidP="00217D6C">
      <w:pPr>
        <w:overflowPunct/>
        <w:spacing w:line="360" w:lineRule="auto"/>
        <w:ind w:firstLine="708"/>
        <w:jc w:val="both"/>
        <w:textAlignment w:val="auto"/>
        <w:rPr>
          <w:rFonts w:ascii="Times New Roman" w:hAnsi="Times New Roman" w:cs="Times New Roman"/>
          <w:sz w:val="28"/>
          <w:szCs w:val="28"/>
        </w:rPr>
      </w:pPr>
      <w:r w:rsidRPr="005B2270">
        <w:rPr>
          <w:rFonts w:ascii="Times New Roman" w:hAnsi="Times New Roman" w:cs="Times New Roman"/>
          <w:sz w:val="28"/>
          <w:szCs w:val="28"/>
        </w:rPr>
        <w:t>К примеру, в 1745 г. В Санкт-Петербурге на Большой Морской улице, «недалеко от Синего моста, напротив большого деревянного кабака, в желтом каменном доме» шли кукольные представления Мартина  Ниренбаха. Владелец театра объявлял, что представления</w:t>
      </w:r>
      <w:r w:rsidRPr="00351A4F">
        <w:rPr>
          <w:rFonts w:ascii="Times New Roman" w:hAnsi="Times New Roman" w:cs="Times New Roman"/>
          <w:sz w:val="28"/>
          <w:szCs w:val="28"/>
        </w:rPr>
        <w:t xml:space="preserve"> даются «редкими статуями и хорошо обряженными большими итальянскими фигурами». В репертуаре: «Великий Могол, или Испытание любви принца Зелимора и принцессы Мирмины», «О великом короле Марокко из Вавилонии, или Битва рыцарей с драконом из-за прекрасной принцессы Астраэи», «О князе Эберикусе, или Дважды замужняя принцесса Сигизмунда и принц Густав Гардиус», «Царственная принцесса Аврора и неистовый Ораландес вместе с безумным графом Затербаном», «Азиатская Бан</w:t>
      </w:r>
      <w:r>
        <w:rPr>
          <w:rFonts w:ascii="Times New Roman" w:hAnsi="Times New Roman" w:cs="Times New Roman"/>
          <w:sz w:val="28"/>
          <w:szCs w:val="28"/>
        </w:rPr>
        <w:t>и</w:t>
      </w:r>
      <w:r w:rsidRPr="00351A4F">
        <w:rPr>
          <w:rFonts w:ascii="Times New Roman" w:hAnsi="Times New Roman" w:cs="Times New Roman"/>
          <w:sz w:val="28"/>
          <w:szCs w:val="28"/>
        </w:rPr>
        <w:t>за, или Восходящее золотое солнце империи Пейо», «Десятилетняя осада Трои из-за прекрасной царицы Елены», «Сила великого Геркулеса, или О царе Адмете и царице Алкесте»</w:t>
      </w:r>
      <w:r>
        <w:rPr>
          <w:rStyle w:val="a3"/>
          <w:rFonts w:ascii="Times New Roman" w:hAnsi="Times New Roman" w:cs="Times New Roman"/>
        </w:rPr>
        <w:footnoteReference w:id="195"/>
      </w:r>
      <w:r w:rsidRPr="00351A4F">
        <w:rPr>
          <w:rFonts w:ascii="Times New Roman" w:hAnsi="Times New Roman" w:cs="Times New Roman"/>
          <w:sz w:val="28"/>
          <w:szCs w:val="28"/>
        </w:rPr>
        <w:t xml:space="preserve">. </w:t>
      </w:r>
    </w:p>
    <w:p w:rsidR="00217D6C" w:rsidRDefault="00217D6C" w:rsidP="00217D6C">
      <w:pPr>
        <w:spacing w:line="360" w:lineRule="auto"/>
        <w:ind w:firstLine="1134"/>
        <w:jc w:val="both"/>
        <w:rPr>
          <w:rFonts w:ascii="Times New Roman" w:hAnsi="Times New Roman" w:cs="Times New Roman"/>
          <w:sz w:val="28"/>
          <w:szCs w:val="28"/>
        </w:rPr>
      </w:pPr>
      <w:r w:rsidRPr="00351A4F">
        <w:rPr>
          <w:rFonts w:ascii="Times New Roman" w:hAnsi="Times New Roman" w:cs="Times New Roman"/>
          <w:sz w:val="28"/>
          <w:szCs w:val="28"/>
        </w:rPr>
        <w:lastRenderedPageBreak/>
        <w:t>«Об источниках, сценарной канве, героях перечисленных представлений, — писал о</w:t>
      </w:r>
      <w:r>
        <w:rPr>
          <w:rFonts w:ascii="Times New Roman" w:hAnsi="Times New Roman" w:cs="Times New Roman"/>
          <w:sz w:val="28"/>
          <w:szCs w:val="28"/>
        </w:rPr>
        <w:t>б этих</w:t>
      </w:r>
      <w:r w:rsidRPr="00351A4F">
        <w:rPr>
          <w:rFonts w:ascii="Times New Roman" w:hAnsi="Times New Roman" w:cs="Times New Roman"/>
          <w:sz w:val="28"/>
          <w:szCs w:val="28"/>
        </w:rPr>
        <w:t xml:space="preserve"> пьесах А. П. Кулиш, — можно только гадать, даже в тех случаях, когда на афише встречается знакомое имя или словосочетание. В названии «Царственная принцесса Аврора и неистовый Ораландес вместе с безумным графом Затербаном», казалось бы, можно услышать отзвуки рыцарских поэм итальянского Возрождения, но приведенный перечень действующих</w:t>
      </w:r>
      <w:r w:rsidRPr="002F31C2">
        <w:rPr>
          <w:rFonts w:ascii="Times New Roman" w:hAnsi="Times New Roman" w:cs="Times New Roman"/>
          <w:sz w:val="28"/>
          <w:szCs w:val="28"/>
        </w:rPr>
        <w:t xml:space="preserve"> лиц (Король Мантелор Арабский; Принцесса Аврора, его дочь; Персидский султан; Граф Затербан; Ораландес, дворянин; Богиня Диана; Арлекин в качестве Бога Марса) не дает к этому никаких оснований. Впрочем, неоднократно бывало, что известные сюжеты перелицовывались кукольниками до неузнаваемости с изменением имен, </w:t>
      </w:r>
      <w:r>
        <w:rPr>
          <w:rFonts w:ascii="Times New Roman" w:hAnsi="Times New Roman" w:cs="Times New Roman"/>
          <w:sz w:val="28"/>
          <w:szCs w:val="28"/>
        </w:rPr>
        <w:t>«</w:t>
      </w:r>
      <w:r w:rsidRPr="002F31C2">
        <w:rPr>
          <w:rFonts w:ascii="Times New Roman" w:hAnsi="Times New Roman" w:cs="Times New Roman"/>
          <w:sz w:val="28"/>
          <w:szCs w:val="28"/>
        </w:rPr>
        <w:t>подданства</w:t>
      </w:r>
      <w:r>
        <w:rPr>
          <w:rFonts w:ascii="Times New Roman" w:hAnsi="Times New Roman" w:cs="Times New Roman"/>
          <w:sz w:val="28"/>
          <w:szCs w:val="28"/>
        </w:rPr>
        <w:t>»</w:t>
      </w:r>
      <w:r w:rsidRPr="002F31C2">
        <w:rPr>
          <w:rFonts w:ascii="Times New Roman" w:hAnsi="Times New Roman" w:cs="Times New Roman"/>
          <w:sz w:val="28"/>
          <w:szCs w:val="28"/>
        </w:rPr>
        <w:t xml:space="preserve">, а то и пола героев. </w:t>
      </w:r>
      <w:r w:rsidRPr="00281015">
        <w:rPr>
          <w:rFonts w:ascii="Times New Roman" w:hAnsi="Times New Roman" w:cs="Times New Roman"/>
          <w:sz w:val="28"/>
          <w:szCs w:val="28"/>
        </w:rPr>
        <w:t>[</w:t>
      </w:r>
      <w:r w:rsidRPr="002F31C2">
        <w:rPr>
          <w:rFonts w:ascii="Times New Roman" w:hAnsi="Times New Roman" w:cs="Times New Roman"/>
          <w:sz w:val="28"/>
          <w:szCs w:val="28"/>
        </w:rPr>
        <w:t>...</w:t>
      </w:r>
      <w:r w:rsidRPr="00281015">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Азиатская Баниза, или Восходящее золотое солнце империи Пейо</w:t>
      </w:r>
      <w:r>
        <w:rPr>
          <w:rFonts w:ascii="Times New Roman" w:hAnsi="Times New Roman" w:cs="Times New Roman"/>
          <w:sz w:val="28"/>
          <w:szCs w:val="28"/>
        </w:rPr>
        <w:t>»</w:t>
      </w:r>
      <w:r w:rsidRPr="002F31C2">
        <w:rPr>
          <w:rFonts w:ascii="Times New Roman" w:hAnsi="Times New Roman" w:cs="Times New Roman"/>
          <w:sz w:val="28"/>
          <w:szCs w:val="28"/>
        </w:rPr>
        <w:t xml:space="preserve"> отсылает к многотомному роману Г.</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А. Циглера, написанному в конце </w:t>
      </w:r>
      <w:r>
        <w:rPr>
          <w:rFonts w:ascii="Times New Roman" w:hAnsi="Times New Roman" w:cs="Times New Roman"/>
          <w:sz w:val="28"/>
          <w:szCs w:val="28"/>
          <w:lang w:val="en-US"/>
        </w:rPr>
        <w:t>XVII</w:t>
      </w:r>
      <w:r w:rsidRPr="002F31C2">
        <w:rPr>
          <w:rFonts w:ascii="Times New Roman" w:hAnsi="Times New Roman" w:cs="Times New Roman"/>
          <w:sz w:val="28"/>
          <w:szCs w:val="28"/>
        </w:rPr>
        <w:t xml:space="preserve"> столетия. В нем добродетельная принцесса Баниза и образцовый принц Балацин противостоят ужасному тирану Хаумигрему</w:t>
      </w:r>
      <w:r w:rsidRPr="00281015">
        <w:rPr>
          <w:rFonts w:ascii="Times New Roman" w:hAnsi="Times New Roman" w:cs="Times New Roman"/>
          <w:sz w:val="28"/>
          <w:szCs w:val="28"/>
        </w:rPr>
        <w:t xml:space="preserve"> [</w:t>
      </w:r>
      <w:r>
        <w:rPr>
          <w:rFonts w:ascii="Times New Roman" w:hAnsi="Times New Roman" w:cs="Times New Roman"/>
          <w:sz w:val="28"/>
          <w:szCs w:val="28"/>
        </w:rPr>
        <w:t>…</w:t>
      </w:r>
      <w:r w:rsidRPr="00281015">
        <w:rPr>
          <w:rFonts w:ascii="Times New Roman" w:hAnsi="Times New Roman" w:cs="Times New Roman"/>
          <w:sz w:val="28"/>
          <w:szCs w:val="28"/>
        </w:rPr>
        <w:t>]</w:t>
      </w:r>
      <w:r w:rsidRPr="002F31C2">
        <w:rPr>
          <w:rFonts w:ascii="Times New Roman" w:hAnsi="Times New Roman" w:cs="Times New Roman"/>
          <w:sz w:val="28"/>
          <w:szCs w:val="28"/>
        </w:rPr>
        <w:t xml:space="preserve"> Впрочем, шли</w:t>
      </w:r>
      <w:r w:rsidRPr="00281015">
        <w:rPr>
          <w:rFonts w:ascii="Times New Roman" w:hAnsi="Times New Roman" w:cs="Times New Roman"/>
          <w:sz w:val="28"/>
          <w:szCs w:val="28"/>
        </w:rPr>
        <w:t xml:space="preserve"> [</w:t>
      </w:r>
      <w:r w:rsidRPr="002F31C2">
        <w:rPr>
          <w:rFonts w:ascii="Times New Roman" w:hAnsi="Times New Roman" w:cs="Times New Roman"/>
          <w:sz w:val="28"/>
          <w:szCs w:val="28"/>
        </w:rPr>
        <w:t>…</w:t>
      </w:r>
      <w:r w:rsidRPr="00281015">
        <w:rPr>
          <w:rFonts w:ascii="Times New Roman" w:hAnsi="Times New Roman" w:cs="Times New Roman"/>
          <w:sz w:val="28"/>
          <w:szCs w:val="28"/>
        </w:rPr>
        <w:t>]</w:t>
      </w:r>
      <w:r w:rsidRPr="002F31C2">
        <w:rPr>
          <w:rFonts w:ascii="Times New Roman" w:hAnsi="Times New Roman" w:cs="Times New Roman"/>
          <w:sz w:val="28"/>
          <w:szCs w:val="28"/>
        </w:rPr>
        <w:t xml:space="preserve"> и другие сюжеты. </w:t>
      </w:r>
      <w:r>
        <w:rPr>
          <w:rFonts w:ascii="Times New Roman" w:hAnsi="Times New Roman" w:cs="Times New Roman"/>
          <w:sz w:val="28"/>
          <w:szCs w:val="28"/>
        </w:rPr>
        <w:t>«</w:t>
      </w:r>
      <w:r w:rsidRPr="002F31C2">
        <w:rPr>
          <w:rFonts w:ascii="Times New Roman" w:hAnsi="Times New Roman" w:cs="Times New Roman"/>
          <w:sz w:val="28"/>
          <w:szCs w:val="28"/>
        </w:rPr>
        <w:t>Десятилетняя осада Трои из-за прекрасной царицы Елены</w:t>
      </w:r>
      <w:r>
        <w:rPr>
          <w:rFonts w:ascii="Times New Roman" w:hAnsi="Times New Roman" w:cs="Times New Roman"/>
          <w:sz w:val="28"/>
          <w:szCs w:val="28"/>
        </w:rPr>
        <w:t>»</w:t>
      </w:r>
      <w:r w:rsidRPr="002F31C2">
        <w:rPr>
          <w:rFonts w:ascii="Times New Roman" w:hAnsi="Times New Roman" w:cs="Times New Roman"/>
          <w:sz w:val="28"/>
          <w:szCs w:val="28"/>
        </w:rPr>
        <w:t xml:space="preserve"> погружала завернувших к немецким кукольникам обитателей столицы в мир отнюдь им не чуждый</w:t>
      </w:r>
      <w:r w:rsidRPr="00281015">
        <w:rPr>
          <w:rFonts w:ascii="Times New Roman" w:hAnsi="Times New Roman" w:cs="Times New Roman"/>
          <w:sz w:val="28"/>
          <w:szCs w:val="28"/>
        </w:rPr>
        <w:t xml:space="preserve"> [</w:t>
      </w:r>
      <w:r w:rsidRPr="002F31C2">
        <w:rPr>
          <w:rFonts w:ascii="Times New Roman" w:hAnsi="Times New Roman" w:cs="Times New Roman"/>
          <w:sz w:val="28"/>
          <w:szCs w:val="28"/>
        </w:rPr>
        <w:t>…</w:t>
      </w:r>
      <w:r w:rsidRPr="00281015">
        <w:rPr>
          <w:rFonts w:ascii="Times New Roman" w:hAnsi="Times New Roman" w:cs="Times New Roman"/>
          <w:sz w:val="28"/>
          <w:szCs w:val="28"/>
        </w:rPr>
        <w:t>]</w:t>
      </w:r>
      <w:r w:rsidRPr="002F31C2">
        <w:rPr>
          <w:rFonts w:ascii="Times New Roman" w:hAnsi="Times New Roman" w:cs="Times New Roman"/>
          <w:sz w:val="28"/>
          <w:szCs w:val="28"/>
        </w:rPr>
        <w:t xml:space="preserve"> Сам сценарий мог восходить и к соответствующим немецким трагедиям Г.</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Сакса (1554), Г. Готтхарта (1599), и к пьесам, известным в Германии по репертуару английских бродячих комедиантов (одна из них </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О разрушении города Трои</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показывалась в Нюрнберге труппой Дж.</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Спенсера еще в 1628 году). </w:t>
      </w:r>
      <w:r w:rsidRPr="00281015">
        <w:rPr>
          <w:rFonts w:ascii="Times New Roman" w:hAnsi="Times New Roman" w:cs="Times New Roman"/>
          <w:sz w:val="28"/>
          <w:szCs w:val="28"/>
        </w:rPr>
        <w:t>[</w:t>
      </w:r>
      <w:r w:rsidRPr="002F31C2">
        <w:rPr>
          <w:rFonts w:ascii="Times New Roman" w:hAnsi="Times New Roman" w:cs="Times New Roman"/>
          <w:sz w:val="28"/>
          <w:szCs w:val="28"/>
        </w:rPr>
        <w:t>…</w:t>
      </w:r>
      <w:r w:rsidRPr="00281015">
        <w:rPr>
          <w:rFonts w:ascii="Times New Roman" w:hAnsi="Times New Roman" w:cs="Times New Roman"/>
          <w:sz w:val="28"/>
          <w:szCs w:val="28"/>
        </w:rPr>
        <w:t>]</w:t>
      </w:r>
      <w:r w:rsidRPr="002F31C2">
        <w:rPr>
          <w:rFonts w:ascii="Times New Roman" w:hAnsi="Times New Roman" w:cs="Times New Roman"/>
          <w:sz w:val="28"/>
          <w:szCs w:val="28"/>
        </w:rPr>
        <w:t xml:space="preserve"> Еще один мифологический сюжет отчетливо просматривается в развернутом названии последней из сохранившихся афиш: </w:t>
      </w:r>
      <w:r w:rsidR="000001F0">
        <w:rPr>
          <w:rFonts w:ascii="Times New Roman" w:hAnsi="Times New Roman" w:cs="Times New Roman"/>
          <w:sz w:val="28"/>
          <w:szCs w:val="28"/>
        </w:rPr>
        <w:t>«</w:t>
      </w:r>
      <w:r w:rsidR="000001F0" w:rsidRPr="002F31C2">
        <w:rPr>
          <w:rFonts w:ascii="Times New Roman" w:hAnsi="Times New Roman" w:cs="Times New Roman"/>
          <w:sz w:val="28"/>
          <w:szCs w:val="28"/>
        </w:rPr>
        <w:t>Сила великого Геркулеса, или О царе Адмете и царице Алкесте, которая из-за любви к своему мужу сама себя лишила жизни, так что ее кровь публично вытекла из груди</w:t>
      </w:r>
      <w:r w:rsidR="000001F0">
        <w:rPr>
          <w:rFonts w:ascii="Times New Roman" w:hAnsi="Times New Roman" w:cs="Times New Roman"/>
          <w:sz w:val="28"/>
          <w:szCs w:val="28"/>
        </w:rPr>
        <w:t>»</w:t>
      </w:r>
      <w:r w:rsidR="000001F0" w:rsidRPr="002F31C2">
        <w:rPr>
          <w:rFonts w:ascii="Times New Roman" w:hAnsi="Times New Roman" w:cs="Times New Roman"/>
          <w:sz w:val="28"/>
          <w:szCs w:val="28"/>
        </w:rPr>
        <w:t xml:space="preserve">. </w:t>
      </w:r>
      <w:r w:rsidR="000001F0" w:rsidRPr="00281015">
        <w:rPr>
          <w:rFonts w:ascii="Times New Roman" w:hAnsi="Times New Roman" w:cs="Times New Roman"/>
          <w:sz w:val="28"/>
          <w:szCs w:val="28"/>
        </w:rPr>
        <w:t>[</w:t>
      </w:r>
      <w:r w:rsidR="000001F0" w:rsidRPr="002F31C2">
        <w:rPr>
          <w:rFonts w:ascii="Times New Roman" w:hAnsi="Times New Roman" w:cs="Times New Roman"/>
          <w:sz w:val="28"/>
          <w:szCs w:val="28"/>
        </w:rPr>
        <w:t>…</w:t>
      </w:r>
      <w:r w:rsidR="000001F0" w:rsidRPr="00281015">
        <w:rPr>
          <w:rFonts w:ascii="Times New Roman" w:hAnsi="Times New Roman" w:cs="Times New Roman"/>
          <w:sz w:val="28"/>
          <w:szCs w:val="28"/>
        </w:rPr>
        <w:t>]</w:t>
      </w:r>
      <w:r w:rsidR="000001F0" w:rsidRPr="002F31C2">
        <w:rPr>
          <w:rFonts w:ascii="Times New Roman" w:hAnsi="Times New Roman" w:cs="Times New Roman"/>
          <w:sz w:val="28"/>
          <w:szCs w:val="28"/>
        </w:rPr>
        <w:t xml:space="preserve"> До нас дошел текст исполняемого в куклах </w:t>
      </w:r>
      <w:r w:rsidR="000001F0">
        <w:rPr>
          <w:rFonts w:ascii="Times New Roman" w:hAnsi="Times New Roman" w:cs="Times New Roman"/>
          <w:sz w:val="28"/>
          <w:szCs w:val="28"/>
        </w:rPr>
        <w:t>«</w:t>
      </w:r>
      <w:r w:rsidR="000001F0" w:rsidRPr="002F31C2">
        <w:rPr>
          <w:rFonts w:ascii="Times New Roman" w:hAnsi="Times New Roman" w:cs="Times New Roman"/>
          <w:sz w:val="28"/>
          <w:szCs w:val="28"/>
        </w:rPr>
        <w:t>Действа о короле Адмете и королеве Алкесте</w:t>
      </w:r>
      <w:r w:rsidR="000001F0">
        <w:rPr>
          <w:rFonts w:ascii="Times New Roman" w:hAnsi="Times New Roman" w:cs="Times New Roman"/>
          <w:sz w:val="28"/>
          <w:szCs w:val="28"/>
        </w:rPr>
        <w:t>»</w:t>
      </w:r>
      <w:r w:rsidR="000001F0" w:rsidRPr="00281015">
        <w:rPr>
          <w:rFonts w:ascii="Times New Roman" w:hAnsi="Times New Roman" w:cs="Times New Roman"/>
          <w:sz w:val="28"/>
          <w:szCs w:val="28"/>
        </w:rPr>
        <w:t xml:space="preserve"> (</w:t>
      </w:r>
      <w:r w:rsidR="000001F0">
        <w:rPr>
          <w:rFonts w:ascii="Times New Roman" w:hAnsi="Times New Roman" w:cs="Times New Roman"/>
          <w:sz w:val="28"/>
          <w:szCs w:val="28"/>
          <w:lang w:val="en-US"/>
        </w:rPr>
        <w:t>Divadlo</w:t>
      </w:r>
      <w:r w:rsidR="000001F0" w:rsidRPr="00281015">
        <w:rPr>
          <w:rFonts w:ascii="Times New Roman" w:hAnsi="Times New Roman" w:cs="Times New Roman"/>
          <w:sz w:val="28"/>
          <w:szCs w:val="28"/>
        </w:rPr>
        <w:t xml:space="preserve"> </w:t>
      </w:r>
      <w:r w:rsidR="000001F0">
        <w:rPr>
          <w:rFonts w:ascii="Times New Roman" w:hAnsi="Times New Roman" w:cs="Times New Roman"/>
          <w:sz w:val="28"/>
          <w:szCs w:val="28"/>
          <w:lang w:val="en-US"/>
        </w:rPr>
        <w:t>o</w:t>
      </w:r>
      <w:r w:rsidR="000001F0" w:rsidRPr="00281015">
        <w:rPr>
          <w:rFonts w:ascii="Times New Roman" w:hAnsi="Times New Roman" w:cs="Times New Roman"/>
          <w:sz w:val="28"/>
          <w:szCs w:val="28"/>
        </w:rPr>
        <w:t xml:space="preserve"> </w:t>
      </w:r>
      <w:r w:rsidR="000001F0">
        <w:rPr>
          <w:rFonts w:ascii="Times New Roman" w:hAnsi="Times New Roman" w:cs="Times New Roman"/>
          <w:sz w:val="28"/>
          <w:szCs w:val="28"/>
          <w:lang w:val="en-US"/>
        </w:rPr>
        <w:t>kruli</w:t>
      </w:r>
      <w:r w:rsidR="000001F0" w:rsidRPr="00281015">
        <w:rPr>
          <w:rFonts w:ascii="Times New Roman" w:hAnsi="Times New Roman" w:cs="Times New Roman"/>
          <w:sz w:val="28"/>
          <w:szCs w:val="28"/>
        </w:rPr>
        <w:t xml:space="preserve"> </w:t>
      </w:r>
      <w:r w:rsidR="000001F0">
        <w:rPr>
          <w:rFonts w:ascii="Times New Roman" w:hAnsi="Times New Roman" w:cs="Times New Roman"/>
          <w:sz w:val="28"/>
          <w:szCs w:val="28"/>
          <w:lang w:val="en-US"/>
        </w:rPr>
        <w:t>Atmedusovi</w:t>
      </w:r>
      <w:r w:rsidR="000001F0" w:rsidRPr="00281015">
        <w:rPr>
          <w:rFonts w:ascii="Times New Roman" w:hAnsi="Times New Roman" w:cs="Times New Roman"/>
          <w:sz w:val="28"/>
          <w:szCs w:val="28"/>
        </w:rPr>
        <w:t xml:space="preserve"> </w:t>
      </w:r>
      <w:r w:rsidR="000001F0">
        <w:rPr>
          <w:rFonts w:ascii="Times New Roman" w:hAnsi="Times New Roman" w:cs="Times New Roman"/>
          <w:sz w:val="28"/>
          <w:szCs w:val="28"/>
          <w:lang w:val="en-US"/>
        </w:rPr>
        <w:t>a</w:t>
      </w:r>
      <w:r w:rsidR="000001F0" w:rsidRPr="00281015">
        <w:rPr>
          <w:rFonts w:ascii="Times New Roman" w:hAnsi="Times New Roman" w:cs="Times New Roman"/>
          <w:sz w:val="28"/>
          <w:szCs w:val="28"/>
        </w:rPr>
        <w:t xml:space="preserve"> </w:t>
      </w:r>
      <w:r w:rsidR="000001F0">
        <w:rPr>
          <w:rFonts w:ascii="Times New Roman" w:hAnsi="Times New Roman" w:cs="Times New Roman"/>
          <w:sz w:val="28"/>
          <w:szCs w:val="28"/>
          <w:lang w:val="en-US"/>
        </w:rPr>
        <w:t>kr</w:t>
      </w:r>
      <w:r w:rsidR="00975FB3">
        <w:rPr>
          <w:rFonts w:ascii="Times New Roman" w:hAnsi="Times New Roman" w:cs="Times New Roman"/>
          <w:sz w:val="28"/>
          <w:szCs w:val="28"/>
          <w:lang w:val="en-US"/>
        </w:rPr>
        <w:t>u</w:t>
      </w:r>
      <w:r w:rsidR="000001F0">
        <w:rPr>
          <w:rFonts w:ascii="Times New Roman" w:hAnsi="Times New Roman" w:cs="Times New Roman"/>
          <w:sz w:val="28"/>
          <w:szCs w:val="28"/>
          <w:lang w:val="en-US"/>
        </w:rPr>
        <w:t>lovne</w:t>
      </w:r>
      <w:r w:rsidR="000001F0" w:rsidRPr="00281015">
        <w:rPr>
          <w:rFonts w:ascii="Times New Roman" w:hAnsi="Times New Roman" w:cs="Times New Roman"/>
          <w:sz w:val="28"/>
          <w:szCs w:val="28"/>
        </w:rPr>
        <w:t xml:space="preserve"> </w:t>
      </w:r>
      <w:r w:rsidR="000001F0">
        <w:rPr>
          <w:rFonts w:ascii="Times New Roman" w:hAnsi="Times New Roman" w:cs="Times New Roman"/>
          <w:sz w:val="28"/>
          <w:szCs w:val="28"/>
          <w:lang w:val="en-US"/>
        </w:rPr>
        <w:t>Alceske</w:t>
      </w:r>
      <w:r w:rsidR="000001F0" w:rsidRPr="00281015">
        <w:rPr>
          <w:rFonts w:ascii="Times New Roman" w:hAnsi="Times New Roman" w:cs="Times New Roman"/>
          <w:sz w:val="28"/>
          <w:szCs w:val="28"/>
        </w:rPr>
        <w:t xml:space="preserve"> // </w:t>
      </w:r>
      <w:r w:rsidR="000001F0">
        <w:rPr>
          <w:rFonts w:ascii="Times New Roman" w:hAnsi="Times New Roman" w:cs="Times New Roman"/>
          <w:sz w:val="28"/>
          <w:szCs w:val="28"/>
          <w:lang w:val="en-US"/>
        </w:rPr>
        <w:t>Komedie</w:t>
      </w:r>
      <w:r w:rsidR="000001F0" w:rsidRPr="00281015">
        <w:rPr>
          <w:rFonts w:ascii="Times New Roman" w:hAnsi="Times New Roman" w:cs="Times New Roman"/>
          <w:sz w:val="28"/>
          <w:szCs w:val="28"/>
        </w:rPr>
        <w:t xml:space="preserve"> </w:t>
      </w:r>
      <w:r w:rsidR="000001F0">
        <w:rPr>
          <w:rFonts w:ascii="Times New Roman" w:hAnsi="Times New Roman" w:cs="Times New Roman"/>
          <w:sz w:val="28"/>
          <w:szCs w:val="28"/>
          <w:lang w:val="en-US"/>
        </w:rPr>
        <w:t>a</w:t>
      </w:r>
      <w:r w:rsidR="000001F0" w:rsidRPr="00281015">
        <w:rPr>
          <w:rFonts w:ascii="Times New Roman" w:hAnsi="Times New Roman" w:cs="Times New Roman"/>
          <w:sz w:val="28"/>
          <w:szCs w:val="28"/>
        </w:rPr>
        <w:t xml:space="preserve"> </w:t>
      </w:r>
      <w:r w:rsidR="000001F0">
        <w:rPr>
          <w:rFonts w:ascii="Times New Roman" w:hAnsi="Times New Roman" w:cs="Times New Roman"/>
          <w:sz w:val="28"/>
          <w:szCs w:val="28"/>
          <w:lang w:val="en-US"/>
        </w:rPr>
        <w:t>hry</w:t>
      </w:r>
      <w:r w:rsidR="000001F0" w:rsidRPr="00281015">
        <w:rPr>
          <w:rFonts w:ascii="Times New Roman" w:hAnsi="Times New Roman" w:cs="Times New Roman"/>
          <w:sz w:val="28"/>
          <w:szCs w:val="28"/>
        </w:rPr>
        <w:t xml:space="preserve"> </w:t>
      </w:r>
      <w:r w:rsidR="000001F0">
        <w:rPr>
          <w:rFonts w:ascii="Times New Roman" w:hAnsi="Times New Roman" w:cs="Times New Roman"/>
          <w:sz w:val="28"/>
          <w:szCs w:val="28"/>
          <w:lang w:val="en-US"/>
        </w:rPr>
        <w:t>cesk</w:t>
      </w:r>
      <w:r w:rsidR="000001F0">
        <w:rPr>
          <w:rFonts w:ascii="Times New Roman" w:hAnsi="Times New Roman" w:cs="Times New Roman"/>
          <w:sz w:val="28"/>
          <w:szCs w:val="28"/>
        </w:rPr>
        <w:t>э</w:t>
      </w:r>
      <w:r w:rsidR="000001F0">
        <w:rPr>
          <w:rFonts w:ascii="Times New Roman" w:hAnsi="Times New Roman" w:cs="Times New Roman"/>
          <w:sz w:val="28"/>
          <w:szCs w:val="28"/>
          <w:lang w:val="en-US"/>
        </w:rPr>
        <w:t>ch</w:t>
      </w:r>
      <w:r w:rsidR="000001F0" w:rsidRPr="00281015">
        <w:rPr>
          <w:rFonts w:ascii="Times New Roman" w:hAnsi="Times New Roman" w:cs="Times New Roman"/>
          <w:sz w:val="28"/>
          <w:szCs w:val="28"/>
        </w:rPr>
        <w:t xml:space="preserve"> </w:t>
      </w:r>
      <w:r w:rsidR="000001F0">
        <w:rPr>
          <w:rFonts w:ascii="Times New Roman" w:hAnsi="Times New Roman" w:cs="Times New Roman"/>
          <w:sz w:val="28"/>
          <w:szCs w:val="28"/>
          <w:lang w:val="en-US"/>
        </w:rPr>
        <w:t>lidov</w:t>
      </w:r>
      <w:r w:rsidR="000001F0">
        <w:rPr>
          <w:rFonts w:ascii="Times New Roman" w:hAnsi="Times New Roman" w:cs="Times New Roman"/>
          <w:sz w:val="28"/>
          <w:szCs w:val="28"/>
        </w:rPr>
        <w:t>э</w:t>
      </w:r>
      <w:r w:rsidR="000001F0">
        <w:rPr>
          <w:rFonts w:ascii="Times New Roman" w:hAnsi="Times New Roman" w:cs="Times New Roman"/>
          <w:sz w:val="28"/>
          <w:szCs w:val="28"/>
          <w:lang w:val="en-US"/>
        </w:rPr>
        <w:t>ch</w:t>
      </w:r>
      <w:r w:rsidR="000001F0" w:rsidRPr="00281015">
        <w:rPr>
          <w:rFonts w:ascii="Times New Roman" w:hAnsi="Times New Roman" w:cs="Times New Roman"/>
          <w:sz w:val="28"/>
          <w:szCs w:val="28"/>
        </w:rPr>
        <w:t xml:space="preserve"> </w:t>
      </w:r>
      <w:r w:rsidR="000001F0">
        <w:rPr>
          <w:rFonts w:ascii="Times New Roman" w:hAnsi="Times New Roman" w:cs="Times New Roman"/>
          <w:sz w:val="28"/>
          <w:szCs w:val="28"/>
          <w:lang w:val="en-US"/>
        </w:rPr>
        <w:t>loutk</w:t>
      </w:r>
      <w:r w:rsidR="00975FB3">
        <w:rPr>
          <w:rFonts w:ascii="Times New Roman" w:hAnsi="Times New Roman" w:cs="Times New Roman"/>
          <w:sz w:val="28"/>
          <w:szCs w:val="28"/>
          <w:lang w:val="en-US"/>
        </w:rPr>
        <w:t>u</w:t>
      </w:r>
      <w:r w:rsidR="000001F0">
        <w:rPr>
          <w:rFonts w:ascii="Times New Roman" w:hAnsi="Times New Roman" w:cs="Times New Roman"/>
          <w:sz w:val="28"/>
          <w:szCs w:val="28"/>
          <w:lang w:val="en-US"/>
        </w:rPr>
        <w:t>ru</w:t>
      </w:r>
      <w:r w:rsidR="000001F0" w:rsidRPr="00281015">
        <w:rPr>
          <w:rFonts w:ascii="Times New Roman" w:hAnsi="Times New Roman" w:cs="Times New Roman"/>
          <w:sz w:val="28"/>
          <w:szCs w:val="28"/>
        </w:rPr>
        <w:t xml:space="preserve">. </w:t>
      </w:r>
      <w:r>
        <w:rPr>
          <w:rFonts w:ascii="Times New Roman" w:hAnsi="Times New Roman" w:cs="Times New Roman"/>
          <w:sz w:val="28"/>
          <w:szCs w:val="28"/>
          <w:lang w:val="en-US"/>
        </w:rPr>
        <w:t>Praha</w:t>
      </w:r>
      <w:r w:rsidRPr="00281015">
        <w:rPr>
          <w:rFonts w:ascii="Times New Roman" w:hAnsi="Times New Roman" w:cs="Times New Roman"/>
          <w:sz w:val="28"/>
          <w:szCs w:val="28"/>
        </w:rPr>
        <w:t xml:space="preserve">, 1959. </w:t>
      </w:r>
      <w:r>
        <w:rPr>
          <w:rFonts w:ascii="Times New Roman" w:hAnsi="Times New Roman" w:cs="Times New Roman"/>
          <w:sz w:val="28"/>
          <w:szCs w:val="28"/>
          <w:lang w:val="en-US"/>
        </w:rPr>
        <w:t>S</w:t>
      </w:r>
      <w:r w:rsidRPr="00281015">
        <w:rPr>
          <w:rFonts w:ascii="Times New Roman" w:hAnsi="Times New Roman" w:cs="Times New Roman"/>
          <w:sz w:val="28"/>
          <w:szCs w:val="28"/>
        </w:rPr>
        <w:t xml:space="preserve">. </w:t>
      </w:r>
      <w:r w:rsidRPr="00A25A49">
        <w:rPr>
          <w:rFonts w:ascii="Times New Roman" w:hAnsi="Times New Roman" w:cs="Times New Roman"/>
          <w:sz w:val="28"/>
          <w:szCs w:val="28"/>
        </w:rPr>
        <w:t>73–86</w:t>
      </w:r>
      <w:r w:rsidRPr="00281015">
        <w:rPr>
          <w:rFonts w:ascii="Times New Roman" w:hAnsi="Times New Roman" w:cs="Times New Roman"/>
          <w:sz w:val="28"/>
          <w:szCs w:val="28"/>
        </w:rPr>
        <w:t>)</w:t>
      </w:r>
      <w:r w:rsidRPr="002F31C2">
        <w:rPr>
          <w:rFonts w:ascii="Times New Roman" w:hAnsi="Times New Roman" w:cs="Times New Roman"/>
          <w:sz w:val="28"/>
          <w:szCs w:val="28"/>
        </w:rPr>
        <w:t xml:space="preserve">. Именно так называется пьеса записанная в Чехии в 1862 году. </w:t>
      </w:r>
      <w:r w:rsidRPr="00281015">
        <w:rPr>
          <w:rFonts w:ascii="Times New Roman" w:hAnsi="Times New Roman" w:cs="Times New Roman"/>
          <w:sz w:val="28"/>
          <w:szCs w:val="28"/>
        </w:rPr>
        <w:t>[…]</w:t>
      </w:r>
      <w:r>
        <w:rPr>
          <w:rFonts w:ascii="Times New Roman" w:hAnsi="Times New Roman" w:cs="Times New Roman"/>
          <w:sz w:val="28"/>
          <w:szCs w:val="28"/>
        </w:rPr>
        <w:t xml:space="preserve"> У</w:t>
      </w:r>
      <w:r w:rsidRPr="002F31C2">
        <w:rPr>
          <w:rFonts w:ascii="Times New Roman" w:hAnsi="Times New Roman" w:cs="Times New Roman"/>
          <w:sz w:val="28"/>
          <w:szCs w:val="28"/>
        </w:rPr>
        <w:t xml:space="preserve">жасы и </w:t>
      </w:r>
      <w:r w:rsidRPr="002F31C2">
        <w:rPr>
          <w:rFonts w:ascii="Times New Roman" w:hAnsi="Times New Roman" w:cs="Times New Roman"/>
          <w:sz w:val="28"/>
          <w:szCs w:val="28"/>
        </w:rPr>
        <w:lastRenderedPageBreak/>
        <w:t>страсти быстро сменялись шутовством и  буффонадой</w:t>
      </w:r>
      <w:r>
        <w:rPr>
          <w:rFonts w:ascii="Times New Roman" w:hAnsi="Times New Roman" w:cs="Times New Roman"/>
          <w:sz w:val="28"/>
          <w:szCs w:val="28"/>
        </w:rPr>
        <w:t>.</w:t>
      </w:r>
      <w:r w:rsidRPr="002F31C2">
        <w:rPr>
          <w:rFonts w:ascii="Times New Roman" w:hAnsi="Times New Roman" w:cs="Times New Roman"/>
          <w:sz w:val="28"/>
          <w:szCs w:val="28"/>
        </w:rPr>
        <w:t xml:space="preserve"> </w:t>
      </w:r>
      <w:r w:rsidRPr="00281015">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Десятилетняя осада Трои</w:t>
      </w:r>
      <w:r>
        <w:rPr>
          <w:rFonts w:ascii="Times New Roman" w:hAnsi="Times New Roman" w:cs="Times New Roman"/>
          <w:sz w:val="28"/>
          <w:szCs w:val="28"/>
        </w:rPr>
        <w:t>»</w:t>
      </w:r>
      <w:r w:rsidRPr="002F31C2">
        <w:rPr>
          <w:rFonts w:ascii="Times New Roman" w:hAnsi="Times New Roman" w:cs="Times New Roman"/>
          <w:sz w:val="28"/>
          <w:szCs w:val="28"/>
        </w:rPr>
        <w:t xml:space="preserve"> шла </w:t>
      </w:r>
      <w:r>
        <w:rPr>
          <w:rFonts w:ascii="Times New Roman" w:hAnsi="Times New Roman" w:cs="Times New Roman"/>
          <w:sz w:val="28"/>
          <w:szCs w:val="28"/>
        </w:rPr>
        <w:t>«</w:t>
      </w:r>
      <w:r w:rsidRPr="002F31C2">
        <w:rPr>
          <w:rFonts w:ascii="Times New Roman" w:hAnsi="Times New Roman" w:cs="Times New Roman"/>
          <w:sz w:val="28"/>
          <w:szCs w:val="28"/>
        </w:rPr>
        <w:t>при сквозных проказах Арлекина</w:t>
      </w:r>
      <w:r>
        <w:rPr>
          <w:rFonts w:ascii="Times New Roman" w:hAnsi="Times New Roman" w:cs="Times New Roman"/>
          <w:sz w:val="28"/>
          <w:szCs w:val="28"/>
        </w:rPr>
        <w:t>»</w:t>
      </w:r>
      <w:r w:rsidRPr="002F31C2">
        <w:rPr>
          <w:rFonts w:ascii="Times New Roman" w:hAnsi="Times New Roman" w:cs="Times New Roman"/>
          <w:sz w:val="28"/>
          <w:szCs w:val="28"/>
        </w:rPr>
        <w:t xml:space="preserve">, афиша </w:t>
      </w:r>
      <w:r>
        <w:rPr>
          <w:rFonts w:ascii="Times New Roman" w:hAnsi="Times New Roman" w:cs="Times New Roman"/>
          <w:sz w:val="28"/>
          <w:szCs w:val="28"/>
        </w:rPr>
        <w:t>«</w:t>
      </w:r>
      <w:r w:rsidRPr="002F31C2">
        <w:rPr>
          <w:rFonts w:ascii="Times New Roman" w:hAnsi="Times New Roman" w:cs="Times New Roman"/>
          <w:sz w:val="28"/>
          <w:szCs w:val="28"/>
        </w:rPr>
        <w:t>Алкесты</w:t>
      </w:r>
      <w:r>
        <w:rPr>
          <w:rFonts w:ascii="Times New Roman" w:hAnsi="Times New Roman" w:cs="Times New Roman"/>
          <w:sz w:val="28"/>
          <w:szCs w:val="28"/>
        </w:rPr>
        <w:t>»</w:t>
      </w:r>
      <w:r w:rsidRPr="002F31C2">
        <w:rPr>
          <w:rFonts w:ascii="Times New Roman" w:hAnsi="Times New Roman" w:cs="Times New Roman"/>
          <w:sz w:val="28"/>
          <w:szCs w:val="28"/>
        </w:rPr>
        <w:t xml:space="preserve"> обещала, что </w:t>
      </w:r>
      <w:r>
        <w:rPr>
          <w:rFonts w:ascii="Times New Roman" w:hAnsi="Times New Roman" w:cs="Times New Roman"/>
          <w:sz w:val="28"/>
          <w:szCs w:val="28"/>
        </w:rPr>
        <w:t>«</w:t>
      </w:r>
      <w:r w:rsidRPr="002F31C2">
        <w:rPr>
          <w:rFonts w:ascii="Times New Roman" w:hAnsi="Times New Roman" w:cs="Times New Roman"/>
          <w:sz w:val="28"/>
          <w:szCs w:val="28"/>
        </w:rPr>
        <w:t>в забавах Арлекина недостатка не будет</w:t>
      </w:r>
      <w:r>
        <w:rPr>
          <w:rFonts w:ascii="Times New Roman" w:hAnsi="Times New Roman" w:cs="Times New Roman"/>
          <w:sz w:val="28"/>
          <w:szCs w:val="28"/>
        </w:rPr>
        <w:t>».</w:t>
      </w:r>
      <w:r w:rsidRPr="00281015">
        <w:rPr>
          <w:rFonts w:ascii="Times New Roman" w:hAnsi="Times New Roman" w:cs="Times New Roman"/>
          <w:sz w:val="28"/>
          <w:szCs w:val="28"/>
        </w:rPr>
        <w:t xml:space="preserve"> [</w:t>
      </w:r>
      <w:r w:rsidRPr="002F31C2">
        <w:rPr>
          <w:rFonts w:ascii="Times New Roman" w:hAnsi="Times New Roman" w:cs="Times New Roman"/>
          <w:sz w:val="28"/>
          <w:szCs w:val="28"/>
        </w:rPr>
        <w:t>…</w:t>
      </w:r>
      <w:r w:rsidRPr="00281015">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Программа каждого вечернего представления </w:t>
      </w:r>
      <w:r>
        <w:rPr>
          <w:rFonts w:ascii="Times New Roman" w:hAnsi="Times New Roman" w:cs="Times New Roman"/>
          <w:sz w:val="28"/>
          <w:szCs w:val="28"/>
        </w:rPr>
        <w:t>с</w:t>
      </w:r>
      <w:r w:rsidRPr="002F31C2">
        <w:rPr>
          <w:rFonts w:ascii="Times New Roman" w:hAnsi="Times New Roman" w:cs="Times New Roman"/>
          <w:sz w:val="28"/>
          <w:szCs w:val="28"/>
        </w:rPr>
        <w:t xml:space="preserve">кладывалась из двух частей. После основного, исполненного в куклах зрелища шла короткая заключительная комедия </w:t>
      </w:r>
      <w:r>
        <w:rPr>
          <w:rFonts w:ascii="Times New Roman" w:hAnsi="Times New Roman" w:cs="Times New Roman"/>
          <w:sz w:val="28"/>
          <w:szCs w:val="28"/>
        </w:rPr>
        <w:t>«</w:t>
      </w:r>
      <w:r w:rsidRPr="002F31C2">
        <w:rPr>
          <w:rFonts w:ascii="Times New Roman" w:hAnsi="Times New Roman" w:cs="Times New Roman"/>
          <w:sz w:val="28"/>
          <w:szCs w:val="28"/>
        </w:rPr>
        <w:t>с живыми персонами</w:t>
      </w:r>
      <w:r>
        <w:rPr>
          <w:rFonts w:ascii="Times New Roman" w:hAnsi="Times New Roman" w:cs="Times New Roman"/>
          <w:sz w:val="28"/>
          <w:szCs w:val="28"/>
        </w:rPr>
        <w:t>»</w:t>
      </w:r>
      <w:r w:rsidRPr="002F31C2">
        <w:rPr>
          <w:rFonts w:ascii="Times New Roman" w:hAnsi="Times New Roman" w:cs="Times New Roman"/>
          <w:sz w:val="28"/>
          <w:szCs w:val="28"/>
        </w:rPr>
        <w:t xml:space="preserve">. Ее герои, как бы подхватывали и развивали комическую линию, намеченную в </w:t>
      </w:r>
      <w:r>
        <w:rPr>
          <w:rFonts w:ascii="Times New Roman" w:hAnsi="Times New Roman" w:cs="Times New Roman"/>
          <w:sz w:val="28"/>
          <w:szCs w:val="28"/>
        </w:rPr>
        <w:t>«</w:t>
      </w:r>
      <w:r w:rsidRPr="002F31C2">
        <w:rPr>
          <w:rFonts w:ascii="Times New Roman" w:hAnsi="Times New Roman" w:cs="Times New Roman"/>
          <w:sz w:val="28"/>
          <w:szCs w:val="28"/>
        </w:rPr>
        <w:t>главном и государственном действе</w:t>
      </w:r>
      <w:r>
        <w:rPr>
          <w:rFonts w:ascii="Times New Roman" w:hAnsi="Times New Roman" w:cs="Times New Roman"/>
          <w:sz w:val="28"/>
          <w:szCs w:val="28"/>
        </w:rPr>
        <w:t>»</w:t>
      </w:r>
      <w:r w:rsidRPr="002F31C2">
        <w:rPr>
          <w:rFonts w:ascii="Times New Roman" w:hAnsi="Times New Roman" w:cs="Times New Roman"/>
          <w:sz w:val="28"/>
          <w:szCs w:val="28"/>
        </w:rPr>
        <w:t>, и окончательно погружали зрителей в фарсовую стихию</w:t>
      </w:r>
      <w:r>
        <w:rPr>
          <w:rFonts w:ascii="Times New Roman" w:hAnsi="Times New Roman" w:cs="Times New Roman"/>
          <w:sz w:val="28"/>
          <w:szCs w:val="28"/>
        </w:rPr>
        <w:t>»</w:t>
      </w:r>
      <w:r w:rsidRPr="002E7D64">
        <w:rPr>
          <w:rStyle w:val="a3"/>
        </w:rPr>
        <w:footnoteReference w:id="196"/>
      </w:r>
      <w:r w:rsidRPr="002F31C2">
        <w:rPr>
          <w:rFonts w:ascii="Times New Roman" w:hAnsi="Times New Roman" w:cs="Times New Roman"/>
          <w:sz w:val="28"/>
          <w:szCs w:val="28"/>
        </w:rPr>
        <w:t>.</w:t>
      </w:r>
      <w:r>
        <w:rPr>
          <w:rFonts w:ascii="Times New Roman" w:hAnsi="Times New Roman" w:cs="Times New Roman"/>
          <w:sz w:val="28"/>
          <w:szCs w:val="28"/>
        </w:rPr>
        <w:t xml:space="preserve"> </w:t>
      </w:r>
    </w:p>
    <w:p w:rsidR="00217D6C"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Таким образом</w:t>
      </w:r>
      <w:r w:rsidRPr="002F31C2">
        <w:rPr>
          <w:rFonts w:ascii="Times New Roman" w:hAnsi="Times New Roman" w:cs="Times New Roman"/>
          <w:sz w:val="28"/>
          <w:szCs w:val="28"/>
        </w:rPr>
        <w:t xml:space="preserve">, репертуар заезжих кукольных театров в России </w:t>
      </w:r>
      <w:r>
        <w:rPr>
          <w:rFonts w:ascii="Times New Roman" w:hAnsi="Times New Roman" w:cs="Times New Roman"/>
          <w:sz w:val="28"/>
          <w:szCs w:val="28"/>
          <w:lang w:val="en-US"/>
        </w:rPr>
        <w:t>XVIII</w:t>
      </w:r>
      <w:r w:rsidRPr="002F31C2">
        <w:rPr>
          <w:rFonts w:ascii="Times New Roman" w:hAnsi="Times New Roman" w:cs="Times New Roman"/>
          <w:sz w:val="28"/>
          <w:szCs w:val="28"/>
        </w:rPr>
        <w:t xml:space="preserve"> в. был достаточно обширен и знакомил российских зрителей с</w:t>
      </w:r>
      <w:r>
        <w:rPr>
          <w:rFonts w:ascii="Times New Roman" w:hAnsi="Times New Roman" w:cs="Times New Roman"/>
          <w:sz w:val="28"/>
          <w:szCs w:val="28"/>
        </w:rPr>
        <w:t xml:space="preserve">о всем спектром </w:t>
      </w:r>
      <w:r w:rsidRPr="002F31C2">
        <w:rPr>
          <w:rFonts w:ascii="Times New Roman" w:hAnsi="Times New Roman" w:cs="Times New Roman"/>
          <w:sz w:val="28"/>
          <w:szCs w:val="28"/>
        </w:rPr>
        <w:t>достижени</w:t>
      </w:r>
      <w:r>
        <w:rPr>
          <w:rFonts w:ascii="Times New Roman" w:hAnsi="Times New Roman" w:cs="Times New Roman"/>
          <w:sz w:val="28"/>
          <w:szCs w:val="28"/>
        </w:rPr>
        <w:t>й</w:t>
      </w:r>
      <w:r w:rsidRPr="002F31C2">
        <w:rPr>
          <w:rFonts w:ascii="Times New Roman" w:hAnsi="Times New Roman" w:cs="Times New Roman"/>
          <w:sz w:val="28"/>
          <w:szCs w:val="28"/>
        </w:rPr>
        <w:t xml:space="preserve"> европейской </w:t>
      </w:r>
      <w:r>
        <w:rPr>
          <w:rFonts w:ascii="Times New Roman" w:hAnsi="Times New Roman" w:cs="Times New Roman"/>
          <w:sz w:val="28"/>
          <w:szCs w:val="28"/>
        </w:rPr>
        <w:t>драматургии театра кукол</w:t>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И</w:t>
      </w:r>
      <w:r w:rsidRPr="002F31C2">
        <w:rPr>
          <w:rFonts w:ascii="Times New Roman" w:hAnsi="Times New Roman" w:cs="Times New Roman"/>
          <w:sz w:val="28"/>
          <w:szCs w:val="28"/>
        </w:rPr>
        <w:t>скусство</w:t>
      </w:r>
      <w:r>
        <w:rPr>
          <w:rFonts w:ascii="Times New Roman" w:hAnsi="Times New Roman" w:cs="Times New Roman"/>
          <w:sz w:val="28"/>
          <w:szCs w:val="28"/>
        </w:rPr>
        <w:t xml:space="preserve"> играющих кукол</w:t>
      </w:r>
      <w:r w:rsidRPr="002F31C2">
        <w:rPr>
          <w:rFonts w:ascii="Times New Roman" w:hAnsi="Times New Roman" w:cs="Times New Roman"/>
          <w:sz w:val="28"/>
          <w:szCs w:val="28"/>
        </w:rPr>
        <w:t xml:space="preserve">, его драматургия стали </w:t>
      </w:r>
      <w:r>
        <w:rPr>
          <w:rFonts w:ascii="Times New Roman" w:hAnsi="Times New Roman" w:cs="Times New Roman"/>
          <w:sz w:val="28"/>
          <w:szCs w:val="28"/>
        </w:rPr>
        <w:t xml:space="preserve">в России </w:t>
      </w:r>
      <w:r w:rsidRPr="002F31C2">
        <w:rPr>
          <w:rFonts w:ascii="Times New Roman" w:hAnsi="Times New Roman" w:cs="Times New Roman"/>
          <w:sz w:val="28"/>
          <w:szCs w:val="28"/>
        </w:rPr>
        <w:t>настолько популярны, что</w:t>
      </w:r>
      <w:r w:rsidR="001447CA">
        <w:rPr>
          <w:rFonts w:ascii="Times New Roman" w:hAnsi="Times New Roman" w:cs="Times New Roman"/>
          <w:sz w:val="28"/>
          <w:szCs w:val="28"/>
        </w:rPr>
        <w:t xml:space="preserve"> к</w:t>
      </w:r>
      <w:r w:rsidRPr="002F31C2">
        <w:rPr>
          <w:rFonts w:ascii="Times New Roman" w:hAnsi="Times New Roman" w:cs="Times New Roman"/>
          <w:sz w:val="28"/>
          <w:szCs w:val="28"/>
        </w:rPr>
        <w:t xml:space="preserve"> конц</w:t>
      </w:r>
      <w:r w:rsidR="001447CA">
        <w:rPr>
          <w:rFonts w:ascii="Times New Roman" w:hAnsi="Times New Roman" w:cs="Times New Roman"/>
          <w:sz w:val="28"/>
          <w:szCs w:val="28"/>
        </w:rPr>
        <w:t>у</w:t>
      </w:r>
      <w:r w:rsidRPr="002F31C2">
        <w:rPr>
          <w:rFonts w:ascii="Times New Roman" w:hAnsi="Times New Roman" w:cs="Times New Roman"/>
          <w:sz w:val="28"/>
          <w:szCs w:val="28"/>
        </w:rPr>
        <w:t xml:space="preserve"> первой трети  </w:t>
      </w:r>
      <w:r>
        <w:rPr>
          <w:rFonts w:ascii="Times New Roman" w:hAnsi="Times New Roman" w:cs="Times New Roman"/>
          <w:sz w:val="28"/>
          <w:szCs w:val="28"/>
          <w:lang w:val="en-US"/>
        </w:rPr>
        <w:t>XVIII</w:t>
      </w:r>
      <w:r w:rsidRPr="002F31C2">
        <w:rPr>
          <w:rFonts w:ascii="Times New Roman" w:hAnsi="Times New Roman" w:cs="Times New Roman"/>
          <w:sz w:val="28"/>
          <w:szCs w:val="28"/>
        </w:rPr>
        <w:t xml:space="preserve"> в</w:t>
      </w:r>
      <w:r w:rsidR="001447CA">
        <w:rPr>
          <w:rFonts w:ascii="Times New Roman" w:hAnsi="Times New Roman" w:cs="Times New Roman"/>
          <w:sz w:val="28"/>
          <w:szCs w:val="28"/>
        </w:rPr>
        <w:t>ека</w:t>
      </w:r>
      <w:r w:rsidRPr="002F31C2">
        <w:rPr>
          <w:rFonts w:ascii="Times New Roman" w:hAnsi="Times New Roman" w:cs="Times New Roman"/>
          <w:sz w:val="28"/>
          <w:szCs w:val="28"/>
        </w:rPr>
        <w:t xml:space="preserve"> о них появились первые</w:t>
      </w:r>
      <w:r w:rsidR="001447CA">
        <w:rPr>
          <w:rFonts w:ascii="Times New Roman" w:hAnsi="Times New Roman" w:cs="Times New Roman"/>
          <w:sz w:val="28"/>
          <w:szCs w:val="28"/>
        </w:rPr>
        <w:t xml:space="preserve"> основательные</w:t>
      </w:r>
      <w:r w:rsidRPr="002F31C2">
        <w:rPr>
          <w:rFonts w:ascii="Times New Roman" w:hAnsi="Times New Roman" w:cs="Times New Roman"/>
          <w:sz w:val="28"/>
          <w:szCs w:val="28"/>
        </w:rPr>
        <w:t xml:space="preserve"> теоретические статьи. В опубликованной в «Примечани</w:t>
      </w:r>
      <w:r>
        <w:rPr>
          <w:rFonts w:ascii="Times New Roman" w:hAnsi="Times New Roman" w:cs="Times New Roman"/>
          <w:sz w:val="28"/>
          <w:szCs w:val="28"/>
        </w:rPr>
        <w:t>ях</w:t>
      </w:r>
      <w:r w:rsidRPr="002F31C2">
        <w:rPr>
          <w:rFonts w:ascii="Times New Roman" w:hAnsi="Times New Roman" w:cs="Times New Roman"/>
          <w:sz w:val="28"/>
          <w:szCs w:val="28"/>
        </w:rPr>
        <w:t xml:space="preserve"> на Санкт-Петербургские ведомости» статье «О позорищных играх или комедиях и трагедиях» анонимный автор писал: «Между позорищными играми надлежит также и щитать и кукольныя игры, в которых представления не живыми персонами, но куклами делаются. Такие куклы толь искусно делаются, что все их члены тонкими проволоками как кому угодно обращать можно, и таким способом оным все движения человеческого тела изображаются. Хотя речи помянутых кукол ото скрытых позади театра людей произносятся, однакож, ради нарочитаго отдаления смотрителя оное насилу приметить можно. Сего ради ежели такия кукольныя игры в наибольшем совершенстве показаны быть могут, то нельзя в том не признаться, что они великое удовольствие и удивление в смотрителях произведут, хотя оно и не таково будет, каково в обыкновенных позорищных играх случается. </w:t>
      </w:r>
      <w:r w:rsidRPr="004E3ACB">
        <w:rPr>
          <w:rFonts w:ascii="Times New Roman" w:hAnsi="Times New Roman" w:cs="Times New Roman"/>
          <w:i/>
          <w:sz w:val="28"/>
          <w:szCs w:val="28"/>
        </w:rPr>
        <w:t>К томуж такими куклами многия действия показать можно, к которым живыя персоны весьма неспособны</w:t>
      </w:r>
      <w:r>
        <w:rPr>
          <w:rFonts w:ascii="Times New Roman" w:hAnsi="Times New Roman" w:cs="Times New Roman"/>
          <w:sz w:val="28"/>
          <w:szCs w:val="28"/>
        </w:rPr>
        <w:t xml:space="preserve"> </w:t>
      </w:r>
      <w:r w:rsidRPr="004E3ACB">
        <w:rPr>
          <w:rFonts w:ascii="Times New Roman" w:hAnsi="Times New Roman" w:cs="Times New Roman"/>
          <w:sz w:val="28"/>
          <w:szCs w:val="28"/>
        </w:rPr>
        <w:t>[</w:t>
      </w:r>
      <w:r>
        <w:rPr>
          <w:rFonts w:ascii="Times New Roman" w:hAnsi="Times New Roman" w:cs="Times New Roman"/>
          <w:sz w:val="28"/>
          <w:szCs w:val="28"/>
        </w:rPr>
        <w:t>здесь и далее курсив мой — Б.Г.</w:t>
      </w:r>
      <w:r w:rsidRPr="004E3ACB">
        <w:rPr>
          <w:rFonts w:ascii="Times New Roman" w:hAnsi="Times New Roman" w:cs="Times New Roman"/>
          <w:sz w:val="28"/>
          <w:szCs w:val="28"/>
        </w:rPr>
        <w:t>]</w:t>
      </w:r>
      <w:r w:rsidRPr="002F31C2">
        <w:rPr>
          <w:rFonts w:ascii="Times New Roman" w:hAnsi="Times New Roman" w:cs="Times New Roman"/>
          <w:sz w:val="28"/>
          <w:szCs w:val="28"/>
        </w:rPr>
        <w:t xml:space="preserve">. Например, можно ими удивительнейшие образы людей, редко </w:t>
      </w:r>
      <w:r w:rsidRPr="002F31C2">
        <w:rPr>
          <w:rFonts w:ascii="Times New Roman" w:hAnsi="Times New Roman" w:cs="Times New Roman"/>
          <w:sz w:val="28"/>
          <w:szCs w:val="28"/>
        </w:rPr>
        <w:lastRenderedPageBreak/>
        <w:t xml:space="preserve">виданные уроды, смертельные убийства, и другия сим подобныя вещи очень легко изъявлять, чтоб живыми людьми не без великого труда в действо производить надлежало. К тому ж художество и способность чрез </w:t>
      </w:r>
      <w:r w:rsidRPr="00091483">
        <w:rPr>
          <w:rFonts w:ascii="Times New Roman" w:hAnsi="Times New Roman" w:cs="Times New Roman"/>
          <w:sz w:val="28"/>
          <w:szCs w:val="28"/>
        </w:rPr>
        <w:t>которую такими</w:t>
      </w:r>
      <w:r w:rsidRPr="004E3ACB">
        <w:rPr>
          <w:rFonts w:ascii="Times New Roman" w:hAnsi="Times New Roman" w:cs="Times New Roman"/>
          <w:i/>
          <w:sz w:val="28"/>
          <w:szCs w:val="28"/>
        </w:rPr>
        <w:t xml:space="preserve"> бездушными фигурами естество вещи толь исправно показывается</w:t>
      </w:r>
      <w:r w:rsidRPr="002F31C2">
        <w:rPr>
          <w:rFonts w:ascii="Times New Roman" w:hAnsi="Times New Roman" w:cs="Times New Roman"/>
          <w:sz w:val="28"/>
          <w:szCs w:val="28"/>
        </w:rPr>
        <w:t>, смотрителя в немалое удивление приводит, и само собою смотрения уже достойно есть. Иные подражания позорищным играм делаются одною только тенью, которыя в темной камере на намазанную маслом бумагу наводится. И хотя таким способом показанныя фигуры ничего не говорят, однакож от знаков и других показаний познавается, что оные знаменуют. Сею тенью изображаются многия зело дивные виды и их применения, что в других позорищных играх не так хорошо учиняться может. Таковыя немыя представления делаются иногда и живыми персонами, причем всю историю такожде от знаков и телесных движений познать можно. Но в таких позорищных играх искусные танцы и изрядная музыка есть главнейшее дело, которое того достойно, чтоб оное смотрели. Как от данных от Аристотеля и Горация правил о позорищных играх так и от оставшихся после греков и римлян изрядных примеров французские описатели комедии и трагедии три главныя и основательныя правила положили, которыя в сочинении всех позорищных игор примечать надлежит</w:t>
      </w:r>
      <w:r w:rsidRPr="00CF4069">
        <w:rPr>
          <w:rFonts w:ascii="Times New Roman" w:hAnsi="Times New Roman" w:cs="Times New Roman"/>
          <w:sz w:val="28"/>
          <w:szCs w:val="28"/>
        </w:rPr>
        <w:t xml:space="preserve"> [</w:t>
      </w:r>
      <w:r w:rsidRPr="002F31C2">
        <w:rPr>
          <w:rFonts w:ascii="Times New Roman" w:hAnsi="Times New Roman" w:cs="Times New Roman"/>
          <w:sz w:val="28"/>
          <w:szCs w:val="28"/>
        </w:rPr>
        <w:t>...</w:t>
      </w:r>
      <w:r w:rsidRPr="00CF4069">
        <w:rPr>
          <w:rFonts w:ascii="Times New Roman" w:hAnsi="Times New Roman" w:cs="Times New Roman"/>
          <w:sz w:val="28"/>
          <w:szCs w:val="28"/>
        </w:rPr>
        <w:t>]</w:t>
      </w:r>
      <w:r w:rsidRPr="002F31C2">
        <w:rPr>
          <w:rFonts w:ascii="Times New Roman" w:hAnsi="Times New Roman" w:cs="Times New Roman"/>
          <w:sz w:val="28"/>
          <w:szCs w:val="28"/>
        </w:rPr>
        <w:t>»</w:t>
      </w:r>
      <w:r w:rsidRPr="002E7D64">
        <w:rPr>
          <w:rStyle w:val="a3"/>
        </w:rPr>
        <w:footnoteReference w:id="197"/>
      </w:r>
      <w:r w:rsidRPr="002F31C2">
        <w:rPr>
          <w:rFonts w:ascii="Times New Roman" w:hAnsi="Times New Roman" w:cs="Times New Roman"/>
          <w:sz w:val="28"/>
          <w:szCs w:val="28"/>
        </w:rPr>
        <w:t>.</w:t>
      </w:r>
    </w:p>
    <w:p w:rsidR="00217D6C" w:rsidRPr="002F31C2" w:rsidRDefault="00217D6C" w:rsidP="00217D6C">
      <w:pPr>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Д</w:t>
      </w:r>
      <w:r w:rsidRPr="002F31C2">
        <w:rPr>
          <w:rFonts w:ascii="Times New Roman" w:hAnsi="Times New Roman" w:cs="Times New Roman"/>
          <w:sz w:val="28"/>
          <w:szCs w:val="28"/>
        </w:rPr>
        <w:t>раматургия</w:t>
      </w:r>
      <w:r>
        <w:rPr>
          <w:rFonts w:ascii="Times New Roman" w:hAnsi="Times New Roman" w:cs="Times New Roman"/>
          <w:sz w:val="28"/>
          <w:szCs w:val="28"/>
        </w:rPr>
        <w:t xml:space="preserve"> театра кукол</w:t>
      </w:r>
      <w:r w:rsidRPr="002F31C2">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2F31C2">
        <w:rPr>
          <w:rFonts w:ascii="Times New Roman" w:hAnsi="Times New Roman" w:cs="Times New Roman"/>
          <w:sz w:val="28"/>
          <w:szCs w:val="28"/>
        </w:rPr>
        <w:t xml:space="preserve"> столетия живо откликалась </w:t>
      </w:r>
      <w:r>
        <w:rPr>
          <w:rFonts w:ascii="Times New Roman" w:hAnsi="Times New Roman" w:cs="Times New Roman"/>
          <w:sz w:val="28"/>
          <w:szCs w:val="28"/>
        </w:rPr>
        <w:t xml:space="preserve">и </w:t>
      </w:r>
      <w:r w:rsidRPr="002F31C2">
        <w:rPr>
          <w:rFonts w:ascii="Times New Roman" w:hAnsi="Times New Roman" w:cs="Times New Roman"/>
          <w:sz w:val="28"/>
          <w:szCs w:val="28"/>
        </w:rPr>
        <w:t>на политические события</w:t>
      </w:r>
      <w:r>
        <w:rPr>
          <w:rFonts w:ascii="Times New Roman" w:hAnsi="Times New Roman" w:cs="Times New Roman"/>
          <w:sz w:val="28"/>
          <w:szCs w:val="28"/>
        </w:rPr>
        <w:t xml:space="preserve"> своего времени</w:t>
      </w:r>
      <w:r w:rsidRPr="002F31C2">
        <w:rPr>
          <w:rFonts w:ascii="Times New Roman" w:hAnsi="Times New Roman" w:cs="Times New Roman"/>
          <w:sz w:val="28"/>
          <w:szCs w:val="28"/>
        </w:rPr>
        <w:t>. Так</w:t>
      </w:r>
      <w:r>
        <w:rPr>
          <w:rFonts w:ascii="Times New Roman" w:hAnsi="Times New Roman" w:cs="Times New Roman"/>
          <w:sz w:val="28"/>
          <w:szCs w:val="28"/>
        </w:rPr>
        <w:t xml:space="preserve"> известно, что</w:t>
      </w:r>
      <w:r w:rsidRPr="002F31C2">
        <w:rPr>
          <w:rFonts w:ascii="Times New Roman" w:hAnsi="Times New Roman" w:cs="Times New Roman"/>
          <w:sz w:val="28"/>
          <w:szCs w:val="28"/>
        </w:rPr>
        <w:t xml:space="preserve"> в 1</w:t>
      </w:r>
      <w:r>
        <w:rPr>
          <w:rFonts w:ascii="Times New Roman" w:hAnsi="Times New Roman" w:cs="Times New Roman"/>
          <w:sz w:val="28"/>
          <w:szCs w:val="28"/>
        </w:rPr>
        <w:t>7</w:t>
      </w:r>
      <w:r w:rsidRPr="002F31C2">
        <w:rPr>
          <w:rFonts w:ascii="Times New Roman" w:hAnsi="Times New Roman" w:cs="Times New Roman"/>
          <w:sz w:val="28"/>
          <w:szCs w:val="28"/>
        </w:rPr>
        <w:t xml:space="preserve">31 г., почти сразу после ссылки князя Меншикова в Березов, в городах Германии приобрела широкую популярность кукольная пьеса </w:t>
      </w:r>
      <w:r>
        <w:rPr>
          <w:rFonts w:ascii="Times New Roman" w:hAnsi="Times New Roman" w:cs="Times New Roman"/>
          <w:sz w:val="28"/>
          <w:szCs w:val="28"/>
        </w:rPr>
        <w:t>«</w:t>
      </w:r>
      <w:r w:rsidRPr="002F31C2">
        <w:rPr>
          <w:rFonts w:ascii="Times New Roman" w:hAnsi="Times New Roman" w:cs="Times New Roman"/>
          <w:sz w:val="28"/>
          <w:szCs w:val="28"/>
        </w:rPr>
        <w:t>Чрезвычайные перемены счастья и несчастья славной памяти Алексея Даниловича князя Меншикова, бывшего фаворита, министра государственного совета и генералиссимуса Московского царя Петра I, в данный момент настоящего Велизария, низвергнутого с вершины величия в глубочайшие пропасти несчастья</w:t>
      </w:r>
      <w:r>
        <w:rPr>
          <w:rFonts w:ascii="Times New Roman" w:hAnsi="Times New Roman" w:cs="Times New Roman"/>
          <w:sz w:val="28"/>
          <w:szCs w:val="28"/>
        </w:rPr>
        <w:t>»</w:t>
      </w:r>
      <w:r w:rsidRPr="002F31C2">
        <w:rPr>
          <w:rFonts w:ascii="Times New Roman" w:hAnsi="Times New Roman" w:cs="Times New Roman"/>
          <w:sz w:val="28"/>
          <w:szCs w:val="28"/>
        </w:rPr>
        <w:t>. Пьеса носила шутовской характер, т</w:t>
      </w:r>
      <w:r>
        <w:rPr>
          <w:rFonts w:ascii="Times New Roman" w:hAnsi="Times New Roman" w:cs="Times New Roman"/>
          <w:sz w:val="28"/>
          <w:szCs w:val="28"/>
        </w:rPr>
        <w:t xml:space="preserve">ак </w:t>
      </w:r>
      <w:r w:rsidRPr="002F31C2">
        <w:rPr>
          <w:rFonts w:ascii="Times New Roman" w:hAnsi="Times New Roman" w:cs="Times New Roman"/>
          <w:sz w:val="28"/>
          <w:szCs w:val="28"/>
        </w:rPr>
        <w:t>к</w:t>
      </w:r>
      <w:r>
        <w:rPr>
          <w:rFonts w:ascii="Times New Roman" w:hAnsi="Times New Roman" w:cs="Times New Roman"/>
          <w:sz w:val="28"/>
          <w:szCs w:val="28"/>
        </w:rPr>
        <w:t>ак</w:t>
      </w:r>
      <w:r w:rsidRPr="002F31C2">
        <w:rPr>
          <w:rFonts w:ascii="Times New Roman" w:hAnsi="Times New Roman" w:cs="Times New Roman"/>
          <w:sz w:val="28"/>
          <w:szCs w:val="28"/>
        </w:rPr>
        <w:t xml:space="preserve"> все жизнеописание </w:t>
      </w:r>
      <w:r w:rsidRPr="002F31C2">
        <w:rPr>
          <w:rFonts w:ascii="Times New Roman" w:hAnsi="Times New Roman" w:cs="Times New Roman"/>
          <w:sz w:val="28"/>
          <w:szCs w:val="28"/>
        </w:rPr>
        <w:lastRenderedPageBreak/>
        <w:t xml:space="preserve">Меншикова проходило при участии </w:t>
      </w:r>
      <w:r>
        <w:rPr>
          <w:rFonts w:ascii="Times New Roman" w:hAnsi="Times New Roman" w:cs="Times New Roman"/>
          <w:sz w:val="28"/>
          <w:szCs w:val="28"/>
        </w:rPr>
        <w:t>«</w:t>
      </w:r>
      <w:r w:rsidR="000001F0" w:rsidRPr="002F31C2">
        <w:rPr>
          <w:rFonts w:ascii="Times New Roman" w:hAnsi="Times New Roman" w:cs="Times New Roman"/>
          <w:sz w:val="28"/>
          <w:szCs w:val="28"/>
        </w:rPr>
        <w:t>Гансвурста</w:t>
      </w:r>
      <w:r w:rsidRPr="002F31C2">
        <w:rPr>
          <w:rFonts w:ascii="Times New Roman" w:hAnsi="Times New Roman" w:cs="Times New Roman"/>
          <w:sz w:val="28"/>
          <w:szCs w:val="28"/>
        </w:rPr>
        <w:t>, продавца пирожков, поваренка и забавных сибирских браконьеров</w:t>
      </w:r>
      <w:r>
        <w:rPr>
          <w:rFonts w:ascii="Times New Roman" w:hAnsi="Times New Roman" w:cs="Times New Roman"/>
          <w:sz w:val="28"/>
          <w:szCs w:val="28"/>
        </w:rPr>
        <w:t>»</w:t>
      </w:r>
      <w:r w:rsidRPr="002F31C2">
        <w:rPr>
          <w:rFonts w:ascii="Times New Roman" w:hAnsi="Times New Roman" w:cs="Times New Roman"/>
          <w:sz w:val="28"/>
          <w:szCs w:val="28"/>
        </w:rPr>
        <w:t>.</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Очевидно, что процесс </w:t>
      </w:r>
      <w:r w:rsidR="000001F0">
        <w:rPr>
          <w:rFonts w:ascii="Times New Roman" w:hAnsi="Times New Roman" w:cs="Times New Roman"/>
          <w:sz w:val="28"/>
          <w:szCs w:val="28"/>
        </w:rPr>
        <w:t>становления</w:t>
      </w:r>
      <w:r>
        <w:rPr>
          <w:rFonts w:ascii="Times New Roman" w:hAnsi="Times New Roman" w:cs="Times New Roman"/>
          <w:sz w:val="28"/>
          <w:szCs w:val="28"/>
        </w:rPr>
        <w:t xml:space="preserve"> профессиональной  драматургии театра кукол в России</w:t>
      </w:r>
      <w:r w:rsidRPr="002F31C2">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2F31C2">
        <w:rPr>
          <w:rFonts w:ascii="Times New Roman" w:hAnsi="Times New Roman" w:cs="Times New Roman"/>
          <w:sz w:val="28"/>
          <w:szCs w:val="28"/>
        </w:rPr>
        <w:t xml:space="preserve"> столети</w:t>
      </w:r>
      <w:r>
        <w:rPr>
          <w:rFonts w:ascii="Times New Roman" w:hAnsi="Times New Roman" w:cs="Times New Roman"/>
          <w:sz w:val="28"/>
          <w:szCs w:val="28"/>
        </w:rPr>
        <w:t>я п</w:t>
      </w:r>
      <w:r w:rsidRPr="002F31C2">
        <w:rPr>
          <w:rFonts w:ascii="Times New Roman" w:hAnsi="Times New Roman" w:cs="Times New Roman"/>
          <w:sz w:val="28"/>
          <w:szCs w:val="28"/>
        </w:rPr>
        <w:t>ро</w:t>
      </w:r>
      <w:r>
        <w:rPr>
          <w:rFonts w:ascii="Times New Roman" w:hAnsi="Times New Roman" w:cs="Times New Roman"/>
          <w:sz w:val="28"/>
          <w:szCs w:val="28"/>
        </w:rPr>
        <w:t>ходил</w:t>
      </w:r>
      <w:r w:rsidRPr="002F31C2">
        <w:rPr>
          <w:rFonts w:ascii="Times New Roman" w:hAnsi="Times New Roman" w:cs="Times New Roman"/>
          <w:sz w:val="28"/>
          <w:szCs w:val="28"/>
        </w:rPr>
        <w:t xml:space="preserve"> под влиянием </w:t>
      </w:r>
      <w:r>
        <w:rPr>
          <w:rFonts w:ascii="Times New Roman" w:hAnsi="Times New Roman" w:cs="Times New Roman"/>
          <w:sz w:val="28"/>
          <w:szCs w:val="28"/>
        </w:rPr>
        <w:t xml:space="preserve">эстетики барокко и «англо-немецких вольных комедий», ставших ее своеобразной формообразующей основой. Эта основа, в свою очередь базировалась на традициях народной импровизационной кукольной комедии и школьной вертепной драмы. </w:t>
      </w:r>
    </w:p>
    <w:p w:rsidR="00217D6C" w:rsidRPr="0090434C" w:rsidRDefault="00217D6C" w:rsidP="00217D6C">
      <w:pPr>
        <w:tabs>
          <w:tab w:val="left" w:pos="-142"/>
          <w:tab w:val="left" w:pos="1134"/>
          <w:tab w:val="left" w:pos="8505"/>
          <w:tab w:val="left" w:pos="9072"/>
        </w:tabs>
        <w:spacing w:line="360" w:lineRule="auto"/>
        <w:ind w:firstLine="1134"/>
        <w:jc w:val="center"/>
        <w:rPr>
          <w:rFonts w:ascii="Times New Roman" w:hAnsi="Times New Roman" w:cs="Times New Roman"/>
          <w:b/>
          <w:i/>
          <w:color w:val="000000"/>
          <w:sz w:val="28"/>
          <w:szCs w:val="28"/>
        </w:rPr>
      </w:pPr>
    </w:p>
    <w:p w:rsidR="00217D6C" w:rsidRPr="008E7D88" w:rsidRDefault="00217D6C" w:rsidP="008E7D88">
      <w:pPr>
        <w:spacing w:line="360" w:lineRule="auto"/>
        <w:ind w:firstLine="1080"/>
        <w:rPr>
          <w:rFonts w:ascii="Times New Roman" w:hAnsi="Times New Roman" w:cs="Times New Roman"/>
          <w:i/>
          <w:sz w:val="28"/>
          <w:szCs w:val="28"/>
        </w:rPr>
      </w:pPr>
      <w:r w:rsidRPr="008E7D88">
        <w:rPr>
          <w:rFonts w:ascii="Times New Roman" w:hAnsi="Times New Roman" w:cs="Times New Roman"/>
          <w:i/>
          <w:sz w:val="28"/>
          <w:szCs w:val="28"/>
        </w:rPr>
        <w:t xml:space="preserve">ЛЮБИТЕЛЬСКАЯ ДРАМАТУРГИЯ ТЕАТРА КУКОЛ </w:t>
      </w:r>
      <w:r w:rsidRPr="008E7D88">
        <w:rPr>
          <w:rFonts w:ascii="Times New Roman" w:hAnsi="Times New Roman" w:cs="Times New Roman"/>
          <w:i/>
          <w:sz w:val="28"/>
          <w:szCs w:val="28"/>
          <w:lang w:val="en-US"/>
        </w:rPr>
        <w:t>XIX</w:t>
      </w:r>
      <w:r w:rsidRPr="008E7D88">
        <w:rPr>
          <w:rFonts w:ascii="Times New Roman" w:hAnsi="Times New Roman" w:cs="Times New Roman"/>
          <w:i/>
          <w:sz w:val="28"/>
          <w:szCs w:val="28"/>
        </w:rPr>
        <w:t xml:space="preserve"> в.</w:t>
      </w:r>
    </w:p>
    <w:p w:rsidR="00217D6C" w:rsidRPr="00CE0951" w:rsidRDefault="00217D6C" w:rsidP="00217D6C">
      <w:pPr>
        <w:tabs>
          <w:tab w:val="left" w:pos="1620"/>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ab/>
      </w:r>
    </w:p>
    <w:p w:rsidR="00217D6C" w:rsidRDefault="00217D6C" w:rsidP="00217D6C">
      <w:pPr>
        <w:pStyle w:val="ac"/>
        <w:spacing w:line="360" w:lineRule="auto"/>
        <w:ind w:firstLine="1134"/>
        <w:jc w:val="both"/>
        <w:rPr>
          <w:sz w:val="28"/>
          <w:szCs w:val="28"/>
        </w:rPr>
      </w:pPr>
      <w:r w:rsidRPr="00CE0951">
        <w:rPr>
          <w:sz w:val="28"/>
          <w:szCs w:val="28"/>
        </w:rPr>
        <w:t xml:space="preserve">     </w:t>
      </w:r>
      <w:r>
        <w:rPr>
          <w:sz w:val="28"/>
          <w:szCs w:val="28"/>
        </w:rPr>
        <w:t xml:space="preserve">Удивительно разнообразен был </w:t>
      </w:r>
      <w:r w:rsidRPr="00CE0951">
        <w:rPr>
          <w:sz w:val="28"/>
          <w:szCs w:val="28"/>
        </w:rPr>
        <w:t xml:space="preserve">театр кукол в России </w:t>
      </w:r>
      <w:r w:rsidRPr="002F31C2">
        <w:rPr>
          <w:color w:val="000000"/>
          <w:sz w:val="28"/>
          <w:szCs w:val="28"/>
        </w:rPr>
        <w:t>XIX века</w:t>
      </w:r>
      <w:r w:rsidRPr="00CE0951">
        <w:rPr>
          <w:sz w:val="28"/>
          <w:szCs w:val="28"/>
        </w:rPr>
        <w:t>. В это</w:t>
      </w:r>
      <w:r>
        <w:rPr>
          <w:sz w:val="28"/>
          <w:szCs w:val="28"/>
        </w:rPr>
        <w:t xml:space="preserve"> время </w:t>
      </w:r>
      <w:r w:rsidRPr="00CE0951">
        <w:rPr>
          <w:sz w:val="28"/>
          <w:szCs w:val="28"/>
        </w:rPr>
        <w:t xml:space="preserve">продолжается жизнь вертепа, </w:t>
      </w:r>
      <w:r>
        <w:rPr>
          <w:sz w:val="28"/>
          <w:szCs w:val="28"/>
        </w:rPr>
        <w:t>развивается</w:t>
      </w:r>
      <w:r w:rsidRPr="00CE0951">
        <w:rPr>
          <w:sz w:val="28"/>
          <w:szCs w:val="28"/>
        </w:rPr>
        <w:t xml:space="preserve"> русская народная кукольная  комедия, в представлениях </w:t>
      </w:r>
      <w:r>
        <w:rPr>
          <w:sz w:val="28"/>
          <w:szCs w:val="28"/>
        </w:rPr>
        <w:t xml:space="preserve">многочисленных европейских </w:t>
      </w:r>
      <w:r w:rsidRPr="00CE0951">
        <w:rPr>
          <w:sz w:val="28"/>
          <w:szCs w:val="28"/>
        </w:rPr>
        <w:t xml:space="preserve"> кукольников </w:t>
      </w:r>
      <w:r>
        <w:rPr>
          <w:sz w:val="28"/>
          <w:szCs w:val="28"/>
        </w:rPr>
        <w:t>п</w:t>
      </w:r>
      <w:r w:rsidRPr="00CE0951">
        <w:rPr>
          <w:sz w:val="28"/>
          <w:szCs w:val="28"/>
        </w:rPr>
        <w:t xml:space="preserve">ерекрещиваются пути </w:t>
      </w:r>
      <w:r w:rsidR="002E1546">
        <w:rPr>
          <w:sz w:val="28"/>
          <w:szCs w:val="28"/>
        </w:rPr>
        <w:t xml:space="preserve">различных </w:t>
      </w:r>
      <w:r w:rsidRPr="00CE0951">
        <w:rPr>
          <w:sz w:val="28"/>
          <w:szCs w:val="28"/>
        </w:rPr>
        <w:t xml:space="preserve">западноевропейских </w:t>
      </w:r>
      <w:r>
        <w:rPr>
          <w:sz w:val="28"/>
          <w:szCs w:val="28"/>
        </w:rPr>
        <w:t>с традициями русских народных кукольных представлений.</w:t>
      </w:r>
      <w:r w:rsidRPr="00CE0951">
        <w:rPr>
          <w:sz w:val="28"/>
          <w:szCs w:val="28"/>
        </w:rPr>
        <w:t xml:space="preserve"> </w:t>
      </w:r>
      <w:r>
        <w:rPr>
          <w:sz w:val="28"/>
          <w:szCs w:val="28"/>
        </w:rPr>
        <w:t>Искусство т</w:t>
      </w:r>
      <w:r w:rsidRPr="00CE0951">
        <w:rPr>
          <w:sz w:val="28"/>
          <w:szCs w:val="28"/>
        </w:rPr>
        <w:t xml:space="preserve">еатра кукол </w:t>
      </w:r>
      <w:r>
        <w:rPr>
          <w:sz w:val="28"/>
          <w:szCs w:val="28"/>
        </w:rPr>
        <w:t xml:space="preserve">активно </w:t>
      </w:r>
      <w:r w:rsidRPr="00CE0951">
        <w:rPr>
          <w:sz w:val="28"/>
          <w:szCs w:val="28"/>
        </w:rPr>
        <w:t>проникает в семейную среду</w:t>
      </w:r>
      <w:r>
        <w:rPr>
          <w:sz w:val="28"/>
          <w:szCs w:val="28"/>
        </w:rPr>
        <w:t xml:space="preserve">. </w:t>
      </w:r>
    </w:p>
    <w:p w:rsidR="00217D6C" w:rsidRPr="00EA522D" w:rsidRDefault="00217D6C" w:rsidP="00217D6C">
      <w:pPr>
        <w:pStyle w:val="ac"/>
        <w:spacing w:line="360" w:lineRule="auto"/>
        <w:ind w:firstLine="1134"/>
        <w:jc w:val="both"/>
        <w:rPr>
          <w:sz w:val="28"/>
          <w:szCs w:val="28"/>
        </w:rPr>
      </w:pPr>
      <w:r w:rsidRPr="002F31C2">
        <w:rPr>
          <w:sz w:val="28"/>
          <w:szCs w:val="28"/>
        </w:rPr>
        <w:t xml:space="preserve">Традиции домашнего и народного театра кукол в России того столетия </w:t>
      </w:r>
      <w:r>
        <w:rPr>
          <w:sz w:val="28"/>
          <w:szCs w:val="28"/>
        </w:rPr>
        <w:t>стали</w:t>
      </w:r>
      <w:r w:rsidRPr="002F31C2">
        <w:rPr>
          <w:sz w:val="28"/>
          <w:szCs w:val="28"/>
        </w:rPr>
        <w:t xml:space="preserve"> так </w:t>
      </w:r>
      <w:r>
        <w:rPr>
          <w:sz w:val="28"/>
          <w:szCs w:val="28"/>
        </w:rPr>
        <w:t>сильны</w:t>
      </w:r>
      <w:r w:rsidRPr="002F31C2">
        <w:rPr>
          <w:sz w:val="28"/>
          <w:szCs w:val="28"/>
        </w:rPr>
        <w:t xml:space="preserve">, что почти никто из известных, прославивших впоследствии свое имя драматургов, писателей, </w:t>
      </w:r>
      <w:r>
        <w:rPr>
          <w:sz w:val="28"/>
          <w:szCs w:val="28"/>
        </w:rPr>
        <w:t xml:space="preserve">поэтов, </w:t>
      </w:r>
      <w:r w:rsidRPr="002F31C2">
        <w:rPr>
          <w:sz w:val="28"/>
          <w:szCs w:val="28"/>
        </w:rPr>
        <w:t xml:space="preserve">ученых, художников </w:t>
      </w:r>
      <w:r>
        <w:rPr>
          <w:sz w:val="28"/>
          <w:szCs w:val="28"/>
        </w:rPr>
        <w:t xml:space="preserve">в детстве или юности </w:t>
      </w:r>
      <w:r w:rsidRPr="002F31C2">
        <w:rPr>
          <w:sz w:val="28"/>
          <w:szCs w:val="28"/>
        </w:rPr>
        <w:t xml:space="preserve">не избежал встречи с </w:t>
      </w:r>
      <w:r>
        <w:rPr>
          <w:sz w:val="28"/>
          <w:szCs w:val="28"/>
        </w:rPr>
        <w:t>т</w:t>
      </w:r>
      <w:r w:rsidRPr="002F31C2">
        <w:rPr>
          <w:sz w:val="28"/>
          <w:szCs w:val="28"/>
        </w:rPr>
        <w:t>еатром</w:t>
      </w:r>
      <w:r>
        <w:rPr>
          <w:sz w:val="28"/>
          <w:szCs w:val="28"/>
        </w:rPr>
        <w:t xml:space="preserve"> кукол</w:t>
      </w:r>
      <w:r w:rsidRPr="002F31C2">
        <w:rPr>
          <w:sz w:val="28"/>
          <w:szCs w:val="28"/>
        </w:rPr>
        <w:t xml:space="preserve">. Среди них: </w:t>
      </w:r>
      <w:r w:rsidRPr="00CE0951">
        <w:rPr>
          <w:sz w:val="28"/>
          <w:szCs w:val="28"/>
        </w:rPr>
        <w:t>А.</w:t>
      </w:r>
      <w:r>
        <w:rPr>
          <w:sz w:val="28"/>
          <w:szCs w:val="28"/>
        </w:rPr>
        <w:t xml:space="preserve"> Бестужев-Марлинский, </w:t>
      </w:r>
      <w:r w:rsidRPr="002F31C2">
        <w:rPr>
          <w:sz w:val="28"/>
          <w:szCs w:val="28"/>
        </w:rPr>
        <w:t xml:space="preserve">А. </w:t>
      </w:r>
      <w:r w:rsidRPr="00EA522D">
        <w:rPr>
          <w:sz w:val="28"/>
          <w:szCs w:val="28"/>
        </w:rPr>
        <w:t>Герцен, Д. Григорович, Н. Полевой, А.И.Панаев А. Бенуа, С. Аксаков, М. Лермонтов, В. Соллогуб, Л. Толстой, Ф. Достоевский, К. Станиславский, Н. Гумилев</w:t>
      </w:r>
      <w:r w:rsidRPr="00EA522D">
        <w:rPr>
          <w:b/>
          <w:bCs/>
          <w:sz w:val="28"/>
          <w:szCs w:val="28"/>
        </w:rPr>
        <w:t xml:space="preserve">, </w:t>
      </w:r>
      <w:r w:rsidRPr="00EA522D">
        <w:rPr>
          <w:sz w:val="28"/>
          <w:szCs w:val="28"/>
        </w:rPr>
        <w:t>А. Блок, А. Толстой, А. Ремизов, К. Бальмонт, А. Белый и мн</w:t>
      </w:r>
      <w:r w:rsidR="00DA3D84">
        <w:rPr>
          <w:sz w:val="28"/>
          <w:szCs w:val="28"/>
        </w:rPr>
        <w:t>огие другие</w:t>
      </w:r>
      <w:r w:rsidRPr="00EA522D">
        <w:rPr>
          <w:sz w:val="28"/>
          <w:szCs w:val="28"/>
        </w:rPr>
        <w:t xml:space="preserve">. </w:t>
      </w:r>
    </w:p>
    <w:p w:rsidR="00217D6C" w:rsidRPr="00EA522D" w:rsidRDefault="00217D6C" w:rsidP="00217D6C">
      <w:pPr>
        <w:pStyle w:val="ac"/>
        <w:spacing w:line="360" w:lineRule="auto"/>
        <w:ind w:firstLine="1134"/>
        <w:jc w:val="both"/>
        <w:rPr>
          <w:sz w:val="28"/>
          <w:szCs w:val="28"/>
        </w:rPr>
      </w:pPr>
      <w:r w:rsidRPr="00EA522D">
        <w:rPr>
          <w:sz w:val="28"/>
          <w:szCs w:val="28"/>
        </w:rPr>
        <w:t xml:space="preserve">Искусство играющих кукол активно  заявляет  о себе на российских ярмарках, гуляньях. Сами кукольники  являли собой разнонациональное, разноязыкое, разнохарактерное сообщество, с разным уровнем культуры и образования, репертуара, исполнительского мастерства. В репертуаре кукольных представлений </w:t>
      </w:r>
      <w:r>
        <w:rPr>
          <w:sz w:val="28"/>
          <w:szCs w:val="28"/>
        </w:rPr>
        <w:t>Х</w:t>
      </w:r>
      <w:r w:rsidRPr="00EA522D">
        <w:rPr>
          <w:sz w:val="28"/>
          <w:szCs w:val="28"/>
          <w:lang w:val="en-US"/>
        </w:rPr>
        <w:t>IX</w:t>
      </w:r>
      <w:r w:rsidRPr="00EA522D">
        <w:rPr>
          <w:sz w:val="28"/>
          <w:szCs w:val="28"/>
        </w:rPr>
        <w:t xml:space="preserve"> в. </w:t>
      </w:r>
      <w:r w:rsidR="00DA3D84">
        <w:rPr>
          <w:sz w:val="28"/>
          <w:szCs w:val="28"/>
        </w:rPr>
        <w:t xml:space="preserve">значатся </w:t>
      </w:r>
      <w:r w:rsidRPr="00EA522D">
        <w:rPr>
          <w:sz w:val="28"/>
          <w:szCs w:val="28"/>
        </w:rPr>
        <w:t xml:space="preserve">пьесы, созданные и на основе </w:t>
      </w:r>
      <w:r w:rsidRPr="00EA522D">
        <w:rPr>
          <w:sz w:val="28"/>
          <w:szCs w:val="28"/>
        </w:rPr>
        <w:lastRenderedPageBreak/>
        <w:t>инсценировок европейских романов, вольных переложений традиционных европейских кукольных пьес: «Чертов колодец, или Старик везде и нигде», «Свадьба Пимперле после смерти», «Волшебный дворец, или Приключение на охоте», «Великодушный султан, или Морское сражение на Черном море», «Марианна, или Женщина-разбойник», «Атеист, наказанный громом», «Рыцарь-разбойник» и многие другие. Часто в репертуаре появлялись и адаптированные для кукол пьесы драматических театров.</w:t>
      </w:r>
    </w:p>
    <w:p w:rsidR="00217D6C" w:rsidRPr="002F31C2" w:rsidRDefault="00217D6C" w:rsidP="00217D6C">
      <w:pPr>
        <w:spacing w:line="360" w:lineRule="auto"/>
        <w:ind w:firstLine="1080"/>
        <w:jc w:val="both"/>
        <w:rPr>
          <w:rFonts w:ascii="Times New Roman" w:hAnsi="Times New Roman" w:cs="Times New Roman"/>
          <w:sz w:val="28"/>
          <w:szCs w:val="28"/>
        </w:rPr>
      </w:pPr>
      <w:r w:rsidRPr="00EA522D">
        <w:rPr>
          <w:rFonts w:ascii="Times New Roman" w:hAnsi="Times New Roman" w:cs="Times New Roman"/>
          <w:sz w:val="28"/>
          <w:szCs w:val="28"/>
        </w:rPr>
        <w:t>В афишах кукольных спектаклей - «Принцесса Какамбо» А. Коцебу, «Побег в Турцию</w:t>
      </w:r>
      <w:r w:rsidRPr="002F31C2">
        <w:rPr>
          <w:rFonts w:ascii="Times New Roman" w:hAnsi="Times New Roman" w:cs="Times New Roman"/>
          <w:sz w:val="28"/>
          <w:szCs w:val="28"/>
        </w:rPr>
        <w:t>, или Невольный пленник</w:t>
      </w:r>
      <w:r>
        <w:rPr>
          <w:rFonts w:ascii="Times New Roman" w:hAnsi="Times New Roman" w:cs="Times New Roman"/>
          <w:sz w:val="28"/>
          <w:szCs w:val="28"/>
        </w:rPr>
        <w:t>»</w:t>
      </w:r>
      <w:r w:rsidRPr="002F31C2">
        <w:rPr>
          <w:rFonts w:ascii="Times New Roman" w:hAnsi="Times New Roman" w:cs="Times New Roman"/>
          <w:sz w:val="28"/>
          <w:szCs w:val="28"/>
        </w:rPr>
        <w:t xml:space="preserve"> И.Г.</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Эберле, </w:t>
      </w:r>
      <w:r>
        <w:rPr>
          <w:rFonts w:ascii="Times New Roman" w:hAnsi="Times New Roman" w:cs="Times New Roman"/>
          <w:sz w:val="28"/>
          <w:szCs w:val="28"/>
        </w:rPr>
        <w:t>«</w:t>
      </w:r>
      <w:r w:rsidRPr="002F31C2">
        <w:rPr>
          <w:rFonts w:ascii="Times New Roman" w:hAnsi="Times New Roman" w:cs="Times New Roman"/>
          <w:sz w:val="28"/>
          <w:szCs w:val="28"/>
        </w:rPr>
        <w:t>Фауст</w:t>
      </w:r>
      <w:r>
        <w:rPr>
          <w:rFonts w:ascii="Times New Roman" w:hAnsi="Times New Roman" w:cs="Times New Roman"/>
          <w:sz w:val="28"/>
          <w:szCs w:val="28"/>
        </w:rPr>
        <w:t>»</w:t>
      </w:r>
      <w:r w:rsidRPr="002F31C2">
        <w:rPr>
          <w:rFonts w:ascii="Times New Roman" w:hAnsi="Times New Roman" w:cs="Times New Roman"/>
          <w:sz w:val="28"/>
          <w:szCs w:val="28"/>
        </w:rPr>
        <w:t xml:space="preserve"> и </w:t>
      </w:r>
      <w:r>
        <w:rPr>
          <w:rFonts w:ascii="Times New Roman" w:hAnsi="Times New Roman" w:cs="Times New Roman"/>
          <w:sz w:val="28"/>
          <w:szCs w:val="28"/>
        </w:rPr>
        <w:t>«</w:t>
      </w:r>
      <w:r w:rsidRPr="002F31C2">
        <w:rPr>
          <w:rFonts w:ascii="Times New Roman" w:hAnsi="Times New Roman" w:cs="Times New Roman"/>
          <w:sz w:val="28"/>
          <w:szCs w:val="28"/>
        </w:rPr>
        <w:t>Дон Жуан</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Атаман венецианских разбойников, или Пожар в Венеции</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Волшебная цитра, или Праздник ведьм на драконовой скале</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Рудольф, адский сын, или Страшное наказание</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Счастье после скорби, или Любовь утешает</w:t>
      </w:r>
      <w:r>
        <w:rPr>
          <w:rFonts w:ascii="Times New Roman" w:hAnsi="Times New Roman" w:cs="Times New Roman"/>
          <w:sz w:val="28"/>
          <w:szCs w:val="28"/>
        </w:rPr>
        <w:t>»</w:t>
      </w:r>
      <w:r w:rsidRPr="002F31C2">
        <w:rPr>
          <w:rFonts w:ascii="Times New Roman" w:hAnsi="Times New Roman" w:cs="Times New Roman"/>
          <w:sz w:val="28"/>
          <w:szCs w:val="28"/>
        </w:rPr>
        <w:t xml:space="preserve"> и </w:t>
      </w:r>
      <w:r>
        <w:rPr>
          <w:rFonts w:ascii="Times New Roman" w:hAnsi="Times New Roman" w:cs="Times New Roman"/>
          <w:sz w:val="28"/>
          <w:szCs w:val="28"/>
        </w:rPr>
        <w:t>многие другие</w:t>
      </w:r>
      <w:r w:rsidRPr="002F31C2">
        <w:rPr>
          <w:rFonts w:ascii="Times New Roman" w:hAnsi="Times New Roman" w:cs="Times New Roman"/>
          <w:sz w:val="28"/>
          <w:szCs w:val="28"/>
        </w:rPr>
        <w:t xml:space="preserve">. </w:t>
      </w:r>
    </w:p>
    <w:p w:rsidR="00217D6C" w:rsidRPr="002F31C2" w:rsidRDefault="00217D6C" w:rsidP="00217D6C">
      <w:pPr>
        <w:overflowPunct/>
        <w:spacing w:line="360" w:lineRule="auto"/>
        <w:ind w:firstLine="1080"/>
        <w:jc w:val="both"/>
        <w:textAlignment w:val="auto"/>
        <w:rPr>
          <w:rFonts w:ascii="Times New Roman" w:hAnsi="Times New Roman" w:cs="Times New Roman"/>
          <w:iCs/>
          <w:sz w:val="28"/>
          <w:szCs w:val="28"/>
        </w:rPr>
      </w:pPr>
      <w:r>
        <w:rPr>
          <w:rFonts w:ascii="Times New Roman" w:hAnsi="Times New Roman" w:cs="Times New Roman"/>
          <w:sz w:val="28"/>
          <w:szCs w:val="28"/>
        </w:rPr>
        <w:t>В подражание этим пьесам, близким эстетике «вольных англо-немецких комедий», но и с уже ярко проявленной романтической тенденцией, появляются первые опыты русской авторской драматургии для театра кукол. Среди них была и</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недошедшая до нас </w:t>
      </w:r>
      <w:r w:rsidRPr="002F31C2">
        <w:rPr>
          <w:rFonts w:ascii="Times New Roman" w:hAnsi="Times New Roman" w:cs="Times New Roman"/>
          <w:sz w:val="28"/>
          <w:szCs w:val="28"/>
        </w:rPr>
        <w:t xml:space="preserve">пятиактная пьеса </w:t>
      </w:r>
      <w:r>
        <w:rPr>
          <w:rFonts w:ascii="Times New Roman" w:hAnsi="Times New Roman" w:cs="Times New Roman"/>
          <w:sz w:val="28"/>
          <w:szCs w:val="28"/>
        </w:rPr>
        <w:t>«</w:t>
      </w:r>
      <w:r w:rsidRPr="002F31C2">
        <w:rPr>
          <w:rFonts w:ascii="Times New Roman" w:hAnsi="Times New Roman" w:cs="Times New Roman"/>
          <w:sz w:val="28"/>
          <w:szCs w:val="28"/>
        </w:rPr>
        <w:t>Очарованный лес</w:t>
      </w:r>
      <w:r>
        <w:rPr>
          <w:rFonts w:ascii="Times New Roman" w:hAnsi="Times New Roman" w:cs="Times New Roman"/>
          <w:sz w:val="28"/>
          <w:szCs w:val="28"/>
        </w:rPr>
        <w:t>»</w:t>
      </w:r>
      <w:r w:rsidRPr="002F31C2">
        <w:rPr>
          <w:rFonts w:ascii="Times New Roman" w:hAnsi="Times New Roman" w:cs="Times New Roman"/>
          <w:sz w:val="28"/>
          <w:szCs w:val="28"/>
        </w:rPr>
        <w:t xml:space="preserve"> А.</w:t>
      </w:r>
      <w:r>
        <w:rPr>
          <w:rFonts w:ascii="Times New Roman" w:hAnsi="Times New Roman" w:cs="Times New Roman"/>
          <w:sz w:val="28"/>
          <w:szCs w:val="28"/>
        </w:rPr>
        <w:t xml:space="preserve"> А.</w:t>
      </w:r>
      <w:r w:rsidRPr="002F31C2">
        <w:rPr>
          <w:rFonts w:ascii="Times New Roman" w:hAnsi="Times New Roman" w:cs="Times New Roman"/>
          <w:sz w:val="28"/>
          <w:szCs w:val="28"/>
        </w:rPr>
        <w:t xml:space="preserve"> Бестужева-Марлинского (1797</w:t>
      </w:r>
      <w:r>
        <w:rPr>
          <w:rFonts w:ascii="Times New Roman" w:hAnsi="Times New Roman" w:cs="Times New Roman"/>
          <w:sz w:val="28"/>
          <w:szCs w:val="28"/>
        </w:rPr>
        <w:t>–</w:t>
      </w:r>
      <w:r w:rsidRPr="002F31C2">
        <w:rPr>
          <w:rFonts w:ascii="Times New Roman" w:hAnsi="Times New Roman" w:cs="Times New Roman"/>
          <w:sz w:val="28"/>
          <w:szCs w:val="28"/>
        </w:rPr>
        <w:t xml:space="preserve">1837). </w:t>
      </w:r>
      <w:r w:rsidRPr="002F31C2">
        <w:rPr>
          <w:rFonts w:ascii="Times New Roman" w:hAnsi="Times New Roman" w:cs="Times New Roman"/>
          <w:iCs/>
          <w:sz w:val="28"/>
          <w:szCs w:val="28"/>
        </w:rPr>
        <w:t xml:space="preserve">В воспоминаниях «Детство и юность А. А. Бестужева» его брат Михаил писал, что «Очарованный лес» был вторым литературным произведением А. Бестужева. Это была большая пьеса, в пять актов, написанная для кукольного театра. Александр Бестужев ограничился для первого представления куклами главных лиц, остальные были вырезаны из картона и раскрашены собственною его рукой. Большая часть декораций была сделана с помощью воспитанников Академии художеств, которые безжалостно исправляли в его альбоме ошибки и </w:t>
      </w:r>
      <w:r w:rsidR="00D35BC0">
        <w:rPr>
          <w:rFonts w:ascii="Times New Roman" w:hAnsi="Times New Roman" w:cs="Times New Roman"/>
          <w:iCs/>
          <w:sz w:val="28"/>
          <w:szCs w:val="28"/>
        </w:rPr>
        <w:t>погрешности</w:t>
      </w:r>
      <w:r w:rsidRPr="002F31C2">
        <w:rPr>
          <w:rFonts w:ascii="Times New Roman" w:hAnsi="Times New Roman" w:cs="Times New Roman"/>
          <w:iCs/>
          <w:sz w:val="28"/>
          <w:szCs w:val="28"/>
        </w:rPr>
        <w:t xml:space="preserve"> против перспективы и вкуса. Автор воспоминани</w:t>
      </w:r>
      <w:r>
        <w:rPr>
          <w:rFonts w:ascii="Times New Roman" w:hAnsi="Times New Roman" w:cs="Times New Roman"/>
          <w:iCs/>
          <w:sz w:val="28"/>
          <w:szCs w:val="28"/>
        </w:rPr>
        <w:t>й</w:t>
      </w:r>
      <w:r w:rsidRPr="002F31C2">
        <w:rPr>
          <w:rFonts w:ascii="Times New Roman" w:hAnsi="Times New Roman" w:cs="Times New Roman"/>
          <w:iCs/>
          <w:sz w:val="28"/>
          <w:szCs w:val="28"/>
        </w:rPr>
        <w:t xml:space="preserve"> хорошо запомнил, как один из персонажей спектакля трус-лакомка оруженосец в очарованном лесу, прельстившись яблоком, несмотря на запрет, хотел сорвать его, но когда он подошел к дереву, проволока, приводящая в движение руки марионетки, порвалась</w:t>
      </w:r>
      <w:r w:rsidRPr="00DA7617">
        <w:rPr>
          <w:rFonts w:ascii="Times New Roman" w:hAnsi="Times New Roman" w:cs="Times New Roman"/>
          <w:iCs/>
          <w:sz w:val="28"/>
          <w:szCs w:val="28"/>
        </w:rPr>
        <w:t>[</w:t>
      </w:r>
      <w:r w:rsidRPr="002F31C2">
        <w:rPr>
          <w:rFonts w:ascii="Times New Roman" w:hAnsi="Times New Roman" w:cs="Times New Roman"/>
          <w:iCs/>
          <w:sz w:val="28"/>
          <w:szCs w:val="28"/>
        </w:rPr>
        <w:t>...</w:t>
      </w:r>
      <w:r w:rsidRPr="00DA7617">
        <w:rPr>
          <w:rFonts w:ascii="Times New Roman" w:hAnsi="Times New Roman" w:cs="Times New Roman"/>
          <w:iCs/>
          <w:sz w:val="28"/>
          <w:szCs w:val="28"/>
        </w:rPr>
        <w:t>]</w:t>
      </w:r>
      <w:r w:rsidRPr="002F31C2">
        <w:rPr>
          <w:rFonts w:ascii="Times New Roman" w:hAnsi="Times New Roman" w:cs="Times New Roman"/>
          <w:iCs/>
          <w:sz w:val="28"/>
          <w:szCs w:val="28"/>
        </w:rPr>
        <w:t xml:space="preserve"> Но </w:t>
      </w:r>
      <w:r>
        <w:rPr>
          <w:rFonts w:ascii="Times New Roman" w:hAnsi="Times New Roman" w:cs="Times New Roman"/>
          <w:iCs/>
          <w:sz w:val="28"/>
          <w:szCs w:val="28"/>
        </w:rPr>
        <w:t xml:space="preserve">юный А. </w:t>
      </w:r>
      <w:r w:rsidRPr="002F31C2">
        <w:rPr>
          <w:rFonts w:ascii="Times New Roman" w:hAnsi="Times New Roman" w:cs="Times New Roman"/>
          <w:iCs/>
          <w:sz w:val="28"/>
          <w:szCs w:val="28"/>
        </w:rPr>
        <w:lastRenderedPageBreak/>
        <w:t>Бестужев не растерялся</w:t>
      </w:r>
      <w:r>
        <w:rPr>
          <w:rFonts w:ascii="Times New Roman" w:hAnsi="Times New Roman" w:cs="Times New Roman"/>
          <w:iCs/>
          <w:sz w:val="28"/>
          <w:szCs w:val="28"/>
        </w:rPr>
        <w:t>,</w:t>
      </w:r>
      <w:r w:rsidRPr="002F31C2">
        <w:rPr>
          <w:rFonts w:ascii="Times New Roman" w:hAnsi="Times New Roman" w:cs="Times New Roman"/>
          <w:iCs/>
          <w:sz w:val="28"/>
          <w:szCs w:val="28"/>
        </w:rPr>
        <w:t xml:space="preserve"> вывел на сцену шута и начал импровизацию, которую так ловко связал с ходом пьесы, что эффект едва ли не был лучше</w:t>
      </w:r>
      <w:r w:rsidRPr="002E7D64">
        <w:rPr>
          <w:rStyle w:val="a3"/>
        </w:rPr>
        <w:footnoteReference w:id="198"/>
      </w:r>
      <w:r w:rsidRPr="002F31C2">
        <w:rPr>
          <w:rFonts w:ascii="Times New Roman" w:hAnsi="Times New Roman" w:cs="Times New Roman"/>
          <w:iCs/>
          <w:sz w:val="28"/>
          <w:szCs w:val="28"/>
        </w:rPr>
        <w:t>.</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iCs/>
          <w:sz w:val="28"/>
          <w:szCs w:val="28"/>
        </w:rPr>
      </w:pPr>
      <w:r w:rsidRPr="002F31C2">
        <w:rPr>
          <w:rFonts w:ascii="Times New Roman" w:hAnsi="Times New Roman" w:cs="Times New Roman"/>
          <w:iCs/>
          <w:sz w:val="28"/>
          <w:szCs w:val="28"/>
        </w:rPr>
        <w:t xml:space="preserve">Любительские кукольные спектакли устраивались и в домах Л. Толстого, С. Аксакова, А. Герцена, В. Соллогуба, В. Серова, В. Поленова, которые сочиняли для них пьесы. Это способствовало </w:t>
      </w:r>
      <w:r w:rsidR="00D35BC0" w:rsidRPr="002F31C2">
        <w:rPr>
          <w:rFonts w:ascii="Times New Roman" w:hAnsi="Times New Roman" w:cs="Times New Roman"/>
          <w:iCs/>
          <w:sz w:val="28"/>
          <w:szCs w:val="28"/>
        </w:rPr>
        <w:t xml:space="preserve">формированию и становлению </w:t>
      </w:r>
      <w:r w:rsidRPr="002F31C2">
        <w:rPr>
          <w:rFonts w:ascii="Times New Roman" w:hAnsi="Times New Roman" w:cs="Times New Roman"/>
          <w:iCs/>
          <w:sz w:val="28"/>
          <w:szCs w:val="28"/>
        </w:rPr>
        <w:t xml:space="preserve">профессиональной русской </w:t>
      </w:r>
      <w:r>
        <w:rPr>
          <w:rFonts w:ascii="Times New Roman" w:hAnsi="Times New Roman" w:cs="Times New Roman"/>
          <w:iCs/>
          <w:sz w:val="28"/>
          <w:szCs w:val="28"/>
        </w:rPr>
        <w:t>драматургии</w:t>
      </w:r>
      <w:r w:rsidRPr="002F31C2">
        <w:rPr>
          <w:rFonts w:ascii="Times New Roman" w:hAnsi="Times New Roman" w:cs="Times New Roman"/>
          <w:iCs/>
          <w:sz w:val="28"/>
          <w:szCs w:val="28"/>
        </w:rPr>
        <w:t>.</w:t>
      </w:r>
    </w:p>
    <w:p w:rsidR="00217D6C" w:rsidRDefault="00D35BC0" w:rsidP="00217D6C">
      <w:pPr>
        <w:tabs>
          <w:tab w:val="left" w:pos="1134"/>
          <w:tab w:val="left" w:pos="8505"/>
        </w:tabs>
        <w:spacing w:line="360" w:lineRule="auto"/>
        <w:ind w:firstLine="1134"/>
        <w:jc w:val="both"/>
        <w:rPr>
          <w:rFonts w:ascii="Times New Roman" w:hAnsi="Times New Roman" w:cs="Times New Roman"/>
          <w:iCs/>
          <w:sz w:val="28"/>
          <w:szCs w:val="28"/>
        </w:rPr>
      </w:pPr>
      <w:r>
        <w:rPr>
          <w:rFonts w:ascii="Times New Roman" w:hAnsi="Times New Roman" w:cs="Times New Roman"/>
          <w:iCs/>
          <w:color w:val="000000"/>
          <w:sz w:val="28"/>
          <w:szCs w:val="28"/>
        </w:rPr>
        <w:t>Т</w:t>
      </w:r>
      <w:r w:rsidR="00217D6C" w:rsidRPr="002F31C2">
        <w:rPr>
          <w:rFonts w:ascii="Times New Roman" w:hAnsi="Times New Roman" w:cs="Times New Roman"/>
          <w:iCs/>
          <w:color w:val="000000"/>
          <w:sz w:val="28"/>
          <w:szCs w:val="28"/>
        </w:rPr>
        <w:t xml:space="preserve">еатр кукол был </w:t>
      </w:r>
      <w:r w:rsidR="00217D6C" w:rsidRPr="002F31C2">
        <w:rPr>
          <w:rFonts w:ascii="Times New Roman" w:hAnsi="Times New Roman" w:cs="Times New Roman"/>
          <w:iCs/>
          <w:sz w:val="28"/>
          <w:szCs w:val="28"/>
        </w:rPr>
        <w:t>одной из любимых детских забав М.</w:t>
      </w:r>
      <w:r w:rsidR="00217D6C">
        <w:rPr>
          <w:rFonts w:ascii="Times New Roman" w:hAnsi="Times New Roman" w:cs="Times New Roman"/>
          <w:iCs/>
          <w:sz w:val="28"/>
          <w:szCs w:val="28"/>
        </w:rPr>
        <w:t xml:space="preserve"> </w:t>
      </w:r>
      <w:r w:rsidR="00217D6C" w:rsidRPr="002F31C2">
        <w:rPr>
          <w:rFonts w:ascii="Times New Roman" w:hAnsi="Times New Roman" w:cs="Times New Roman"/>
          <w:iCs/>
          <w:sz w:val="28"/>
          <w:szCs w:val="28"/>
        </w:rPr>
        <w:t>Ю. Лермонтова</w:t>
      </w:r>
      <w:r w:rsidR="00217D6C" w:rsidRPr="002E7D64">
        <w:rPr>
          <w:rStyle w:val="a3"/>
        </w:rPr>
        <w:footnoteReference w:id="199"/>
      </w:r>
      <w:r w:rsidR="00217D6C" w:rsidRPr="002F31C2">
        <w:rPr>
          <w:rFonts w:ascii="Times New Roman" w:hAnsi="Times New Roman" w:cs="Times New Roman"/>
          <w:iCs/>
          <w:sz w:val="28"/>
          <w:szCs w:val="28"/>
        </w:rPr>
        <w:t>. Будущий поэт лепил из красного воска головки кукол-марионеток. Среди них была и его любимая кукла Бэркэн, изображавшая известного французского писателя, драматурга, автора детских рассказов. Бэркэн исполнял «самые фантастические роли» в пьесах, которые сочинял юный Лермонтов</w:t>
      </w:r>
      <w:r w:rsidR="00217D6C">
        <w:rPr>
          <w:rFonts w:ascii="Times New Roman" w:hAnsi="Times New Roman" w:cs="Times New Roman"/>
          <w:iCs/>
          <w:sz w:val="28"/>
          <w:szCs w:val="28"/>
        </w:rPr>
        <w:t>.</w:t>
      </w:r>
    </w:p>
    <w:p w:rsidR="00217D6C" w:rsidRDefault="00217D6C" w:rsidP="00217D6C">
      <w:pPr>
        <w:tabs>
          <w:tab w:val="left" w:pos="1134"/>
          <w:tab w:val="left" w:pos="8505"/>
        </w:tabs>
        <w:spacing w:line="360" w:lineRule="auto"/>
        <w:ind w:firstLine="1134"/>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Первые русские </w:t>
      </w:r>
      <w:r w:rsidRPr="002F31C2">
        <w:rPr>
          <w:rFonts w:ascii="Times New Roman" w:hAnsi="Times New Roman" w:cs="Times New Roman"/>
          <w:iCs/>
          <w:color w:val="000000"/>
          <w:sz w:val="28"/>
          <w:szCs w:val="28"/>
        </w:rPr>
        <w:t>пьесы</w:t>
      </w:r>
      <w:r>
        <w:rPr>
          <w:rFonts w:ascii="Times New Roman" w:hAnsi="Times New Roman" w:cs="Times New Roman"/>
          <w:iCs/>
          <w:color w:val="000000"/>
          <w:sz w:val="28"/>
          <w:szCs w:val="28"/>
        </w:rPr>
        <w:t xml:space="preserve"> для театра кукол</w:t>
      </w:r>
      <w:r w:rsidRPr="002F31C2">
        <w:rPr>
          <w:rFonts w:ascii="Times New Roman" w:hAnsi="Times New Roman" w:cs="Times New Roman"/>
          <w:iCs/>
          <w:color w:val="000000"/>
          <w:sz w:val="28"/>
          <w:szCs w:val="28"/>
        </w:rPr>
        <w:t xml:space="preserve">, еще не причислявшиеся к литературному виду, </w:t>
      </w:r>
      <w:r>
        <w:rPr>
          <w:rFonts w:ascii="Times New Roman" w:hAnsi="Times New Roman" w:cs="Times New Roman"/>
          <w:iCs/>
          <w:color w:val="000000"/>
          <w:sz w:val="28"/>
          <w:szCs w:val="28"/>
        </w:rPr>
        <w:t xml:space="preserve">без имен авторов и инсценировщиков </w:t>
      </w:r>
      <w:r w:rsidRPr="002F31C2">
        <w:rPr>
          <w:rFonts w:ascii="Times New Roman" w:hAnsi="Times New Roman" w:cs="Times New Roman"/>
          <w:iCs/>
          <w:color w:val="000000"/>
          <w:sz w:val="28"/>
          <w:szCs w:val="28"/>
        </w:rPr>
        <w:t xml:space="preserve">появлялись в кукольных наборах для детских игр и </w:t>
      </w:r>
      <w:r w:rsidR="00D35BC0">
        <w:rPr>
          <w:rFonts w:ascii="Times New Roman" w:hAnsi="Times New Roman" w:cs="Times New Roman"/>
          <w:iCs/>
          <w:color w:val="000000"/>
          <w:sz w:val="28"/>
          <w:szCs w:val="28"/>
        </w:rPr>
        <w:t>помогали</w:t>
      </w:r>
      <w:r w:rsidRPr="002F31C2">
        <w:rPr>
          <w:rFonts w:ascii="Times New Roman" w:hAnsi="Times New Roman" w:cs="Times New Roman"/>
          <w:iCs/>
          <w:color w:val="000000"/>
          <w:sz w:val="28"/>
          <w:szCs w:val="28"/>
        </w:rPr>
        <w:t xml:space="preserve"> не только воспитанию детей, но и их творческому </w:t>
      </w:r>
      <w:r>
        <w:rPr>
          <w:rFonts w:ascii="Times New Roman" w:hAnsi="Times New Roman" w:cs="Times New Roman"/>
          <w:iCs/>
          <w:color w:val="000000"/>
          <w:sz w:val="28"/>
          <w:szCs w:val="28"/>
        </w:rPr>
        <w:t>—</w:t>
      </w:r>
      <w:r w:rsidRPr="002F31C2">
        <w:rPr>
          <w:rFonts w:ascii="Times New Roman" w:hAnsi="Times New Roman" w:cs="Times New Roman"/>
          <w:iCs/>
          <w:color w:val="000000"/>
          <w:sz w:val="28"/>
          <w:szCs w:val="28"/>
        </w:rPr>
        <w:t xml:space="preserve"> литературному и художественному</w:t>
      </w:r>
      <w:r>
        <w:rPr>
          <w:rFonts w:ascii="Times New Roman" w:hAnsi="Times New Roman" w:cs="Times New Roman"/>
          <w:iCs/>
          <w:color w:val="000000"/>
          <w:sz w:val="28"/>
          <w:szCs w:val="28"/>
        </w:rPr>
        <w:t xml:space="preserve"> </w:t>
      </w:r>
      <w:r w:rsidRPr="002F31C2">
        <w:rPr>
          <w:rFonts w:ascii="Times New Roman" w:hAnsi="Times New Roman" w:cs="Times New Roman"/>
          <w:iCs/>
          <w:color w:val="000000"/>
          <w:sz w:val="28"/>
          <w:szCs w:val="28"/>
        </w:rPr>
        <w:t xml:space="preserve"> развитию. </w:t>
      </w:r>
    </w:p>
    <w:p w:rsidR="00217D6C" w:rsidRPr="00603E06" w:rsidRDefault="00217D6C" w:rsidP="00217D6C">
      <w:pPr>
        <w:tabs>
          <w:tab w:val="left" w:pos="1134"/>
          <w:tab w:val="left" w:pos="8505"/>
        </w:tabs>
        <w:spacing w:line="360" w:lineRule="auto"/>
        <w:ind w:firstLine="1134"/>
        <w:jc w:val="both"/>
        <w:rPr>
          <w:rFonts w:ascii="Times New Roman" w:hAnsi="Times New Roman" w:cs="Times New Roman"/>
          <w:iCs/>
          <w:color w:val="000000"/>
          <w:sz w:val="28"/>
          <w:szCs w:val="28"/>
        </w:rPr>
      </w:pPr>
      <w:r w:rsidRPr="002F31C2">
        <w:rPr>
          <w:rFonts w:ascii="Times New Roman" w:hAnsi="Times New Roman" w:cs="Times New Roman"/>
          <w:color w:val="000000"/>
          <w:sz w:val="28"/>
          <w:szCs w:val="28"/>
        </w:rPr>
        <w:t>Куклы, в том числе и театральные, целыми наборами, коробками с пьесами и декорациями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продавались в магазинах и лавках, привозились из-за рубежа</w:t>
      </w:r>
      <w:r w:rsidRPr="002F31C2">
        <w:rPr>
          <w:rFonts w:ascii="Times New Roman" w:hAnsi="Times New Roman" w:cs="Times New Roman CYR"/>
          <w:iCs/>
          <w:color w:val="000000"/>
          <w:sz w:val="28"/>
          <w:szCs w:val="28"/>
        </w:rPr>
        <w:t xml:space="preserve">. </w:t>
      </w:r>
      <w:r w:rsidRPr="00603E06">
        <w:rPr>
          <w:rFonts w:ascii="Times New Roman" w:hAnsi="Times New Roman" w:cs="Times New Roman CYR"/>
          <w:iCs/>
          <w:color w:val="000000"/>
          <w:sz w:val="28"/>
          <w:szCs w:val="28"/>
        </w:rPr>
        <w:t>«В каждой такой коробке, - писал А. Бенуа, вспоминая детство, - лежала и брошюрка с текстом данной пьесы, по которой надлежало читать роли выступавших (висевших на проволоках и подпираемых деревяшками) персонажей, но я предпочитал этими либретто не пользоваться, а экспромтом сочинять свой собственный текст, испещренный патетическими междометиями... Родственники, зная мою страстишку, один за другим приносили все новые и новые коробки, в которых были уложены и портал, и занавески, и целые постановки, и труппа вырезанных из бумаги актеров</w:t>
      </w:r>
      <w:r w:rsidRPr="002B54D9">
        <w:rPr>
          <w:rFonts w:ascii="Times New Roman" w:hAnsi="Times New Roman" w:cs="Times New Roman CYR"/>
          <w:iCs/>
          <w:color w:val="000000"/>
          <w:sz w:val="28"/>
          <w:szCs w:val="28"/>
        </w:rPr>
        <w:t>[</w:t>
      </w:r>
      <w:r w:rsidRPr="00603E06">
        <w:rPr>
          <w:rFonts w:ascii="Times New Roman" w:hAnsi="Times New Roman" w:cs="Times New Roman CYR"/>
          <w:iCs/>
          <w:color w:val="000000"/>
          <w:sz w:val="28"/>
          <w:szCs w:val="28"/>
        </w:rPr>
        <w:t>...</w:t>
      </w:r>
      <w:r w:rsidRPr="002B54D9">
        <w:rPr>
          <w:rFonts w:ascii="Times New Roman" w:hAnsi="Times New Roman" w:cs="Times New Roman CYR"/>
          <w:iCs/>
          <w:color w:val="000000"/>
          <w:sz w:val="28"/>
          <w:szCs w:val="28"/>
        </w:rPr>
        <w:t>]</w:t>
      </w:r>
      <w:r w:rsidRPr="00603E06">
        <w:rPr>
          <w:rFonts w:ascii="Times New Roman" w:hAnsi="Times New Roman" w:cs="Times New Roman CYR"/>
          <w:iCs/>
          <w:color w:val="000000"/>
          <w:sz w:val="28"/>
          <w:szCs w:val="28"/>
        </w:rPr>
        <w:t xml:space="preserve"> В коробке с пьесой «Конек-Горбунок» к таким</w:t>
      </w:r>
      <w:r w:rsidRPr="002B54D9">
        <w:rPr>
          <w:rFonts w:ascii="Times New Roman" w:hAnsi="Times New Roman" w:cs="Times New Roman CYR"/>
          <w:iCs/>
          <w:color w:val="000000"/>
          <w:sz w:val="28"/>
          <w:szCs w:val="28"/>
        </w:rPr>
        <w:t>[</w:t>
      </w:r>
      <w:r w:rsidRPr="00603E06">
        <w:rPr>
          <w:rFonts w:ascii="Times New Roman" w:hAnsi="Times New Roman" w:cs="Times New Roman CYR"/>
          <w:iCs/>
          <w:color w:val="000000"/>
          <w:sz w:val="28"/>
          <w:szCs w:val="28"/>
        </w:rPr>
        <w:t>…</w:t>
      </w:r>
      <w:r w:rsidRPr="002B54D9">
        <w:rPr>
          <w:rFonts w:ascii="Times New Roman" w:hAnsi="Times New Roman" w:cs="Times New Roman CYR"/>
          <w:iCs/>
          <w:color w:val="000000"/>
          <w:sz w:val="28"/>
          <w:szCs w:val="28"/>
        </w:rPr>
        <w:t>]</w:t>
      </w:r>
      <w:r w:rsidRPr="00603E06">
        <w:rPr>
          <w:rFonts w:ascii="Times New Roman" w:hAnsi="Times New Roman" w:cs="Times New Roman CYR"/>
          <w:iCs/>
          <w:color w:val="000000"/>
          <w:sz w:val="28"/>
          <w:szCs w:val="28"/>
        </w:rPr>
        <w:t xml:space="preserve"> действующим лицам принадлежали сказочная кобылица и ее конек, тот же конек с сидящим на </w:t>
      </w:r>
      <w:r w:rsidRPr="00603E06">
        <w:rPr>
          <w:rFonts w:ascii="Times New Roman" w:hAnsi="Times New Roman" w:cs="Times New Roman CYR"/>
          <w:iCs/>
          <w:color w:val="000000"/>
          <w:sz w:val="28"/>
          <w:szCs w:val="28"/>
        </w:rPr>
        <w:lastRenderedPageBreak/>
        <w:t xml:space="preserve">нем Иваном-дурачком, Чудо-Юдо — рыба-кит, ерш и другие морские жители. Были и такие театрики, которые надлежало изготовлять самому. </w:t>
      </w:r>
      <w:r w:rsidR="000001F0" w:rsidRPr="00603E06">
        <w:rPr>
          <w:rFonts w:ascii="Times New Roman" w:hAnsi="Times New Roman" w:cs="Times New Roman CYR"/>
          <w:iCs/>
          <w:color w:val="000000"/>
          <w:sz w:val="28"/>
          <w:szCs w:val="28"/>
        </w:rPr>
        <w:t>Покупались все нужные элементы от занавеса до последнего статиста, напечатанные на листах бумаги и раскрашенные; их наклеивали на картон и аккуратно вырезали</w:t>
      </w:r>
      <w:r w:rsidR="000001F0">
        <w:rPr>
          <w:rFonts w:ascii="Times New Roman" w:hAnsi="Times New Roman" w:cs="Times New Roman CYR"/>
          <w:iCs/>
          <w:color w:val="000000"/>
          <w:sz w:val="28"/>
          <w:szCs w:val="28"/>
        </w:rPr>
        <w:t xml:space="preserve"> </w:t>
      </w:r>
      <w:r w:rsidR="000001F0" w:rsidRPr="002B54D9">
        <w:rPr>
          <w:rFonts w:ascii="Times New Roman" w:hAnsi="Times New Roman" w:cs="Times New Roman CYR"/>
          <w:iCs/>
          <w:color w:val="000000"/>
          <w:sz w:val="28"/>
          <w:szCs w:val="28"/>
        </w:rPr>
        <w:t>[</w:t>
      </w:r>
      <w:r w:rsidR="000001F0" w:rsidRPr="00603E06">
        <w:rPr>
          <w:rFonts w:ascii="Times New Roman" w:hAnsi="Times New Roman" w:cs="Times New Roman CYR"/>
          <w:iCs/>
          <w:color w:val="000000"/>
          <w:sz w:val="28"/>
          <w:szCs w:val="28"/>
        </w:rPr>
        <w:t>...</w:t>
      </w:r>
      <w:r w:rsidR="000001F0" w:rsidRPr="002B54D9">
        <w:rPr>
          <w:rFonts w:ascii="Times New Roman" w:hAnsi="Times New Roman" w:cs="Times New Roman CYR"/>
          <w:iCs/>
          <w:color w:val="000000"/>
          <w:sz w:val="28"/>
          <w:szCs w:val="28"/>
        </w:rPr>
        <w:t>]</w:t>
      </w:r>
      <w:r w:rsidR="000001F0" w:rsidRPr="00603E06">
        <w:rPr>
          <w:rFonts w:ascii="Times New Roman" w:hAnsi="Times New Roman" w:cs="Times New Roman CYR"/>
          <w:iCs/>
          <w:color w:val="000000"/>
          <w:sz w:val="28"/>
          <w:szCs w:val="28"/>
        </w:rPr>
        <w:t xml:space="preserve"> Кроме плоских бумажных куколок, у меня были и марионетки (тоже на проволоках), которые мне привозила бабушка</w:t>
      </w:r>
      <w:r w:rsidR="000001F0">
        <w:rPr>
          <w:rFonts w:ascii="Times New Roman" w:hAnsi="Times New Roman" w:cs="Times New Roman CYR"/>
          <w:iCs/>
          <w:color w:val="000000"/>
          <w:sz w:val="28"/>
          <w:szCs w:val="28"/>
        </w:rPr>
        <w:t xml:space="preserve"> </w:t>
      </w:r>
      <w:r w:rsidR="000001F0" w:rsidRPr="002B54D9">
        <w:rPr>
          <w:rFonts w:ascii="Times New Roman" w:hAnsi="Times New Roman" w:cs="Times New Roman CYR"/>
          <w:iCs/>
          <w:color w:val="000000"/>
          <w:sz w:val="28"/>
          <w:szCs w:val="28"/>
        </w:rPr>
        <w:t>[</w:t>
      </w:r>
      <w:r w:rsidR="000001F0">
        <w:rPr>
          <w:rFonts w:ascii="Times New Roman" w:hAnsi="Times New Roman" w:cs="Times New Roman CYR"/>
          <w:iCs/>
          <w:color w:val="000000"/>
          <w:sz w:val="28"/>
          <w:szCs w:val="28"/>
        </w:rPr>
        <w:t>…</w:t>
      </w:r>
      <w:r w:rsidR="000001F0" w:rsidRPr="002B54D9">
        <w:rPr>
          <w:rFonts w:ascii="Times New Roman" w:hAnsi="Times New Roman" w:cs="Times New Roman CYR"/>
          <w:iCs/>
          <w:color w:val="000000"/>
          <w:sz w:val="28"/>
          <w:szCs w:val="28"/>
        </w:rPr>
        <w:t>]</w:t>
      </w:r>
      <w:r w:rsidR="000001F0" w:rsidRPr="00603E06">
        <w:rPr>
          <w:rFonts w:ascii="Times New Roman" w:hAnsi="Times New Roman" w:cs="Times New Roman CYR"/>
          <w:iCs/>
          <w:color w:val="000000"/>
          <w:sz w:val="28"/>
          <w:szCs w:val="28"/>
        </w:rPr>
        <w:t xml:space="preserve"> из Венеции. </w:t>
      </w:r>
      <w:r w:rsidRPr="00603E06">
        <w:rPr>
          <w:rFonts w:ascii="Times New Roman" w:hAnsi="Times New Roman" w:cs="Times New Roman CYR"/>
          <w:iCs/>
          <w:color w:val="000000"/>
          <w:sz w:val="28"/>
          <w:szCs w:val="28"/>
        </w:rPr>
        <w:t xml:space="preserve">Это были «совсем как настоящие» человечки-кавалеры в фетровых шляпах и в кафтанах с золотой мишурой, жандарм в треуголке с саблей в руке, Арлекин со своей </w:t>
      </w:r>
      <w:r w:rsidRPr="00603E06">
        <w:rPr>
          <w:rFonts w:ascii="Times New Roman" w:hAnsi="Times New Roman" w:cs="Times New Roman CYR"/>
          <w:iCs/>
          <w:color w:val="000000"/>
          <w:sz w:val="28"/>
          <w:szCs w:val="28"/>
          <w:lang w:val="en-US"/>
        </w:rPr>
        <w:t>batte</w:t>
      </w:r>
      <w:r w:rsidRPr="00603E06">
        <w:rPr>
          <w:rFonts w:ascii="Times New Roman" w:hAnsi="Times New Roman" w:cs="Times New Roman CYR"/>
          <w:iCs/>
          <w:color w:val="000000"/>
          <w:sz w:val="28"/>
          <w:szCs w:val="28"/>
        </w:rPr>
        <w:t xml:space="preserve"> (дубинкой—Б. Г.), </w:t>
      </w:r>
      <w:r w:rsidRPr="00603E06">
        <w:rPr>
          <w:rFonts w:ascii="Times New Roman" w:hAnsi="Times New Roman" w:cs="Times New Roman"/>
          <w:iCs/>
          <w:color w:val="000000"/>
          <w:sz w:val="28"/>
          <w:szCs w:val="28"/>
        </w:rPr>
        <w:t>Полишинель с крошечным фонариком. Коломбина с веером»</w:t>
      </w:r>
      <w:r w:rsidRPr="002E7D64">
        <w:rPr>
          <w:rStyle w:val="a3"/>
        </w:rPr>
        <w:footnoteReference w:id="200"/>
      </w:r>
      <w:r w:rsidRPr="00603E06">
        <w:rPr>
          <w:rFonts w:ascii="Times New Roman" w:hAnsi="Times New Roman" w:cs="Times New Roman"/>
          <w:iCs/>
          <w:color w:val="000000"/>
          <w:sz w:val="28"/>
          <w:szCs w:val="28"/>
        </w:rPr>
        <w:t xml:space="preserve">... </w:t>
      </w:r>
    </w:p>
    <w:p w:rsidR="00CC69A5" w:rsidRPr="002F31C2" w:rsidRDefault="00217D6C" w:rsidP="00CC69A5">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Исследователь А. Таланов в своей работе о </w:t>
      </w:r>
      <w:r>
        <w:rPr>
          <w:rFonts w:ascii="Times New Roman" w:hAnsi="Times New Roman" w:cs="Times New Roman"/>
          <w:sz w:val="28"/>
          <w:szCs w:val="28"/>
        </w:rPr>
        <w:t xml:space="preserve">К.С. </w:t>
      </w:r>
      <w:r w:rsidRPr="002F31C2">
        <w:rPr>
          <w:rFonts w:ascii="Times New Roman" w:hAnsi="Times New Roman" w:cs="Times New Roman"/>
          <w:sz w:val="28"/>
          <w:szCs w:val="28"/>
        </w:rPr>
        <w:t>Станиславском</w:t>
      </w:r>
      <w:r w:rsidRPr="002E7D64">
        <w:rPr>
          <w:rStyle w:val="a3"/>
        </w:rPr>
        <w:footnoteReference w:id="201"/>
      </w:r>
      <w:r w:rsidRPr="002F31C2">
        <w:rPr>
          <w:rFonts w:ascii="Times New Roman" w:hAnsi="Times New Roman" w:cs="Times New Roman"/>
          <w:sz w:val="28"/>
          <w:szCs w:val="28"/>
        </w:rPr>
        <w:t xml:space="preserve"> писал о том, что спектакли домашнего кукольного театра Володи и Кости Алексеевых шли с неизменным успехом. Родные, знакомые, гувернер мальчиков и гувернантка девочек, конторские служащие отца, няни старая и молодая </w:t>
      </w:r>
      <w:r>
        <w:rPr>
          <w:rFonts w:ascii="Times New Roman" w:hAnsi="Times New Roman" w:cs="Times New Roman"/>
          <w:sz w:val="28"/>
          <w:szCs w:val="28"/>
        </w:rPr>
        <w:t>—</w:t>
      </w:r>
      <w:r w:rsidRPr="002F31C2">
        <w:rPr>
          <w:rFonts w:ascii="Times New Roman" w:hAnsi="Times New Roman" w:cs="Times New Roman"/>
          <w:sz w:val="28"/>
          <w:szCs w:val="28"/>
        </w:rPr>
        <w:t xml:space="preserve"> были постоянными зрителями театра. Володя </w:t>
      </w:r>
      <w:r>
        <w:rPr>
          <w:rFonts w:ascii="Times New Roman" w:hAnsi="Times New Roman" w:cs="Times New Roman"/>
          <w:sz w:val="28"/>
          <w:szCs w:val="28"/>
        </w:rPr>
        <w:t>—</w:t>
      </w:r>
      <w:r w:rsidRPr="002F31C2">
        <w:rPr>
          <w:rFonts w:ascii="Times New Roman" w:hAnsi="Times New Roman" w:cs="Times New Roman"/>
          <w:sz w:val="28"/>
          <w:szCs w:val="28"/>
        </w:rPr>
        <w:t xml:space="preserve"> старший брат </w:t>
      </w:r>
      <w:r>
        <w:rPr>
          <w:rFonts w:ascii="Times New Roman" w:hAnsi="Times New Roman" w:cs="Times New Roman"/>
          <w:sz w:val="28"/>
          <w:szCs w:val="28"/>
        </w:rPr>
        <w:t>—</w:t>
      </w:r>
      <w:r w:rsidRPr="002F31C2">
        <w:rPr>
          <w:rFonts w:ascii="Times New Roman" w:hAnsi="Times New Roman" w:cs="Times New Roman"/>
          <w:sz w:val="28"/>
          <w:szCs w:val="28"/>
        </w:rPr>
        <w:t xml:space="preserve"> ведал музыкальным оформлением спектаклей, он же строил декорации, изобретал свет и всякие эффекты: гром, молнии, взрывы, фейерверк. Костя </w:t>
      </w:r>
      <w:r>
        <w:rPr>
          <w:rFonts w:ascii="Times New Roman" w:hAnsi="Times New Roman" w:cs="Times New Roman"/>
          <w:sz w:val="28"/>
          <w:szCs w:val="28"/>
        </w:rPr>
        <w:t>—</w:t>
      </w:r>
      <w:r w:rsidRPr="002F31C2">
        <w:rPr>
          <w:rFonts w:ascii="Times New Roman" w:hAnsi="Times New Roman" w:cs="Times New Roman"/>
          <w:sz w:val="28"/>
          <w:szCs w:val="28"/>
        </w:rPr>
        <w:t xml:space="preserve"> младший брат </w:t>
      </w:r>
      <w:r>
        <w:rPr>
          <w:rFonts w:ascii="Times New Roman" w:hAnsi="Times New Roman" w:cs="Times New Roman"/>
          <w:sz w:val="28"/>
          <w:szCs w:val="28"/>
        </w:rPr>
        <w:t>—</w:t>
      </w:r>
      <w:r w:rsidRPr="002F31C2">
        <w:rPr>
          <w:rFonts w:ascii="Times New Roman" w:hAnsi="Times New Roman" w:cs="Times New Roman"/>
          <w:sz w:val="28"/>
          <w:szCs w:val="28"/>
        </w:rPr>
        <w:t xml:space="preserve"> делал кукол. Он придумывал лица и фигуры героев, костюмы и гримы, а самое главное </w:t>
      </w:r>
      <w:r>
        <w:rPr>
          <w:rFonts w:ascii="Times New Roman" w:hAnsi="Times New Roman" w:cs="Times New Roman"/>
          <w:sz w:val="28"/>
          <w:szCs w:val="28"/>
        </w:rPr>
        <w:t>—</w:t>
      </w:r>
      <w:r w:rsidRPr="002F31C2">
        <w:rPr>
          <w:rFonts w:ascii="Times New Roman" w:hAnsi="Times New Roman" w:cs="Times New Roman"/>
          <w:sz w:val="28"/>
          <w:szCs w:val="28"/>
        </w:rPr>
        <w:t xml:space="preserve"> исполнял все роли обширного репертуара, играл молодых и стариков, добрых и злых, красавцев и уродов, даже... чертей. Поля его школьных тетрадей были испещрены планами отдельных сцен, а иногда и целого кукольного спектакля. Сам реформатор русской сцены вспоминал об этом периоде в книге </w:t>
      </w:r>
      <w:r>
        <w:rPr>
          <w:rFonts w:ascii="Times New Roman" w:hAnsi="Times New Roman" w:cs="Times New Roman"/>
          <w:sz w:val="28"/>
          <w:szCs w:val="28"/>
        </w:rPr>
        <w:t>«</w:t>
      </w:r>
      <w:r w:rsidRPr="002F31C2">
        <w:rPr>
          <w:rFonts w:ascii="Times New Roman" w:hAnsi="Times New Roman" w:cs="Times New Roman"/>
          <w:sz w:val="28"/>
          <w:szCs w:val="28"/>
        </w:rPr>
        <w:t>Моя жизнь в искусстве</w:t>
      </w:r>
      <w:r>
        <w:rPr>
          <w:rFonts w:ascii="Times New Roman" w:hAnsi="Times New Roman" w:cs="Times New Roman"/>
          <w:sz w:val="28"/>
          <w:szCs w:val="28"/>
        </w:rPr>
        <w:t>»</w:t>
      </w:r>
      <w:r w:rsidRPr="002F31C2">
        <w:rPr>
          <w:rFonts w:ascii="Times New Roman" w:hAnsi="Times New Roman" w:cs="Times New Roman"/>
          <w:sz w:val="28"/>
          <w:szCs w:val="28"/>
        </w:rPr>
        <w:t xml:space="preserve"> так: </w:t>
      </w:r>
      <w:r>
        <w:rPr>
          <w:rFonts w:ascii="Times New Roman" w:hAnsi="Times New Roman" w:cs="Times New Roman"/>
          <w:sz w:val="28"/>
          <w:szCs w:val="28"/>
        </w:rPr>
        <w:t>«</w:t>
      </w:r>
      <w:r w:rsidRPr="002F31C2">
        <w:rPr>
          <w:rFonts w:ascii="Times New Roman" w:hAnsi="Times New Roman" w:cs="Times New Roman"/>
          <w:sz w:val="28"/>
          <w:szCs w:val="28"/>
        </w:rPr>
        <w:t xml:space="preserve">...Нами было поставлено много опер, балетов, или, вернее, отдельных актов из них. Мы брали моменты катастрофического характера. Например, акт </w:t>
      </w:r>
      <w:r>
        <w:rPr>
          <w:rFonts w:ascii="Times New Roman" w:hAnsi="Times New Roman" w:cs="Times New Roman"/>
          <w:sz w:val="28"/>
          <w:szCs w:val="28"/>
        </w:rPr>
        <w:t>«</w:t>
      </w:r>
      <w:r w:rsidRPr="002F31C2">
        <w:rPr>
          <w:rFonts w:ascii="Times New Roman" w:hAnsi="Times New Roman" w:cs="Times New Roman"/>
          <w:sz w:val="28"/>
          <w:szCs w:val="28"/>
        </w:rPr>
        <w:t>Корсара</w:t>
      </w:r>
      <w:r>
        <w:rPr>
          <w:rFonts w:ascii="Times New Roman" w:hAnsi="Times New Roman" w:cs="Times New Roman"/>
          <w:sz w:val="28"/>
          <w:szCs w:val="28"/>
        </w:rPr>
        <w:t>»</w:t>
      </w:r>
      <w:r w:rsidRPr="002F31C2">
        <w:rPr>
          <w:rFonts w:ascii="Times New Roman" w:hAnsi="Times New Roman" w:cs="Times New Roman"/>
          <w:sz w:val="28"/>
          <w:szCs w:val="28"/>
        </w:rPr>
        <w:t xml:space="preserve">, изображавший море, сначала тихое, при дневном свете, потом бушующее ночью, тонущий корабль, спасающиеся вплавь герои, появление маяка с ярким светом, спасение, восход луны, молитва, восход солнца... Или, </w:t>
      </w:r>
      <w:r w:rsidRPr="002F31C2">
        <w:rPr>
          <w:rFonts w:ascii="Times New Roman" w:hAnsi="Times New Roman" w:cs="Times New Roman"/>
          <w:sz w:val="28"/>
          <w:szCs w:val="28"/>
        </w:rPr>
        <w:lastRenderedPageBreak/>
        <w:t xml:space="preserve">например, акт из </w:t>
      </w:r>
      <w:r>
        <w:rPr>
          <w:rFonts w:ascii="Times New Roman" w:hAnsi="Times New Roman" w:cs="Times New Roman"/>
          <w:sz w:val="28"/>
          <w:szCs w:val="28"/>
        </w:rPr>
        <w:t>«</w:t>
      </w:r>
      <w:r w:rsidRPr="002F31C2">
        <w:rPr>
          <w:rFonts w:ascii="Times New Roman" w:hAnsi="Times New Roman" w:cs="Times New Roman"/>
          <w:sz w:val="28"/>
          <w:szCs w:val="28"/>
        </w:rPr>
        <w:t>Дона Жуана</w:t>
      </w:r>
      <w:r>
        <w:rPr>
          <w:rFonts w:ascii="Times New Roman" w:hAnsi="Times New Roman" w:cs="Times New Roman"/>
          <w:sz w:val="28"/>
          <w:szCs w:val="28"/>
        </w:rPr>
        <w:t>»</w:t>
      </w:r>
      <w:r w:rsidRPr="002F31C2">
        <w:rPr>
          <w:rFonts w:ascii="Times New Roman" w:hAnsi="Times New Roman" w:cs="Times New Roman"/>
          <w:sz w:val="28"/>
          <w:szCs w:val="28"/>
        </w:rPr>
        <w:t xml:space="preserve"> с появлением Командора, с провалом Дон Жуана в ад, с огнем из люка (детская присыпка) с разрушением дома, превращающим сцену в раскаленный ад, в котором клубы огня и дыма играли главную роль...»</w:t>
      </w:r>
      <w:r w:rsidRPr="002E7D64">
        <w:rPr>
          <w:rStyle w:val="a3"/>
        </w:rPr>
        <w:footnoteReference w:id="202"/>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Любопытно, что будущий реформатор русской сцены довольно точно следовал тому, что кукольники называют своей </w:t>
      </w:r>
      <w:r>
        <w:rPr>
          <w:rFonts w:ascii="Times New Roman" w:hAnsi="Times New Roman" w:cs="Times New Roman"/>
          <w:sz w:val="28"/>
          <w:szCs w:val="28"/>
        </w:rPr>
        <w:t>«</w:t>
      </w:r>
      <w:r w:rsidRPr="002F31C2">
        <w:rPr>
          <w:rFonts w:ascii="Times New Roman" w:hAnsi="Times New Roman" w:cs="Times New Roman"/>
          <w:sz w:val="28"/>
          <w:szCs w:val="28"/>
        </w:rPr>
        <w:t>спецификой</w:t>
      </w:r>
      <w:r>
        <w:rPr>
          <w:rFonts w:ascii="Times New Roman" w:hAnsi="Times New Roman" w:cs="Times New Roman"/>
          <w:sz w:val="28"/>
          <w:szCs w:val="28"/>
        </w:rPr>
        <w:t>»</w:t>
      </w:r>
      <w:r w:rsidRPr="002F31C2">
        <w:rPr>
          <w:rFonts w:ascii="Times New Roman" w:hAnsi="Times New Roman" w:cs="Times New Roman"/>
          <w:sz w:val="28"/>
          <w:szCs w:val="28"/>
        </w:rPr>
        <w:t xml:space="preserve">. </w:t>
      </w:r>
      <w:r w:rsidR="00CC69A5" w:rsidRPr="002F31C2">
        <w:rPr>
          <w:rFonts w:ascii="Times New Roman" w:hAnsi="Times New Roman" w:cs="Times New Roman"/>
          <w:sz w:val="28"/>
          <w:szCs w:val="28"/>
        </w:rPr>
        <w:t xml:space="preserve">Именно </w:t>
      </w:r>
      <w:r w:rsidR="00CC69A5">
        <w:rPr>
          <w:rFonts w:ascii="Times New Roman" w:hAnsi="Times New Roman" w:cs="Times New Roman"/>
          <w:sz w:val="28"/>
          <w:szCs w:val="28"/>
        </w:rPr>
        <w:t>«</w:t>
      </w:r>
      <w:r w:rsidR="00CC69A5" w:rsidRPr="002F31C2">
        <w:rPr>
          <w:rFonts w:ascii="Times New Roman" w:hAnsi="Times New Roman" w:cs="Times New Roman"/>
          <w:sz w:val="28"/>
          <w:szCs w:val="28"/>
        </w:rPr>
        <w:t>момент</w:t>
      </w:r>
      <w:r w:rsidR="00CC69A5">
        <w:rPr>
          <w:rFonts w:ascii="Times New Roman" w:hAnsi="Times New Roman" w:cs="Times New Roman"/>
          <w:sz w:val="28"/>
          <w:szCs w:val="28"/>
        </w:rPr>
        <w:t>ы</w:t>
      </w:r>
      <w:r w:rsidR="00CC69A5" w:rsidRPr="002F31C2">
        <w:rPr>
          <w:rFonts w:ascii="Times New Roman" w:hAnsi="Times New Roman" w:cs="Times New Roman"/>
          <w:sz w:val="28"/>
          <w:szCs w:val="28"/>
        </w:rPr>
        <w:t xml:space="preserve"> катастрофического» и комического характера </w:t>
      </w:r>
      <w:r w:rsidR="00CC69A5">
        <w:rPr>
          <w:rFonts w:ascii="Times New Roman" w:hAnsi="Times New Roman" w:cs="Times New Roman"/>
          <w:sz w:val="28"/>
          <w:szCs w:val="28"/>
        </w:rPr>
        <w:t>лучше всего удаются</w:t>
      </w:r>
      <w:r w:rsidR="00CC69A5" w:rsidRPr="002F31C2">
        <w:rPr>
          <w:rFonts w:ascii="Times New Roman" w:hAnsi="Times New Roman" w:cs="Times New Roman"/>
          <w:sz w:val="28"/>
          <w:szCs w:val="28"/>
        </w:rPr>
        <w:t xml:space="preserve"> театр</w:t>
      </w:r>
      <w:r w:rsidR="00CC69A5">
        <w:rPr>
          <w:rFonts w:ascii="Times New Roman" w:hAnsi="Times New Roman" w:cs="Times New Roman"/>
          <w:sz w:val="28"/>
          <w:szCs w:val="28"/>
        </w:rPr>
        <w:t>у</w:t>
      </w:r>
      <w:r w:rsidR="00CC69A5" w:rsidRPr="002F31C2">
        <w:rPr>
          <w:rFonts w:ascii="Times New Roman" w:hAnsi="Times New Roman" w:cs="Times New Roman"/>
          <w:sz w:val="28"/>
          <w:szCs w:val="28"/>
        </w:rPr>
        <w:t xml:space="preserve"> кукол прошлого и настоящего</w:t>
      </w:r>
      <w:r w:rsidR="00CC69A5">
        <w:rPr>
          <w:rFonts w:ascii="Times New Roman" w:hAnsi="Times New Roman" w:cs="Times New Roman"/>
          <w:sz w:val="28"/>
          <w:szCs w:val="28"/>
        </w:rPr>
        <w:t>)</w:t>
      </w:r>
      <w:r w:rsidR="00CC69A5" w:rsidRPr="002F31C2">
        <w:rPr>
          <w:rFonts w:ascii="Times New Roman" w:hAnsi="Times New Roman" w:cs="Times New Roman"/>
          <w:sz w:val="28"/>
          <w:szCs w:val="28"/>
        </w:rPr>
        <w:t xml:space="preserve">. </w:t>
      </w:r>
    </w:p>
    <w:p w:rsidR="00217D6C" w:rsidRDefault="00217D6C" w:rsidP="00217D6C">
      <w:pPr>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 xml:space="preserve">Подобные опыты, подражания </w:t>
      </w:r>
      <w:r w:rsidRPr="002F31C2">
        <w:rPr>
          <w:rFonts w:ascii="Times New Roman" w:hAnsi="Times New Roman" w:cs="Times New Roman"/>
          <w:sz w:val="28"/>
          <w:szCs w:val="28"/>
        </w:rPr>
        <w:t>созда</w:t>
      </w:r>
      <w:r>
        <w:rPr>
          <w:rFonts w:ascii="Times New Roman" w:hAnsi="Times New Roman" w:cs="Times New Roman"/>
          <w:sz w:val="28"/>
          <w:szCs w:val="28"/>
        </w:rPr>
        <w:t>ва</w:t>
      </w:r>
      <w:r w:rsidRPr="002F31C2">
        <w:rPr>
          <w:rFonts w:ascii="Times New Roman" w:hAnsi="Times New Roman" w:cs="Times New Roman"/>
          <w:sz w:val="28"/>
          <w:szCs w:val="28"/>
        </w:rPr>
        <w:t>л</w:t>
      </w:r>
      <w:r>
        <w:rPr>
          <w:rFonts w:ascii="Times New Roman" w:hAnsi="Times New Roman" w:cs="Times New Roman"/>
          <w:sz w:val="28"/>
          <w:szCs w:val="28"/>
        </w:rPr>
        <w:t>и</w:t>
      </w:r>
      <w:r w:rsidRPr="002F31C2">
        <w:rPr>
          <w:rFonts w:ascii="Times New Roman" w:hAnsi="Times New Roman" w:cs="Times New Roman"/>
          <w:sz w:val="28"/>
          <w:szCs w:val="28"/>
        </w:rPr>
        <w:t xml:space="preserve"> </w:t>
      </w:r>
      <w:r w:rsidR="00CC69A5">
        <w:rPr>
          <w:rFonts w:ascii="Times New Roman" w:hAnsi="Times New Roman" w:cs="Times New Roman"/>
          <w:sz w:val="28"/>
          <w:szCs w:val="28"/>
        </w:rPr>
        <w:t>ту культурно-бытовую среду, которая способствовала</w:t>
      </w:r>
      <w:r w:rsidR="004F1456">
        <w:rPr>
          <w:rFonts w:ascii="Times New Roman" w:hAnsi="Times New Roman" w:cs="Times New Roman"/>
          <w:sz w:val="28"/>
          <w:szCs w:val="28"/>
        </w:rPr>
        <w:t xml:space="preserve"> формированию </w:t>
      </w:r>
      <w:r w:rsidRPr="002F31C2">
        <w:rPr>
          <w:rFonts w:ascii="Times New Roman" w:hAnsi="Times New Roman" w:cs="Times New Roman"/>
          <w:sz w:val="28"/>
          <w:szCs w:val="28"/>
        </w:rPr>
        <w:t xml:space="preserve">профессиональной русской </w:t>
      </w:r>
      <w:r>
        <w:rPr>
          <w:rFonts w:ascii="Times New Roman" w:hAnsi="Times New Roman" w:cs="Times New Roman"/>
          <w:sz w:val="28"/>
          <w:szCs w:val="28"/>
        </w:rPr>
        <w:t>драматургии театра кукол, как самостоятельного драматургического вида</w:t>
      </w:r>
      <w:r w:rsidRPr="002F31C2">
        <w:rPr>
          <w:rFonts w:ascii="Times New Roman" w:hAnsi="Times New Roman" w:cs="Times New Roman"/>
          <w:sz w:val="28"/>
          <w:szCs w:val="28"/>
        </w:rPr>
        <w:t>.</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F1456" w:rsidRPr="002F31C2">
        <w:rPr>
          <w:rFonts w:ascii="Times New Roman" w:hAnsi="Times New Roman" w:cs="Times New Roman"/>
          <w:sz w:val="28"/>
          <w:szCs w:val="28"/>
        </w:rPr>
        <w:t xml:space="preserve">У истоков </w:t>
      </w:r>
      <w:r w:rsidR="004F1456">
        <w:rPr>
          <w:rFonts w:ascii="Times New Roman" w:hAnsi="Times New Roman" w:cs="Times New Roman"/>
          <w:sz w:val="28"/>
          <w:szCs w:val="28"/>
        </w:rPr>
        <w:t xml:space="preserve">этой драматургии </w:t>
      </w:r>
      <w:r w:rsidR="004F1456" w:rsidRPr="002F31C2">
        <w:rPr>
          <w:rFonts w:ascii="Times New Roman" w:hAnsi="Times New Roman" w:cs="Times New Roman"/>
          <w:sz w:val="28"/>
          <w:szCs w:val="28"/>
        </w:rPr>
        <w:t xml:space="preserve">стоял </w:t>
      </w:r>
      <w:r w:rsidR="004F1456">
        <w:rPr>
          <w:rFonts w:ascii="Times New Roman" w:hAnsi="Times New Roman" w:cs="Times New Roman"/>
          <w:sz w:val="28"/>
          <w:szCs w:val="28"/>
        </w:rPr>
        <w:t xml:space="preserve">яркий представитель русского романтизма </w:t>
      </w:r>
      <w:r w:rsidR="004F1456" w:rsidRPr="002F31C2">
        <w:rPr>
          <w:rFonts w:ascii="Times New Roman" w:hAnsi="Times New Roman" w:cs="Times New Roman"/>
          <w:sz w:val="28"/>
          <w:szCs w:val="28"/>
        </w:rPr>
        <w:t>В.Ф.Одоевский (1804</w:t>
      </w:r>
      <w:r w:rsidR="004F1456">
        <w:rPr>
          <w:rFonts w:ascii="Times New Roman" w:hAnsi="Times New Roman" w:cs="Times New Roman"/>
          <w:sz w:val="28"/>
          <w:szCs w:val="28"/>
        </w:rPr>
        <w:t>–</w:t>
      </w:r>
      <w:r w:rsidR="004F1456" w:rsidRPr="002F31C2">
        <w:rPr>
          <w:rFonts w:ascii="Times New Roman" w:hAnsi="Times New Roman" w:cs="Times New Roman"/>
          <w:sz w:val="28"/>
          <w:szCs w:val="28"/>
        </w:rPr>
        <w:t xml:space="preserve">1869), </w:t>
      </w:r>
      <w:r w:rsidR="004F1456">
        <w:rPr>
          <w:rFonts w:ascii="Times New Roman" w:hAnsi="Times New Roman" w:cs="Times New Roman"/>
          <w:sz w:val="28"/>
          <w:szCs w:val="28"/>
        </w:rPr>
        <w:t xml:space="preserve">автор </w:t>
      </w:r>
      <w:r w:rsidR="004F1456" w:rsidRPr="002F31C2">
        <w:rPr>
          <w:rFonts w:ascii="Times New Roman" w:hAnsi="Times New Roman" w:cs="Times New Roman"/>
          <w:sz w:val="28"/>
          <w:szCs w:val="28"/>
        </w:rPr>
        <w:t>перв</w:t>
      </w:r>
      <w:r w:rsidR="004F1456">
        <w:rPr>
          <w:rFonts w:ascii="Times New Roman" w:hAnsi="Times New Roman" w:cs="Times New Roman"/>
          <w:sz w:val="28"/>
          <w:szCs w:val="28"/>
        </w:rPr>
        <w:t>ой</w:t>
      </w:r>
      <w:r w:rsidR="004F1456" w:rsidRPr="002F31C2">
        <w:rPr>
          <w:rFonts w:ascii="Times New Roman" w:hAnsi="Times New Roman" w:cs="Times New Roman"/>
          <w:sz w:val="28"/>
          <w:szCs w:val="28"/>
        </w:rPr>
        <w:t xml:space="preserve"> из </w:t>
      </w:r>
      <w:r w:rsidR="004F1456">
        <w:rPr>
          <w:rFonts w:ascii="Times New Roman" w:hAnsi="Times New Roman" w:cs="Times New Roman"/>
          <w:sz w:val="28"/>
          <w:szCs w:val="28"/>
        </w:rPr>
        <w:t>опубликованных</w:t>
      </w:r>
      <w:r w:rsidR="004F1456" w:rsidRPr="002F31C2">
        <w:rPr>
          <w:rFonts w:ascii="Times New Roman" w:hAnsi="Times New Roman" w:cs="Times New Roman"/>
          <w:sz w:val="28"/>
          <w:szCs w:val="28"/>
        </w:rPr>
        <w:t xml:space="preserve"> в России пьес</w:t>
      </w:r>
      <w:r w:rsidR="004F1456">
        <w:rPr>
          <w:rFonts w:ascii="Times New Roman" w:hAnsi="Times New Roman" w:cs="Times New Roman"/>
          <w:sz w:val="28"/>
          <w:szCs w:val="28"/>
        </w:rPr>
        <w:t xml:space="preserve"> для театра кукол</w:t>
      </w:r>
      <w:r w:rsidR="004F1456" w:rsidRPr="002F31C2">
        <w:rPr>
          <w:rFonts w:ascii="Times New Roman" w:hAnsi="Times New Roman" w:cs="Times New Roman"/>
          <w:sz w:val="28"/>
          <w:szCs w:val="28"/>
        </w:rPr>
        <w:t xml:space="preserve"> </w:t>
      </w:r>
      <w:r w:rsidR="004F1456">
        <w:rPr>
          <w:rFonts w:ascii="Times New Roman" w:hAnsi="Times New Roman" w:cs="Times New Roman"/>
          <w:sz w:val="28"/>
          <w:szCs w:val="28"/>
        </w:rPr>
        <w:t>«Царь-девица»</w:t>
      </w:r>
      <w:r w:rsidR="004F1456">
        <w:rPr>
          <w:rStyle w:val="a3"/>
          <w:rFonts w:ascii="Times New Roman" w:hAnsi="Times New Roman" w:cs="Times New Roman"/>
        </w:rPr>
        <w:footnoteReference w:id="203"/>
      </w:r>
      <w:r w:rsidR="004F1456">
        <w:rPr>
          <w:rFonts w:ascii="Times New Roman" w:hAnsi="Times New Roman" w:cs="Times New Roman"/>
          <w:sz w:val="28"/>
          <w:szCs w:val="28"/>
        </w:rPr>
        <w:t xml:space="preserve">. </w:t>
      </w:r>
      <w:r>
        <w:rPr>
          <w:rFonts w:ascii="Times New Roman" w:hAnsi="Times New Roman" w:cs="Times New Roman"/>
          <w:sz w:val="28"/>
          <w:szCs w:val="28"/>
        </w:rPr>
        <w:t>Т</w:t>
      </w:r>
      <w:r w:rsidRPr="002F31C2">
        <w:rPr>
          <w:rFonts w:ascii="Times New Roman" w:hAnsi="Times New Roman" w:cs="Times New Roman"/>
          <w:sz w:val="28"/>
          <w:szCs w:val="28"/>
        </w:rPr>
        <w:t xml:space="preserve">ворчество этого </w:t>
      </w:r>
      <w:r>
        <w:rPr>
          <w:rFonts w:ascii="Times New Roman" w:hAnsi="Times New Roman" w:cs="Times New Roman"/>
          <w:sz w:val="28"/>
          <w:szCs w:val="28"/>
        </w:rPr>
        <w:t>«</w:t>
      </w:r>
      <w:r w:rsidRPr="002F31C2">
        <w:rPr>
          <w:rFonts w:ascii="Times New Roman" w:hAnsi="Times New Roman" w:cs="Times New Roman"/>
          <w:sz w:val="28"/>
          <w:szCs w:val="28"/>
        </w:rPr>
        <w:t>русского Фауста</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философа,  ученого-энциклопедиста, музыканта, выдающегося литератора, педагога, директора Румянцевского музея, </w:t>
      </w:r>
      <w:r>
        <w:rPr>
          <w:rFonts w:ascii="Times New Roman" w:hAnsi="Times New Roman" w:cs="Times New Roman"/>
          <w:sz w:val="28"/>
          <w:szCs w:val="28"/>
        </w:rPr>
        <w:t>—</w:t>
      </w:r>
      <w:r w:rsidRPr="002F31C2">
        <w:rPr>
          <w:rFonts w:ascii="Times New Roman" w:hAnsi="Times New Roman" w:cs="Times New Roman"/>
          <w:sz w:val="28"/>
          <w:szCs w:val="28"/>
        </w:rPr>
        <w:t xml:space="preserve"> до настоящего времени должным образом не оценено. Он </w:t>
      </w:r>
      <w:r>
        <w:rPr>
          <w:rFonts w:ascii="Times New Roman" w:hAnsi="Times New Roman" w:cs="Times New Roman"/>
          <w:sz w:val="28"/>
          <w:szCs w:val="28"/>
        </w:rPr>
        <w:t>—</w:t>
      </w:r>
      <w:r w:rsidRPr="002F31C2">
        <w:rPr>
          <w:rFonts w:ascii="Times New Roman" w:hAnsi="Times New Roman" w:cs="Times New Roman"/>
          <w:sz w:val="28"/>
          <w:szCs w:val="28"/>
        </w:rPr>
        <w:t xml:space="preserve"> один из создателей русской </w:t>
      </w:r>
      <w:r>
        <w:rPr>
          <w:rFonts w:ascii="Times New Roman" w:hAnsi="Times New Roman" w:cs="Times New Roman"/>
          <w:sz w:val="28"/>
          <w:szCs w:val="28"/>
        </w:rPr>
        <w:t>«</w:t>
      </w:r>
      <w:r w:rsidRPr="002F31C2">
        <w:rPr>
          <w:rFonts w:ascii="Times New Roman" w:hAnsi="Times New Roman" w:cs="Times New Roman"/>
          <w:sz w:val="28"/>
          <w:szCs w:val="28"/>
        </w:rPr>
        <w:t>школы космизма</w:t>
      </w:r>
      <w:r>
        <w:rPr>
          <w:rFonts w:ascii="Times New Roman" w:hAnsi="Times New Roman" w:cs="Times New Roman"/>
          <w:sz w:val="28"/>
          <w:szCs w:val="28"/>
        </w:rPr>
        <w:t>»</w:t>
      </w:r>
      <w:r w:rsidRPr="002F31C2">
        <w:rPr>
          <w:rFonts w:ascii="Times New Roman" w:hAnsi="Times New Roman" w:cs="Times New Roman"/>
          <w:sz w:val="28"/>
          <w:szCs w:val="28"/>
        </w:rPr>
        <w:t xml:space="preserve">, к которой принадлежали </w:t>
      </w:r>
      <w:r>
        <w:rPr>
          <w:rFonts w:ascii="Times New Roman" w:hAnsi="Times New Roman" w:cs="Times New Roman"/>
          <w:sz w:val="28"/>
          <w:szCs w:val="28"/>
        </w:rPr>
        <w:t xml:space="preserve">А. А. Погорельский, К. Э. Циолковский, В.И. Вернадский, Н. К. Рерих, П. А. Флоренский, А. В. Чаянов, А. Л. Чижевский </w:t>
      </w:r>
      <w:r w:rsidRPr="002F31C2">
        <w:rPr>
          <w:rFonts w:ascii="Times New Roman" w:hAnsi="Times New Roman" w:cs="Times New Roman"/>
          <w:sz w:val="28"/>
          <w:szCs w:val="28"/>
        </w:rPr>
        <w:t>и др</w:t>
      </w:r>
      <w:r w:rsidR="00946117">
        <w:rPr>
          <w:rFonts w:ascii="Times New Roman" w:hAnsi="Times New Roman" w:cs="Times New Roman"/>
          <w:sz w:val="28"/>
          <w:szCs w:val="28"/>
        </w:rPr>
        <w:t>угие</w:t>
      </w:r>
      <w:r w:rsidRPr="002F31C2">
        <w:rPr>
          <w:rFonts w:ascii="Times New Roman" w:hAnsi="Times New Roman" w:cs="Times New Roman"/>
          <w:sz w:val="28"/>
          <w:szCs w:val="28"/>
        </w:rPr>
        <w:t>, од</w:t>
      </w:r>
      <w:r>
        <w:rPr>
          <w:rFonts w:ascii="Times New Roman" w:hAnsi="Times New Roman" w:cs="Times New Roman"/>
          <w:sz w:val="28"/>
          <w:szCs w:val="28"/>
        </w:rPr>
        <w:t xml:space="preserve">ин </w:t>
      </w:r>
      <w:r w:rsidRPr="002F31C2">
        <w:rPr>
          <w:rFonts w:ascii="Times New Roman" w:hAnsi="Times New Roman" w:cs="Times New Roman"/>
          <w:sz w:val="28"/>
          <w:szCs w:val="28"/>
        </w:rPr>
        <w:t xml:space="preserve">из основоположников </w:t>
      </w:r>
      <w:r>
        <w:rPr>
          <w:rFonts w:ascii="Times New Roman" w:hAnsi="Times New Roman" w:cs="Times New Roman"/>
          <w:sz w:val="28"/>
          <w:szCs w:val="28"/>
        </w:rPr>
        <w:t>«</w:t>
      </w:r>
      <w:r w:rsidRPr="002F31C2">
        <w:rPr>
          <w:rFonts w:ascii="Times New Roman" w:hAnsi="Times New Roman" w:cs="Times New Roman"/>
          <w:sz w:val="28"/>
          <w:szCs w:val="28"/>
        </w:rPr>
        <w:t>фантастического реализма</w:t>
      </w:r>
      <w:r>
        <w:rPr>
          <w:rFonts w:ascii="Times New Roman" w:hAnsi="Times New Roman" w:cs="Times New Roman"/>
          <w:sz w:val="28"/>
          <w:szCs w:val="28"/>
        </w:rPr>
        <w:t>»</w:t>
      </w:r>
      <w:r w:rsidRPr="002F31C2">
        <w:rPr>
          <w:rFonts w:ascii="Times New Roman" w:hAnsi="Times New Roman" w:cs="Times New Roman"/>
          <w:sz w:val="28"/>
          <w:szCs w:val="28"/>
        </w:rPr>
        <w:t>, давше</w:t>
      </w:r>
      <w:r>
        <w:rPr>
          <w:rFonts w:ascii="Times New Roman" w:hAnsi="Times New Roman" w:cs="Times New Roman"/>
          <w:sz w:val="28"/>
          <w:szCs w:val="28"/>
        </w:rPr>
        <w:t>го</w:t>
      </w:r>
      <w:r w:rsidRPr="002F31C2">
        <w:rPr>
          <w:rFonts w:ascii="Times New Roman" w:hAnsi="Times New Roman" w:cs="Times New Roman"/>
          <w:sz w:val="28"/>
          <w:szCs w:val="28"/>
        </w:rPr>
        <w:t xml:space="preserve"> миру Н. Гоголя, Ф. Достоевского, М. Булгакова. </w:t>
      </w:r>
    </w:p>
    <w:p w:rsidR="00217D6C" w:rsidRPr="002F31C2" w:rsidRDefault="00217D6C" w:rsidP="00217D6C">
      <w:pPr>
        <w:tabs>
          <w:tab w:val="left" w:pos="1134"/>
          <w:tab w:val="left" w:pos="8505"/>
        </w:tabs>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Близость </w:t>
      </w:r>
      <w:r>
        <w:rPr>
          <w:rFonts w:ascii="Times New Roman" w:hAnsi="Times New Roman" w:cs="Times New Roman"/>
          <w:sz w:val="28"/>
          <w:szCs w:val="28"/>
        </w:rPr>
        <w:t xml:space="preserve">литературного </w:t>
      </w:r>
      <w:r w:rsidRPr="002F31C2">
        <w:rPr>
          <w:rFonts w:ascii="Times New Roman" w:hAnsi="Times New Roman" w:cs="Times New Roman"/>
          <w:sz w:val="28"/>
          <w:szCs w:val="28"/>
        </w:rPr>
        <w:t xml:space="preserve">творчества Одоевского </w:t>
      </w:r>
      <w:r>
        <w:rPr>
          <w:rFonts w:ascii="Times New Roman" w:hAnsi="Times New Roman" w:cs="Times New Roman"/>
          <w:sz w:val="28"/>
          <w:szCs w:val="28"/>
        </w:rPr>
        <w:t xml:space="preserve">фантастическому </w:t>
      </w:r>
      <w:r w:rsidRPr="002F31C2">
        <w:rPr>
          <w:rFonts w:ascii="Times New Roman" w:hAnsi="Times New Roman" w:cs="Times New Roman"/>
          <w:sz w:val="28"/>
          <w:szCs w:val="28"/>
        </w:rPr>
        <w:t>миру театра кукол очевидна. И даже не потому, что им была написана одна из первых русских пьес</w:t>
      </w:r>
      <w:r>
        <w:rPr>
          <w:rFonts w:ascii="Times New Roman" w:hAnsi="Times New Roman" w:cs="Times New Roman"/>
          <w:sz w:val="28"/>
          <w:szCs w:val="28"/>
        </w:rPr>
        <w:t xml:space="preserve"> для театра кукол</w:t>
      </w:r>
      <w:r w:rsidRPr="002F31C2">
        <w:rPr>
          <w:rFonts w:ascii="Times New Roman" w:hAnsi="Times New Roman" w:cs="Times New Roman"/>
          <w:sz w:val="28"/>
          <w:szCs w:val="28"/>
        </w:rPr>
        <w:t xml:space="preserve">, а потому, что он органично принадлежал этому эксцентричному миру, как принадлежали ему многие другие </w:t>
      </w:r>
      <w:r>
        <w:rPr>
          <w:rFonts w:ascii="Times New Roman" w:hAnsi="Times New Roman" w:cs="Times New Roman"/>
          <w:sz w:val="28"/>
          <w:szCs w:val="28"/>
        </w:rPr>
        <w:t>писател</w:t>
      </w:r>
      <w:r w:rsidRPr="002F31C2">
        <w:rPr>
          <w:rFonts w:ascii="Times New Roman" w:hAnsi="Times New Roman" w:cs="Times New Roman"/>
          <w:sz w:val="28"/>
          <w:szCs w:val="28"/>
        </w:rPr>
        <w:t xml:space="preserve">и и драматурги - от Альфреда Жарри </w:t>
      </w:r>
      <w:r>
        <w:rPr>
          <w:rFonts w:ascii="Times New Roman" w:hAnsi="Times New Roman" w:cs="Times New Roman"/>
          <w:sz w:val="28"/>
          <w:szCs w:val="28"/>
        </w:rPr>
        <w:t>—</w:t>
      </w:r>
      <w:r w:rsidRPr="002F31C2">
        <w:rPr>
          <w:rFonts w:ascii="Times New Roman" w:hAnsi="Times New Roman" w:cs="Times New Roman"/>
          <w:sz w:val="28"/>
          <w:szCs w:val="28"/>
        </w:rPr>
        <w:t xml:space="preserve"> до Даниила Хармса.</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В программной философской повести </w:t>
      </w:r>
      <w:r>
        <w:rPr>
          <w:rFonts w:ascii="Times New Roman" w:hAnsi="Times New Roman" w:cs="Times New Roman"/>
          <w:sz w:val="28"/>
          <w:szCs w:val="28"/>
        </w:rPr>
        <w:t xml:space="preserve">В. </w:t>
      </w:r>
      <w:r w:rsidRPr="002F31C2">
        <w:rPr>
          <w:rFonts w:ascii="Times New Roman" w:hAnsi="Times New Roman" w:cs="Times New Roman"/>
          <w:sz w:val="28"/>
          <w:szCs w:val="28"/>
        </w:rPr>
        <w:t xml:space="preserve">Одоевского </w:t>
      </w:r>
      <w:r>
        <w:rPr>
          <w:rFonts w:ascii="Times New Roman" w:hAnsi="Times New Roman" w:cs="Times New Roman"/>
          <w:sz w:val="28"/>
          <w:szCs w:val="28"/>
        </w:rPr>
        <w:t>«</w:t>
      </w:r>
      <w:r w:rsidRPr="002F31C2">
        <w:rPr>
          <w:rFonts w:ascii="Times New Roman" w:hAnsi="Times New Roman" w:cs="Times New Roman"/>
          <w:sz w:val="28"/>
          <w:szCs w:val="28"/>
        </w:rPr>
        <w:t>Косморама</w:t>
      </w:r>
      <w:r>
        <w:rPr>
          <w:rFonts w:ascii="Times New Roman" w:hAnsi="Times New Roman" w:cs="Times New Roman"/>
          <w:sz w:val="28"/>
          <w:szCs w:val="28"/>
        </w:rPr>
        <w:t>»</w:t>
      </w:r>
      <w:r w:rsidRPr="002F31C2">
        <w:rPr>
          <w:rFonts w:ascii="Times New Roman" w:hAnsi="Times New Roman" w:cs="Times New Roman"/>
          <w:sz w:val="28"/>
          <w:szCs w:val="28"/>
        </w:rPr>
        <w:t xml:space="preserve"> описан раек, или </w:t>
      </w:r>
      <w:r>
        <w:rPr>
          <w:rFonts w:ascii="Times New Roman" w:hAnsi="Times New Roman" w:cs="Times New Roman"/>
          <w:sz w:val="28"/>
          <w:szCs w:val="28"/>
        </w:rPr>
        <w:t>—</w:t>
      </w:r>
      <w:r w:rsidRPr="002F31C2">
        <w:rPr>
          <w:rFonts w:ascii="Times New Roman" w:hAnsi="Times New Roman" w:cs="Times New Roman"/>
          <w:sz w:val="28"/>
          <w:szCs w:val="28"/>
        </w:rPr>
        <w:t xml:space="preserve"> косморама. Это один из старинных видов кукольного зрелища, получивший распространение в России со второй половины </w:t>
      </w:r>
      <w:r w:rsidRPr="002F31C2">
        <w:rPr>
          <w:rFonts w:ascii="Times New Roman" w:hAnsi="Times New Roman" w:cs="Times New Roman"/>
          <w:sz w:val="28"/>
          <w:szCs w:val="28"/>
        </w:rPr>
        <w:lastRenderedPageBreak/>
        <w:t xml:space="preserve">восемнадцатого века, а в начале девятнадцатого </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популярный в</w:t>
      </w:r>
      <w:r w:rsidRPr="002F31C2">
        <w:rPr>
          <w:rFonts w:ascii="Times New Roman" w:hAnsi="Times New Roman" w:cs="Times New Roman"/>
          <w:sz w:val="28"/>
          <w:szCs w:val="28"/>
        </w:rPr>
        <w:t xml:space="preserve"> дворянски</w:t>
      </w:r>
      <w:r>
        <w:rPr>
          <w:rFonts w:ascii="Times New Roman" w:hAnsi="Times New Roman" w:cs="Times New Roman"/>
          <w:sz w:val="28"/>
          <w:szCs w:val="28"/>
        </w:rPr>
        <w:t>х</w:t>
      </w:r>
      <w:r w:rsidRPr="002F31C2">
        <w:rPr>
          <w:rFonts w:ascii="Times New Roman" w:hAnsi="Times New Roman" w:cs="Times New Roman"/>
          <w:sz w:val="28"/>
          <w:szCs w:val="28"/>
        </w:rPr>
        <w:t xml:space="preserve"> и купечески</w:t>
      </w:r>
      <w:r>
        <w:rPr>
          <w:rFonts w:ascii="Times New Roman" w:hAnsi="Times New Roman" w:cs="Times New Roman"/>
          <w:sz w:val="28"/>
          <w:szCs w:val="28"/>
        </w:rPr>
        <w:t>х</w:t>
      </w:r>
      <w:r w:rsidRPr="002F31C2">
        <w:rPr>
          <w:rFonts w:ascii="Times New Roman" w:hAnsi="Times New Roman" w:cs="Times New Roman"/>
          <w:sz w:val="28"/>
          <w:szCs w:val="28"/>
        </w:rPr>
        <w:t xml:space="preserve"> дома</w:t>
      </w:r>
      <w:r>
        <w:rPr>
          <w:rFonts w:ascii="Times New Roman" w:hAnsi="Times New Roman" w:cs="Times New Roman"/>
          <w:sz w:val="28"/>
          <w:szCs w:val="28"/>
        </w:rPr>
        <w:t>х, как</w:t>
      </w:r>
      <w:r w:rsidRPr="002F31C2">
        <w:rPr>
          <w:rFonts w:ascii="Times New Roman" w:hAnsi="Times New Roman" w:cs="Times New Roman"/>
          <w:sz w:val="28"/>
          <w:szCs w:val="28"/>
        </w:rPr>
        <w:t xml:space="preserve"> забав</w:t>
      </w:r>
      <w:r>
        <w:rPr>
          <w:rFonts w:ascii="Times New Roman" w:hAnsi="Times New Roman" w:cs="Times New Roman"/>
          <w:sz w:val="28"/>
          <w:szCs w:val="28"/>
        </w:rPr>
        <w:t>а</w:t>
      </w:r>
      <w:r w:rsidRPr="002F31C2">
        <w:rPr>
          <w:rFonts w:ascii="Times New Roman" w:hAnsi="Times New Roman" w:cs="Times New Roman"/>
          <w:sz w:val="28"/>
          <w:szCs w:val="28"/>
        </w:rPr>
        <w:t xml:space="preserve"> для детей и взрослых. Косморама представляла собой деревянный или картонный ящик, посмотрев внутрь которого через стеклянный глазок, можно было увидеть удивительные</w:t>
      </w:r>
      <w:r>
        <w:rPr>
          <w:rFonts w:ascii="Times New Roman" w:hAnsi="Times New Roman" w:cs="Times New Roman"/>
          <w:sz w:val="28"/>
          <w:szCs w:val="28"/>
        </w:rPr>
        <w:t xml:space="preserve">, волшебные </w:t>
      </w:r>
      <w:r w:rsidRPr="002F31C2">
        <w:rPr>
          <w:rFonts w:ascii="Times New Roman" w:hAnsi="Times New Roman" w:cs="Times New Roman"/>
          <w:sz w:val="28"/>
          <w:szCs w:val="28"/>
        </w:rPr>
        <w:t>картины. Обычно на ярмарках рядом с косморамой</w:t>
      </w:r>
      <w:r w:rsidR="00DA5D7B">
        <w:rPr>
          <w:rFonts w:ascii="Times New Roman" w:hAnsi="Times New Roman" w:cs="Times New Roman"/>
          <w:sz w:val="28"/>
          <w:szCs w:val="28"/>
        </w:rPr>
        <w:t xml:space="preserve"> </w:t>
      </w:r>
      <w:r w:rsidRPr="002F31C2">
        <w:rPr>
          <w:rFonts w:ascii="Times New Roman" w:hAnsi="Times New Roman" w:cs="Times New Roman"/>
          <w:sz w:val="28"/>
          <w:szCs w:val="28"/>
        </w:rPr>
        <w:t>стоял раешник, который менял изображения и комментировал зрелище</w:t>
      </w:r>
      <w:r>
        <w:rPr>
          <w:rFonts w:ascii="Times New Roman" w:hAnsi="Times New Roman" w:cs="Times New Roman"/>
          <w:sz w:val="28"/>
          <w:szCs w:val="28"/>
        </w:rPr>
        <w:t>.</w:t>
      </w:r>
    </w:p>
    <w:p w:rsidR="00217D6C" w:rsidRDefault="00217D6C" w:rsidP="00217D6C">
      <w:pPr>
        <w:tabs>
          <w:tab w:val="left" w:pos="1134"/>
          <w:tab w:val="lef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Pr="002F31C2">
        <w:rPr>
          <w:rFonts w:ascii="Times New Roman" w:hAnsi="Times New Roman" w:cs="Times New Roman"/>
          <w:sz w:val="28"/>
          <w:szCs w:val="28"/>
        </w:rPr>
        <w:t>Одоевский описал космораму фантастическую, служащую как бы мостом между двумя мирами, предупреждавшую людей о будущем. Мир, как странный кукольный театр с марионетками, восковыми фигурами и механическими автоматами предстает в</w:t>
      </w:r>
      <w:r>
        <w:rPr>
          <w:rFonts w:ascii="Times New Roman" w:hAnsi="Times New Roman" w:cs="Times New Roman"/>
          <w:sz w:val="28"/>
          <w:szCs w:val="28"/>
        </w:rPr>
        <w:t>о многих его</w:t>
      </w:r>
      <w:r w:rsidRPr="002F31C2">
        <w:rPr>
          <w:rFonts w:ascii="Times New Roman" w:hAnsi="Times New Roman" w:cs="Times New Roman"/>
          <w:sz w:val="28"/>
          <w:szCs w:val="28"/>
        </w:rPr>
        <w:t xml:space="preserve"> литературных фантази</w:t>
      </w:r>
      <w:r>
        <w:rPr>
          <w:rFonts w:ascii="Times New Roman" w:hAnsi="Times New Roman" w:cs="Times New Roman"/>
          <w:sz w:val="28"/>
          <w:szCs w:val="28"/>
        </w:rPr>
        <w:t>ях;</w:t>
      </w:r>
      <w:r w:rsidRPr="002F31C2">
        <w:rPr>
          <w:rFonts w:ascii="Times New Roman" w:hAnsi="Times New Roman" w:cs="Times New Roman"/>
          <w:sz w:val="28"/>
          <w:szCs w:val="28"/>
        </w:rPr>
        <w:t xml:space="preserve"> В </w:t>
      </w:r>
      <w:r>
        <w:rPr>
          <w:rFonts w:ascii="Times New Roman" w:hAnsi="Times New Roman" w:cs="Times New Roman"/>
          <w:sz w:val="28"/>
          <w:szCs w:val="28"/>
        </w:rPr>
        <w:t>«</w:t>
      </w:r>
      <w:r w:rsidRPr="002F31C2">
        <w:rPr>
          <w:rFonts w:ascii="Times New Roman" w:hAnsi="Times New Roman" w:cs="Times New Roman"/>
          <w:sz w:val="28"/>
          <w:szCs w:val="28"/>
        </w:rPr>
        <w:t>Сказке о том, как опасно девушкам ходить толпою по Невскому проспекту</w:t>
      </w:r>
      <w:r>
        <w:rPr>
          <w:rFonts w:ascii="Times New Roman" w:hAnsi="Times New Roman" w:cs="Times New Roman"/>
          <w:sz w:val="28"/>
          <w:szCs w:val="28"/>
        </w:rPr>
        <w:t>»</w:t>
      </w:r>
      <w:r w:rsidRPr="002F31C2">
        <w:rPr>
          <w:rFonts w:ascii="Times New Roman" w:hAnsi="Times New Roman" w:cs="Times New Roman"/>
          <w:sz w:val="28"/>
          <w:szCs w:val="28"/>
        </w:rPr>
        <w:t xml:space="preserve"> автор рассказывает о том, как однажды, по недосмотру мамен</w:t>
      </w:r>
      <w:r>
        <w:rPr>
          <w:rFonts w:ascii="Times New Roman" w:hAnsi="Times New Roman" w:cs="Times New Roman"/>
          <w:sz w:val="28"/>
          <w:szCs w:val="28"/>
        </w:rPr>
        <w:t xml:space="preserve">ьки, </w:t>
      </w:r>
      <w:r w:rsidRPr="002F31C2">
        <w:rPr>
          <w:rFonts w:ascii="Times New Roman" w:hAnsi="Times New Roman" w:cs="Times New Roman"/>
          <w:sz w:val="28"/>
          <w:szCs w:val="28"/>
        </w:rPr>
        <w:t>не уме</w:t>
      </w:r>
      <w:r>
        <w:rPr>
          <w:rFonts w:ascii="Times New Roman" w:hAnsi="Times New Roman" w:cs="Times New Roman"/>
          <w:sz w:val="28"/>
          <w:szCs w:val="28"/>
        </w:rPr>
        <w:t>вшей</w:t>
      </w:r>
      <w:r w:rsidRPr="002F31C2">
        <w:rPr>
          <w:rFonts w:ascii="Times New Roman" w:hAnsi="Times New Roman" w:cs="Times New Roman"/>
          <w:sz w:val="28"/>
          <w:szCs w:val="28"/>
        </w:rPr>
        <w:t xml:space="preserve"> считать более чем до десяти, одна из одиннадцати юных девушек, гуляя по Невскому</w:t>
      </w:r>
      <w:r>
        <w:rPr>
          <w:rFonts w:ascii="Times New Roman" w:hAnsi="Times New Roman" w:cs="Times New Roman"/>
          <w:sz w:val="28"/>
          <w:szCs w:val="28"/>
        </w:rPr>
        <w:t xml:space="preserve"> и</w:t>
      </w:r>
      <w:r w:rsidRPr="002F31C2">
        <w:rPr>
          <w:rFonts w:ascii="Times New Roman" w:hAnsi="Times New Roman" w:cs="Times New Roman"/>
          <w:sz w:val="28"/>
          <w:szCs w:val="28"/>
        </w:rPr>
        <w:t xml:space="preserve"> попала в лавку </w:t>
      </w:r>
      <w:r>
        <w:rPr>
          <w:rFonts w:ascii="Times New Roman" w:hAnsi="Times New Roman" w:cs="Times New Roman"/>
          <w:sz w:val="28"/>
          <w:szCs w:val="28"/>
        </w:rPr>
        <w:t>«</w:t>
      </w:r>
      <w:r w:rsidRPr="002F31C2">
        <w:rPr>
          <w:rFonts w:ascii="Times New Roman" w:hAnsi="Times New Roman" w:cs="Times New Roman"/>
          <w:sz w:val="28"/>
          <w:szCs w:val="28"/>
        </w:rPr>
        <w:t>чародея-басурманина</w:t>
      </w:r>
      <w:r>
        <w:rPr>
          <w:rFonts w:ascii="Times New Roman" w:hAnsi="Times New Roman" w:cs="Times New Roman"/>
          <w:sz w:val="28"/>
          <w:szCs w:val="28"/>
        </w:rPr>
        <w:t>»</w:t>
      </w:r>
      <w:r w:rsidRPr="002F31C2">
        <w:rPr>
          <w:rFonts w:ascii="Times New Roman" w:hAnsi="Times New Roman" w:cs="Times New Roman"/>
          <w:sz w:val="28"/>
          <w:szCs w:val="28"/>
        </w:rPr>
        <w:t xml:space="preserve">. Вместе с подручными </w:t>
      </w:r>
      <w:r>
        <w:rPr>
          <w:rFonts w:ascii="Times New Roman" w:hAnsi="Times New Roman" w:cs="Times New Roman"/>
          <w:sz w:val="28"/>
          <w:szCs w:val="28"/>
        </w:rPr>
        <w:t>—</w:t>
      </w:r>
      <w:r w:rsidRPr="002F31C2">
        <w:rPr>
          <w:rFonts w:ascii="Times New Roman" w:hAnsi="Times New Roman" w:cs="Times New Roman"/>
          <w:sz w:val="28"/>
          <w:szCs w:val="28"/>
        </w:rPr>
        <w:t xml:space="preserve"> Безмозглой французской головой, Английским животом и Немецким носом он превратил бедную девушку в безмозглую, бессердечную, пошлую куклу и выставил ее в витрине. Здесь куклу увидел, полюбил и купил молодой человек. </w:t>
      </w:r>
      <w:r>
        <w:rPr>
          <w:rFonts w:ascii="Times New Roman" w:hAnsi="Times New Roman" w:cs="Times New Roman"/>
          <w:sz w:val="28"/>
          <w:szCs w:val="28"/>
        </w:rPr>
        <w:t>Он</w:t>
      </w:r>
      <w:r w:rsidRPr="002F31C2">
        <w:rPr>
          <w:rFonts w:ascii="Times New Roman" w:hAnsi="Times New Roman" w:cs="Times New Roman"/>
          <w:sz w:val="28"/>
          <w:szCs w:val="28"/>
        </w:rPr>
        <w:t xml:space="preserve"> пытался объяснить </w:t>
      </w:r>
      <w:r>
        <w:rPr>
          <w:rFonts w:ascii="Times New Roman" w:hAnsi="Times New Roman" w:cs="Times New Roman"/>
          <w:sz w:val="28"/>
          <w:szCs w:val="28"/>
        </w:rPr>
        <w:t>ей</w:t>
      </w:r>
      <w:r w:rsidRPr="002F31C2">
        <w:rPr>
          <w:rFonts w:ascii="Times New Roman" w:hAnsi="Times New Roman" w:cs="Times New Roman"/>
          <w:sz w:val="28"/>
          <w:szCs w:val="28"/>
        </w:rPr>
        <w:t>, что на свете</w:t>
      </w:r>
      <w:r>
        <w:rPr>
          <w:rFonts w:ascii="Times New Roman" w:hAnsi="Times New Roman" w:cs="Times New Roman"/>
          <w:sz w:val="28"/>
          <w:szCs w:val="28"/>
        </w:rPr>
        <w:t xml:space="preserve"> есть </w:t>
      </w:r>
      <w:r w:rsidRPr="002F31C2">
        <w:rPr>
          <w:rFonts w:ascii="Times New Roman" w:hAnsi="Times New Roman" w:cs="Times New Roman"/>
          <w:sz w:val="28"/>
          <w:szCs w:val="28"/>
        </w:rPr>
        <w:t xml:space="preserve">добродетель, любовь, искусство не в светских фразах, а в душе. Но добился только одного: Кукла, как попугай начала повторять ему его же слова, и жизнь его с куклой превратилась в ад. История закончилась печально: </w:t>
      </w:r>
      <w:r>
        <w:rPr>
          <w:rFonts w:ascii="Times New Roman" w:hAnsi="Times New Roman" w:cs="Times New Roman"/>
          <w:sz w:val="28"/>
          <w:szCs w:val="28"/>
        </w:rPr>
        <w:t>«</w:t>
      </w:r>
      <w:r w:rsidRPr="002F31C2">
        <w:rPr>
          <w:rFonts w:ascii="Times New Roman" w:hAnsi="Times New Roman" w:cs="Times New Roman"/>
          <w:sz w:val="28"/>
          <w:szCs w:val="28"/>
        </w:rPr>
        <w:t>...Однажды спросонья, он выкинул куклу за окошко; за это все проходящие его осуждали; однако же куклу никто не поднял</w:t>
      </w:r>
      <w:r>
        <w:rPr>
          <w:rFonts w:ascii="Times New Roman" w:hAnsi="Times New Roman" w:cs="Times New Roman"/>
          <w:sz w:val="28"/>
          <w:szCs w:val="28"/>
        </w:rPr>
        <w:t>»</w:t>
      </w:r>
      <w:r w:rsidRPr="002E7D64">
        <w:rPr>
          <w:rStyle w:val="a3"/>
        </w:rPr>
        <w:footnoteReference w:id="204"/>
      </w:r>
      <w:r w:rsidRPr="002F31C2">
        <w:rPr>
          <w:rFonts w:ascii="Times New Roman" w:hAnsi="Times New Roman" w:cs="Times New Roman"/>
          <w:sz w:val="28"/>
          <w:szCs w:val="28"/>
        </w:rPr>
        <w:t>…</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Д</w:t>
      </w:r>
      <w:r w:rsidRPr="002F31C2">
        <w:rPr>
          <w:rFonts w:ascii="Times New Roman" w:hAnsi="Times New Roman" w:cs="Times New Roman"/>
          <w:sz w:val="28"/>
          <w:szCs w:val="28"/>
        </w:rPr>
        <w:t xml:space="preserve">раматургия </w:t>
      </w:r>
      <w:r>
        <w:rPr>
          <w:rFonts w:ascii="Times New Roman" w:hAnsi="Times New Roman" w:cs="Times New Roman"/>
          <w:sz w:val="28"/>
          <w:szCs w:val="28"/>
        </w:rPr>
        <w:t xml:space="preserve">театра кукол </w:t>
      </w:r>
      <w:r w:rsidRPr="002F31C2">
        <w:rPr>
          <w:rFonts w:ascii="Times New Roman" w:hAnsi="Times New Roman" w:cs="Times New Roman"/>
          <w:sz w:val="28"/>
          <w:szCs w:val="28"/>
        </w:rPr>
        <w:t xml:space="preserve">подобна магниту с двумя полюсами. Один полюс тяготеет к пародии, другой </w:t>
      </w:r>
      <w:r>
        <w:rPr>
          <w:rFonts w:ascii="Times New Roman" w:hAnsi="Times New Roman" w:cs="Times New Roman"/>
          <w:sz w:val="28"/>
          <w:szCs w:val="28"/>
        </w:rPr>
        <w:t>—</w:t>
      </w:r>
      <w:r w:rsidRPr="002F31C2">
        <w:rPr>
          <w:rFonts w:ascii="Times New Roman" w:hAnsi="Times New Roman" w:cs="Times New Roman"/>
          <w:sz w:val="28"/>
          <w:szCs w:val="28"/>
        </w:rPr>
        <w:t xml:space="preserve"> к мистике. </w:t>
      </w:r>
      <w:r w:rsidR="00074CBC">
        <w:rPr>
          <w:rFonts w:ascii="Times New Roman" w:hAnsi="Times New Roman" w:cs="Times New Roman"/>
          <w:sz w:val="28"/>
          <w:szCs w:val="28"/>
        </w:rPr>
        <w:t>Еще</w:t>
      </w:r>
      <w:r w:rsidRPr="00CE0951">
        <w:rPr>
          <w:rFonts w:ascii="Times New Roman" w:hAnsi="Times New Roman" w:cs="Times New Roman"/>
          <w:sz w:val="28"/>
          <w:szCs w:val="28"/>
        </w:rPr>
        <w:t xml:space="preserve"> </w:t>
      </w:r>
      <w:r w:rsidRPr="002F31C2">
        <w:rPr>
          <w:rFonts w:ascii="Times New Roman" w:hAnsi="Times New Roman" w:cs="Times New Roman"/>
          <w:sz w:val="28"/>
          <w:szCs w:val="28"/>
        </w:rPr>
        <w:t xml:space="preserve">Пьетро Ферриньи заметил, что </w:t>
      </w:r>
      <w:r>
        <w:rPr>
          <w:rFonts w:ascii="Times New Roman" w:hAnsi="Times New Roman" w:cs="Times New Roman"/>
          <w:sz w:val="28"/>
          <w:szCs w:val="28"/>
        </w:rPr>
        <w:t>«</w:t>
      </w:r>
      <w:r w:rsidRPr="002F31C2">
        <w:rPr>
          <w:rFonts w:ascii="Times New Roman" w:hAnsi="Times New Roman" w:cs="Times New Roman"/>
          <w:sz w:val="28"/>
          <w:szCs w:val="28"/>
        </w:rPr>
        <w:t xml:space="preserve">любовь северных народов к представлению марионеток зависела от особого склада ума и национального характера, привлекаемого </w:t>
      </w:r>
      <w:r w:rsidRPr="002F31C2">
        <w:rPr>
          <w:rFonts w:ascii="Times New Roman" w:hAnsi="Times New Roman" w:cs="Times New Roman"/>
          <w:sz w:val="28"/>
          <w:szCs w:val="28"/>
        </w:rPr>
        <w:lastRenderedPageBreak/>
        <w:t>всем, что загадочно или сверхъестественно</w:t>
      </w:r>
      <w:r>
        <w:rPr>
          <w:rFonts w:ascii="Times New Roman" w:hAnsi="Times New Roman" w:cs="Times New Roman"/>
          <w:sz w:val="28"/>
          <w:szCs w:val="28"/>
        </w:rPr>
        <w:t>»</w:t>
      </w:r>
      <w:r w:rsidRPr="002E7D64">
        <w:rPr>
          <w:rStyle w:val="a3"/>
        </w:rPr>
        <w:footnoteReference w:id="205"/>
      </w:r>
      <w:r w:rsidRPr="002F31C2">
        <w:rPr>
          <w:rFonts w:ascii="Times New Roman" w:hAnsi="Times New Roman" w:cs="Times New Roman"/>
          <w:sz w:val="28"/>
          <w:szCs w:val="28"/>
        </w:rPr>
        <w:t>.</w:t>
      </w:r>
      <w:r w:rsidR="00074CBC">
        <w:rPr>
          <w:rFonts w:ascii="Times New Roman" w:hAnsi="Times New Roman" w:cs="Times New Roman"/>
          <w:sz w:val="28"/>
          <w:szCs w:val="28"/>
        </w:rPr>
        <w:t xml:space="preserve"> </w:t>
      </w:r>
      <w:r w:rsidRPr="002F31C2">
        <w:rPr>
          <w:rFonts w:ascii="Times New Roman" w:hAnsi="Times New Roman" w:cs="Times New Roman"/>
          <w:sz w:val="28"/>
          <w:szCs w:val="28"/>
        </w:rPr>
        <w:t>Действительно, чем южнее, чем б</w:t>
      </w:r>
      <w:r w:rsidR="00074CBC">
        <w:rPr>
          <w:rFonts w:ascii="Times New Roman" w:hAnsi="Times New Roman" w:cs="Times New Roman"/>
          <w:sz w:val="28"/>
          <w:szCs w:val="28"/>
        </w:rPr>
        <w:t>ольше</w:t>
      </w:r>
      <w:r w:rsidRPr="002F31C2">
        <w:rPr>
          <w:rFonts w:ascii="Times New Roman" w:hAnsi="Times New Roman" w:cs="Times New Roman"/>
          <w:sz w:val="28"/>
          <w:szCs w:val="28"/>
        </w:rPr>
        <w:t xml:space="preserve"> солнц</w:t>
      </w:r>
      <w:r w:rsidR="00074CBC">
        <w:rPr>
          <w:rFonts w:ascii="Times New Roman" w:hAnsi="Times New Roman" w:cs="Times New Roman"/>
          <w:sz w:val="28"/>
          <w:szCs w:val="28"/>
        </w:rPr>
        <w:t>а</w:t>
      </w:r>
      <w:r w:rsidRPr="002F31C2">
        <w:rPr>
          <w:rFonts w:ascii="Times New Roman" w:hAnsi="Times New Roman" w:cs="Times New Roman"/>
          <w:sz w:val="28"/>
          <w:szCs w:val="28"/>
        </w:rPr>
        <w:t xml:space="preserve">, тем европейский театр кукол веселее, </w:t>
      </w:r>
      <w:r>
        <w:rPr>
          <w:rFonts w:ascii="Times New Roman" w:hAnsi="Times New Roman" w:cs="Times New Roman"/>
          <w:sz w:val="28"/>
          <w:szCs w:val="28"/>
        </w:rPr>
        <w:t xml:space="preserve">легче, </w:t>
      </w:r>
      <w:r w:rsidRPr="002F31C2">
        <w:rPr>
          <w:rFonts w:ascii="Times New Roman" w:hAnsi="Times New Roman" w:cs="Times New Roman"/>
          <w:sz w:val="28"/>
          <w:szCs w:val="28"/>
        </w:rPr>
        <w:t xml:space="preserve">беззаботнее. Забираясь же все севернее, он становится серьезнее, мистичнее. Это уже не столько театральные персонажи, сколько идолы, духи, застывшие у храмов, дорог, курганов и стерегущие какую-то одним только им ведомую тайну бытия. Сюжет, способный рассмешить до слез итальянца и француза, в немецком варианте становится предметом мистических, философских размышлений. Так случилось и с </w:t>
      </w:r>
      <w:r>
        <w:rPr>
          <w:rFonts w:ascii="Times New Roman" w:hAnsi="Times New Roman" w:cs="Times New Roman"/>
          <w:sz w:val="28"/>
          <w:szCs w:val="28"/>
        </w:rPr>
        <w:t xml:space="preserve">«гофмановской» </w:t>
      </w:r>
      <w:r w:rsidRPr="002F31C2">
        <w:rPr>
          <w:rFonts w:ascii="Times New Roman" w:hAnsi="Times New Roman" w:cs="Times New Roman"/>
          <w:sz w:val="28"/>
          <w:szCs w:val="28"/>
        </w:rPr>
        <w:t xml:space="preserve">историей Студента, влюбившегося в куклу; Во Франции </w:t>
      </w:r>
      <w:r>
        <w:rPr>
          <w:rFonts w:ascii="Times New Roman" w:hAnsi="Times New Roman" w:cs="Times New Roman"/>
          <w:sz w:val="28"/>
          <w:szCs w:val="28"/>
        </w:rPr>
        <w:t>—</w:t>
      </w:r>
      <w:r w:rsidRPr="002F31C2">
        <w:rPr>
          <w:rFonts w:ascii="Times New Roman" w:hAnsi="Times New Roman" w:cs="Times New Roman"/>
          <w:sz w:val="28"/>
          <w:szCs w:val="28"/>
        </w:rPr>
        <w:t xml:space="preserve"> это легкий кукольный водевиль, в Италии </w:t>
      </w:r>
      <w:r>
        <w:rPr>
          <w:rFonts w:ascii="Times New Roman" w:hAnsi="Times New Roman" w:cs="Times New Roman"/>
          <w:sz w:val="28"/>
          <w:szCs w:val="28"/>
        </w:rPr>
        <w:t>—</w:t>
      </w:r>
      <w:r w:rsidRPr="002F31C2">
        <w:rPr>
          <w:rFonts w:ascii="Times New Roman" w:hAnsi="Times New Roman" w:cs="Times New Roman"/>
          <w:sz w:val="28"/>
          <w:szCs w:val="28"/>
        </w:rPr>
        <w:t xml:space="preserve">  веселый ярмарочный, чуть непристойный фарс</w:t>
      </w:r>
      <w:r>
        <w:rPr>
          <w:rFonts w:ascii="Times New Roman" w:hAnsi="Times New Roman" w:cs="Times New Roman"/>
          <w:sz w:val="28"/>
          <w:szCs w:val="28"/>
        </w:rPr>
        <w:t>, в</w:t>
      </w:r>
      <w:r w:rsidRPr="002F31C2">
        <w:rPr>
          <w:rFonts w:ascii="Times New Roman" w:hAnsi="Times New Roman" w:cs="Times New Roman"/>
          <w:sz w:val="28"/>
          <w:szCs w:val="28"/>
        </w:rPr>
        <w:t xml:space="preserve"> Германии </w:t>
      </w:r>
      <w:r>
        <w:rPr>
          <w:rFonts w:ascii="Times New Roman" w:hAnsi="Times New Roman" w:cs="Times New Roman"/>
          <w:sz w:val="28"/>
          <w:szCs w:val="28"/>
        </w:rPr>
        <w:t>—</w:t>
      </w:r>
      <w:r w:rsidRPr="002F31C2">
        <w:rPr>
          <w:rFonts w:ascii="Times New Roman" w:hAnsi="Times New Roman" w:cs="Times New Roman"/>
          <w:sz w:val="28"/>
          <w:szCs w:val="28"/>
        </w:rPr>
        <w:t xml:space="preserve"> мистическая драма Натаниэля из </w:t>
      </w:r>
      <w:r>
        <w:rPr>
          <w:rFonts w:ascii="Times New Roman" w:hAnsi="Times New Roman" w:cs="Times New Roman"/>
          <w:sz w:val="28"/>
          <w:szCs w:val="28"/>
        </w:rPr>
        <w:t>«</w:t>
      </w:r>
      <w:r w:rsidRPr="002F31C2">
        <w:rPr>
          <w:rFonts w:ascii="Times New Roman" w:hAnsi="Times New Roman" w:cs="Times New Roman"/>
          <w:sz w:val="28"/>
          <w:szCs w:val="28"/>
        </w:rPr>
        <w:t>Песочного человека</w:t>
      </w:r>
      <w:r>
        <w:rPr>
          <w:rFonts w:ascii="Times New Roman" w:hAnsi="Times New Roman" w:cs="Times New Roman"/>
          <w:sz w:val="28"/>
          <w:szCs w:val="28"/>
        </w:rPr>
        <w:t>»</w:t>
      </w:r>
      <w:r w:rsidRPr="002F31C2">
        <w:rPr>
          <w:rFonts w:ascii="Times New Roman" w:hAnsi="Times New Roman" w:cs="Times New Roman"/>
          <w:sz w:val="28"/>
          <w:szCs w:val="28"/>
        </w:rPr>
        <w:t xml:space="preserve"> Э.</w:t>
      </w:r>
      <w:r>
        <w:rPr>
          <w:rFonts w:ascii="Times New Roman" w:hAnsi="Times New Roman" w:cs="Times New Roman"/>
          <w:sz w:val="28"/>
          <w:szCs w:val="28"/>
        </w:rPr>
        <w:t xml:space="preserve"> </w:t>
      </w:r>
      <w:r w:rsidRPr="002F31C2">
        <w:rPr>
          <w:rFonts w:ascii="Times New Roman" w:hAnsi="Times New Roman" w:cs="Times New Roman"/>
          <w:sz w:val="28"/>
          <w:szCs w:val="28"/>
        </w:rPr>
        <w:t>Т.</w:t>
      </w:r>
      <w:r>
        <w:rPr>
          <w:rFonts w:ascii="Times New Roman" w:hAnsi="Times New Roman" w:cs="Times New Roman"/>
          <w:sz w:val="28"/>
          <w:szCs w:val="28"/>
        </w:rPr>
        <w:t xml:space="preserve"> </w:t>
      </w:r>
      <w:r w:rsidRPr="002F31C2">
        <w:rPr>
          <w:rFonts w:ascii="Times New Roman" w:hAnsi="Times New Roman" w:cs="Times New Roman"/>
          <w:sz w:val="28"/>
          <w:szCs w:val="28"/>
        </w:rPr>
        <w:t>А. Гофмана</w:t>
      </w:r>
      <w:r>
        <w:rPr>
          <w:rFonts w:ascii="Times New Roman" w:hAnsi="Times New Roman" w:cs="Times New Roman"/>
          <w:sz w:val="28"/>
          <w:szCs w:val="28"/>
        </w:rPr>
        <w:t>, в России – философско-романтический фарс.</w:t>
      </w:r>
    </w:p>
    <w:p w:rsidR="00D77CF5" w:rsidRDefault="00074CBC" w:rsidP="00D77CF5">
      <w:pPr>
        <w:tabs>
          <w:tab w:val="left" w:pos="1134"/>
          <w:tab w:val="left" w:pos="8505"/>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темы нашего исследования особый интерес представляет написан</w:t>
      </w:r>
      <w:r w:rsidR="00DB18E1">
        <w:rPr>
          <w:rFonts w:ascii="Times New Roman" w:hAnsi="Times New Roman" w:cs="Times New Roman"/>
          <w:sz w:val="28"/>
          <w:szCs w:val="28"/>
        </w:rPr>
        <w:t>ная</w:t>
      </w:r>
      <w:r w:rsidRPr="002F31C2">
        <w:rPr>
          <w:rFonts w:ascii="Times New Roman" w:hAnsi="Times New Roman" w:cs="Times New Roman"/>
          <w:sz w:val="28"/>
          <w:szCs w:val="28"/>
        </w:rPr>
        <w:t xml:space="preserve"> </w:t>
      </w:r>
      <w:r w:rsidR="00217D6C">
        <w:rPr>
          <w:rFonts w:ascii="Times New Roman" w:hAnsi="Times New Roman" w:cs="Times New Roman"/>
          <w:sz w:val="28"/>
          <w:szCs w:val="28"/>
        </w:rPr>
        <w:t xml:space="preserve">В. </w:t>
      </w:r>
      <w:r w:rsidR="00217D6C" w:rsidRPr="002F31C2">
        <w:rPr>
          <w:rFonts w:ascii="Times New Roman" w:hAnsi="Times New Roman" w:cs="Times New Roman"/>
          <w:sz w:val="28"/>
          <w:szCs w:val="28"/>
        </w:rPr>
        <w:t xml:space="preserve">Одоевским пьес </w:t>
      </w:r>
      <w:r w:rsidR="00217D6C">
        <w:rPr>
          <w:rFonts w:ascii="Times New Roman" w:hAnsi="Times New Roman" w:cs="Times New Roman"/>
          <w:sz w:val="28"/>
          <w:szCs w:val="28"/>
        </w:rPr>
        <w:t>«Царь-девица»</w:t>
      </w:r>
      <w:r w:rsidR="00217D6C" w:rsidRPr="002F31C2">
        <w:rPr>
          <w:rFonts w:ascii="Times New Roman" w:hAnsi="Times New Roman" w:cs="Times New Roman"/>
          <w:sz w:val="28"/>
          <w:szCs w:val="28"/>
        </w:rPr>
        <w:t xml:space="preserve"> (трагедия для театра марионеток), впервые </w:t>
      </w:r>
      <w:r w:rsidR="00217D6C">
        <w:rPr>
          <w:rFonts w:ascii="Times New Roman" w:hAnsi="Times New Roman" w:cs="Times New Roman"/>
          <w:sz w:val="28"/>
          <w:szCs w:val="28"/>
        </w:rPr>
        <w:t>опубликованн</w:t>
      </w:r>
      <w:r w:rsidR="00DB18E1">
        <w:rPr>
          <w:rFonts w:ascii="Times New Roman" w:hAnsi="Times New Roman" w:cs="Times New Roman"/>
          <w:sz w:val="28"/>
          <w:szCs w:val="28"/>
        </w:rPr>
        <w:t>ая</w:t>
      </w:r>
      <w:r w:rsidR="00217D6C" w:rsidRPr="002F31C2">
        <w:rPr>
          <w:rFonts w:ascii="Times New Roman" w:hAnsi="Times New Roman" w:cs="Times New Roman"/>
          <w:sz w:val="28"/>
          <w:szCs w:val="28"/>
        </w:rPr>
        <w:t xml:space="preserve"> в 1841 г. в «Детском журнале»</w:t>
      </w:r>
      <w:r w:rsidR="00217D6C" w:rsidRPr="002E7D64">
        <w:rPr>
          <w:rStyle w:val="a3"/>
        </w:rPr>
        <w:footnoteReference w:id="206"/>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 xml:space="preserve">Она весьма отличается от общей стилистики творчества писателя. </w:t>
      </w:r>
      <w:r w:rsidR="00D77CF5">
        <w:rPr>
          <w:rFonts w:ascii="Times New Roman" w:hAnsi="Times New Roman" w:cs="Times New Roman"/>
          <w:sz w:val="28"/>
          <w:szCs w:val="28"/>
        </w:rPr>
        <w:t xml:space="preserve">В ней мы почти не находим признаков влияния романтизма. Работая над пьесой для театра кукол, автор скорее воспользовался традиционным для русского искусства играющих кукол стилем русского балагана и жанром ярмарочной кукольной комедии, сочетающими традиции «англо-немецких вольных комедий», с их смешением героев, жанров, и лубочной пьесы-обозрения. </w:t>
      </w:r>
    </w:p>
    <w:p w:rsidR="00217D6C"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Pr>
          <w:rFonts w:ascii="Times New Roman" w:hAnsi="Times New Roman" w:cs="Times New Roman"/>
          <w:sz w:val="28"/>
          <w:szCs w:val="28"/>
        </w:rPr>
        <w:t xml:space="preserve">Не идеи </w:t>
      </w:r>
      <w:r w:rsidR="00463826">
        <w:rPr>
          <w:rFonts w:ascii="Times New Roman" w:hAnsi="Times New Roman" w:cs="Times New Roman"/>
          <w:sz w:val="28"/>
          <w:szCs w:val="28"/>
        </w:rPr>
        <w:t>р</w:t>
      </w:r>
      <w:r>
        <w:rPr>
          <w:rFonts w:ascii="Times New Roman" w:hAnsi="Times New Roman" w:cs="Times New Roman"/>
          <w:sz w:val="28"/>
          <w:szCs w:val="28"/>
        </w:rPr>
        <w:t xml:space="preserve">омантизма, а скорее идеи Просвещения становятся для автора путеводной нитью пьесы. Ее сверхзадача – призвать юное поколение к чтению, показать важность для их будущности </w:t>
      </w:r>
      <w:r w:rsidR="00463826">
        <w:rPr>
          <w:rFonts w:ascii="Times New Roman" w:hAnsi="Times New Roman" w:cs="Times New Roman"/>
          <w:sz w:val="28"/>
          <w:szCs w:val="28"/>
        </w:rPr>
        <w:t xml:space="preserve">интереса к книгам. </w:t>
      </w:r>
      <w:r>
        <w:rPr>
          <w:rFonts w:ascii="Times New Roman" w:hAnsi="Times New Roman" w:cs="Times New Roman"/>
          <w:sz w:val="28"/>
          <w:szCs w:val="28"/>
        </w:rPr>
        <w:t xml:space="preserve">В. Одоевский стремится заинтересовать читателя и зрителя фактами истории, мифологии, науки. </w:t>
      </w:r>
      <w:r w:rsidRPr="002F31C2">
        <w:rPr>
          <w:rFonts w:ascii="Times New Roman" w:hAnsi="Times New Roman" w:cs="Times New Roman"/>
          <w:sz w:val="28"/>
          <w:szCs w:val="28"/>
        </w:rPr>
        <w:t xml:space="preserve">Пьеса </w:t>
      </w:r>
      <w:r w:rsidR="00302139">
        <w:rPr>
          <w:rFonts w:ascii="Times New Roman" w:hAnsi="Times New Roman" w:cs="Times New Roman"/>
          <w:sz w:val="28"/>
          <w:szCs w:val="28"/>
        </w:rPr>
        <w:t xml:space="preserve">интересна </w:t>
      </w:r>
      <w:r w:rsidRPr="002F31C2">
        <w:rPr>
          <w:rFonts w:ascii="Times New Roman" w:hAnsi="Times New Roman" w:cs="Times New Roman"/>
          <w:sz w:val="28"/>
          <w:szCs w:val="28"/>
        </w:rPr>
        <w:t xml:space="preserve">не только тем, что это, по-существу, первая дошедшая до нас полноценная </w:t>
      </w:r>
      <w:r w:rsidRPr="002F31C2">
        <w:rPr>
          <w:rFonts w:ascii="Times New Roman" w:hAnsi="Times New Roman" w:cs="Times New Roman"/>
          <w:color w:val="000000"/>
          <w:sz w:val="28"/>
          <w:szCs w:val="28"/>
        </w:rPr>
        <w:t xml:space="preserve">профессиональная русская пьеса для </w:t>
      </w:r>
      <w:r w:rsidRPr="002F31C2">
        <w:rPr>
          <w:rFonts w:ascii="Times New Roman" w:hAnsi="Times New Roman" w:cs="Times New Roman"/>
          <w:color w:val="000000"/>
          <w:sz w:val="28"/>
          <w:szCs w:val="28"/>
        </w:rPr>
        <w:lastRenderedPageBreak/>
        <w:t xml:space="preserve">театра кукол, но и тем, что, адресованная детям, она выполняла </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развлекательные, </w:t>
      </w:r>
      <w:r>
        <w:rPr>
          <w:rFonts w:ascii="Times New Roman" w:hAnsi="Times New Roman" w:cs="Times New Roman"/>
          <w:color w:val="000000"/>
          <w:sz w:val="28"/>
          <w:szCs w:val="28"/>
        </w:rPr>
        <w:t xml:space="preserve">и </w:t>
      </w:r>
      <w:r w:rsidRPr="002F31C2">
        <w:rPr>
          <w:rFonts w:ascii="Times New Roman" w:hAnsi="Times New Roman" w:cs="Times New Roman"/>
          <w:color w:val="000000"/>
          <w:sz w:val="28"/>
          <w:szCs w:val="28"/>
        </w:rPr>
        <w:t xml:space="preserve">воспитательные, и обучающие задачи. </w:t>
      </w:r>
    </w:p>
    <w:p w:rsidR="00217D6C" w:rsidRDefault="00302139" w:rsidP="00217D6C">
      <w:pPr>
        <w:overflowPunct/>
        <w:spacing w:line="360" w:lineRule="auto"/>
        <w:ind w:firstLine="1134"/>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Важно отметить и отчетливое присутствие в пьесе пародийного начала. </w:t>
      </w:r>
      <w:r w:rsidR="00217D6C" w:rsidRPr="002F31C2">
        <w:rPr>
          <w:rFonts w:ascii="Times New Roman" w:hAnsi="Times New Roman" w:cs="Times New Roman"/>
          <w:color w:val="000000"/>
          <w:sz w:val="28"/>
          <w:szCs w:val="28"/>
        </w:rPr>
        <w:t xml:space="preserve">Среди действующих лиц «трагедии»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Царь-Девица в красной мантии и парике, «когда она входит на сцену, играют звончатые гусли», нянюшка Ильинична «в кокошнике и богатом сарафане», отставной солдат Гаврилыч, министры и придворные, а также </w:t>
      </w:r>
      <w:r>
        <w:rPr>
          <w:rFonts w:ascii="Times New Roman" w:hAnsi="Times New Roman" w:cs="Times New Roman"/>
          <w:color w:val="000000"/>
          <w:sz w:val="28"/>
          <w:szCs w:val="28"/>
        </w:rPr>
        <w:t>к</w:t>
      </w:r>
      <w:r w:rsidR="00217D6C" w:rsidRPr="002F31C2">
        <w:rPr>
          <w:rFonts w:ascii="Times New Roman" w:hAnsi="Times New Roman" w:cs="Times New Roman"/>
          <w:color w:val="000000"/>
          <w:sz w:val="28"/>
          <w:szCs w:val="28"/>
        </w:rPr>
        <w:t xml:space="preserve">итайский Богдыхан, Одиссей, </w:t>
      </w:r>
      <w:r w:rsidR="00D0102A">
        <w:rPr>
          <w:rFonts w:ascii="Times New Roman" w:hAnsi="Times New Roman" w:cs="Times New Roman"/>
          <w:color w:val="000000"/>
          <w:sz w:val="28"/>
          <w:szCs w:val="28"/>
        </w:rPr>
        <w:t>с</w:t>
      </w:r>
      <w:r w:rsidR="00217D6C" w:rsidRPr="002F31C2">
        <w:rPr>
          <w:rFonts w:ascii="Times New Roman" w:hAnsi="Times New Roman" w:cs="Times New Roman"/>
          <w:color w:val="000000"/>
          <w:sz w:val="28"/>
          <w:szCs w:val="28"/>
        </w:rPr>
        <w:t>транствующий Рыцарь в сопровождении греков, рыцарей</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китайцев</w:t>
      </w:r>
      <w:r w:rsidR="00217D6C">
        <w:rPr>
          <w:rFonts w:ascii="Times New Roman" w:hAnsi="Times New Roman" w:cs="Times New Roman"/>
          <w:color w:val="000000"/>
          <w:sz w:val="28"/>
          <w:szCs w:val="28"/>
        </w:rPr>
        <w:t xml:space="preserve"> и мн</w:t>
      </w:r>
      <w:r w:rsidR="00D0102A">
        <w:rPr>
          <w:rFonts w:ascii="Times New Roman" w:hAnsi="Times New Roman" w:cs="Times New Roman"/>
          <w:color w:val="000000"/>
          <w:sz w:val="28"/>
          <w:szCs w:val="28"/>
        </w:rPr>
        <w:t>огие</w:t>
      </w:r>
      <w:r w:rsidR="00217D6C">
        <w:rPr>
          <w:rFonts w:ascii="Times New Roman" w:hAnsi="Times New Roman" w:cs="Times New Roman"/>
          <w:color w:val="000000"/>
          <w:sz w:val="28"/>
          <w:szCs w:val="28"/>
        </w:rPr>
        <w:t xml:space="preserve"> др</w:t>
      </w:r>
      <w:r w:rsidR="00D0102A">
        <w:rPr>
          <w:rFonts w:ascii="Times New Roman" w:hAnsi="Times New Roman" w:cs="Times New Roman"/>
          <w:color w:val="000000"/>
          <w:sz w:val="28"/>
          <w:szCs w:val="28"/>
        </w:rPr>
        <w:t>угие</w:t>
      </w:r>
      <w:r w:rsidR="00217D6C" w:rsidRPr="002F31C2">
        <w:rPr>
          <w:rFonts w:ascii="Times New Roman" w:hAnsi="Times New Roman" w:cs="Times New Roman"/>
          <w:color w:val="000000"/>
          <w:sz w:val="28"/>
          <w:szCs w:val="28"/>
        </w:rPr>
        <w:t>.</w:t>
      </w:r>
    </w:p>
    <w:p w:rsidR="00217D6C"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По ходу пьесы мудрая Царь-Девица чинит справедливый суд и передает богатое наследство настоящему наследнику, а не мошенникам. Внезапно на прием приходит </w:t>
      </w:r>
      <w:r w:rsidR="00515A62">
        <w:rPr>
          <w:rFonts w:ascii="Times New Roman" w:hAnsi="Times New Roman" w:cs="Times New Roman"/>
          <w:color w:val="000000"/>
          <w:sz w:val="28"/>
          <w:szCs w:val="28"/>
        </w:rPr>
        <w:t>к</w:t>
      </w:r>
      <w:r w:rsidRPr="002F31C2">
        <w:rPr>
          <w:rFonts w:ascii="Times New Roman" w:hAnsi="Times New Roman" w:cs="Times New Roman"/>
          <w:color w:val="000000"/>
          <w:sz w:val="28"/>
          <w:szCs w:val="28"/>
        </w:rPr>
        <w:t xml:space="preserve">итайский Богдыхан, который под угрозой сожжения города требует, чтобы Царь-Девица запретила своему народу «китайский чай пить», потому что «твой народ все себе берет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весь чай у нас выпил».</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Царь-Девица не пугается угроз: «Уж что мой народ себе возьмет, того никому не отдает, и у него что взято, то свято. Не запрещу я моему народу китайский чай кушать, а тебя не хочу я и слушать». Богдыхан начинает войну и осаждает город. В это время к Царь-девице приходит свататься Одиссей: «Был и за морем, был и под Троей, а все о тебе думал. Дело твое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девичье. Некому за тебя вступиться, некому тебе советом помочь. Что бы тебе замуж за меня не выйти?».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Царь-Девица </w:t>
      </w:r>
      <w:r w:rsidR="00515A62">
        <w:rPr>
          <w:rFonts w:ascii="Times New Roman" w:hAnsi="Times New Roman" w:cs="Times New Roman"/>
          <w:color w:val="000000"/>
          <w:sz w:val="28"/>
          <w:szCs w:val="28"/>
        </w:rPr>
        <w:t>догадывается о его</w:t>
      </w:r>
      <w:r>
        <w:rPr>
          <w:rFonts w:ascii="Times New Roman" w:hAnsi="Times New Roman" w:cs="Times New Roman"/>
          <w:color w:val="000000"/>
          <w:sz w:val="28"/>
          <w:szCs w:val="28"/>
        </w:rPr>
        <w:t xml:space="preserve"> </w:t>
      </w:r>
      <w:r w:rsidR="00515A62">
        <w:rPr>
          <w:rFonts w:ascii="Times New Roman" w:hAnsi="Times New Roman" w:cs="Times New Roman"/>
          <w:color w:val="000000"/>
          <w:sz w:val="28"/>
          <w:szCs w:val="28"/>
        </w:rPr>
        <w:t>корысти,</w:t>
      </w:r>
      <w:r w:rsidRPr="002F31C2">
        <w:rPr>
          <w:rFonts w:ascii="Times New Roman" w:hAnsi="Times New Roman" w:cs="Times New Roman"/>
          <w:color w:val="000000"/>
          <w:sz w:val="28"/>
          <w:szCs w:val="28"/>
        </w:rPr>
        <w:t xml:space="preserve"> отказывает. Одиссей уходит и присоединяется к войскам </w:t>
      </w:r>
      <w:r w:rsidR="00C913FB">
        <w:rPr>
          <w:rFonts w:ascii="Times New Roman" w:hAnsi="Times New Roman" w:cs="Times New Roman"/>
          <w:color w:val="000000"/>
          <w:sz w:val="28"/>
          <w:szCs w:val="28"/>
        </w:rPr>
        <w:t>к</w:t>
      </w:r>
      <w:r w:rsidRPr="002F31C2">
        <w:rPr>
          <w:rFonts w:ascii="Times New Roman" w:hAnsi="Times New Roman" w:cs="Times New Roman"/>
          <w:color w:val="000000"/>
          <w:sz w:val="28"/>
          <w:szCs w:val="28"/>
        </w:rPr>
        <w:t xml:space="preserve">итайского Богдыхана. Появляется </w:t>
      </w:r>
      <w:r w:rsidR="00C913FB">
        <w:rPr>
          <w:rFonts w:ascii="Times New Roman" w:hAnsi="Times New Roman" w:cs="Times New Roman"/>
          <w:color w:val="000000"/>
          <w:sz w:val="28"/>
          <w:szCs w:val="28"/>
        </w:rPr>
        <w:t>р</w:t>
      </w:r>
      <w:r w:rsidRPr="002F31C2">
        <w:rPr>
          <w:rFonts w:ascii="Times New Roman" w:hAnsi="Times New Roman" w:cs="Times New Roman"/>
          <w:color w:val="000000"/>
          <w:sz w:val="28"/>
          <w:szCs w:val="28"/>
        </w:rPr>
        <w:t xml:space="preserve">ыцарь Бириби, который предлагает Девице защитить ее город, но с условием, </w:t>
      </w:r>
      <w:r w:rsidR="00C913FB">
        <w:rPr>
          <w:rFonts w:ascii="Times New Roman" w:hAnsi="Times New Roman" w:cs="Times New Roman"/>
          <w:color w:val="000000"/>
          <w:sz w:val="28"/>
          <w:szCs w:val="28"/>
        </w:rPr>
        <w:t>что</w:t>
      </w:r>
      <w:r w:rsidRPr="002F31C2">
        <w:rPr>
          <w:rFonts w:ascii="Times New Roman" w:hAnsi="Times New Roman" w:cs="Times New Roman"/>
          <w:color w:val="000000"/>
          <w:sz w:val="28"/>
          <w:szCs w:val="28"/>
        </w:rPr>
        <w:t xml:space="preserve"> она запретит «ребятишкам книги читать. Я этого терпеть не могу. По-моему, руби, валяй, ничего не читай! Запретите им читать, царевна, чтоб никто грамоте не знал»</w:t>
      </w:r>
      <w:r w:rsidR="00EF671E">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Царевна выгоняет и Рыцаря, который также примыкает к осаждающим город. </w:t>
      </w:r>
      <w:r w:rsidR="00EF671E">
        <w:rPr>
          <w:rFonts w:ascii="Times New Roman" w:hAnsi="Times New Roman" w:cs="Times New Roman"/>
          <w:color w:val="000000"/>
          <w:sz w:val="28"/>
          <w:szCs w:val="28"/>
        </w:rPr>
        <w:t>В финале</w:t>
      </w:r>
      <w:r w:rsidRPr="002F31C2">
        <w:rPr>
          <w:rFonts w:ascii="Times New Roman" w:hAnsi="Times New Roman" w:cs="Times New Roman"/>
          <w:color w:val="000000"/>
          <w:sz w:val="28"/>
          <w:szCs w:val="28"/>
        </w:rPr>
        <w:t xml:space="preserve"> на подмогу Царь-девице приплывает </w:t>
      </w:r>
      <w:r w:rsidR="00EF671E">
        <w:rPr>
          <w:rFonts w:ascii="Times New Roman" w:hAnsi="Times New Roman" w:cs="Times New Roman"/>
          <w:color w:val="000000"/>
          <w:sz w:val="28"/>
          <w:szCs w:val="28"/>
        </w:rPr>
        <w:t xml:space="preserve">русское </w:t>
      </w:r>
      <w:r w:rsidRPr="002F31C2">
        <w:rPr>
          <w:rFonts w:ascii="Times New Roman" w:hAnsi="Times New Roman" w:cs="Times New Roman"/>
          <w:color w:val="000000"/>
          <w:sz w:val="28"/>
          <w:szCs w:val="28"/>
        </w:rPr>
        <w:t xml:space="preserve">войско и прогоняет неприятеля. </w:t>
      </w:r>
    </w:p>
    <w:p w:rsidR="00217D6C"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lastRenderedPageBreak/>
        <w:t xml:space="preserve">Пьеса изобилует загадками, которые загадывает Царь-Девица и </w:t>
      </w:r>
      <w:r>
        <w:rPr>
          <w:rFonts w:ascii="Times New Roman" w:hAnsi="Times New Roman" w:cs="Times New Roman"/>
          <w:color w:val="000000"/>
          <w:sz w:val="28"/>
          <w:szCs w:val="28"/>
        </w:rPr>
        <w:t xml:space="preserve">которые </w:t>
      </w:r>
      <w:r w:rsidRPr="002F31C2">
        <w:rPr>
          <w:rFonts w:ascii="Times New Roman" w:hAnsi="Times New Roman" w:cs="Times New Roman"/>
          <w:color w:val="000000"/>
          <w:sz w:val="28"/>
          <w:szCs w:val="28"/>
        </w:rPr>
        <w:t xml:space="preserve">должны </w:t>
      </w:r>
      <w:r>
        <w:rPr>
          <w:rFonts w:ascii="Times New Roman" w:hAnsi="Times New Roman" w:cs="Times New Roman"/>
          <w:color w:val="000000"/>
          <w:sz w:val="28"/>
          <w:szCs w:val="28"/>
        </w:rPr>
        <w:t xml:space="preserve">по ходу действия </w:t>
      </w:r>
      <w:r w:rsidRPr="002F31C2">
        <w:rPr>
          <w:rFonts w:ascii="Times New Roman" w:hAnsi="Times New Roman" w:cs="Times New Roman"/>
          <w:color w:val="000000"/>
          <w:sz w:val="28"/>
          <w:szCs w:val="28"/>
        </w:rPr>
        <w:t>разгад</w:t>
      </w:r>
      <w:r>
        <w:rPr>
          <w:rFonts w:ascii="Times New Roman" w:hAnsi="Times New Roman" w:cs="Times New Roman"/>
          <w:color w:val="000000"/>
          <w:sz w:val="28"/>
          <w:szCs w:val="28"/>
        </w:rPr>
        <w:t>ывать</w:t>
      </w:r>
      <w:r w:rsidRPr="002F31C2">
        <w:rPr>
          <w:rFonts w:ascii="Times New Roman" w:hAnsi="Times New Roman" w:cs="Times New Roman"/>
          <w:color w:val="000000"/>
          <w:sz w:val="28"/>
          <w:szCs w:val="28"/>
        </w:rPr>
        <w:t xml:space="preserve"> персонажи ска</w:t>
      </w:r>
      <w:r>
        <w:rPr>
          <w:rFonts w:ascii="Times New Roman" w:hAnsi="Times New Roman" w:cs="Times New Roman"/>
          <w:color w:val="000000"/>
          <w:sz w:val="28"/>
          <w:szCs w:val="28"/>
        </w:rPr>
        <w:t xml:space="preserve">зки. По-существу, эта </w:t>
      </w:r>
      <w:r w:rsidRPr="002F31C2">
        <w:rPr>
          <w:rFonts w:ascii="Times New Roman" w:hAnsi="Times New Roman" w:cs="Times New Roman"/>
          <w:color w:val="000000"/>
          <w:sz w:val="28"/>
          <w:szCs w:val="28"/>
        </w:rPr>
        <w:t xml:space="preserve">пьеса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интерак</w:t>
      </w:r>
      <w:r w:rsidR="00EF671E">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ивная </w:t>
      </w:r>
      <w:r w:rsidRPr="002F31C2">
        <w:rPr>
          <w:rFonts w:ascii="Times New Roman" w:hAnsi="Times New Roman" w:cs="Times New Roman"/>
          <w:color w:val="000000"/>
          <w:sz w:val="28"/>
          <w:szCs w:val="28"/>
        </w:rPr>
        <w:t xml:space="preserve">игра, </w:t>
      </w:r>
      <w:r>
        <w:rPr>
          <w:rFonts w:ascii="Times New Roman" w:hAnsi="Times New Roman" w:cs="Times New Roman"/>
          <w:color w:val="000000"/>
          <w:sz w:val="28"/>
          <w:szCs w:val="28"/>
        </w:rPr>
        <w:t>куда</w:t>
      </w:r>
      <w:r w:rsidRPr="002F31C2">
        <w:rPr>
          <w:rFonts w:ascii="Times New Roman" w:hAnsi="Times New Roman" w:cs="Times New Roman"/>
          <w:color w:val="000000"/>
          <w:sz w:val="28"/>
          <w:szCs w:val="28"/>
        </w:rPr>
        <w:t xml:space="preserve"> вовлекаются читатели и зрители. Игра не только сюжетная, но и обучающая. Подтверждением тому служит и послесловие самого Одоевского: «Надобно кому знать, любезные читатели, что я уже давно живу на этом свете, много путешествовал, много видел. В жизни у меня есть правило: все замечать, все сравнивать и обо всем думать. Этого правила советую и вам держаться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оно на многое вам в жизни пригодится. Вследствие этого правила, я не оставил без внимания даже проезжавшего однажды через наш город хозяина марионеток, но подслушал и записал пьесу, представленную его деревянными актерами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Но я должен сказать вам, что сочинитель трагедии был человек очень неученый и, по-видимому, совсем не знал истории: он спутал все имена, все эпохи, все происшествия, и даже все костюмы. Сначала я хотел было сам означить его ошибки, но, подумавши немного, я предпочел предоставить это удовольствие вам самим, любезные читатели. Задача состоит в следующем: означить, в чем именно ошибся сочинитель трагедии </w:t>
      </w:r>
      <w:r>
        <w:rPr>
          <w:rFonts w:ascii="Times New Roman" w:hAnsi="Times New Roman" w:cs="Times New Roman"/>
          <w:color w:val="000000"/>
          <w:sz w:val="28"/>
          <w:szCs w:val="28"/>
        </w:rPr>
        <w:t>«Царь-девица»</w:t>
      </w:r>
      <w:r w:rsidRPr="002F31C2">
        <w:rPr>
          <w:rFonts w:ascii="Times New Roman" w:hAnsi="Times New Roman" w:cs="Times New Roman"/>
          <w:color w:val="000000"/>
          <w:sz w:val="28"/>
          <w:szCs w:val="28"/>
        </w:rPr>
        <w:t>, какие из действующих лиц действительно могли или не могли, по истории, между собою встретиться, к какому времени какое действующее лицо принадлежит, и чем отличается это время от другого, например какое различие между тем временем, когда жил Одиссей, т</w:t>
      </w:r>
      <w:r w:rsidR="00634730">
        <w:rPr>
          <w:rFonts w:ascii="Times New Roman" w:hAnsi="Times New Roman" w:cs="Times New Roman"/>
          <w:color w:val="000000"/>
          <w:sz w:val="28"/>
          <w:szCs w:val="28"/>
        </w:rPr>
        <w:t>е</w:t>
      </w:r>
      <w:r w:rsidRPr="002F31C2">
        <w:rPr>
          <w:rFonts w:ascii="Times New Roman" w:hAnsi="Times New Roman" w:cs="Times New Roman"/>
          <w:color w:val="000000"/>
          <w:sz w:val="28"/>
          <w:szCs w:val="28"/>
        </w:rPr>
        <w:t>м, когда были крестовые рыцари, и, наконец, тем, когда носили сарафаны. Не худо к этому прибавить и то, что наши читатели знают о Царь-девице»</w:t>
      </w:r>
      <w:r w:rsidRPr="002E7D64">
        <w:rPr>
          <w:rStyle w:val="a3"/>
        </w:rPr>
        <w:footnoteReference w:id="207"/>
      </w:r>
      <w:r w:rsidRPr="002F31C2">
        <w:rPr>
          <w:rFonts w:ascii="Times New Roman" w:hAnsi="Times New Roman" w:cs="Times New Roman"/>
          <w:color w:val="000000"/>
          <w:sz w:val="28"/>
          <w:szCs w:val="28"/>
        </w:rPr>
        <w:t>.</w:t>
      </w:r>
    </w:p>
    <w:p w:rsidR="00217D6C" w:rsidRDefault="00634730" w:rsidP="00217D6C">
      <w:pPr>
        <w:overflowPunct/>
        <w:spacing w:line="360" w:lineRule="auto"/>
        <w:ind w:firstLine="1080"/>
        <w:jc w:val="both"/>
        <w:textAlignment w:val="auto"/>
        <w:rPr>
          <w:rFonts w:ascii="Times New Roman" w:hAnsi="Times New Roman" w:cs="Times New Roman"/>
          <w:sz w:val="28"/>
          <w:szCs w:val="28"/>
        </w:rPr>
      </w:pPr>
      <w:r>
        <w:rPr>
          <w:rFonts w:ascii="Times New Roman" w:hAnsi="Times New Roman" w:cs="Times New Roman"/>
          <w:color w:val="000000"/>
          <w:sz w:val="28"/>
          <w:szCs w:val="28"/>
        </w:rPr>
        <w:t xml:space="preserve">Следует отметить, что эта пьеса В. Одоевского </w:t>
      </w:r>
      <w:r w:rsidR="00217D6C">
        <w:rPr>
          <w:rFonts w:ascii="Times New Roman" w:hAnsi="Times New Roman" w:cs="Times New Roman"/>
          <w:color w:val="000000"/>
          <w:sz w:val="28"/>
          <w:szCs w:val="28"/>
        </w:rPr>
        <w:t>не только открыла важнейший для будущей русской драматургии театра кукол пласт интерактивной драматургии, образовательных, воспитательных, обучающих пьес-игр для театра кукол, но и содержала в себе значительную пародийную составляющую. Автор пародирует популярные для своего времени кукольные театральные представления, сочинитель которых «</w:t>
      </w:r>
      <w:r w:rsidR="00217D6C" w:rsidRPr="002F31C2">
        <w:rPr>
          <w:rFonts w:ascii="Times New Roman" w:hAnsi="Times New Roman" w:cs="Times New Roman"/>
          <w:color w:val="000000"/>
          <w:sz w:val="28"/>
          <w:szCs w:val="28"/>
        </w:rPr>
        <w:t xml:space="preserve">по-видимому, </w:t>
      </w:r>
      <w:r w:rsidR="00217D6C" w:rsidRPr="002F31C2">
        <w:rPr>
          <w:rFonts w:ascii="Times New Roman" w:hAnsi="Times New Roman" w:cs="Times New Roman"/>
          <w:color w:val="000000"/>
          <w:sz w:val="28"/>
          <w:szCs w:val="28"/>
        </w:rPr>
        <w:lastRenderedPageBreak/>
        <w:t>совсем не знал истории</w:t>
      </w:r>
      <w:r w:rsidR="00217D6C">
        <w:rPr>
          <w:rFonts w:ascii="Times New Roman" w:hAnsi="Times New Roman" w:cs="Times New Roman"/>
          <w:color w:val="000000"/>
          <w:sz w:val="28"/>
          <w:szCs w:val="28"/>
        </w:rPr>
        <w:t xml:space="preserve">». Он высмеивает весь этот наивный и популярный ряд пьес, состоящий из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Волшебны</w:t>
      </w:r>
      <w:r w:rsidR="00217D6C">
        <w:rPr>
          <w:rFonts w:ascii="Times New Roman" w:hAnsi="Times New Roman" w:cs="Times New Roman"/>
          <w:sz w:val="28"/>
          <w:szCs w:val="28"/>
        </w:rPr>
        <w:t>х</w:t>
      </w:r>
      <w:r w:rsidR="00217D6C" w:rsidRPr="002F31C2">
        <w:rPr>
          <w:rFonts w:ascii="Times New Roman" w:hAnsi="Times New Roman" w:cs="Times New Roman"/>
          <w:sz w:val="28"/>
          <w:szCs w:val="28"/>
        </w:rPr>
        <w:t xml:space="preserve"> дворц</w:t>
      </w:r>
      <w:r w:rsidR="00217D6C">
        <w:rPr>
          <w:rFonts w:ascii="Times New Roman" w:hAnsi="Times New Roman" w:cs="Times New Roman"/>
          <w:sz w:val="28"/>
          <w:szCs w:val="28"/>
        </w:rPr>
        <w:t>ов</w:t>
      </w:r>
      <w:r w:rsidR="00217D6C" w:rsidRPr="002F31C2">
        <w:rPr>
          <w:rFonts w:ascii="Times New Roman" w:hAnsi="Times New Roman" w:cs="Times New Roman"/>
          <w:sz w:val="28"/>
          <w:szCs w:val="28"/>
        </w:rPr>
        <w:t xml:space="preserve">, или </w:t>
      </w:r>
      <w:r w:rsidR="00217D6C">
        <w:rPr>
          <w:rFonts w:ascii="Times New Roman" w:hAnsi="Times New Roman" w:cs="Times New Roman"/>
          <w:sz w:val="28"/>
          <w:szCs w:val="28"/>
        </w:rPr>
        <w:t>п</w:t>
      </w:r>
      <w:r w:rsidR="00217D6C" w:rsidRPr="002F31C2">
        <w:rPr>
          <w:rFonts w:ascii="Times New Roman" w:hAnsi="Times New Roman" w:cs="Times New Roman"/>
          <w:sz w:val="28"/>
          <w:szCs w:val="28"/>
        </w:rPr>
        <w:t>риключени</w:t>
      </w:r>
      <w:r w:rsidR="00217D6C">
        <w:rPr>
          <w:rFonts w:ascii="Times New Roman" w:hAnsi="Times New Roman" w:cs="Times New Roman"/>
          <w:sz w:val="28"/>
          <w:szCs w:val="28"/>
        </w:rPr>
        <w:t>й</w:t>
      </w:r>
      <w:r w:rsidR="00217D6C" w:rsidRPr="002F31C2">
        <w:rPr>
          <w:rFonts w:ascii="Times New Roman" w:hAnsi="Times New Roman" w:cs="Times New Roman"/>
          <w:sz w:val="28"/>
          <w:szCs w:val="28"/>
        </w:rPr>
        <w:t xml:space="preserve"> на охоте</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Великодушны</w:t>
      </w:r>
      <w:r w:rsidR="00217D6C">
        <w:rPr>
          <w:rFonts w:ascii="Times New Roman" w:hAnsi="Times New Roman" w:cs="Times New Roman"/>
          <w:sz w:val="28"/>
          <w:szCs w:val="28"/>
        </w:rPr>
        <w:t>х</w:t>
      </w:r>
      <w:r w:rsidR="00217D6C" w:rsidRPr="002F31C2">
        <w:rPr>
          <w:rFonts w:ascii="Times New Roman" w:hAnsi="Times New Roman" w:cs="Times New Roman"/>
          <w:sz w:val="28"/>
          <w:szCs w:val="28"/>
        </w:rPr>
        <w:t xml:space="preserve"> султан</w:t>
      </w:r>
      <w:r w:rsidR="00217D6C">
        <w:rPr>
          <w:rFonts w:ascii="Times New Roman" w:hAnsi="Times New Roman" w:cs="Times New Roman"/>
          <w:sz w:val="28"/>
          <w:szCs w:val="28"/>
        </w:rPr>
        <w:t>ов»</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Морск</w:t>
      </w:r>
      <w:r w:rsidR="00217D6C">
        <w:rPr>
          <w:rFonts w:ascii="Times New Roman" w:hAnsi="Times New Roman" w:cs="Times New Roman"/>
          <w:sz w:val="28"/>
          <w:szCs w:val="28"/>
        </w:rPr>
        <w:t>их</w:t>
      </w:r>
      <w:r w:rsidR="00217D6C" w:rsidRPr="002F31C2">
        <w:rPr>
          <w:rFonts w:ascii="Times New Roman" w:hAnsi="Times New Roman" w:cs="Times New Roman"/>
          <w:sz w:val="28"/>
          <w:szCs w:val="28"/>
        </w:rPr>
        <w:t xml:space="preserve"> сражени</w:t>
      </w:r>
      <w:r w:rsidR="00217D6C">
        <w:rPr>
          <w:rFonts w:ascii="Times New Roman" w:hAnsi="Times New Roman" w:cs="Times New Roman"/>
          <w:sz w:val="28"/>
          <w:szCs w:val="28"/>
        </w:rPr>
        <w:t>й</w:t>
      </w:r>
      <w:r w:rsidR="00217D6C" w:rsidRPr="002F31C2">
        <w:rPr>
          <w:rFonts w:ascii="Times New Roman" w:hAnsi="Times New Roman" w:cs="Times New Roman"/>
          <w:sz w:val="28"/>
          <w:szCs w:val="28"/>
        </w:rPr>
        <w:t xml:space="preserve"> на Черном море</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«Женщин</w:t>
      </w:r>
      <w:r w:rsidR="00217D6C" w:rsidRPr="002F31C2">
        <w:rPr>
          <w:rFonts w:ascii="Times New Roman" w:hAnsi="Times New Roman" w:cs="Times New Roman"/>
          <w:sz w:val="28"/>
          <w:szCs w:val="28"/>
        </w:rPr>
        <w:t>-разбойник</w:t>
      </w:r>
      <w:r w:rsidR="00217D6C">
        <w:rPr>
          <w:rFonts w:ascii="Times New Roman" w:hAnsi="Times New Roman" w:cs="Times New Roman"/>
          <w:sz w:val="28"/>
          <w:szCs w:val="28"/>
        </w:rPr>
        <w:t>ов»,</w:t>
      </w:r>
      <w:r w:rsidR="00217D6C" w:rsidRPr="001206E3">
        <w:rPr>
          <w:rFonts w:ascii="Times New Roman" w:hAnsi="Times New Roman" w:cs="Times New Roman"/>
          <w:sz w:val="28"/>
          <w:szCs w:val="28"/>
        </w:rPr>
        <w:t xml:space="preserve">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Принцесс Какамбо</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 xml:space="preserve">и </w:t>
      </w:r>
      <w:r w:rsidR="00217D6C">
        <w:rPr>
          <w:rFonts w:ascii="Times New Roman" w:hAnsi="Times New Roman" w:cs="Times New Roman"/>
          <w:sz w:val="28"/>
          <w:szCs w:val="28"/>
        </w:rPr>
        <w:t>т.д. А высмеивая, пародируя, как бы подводит черту под эпохой «вольных англо-немецких комедий» и безыскусных самодельных пьес и сценариев, написанных для невзыскательной публики.</w:t>
      </w:r>
    </w:p>
    <w:p w:rsidR="00217D6C" w:rsidRDefault="00AB03D9" w:rsidP="00217D6C">
      <w:pPr>
        <w:overflowPunct/>
        <w:spacing w:line="360" w:lineRule="auto"/>
        <w:ind w:firstLine="1080"/>
        <w:jc w:val="both"/>
        <w:textAlignment w:val="auto"/>
        <w:rPr>
          <w:rFonts w:ascii="Times New Roman" w:hAnsi="Times New Roman" w:cs="Times New Roman"/>
          <w:sz w:val="28"/>
          <w:szCs w:val="28"/>
        </w:rPr>
      </w:pPr>
      <w:r>
        <w:rPr>
          <w:rFonts w:ascii="Times New Roman" w:hAnsi="Times New Roman" w:cs="Times New Roman"/>
          <w:sz w:val="28"/>
          <w:szCs w:val="28"/>
        </w:rPr>
        <w:t>Одним из шедевров русской драматургии для театра кукол стала и пьеса В. Курочкина «Принц Лутоня». Е</w:t>
      </w:r>
      <w:r w:rsidR="00217D6C">
        <w:rPr>
          <w:rFonts w:ascii="Times New Roman" w:hAnsi="Times New Roman" w:cs="Times New Roman"/>
          <w:sz w:val="28"/>
          <w:szCs w:val="28"/>
        </w:rPr>
        <w:t xml:space="preserve">сли первая из известных </w:t>
      </w:r>
      <w:r>
        <w:rPr>
          <w:rFonts w:ascii="Times New Roman" w:hAnsi="Times New Roman" w:cs="Times New Roman"/>
          <w:sz w:val="28"/>
          <w:szCs w:val="28"/>
        </w:rPr>
        <w:t>отечественных</w:t>
      </w:r>
      <w:r w:rsidR="00217D6C">
        <w:rPr>
          <w:rFonts w:ascii="Times New Roman" w:hAnsi="Times New Roman" w:cs="Times New Roman"/>
          <w:sz w:val="28"/>
          <w:szCs w:val="28"/>
        </w:rPr>
        <w:t xml:space="preserve"> профессиональных пьес для театра кукол опиралась на традиции русского лубка и драматургию «</w:t>
      </w:r>
      <w:r w:rsidR="00217D6C">
        <w:rPr>
          <w:rFonts w:ascii="Times New Roman" w:hAnsi="Times New Roman" w:cs="Times New Roman"/>
          <w:sz w:val="28"/>
          <w:szCs w:val="28"/>
          <w:lang w:val="en-US"/>
        </w:rPr>
        <w:t>Haupt</w:t>
      </w:r>
      <w:r w:rsidR="00217D6C" w:rsidRPr="00A105D3">
        <w:rPr>
          <w:rFonts w:ascii="Times New Roman" w:hAnsi="Times New Roman" w:cs="Times New Roman"/>
          <w:sz w:val="28"/>
          <w:szCs w:val="28"/>
        </w:rPr>
        <w:t xml:space="preserve"> </w:t>
      </w:r>
      <w:r w:rsidR="00217D6C">
        <w:rPr>
          <w:rFonts w:ascii="Times New Roman" w:hAnsi="Times New Roman" w:cs="Times New Roman"/>
          <w:sz w:val="28"/>
          <w:szCs w:val="28"/>
          <w:lang w:val="en-US"/>
        </w:rPr>
        <w:t>und</w:t>
      </w:r>
      <w:r w:rsidR="00217D6C" w:rsidRPr="00A105D3">
        <w:rPr>
          <w:rFonts w:ascii="Times New Roman" w:hAnsi="Times New Roman" w:cs="Times New Roman"/>
          <w:sz w:val="28"/>
          <w:szCs w:val="28"/>
        </w:rPr>
        <w:t xml:space="preserve"> </w:t>
      </w:r>
      <w:r w:rsidR="00217D6C">
        <w:rPr>
          <w:rFonts w:ascii="Times New Roman" w:hAnsi="Times New Roman" w:cs="Times New Roman"/>
          <w:sz w:val="28"/>
          <w:szCs w:val="28"/>
          <w:lang w:val="en-US"/>
        </w:rPr>
        <w:t>Staatsactionen</w:t>
      </w:r>
      <w:r w:rsidR="00315322">
        <w:rPr>
          <w:rFonts w:ascii="Times New Roman" w:hAnsi="Times New Roman" w:cs="Times New Roman"/>
          <w:sz w:val="28"/>
          <w:szCs w:val="28"/>
        </w:rPr>
        <w:t xml:space="preserve">», то </w:t>
      </w:r>
      <w:r w:rsidR="00217D6C" w:rsidRPr="002F31C2">
        <w:rPr>
          <w:rFonts w:ascii="Times New Roman" w:hAnsi="Times New Roman" w:cs="Times New Roman"/>
          <w:sz w:val="28"/>
          <w:szCs w:val="28"/>
        </w:rPr>
        <w:t>«Принц Лутоня»</w:t>
      </w:r>
      <w:r w:rsidR="00217D6C">
        <w:rPr>
          <w:rFonts w:ascii="Times New Roman" w:hAnsi="Times New Roman" w:cs="Times New Roman"/>
          <w:sz w:val="28"/>
          <w:szCs w:val="28"/>
        </w:rPr>
        <w:t xml:space="preserve"> основывал</w:t>
      </w:r>
      <w:r w:rsidR="00315322">
        <w:rPr>
          <w:rFonts w:ascii="Times New Roman" w:hAnsi="Times New Roman" w:cs="Times New Roman"/>
          <w:sz w:val="28"/>
          <w:szCs w:val="28"/>
        </w:rPr>
        <w:t>ся</w:t>
      </w:r>
      <w:r w:rsidR="00217D6C">
        <w:rPr>
          <w:rFonts w:ascii="Times New Roman" w:hAnsi="Times New Roman" w:cs="Times New Roman"/>
          <w:sz w:val="28"/>
          <w:szCs w:val="28"/>
        </w:rPr>
        <w:t xml:space="preserve"> на традициях русской народной комедии «Петрушка» и образцах французской авторской кукольной комедии.  </w:t>
      </w:r>
      <w:r w:rsidR="00217D6C" w:rsidRPr="00A469D5">
        <w:rPr>
          <w:rFonts w:ascii="Times New Roman" w:hAnsi="Times New Roman" w:cs="Times New Roman"/>
          <w:sz w:val="28"/>
          <w:szCs w:val="28"/>
        </w:rPr>
        <w:t xml:space="preserve"> </w:t>
      </w:r>
      <w:r w:rsidR="00217D6C">
        <w:rPr>
          <w:rFonts w:ascii="Times New Roman" w:hAnsi="Times New Roman" w:cs="Times New Roman"/>
          <w:sz w:val="28"/>
          <w:szCs w:val="28"/>
        </w:rPr>
        <w:t xml:space="preserve"> </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Известно, что </w:t>
      </w:r>
      <w:r w:rsidRPr="002F31C2">
        <w:rPr>
          <w:rFonts w:ascii="Times New Roman" w:hAnsi="Times New Roman" w:cs="Times New Roman"/>
          <w:sz w:val="28"/>
          <w:szCs w:val="28"/>
        </w:rPr>
        <w:t xml:space="preserve">драматургия </w:t>
      </w:r>
      <w:r>
        <w:rPr>
          <w:rFonts w:ascii="Times New Roman" w:hAnsi="Times New Roman" w:cs="Times New Roman"/>
          <w:sz w:val="28"/>
          <w:szCs w:val="28"/>
        </w:rPr>
        <w:t xml:space="preserve">театра кукол </w:t>
      </w:r>
      <w:r w:rsidRPr="002F31C2">
        <w:rPr>
          <w:rFonts w:ascii="Times New Roman" w:hAnsi="Times New Roman" w:cs="Times New Roman"/>
          <w:sz w:val="28"/>
          <w:szCs w:val="28"/>
        </w:rPr>
        <w:t>Франции</w:t>
      </w:r>
      <w:r>
        <w:rPr>
          <w:rFonts w:ascii="Times New Roman" w:hAnsi="Times New Roman" w:cs="Times New Roman"/>
          <w:sz w:val="28"/>
          <w:szCs w:val="28"/>
        </w:rPr>
        <w:t xml:space="preserve"> того периода</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 преимущественно </w:t>
      </w:r>
      <w:r w:rsidRPr="002F31C2">
        <w:rPr>
          <w:rFonts w:ascii="Times New Roman" w:hAnsi="Times New Roman" w:cs="Times New Roman"/>
          <w:sz w:val="28"/>
          <w:szCs w:val="28"/>
        </w:rPr>
        <w:t>сатирическая</w:t>
      </w:r>
      <w:r>
        <w:rPr>
          <w:rFonts w:ascii="Times New Roman" w:hAnsi="Times New Roman" w:cs="Times New Roman"/>
          <w:sz w:val="28"/>
          <w:szCs w:val="28"/>
        </w:rPr>
        <w:t>, пародийная</w:t>
      </w:r>
      <w:r w:rsidRPr="002F31C2">
        <w:rPr>
          <w:rFonts w:ascii="Times New Roman" w:hAnsi="Times New Roman" w:cs="Times New Roman"/>
          <w:sz w:val="28"/>
          <w:szCs w:val="28"/>
        </w:rPr>
        <w:t xml:space="preserve">. </w:t>
      </w:r>
      <w:r w:rsidR="003B78B7">
        <w:rPr>
          <w:rFonts w:ascii="Times New Roman" w:hAnsi="Times New Roman" w:cs="Times New Roman"/>
          <w:sz w:val="28"/>
          <w:szCs w:val="28"/>
        </w:rPr>
        <w:t>И е</w:t>
      </w:r>
      <w:r w:rsidR="003B78B7" w:rsidRPr="002F31C2">
        <w:rPr>
          <w:rFonts w:ascii="Times New Roman" w:hAnsi="Times New Roman" w:cs="Times New Roman"/>
          <w:sz w:val="28"/>
          <w:szCs w:val="28"/>
        </w:rPr>
        <w:t>сли немецкая</w:t>
      </w:r>
      <w:r w:rsidR="003B78B7">
        <w:rPr>
          <w:rFonts w:ascii="Times New Roman" w:hAnsi="Times New Roman" w:cs="Times New Roman"/>
          <w:sz w:val="28"/>
          <w:szCs w:val="28"/>
        </w:rPr>
        <w:t>, английская, итальянская</w:t>
      </w:r>
      <w:r w:rsidR="003B78B7" w:rsidRPr="002F31C2">
        <w:rPr>
          <w:rFonts w:ascii="Times New Roman" w:hAnsi="Times New Roman" w:cs="Times New Roman"/>
          <w:sz w:val="28"/>
          <w:szCs w:val="28"/>
        </w:rPr>
        <w:t xml:space="preserve"> драматургия повлияла на русский театр кукол </w:t>
      </w:r>
      <w:r w:rsidR="003B78B7">
        <w:rPr>
          <w:rFonts w:ascii="Times New Roman" w:hAnsi="Times New Roman" w:cs="Times New Roman"/>
          <w:sz w:val="28"/>
          <w:szCs w:val="28"/>
          <w:lang w:val="en-US"/>
        </w:rPr>
        <w:t>XVIII</w:t>
      </w:r>
      <w:r w:rsidR="003B78B7">
        <w:rPr>
          <w:rFonts w:ascii="Times New Roman" w:hAnsi="Times New Roman" w:cs="Times New Roman"/>
          <w:sz w:val="28"/>
          <w:szCs w:val="28"/>
        </w:rPr>
        <w:t xml:space="preserve"> </w:t>
      </w:r>
      <w:r w:rsidR="003B78B7" w:rsidRPr="002F31C2">
        <w:rPr>
          <w:rFonts w:ascii="Times New Roman" w:hAnsi="Times New Roman" w:cs="Times New Roman"/>
          <w:sz w:val="28"/>
          <w:szCs w:val="28"/>
        </w:rPr>
        <w:t xml:space="preserve">в., то французская </w:t>
      </w:r>
      <w:r w:rsidR="003B78B7">
        <w:rPr>
          <w:rFonts w:ascii="Times New Roman" w:hAnsi="Times New Roman" w:cs="Times New Roman"/>
          <w:sz w:val="28"/>
          <w:szCs w:val="28"/>
        </w:rPr>
        <w:t>—</w:t>
      </w:r>
      <w:r w:rsidR="003B78B7" w:rsidRPr="002F31C2">
        <w:rPr>
          <w:rFonts w:ascii="Times New Roman" w:hAnsi="Times New Roman" w:cs="Times New Roman"/>
          <w:sz w:val="28"/>
          <w:szCs w:val="28"/>
        </w:rPr>
        <w:t xml:space="preserve"> </w:t>
      </w:r>
      <w:r w:rsidR="003B78B7">
        <w:rPr>
          <w:rFonts w:ascii="Times New Roman" w:hAnsi="Times New Roman" w:cs="Times New Roman"/>
          <w:sz w:val="28"/>
          <w:szCs w:val="28"/>
        </w:rPr>
        <w:t>на</w:t>
      </w:r>
      <w:r w:rsidR="003B78B7" w:rsidRPr="002F31C2">
        <w:rPr>
          <w:rFonts w:ascii="Times New Roman" w:hAnsi="Times New Roman" w:cs="Times New Roman"/>
          <w:sz w:val="28"/>
          <w:szCs w:val="28"/>
        </w:rPr>
        <w:t xml:space="preserve"> </w:t>
      </w:r>
      <w:r w:rsidR="003B78B7">
        <w:rPr>
          <w:rFonts w:ascii="Times New Roman" w:hAnsi="Times New Roman" w:cs="Times New Roman"/>
          <w:sz w:val="28"/>
          <w:szCs w:val="28"/>
        </w:rPr>
        <w:t xml:space="preserve">театр </w:t>
      </w:r>
      <w:r w:rsidR="003B78B7" w:rsidRPr="002F31C2">
        <w:rPr>
          <w:rFonts w:ascii="Times New Roman" w:hAnsi="Times New Roman" w:cs="Times New Roman"/>
          <w:sz w:val="28"/>
          <w:szCs w:val="28"/>
        </w:rPr>
        <w:t xml:space="preserve">кукол России второй половины </w:t>
      </w:r>
      <w:r w:rsidR="003B78B7">
        <w:rPr>
          <w:rFonts w:ascii="Times New Roman" w:hAnsi="Times New Roman" w:cs="Times New Roman"/>
          <w:sz w:val="28"/>
          <w:szCs w:val="28"/>
          <w:lang w:val="en-US"/>
        </w:rPr>
        <w:t>XIX</w:t>
      </w:r>
      <w:r w:rsidR="003B78B7" w:rsidRPr="002F31C2">
        <w:rPr>
          <w:rFonts w:ascii="Times New Roman" w:hAnsi="Times New Roman" w:cs="Times New Roman"/>
          <w:sz w:val="28"/>
          <w:szCs w:val="28"/>
        </w:rPr>
        <w:t xml:space="preserve"> в</w:t>
      </w:r>
      <w:r w:rsidR="003B78B7">
        <w:rPr>
          <w:rFonts w:ascii="Times New Roman" w:hAnsi="Times New Roman" w:cs="Times New Roman"/>
          <w:sz w:val="28"/>
          <w:szCs w:val="28"/>
        </w:rPr>
        <w:t>ека</w:t>
      </w:r>
      <w:r w:rsidR="003B78B7" w:rsidRPr="002F31C2">
        <w:rPr>
          <w:rFonts w:ascii="Times New Roman" w:hAnsi="Times New Roman" w:cs="Times New Roman"/>
          <w:sz w:val="28"/>
          <w:szCs w:val="28"/>
        </w:rPr>
        <w:t>.</w:t>
      </w:r>
      <w:r w:rsidR="003B78B7">
        <w:rPr>
          <w:rFonts w:ascii="Times New Roman" w:hAnsi="Times New Roman" w:cs="Times New Roman"/>
          <w:sz w:val="28"/>
          <w:szCs w:val="28"/>
        </w:rPr>
        <w:t xml:space="preserve"> Французские кукольные комедии</w:t>
      </w:r>
      <w:r w:rsidR="003B78B7" w:rsidRPr="002F31C2">
        <w:rPr>
          <w:rFonts w:ascii="Times New Roman" w:hAnsi="Times New Roman" w:cs="Times New Roman"/>
          <w:sz w:val="28"/>
          <w:szCs w:val="28"/>
        </w:rPr>
        <w:t xml:space="preserve"> легко и грациозно </w:t>
      </w:r>
      <w:r w:rsidR="003B78B7">
        <w:rPr>
          <w:rFonts w:ascii="Times New Roman" w:hAnsi="Times New Roman" w:cs="Times New Roman"/>
          <w:sz w:val="28"/>
          <w:szCs w:val="28"/>
        </w:rPr>
        <w:t>травестировали</w:t>
      </w:r>
      <w:r w:rsidR="003B78B7" w:rsidRPr="002F31C2">
        <w:rPr>
          <w:rFonts w:ascii="Times New Roman" w:hAnsi="Times New Roman" w:cs="Times New Roman"/>
          <w:sz w:val="28"/>
          <w:szCs w:val="28"/>
        </w:rPr>
        <w:t>, осмеивал</w:t>
      </w:r>
      <w:r w:rsidR="003B78B7">
        <w:rPr>
          <w:rFonts w:ascii="Times New Roman" w:hAnsi="Times New Roman" w:cs="Times New Roman"/>
          <w:sz w:val="28"/>
          <w:szCs w:val="28"/>
        </w:rPr>
        <w:t>и</w:t>
      </w:r>
      <w:r w:rsidR="003B78B7" w:rsidRPr="002F31C2">
        <w:rPr>
          <w:rFonts w:ascii="Times New Roman" w:hAnsi="Times New Roman" w:cs="Times New Roman"/>
          <w:sz w:val="28"/>
          <w:szCs w:val="28"/>
        </w:rPr>
        <w:t xml:space="preserve"> театральные премьеры, события культурной и политической жизни, литературные школы, философские течения, житейские проблемы и </w:t>
      </w:r>
      <w:r w:rsidR="003B78B7">
        <w:rPr>
          <w:rFonts w:ascii="Times New Roman" w:hAnsi="Times New Roman" w:cs="Times New Roman"/>
          <w:sz w:val="28"/>
          <w:szCs w:val="28"/>
        </w:rPr>
        <w:t xml:space="preserve">бытовые </w:t>
      </w:r>
      <w:r w:rsidR="003B78B7" w:rsidRPr="002F31C2">
        <w:rPr>
          <w:rFonts w:ascii="Times New Roman" w:hAnsi="Times New Roman" w:cs="Times New Roman"/>
          <w:sz w:val="28"/>
          <w:szCs w:val="28"/>
        </w:rPr>
        <w:t xml:space="preserve">характеры. </w:t>
      </w:r>
      <w:r w:rsidRPr="002F31C2">
        <w:rPr>
          <w:rFonts w:ascii="Times New Roman" w:hAnsi="Times New Roman" w:cs="Times New Roman"/>
          <w:sz w:val="28"/>
          <w:szCs w:val="28"/>
        </w:rPr>
        <w:t>При</w:t>
      </w:r>
      <w:r>
        <w:rPr>
          <w:rFonts w:ascii="Times New Roman" w:hAnsi="Times New Roman" w:cs="Times New Roman"/>
          <w:sz w:val="28"/>
          <w:szCs w:val="28"/>
        </w:rPr>
        <w:t xml:space="preserve"> этом</w:t>
      </w:r>
      <w:r w:rsidRPr="002F31C2">
        <w:rPr>
          <w:rFonts w:ascii="Times New Roman" w:hAnsi="Times New Roman" w:cs="Times New Roman"/>
          <w:sz w:val="28"/>
          <w:szCs w:val="28"/>
        </w:rPr>
        <w:t xml:space="preserve"> предметом пародии были не отвлеченные понятия и явления, а вполне конкретные лица. </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Подобная драматургия</w:t>
      </w:r>
      <w:r w:rsidRPr="002F31C2">
        <w:rPr>
          <w:rFonts w:ascii="Times New Roman" w:hAnsi="Times New Roman" w:cs="Times New Roman"/>
          <w:sz w:val="28"/>
          <w:szCs w:val="28"/>
        </w:rPr>
        <w:t xml:space="preserve"> возникла</w:t>
      </w:r>
      <w:r>
        <w:rPr>
          <w:rFonts w:ascii="Times New Roman" w:hAnsi="Times New Roman" w:cs="Times New Roman"/>
          <w:sz w:val="28"/>
          <w:szCs w:val="28"/>
        </w:rPr>
        <w:t xml:space="preserve"> во Франции</w:t>
      </w:r>
      <w:r w:rsidR="00A363AC" w:rsidRPr="00A363AC">
        <w:rPr>
          <w:rFonts w:ascii="Times New Roman" w:hAnsi="Times New Roman" w:cs="Times New Roman"/>
          <w:sz w:val="28"/>
          <w:szCs w:val="28"/>
        </w:rPr>
        <w:t xml:space="preserve"> </w:t>
      </w:r>
      <w:r w:rsidR="00A363AC" w:rsidRPr="002F31C2">
        <w:rPr>
          <w:rFonts w:ascii="Times New Roman" w:hAnsi="Times New Roman" w:cs="Times New Roman"/>
          <w:sz w:val="28"/>
          <w:szCs w:val="28"/>
        </w:rPr>
        <w:t xml:space="preserve">в начале </w:t>
      </w:r>
      <w:r w:rsidR="00A363AC">
        <w:rPr>
          <w:rFonts w:ascii="Times New Roman" w:hAnsi="Times New Roman" w:cs="Times New Roman"/>
          <w:sz w:val="28"/>
          <w:szCs w:val="28"/>
          <w:lang w:val="en-US"/>
        </w:rPr>
        <w:t>XVIII</w:t>
      </w:r>
      <w:r w:rsidR="00A363AC" w:rsidRPr="002F31C2">
        <w:rPr>
          <w:rFonts w:ascii="Times New Roman" w:hAnsi="Times New Roman" w:cs="Times New Roman"/>
          <w:sz w:val="28"/>
          <w:szCs w:val="28"/>
        </w:rPr>
        <w:t xml:space="preserve"> в.</w:t>
      </w:r>
      <w:r w:rsidRPr="002F31C2">
        <w:rPr>
          <w:rFonts w:ascii="Times New Roman" w:hAnsi="Times New Roman" w:cs="Times New Roman"/>
          <w:sz w:val="28"/>
          <w:szCs w:val="28"/>
        </w:rPr>
        <w:t>,</w:t>
      </w:r>
      <w:r w:rsidR="00A363AC">
        <w:rPr>
          <w:rFonts w:ascii="Times New Roman" w:hAnsi="Times New Roman" w:cs="Times New Roman"/>
          <w:sz w:val="28"/>
          <w:szCs w:val="28"/>
        </w:rPr>
        <w:t xml:space="preserve"> после того, как</w:t>
      </w:r>
      <w:r w:rsidRPr="002F31C2">
        <w:rPr>
          <w:rFonts w:ascii="Times New Roman" w:hAnsi="Times New Roman" w:cs="Times New Roman"/>
          <w:sz w:val="28"/>
          <w:szCs w:val="28"/>
        </w:rPr>
        <w:t xml:space="preserve"> ярмарочным актерам </w:t>
      </w:r>
      <w:r w:rsidR="00A363AC">
        <w:rPr>
          <w:rFonts w:ascii="Times New Roman" w:hAnsi="Times New Roman" w:cs="Times New Roman"/>
          <w:sz w:val="28"/>
          <w:szCs w:val="28"/>
        </w:rPr>
        <w:t xml:space="preserve">было запрещено </w:t>
      </w:r>
      <w:r w:rsidRPr="002F31C2">
        <w:rPr>
          <w:rFonts w:ascii="Times New Roman" w:hAnsi="Times New Roman" w:cs="Times New Roman"/>
          <w:sz w:val="28"/>
          <w:szCs w:val="28"/>
        </w:rPr>
        <w:t xml:space="preserve">пользоваться диалогами. </w:t>
      </w:r>
      <w:r w:rsidR="00A363AC">
        <w:rPr>
          <w:rFonts w:ascii="Times New Roman" w:hAnsi="Times New Roman" w:cs="Times New Roman"/>
          <w:sz w:val="28"/>
          <w:szCs w:val="28"/>
        </w:rPr>
        <w:t xml:space="preserve">Такое право осталось только у нескольких театров, имевших королевские патенты. </w:t>
      </w:r>
      <w:r>
        <w:rPr>
          <w:rFonts w:ascii="Times New Roman" w:hAnsi="Times New Roman" w:cs="Times New Roman"/>
          <w:sz w:val="28"/>
          <w:szCs w:val="28"/>
        </w:rPr>
        <w:t>К</w:t>
      </w:r>
      <w:r w:rsidRPr="002F31C2">
        <w:rPr>
          <w:rFonts w:ascii="Times New Roman" w:hAnsi="Times New Roman" w:cs="Times New Roman"/>
          <w:sz w:val="28"/>
          <w:szCs w:val="28"/>
        </w:rPr>
        <w:t>ак обычно, запрет стал великолепным стимулом</w:t>
      </w:r>
      <w:r w:rsidR="00A363AC">
        <w:rPr>
          <w:rFonts w:ascii="Times New Roman" w:hAnsi="Times New Roman" w:cs="Times New Roman"/>
          <w:sz w:val="28"/>
          <w:szCs w:val="28"/>
        </w:rPr>
        <w:t>.</w:t>
      </w:r>
      <w:r w:rsidRPr="002F31C2">
        <w:rPr>
          <w:rFonts w:ascii="Times New Roman" w:hAnsi="Times New Roman" w:cs="Times New Roman"/>
          <w:sz w:val="28"/>
          <w:szCs w:val="28"/>
        </w:rPr>
        <w:t xml:space="preserve"> Четыре драматурга, четыре звезды французской ярмарочной сцены блистали в то время в Сен-Жермен де Пре на левом берегу Сены: </w:t>
      </w:r>
      <w:r w:rsidR="000001F0">
        <w:rPr>
          <w:rFonts w:ascii="Times New Roman" w:hAnsi="Times New Roman" w:cs="Times New Roman"/>
          <w:sz w:val="28"/>
          <w:szCs w:val="28"/>
        </w:rPr>
        <w:t xml:space="preserve">А.Р. </w:t>
      </w:r>
      <w:r w:rsidR="000001F0" w:rsidRPr="002F31C2">
        <w:rPr>
          <w:rFonts w:ascii="Times New Roman" w:hAnsi="Times New Roman" w:cs="Times New Roman"/>
          <w:iCs/>
          <w:sz w:val="28"/>
          <w:szCs w:val="28"/>
        </w:rPr>
        <w:t>Лесаж</w:t>
      </w:r>
      <w:r w:rsidRPr="002F31C2">
        <w:rPr>
          <w:rFonts w:ascii="Times New Roman" w:hAnsi="Times New Roman" w:cs="Times New Roman"/>
          <w:iCs/>
          <w:sz w:val="28"/>
          <w:szCs w:val="28"/>
        </w:rPr>
        <w:t xml:space="preserve">, </w:t>
      </w:r>
      <w:r>
        <w:rPr>
          <w:rFonts w:ascii="Times New Roman" w:hAnsi="Times New Roman" w:cs="Times New Roman"/>
          <w:iCs/>
          <w:sz w:val="28"/>
          <w:szCs w:val="28"/>
        </w:rPr>
        <w:t xml:space="preserve">В. </w:t>
      </w:r>
      <w:r w:rsidRPr="002F31C2">
        <w:rPr>
          <w:rFonts w:ascii="Times New Roman" w:hAnsi="Times New Roman" w:cs="Times New Roman"/>
          <w:iCs/>
          <w:sz w:val="28"/>
          <w:szCs w:val="28"/>
        </w:rPr>
        <w:t xml:space="preserve">де Орневаль, </w:t>
      </w:r>
      <w:r w:rsidR="000001F0">
        <w:rPr>
          <w:rFonts w:ascii="Times New Roman" w:hAnsi="Times New Roman" w:cs="Times New Roman"/>
          <w:iCs/>
          <w:sz w:val="28"/>
          <w:szCs w:val="28"/>
        </w:rPr>
        <w:t xml:space="preserve">Л. </w:t>
      </w:r>
      <w:r w:rsidR="000001F0" w:rsidRPr="002F31C2">
        <w:rPr>
          <w:rFonts w:ascii="Times New Roman" w:hAnsi="Times New Roman" w:cs="Times New Roman"/>
          <w:iCs/>
          <w:sz w:val="28"/>
          <w:szCs w:val="28"/>
        </w:rPr>
        <w:t>Фюзелье</w:t>
      </w:r>
      <w:r w:rsidRPr="002F31C2">
        <w:rPr>
          <w:rFonts w:ascii="Times New Roman" w:hAnsi="Times New Roman" w:cs="Times New Roman"/>
          <w:iCs/>
          <w:sz w:val="28"/>
          <w:szCs w:val="28"/>
        </w:rPr>
        <w:t xml:space="preserve"> и </w:t>
      </w:r>
      <w:r>
        <w:rPr>
          <w:rFonts w:ascii="Times New Roman" w:hAnsi="Times New Roman" w:cs="Times New Roman"/>
          <w:iCs/>
          <w:sz w:val="28"/>
          <w:szCs w:val="28"/>
        </w:rPr>
        <w:t>А.</w:t>
      </w:r>
      <w:r w:rsidRPr="002F31C2">
        <w:rPr>
          <w:rFonts w:ascii="Times New Roman" w:hAnsi="Times New Roman" w:cs="Times New Roman"/>
          <w:iCs/>
          <w:sz w:val="28"/>
          <w:szCs w:val="28"/>
        </w:rPr>
        <w:t>Пирон.</w:t>
      </w:r>
      <w:r>
        <w:rPr>
          <w:rFonts w:ascii="Times New Roman" w:hAnsi="Times New Roman" w:cs="Times New Roman"/>
          <w:iCs/>
          <w:sz w:val="28"/>
          <w:szCs w:val="28"/>
        </w:rPr>
        <w:t xml:space="preserve"> </w:t>
      </w:r>
      <w:r w:rsidRPr="002F31C2">
        <w:rPr>
          <w:rFonts w:ascii="Times New Roman" w:hAnsi="Times New Roman" w:cs="Times New Roman"/>
          <w:sz w:val="28"/>
          <w:szCs w:val="28"/>
        </w:rPr>
        <w:t xml:space="preserve">Этих четырех «балаганных мушкетеров» </w:t>
      </w:r>
      <w:r w:rsidRPr="002F31C2">
        <w:rPr>
          <w:rFonts w:ascii="Times New Roman" w:hAnsi="Times New Roman" w:cs="Times New Roman"/>
          <w:sz w:val="28"/>
          <w:szCs w:val="28"/>
        </w:rPr>
        <w:lastRenderedPageBreak/>
        <w:t xml:space="preserve">от литературы </w:t>
      </w:r>
      <w:r>
        <w:rPr>
          <w:rFonts w:ascii="Times New Roman" w:hAnsi="Times New Roman" w:cs="Times New Roman"/>
          <w:sz w:val="28"/>
          <w:szCs w:val="28"/>
        </w:rPr>
        <w:t xml:space="preserve">стали </w:t>
      </w:r>
      <w:r w:rsidRPr="002F31C2">
        <w:rPr>
          <w:rFonts w:ascii="Times New Roman" w:hAnsi="Times New Roman" w:cs="Times New Roman"/>
          <w:sz w:val="28"/>
          <w:szCs w:val="28"/>
        </w:rPr>
        <w:t>основоположниками французской профессиональной кукольной драматургии.</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Ален Рене Лесаж (1668</w:t>
      </w:r>
      <w:r>
        <w:rPr>
          <w:rFonts w:ascii="Times New Roman" w:hAnsi="Times New Roman" w:cs="Times New Roman"/>
          <w:sz w:val="28"/>
          <w:szCs w:val="28"/>
        </w:rPr>
        <w:t>–</w:t>
      </w:r>
      <w:r w:rsidRPr="002F31C2">
        <w:rPr>
          <w:rFonts w:ascii="Times New Roman" w:hAnsi="Times New Roman" w:cs="Times New Roman"/>
          <w:sz w:val="28"/>
          <w:szCs w:val="28"/>
        </w:rPr>
        <w:t xml:space="preserve">1747) </w:t>
      </w:r>
      <w:r>
        <w:rPr>
          <w:rFonts w:ascii="Times New Roman" w:hAnsi="Times New Roman" w:cs="Times New Roman"/>
          <w:sz w:val="28"/>
          <w:szCs w:val="28"/>
        </w:rPr>
        <w:t>—</w:t>
      </w:r>
      <w:r w:rsidRPr="002F31C2">
        <w:rPr>
          <w:rFonts w:ascii="Times New Roman" w:hAnsi="Times New Roman" w:cs="Times New Roman"/>
          <w:sz w:val="28"/>
          <w:szCs w:val="28"/>
        </w:rPr>
        <w:t xml:space="preserve"> прославленный автор </w:t>
      </w:r>
      <w:r>
        <w:rPr>
          <w:rFonts w:ascii="Times New Roman" w:hAnsi="Times New Roman" w:cs="Times New Roman"/>
          <w:sz w:val="28"/>
          <w:szCs w:val="28"/>
        </w:rPr>
        <w:t>«</w:t>
      </w:r>
      <w:r w:rsidRPr="002F31C2">
        <w:rPr>
          <w:rFonts w:ascii="Times New Roman" w:hAnsi="Times New Roman" w:cs="Times New Roman"/>
          <w:sz w:val="28"/>
          <w:szCs w:val="28"/>
        </w:rPr>
        <w:t>Хромого беса</w:t>
      </w:r>
      <w:r>
        <w:rPr>
          <w:rFonts w:ascii="Times New Roman" w:hAnsi="Times New Roman" w:cs="Times New Roman"/>
          <w:sz w:val="28"/>
          <w:szCs w:val="28"/>
        </w:rPr>
        <w:t>»</w:t>
      </w:r>
      <w:r w:rsidRPr="002F31C2">
        <w:rPr>
          <w:rFonts w:ascii="Times New Roman" w:hAnsi="Times New Roman" w:cs="Times New Roman"/>
          <w:sz w:val="28"/>
          <w:szCs w:val="28"/>
        </w:rPr>
        <w:t xml:space="preserve"> и </w:t>
      </w:r>
      <w:r>
        <w:rPr>
          <w:rFonts w:ascii="Times New Roman" w:hAnsi="Times New Roman" w:cs="Times New Roman"/>
          <w:sz w:val="28"/>
          <w:szCs w:val="28"/>
        </w:rPr>
        <w:t>«</w:t>
      </w:r>
      <w:r w:rsidRPr="002F31C2">
        <w:rPr>
          <w:rFonts w:ascii="Times New Roman" w:hAnsi="Times New Roman" w:cs="Times New Roman"/>
          <w:sz w:val="28"/>
          <w:szCs w:val="28"/>
        </w:rPr>
        <w:t>Истории Жиль Блаза из Сантильяны</w:t>
      </w:r>
      <w:r>
        <w:rPr>
          <w:rFonts w:ascii="Times New Roman" w:hAnsi="Times New Roman" w:cs="Times New Roman"/>
          <w:sz w:val="28"/>
          <w:szCs w:val="28"/>
        </w:rPr>
        <w:t>»</w:t>
      </w:r>
      <w:r w:rsidRPr="002F31C2">
        <w:rPr>
          <w:rFonts w:ascii="Times New Roman" w:hAnsi="Times New Roman" w:cs="Times New Roman"/>
          <w:sz w:val="28"/>
          <w:szCs w:val="28"/>
        </w:rPr>
        <w:t>, основоположник французской комической оперы</w:t>
      </w:r>
      <w:r>
        <w:rPr>
          <w:rFonts w:ascii="Times New Roman" w:hAnsi="Times New Roman" w:cs="Times New Roman"/>
          <w:sz w:val="28"/>
          <w:szCs w:val="28"/>
        </w:rPr>
        <w:t>,</w:t>
      </w:r>
      <w:r w:rsidRPr="002F31C2">
        <w:rPr>
          <w:rFonts w:ascii="Times New Roman" w:hAnsi="Times New Roman" w:cs="Times New Roman"/>
          <w:sz w:val="28"/>
          <w:szCs w:val="28"/>
        </w:rPr>
        <w:t xml:space="preserve"> многие годы жизни отдал ярмарочному театру. Он дебютировал в нем уже сложившимся сорокачетырехлетним драматургом </w:t>
      </w:r>
      <w:r>
        <w:rPr>
          <w:rFonts w:ascii="Times New Roman" w:hAnsi="Times New Roman" w:cs="Times New Roman"/>
          <w:sz w:val="28"/>
          <w:szCs w:val="28"/>
        </w:rPr>
        <w:t>«</w:t>
      </w:r>
      <w:r w:rsidRPr="002F31C2">
        <w:rPr>
          <w:rFonts w:ascii="Times New Roman" w:hAnsi="Times New Roman" w:cs="Times New Roman"/>
          <w:sz w:val="28"/>
          <w:szCs w:val="28"/>
        </w:rPr>
        <w:t>Труппы вдовы Барон</w:t>
      </w:r>
      <w:r>
        <w:rPr>
          <w:rFonts w:ascii="Times New Roman" w:hAnsi="Times New Roman" w:cs="Times New Roman"/>
          <w:sz w:val="28"/>
          <w:szCs w:val="28"/>
        </w:rPr>
        <w:t>»</w:t>
      </w:r>
      <w:r w:rsidRPr="002F31C2">
        <w:rPr>
          <w:rFonts w:ascii="Times New Roman" w:hAnsi="Times New Roman" w:cs="Times New Roman"/>
          <w:sz w:val="28"/>
          <w:szCs w:val="28"/>
        </w:rPr>
        <w:t xml:space="preserve"> и стал в истории драматургии своеобразным связующим звеном между </w:t>
      </w:r>
      <w:r>
        <w:rPr>
          <w:rFonts w:ascii="Times New Roman" w:hAnsi="Times New Roman" w:cs="Times New Roman"/>
          <w:sz w:val="28"/>
          <w:szCs w:val="28"/>
        </w:rPr>
        <w:t xml:space="preserve">Ж. Б. </w:t>
      </w:r>
      <w:r w:rsidRPr="002F31C2">
        <w:rPr>
          <w:rFonts w:ascii="Times New Roman" w:hAnsi="Times New Roman" w:cs="Times New Roman"/>
          <w:sz w:val="28"/>
          <w:szCs w:val="28"/>
        </w:rPr>
        <w:t xml:space="preserve">Мольером и </w:t>
      </w:r>
      <w:r>
        <w:rPr>
          <w:rFonts w:ascii="Times New Roman" w:hAnsi="Times New Roman" w:cs="Times New Roman"/>
          <w:sz w:val="28"/>
          <w:szCs w:val="28"/>
        </w:rPr>
        <w:t xml:space="preserve">П. </w:t>
      </w:r>
      <w:r w:rsidRPr="002F31C2">
        <w:rPr>
          <w:rFonts w:ascii="Times New Roman" w:hAnsi="Times New Roman" w:cs="Times New Roman"/>
          <w:sz w:val="28"/>
          <w:szCs w:val="28"/>
        </w:rPr>
        <w:t xml:space="preserve">Бомарше. Экзотические южные острова, преисподняя и студия живописца, Парнас и </w:t>
      </w:r>
      <w:r w:rsidR="00A363AC">
        <w:rPr>
          <w:rFonts w:ascii="Times New Roman" w:hAnsi="Times New Roman" w:cs="Times New Roman"/>
          <w:sz w:val="28"/>
          <w:szCs w:val="28"/>
        </w:rPr>
        <w:t>с</w:t>
      </w:r>
      <w:r w:rsidRPr="002F31C2">
        <w:rPr>
          <w:rFonts w:ascii="Times New Roman" w:hAnsi="Times New Roman" w:cs="Times New Roman"/>
          <w:sz w:val="28"/>
          <w:szCs w:val="28"/>
        </w:rPr>
        <w:t xml:space="preserve">трана людоедов, королевские чертоги и купеческая лавка, сказочные, фантастические существа и реальные парижане </w:t>
      </w:r>
      <w:r>
        <w:rPr>
          <w:rFonts w:ascii="Times New Roman" w:hAnsi="Times New Roman" w:cs="Times New Roman"/>
          <w:sz w:val="28"/>
          <w:szCs w:val="28"/>
        </w:rPr>
        <w:t>—</w:t>
      </w:r>
      <w:r w:rsidRPr="002F31C2">
        <w:rPr>
          <w:rFonts w:ascii="Times New Roman" w:hAnsi="Times New Roman" w:cs="Times New Roman"/>
          <w:sz w:val="28"/>
          <w:szCs w:val="28"/>
        </w:rPr>
        <w:t xml:space="preserve"> все смешалось в его в его беззаботных, веселых пьесах, напоминающих карнавальное шествие.</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Свои луч</w:t>
      </w:r>
      <w:r w:rsidRPr="002F31C2">
        <w:rPr>
          <w:rFonts w:ascii="Times New Roman" w:hAnsi="Times New Roman" w:cs="Times New Roman"/>
          <w:sz w:val="28"/>
          <w:szCs w:val="28"/>
        </w:rPr>
        <w:t xml:space="preserve">шие кукольные пьесы Лесаж написал в 20-х гг. </w:t>
      </w:r>
      <w:r>
        <w:rPr>
          <w:rFonts w:ascii="Times New Roman" w:hAnsi="Times New Roman" w:cs="Times New Roman"/>
          <w:sz w:val="28"/>
          <w:szCs w:val="28"/>
          <w:lang w:val="en-US"/>
        </w:rPr>
        <w:t>XVIII</w:t>
      </w:r>
      <w:r w:rsidRPr="002F31C2">
        <w:rPr>
          <w:rFonts w:ascii="Times New Roman" w:hAnsi="Times New Roman" w:cs="Times New Roman"/>
          <w:sz w:val="28"/>
          <w:szCs w:val="28"/>
        </w:rPr>
        <w:t xml:space="preserve"> в., когда ярмарочные драматические труппы пребывали в весьма стесненных законом обстоятельствах. Для того, чтобы обойти запретит Лесаж вместе с Фюзелье и Орневалем создал собственный театр марионеток, для которого все трое писали пьесы, скетчи, фарсы, пародии</w:t>
      </w:r>
      <w:r w:rsidRPr="002E7D64">
        <w:rPr>
          <w:rStyle w:val="a3"/>
        </w:rPr>
        <w:footnoteReference w:id="208"/>
      </w:r>
      <w:r w:rsidRPr="002F31C2">
        <w:rPr>
          <w:rFonts w:ascii="Times New Roman" w:hAnsi="Times New Roman" w:cs="Times New Roman"/>
          <w:sz w:val="28"/>
          <w:szCs w:val="28"/>
        </w:rPr>
        <w:t xml:space="preserve">. Пьесы с успехом </w:t>
      </w:r>
      <w:r w:rsidR="00A363AC">
        <w:rPr>
          <w:rFonts w:ascii="Times New Roman" w:hAnsi="Times New Roman" w:cs="Times New Roman"/>
          <w:sz w:val="28"/>
          <w:szCs w:val="28"/>
        </w:rPr>
        <w:t>шли</w:t>
      </w:r>
      <w:r w:rsidRPr="002F31C2">
        <w:rPr>
          <w:rFonts w:ascii="Times New Roman" w:hAnsi="Times New Roman" w:cs="Times New Roman"/>
          <w:sz w:val="28"/>
          <w:szCs w:val="28"/>
        </w:rPr>
        <w:t xml:space="preserve"> и в других кукольных театрах. Так в 1726 г. в театре кукол Джона Райнера играл</w:t>
      </w:r>
      <w:r>
        <w:rPr>
          <w:rFonts w:ascii="Times New Roman" w:hAnsi="Times New Roman" w:cs="Times New Roman"/>
          <w:sz w:val="28"/>
          <w:szCs w:val="28"/>
        </w:rPr>
        <w:t>и</w:t>
      </w:r>
      <w:r w:rsidRPr="002F31C2">
        <w:rPr>
          <w:rFonts w:ascii="Times New Roman" w:hAnsi="Times New Roman" w:cs="Times New Roman"/>
          <w:sz w:val="28"/>
          <w:szCs w:val="28"/>
        </w:rPr>
        <w:t xml:space="preserve"> спектакль трех авторов </w:t>
      </w:r>
      <w:r>
        <w:rPr>
          <w:rFonts w:ascii="Times New Roman" w:hAnsi="Times New Roman" w:cs="Times New Roman"/>
          <w:sz w:val="28"/>
          <w:szCs w:val="28"/>
        </w:rPr>
        <w:t>«</w:t>
      </w:r>
      <w:r w:rsidRPr="002F31C2">
        <w:rPr>
          <w:rFonts w:ascii="Times New Roman" w:hAnsi="Times New Roman" w:cs="Times New Roman"/>
          <w:sz w:val="28"/>
          <w:szCs w:val="28"/>
        </w:rPr>
        <w:t>Влюбленная бабушка</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пародия на популярную оперу</w:t>
      </w:r>
      <w:r>
        <w:rPr>
          <w:rFonts w:ascii="Times New Roman" w:hAnsi="Times New Roman" w:cs="Times New Roman"/>
          <w:sz w:val="28"/>
          <w:szCs w:val="28"/>
        </w:rPr>
        <w:t>.</w:t>
      </w:r>
      <w:r w:rsidRPr="002F31C2">
        <w:rPr>
          <w:rFonts w:ascii="Times New Roman" w:hAnsi="Times New Roman" w:cs="Times New Roman"/>
          <w:sz w:val="28"/>
          <w:szCs w:val="28"/>
        </w:rPr>
        <w:t xml:space="preserve"> Представление начиналось появлением Полишинеля, пародирующего традиционное начало всех </w:t>
      </w:r>
      <w:r>
        <w:rPr>
          <w:rFonts w:ascii="Times New Roman" w:hAnsi="Times New Roman" w:cs="Times New Roman"/>
          <w:sz w:val="28"/>
          <w:szCs w:val="28"/>
        </w:rPr>
        <w:t>«</w:t>
      </w:r>
      <w:r w:rsidRPr="002F31C2">
        <w:rPr>
          <w:rFonts w:ascii="Times New Roman" w:hAnsi="Times New Roman" w:cs="Times New Roman"/>
          <w:sz w:val="28"/>
          <w:szCs w:val="28"/>
        </w:rPr>
        <w:t>королевских</w:t>
      </w:r>
      <w:r>
        <w:rPr>
          <w:rFonts w:ascii="Times New Roman" w:hAnsi="Times New Roman" w:cs="Times New Roman"/>
          <w:sz w:val="28"/>
          <w:szCs w:val="28"/>
        </w:rPr>
        <w:t>»</w:t>
      </w:r>
      <w:r w:rsidRPr="002F31C2">
        <w:rPr>
          <w:rFonts w:ascii="Times New Roman" w:hAnsi="Times New Roman" w:cs="Times New Roman"/>
          <w:sz w:val="28"/>
          <w:szCs w:val="28"/>
        </w:rPr>
        <w:t xml:space="preserve"> спектаклей: </w:t>
      </w:r>
      <w:r>
        <w:rPr>
          <w:rFonts w:ascii="Times New Roman" w:hAnsi="Times New Roman" w:cs="Times New Roman"/>
          <w:sz w:val="28"/>
          <w:szCs w:val="28"/>
        </w:rPr>
        <w:t>«</w:t>
      </w:r>
      <w:r w:rsidR="009515C9">
        <w:rPr>
          <w:rFonts w:ascii="Times New Roman" w:hAnsi="Times New Roman" w:cs="Times New Roman"/>
          <w:sz w:val="28"/>
          <w:szCs w:val="28"/>
        </w:rPr>
        <w:t>Уважаемая</w:t>
      </w:r>
      <w:r w:rsidRPr="002F31C2">
        <w:rPr>
          <w:rFonts w:ascii="Times New Roman" w:hAnsi="Times New Roman" w:cs="Times New Roman"/>
          <w:sz w:val="28"/>
          <w:szCs w:val="28"/>
        </w:rPr>
        <w:t xml:space="preserve"> публика! </w:t>
      </w:r>
      <w:r>
        <w:rPr>
          <w:rFonts w:ascii="Times New Roman" w:hAnsi="Times New Roman" w:cs="Times New Roman"/>
          <w:sz w:val="28"/>
          <w:szCs w:val="28"/>
        </w:rPr>
        <w:t>—</w:t>
      </w:r>
      <w:r w:rsidRPr="002F31C2">
        <w:rPr>
          <w:rFonts w:ascii="Times New Roman" w:hAnsi="Times New Roman" w:cs="Times New Roman"/>
          <w:sz w:val="28"/>
          <w:szCs w:val="28"/>
        </w:rPr>
        <w:t xml:space="preserve"> обращался он к залу,</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 так как мужские, женские и среднего рода комедианты Франции и Италии приветствуют вас, не обессудьте, что, и Полишинель, по примеру больших псов, будет  с…ть на стену вашего </w:t>
      </w:r>
      <w:r>
        <w:rPr>
          <w:rFonts w:ascii="Times New Roman" w:hAnsi="Times New Roman" w:cs="Times New Roman"/>
          <w:sz w:val="28"/>
          <w:szCs w:val="28"/>
        </w:rPr>
        <w:t>внимания и обольет вас потоками</w:t>
      </w:r>
      <w:r w:rsidRPr="00D867A7">
        <w:rPr>
          <w:rFonts w:ascii="Times New Roman" w:hAnsi="Times New Roman" w:cs="Times New Roman"/>
          <w:sz w:val="28"/>
          <w:szCs w:val="28"/>
        </w:rPr>
        <w:t>[</w:t>
      </w:r>
      <w:r w:rsidRPr="002F31C2">
        <w:rPr>
          <w:rFonts w:ascii="Times New Roman" w:hAnsi="Times New Roman" w:cs="Times New Roman"/>
          <w:sz w:val="28"/>
          <w:szCs w:val="28"/>
        </w:rPr>
        <w:t>...</w:t>
      </w:r>
      <w:r w:rsidRPr="00D867A7">
        <w:rPr>
          <w:rFonts w:ascii="Times New Roman" w:hAnsi="Times New Roman" w:cs="Times New Roman"/>
          <w:sz w:val="28"/>
          <w:szCs w:val="28"/>
        </w:rPr>
        <w:t>]</w:t>
      </w:r>
      <w:r w:rsidRPr="002F31C2">
        <w:rPr>
          <w:rFonts w:ascii="Times New Roman" w:hAnsi="Times New Roman" w:cs="Times New Roman"/>
          <w:sz w:val="28"/>
          <w:szCs w:val="28"/>
        </w:rPr>
        <w:t xml:space="preserve"> своего красноречия. Мы покажем в нашем балаганчике пародию, потому что мы </w:t>
      </w:r>
      <w:r>
        <w:rPr>
          <w:rFonts w:ascii="Times New Roman" w:hAnsi="Times New Roman" w:cs="Times New Roman"/>
          <w:sz w:val="28"/>
          <w:szCs w:val="28"/>
        </w:rPr>
        <w:t>—</w:t>
      </w:r>
      <w:r w:rsidRPr="002F31C2">
        <w:rPr>
          <w:rFonts w:ascii="Times New Roman" w:hAnsi="Times New Roman" w:cs="Times New Roman"/>
          <w:sz w:val="28"/>
          <w:szCs w:val="28"/>
        </w:rPr>
        <w:t xml:space="preserve"> самые старинные шалуны. Шалуны, которым дозволено говорить все. Шалуны из шалунов на ярмарке! Мы имеем право, ставить спектакли, не имеющие здравого смысла, вставлять в них всякую ерунду, непристойности и чушь</w:t>
      </w:r>
      <w:r w:rsidRPr="00D867A7">
        <w:rPr>
          <w:rFonts w:ascii="Times New Roman" w:hAnsi="Times New Roman" w:cs="Times New Roman"/>
          <w:sz w:val="28"/>
          <w:szCs w:val="28"/>
        </w:rPr>
        <w:t>[</w:t>
      </w:r>
      <w:r w:rsidRPr="002F31C2">
        <w:rPr>
          <w:rFonts w:ascii="Times New Roman" w:hAnsi="Times New Roman" w:cs="Times New Roman"/>
          <w:sz w:val="28"/>
          <w:szCs w:val="28"/>
        </w:rPr>
        <w:t>...</w:t>
      </w:r>
      <w:r w:rsidRPr="00D867A7">
        <w:rPr>
          <w:rFonts w:ascii="Times New Roman" w:hAnsi="Times New Roman" w:cs="Times New Roman"/>
          <w:sz w:val="28"/>
          <w:szCs w:val="28"/>
        </w:rPr>
        <w:t>]</w:t>
      </w:r>
      <w:r w:rsidRPr="002F31C2">
        <w:rPr>
          <w:rFonts w:ascii="Times New Roman" w:hAnsi="Times New Roman" w:cs="Times New Roman"/>
          <w:sz w:val="28"/>
          <w:szCs w:val="28"/>
        </w:rPr>
        <w:t xml:space="preserve"> До свидания, </w:t>
      </w:r>
      <w:r w:rsidR="009515C9">
        <w:rPr>
          <w:rFonts w:ascii="Times New Roman" w:hAnsi="Times New Roman" w:cs="Times New Roman"/>
          <w:sz w:val="28"/>
          <w:szCs w:val="28"/>
        </w:rPr>
        <w:lastRenderedPageBreak/>
        <w:t>уважаемая</w:t>
      </w:r>
      <w:r w:rsidRPr="002F31C2">
        <w:rPr>
          <w:rFonts w:ascii="Times New Roman" w:hAnsi="Times New Roman" w:cs="Times New Roman"/>
          <w:sz w:val="28"/>
          <w:szCs w:val="28"/>
        </w:rPr>
        <w:t xml:space="preserve"> публика! Вы бы услышали лучшее приветствие, если бы у меня было больше денег. Когда вы сделаете меня богачом, то для меня будет писать тот, кто пишет подобные приветствия моей соседке Комеди Франсез</w:t>
      </w:r>
      <w:r>
        <w:rPr>
          <w:rFonts w:ascii="Times New Roman" w:hAnsi="Times New Roman" w:cs="Times New Roman"/>
          <w:sz w:val="28"/>
          <w:szCs w:val="28"/>
        </w:rPr>
        <w:t>»</w:t>
      </w:r>
      <w:r w:rsidRPr="002E7D64">
        <w:rPr>
          <w:rStyle w:val="a3"/>
        </w:rPr>
        <w:footnoteReference w:id="209"/>
      </w:r>
      <w:r>
        <w:rPr>
          <w:rFonts w:ascii="Times New Roman" w:hAnsi="Times New Roman" w:cs="Times New Roman"/>
          <w:sz w:val="28"/>
          <w:szCs w:val="28"/>
        </w:rPr>
        <w:t>.</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sz w:val="28"/>
          <w:szCs w:val="28"/>
        </w:rPr>
        <w:t xml:space="preserve">Кукольные пьесы Лесажа пользовались неизменным успехом. Особым </w:t>
      </w:r>
      <w:r>
        <w:rPr>
          <w:rFonts w:ascii="Times New Roman" w:hAnsi="Times New Roman" w:cs="Times New Roman"/>
          <w:sz w:val="28"/>
          <w:szCs w:val="28"/>
        </w:rPr>
        <w:t>—</w:t>
      </w:r>
      <w:r w:rsidRPr="002F31C2">
        <w:rPr>
          <w:rFonts w:ascii="Times New Roman" w:hAnsi="Times New Roman" w:cs="Times New Roman"/>
          <w:sz w:val="28"/>
          <w:szCs w:val="28"/>
        </w:rPr>
        <w:t xml:space="preserve"> остроумные скетчи </w:t>
      </w:r>
      <w:r>
        <w:rPr>
          <w:rFonts w:ascii="Times New Roman" w:hAnsi="Times New Roman" w:cs="Times New Roman"/>
          <w:sz w:val="28"/>
          <w:szCs w:val="28"/>
        </w:rPr>
        <w:t>«</w:t>
      </w:r>
      <w:r w:rsidRPr="002F31C2">
        <w:rPr>
          <w:rFonts w:ascii="Times New Roman" w:hAnsi="Times New Roman" w:cs="Times New Roman"/>
          <w:sz w:val="28"/>
          <w:szCs w:val="28"/>
        </w:rPr>
        <w:t>Тень кучера-поэта</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и </w:t>
      </w:r>
      <w:r>
        <w:rPr>
          <w:rFonts w:ascii="Times New Roman" w:hAnsi="Times New Roman" w:cs="Times New Roman"/>
          <w:sz w:val="28"/>
          <w:szCs w:val="28"/>
        </w:rPr>
        <w:t>«</w:t>
      </w:r>
      <w:r w:rsidRPr="002F31C2">
        <w:rPr>
          <w:rFonts w:ascii="Times New Roman" w:hAnsi="Times New Roman" w:cs="Times New Roman"/>
          <w:sz w:val="28"/>
          <w:szCs w:val="28"/>
        </w:rPr>
        <w:t>Точильщик любви</w:t>
      </w:r>
      <w:r>
        <w:rPr>
          <w:rFonts w:ascii="Times New Roman" w:hAnsi="Times New Roman" w:cs="Times New Roman"/>
          <w:sz w:val="28"/>
          <w:szCs w:val="28"/>
        </w:rPr>
        <w:t>»</w:t>
      </w:r>
      <w:r w:rsidRPr="002F31C2">
        <w:rPr>
          <w:rFonts w:ascii="Times New Roman" w:hAnsi="Times New Roman" w:cs="Times New Roman"/>
          <w:sz w:val="28"/>
          <w:szCs w:val="28"/>
        </w:rPr>
        <w:t xml:space="preserve">, «Пьеро-Ромул или вежливый похититель» (1722). </w:t>
      </w:r>
      <w:r>
        <w:rPr>
          <w:rFonts w:ascii="Times New Roman" w:hAnsi="Times New Roman" w:cs="Times New Roman"/>
          <w:sz w:val="28"/>
          <w:szCs w:val="28"/>
        </w:rPr>
        <w:t>Не меньш</w:t>
      </w:r>
      <w:r w:rsidR="007803F6">
        <w:rPr>
          <w:rFonts w:ascii="Times New Roman" w:hAnsi="Times New Roman" w:cs="Times New Roman"/>
          <w:sz w:val="28"/>
          <w:szCs w:val="28"/>
        </w:rPr>
        <w:t>ей</w:t>
      </w:r>
      <w:r>
        <w:rPr>
          <w:rFonts w:ascii="Times New Roman" w:hAnsi="Times New Roman" w:cs="Times New Roman"/>
          <w:sz w:val="28"/>
          <w:szCs w:val="28"/>
        </w:rPr>
        <w:t xml:space="preserve"> </w:t>
      </w:r>
      <w:r w:rsidR="007803F6">
        <w:rPr>
          <w:rFonts w:ascii="Times New Roman" w:hAnsi="Times New Roman" w:cs="Times New Roman"/>
          <w:sz w:val="28"/>
          <w:szCs w:val="28"/>
        </w:rPr>
        <w:t>популярностью</w:t>
      </w:r>
      <w:r>
        <w:rPr>
          <w:rFonts w:ascii="Times New Roman" w:hAnsi="Times New Roman" w:cs="Times New Roman"/>
          <w:sz w:val="28"/>
          <w:szCs w:val="28"/>
        </w:rPr>
        <w:t xml:space="preserve"> пользовались на кукольных сценах Франции </w:t>
      </w:r>
      <w:r w:rsidRPr="002F31C2">
        <w:rPr>
          <w:rFonts w:ascii="Times New Roman" w:hAnsi="Times New Roman" w:cs="Times New Roman"/>
          <w:sz w:val="28"/>
          <w:szCs w:val="28"/>
        </w:rPr>
        <w:t>пародийны</w:t>
      </w:r>
      <w:r>
        <w:rPr>
          <w:rFonts w:ascii="Times New Roman" w:hAnsi="Times New Roman" w:cs="Times New Roman"/>
          <w:sz w:val="28"/>
          <w:szCs w:val="28"/>
        </w:rPr>
        <w:t>е</w:t>
      </w:r>
      <w:r w:rsidRPr="002F31C2">
        <w:rPr>
          <w:rFonts w:ascii="Times New Roman" w:hAnsi="Times New Roman" w:cs="Times New Roman"/>
          <w:sz w:val="28"/>
          <w:szCs w:val="28"/>
        </w:rPr>
        <w:t xml:space="preserve"> кукольны</w:t>
      </w:r>
      <w:r>
        <w:rPr>
          <w:rFonts w:ascii="Times New Roman" w:hAnsi="Times New Roman" w:cs="Times New Roman"/>
          <w:sz w:val="28"/>
          <w:szCs w:val="28"/>
        </w:rPr>
        <w:t>е</w:t>
      </w:r>
      <w:r w:rsidRPr="002F31C2">
        <w:rPr>
          <w:rFonts w:ascii="Times New Roman" w:hAnsi="Times New Roman" w:cs="Times New Roman"/>
          <w:sz w:val="28"/>
          <w:szCs w:val="28"/>
        </w:rPr>
        <w:t xml:space="preserve"> обозрения</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Валуа де Орневаля (? </w:t>
      </w:r>
      <w:r>
        <w:rPr>
          <w:rFonts w:ascii="Times New Roman" w:hAnsi="Times New Roman" w:cs="Times New Roman"/>
          <w:sz w:val="28"/>
          <w:szCs w:val="28"/>
        </w:rPr>
        <w:t>–</w:t>
      </w:r>
      <w:r w:rsidRPr="002F31C2">
        <w:rPr>
          <w:rFonts w:ascii="Times New Roman" w:hAnsi="Times New Roman" w:cs="Times New Roman"/>
          <w:sz w:val="28"/>
          <w:szCs w:val="28"/>
        </w:rPr>
        <w:t>1766)</w:t>
      </w:r>
      <w:r>
        <w:rPr>
          <w:rFonts w:ascii="Times New Roman" w:hAnsi="Times New Roman" w:cs="Times New Roman"/>
          <w:sz w:val="28"/>
          <w:szCs w:val="28"/>
        </w:rPr>
        <w:t>.</w:t>
      </w:r>
      <w:r w:rsidRPr="002F31C2">
        <w:rPr>
          <w:rFonts w:ascii="Times New Roman" w:hAnsi="Times New Roman" w:cs="Times New Roman"/>
          <w:sz w:val="28"/>
          <w:szCs w:val="28"/>
        </w:rPr>
        <w:t xml:space="preserve"> Они </w:t>
      </w:r>
      <w:r>
        <w:rPr>
          <w:rFonts w:ascii="Times New Roman" w:hAnsi="Times New Roman" w:cs="Times New Roman"/>
          <w:sz w:val="28"/>
          <w:szCs w:val="28"/>
        </w:rPr>
        <w:t>были</w:t>
      </w:r>
      <w:r w:rsidRPr="002F31C2">
        <w:rPr>
          <w:rFonts w:ascii="Times New Roman" w:hAnsi="Times New Roman" w:cs="Times New Roman"/>
          <w:sz w:val="28"/>
          <w:szCs w:val="28"/>
        </w:rPr>
        <w:t xml:space="preserve"> своего рода сатирическими рецензиями на все заметные театральные, оперные, балетные премьеры Парижа. Буквально на следующий день после премьер парижане могли послушать мнение о них Полишинеля (</w:t>
      </w:r>
      <w:r>
        <w:rPr>
          <w:rFonts w:ascii="Times New Roman" w:hAnsi="Times New Roman" w:cs="Times New Roman"/>
          <w:sz w:val="28"/>
          <w:szCs w:val="28"/>
        </w:rPr>
        <w:t>«</w:t>
      </w:r>
      <w:r w:rsidRPr="002F31C2">
        <w:rPr>
          <w:rFonts w:ascii="Times New Roman" w:hAnsi="Times New Roman" w:cs="Times New Roman"/>
          <w:sz w:val="28"/>
          <w:szCs w:val="28"/>
        </w:rPr>
        <w:t xml:space="preserve">Полишинель </w:t>
      </w:r>
      <w:r>
        <w:rPr>
          <w:rFonts w:ascii="Times New Roman" w:hAnsi="Times New Roman" w:cs="Times New Roman"/>
          <w:sz w:val="28"/>
          <w:szCs w:val="28"/>
        </w:rPr>
        <w:t>–</w:t>
      </w:r>
      <w:r w:rsidRPr="002F31C2">
        <w:rPr>
          <w:rFonts w:ascii="Times New Roman" w:hAnsi="Times New Roman" w:cs="Times New Roman"/>
          <w:sz w:val="28"/>
          <w:szCs w:val="28"/>
        </w:rPr>
        <w:t xml:space="preserve"> Дон Кихот</w:t>
      </w:r>
      <w:r>
        <w:rPr>
          <w:rFonts w:ascii="Times New Roman" w:hAnsi="Times New Roman" w:cs="Times New Roman"/>
          <w:sz w:val="28"/>
          <w:szCs w:val="28"/>
        </w:rPr>
        <w:t>» —</w:t>
      </w:r>
      <w:r w:rsidRPr="002F31C2">
        <w:rPr>
          <w:rFonts w:ascii="Times New Roman" w:hAnsi="Times New Roman" w:cs="Times New Roman"/>
          <w:sz w:val="28"/>
          <w:szCs w:val="28"/>
        </w:rPr>
        <w:t xml:space="preserve"> пародия на балет </w:t>
      </w:r>
      <w:r>
        <w:rPr>
          <w:rFonts w:ascii="Times New Roman" w:hAnsi="Times New Roman" w:cs="Times New Roman"/>
          <w:sz w:val="28"/>
          <w:szCs w:val="28"/>
        </w:rPr>
        <w:t>«</w:t>
      </w:r>
      <w:r w:rsidRPr="002F31C2">
        <w:rPr>
          <w:rFonts w:ascii="Times New Roman" w:hAnsi="Times New Roman" w:cs="Times New Roman"/>
          <w:sz w:val="28"/>
          <w:szCs w:val="28"/>
        </w:rPr>
        <w:t>Дон Кихот</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Жавотт</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пародия на </w:t>
      </w:r>
      <w:r>
        <w:rPr>
          <w:rFonts w:ascii="Times New Roman" w:hAnsi="Times New Roman" w:cs="Times New Roman"/>
          <w:sz w:val="28"/>
          <w:szCs w:val="28"/>
        </w:rPr>
        <w:t>«</w:t>
      </w:r>
      <w:r w:rsidRPr="002F31C2">
        <w:rPr>
          <w:rFonts w:ascii="Times New Roman" w:hAnsi="Times New Roman" w:cs="Times New Roman"/>
          <w:sz w:val="28"/>
          <w:szCs w:val="28"/>
        </w:rPr>
        <w:t>Меропу</w:t>
      </w:r>
      <w:r>
        <w:rPr>
          <w:rFonts w:ascii="Times New Roman" w:hAnsi="Times New Roman" w:cs="Times New Roman"/>
          <w:sz w:val="28"/>
          <w:szCs w:val="28"/>
        </w:rPr>
        <w:t>»</w:t>
      </w:r>
      <w:r w:rsidRPr="002F31C2">
        <w:rPr>
          <w:rFonts w:ascii="Times New Roman" w:hAnsi="Times New Roman" w:cs="Times New Roman"/>
          <w:sz w:val="28"/>
          <w:szCs w:val="28"/>
        </w:rPr>
        <w:t xml:space="preserve"> Вольтера, </w:t>
      </w:r>
      <w:r>
        <w:rPr>
          <w:rFonts w:ascii="Times New Roman" w:hAnsi="Times New Roman" w:cs="Times New Roman"/>
          <w:sz w:val="28"/>
          <w:szCs w:val="28"/>
        </w:rPr>
        <w:t>«</w:t>
      </w:r>
      <w:r w:rsidRPr="002F31C2">
        <w:rPr>
          <w:rFonts w:ascii="Times New Roman" w:hAnsi="Times New Roman" w:cs="Times New Roman"/>
          <w:sz w:val="28"/>
          <w:szCs w:val="28"/>
        </w:rPr>
        <w:t>Одна за другую</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пародия на </w:t>
      </w:r>
      <w:r>
        <w:rPr>
          <w:rFonts w:ascii="Times New Roman" w:hAnsi="Times New Roman" w:cs="Times New Roman"/>
          <w:sz w:val="28"/>
          <w:szCs w:val="28"/>
        </w:rPr>
        <w:t>«</w:t>
      </w:r>
      <w:r w:rsidRPr="002F31C2">
        <w:rPr>
          <w:rFonts w:ascii="Times New Roman" w:hAnsi="Times New Roman" w:cs="Times New Roman"/>
          <w:sz w:val="28"/>
          <w:szCs w:val="28"/>
        </w:rPr>
        <w:t>Любовь за любовь</w:t>
      </w:r>
      <w:r>
        <w:rPr>
          <w:rFonts w:ascii="Times New Roman" w:hAnsi="Times New Roman" w:cs="Times New Roman"/>
          <w:sz w:val="28"/>
          <w:szCs w:val="28"/>
        </w:rPr>
        <w:t>»</w:t>
      </w:r>
      <w:r w:rsidR="00C4705D">
        <w:rPr>
          <w:rFonts w:ascii="Times New Roman" w:hAnsi="Times New Roman" w:cs="Times New Roman"/>
          <w:sz w:val="28"/>
          <w:szCs w:val="28"/>
        </w:rPr>
        <w:t xml:space="preserve"> английского драматурга У. Конгрива</w:t>
      </w:r>
      <w:r w:rsidRPr="002F31C2">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Pr="002F31C2">
        <w:rPr>
          <w:rFonts w:ascii="Times New Roman" w:hAnsi="Times New Roman" w:cs="Times New Roman"/>
          <w:sz w:val="28"/>
          <w:szCs w:val="28"/>
        </w:rPr>
        <w:t>Драматург создавал целые кукольные обозрения театральных сезонов парижских театров (</w:t>
      </w:r>
      <w:r>
        <w:rPr>
          <w:rFonts w:ascii="Times New Roman" w:hAnsi="Times New Roman" w:cs="Times New Roman"/>
          <w:sz w:val="28"/>
          <w:szCs w:val="28"/>
        </w:rPr>
        <w:t>«</w:t>
      </w:r>
      <w:r w:rsidRPr="002F31C2">
        <w:rPr>
          <w:rFonts w:ascii="Times New Roman" w:hAnsi="Times New Roman" w:cs="Times New Roman"/>
          <w:sz w:val="28"/>
          <w:szCs w:val="28"/>
        </w:rPr>
        <w:t xml:space="preserve">Полишинель </w:t>
      </w:r>
      <w:r>
        <w:rPr>
          <w:rFonts w:ascii="Times New Roman" w:hAnsi="Times New Roman" w:cs="Times New Roman"/>
          <w:sz w:val="28"/>
          <w:szCs w:val="28"/>
        </w:rPr>
        <w:t>—</w:t>
      </w:r>
      <w:r w:rsidRPr="002F31C2">
        <w:rPr>
          <w:rFonts w:ascii="Times New Roman" w:hAnsi="Times New Roman" w:cs="Times New Roman"/>
          <w:sz w:val="28"/>
          <w:szCs w:val="28"/>
        </w:rPr>
        <w:t xml:space="preserve"> раздатчик остроумия</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пародия-обозрение на театральный сезон 1741 г. и др.). Много подобных пьес де Орневаль написал вместе с драматургом Фюзелье. Среди них </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Спуск Энея в ад</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Критика трагедии "Дидона"</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Хитрости любви</w:t>
      </w:r>
      <w:r>
        <w:rPr>
          <w:rFonts w:ascii="Times New Roman" w:hAnsi="Times New Roman" w:cs="Times New Roman"/>
          <w:sz w:val="28"/>
          <w:szCs w:val="28"/>
        </w:rPr>
        <w:t>» —</w:t>
      </w:r>
      <w:r w:rsidRPr="002F31C2">
        <w:rPr>
          <w:rFonts w:ascii="Times New Roman" w:hAnsi="Times New Roman" w:cs="Times New Roman"/>
          <w:sz w:val="28"/>
          <w:szCs w:val="28"/>
        </w:rPr>
        <w:t xml:space="preserve"> пародия на одноименный балет и многие другие.</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Французские кукольные пародии не щадили ни </w:t>
      </w:r>
      <w:r w:rsidR="00FE5D06">
        <w:rPr>
          <w:rFonts w:ascii="Times New Roman" w:hAnsi="Times New Roman" w:cs="Times New Roman"/>
          <w:sz w:val="28"/>
          <w:szCs w:val="28"/>
        </w:rPr>
        <w:t>знаменитых</w:t>
      </w:r>
      <w:r w:rsidRPr="002F31C2">
        <w:rPr>
          <w:rFonts w:ascii="Times New Roman" w:hAnsi="Times New Roman" w:cs="Times New Roman"/>
          <w:sz w:val="28"/>
          <w:szCs w:val="28"/>
        </w:rPr>
        <w:t xml:space="preserve"> актеров, ни выдающихся композиторов, ни </w:t>
      </w:r>
      <w:r w:rsidR="00FE5D06">
        <w:rPr>
          <w:rFonts w:ascii="Times New Roman" w:hAnsi="Times New Roman" w:cs="Times New Roman"/>
          <w:sz w:val="28"/>
          <w:szCs w:val="28"/>
        </w:rPr>
        <w:t>великих</w:t>
      </w:r>
      <w:r w:rsidRPr="002F31C2">
        <w:rPr>
          <w:rFonts w:ascii="Times New Roman" w:hAnsi="Times New Roman" w:cs="Times New Roman"/>
          <w:sz w:val="28"/>
          <w:szCs w:val="28"/>
        </w:rPr>
        <w:t xml:space="preserve"> писателей. Не стал исключением и Вольтер, над которым Полишинель посмеялся в 1750 году</w:t>
      </w:r>
      <w:r>
        <w:rPr>
          <w:rFonts w:ascii="Times New Roman" w:hAnsi="Times New Roman" w:cs="Times New Roman"/>
          <w:sz w:val="28"/>
          <w:szCs w:val="28"/>
        </w:rPr>
        <w:t xml:space="preserve">, пародируя </w:t>
      </w:r>
      <w:r w:rsidRPr="002F31C2">
        <w:rPr>
          <w:rFonts w:ascii="Times New Roman" w:hAnsi="Times New Roman" w:cs="Times New Roman"/>
          <w:sz w:val="28"/>
          <w:szCs w:val="28"/>
        </w:rPr>
        <w:t>премьер</w:t>
      </w:r>
      <w:r>
        <w:rPr>
          <w:rFonts w:ascii="Times New Roman" w:hAnsi="Times New Roman" w:cs="Times New Roman"/>
          <w:sz w:val="28"/>
          <w:szCs w:val="28"/>
        </w:rPr>
        <w:t>у его</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Меропы</w:t>
      </w:r>
      <w:r>
        <w:rPr>
          <w:rFonts w:ascii="Times New Roman" w:hAnsi="Times New Roman" w:cs="Times New Roman"/>
          <w:sz w:val="28"/>
          <w:szCs w:val="28"/>
        </w:rPr>
        <w:t>»</w:t>
      </w:r>
      <w:r w:rsidRPr="002E7D64">
        <w:rPr>
          <w:rStyle w:val="a3"/>
        </w:rPr>
        <w:footnoteReference w:id="210"/>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Хорошо известно, что Вольтер </w:t>
      </w:r>
      <w:r>
        <w:rPr>
          <w:rFonts w:ascii="Times New Roman" w:hAnsi="Times New Roman" w:cs="Times New Roman"/>
          <w:sz w:val="28"/>
          <w:szCs w:val="28"/>
        </w:rPr>
        <w:t xml:space="preserve">и сам </w:t>
      </w:r>
      <w:r w:rsidRPr="002F31C2">
        <w:rPr>
          <w:rFonts w:ascii="Times New Roman" w:hAnsi="Times New Roman" w:cs="Times New Roman"/>
          <w:sz w:val="28"/>
          <w:szCs w:val="28"/>
        </w:rPr>
        <w:t>был поклонником театра кукол</w:t>
      </w:r>
      <w:r>
        <w:rPr>
          <w:rFonts w:ascii="Times New Roman" w:hAnsi="Times New Roman" w:cs="Times New Roman"/>
          <w:sz w:val="28"/>
          <w:szCs w:val="28"/>
        </w:rPr>
        <w:t xml:space="preserve">. В </w:t>
      </w:r>
      <w:r w:rsidRPr="002F31C2">
        <w:rPr>
          <w:rFonts w:ascii="Times New Roman" w:hAnsi="Times New Roman" w:cs="Times New Roman"/>
          <w:sz w:val="28"/>
          <w:szCs w:val="28"/>
        </w:rPr>
        <w:t xml:space="preserve">замке Сиресюр Блаз на границе Лотарингии и Шампани он писал кукольные пьесы  для детей мадам Шатле, </w:t>
      </w:r>
      <w:r>
        <w:rPr>
          <w:rFonts w:ascii="Times New Roman" w:hAnsi="Times New Roman" w:cs="Times New Roman"/>
          <w:sz w:val="28"/>
          <w:szCs w:val="28"/>
        </w:rPr>
        <w:t>а также для</w:t>
      </w:r>
      <w:r w:rsidRPr="002F31C2">
        <w:rPr>
          <w:rFonts w:ascii="Times New Roman" w:hAnsi="Times New Roman" w:cs="Times New Roman"/>
          <w:sz w:val="28"/>
          <w:szCs w:val="28"/>
        </w:rPr>
        <w:t xml:space="preserve"> своего </w:t>
      </w:r>
      <w:r>
        <w:rPr>
          <w:rFonts w:ascii="Times New Roman" w:hAnsi="Times New Roman" w:cs="Times New Roman"/>
          <w:sz w:val="28"/>
          <w:szCs w:val="28"/>
        </w:rPr>
        <w:t xml:space="preserve">домашнего </w:t>
      </w:r>
      <w:r w:rsidRPr="002F31C2">
        <w:rPr>
          <w:rFonts w:ascii="Times New Roman" w:hAnsi="Times New Roman" w:cs="Times New Roman"/>
          <w:sz w:val="28"/>
          <w:szCs w:val="28"/>
        </w:rPr>
        <w:t xml:space="preserve">театра кукол </w:t>
      </w:r>
      <w:r>
        <w:rPr>
          <w:rFonts w:ascii="Times New Roman" w:hAnsi="Times New Roman" w:cs="Times New Roman"/>
          <w:sz w:val="28"/>
          <w:szCs w:val="28"/>
        </w:rPr>
        <w:t>—</w:t>
      </w:r>
      <w:r w:rsidRPr="002F31C2">
        <w:rPr>
          <w:rFonts w:ascii="Times New Roman" w:hAnsi="Times New Roman" w:cs="Times New Roman"/>
          <w:sz w:val="28"/>
          <w:szCs w:val="28"/>
        </w:rPr>
        <w:t xml:space="preserve"> «Завистник» и «Блудный сын».</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Среди </w:t>
      </w:r>
      <w:r>
        <w:rPr>
          <w:rFonts w:ascii="Times New Roman" w:hAnsi="Times New Roman" w:cs="Times New Roman"/>
          <w:sz w:val="28"/>
          <w:szCs w:val="28"/>
        </w:rPr>
        <w:t xml:space="preserve">его </w:t>
      </w:r>
      <w:r w:rsidRPr="002F31C2">
        <w:rPr>
          <w:rFonts w:ascii="Times New Roman" w:hAnsi="Times New Roman" w:cs="Times New Roman"/>
          <w:sz w:val="28"/>
          <w:szCs w:val="28"/>
        </w:rPr>
        <w:t>пьес</w:t>
      </w:r>
      <w:r w:rsidRPr="00D867A7">
        <w:rPr>
          <w:rFonts w:ascii="Times New Roman" w:hAnsi="Times New Roman" w:cs="Times New Roman"/>
          <w:sz w:val="28"/>
          <w:szCs w:val="28"/>
        </w:rPr>
        <w:t xml:space="preserve"> </w:t>
      </w:r>
      <w:r w:rsidR="000F1670">
        <w:rPr>
          <w:rFonts w:ascii="Times New Roman" w:hAnsi="Times New Roman" w:cs="Times New Roman"/>
          <w:sz w:val="28"/>
          <w:szCs w:val="28"/>
        </w:rPr>
        <w:t>для театра кукол</w:t>
      </w:r>
      <w:r w:rsidRPr="002F31C2">
        <w:rPr>
          <w:rFonts w:ascii="Times New Roman" w:hAnsi="Times New Roman" w:cs="Times New Roman"/>
          <w:sz w:val="28"/>
          <w:szCs w:val="28"/>
        </w:rPr>
        <w:t xml:space="preserve"> </w:t>
      </w:r>
      <w:r>
        <w:rPr>
          <w:rFonts w:ascii="Times New Roman" w:hAnsi="Times New Roman" w:cs="Times New Roman"/>
          <w:sz w:val="28"/>
          <w:szCs w:val="28"/>
        </w:rPr>
        <w:t>выделяется</w:t>
      </w:r>
      <w:r w:rsidRPr="002F31C2">
        <w:rPr>
          <w:rFonts w:ascii="Times New Roman" w:hAnsi="Times New Roman" w:cs="Times New Roman"/>
          <w:sz w:val="28"/>
          <w:szCs w:val="28"/>
        </w:rPr>
        <w:t xml:space="preserve"> комедия в трех действиях </w:t>
      </w:r>
      <w:r w:rsidRPr="002F31C2">
        <w:rPr>
          <w:rFonts w:ascii="Times New Roman" w:hAnsi="Times New Roman" w:cs="Times New Roman"/>
          <w:sz w:val="28"/>
          <w:szCs w:val="28"/>
        </w:rPr>
        <w:lastRenderedPageBreak/>
        <w:t>«Мадему</w:t>
      </w:r>
      <w:r>
        <w:rPr>
          <w:rFonts w:ascii="Times New Roman" w:hAnsi="Times New Roman" w:cs="Times New Roman"/>
          <w:sz w:val="28"/>
          <w:szCs w:val="28"/>
        </w:rPr>
        <w:t>а</w:t>
      </w:r>
      <w:r w:rsidRPr="002F31C2">
        <w:rPr>
          <w:rFonts w:ascii="Times New Roman" w:hAnsi="Times New Roman" w:cs="Times New Roman"/>
          <w:sz w:val="28"/>
          <w:szCs w:val="28"/>
        </w:rPr>
        <w:t>зель де ля Кошоньер, или Я хочу замуж»</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 стилистически отточенное, лаконичное драматургическое произведение, созданное </w:t>
      </w:r>
      <w:r>
        <w:rPr>
          <w:rFonts w:ascii="Times New Roman" w:hAnsi="Times New Roman" w:cs="Times New Roman"/>
          <w:sz w:val="28"/>
          <w:szCs w:val="28"/>
        </w:rPr>
        <w:t>драматургом,</w:t>
      </w:r>
      <w:r w:rsidRPr="002F31C2">
        <w:rPr>
          <w:rFonts w:ascii="Times New Roman" w:hAnsi="Times New Roman" w:cs="Times New Roman"/>
          <w:sz w:val="28"/>
          <w:szCs w:val="28"/>
        </w:rPr>
        <w:t xml:space="preserve"> прекрасно понимавшим возможности и законы кукольной </w:t>
      </w:r>
      <w:r>
        <w:rPr>
          <w:rFonts w:ascii="Times New Roman" w:hAnsi="Times New Roman" w:cs="Times New Roman"/>
          <w:sz w:val="28"/>
          <w:szCs w:val="28"/>
        </w:rPr>
        <w:t>драматургии</w:t>
      </w:r>
      <w:r w:rsidRPr="002F31C2">
        <w:rPr>
          <w:rFonts w:ascii="Times New Roman" w:hAnsi="Times New Roman" w:cs="Times New Roman"/>
          <w:sz w:val="28"/>
          <w:szCs w:val="28"/>
        </w:rPr>
        <w:t xml:space="preserve">. Философ </w:t>
      </w:r>
      <w:r w:rsidR="000F1670">
        <w:rPr>
          <w:rFonts w:ascii="Times New Roman" w:hAnsi="Times New Roman" w:cs="Times New Roman"/>
          <w:sz w:val="28"/>
          <w:szCs w:val="28"/>
        </w:rPr>
        <w:t>-</w:t>
      </w:r>
      <w:r w:rsidRPr="002F31C2">
        <w:rPr>
          <w:rFonts w:ascii="Times New Roman" w:hAnsi="Times New Roman" w:cs="Times New Roman"/>
          <w:sz w:val="28"/>
          <w:szCs w:val="28"/>
        </w:rPr>
        <w:t xml:space="preserve"> «веселы</w:t>
      </w:r>
      <w:r w:rsidR="000F1670">
        <w:rPr>
          <w:rFonts w:ascii="Times New Roman" w:hAnsi="Times New Roman" w:cs="Times New Roman"/>
          <w:sz w:val="28"/>
          <w:szCs w:val="28"/>
        </w:rPr>
        <w:t>й</w:t>
      </w:r>
      <w:r w:rsidRPr="002F31C2">
        <w:rPr>
          <w:rFonts w:ascii="Times New Roman" w:hAnsi="Times New Roman" w:cs="Times New Roman"/>
          <w:sz w:val="28"/>
          <w:szCs w:val="28"/>
        </w:rPr>
        <w:t xml:space="preserve"> ребен</w:t>
      </w:r>
      <w:r w:rsidR="000F1670">
        <w:rPr>
          <w:rFonts w:ascii="Times New Roman" w:hAnsi="Times New Roman" w:cs="Times New Roman"/>
          <w:sz w:val="28"/>
          <w:szCs w:val="28"/>
        </w:rPr>
        <w:t>о</w:t>
      </w:r>
      <w:r w:rsidRPr="002F31C2">
        <w:rPr>
          <w:rFonts w:ascii="Times New Roman" w:hAnsi="Times New Roman" w:cs="Times New Roman"/>
          <w:sz w:val="28"/>
          <w:szCs w:val="28"/>
        </w:rPr>
        <w:t xml:space="preserve">к», </w:t>
      </w:r>
      <w:r w:rsidR="000F1670">
        <w:rPr>
          <w:rFonts w:ascii="Times New Roman" w:hAnsi="Times New Roman" w:cs="Times New Roman"/>
          <w:sz w:val="28"/>
          <w:szCs w:val="28"/>
        </w:rPr>
        <w:t xml:space="preserve">завел </w:t>
      </w:r>
      <w:r w:rsidRPr="002F31C2">
        <w:rPr>
          <w:rFonts w:ascii="Times New Roman" w:hAnsi="Times New Roman" w:cs="Times New Roman"/>
          <w:sz w:val="28"/>
          <w:szCs w:val="28"/>
        </w:rPr>
        <w:t>в замке на берегу Женевского озера домашний театр марионеток. В этом театре</w:t>
      </w:r>
      <w:r>
        <w:rPr>
          <w:rFonts w:ascii="Times New Roman" w:hAnsi="Times New Roman" w:cs="Times New Roman"/>
          <w:sz w:val="28"/>
          <w:szCs w:val="28"/>
        </w:rPr>
        <w:t>, кстати, была разыграна и</w:t>
      </w:r>
      <w:r w:rsidRPr="002F31C2">
        <w:rPr>
          <w:rFonts w:ascii="Times New Roman" w:hAnsi="Times New Roman" w:cs="Times New Roman"/>
          <w:sz w:val="28"/>
          <w:szCs w:val="28"/>
        </w:rPr>
        <w:t xml:space="preserve"> «Меропа», где главную роль с успехом играл друг</w:t>
      </w:r>
      <w:r w:rsidR="000F1670">
        <w:rPr>
          <w:rFonts w:ascii="Times New Roman" w:hAnsi="Times New Roman" w:cs="Times New Roman"/>
          <w:sz w:val="28"/>
          <w:szCs w:val="28"/>
        </w:rPr>
        <w:t xml:space="preserve"> Вольтера, русский дипломат</w:t>
      </w:r>
      <w:r w:rsidRPr="002F31C2">
        <w:rPr>
          <w:rFonts w:ascii="Times New Roman" w:hAnsi="Times New Roman" w:cs="Times New Roman"/>
          <w:sz w:val="28"/>
          <w:szCs w:val="28"/>
        </w:rPr>
        <w:t xml:space="preserve"> Андрей Петрович Шувалов. В </w:t>
      </w:r>
      <w:r>
        <w:rPr>
          <w:rFonts w:ascii="Times New Roman" w:hAnsi="Times New Roman" w:cs="Times New Roman"/>
          <w:sz w:val="28"/>
          <w:szCs w:val="28"/>
        </w:rPr>
        <w:t xml:space="preserve">своих </w:t>
      </w:r>
      <w:r w:rsidRPr="002F31C2">
        <w:rPr>
          <w:rFonts w:ascii="Times New Roman" w:hAnsi="Times New Roman" w:cs="Times New Roman"/>
          <w:sz w:val="28"/>
          <w:szCs w:val="28"/>
        </w:rPr>
        <w:t>записках М. Пыляев</w:t>
      </w:r>
      <w:r>
        <w:rPr>
          <w:rFonts w:ascii="Times New Roman" w:hAnsi="Times New Roman" w:cs="Times New Roman"/>
          <w:sz w:val="28"/>
          <w:szCs w:val="28"/>
        </w:rPr>
        <w:t xml:space="preserve"> писал, что</w:t>
      </w:r>
      <w:r w:rsidRPr="002F31C2">
        <w:rPr>
          <w:rFonts w:ascii="Times New Roman" w:hAnsi="Times New Roman" w:cs="Times New Roman"/>
          <w:sz w:val="28"/>
          <w:szCs w:val="28"/>
        </w:rPr>
        <w:t xml:space="preserve"> Вольтер</w:t>
      </w:r>
      <w:r w:rsidR="00DC745F">
        <w:rPr>
          <w:rFonts w:ascii="Times New Roman" w:hAnsi="Times New Roman" w:cs="Times New Roman"/>
          <w:sz w:val="28"/>
          <w:szCs w:val="28"/>
        </w:rPr>
        <w:t xml:space="preserve"> считал</w:t>
      </w:r>
      <w:r w:rsidRPr="002F31C2">
        <w:rPr>
          <w:rFonts w:ascii="Times New Roman" w:hAnsi="Times New Roman" w:cs="Times New Roman"/>
          <w:sz w:val="28"/>
          <w:szCs w:val="28"/>
        </w:rPr>
        <w:t xml:space="preserve">, что </w:t>
      </w:r>
      <w:r w:rsidR="00DC745F">
        <w:rPr>
          <w:rFonts w:ascii="Times New Roman" w:hAnsi="Times New Roman" w:cs="Times New Roman"/>
          <w:sz w:val="28"/>
          <w:szCs w:val="28"/>
        </w:rPr>
        <w:t>столь</w:t>
      </w:r>
      <w:r w:rsidRPr="002F31C2">
        <w:rPr>
          <w:rFonts w:ascii="Times New Roman" w:hAnsi="Times New Roman" w:cs="Times New Roman"/>
          <w:sz w:val="28"/>
          <w:szCs w:val="28"/>
        </w:rPr>
        <w:t xml:space="preserve"> блестящего спектакля не было и в Париже</w:t>
      </w:r>
      <w:r w:rsidRPr="002E7D64">
        <w:rPr>
          <w:rStyle w:val="a3"/>
        </w:rPr>
        <w:footnoteReference w:id="211"/>
      </w:r>
      <w:r w:rsidRPr="002F31C2">
        <w:rPr>
          <w:rFonts w:ascii="Times New Roman" w:hAnsi="Times New Roman" w:cs="Times New Roman"/>
          <w:sz w:val="28"/>
          <w:szCs w:val="28"/>
        </w:rPr>
        <w:t>.</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Среди театров кукол Франции </w:t>
      </w:r>
      <w:r>
        <w:rPr>
          <w:rFonts w:ascii="Times New Roman" w:hAnsi="Times New Roman" w:cs="Times New Roman"/>
          <w:sz w:val="28"/>
          <w:szCs w:val="28"/>
          <w:lang w:val="en-US"/>
        </w:rPr>
        <w:t>XIX</w:t>
      </w:r>
      <w:r w:rsidRPr="002F31C2">
        <w:rPr>
          <w:rFonts w:ascii="Times New Roman" w:hAnsi="Times New Roman" w:cs="Times New Roman"/>
          <w:sz w:val="28"/>
          <w:szCs w:val="28"/>
        </w:rPr>
        <w:t xml:space="preserve"> в. </w:t>
      </w:r>
      <w:r>
        <w:rPr>
          <w:rFonts w:ascii="Times New Roman" w:hAnsi="Times New Roman" w:cs="Times New Roman"/>
          <w:sz w:val="28"/>
          <w:szCs w:val="28"/>
        </w:rPr>
        <w:t xml:space="preserve">широкую известность приобрел </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Эротикон. Театрон</w:t>
      </w:r>
      <w:r>
        <w:rPr>
          <w:rFonts w:ascii="Times New Roman" w:hAnsi="Times New Roman" w:cs="Times New Roman"/>
          <w:sz w:val="28"/>
          <w:szCs w:val="28"/>
        </w:rPr>
        <w:t xml:space="preserve">», созданный в Париже в 1862 г. </w:t>
      </w:r>
      <w:r w:rsidR="00D75FBF">
        <w:rPr>
          <w:rFonts w:ascii="Times New Roman" w:hAnsi="Times New Roman" w:cs="Times New Roman"/>
          <w:sz w:val="28"/>
          <w:szCs w:val="28"/>
        </w:rPr>
        <w:t>С э</w:t>
      </w:r>
      <w:r>
        <w:rPr>
          <w:rFonts w:ascii="Times New Roman" w:hAnsi="Times New Roman" w:cs="Times New Roman"/>
          <w:sz w:val="28"/>
          <w:szCs w:val="28"/>
        </w:rPr>
        <w:t>т</w:t>
      </w:r>
      <w:r w:rsidR="00D75FBF">
        <w:rPr>
          <w:rFonts w:ascii="Times New Roman" w:hAnsi="Times New Roman" w:cs="Times New Roman"/>
          <w:sz w:val="28"/>
          <w:szCs w:val="28"/>
        </w:rPr>
        <w:t>им</w:t>
      </w:r>
      <w:r>
        <w:rPr>
          <w:rFonts w:ascii="Times New Roman" w:hAnsi="Times New Roman" w:cs="Times New Roman"/>
          <w:sz w:val="28"/>
          <w:szCs w:val="28"/>
        </w:rPr>
        <w:t xml:space="preserve"> эстрадны</w:t>
      </w:r>
      <w:r w:rsidR="00D75FBF">
        <w:rPr>
          <w:rFonts w:ascii="Times New Roman" w:hAnsi="Times New Roman" w:cs="Times New Roman"/>
          <w:sz w:val="28"/>
          <w:szCs w:val="28"/>
        </w:rPr>
        <w:t>м, пародийным</w:t>
      </w:r>
      <w:r>
        <w:rPr>
          <w:rFonts w:ascii="Times New Roman" w:hAnsi="Times New Roman" w:cs="Times New Roman"/>
          <w:sz w:val="28"/>
          <w:szCs w:val="28"/>
        </w:rPr>
        <w:t xml:space="preserve"> театр</w:t>
      </w:r>
      <w:r w:rsidR="00D75FBF">
        <w:rPr>
          <w:rFonts w:ascii="Times New Roman" w:hAnsi="Times New Roman" w:cs="Times New Roman"/>
          <w:sz w:val="28"/>
          <w:szCs w:val="28"/>
        </w:rPr>
        <w:t>ом</w:t>
      </w:r>
      <w:r>
        <w:rPr>
          <w:rFonts w:ascii="Times New Roman" w:hAnsi="Times New Roman" w:cs="Times New Roman"/>
          <w:sz w:val="28"/>
          <w:szCs w:val="28"/>
        </w:rPr>
        <w:t xml:space="preserve"> сотрудничали многие известные драматурги, поэты, композиторы. В частности -</w:t>
      </w:r>
      <w:r w:rsidRPr="002F31C2">
        <w:rPr>
          <w:rFonts w:ascii="Times New Roman" w:hAnsi="Times New Roman" w:cs="Times New Roman"/>
          <w:sz w:val="28"/>
          <w:szCs w:val="28"/>
        </w:rPr>
        <w:t xml:space="preserve"> Жорж Бизе, который</w:t>
      </w:r>
      <w:r>
        <w:rPr>
          <w:rFonts w:ascii="Times New Roman" w:hAnsi="Times New Roman" w:cs="Times New Roman"/>
          <w:sz w:val="28"/>
          <w:szCs w:val="28"/>
        </w:rPr>
        <w:t xml:space="preserve"> </w:t>
      </w:r>
      <w:r w:rsidR="00D75FBF">
        <w:rPr>
          <w:rFonts w:ascii="Times New Roman" w:hAnsi="Times New Roman" w:cs="Times New Roman"/>
          <w:sz w:val="28"/>
          <w:szCs w:val="28"/>
        </w:rPr>
        <w:t>на спектакле</w:t>
      </w:r>
      <w:r>
        <w:rPr>
          <w:rFonts w:ascii="Times New Roman" w:hAnsi="Times New Roman" w:cs="Times New Roman"/>
          <w:sz w:val="28"/>
          <w:szCs w:val="28"/>
        </w:rPr>
        <w:t xml:space="preserve"> с</w:t>
      </w:r>
      <w:r w:rsidRPr="002F31C2">
        <w:rPr>
          <w:rFonts w:ascii="Times New Roman" w:hAnsi="Times New Roman" w:cs="Times New Roman"/>
          <w:sz w:val="28"/>
          <w:szCs w:val="28"/>
        </w:rPr>
        <w:t>адился за рояль</w:t>
      </w:r>
      <w:r>
        <w:rPr>
          <w:rFonts w:ascii="Times New Roman" w:hAnsi="Times New Roman" w:cs="Times New Roman"/>
          <w:sz w:val="28"/>
          <w:szCs w:val="28"/>
        </w:rPr>
        <w:t xml:space="preserve"> и</w:t>
      </w:r>
      <w:r w:rsidRPr="002F31C2">
        <w:rPr>
          <w:rFonts w:ascii="Times New Roman" w:hAnsi="Times New Roman" w:cs="Times New Roman"/>
          <w:sz w:val="28"/>
          <w:szCs w:val="28"/>
        </w:rPr>
        <w:t xml:space="preserve"> аккомпанировать весьма фривольным пародиям в куклах. Для </w:t>
      </w:r>
      <w:r>
        <w:rPr>
          <w:rFonts w:ascii="Times New Roman" w:hAnsi="Times New Roman" w:cs="Times New Roman"/>
          <w:sz w:val="28"/>
          <w:szCs w:val="28"/>
        </w:rPr>
        <w:t xml:space="preserve">этого </w:t>
      </w:r>
      <w:r w:rsidRPr="002F31C2">
        <w:rPr>
          <w:rFonts w:ascii="Times New Roman" w:hAnsi="Times New Roman" w:cs="Times New Roman"/>
          <w:sz w:val="28"/>
          <w:szCs w:val="28"/>
        </w:rPr>
        <w:t>театра писали пьесы и сценарии Жюль Нориак, Поль Феваль</w:t>
      </w:r>
      <w:r>
        <w:rPr>
          <w:rFonts w:ascii="Times New Roman" w:hAnsi="Times New Roman" w:cs="Times New Roman"/>
          <w:sz w:val="28"/>
          <w:szCs w:val="28"/>
        </w:rPr>
        <w:t xml:space="preserve">, Марк Монье, </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Лемерсье де Невиль </w:t>
      </w:r>
      <w:r w:rsidRPr="002F31C2">
        <w:rPr>
          <w:rFonts w:ascii="Times New Roman" w:hAnsi="Times New Roman" w:cs="Times New Roman"/>
          <w:sz w:val="28"/>
          <w:szCs w:val="28"/>
        </w:rPr>
        <w:t>и др.</w:t>
      </w:r>
      <w:r>
        <w:rPr>
          <w:rFonts w:ascii="Times New Roman" w:hAnsi="Times New Roman" w:cs="Times New Roman"/>
          <w:sz w:val="28"/>
          <w:szCs w:val="28"/>
        </w:rPr>
        <w:t xml:space="preserve"> Пьесы, написанные для «Эротикона. Театрона» затрагивали и острые, политические, социальные темы. Как, например, «</w:t>
      </w:r>
      <w:r w:rsidRPr="002F31C2">
        <w:rPr>
          <w:rFonts w:ascii="Times New Roman" w:hAnsi="Times New Roman" w:cs="Times New Roman"/>
          <w:sz w:val="28"/>
          <w:szCs w:val="28"/>
        </w:rPr>
        <w:t>Несусветная драма</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Un drame impossible</w:t>
      </w:r>
      <w:r>
        <w:rPr>
          <w:rFonts w:ascii="Times New Roman" w:hAnsi="Times New Roman" w:cs="Times New Roman"/>
          <w:sz w:val="28"/>
          <w:szCs w:val="28"/>
        </w:rPr>
        <w:t>»</w:t>
      </w:r>
      <w:r w:rsidRPr="002F31C2">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Лемерсье де Невил</w:t>
      </w:r>
      <w:r>
        <w:rPr>
          <w:rFonts w:ascii="Times New Roman" w:hAnsi="Times New Roman" w:cs="Times New Roman"/>
          <w:sz w:val="28"/>
          <w:szCs w:val="28"/>
        </w:rPr>
        <w:t>я -</w:t>
      </w:r>
      <w:r w:rsidRPr="002F31C2">
        <w:rPr>
          <w:rFonts w:ascii="Times New Roman" w:hAnsi="Times New Roman" w:cs="Times New Roman"/>
          <w:sz w:val="28"/>
          <w:szCs w:val="28"/>
        </w:rPr>
        <w:t xml:space="preserve"> великолепн</w:t>
      </w:r>
      <w:r w:rsidR="00F17DB9">
        <w:rPr>
          <w:rFonts w:ascii="Times New Roman" w:hAnsi="Times New Roman" w:cs="Times New Roman"/>
          <w:sz w:val="28"/>
          <w:szCs w:val="28"/>
        </w:rPr>
        <w:t>ый</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 политически</w:t>
      </w:r>
      <w:r>
        <w:rPr>
          <w:rFonts w:ascii="Times New Roman" w:hAnsi="Times New Roman" w:cs="Times New Roman"/>
          <w:sz w:val="28"/>
          <w:szCs w:val="28"/>
        </w:rPr>
        <w:t>й</w:t>
      </w:r>
      <w:r w:rsidRPr="002F31C2">
        <w:rPr>
          <w:rFonts w:ascii="Times New Roman" w:hAnsi="Times New Roman" w:cs="Times New Roman"/>
          <w:sz w:val="28"/>
          <w:szCs w:val="28"/>
        </w:rPr>
        <w:t xml:space="preserve"> фарс с авантюрным сюжетом</w:t>
      </w:r>
      <w:r>
        <w:rPr>
          <w:rFonts w:ascii="Times New Roman" w:hAnsi="Times New Roman" w:cs="Times New Roman"/>
          <w:sz w:val="28"/>
          <w:szCs w:val="28"/>
        </w:rPr>
        <w:t>, в равной степени зло высмеивающий и абсолютизм, и демократию, и новые коммунистические идеи своего времени</w:t>
      </w:r>
      <w:r w:rsidRPr="002F31C2">
        <w:rPr>
          <w:rFonts w:ascii="Times New Roman" w:hAnsi="Times New Roman" w:cs="Times New Roman"/>
          <w:sz w:val="28"/>
          <w:szCs w:val="28"/>
        </w:rPr>
        <w:t xml:space="preserve">. </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Близкие по темам пьесы писал для театра кукол и </w:t>
      </w:r>
      <w:r w:rsidRPr="002F31C2">
        <w:rPr>
          <w:rFonts w:ascii="Times New Roman" w:hAnsi="Times New Roman" w:cs="Times New Roman"/>
          <w:sz w:val="28"/>
          <w:szCs w:val="28"/>
        </w:rPr>
        <w:t>Марк Монье</w:t>
      </w:r>
      <w:r>
        <w:rPr>
          <w:rFonts w:ascii="Times New Roman" w:hAnsi="Times New Roman" w:cs="Times New Roman"/>
          <w:sz w:val="28"/>
          <w:szCs w:val="28"/>
        </w:rPr>
        <w:t>. Его</w:t>
      </w:r>
      <w:r w:rsidRPr="00404A15">
        <w:rPr>
          <w:rFonts w:ascii="Times New Roman" w:hAnsi="Times New Roman" w:cs="Times New Roman"/>
          <w:sz w:val="28"/>
          <w:szCs w:val="28"/>
        </w:rPr>
        <w:t xml:space="preserve"> </w:t>
      </w:r>
      <w:r>
        <w:rPr>
          <w:rFonts w:ascii="Times New Roman" w:hAnsi="Times New Roman" w:cs="Times New Roman"/>
          <w:sz w:val="28"/>
          <w:szCs w:val="28"/>
        </w:rPr>
        <w:t>пьеса</w:t>
      </w:r>
      <w:r w:rsidRPr="00404A15">
        <w:rPr>
          <w:rFonts w:ascii="Times New Roman" w:hAnsi="Times New Roman" w:cs="Times New Roman"/>
          <w:sz w:val="28"/>
          <w:szCs w:val="28"/>
        </w:rPr>
        <w:t xml:space="preserve">  </w:t>
      </w:r>
      <w:r>
        <w:rPr>
          <w:rFonts w:ascii="Times New Roman" w:hAnsi="Times New Roman" w:cs="Times New Roman"/>
          <w:sz w:val="28"/>
          <w:szCs w:val="28"/>
        </w:rPr>
        <w:t>«Король Баболейн» (</w:t>
      </w:r>
      <w:r w:rsidRPr="00404A15">
        <w:rPr>
          <w:rFonts w:ascii="Times New Roman" w:hAnsi="Times New Roman" w:cs="Times New Roman"/>
          <w:sz w:val="28"/>
          <w:szCs w:val="28"/>
        </w:rPr>
        <w:t>«</w:t>
      </w:r>
      <w:r w:rsidRPr="00404A15">
        <w:rPr>
          <w:rFonts w:ascii="Times New Roman" w:hAnsi="Times New Roman" w:cs="Times New Roman"/>
          <w:sz w:val="28"/>
          <w:szCs w:val="28"/>
          <w:lang w:val="en-US"/>
        </w:rPr>
        <w:t>Le</w:t>
      </w:r>
      <w:r w:rsidRPr="00404A15">
        <w:rPr>
          <w:rFonts w:ascii="Times New Roman" w:hAnsi="Times New Roman" w:cs="Times New Roman"/>
          <w:sz w:val="28"/>
          <w:szCs w:val="28"/>
        </w:rPr>
        <w:t xml:space="preserve"> </w:t>
      </w:r>
      <w:r w:rsidRPr="00404A15">
        <w:rPr>
          <w:rFonts w:ascii="Times New Roman" w:hAnsi="Times New Roman" w:cs="Times New Roman"/>
          <w:sz w:val="28"/>
          <w:szCs w:val="28"/>
          <w:lang w:val="en-US"/>
        </w:rPr>
        <w:t>roi</w:t>
      </w:r>
      <w:r w:rsidRPr="00404A15">
        <w:rPr>
          <w:rFonts w:ascii="Times New Roman" w:hAnsi="Times New Roman" w:cs="Times New Roman"/>
          <w:sz w:val="28"/>
          <w:szCs w:val="28"/>
        </w:rPr>
        <w:t xml:space="preserve"> </w:t>
      </w:r>
      <w:r w:rsidRPr="00404A15">
        <w:rPr>
          <w:rFonts w:ascii="Times New Roman" w:hAnsi="Times New Roman" w:cs="Times New Roman"/>
          <w:sz w:val="28"/>
          <w:szCs w:val="28"/>
          <w:lang w:val="en-US"/>
        </w:rPr>
        <w:t>Babolein</w:t>
      </w:r>
      <w:r w:rsidRPr="00404A15">
        <w:rPr>
          <w:rFonts w:ascii="Times New Roman" w:hAnsi="Times New Roman" w:cs="Times New Roman"/>
          <w:sz w:val="28"/>
          <w:szCs w:val="28"/>
        </w:rPr>
        <w:t>»</w:t>
      </w:r>
      <w:r>
        <w:rPr>
          <w:rFonts w:ascii="Times New Roman" w:hAnsi="Times New Roman" w:cs="Times New Roman"/>
          <w:sz w:val="28"/>
          <w:szCs w:val="28"/>
        </w:rPr>
        <w:t>)</w:t>
      </w:r>
      <w:r w:rsidRPr="002F31C2">
        <w:rPr>
          <w:rFonts w:ascii="Times New Roman" w:hAnsi="Times New Roman" w:cs="Times New Roman"/>
          <w:sz w:val="28"/>
          <w:szCs w:val="28"/>
        </w:rPr>
        <w:t xml:space="preserve"> представляла собой сатирическое обозрение на </w:t>
      </w:r>
      <w:r>
        <w:rPr>
          <w:rFonts w:ascii="Times New Roman" w:hAnsi="Times New Roman" w:cs="Times New Roman"/>
          <w:sz w:val="28"/>
          <w:szCs w:val="28"/>
        </w:rPr>
        <w:t>темы революционных е</w:t>
      </w:r>
      <w:r w:rsidRPr="002F31C2">
        <w:rPr>
          <w:rFonts w:ascii="Times New Roman" w:hAnsi="Times New Roman" w:cs="Times New Roman"/>
          <w:sz w:val="28"/>
          <w:szCs w:val="28"/>
        </w:rPr>
        <w:t>вропейски</w:t>
      </w:r>
      <w:r>
        <w:rPr>
          <w:rFonts w:ascii="Times New Roman" w:hAnsi="Times New Roman" w:cs="Times New Roman"/>
          <w:sz w:val="28"/>
          <w:szCs w:val="28"/>
        </w:rPr>
        <w:t>х</w:t>
      </w:r>
      <w:r w:rsidRPr="002F31C2">
        <w:rPr>
          <w:rFonts w:ascii="Times New Roman" w:hAnsi="Times New Roman" w:cs="Times New Roman"/>
          <w:sz w:val="28"/>
          <w:szCs w:val="28"/>
        </w:rPr>
        <w:t xml:space="preserve"> иде</w:t>
      </w:r>
      <w:r>
        <w:rPr>
          <w:rFonts w:ascii="Times New Roman" w:hAnsi="Times New Roman" w:cs="Times New Roman"/>
          <w:sz w:val="28"/>
          <w:szCs w:val="28"/>
        </w:rPr>
        <w:t>й</w:t>
      </w:r>
      <w:r w:rsidRPr="002F31C2">
        <w:rPr>
          <w:rFonts w:ascii="Times New Roman" w:hAnsi="Times New Roman" w:cs="Times New Roman"/>
          <w:sz w:val="28"/>
          <w:szCs w:val="28"/>
        </w:rPr>
        <w:t xml:space="preserve"> и события </w:t>
      </w:r>
      <w:r>
        <w:rPr>
          <w:rFonts w:ascii="Times New Roman" w:hAnsi="Times New Roman" w:cs="Times New Roman"/>
          <w:sz w:val="28"/>
          <w:szCs w:val="28"/>
          <w:lang w:val="en-US"/>
        </w:rPr>
        <w:t>XIX</w:t>
      </w:r>
      <w:r w:rsidRPr="002F31C2">
        <w:rPr>
          <w:rFonts w:ascii="Times New Roman" w:hAnsi="Times New Roman" w:cs="Times New Roman"/>
          <w:sz w:val="28"/>
          <w:szCs w:val="28"/>
        </w:rPr>
        <w:t xml:space="preserve"> в</w:t>
      </w:r>
      <w:r>
        <w:rPr>
          <w:rFonts w:ascii="Times New Roman" w:hAnsi="Times New Roman" w:cs="Times New Roman"/>
          <w:sz w:val="28"/>
          <w:szCs w:val="28"/>
        </w:rPr>
        <w:t xml:space="preserve">ека. Автор безжалостно высмеивал </w:t>
      </w:r>
      <w:r w:rsidRPr="002F31C2">
        <w:rPr>
          <w:rFonts w:ascii="Times New Roman" w:hAnsi="Times New Roman" w:cs="Times New Roman"/>
          <w:sz w:val="28"/>
          <w:szCs w:val="28"/>
        </w:rPr>
        <w:t xml:space="preserve">революции, реставрации, смены династий, тайные общества, </w:t>
      </w:r>
      <w:r>
        <w:rPr>
          <w:rFonts w:ascii="Times New Roman" w:hAnsi="Times New Roman" w:cs="Times New Roman"/>
          <w:sz w:val="28"/>
          <w:szCs w:val="28"/>
        </w:rPr>
        <w:t>«</w:t>
      </w:r>
      <w:r w:rsidRPr="002F31C2">
        <w:rPr>
          <w:rFonts w:ascii="Times New Roman" w:hAnsi="Times New Roman" w:cs="Times New Roman"/>
          <w:sz w:val="28"/>
          <w:szCs w:val="28"/>
        </w:rPr>
        <w:t>призрак</w:t>
      </w:r>
      <w:r>
        <w:rPr>
          <w:rFonts w:ascii="Times New Roman" w:hAnsi="Times New Roman" w:cs="Times New Roman"/>
          <w:sz w:val="28"/>
          <w:szCs w:val="28"/>
        </w:rPr>
        <w:t>и</w:t>
      </w:r>
      <w:r w:rsidRPr="002F31C2">
        <w:rPr>
          <w:rFonts w:ascii="Times New Roman" w:hAnsi="Times New Roman" w:cs="Times New Roman"/>
          <w:sz w:val="28"/>
          <w:szCs w:val="28"/>
        </w:rPr>
        <w:t>, бродящи</w:t>
      </w:r>
      <w:r>
        <w:rPr>
          <w:rFonts w:ascii="Times New Roman" w:hAnsi="Times New Roman" w:cs="Times New Roman"/>
          <w:sz w:val="28"/>
          <w:szCs w:val="28"/>
        </w:rPr>
        <w:t>е</w:t>
      </w:r>
      <w:r w:rsidRPr="002F31C2">
        <w:rPr>
          <w:rFonts w:ascii="Times New Roman" w:hAnsi="Times New Roman" w:cs="Times New Roman"/>
          <w:sz w:val="28"/>
          <w:szCs w:val="28"/>
        </w:rPr>
        <w:t xml:space="preserve"> по Европе</w:t>
      </w:r>
      <w:r>
        <w:rPr>
          <w:rFonts w:ascii="Times New Roman" w:hAnsi="Times New Roman" w:cs="Times New Roman"/>
          <w:sz w:val="28"/>
          <w:szCs w:val="28"/>
        </w:rPr>
        <w:t>»</w:t>
      </w:r>
      <w:r w:rsidRPr="002F31C2">
        <w:rPr>
          <w:rFonts w:ascii="Times New Roman" w:hAnsi="Times New Roman" w:cs="Times New Roman"/>
          <w:sz w:val="28"/>
          <w:szCs w:val="28"/>
        </w:rPr>
        <w:t xml:space="preserve"> и т.д. </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Этой </w:t>
      </w:r>
      <w:r w:rsidRPr="002F31C2">
        <w:rPr>
          <w:rFonts w:ascii="Times New Roman" w:hAnsi="Times New Roman" w:cs="Times New Roman"/>
          <w:sz w:val="28"/>
          <w:szCs w:val="28"/>
        </w:rPr>
        <w:t>кукольн</w:t>
      </w:r>
      <w:r>
        <w:rPr>
          <w:rFonts w:ascii="Times New Roman" w:hAnsi="Times New Roman" w:cs="Times New Roman"/>
          <w:sz w:val="28"/>
          <w:szCs w:val="28"/>
        </w:rPr>
        <w:t>ой</w:t>
      </w:r>
      <w:r w:rsidRPr="002F31C2">
        <w:rPr>
          <w:rFonts w:ascii="Times New Roman" w:hAnsi="Times New Roman" w:cs="Times New Roman"/>
          <w:sz w:val="28"/>
          <w:szCs w:val="28"/>
        </w:rPr>
        <w:t xml:space="preserve"> комеди</w:t>
      </w:r>
      <w:r>
        <w:rPr>
          <w:rFonts w:ascii="Times New Roman" w:hAnsi="Times New Roman" w:cs="Times New Roman"/>
          <w:sz w:val="28"/>
          <w:szCs w:val="28"/>
        </w:rPr>
        <w:t xml:space="preserve">ей </w:t>
      </w:r>
      <w:r w:rsidRPr="002F31C2">
        <w:rPr>
          <w:rFonts w:ascii="Times New Roman" w:hAnsi="Times New Roman" w:cs="Times New Roman"/>
          <w:sz w:val="28"/>
          <w:szCs w:val="28"/>
        </w:rPr>
        <w:t>М</w:t>
      </w:r>
      <w:r>
        <w:rPr>
          <w:rFonts w:ascii="Times New Roman" w:hAnsi="Times New Roman" w:cs="Times New Roman"/>
          <w:sz w:val="28"/>
          <w:szCs w:val="28"/>
        </w:rPr>
        <w:t>арка</w:t>
      </w:r>
      <w:r w:rsidRPr="002F31C2">
        <w:rPr>
          <w:rFonts w:ascii="Times New Roman" w:hAnsi="Times New Roman" w:cs="Times New Roman"/>
          <w:sz w:val="28"/>
          <w:szCs w:val="28"/>
        </w:rPr>
        <w:t xml:space="preserve"> Монье заинтересовался в 70-е гг. </w:t>
      </w:r>
      <w:r>
        <w:rPr>
          <w:rFonts w:ascii="Times New Roman" w:hAnsi="Times New Roman" w:cs="Times New Roman"/>
          <w:sz w:val="28"/>
          <w:szCs w:val="28"/>
          <w:lang w:val="en-US"/>
        </w:rPr>
        <w:t>XIX</w:t>
      </w:r>
      <w:r w:rsidRPr="002F31C2">
        <w:rPr>
          <w:rFonts w:ascii="Times New Roman" w:hAnsi="Times New Roman" w:cs="Times New Roman"/>
          <w:sz w:val="28"/>
          <w:szCs w:val="28"/>
        </w:rPr>
        <w:t xml:space="preserve"> в</w:t>
      </w:r>
      <w:r>
        <w:rPr>
          <w:rFonts w:ascii="Times New Roman" w:hAnsi="Times New Roman" w:cs="Times New Roman"/>
          <w:sz w:val="28"/>
          <w:szCs w:val="28"/>
        </w:rPr>
        <w:t>ека</w:t>
      </w:r>
      <w:r w:rsidRPr="002F31C2">
        <w:rPr>
          <w:rFonts w:ascii="Times New Roman" w:hAnsi="Times New Roman" w:cs="Times New Roman"/>
          <w:sz w:val="28"/>
          <w:szCs w:val="28"/>
        </w:rPr>
        <w:t xml:space="preserve"> русский переводчик, поэт и журналист В.С.Курочкин. </w:t>
      </w:r>
      <w:r>
        <w:rPr>
          <w:rFonts w:ascii="Times New Roman" w:hAnsi="Times New Roman" w:cs="Times New Roman"/>
          <w:sz w:val="28"/>
          <w:szCs w:val="28"/>
        </w:rPr>
        <w:t>П</w:t>
      </w:r>
      <w:r w:rsidRPr="002F31C2">
        <w:rPr>
          <w:rFonts w:ascii="Times New Roman" w:hAnsi="Times New Roman" w:cs="Times New Roman"/>
          <w:sz w:val="28"/>
          <w:szCs w:val="28"/>
        </w:rPr>
        <w:t xml:space="preserve">о воспоминаниям его современника </w:t>
      </w:r>
      <w:r>
        <w:rPr>
          <w:rFonts w:ascii="Times New Roman" w:hAnsi="Times New Roman" w:cs="Times New Roman"/>
          <w:sz w:val="28"/>
          <w:szCs w:val="28"/>
        </w:rPr>
        <w:t>В</w:t>
      </w:r>
      <w:r w:rsidRPr="002F31C2">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Чуйко, </w:t>
      </w:r>
      <w:r>
        <w:rPr>
          <w:rFonts w:ascii="Times New Roman" w:hAnsi="Times New Roman" w:cs="Times New Roman"/>
          <w:sz w:val="28"/>
          <w:szCs w:val="28"/>
        </w:rPr>
        <w:t>К</w:t>
      </w:r>
      <w:r w:rsidRPr="002F31C2">
        <w:rPr>
          <w:rFonts w:ascii="Times New Roman" w:hAnsi="Times New Roman" w:cs="Times New Roman"/>
          <w:sz w:val="28"/>
          <w:szCs w:val="28"/>
        </w:rPr>
        <w:t xml:space="preserve">урочкин, </w:t>
      </w:r>
      <w:r>
        <w:rPr>
          <w:rFonts w:ascii="Times New Roman" w:hAnsi="Times New Roman" w:cs="Times New Roman"/>
          <w:sz w:val="28"/>
          <w:szCs w:val="28"/>
        </w:rPr>
        <w:t>«</w:t>
      </w:r>
      <w:r w:rsidRPr="002F31C2">
        <w:rPr>
          <w:rFonts w:ascii="Times New Roman" w:hAnsi="Times New Roman" w:cs="Times New Roman"/>
          <w:sz w:val="28"/>
          <w:szCs w:val="28"/>
        </w:rPr>
        <w:t xml:space="preserve">затеял целый ряд </w:t>
      </w:r>
      <w:r w:rsidRPr="002F31C2">
        <w:rPr>
          <w:rFonts w:ascii="Times New Roman" w:hAnsi="Times New Roman" w:cs="Times New Roman"/>
          <w:sz w:val="28"/>
          <w:szCs w:val="28"/>
        </w:rPr>
        <w:lastRenderedPageBreak/>
        <w:t>юмористических пьес на манер простонародных марионеток, писанных простонародным размером стиха на различные общественные темы</w:t>
      </w:r>
      <w:r>
        <w:rPr>
          <w:rFonts w:ascii="Times New Roman" w:hAnsi="Times New Roman" w:cs="Times New Roman"/>
          <w:sz w:val="28"/>
          <w:szCs w:val="28"/>
        </w:rPr>
        <w:t xml:space="preserve"> </w:t>
      </w:r>
      <w:r w:rsidRPr="00172452">
        <w:rPr>
          <w:rFonts w:ascii="Times New Roman" w:hAnsi="Times New Roman" w:cs="Times New Roman"/>
          <w:sz w:val="28"/>
          <w:szCs w:val="28"/>
        </w:rPr>
        <w:t>[</w:t>
      </w:r>
      <w:r w:rsidRPr="002F31C2">
        <w:rPr>
          <w:rFonts w:ascii="Times New Roman" w:hAnsi="Times New Roman" w:cs="Times New Roman"/>
          <w:sz w:val="28"/>
          <w:szCs w:val="28"/>
        </w:rPr>
        <w:t>...</w:t>
      </w:r>
      <w:r w:rsidRPr="00172452">
        <w:rPr>
          <w:rFonts w:ascii="Times New Roman" w:hAnsi="Times New Roman" w:cs="Times New Roman"/>
          <w:sz w:val="28"/>
          <w:szCs w:val="28"/>
        </w:rPr>
        <w:t>]</w:t>
      </w:r>
      <w:r w:rsidRPr="002F31C2">
        <w:rPr>
          <w:rFonts w:ascii="Times New Roman" w:hAnsi="Times New Roman" w:cs="Times New Roman"/>
          <w:sz w:val="28"/>
          <w:szCs w:val="28"/>
        </w:rPr>
        <w:t xml:space="preserve"> Он успел написать несколько таких пьес с большим талантом</w:t>
      </w:r>
      <w:r>
        <w:rPr>
          <w:rFonts w:ascii="Times New Roman" w:hAnsi="Times New Roman" w:cs="Times New Roman"/>
          <w:sz w:val="28"/>
          <w:szCs w:val="28"/>
        </w:rPr>
        <w:t>»</w:t>
      </w:r>
      <w:r w:rsidRPr="002E7D64">
        <w:rPr>
          <w:rStyle w:val="a3"/>
        </w:rPr>
        <w:footnoteReference w:id="212"/>
      </w:r>
      <w:r w:rsidRPr="002F31C2">
        <w:rPr>
          <w:rFonts w:ascii="Times New Roman" w:hAnsi="Times New Roman" w:cs="Times New Roman"/>
          <w:sz w:val="28"/>
          <w:szCs w:val="28"/>
        </w:rPr>
        <w:t xml:space="preserve">. Из этих </w:t>
      </w:r>
      <w:r>
        <w:rPr>
          <w:rFonts w:ascii="Times New Roman" w:hAnsi="Times New Roman" w:cs="Times New Roman"/>
          <w:sz w:val="28"/>
          <w:szCs w:val="28"/>
        </w:rPr>
        <w:t>«</w:t>
      </w:r>
      <w:r w:rsidRPr="002F31C2">
        <w:rPr>
          <w:rFonts w:ascii="Times New Roman" w:hAnsi="Times New Roman" w:cs="Times New Roman"/>
          <w:sz w:val="28"/>
          <w:szCs w:val="28"/>
        </w:rPr>
        <w:t>пьесок</w:t>
      </w:r>
      <w:r>
        <w:rPr>
          <w:rFonts w:ascii="Times New Roman" w:hAnsi="Times New Roman" w:cs="Times New Roman"/>
          <w:sz w:val="28"/>
          <w:szCs w:val="28"/>
        </w:rPr>
        <w:t>»</w:t>
      </w:r>
      <w:r w:rsidRPr="002F31C2">
        <w:rPr>
          <w:rFonts w:ascii="Times New Roman" w:hAnsi="Times New Roman" w:cs="Times New Roman"/>
          <w:sz w:val="28"/>
          <w:szCs w:val="28"/>
        </w:rPr>
        <w:t xml:space="preserve"> до на</w:t>
      </w:r>
      <w:r>
        <w:rPr>
          <w:rFonts w:ascii="Times New Roman" w:hAnsi="Times New Roman" w:cs="Times New Roman"/>
          <w:sz w:val="28"/>
          <w:szCs w:val="28"/>
        </w:rPr>
        <w:t>шего времени</w:t>
      </w:r>
      <w:r w:rsidRPr="002F31C2">
        <w:rPr>
          <w:rFonts w:ascii="Times New Roman" w:hAnsi="Times New Roman" w:cs="Times New Roman"/>
          <w:sz w:val="28"/>
          <w:szCs w:val="28"/>
        </w:rPr>
        <w:t xml:space="preserve"> дошли две </w:t>
      </w:r>
      <w:r>
        <w:rPr>
          <w:rFonts w:ascii="Times New Roman" w:hAnsi="Times New Roman" w:cs="Times New Roman"/>
          <w:sz w:val="28"/>
          <w:szCs w:val="28"/>
        </w:rPr>
        <w:t>—</w:t>
      </w:r>
      <w:r w:rsidRPr="002F31C2">
        <w:rPr>
          <w:rFonts w:ascii="Times New Roman" w:hAnsi="Times New Roman" w:cs="Times New Roman"/>
          <w:sz w:val="28"/>
          <w:szCs w:val="28"/>
        </w:rPr>
        <w:t xml:space="preserve"> маленький оригинальный бурлеск </w:t>
      </w:r>
      <w:r>
        <w:rPr>
          <w:rFonts w:ascii="Times New Roman" w:hAnsi="Times New Roman" w:cs="Times New Roman"/>
          <w:sz w:val="28"/>
          <w:szCs w:val="28"/>
        </w:rPr>
        <w:t>«</w:t>
      </w:r>
      <w:r w:rsidRPr="002F31C2">
        <w:rPr>
          <w:rFonts w:ascii="Times New Roman" w:hAnsi="Times New Roman" w:cs="Times New Roman"/>
          <w:sz w:val="28"/>
          <w:szCs w:val="28"/>
        </w:rPr>
        <w:t>Американский принц и африканская принцесса</w:t>
      </w:r>
      <w:r>
        <w:rPr>
          <w:rFonts w:ascii="Times New Roman" w:hAnsi="Times New Roman" w:cs="Times New Roman"/>
          <w:sz w:val="28"/>
          <w:szCs w:val="28"/>
        </w:rPr>
        <w:t>»</w:t>
      </w:r>
      <w:r w:rsidRPr="002F31C2">
        <w:rPr>
          <w:rFonts w:ascii="Times New Roman" w:hAnsi="Times New Roman" w:cs="Times New Roman"/>
          <w:sz w:val="28"/>
          <w:szCs w:val="28"/>
        </w:rPr>
        <w:t xml:space="preserve"> и </w:t>
      </w:r>
      <w:r>
        <w:rPr>
          <w:rFonts w:ascii="Times New Roman" w:hAnsi="Times New Roman" w:cs="Times New Roman"/>
          <w:sz w:val="28"/>
          <w:szCs w:val="28"/>
        </w:rPr>
        <w:t>«</w:t>
      </w:r>
      <w:r w:rsidRPr="002F31C2">
        <w:rPr>
          <w:rFonts w:ascii="Times New Roman" w:hAnsi="Times New Roman" w:cs="Times New Roman"/>
          <w:sz w:val="28"/>
          <w:szCs w:val="28"/>
        </w:rPr>
        <w:t>Принц Лутоня</w:t>
      </w:r>
      <w:r>
        <w:rPr>
          <w:rFonts w:ascii="Times New Roman" w:hAnsi="Times New Roman" w:cs="Times New Roman"/>
          <w:sz w:val="28"/>
          <w:szCs w:val="28"/>
        </w:rPr>
        <w:t>»</w:t>
      </w:r>
      <w:r w:rsidRPr="002F31C2">
        <w:rPr>
          <w:rFonts w:ascii="Times New Roman" w:hAnsi="Times New Roman" w:cs="Times New Roman"/>
          <w:sz w:val="28"/>
          <w:szCs w:val="28"/>
        </w:rPr>
        <w:t xml:space="preserve">. </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Французский </w:t>
      </w:r>
      <w:r>
        <w:rPr>
          <w:rFonts w:ascii="Times New Roman" w:hAnsi="Times New Roman" w:cs="Times New Roman"/>
          <w:sz w:val="28"/>
          <w:szCs w:val="28"/>
        </w:rPr>
        <w:t>«</w:t>
      </w:r>
      <w:r w:rsidRPr="002F31C2">
        <w:rPr>
          <w:rFonts w:ascii="Times New Roman" w:hAnsi="Times New Roman" w:cs="Times New Roman"/>
          <w:sz w:val="28"/>
          <w:szCs w:val="28"/>
        </w:rPr>
        <w:t>гиньоль</w:t>
      </w:r>
      <w:r>
        <w:rPr>
          <w:rFonts w:ascii="Times New Roman" w:hAnsi="Times New Roman" w:cs="Times New Roman"/>
          <w:sz w:val="28"/>
          <w:szCs w:val="28"/>
        </w:rPr>
        <w:t>»</w:t>
      </w:r>
      <w:r w:rsidRPr="002F31C2">
        <w:rPr>
          <w:rFonts w:ascii="Times New Roman" w:hAnsi="Times New Roman" w:cs="Times New Roman"/>
          <w:sz w:val="28"/>
          <w:szCs w:val="28"/>
        </w:rPr>
        <w:t xml:space="preserve"> был </w:t>
      </w:r>
      <w:r>
        <w:rPr>
          <w:rFonts w:ascii="Times New Roman" w:hAnsi="Times New Roman" w:cs="Times New Roman"/>
          <w:sz w:val="28"/>
          <w:szCs w:val="28"/>
        </w:rPr>
        <w:t xml:space="preserve">полностью </w:t>
      </w:r>
      <w:r w:rsidRPr="002F31C2">
        <w:rPr>
          <w:rFonts w:ascii="Times New Roman" w:hAnsi="Times New Roman" w:cs="Times New Roman"/>
          <w:sz w:val="28"/>
          <w:szCs w:val="28"/>
        </w:rPr>
        <w:t xml:space="preserve">переработан </w:t>
      </w:r>
      <w:r>
        <w:rPr>
          <w:rFonts w:ascii="Times New Roman" w:hAnsi="Times New Roman" w:cs="Times New Roman"/>
          <w:sz w:val="28"/>
          <w:szCs w:val="28"/>
        </w:rPr>
        <w:t xml:space="preserve">В. </w:t>
      </w:r>
      <w:r w:rsidRPr="002F31C2">
        <w:rPr>
          <w:rFonts w:ascii="Times New Roman" w:hAnsi="Times New Roman" w:cs="Times New Roman"/>
          <w:sz w:val="28"/>
          <w:szCs w:val="28"/>
        </w:rPr>
        <w:t xml:space="preserve">Курочкиным в русскую </w:t>
      </w:r>
      <w:r>
        <w:rPr>
          <w:rFonts w:ascii="Times New Roman" w:hAnsi="Times New Roman" w:cs="Times New Roman"/>
          <w:sz w:val="28"/>
          <w:szCs w:val="28"/>
        </w:rPr>
        <w:t>сатирическую «</w:t>
      </w:r>
      <w:r w:rsidRPr="002F31C2">
        <w:rPr>
          <w:rFonts w:ascii="Times New Roman" w:hAnsi="Times New Roman" w:cs="Times New Roman"/>
          <w:sz w:val="28"/>
          <w:szCs w:val="28"/>
        </w:rPr>
        <w:t>петрушечью камедь</w:t>
      </w:r>
      <w:r>
        <w:rPr>
          <w:rFonts w:ascii="Times New Roman" w:hAnsi="Times New Roman" w:cs="Times New Roman"/>
          <w:sz w:val="28"/>
          <w:szCs w:val="28"/>
        </w:rPr>
        <w:t>»</w:t>
      </w:r>
      <w:r w:rsidRPr="002F31C2">
        <w:rPr>
          <w:rFonts w:ascii="Times New Roman" w:hAnsi="Times New Roman" w:cs="Times New Roman"/>
          <w:sz w:val="28"/>
          <w:szCs w:val="28"/>
        </w:rPr>
        <w:t xml:space="preserve">. Сохранив фабулу, </w:t>
      </w:r>
      <w:r>
        <w:rPr>
          <w:rFonts w:ascii="Times New Roman" w:hAnsi="Times New Roman" w:cs="Times New Roman"/>
          <w:sz w:val="28"/>
          <w:szCs w:val="28"/>
        </w:rPr>
        <w:t>персонажей, события</w:t>
      </w:r>
      <w:r w:rsidRPr="002F31C2">
        <w:rPr>
          <w:rFonts w:ascii="Times New Roman" w:hAnsi="Times New Roman" w:cs="Times New Roman"/>
          <w:sz w:val="28"/>
          <w:szCs w:val="28"/>
        </w:rPr>
        <w:t xml:space="preserve"> пьесы, </w:t>
      </w:r>
      <w:r>
        <w:rPr>
          <w:rFonts w:ascii="Times New Roman" w:hAnsi="Times New Roman" w:cs="Times New Roman"/>
          <w:sz w:val="28"/>
          <w:szCs w:val="28"/>
        </w:rPr>
        <w:t>автор</w:t>
      </w:r>
      <w:r w:rsidRPr="002F31C2">
        <w:rPr>
          <w:rFonts w:ascii="Times New Roman" w:hAnsi="Times New Roman" w:cs="Times New Roman"/>
          <w:sz w:val="28"/>
          <w:szCs w:val="28"/>
        </w:rPr>
        <w:t xml:space="preserve"> заставил их говорить раешным стихом. Такое превращение </w:t>
      </w:r>
      <w:r>
        <w:rPr>
          <w:rFonts w:ascii="Times New Roman" w:hAnsi="Times New Roman" w:cs="Times New Roman"/>
          <w:sz w:val="28"/>
          <w:szCs w:val="28"/>
        </w:rPr>
        <w:t>чужестранного</w:t>
      </w:r>
      <w:r w:rsidRPr="002F31C2">
        <w:rPr>
          <w:rFonts w:ascii="Times New Roman" w:hAnsi="Times New Roman" w:cs="Times New Roman"/>
          <w:sz w:val="28"/>
          <w:szCs w:val="28"/>
        </w:rPr>
        <w:t xml:space="preserve"> героя в </w:t>
      </w:r>
      <w:r>
        <w:rPr>
          <w:rFonts w:ascii="Times New Roman" w:hAnsi="Times New Roman" w:cs="Times New Roman"/>
          <w:sz w:val="28"/>
          <w:szCs w:val="28"/>
        </w:rPr>
        <w:t>самобытный отечественный</w:t>
      </w:r>
      <w:r w:rsidRPr="002F31C2">
        <w:rPr>
          <w:rFonts w:ascii="Times New Roman" w:hAnsi="Times New Roman" w:cs="Times New Roman"/>
          <w:sz w:val="28"/>
          <w:szCs w:val="28"/>
        </w:rPr>
        <w:t xml:space="preserve"> персонаж для тв</w:t>
      </w:r>
      <w:r>
        <w:rPr>
          <w:rFonts w:ascii="Times New Roman" w:hAnsi="Times New Roman" w:cs="Times New Roman"/>
          <w:sz w:val="28"/>
          <w:szCs w:val="28"/>
        </w:rPr>
        <w:t xml:space="preserve">орчества Курочкина </w:t>
      </w:r>
      <w:r w:rsidRPr="002F31C2">
        <w:rPr>
          <w:rFonts w:ascii="Times New Roman" w:hAnsi="Times New Roman" w:cs="Times New Roman"/>
          <w:sz w:val="28"/>
          <w:szCs w:val="28"/>
        </w:rPr>
        <w:t xml:space="preserve">типично. Так в его переводе басни </w:t>
      </w:r>
      <w:r>
        <w:rPr>
          <w:rFonts w:ascii="Times New Roman" w:hAnsi="Times New Roman" w:cs="Times New Roman"/>
          <w:sz w:val="28"/>
          <w:szCs w:val="28"/>
        </w:rPr>
        <w:t xml:space="preserve">П. Ж. </w:t>
      </w:r>
      <w:r w:rsidRPr="002F31C2">
        <w:rPr>
          <w:rFonts w:ascii="Times New Roman" w:hAnsi="Times New Roman" w:cs="Times New Roman"/>
          <w:sz w:val="28"/>
          <w:szCs w:val="28"/>
        </w:rPr>
        <w:t xml:space="preserve">Беранже </w:t>
      </w:r>
      <w:r>
        <w:rPr>
          <w:rFonts w:ascii="Times New Roman" w:hAnsi="Times New Roman" w:cs="Times New Roman"/>
          <w:sz w:val="28"/>
          <w:szCs w:val="28"/>
        </w:rPr>
        <w:t>«</w:t>
      </w:r>
      <w:r w:rsidRPr="002F31C2">
        <w:rPr>
          <w:rFonts w:ascii="Times New Roman" w:hAnsi="Times New Roman" w:cs="Times New Roman"/>
          <w:sz w:val="28"/>
          <w:szCs w:val="28"/>
        </w:rPr>
        <w:t>Кукольная комедия</w:t>
      </w:r>
      <w:r>
        <w:rPr>
          <w:rFonts w:ascii="Times New Roman" w:hAnsi="Times New Roman" w:cs="Times New Roman"/>
          <w:sz w:val="28"/>
          <w:szCs w:val="28"/>
        </w:rPr>
        <w:t>»</w:t>
      </w:r>
      <w:r w:rsidRPr="002F31C2">
        <w:rPr>
          <w:rFonts w:ascii="Times New Roman" w:hAnsi="Times New Roman" w:cs="Times New Roman"/>
          <w:sz w:val="28"/>
          <w:szCs w:val="28"/>
        </w:rPr>
        <w:t xml:space="preserve"> русский Петрушка появился даже на британском работорговом судне</w:t>
      </w:r>
      <w:r>
        <w:rPr>
          <w:rFonts w:ascii="Times New Roman" w:hAnsi="Times New Roman" w:cs="Times New Roman"/>
          <w:sz w:val="28"/>
          <w:szCs w:val="28"/>
        </w:rPr>
        <w:t>:</w:t>
      </w:r>
      <w:r w:rsidRPr="00F34481">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Шел некогда корабль из Африки далекой </w:t>
      </w:r>
      <w:r>
        <w:rPr>
          <w:rFonts w:ascii="Times New Roman" w:hAnsi="Times New Roman" w:cs="Times New Roman"/>
          <w:sz w:val="28"/>
          <w:szCs w:val="28"/>
        </w:rPr>
        <w:t>—</w:t>
      </w:r>
      <w:r w:rsidRPr="00F34481">
        <w:rPr>
          <w:rFonts w:ascii="Times New Roman" w:hAnsi="Times New Roman" w:cs="Times New Roman"/>
          <w:sz w:val="28"/>
          <w:szCs w:val="28"/>
        </w:rPr>
        <w:t>//</w:t>
      </w:r>
      <w:r w:rsidRPr="002F31C2">
        <w:rPr>
          <w:rFonts w:ascii="Times New Roman" w:hAnsi="Times New Roman" w:cs="Times New Roman"/>
          <w:sz w:val="28"/>
          <w:szCs w:val="28"/>
        </w:rPr>
        <w:t>На рынок негров вез британец-капитан;</w:t>
      </w:r>
      <w:r w:rsidRPr="00F34481">
        <w:rPr>
          <w:rFonts w:ascii="Times New Roman" w:hAnsi="Times New Roman" w:cs="Times New Roman"/>
          <w:sz w:val="28"/>
          <w:szCs w:val="28"/>
        </w:rPr>
        <w:t>//</w:t>
      </w:r>
      <w:r w:rsidRPr="002F31C2">
        <w:rPr>
          <w:rFonts w:ascii="Times New Roman" w:hAnsi="Times New Roman" w:cs="Times New Roman"/>
          <w:sz w:val="28"/>
          <w:szCs w:val="28"/>
        </w:rPr>
        <w:t>Бессильных жертв, как мух, давил удел жестокий,</w:t>
      </w:r>
      <w:r w:rsidRPr="00F34481">
        <w:rPr>
          <w:rFonts w:ascii="Times New Roman" w:hAnsi="Times New Roman" w:cs="Times New Roman"/>
          <w:sz w:val="28"/>
          <w:szCs w:val="28"/>
        </w:rPr>
        <w:t>//</w:t>
      </w:r>
      <w:r w:rsidRPr="002F31C2">
        <w:rPr>
          <w:rFonts w:ascii="Times New Roman" w:hAnsi="Times New Roman" w:cs="Times New Roman"/>
          <w:sz w:val="28"/>
          <w:szCs w:val="28"/>
        </w:rPr>
        <w:t>И их десятками валили в океан</w:t>
      </w:r>
      <w:r>
        <w:rPr>
          <w:rFonts w:ascii="Times New Roman" w:hAnsi="Times New Roman" w:cs="Times New Roman"/>
          <w:sz w:val="28"/>
          <w:szCs w:val="28"/>
        </w:rPr>
        <w:t xml:space="preserve">…. </w:t>
      </w:r>
      <w:r w:rsidRPr="00F34481">
        <w:rPr>
          <w:rFonts w:ascii="Times New Roman" w:hAnsi="Times New Roman" w:cs="Times New Roman"/>
          <w:sz w:val="28"/>
          <w:szCs w:val="28"/>
        </w:rPr>
        <w:t xml:space="preserve">// </w:t>
      </w:r>
      <w:r w:rsidRPr="002F31C2">
        <w:rPr>
          <w:rFonts w:ascii="Times New Roman" w:hAnsi="Times New Roman" w:cs="Times New Roman"/>
          <w:sz w:val="28"/>
          <w:szCs w:val="28"/>
        </w:rPr>
        <w:t>Сейчас на палубе театр соорудили...</w:t>
      </w:r>
      <w:r w:rsidRPr="00F34481">
        <w:rPr>
          <w:rFonts w:ascii="Times New Roman" w:hAnsi="Times New Roman" w:cs="Times New Roman"/>
          <w:sz w:val="28"/>
          <w:szCs w:val="28"/>
        </w:rPr>
        <w:t>//</w:t>
      </w:r>
      <w:r w:rsidRPr="002F31C2">
        <w:rPr>
          <w:rFonts w:ascii="Times New Roman" w:hAnsi="Times New Roman" w:cs="Times New Roman"/>
          <w:sz w:val="28"/>
          <w:szCs w:val="28"/>
        </w:rPr>
        <w:t>Известно: ширмочка и больше ничего.</w:t>
      </w:r>
      <w:r w:rsidRPr="00F34481">
        <w:rPr>
          <w:rFonts w:ascii="Times New Roman" w:hAnsi="Times New Roman" w:cs="Times New Roman"/>
          <w:sz w:val="28"/>
          <w:szCs w:val="28"/>
        </w:rPr>
        <w:t>//</w:t>
      </w:r>
      <w:r w:rsidRPr="002F31C2">
        <w:rPr>
          <w:rFonts w:ascii="Times New Roman" w:hAnsi="Times New Roman" w:cs="Times New Roman"/>
          <w:sz w:val="28"/>
          <w:szCs w:val="28"/>
        </w:rPr>
        <w:t xml:space="preserve">Петрушку буйного бесчинствовать пустили </w:t>
      </w:r>
      <w:r>
        <w:rPr>
          <w:rFonts w:ascii="Times New Roman" w:hAnsi="Times New Roman" w:cs="Times New Roman"/>
          <w:sz w:val="28"/>
          <w:szCs w:val="28"/>
        </w:rPr>
        <w:t>—</w:t>
      </w:r>
      <w:r w:rsidRPr="00F34481">
        <w:rPr>
          <w:rFonts w:ascii="Times New Roman" w:hAnsi="Times New Roman" w:cs="Times New Roman"/>
          <w:sz w:val="28"/>
          <w:szCs w:val="28"/>
        </w:rPr>
        <w:t>//</w:t>
      </w:r>
      <w:r w:rsidRPr="002F31C2">
        <w:rPr>
          <w:rFonts w:ascii="Times New Roman" w:hAnsi="Times New Roman" w:cs="Times New Roman"/>
          <w:sz w:val="28"/>
          <w:szCs w:val="28"/>
        </w:rPr>
        <w:t>А этот рассмешить способен хоть кого!</w:t>
      </w:r>
      <w:r>
        <w:rPr>
          <w:rFonts w:ascii="Times New Roman" w:hAnsi="Times New Roman" w:cs="Times New Roman"/>
          <w:sz w:val="28"/>
          <w:szCs w:val="28"/>
        </w:rPr>
        <w:t>..»</w:t>
      </w:r>
      <w:r w:rsidRPr="002E7D64">
        <w:rPr>
          <w:rStyle w:val="a3"/>
        </w:rPr>
        <w:footnoteReference w:id="213"/>
      </w:r>
      <w:r>
        <w:rPr>
          <w:rFonts w:ascii="Times New Roman" w:hAnsi="Times New Roman" w:cs="Times New Roman"/>
          <w:sz w:val="28"/>
          <w:szCs w:val="28"/>
        </w:rPr>
        <w:t>.</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В. Курочкин перенес французскую кукольную пьесу Монье на русскую почву</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Причем новая пьеса</w:t>
      </w:r>
      <w:r w:rsidRPr="002F31C2">
        <w:rPr>
          <w:rFonts w:ascii="Times New Roman" w:hAnsi="Times New Roman" w:cs="Times New Roman"/>
          <w:sz w:val="28"/>
          <w:szCs w:val="28"/>
        </w:rPr>
        <w:t xml:space="preserve"> не утеря</w:t>
      </w:r>
      <w:r>
        <w:rPr>
          <w:rFonts w:ascii="Times New Roman" w:hAnsi="Times New Roman" w:cs="Times New Roman"/>
          <w:sz w:val="28"/>
          <w:szCs w:val="28"/>
        </w:rPr>
        <w:t xml:space="preserve">ла, а даже </w:t>
      </w:r>
      <w:r w:rsidRPr="002F31C2">
        <w:rPr>
          <w:rFonts w:ascii="Times New Roman" w:hAnsi="Times New Roman" w:cs="Times New Roman"/>
          <w:sz w:val="28"/>
          <w:szCs w:val="28"/>
        </w:rPr>
        <w:t>увеличи</w:t>
      </w:r>
      <w:r>
        <w:rPr>
          <w:rFonts w:ascii="Times New Roman" w:hAnsi="Times New Roman" w:cs="Times New Roman"/>
          <w:sz w:val="28"/>
          <w:szCs w:val="28"/>
        </w:rPr>
        <w:t xml:space="preserve">ла </w:t>
      </w:r>
      <w:r w:rsidRPr="002F31C2">
        <w:rPr>
          <w:rFonts w:ascii="Times New Roman" w:hAnsi="Times New Roman" w:cs="Times New Roman"/>
          <w:sz w:val="28"/>
          <w:szCs w:val="28"/>
        </w:rPr>
        <w:t xml:space="preserve">свой сатирический заряд. Об этом можно судить хотя бы потому, что </w:t>
      </w:r>
      <w:r>
        <w:rPr>
          <w:rFonts w:ascii="Times New Roman" w:hAnsi="Times New Roman" w:cs="Times New Roman"/>
          <w:sz w:val="28"/>
          <w:szCs w:val="28"/>
        </w:rPr>
        <w:t>«</w:t>
      </w:r>
      <w:r w:rsidRPr="002F31C2">
        <w:rPr>
          <w:rFonts w:ascii="Times New Roman" w:hAnsi="Times New Roman" w:cs="Times New Roman"/>
          <w:sz w:val="28"/>
          <w:szCs w:val="28"/>
        </w:rPr>
        <w:t>Принц Лутоня</w:t>
      </w:r>
      <w:r>
        <w:rPr>
          <w:rFonts w:ascii="Times New Roman" w:hAnsi="Times New Roman" w:cs="Times New Roman"/>
          <w:sz w:val="28"/>
          <w:szCs w:val="28"/>
        </w:rPr>
        <w:t>»</w:t>
      </w:r>
      <w:r w:rsidRPr="002F31C2">
        <w:rPr>
          <w:rFonts w:ascii="Times New Roman" w:hAnsi="Times New Roman" w:cs="Times New Roman"/>
          <w:sz w:val="28"/>
          <w:szCs w:val="28"/>
        </w:rPr>
        <w:t xml:space="preserve">, несмотря на уверения автора, что в ней </w:t>
      </w:r>
      <w:r>
        <w:rPr>
          <w:rFonts w:ascii="Times New Roman" w:hAnsi="Times New Roman" w:cs="Times New Roman"/>
          <w:sz w:val="28"/>
          <w:szCs w:val="28"/>
        </w:rPr>
        <w:t>«</w:t>
      </w:r>
      <w:r w:rsidRPr="002F31C2">
        <w:rPr>
          <w:rFonts w:ascii="Times New Roman" w:hAnsi="Times New Roman" w:cs="Times New Roman"/>
          <w:sz w:val="28"/>
          <w:szCs w:val="28"/>
        </w:rPr>
        <w:t>нет никаких политических намеков</w:t>
      </w:r>
      <w:r>
        <w:rPr>
          <w:rFonts w:ascii="Times New Roman" w:hAnsi="Times New Roman" w:cs="Times New Roman"/>
          <w:sz w:val="28"/>
          <w:szCs w:val="28"/>
        </w:rPr>
        <w:t>»</w:t>
      </w:r>
      <w:r w:rsidRPr="002F31C2">
        <w:rPr>
          <w:rFonts w:ascii="Times New Roman" w:hAnsi="Times New Roman" w:cs="Times New Roman"/>
          <w:sz w:val="28"/>
          <w:szCs w:val="28"/>
        </w:rPr>
        <w:t xml:space="preserve">, был отторгнут цензурой своего времени. Попытки добиться разрешения на публикацию, или публичное исполнение не принесли результата. Только в 1880 г. брат В. Курочкина </w:t>
      </w:r>
      <w:r>
        <w:rPr>
          <w:rFonts w:ascii="Times New Roman" w:hAnsi="Times New Roman" w:cs="Times New Roman"/>
          <w:sz w:val="28"/>
          <w:szCs w:val="28"/>
        </w:rPr>
        <w:t>—</w:t>
      </w:r>
      <w:r w:rsidRPr="002F31C2">
        <w:rPr>
          <w:rFonts w:ascii="Times New Roman" w:hAnsi="Times New Roman" w:cs="Times New Roman"/>
          <w:sz w:val="28"/>
          <w:szCs w:val="28"/>
        </w:rPr>
        <w:t xml:space="preserve"> Николай опубликовал пьесу с большими сокращениями. Цензор в своем отзыве о </w:t>
      </w:r>
      <w:r>
        <w:rPr>
          <w:rFonts w:ascii="Times New Roman" w:hAnsi="Times New Roman" w:cs="Times New Roman"/>
          <w:sz w:val="28"/>
          <w:szCs w:val="28"/>
        </w:rPr>
        <w:t>«</w:t>
      </w:r>
      <w:r w:rsidRPr="002F31C2">
        <w:rPr>
          <w:rFonts w:ascii="Times New Roman" w:hAnsi="Times New Roman" w:cs="Times New Roman"/>
          <w:sz w:val="28"/>
          <w:szCs w:val="28"/>
        </w:rPr>
        <w:t>Принце Лутоне</w:t>
      </w:r>
      <w:r>
        <w:rPr>
          <w:rFonts w:ascii="Times New Roman" w:hAnsi="Times New Roman" w:cs="Times New Roman"/>
          <w:sz w:val="28"/>
          <w:szCs w:val="28"/>
        </w:rPr>
        <w:t>»</w:t>
      </w:r>
      <w:r w:rsidRPr="002F31C2">
        <w:rPr>
          <w:rFonts w:ascii="Times New Roman" w:hAnsi="Times New Roman" w:cs="Times New Roman"/>
          <w:sz w:val="28"/>
          <w:szCs w:val="28"/>
        </w:rPr>
        <w:t xml:space="preserve"> достаточно точно указал на то, что французская пьеса </w:t>
      </w:r>
      <w:r>
        <w:rPr>
          <w:rFonts w:ascii="Times New Roman" w:hAnsi="Times New Roman" w:cs="Times New Roman"/>
          <w:sz w:val="28"/>
          <w:szCs w:val="28"/>
        </w:rPr>
        <w:t>«</w:t>
      </w:r>
      <w:r w:rsidRPr="002F31C2">
        <w:rPr>
          <w:rFonts w:ascii="Times New Roman" w:hAnsi="Times New Roman" w:cs="Times New Roman"/>
          <w:sz w:val="28"/>
          <w:szCs w:val="28"/>
        </w:rPr>
        <w:t>воспроизведена в русском вкусе</w:t>
      </w:r>
      <w:r>
        <w:rPr>
          <w:rFonts w:ascii="Times New Roman" w:hAnsi="Times New Roman" w:cs="Times New Roman"/>
          <w:sz w:val="28"/>
          <w:szCs w:val="28"/>
        </w:rPr>
        <w:t>»</w:t>
      </w:r>
      <w:r w:rsidRPr="002E7D64">
        <w:rPr>
          <w:rStyle w:val="a3"/>
        </w:rPr>
        <w:footnoteReference w:id="214"/>
      </w:r>
      <w:r w:rsidRPr="002F31C2">
        <w:rPr>
          <w:rFonts w:ascii="Times New Roman" w:hAnsi="Times New Roman" w:cs="Times New Roman"/>
          <w:sz w:val="28"/>
          <w:szCs w:val="28"/>
        </w:rPr>
        <w:t xml:space="preserve">. </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lastRenderedPageBreak/>
        <w:t xml:space="preserve">Цензура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sidRPr="002F31C2">
        <w:rPr>
          <w:rFonts w:ascii="Times New Roman" w:hAnsi="Times New Roman" w:cs="Times New Roman"/>
          <w:sz w:val="28"/>
          <w:szCs w:val="28"/>
        </w:rPr>
        <w:t xml:space="preserve"> в. была еще более строга. Так </w:t>
      </w:r>
      <w:r w:rsidR="00F467C2">
        <w:rPr>
          <w:rFonts w:ascii="Times New Roman" w:hAnsi="Times New Roman" w:cs="Times New Roman"/>
          <w:sz w:val="28"/>
          <w:szCs w:val="28"/>
        </w:rPr>
        <w:t xml:space="preserve">в </w:t>
      </w:r>
      <w:r w:rsidRPr="002F31C2">
        <w:rPr>
          <w:rFonts w:ascii="Times New Roman" w:hAnsi="Times New Roman" w:cs="Times New Roman"/>
          <w:sz w:val="28"/>
          <w:szCs w:val="28"/>
        </w:rPr>
        <w:t xml:space="preserve">1910 г. в ответ на ходатайство одного из театров о разрешении </w:t>
      </w:r>
      <w:r>
        <w:rPr>
          <w:rFonts w:ascii="Times New Roman" w:hAnsi="Times New Roman" w:cs="Times New Roman"/>
          <w:sz w:val="28"/>
          <w:szCs w:val="28"/>
        </w:rPr>
        <w:t>«</w:t>
      </w:r>
      <w:r w:rsidRPr="002F31C2">
        <w:rPr>
          <w:rFonts w:ascii="Times New Roman" w:hAnsi="Times New Roman" w:cs="Times New Roman"/>
          <w:sz w:val="28"/>
          <w:szCs w:val="28"/>
        </w:rPr>
        <w:t>Лутони</w:t>
      </w:r>
      <w:r>
        <w:rPr>
          <w:rFonts w:ascii="Times New Roman" w:hAnsi="Times New Roman" w:cs="Times New Roman"/>
          <w:sz w:val="28"/>
          <w:szCs w:val="28"/>
        </w:rPr>
        <w:t>»</w:t>
      </w:r>
      <w:r w:rsidRPr="002F31C2">
        <w:rPr>
          <w:rFonts w:ascii="Times New Roman" w:hAnsi="Times New Roman" w:cs="Times New Roman"/>
          <w:sz w:val="28"/>
          <w:szCs w:val="28"/>
        </w:rPr>
        <w:t xml:space="preserve"> к постановке, известный театральный критик и цензор Н. Дризен дал заключение о пьесе, как об </w:t>
      </w:r>
      <w:r>
        <w:rPr>
          <w:rFonts w:ascii="Times New Roman" w:hAnsi="Times New Roman" w:cs="Times New Roman"/>
          <w:sz w:val="28"/>
          <w:szCs w:val="28"/>
        </w:rPr>
        <w:t>«</w:t>
      </w:r>
      <w:r w:rsidRPr="002F31C2">
        <w:rPr>
          <w:rFonts w:ascii="Times New Roman" w:hAnsi="Times New Roman" w:cs="Times New Roman"/>
          <w:sz w:val="28"/>
          <w:szCs w:val="28"/>
        </w:rPr>
        <w:t>очень злой сатире на монархическую власть</w:t>
      </w:r>
      <w:r>
        <w:rPr>
          <w:rFonts w:ascii="Times New Roman" w:hAnsi="Times New Roman" w:cs="Times New Roman"/>
          <w:sz w:val="28"/>
          <w:szCs w:val="28"/>
        </w:rPr>
        <w:t>»</w:t>
      </w:r>
      <w:r w:rsidRPr="002E7D64">
        <w:rPr>
          <w:rStyle w:val="a3"/>
        </w:rPr>
        <w:footnoteReference w:id="215"/>
      </w:r>
      <w:r w:rsidRPr="002F31C2">
        <w:rPr>
          <w:rFonts w:ascii="Times New Roman" w:hAnsi="Times New Roman" w:cs="Times New Roman"/>
          <w:sz w:val="28"/>
          <w:szCs w:val="28"/>
        </w:rPr>
        <w:t xml:space="preserve">. Любопытно, что ныне эти цензурные злоключения </w:t>
      </w:r>
      <w:r>
        <w:rPr>
          <w:rFonts w:ascii="Times New Roman" w:hAnsi="Times New Roman" w:cs="Times New Roman"/>
          <w:sz w:val="28"/>
          <w:szCs w:val="28"/>
        </w:rPr>
        <w:t>произведения В. Курочкина</w:t>
      </w:r>
      <w:r w:rsidRPr="002F31C2">
        <w:rPr>
          <w:rFonts w:ascii="Times New Roman" w:hAnsi="Times New Roman" w:cs="Times New Roman"/>
          <w:sz w:val="28"/>
          <w:szCs w:val="28"/>
        </w:rPr>
        <w:t xml:space="preserve"> вызывают удивление, так как </w:t>
      </w:r>
      <w:r>
        <w:rPr>
          <w:rFonts w:ascii="Times New Roman" w:hAnsi="Times New Roman" w:cs="Times New Roman"/>
          <w:sz w:val="28"/>
          <w:szCs w:val="28"/>
        </w:rPr>
        <w:t xml:space="preserve">пьеса </w:t>
      </w:r>
      <w:r w:rsidRPr="002F31C2">
        <w:rPr>
          <w:rFonts w:ascii="Times New Roman" w:hAnsi="Times New Roman" w:cs="Times New Roman"/>
          <w:sz w:val="28"/>
          <w:szCs w:val="28"/>
        </w:rPr>
        <w:t>воспринимается как едчайшая сатира и на охлократию.</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На этой теме строится весь сюжет комедии, где в центре </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темный, глуповатый </w:t>
      </w:r>
      <w:r w:rsidRPr="002F31C2">
        <w:rPr>
          <w:rFonts w:ascii="Times New Roman" w:hAnsi="Times New Roman" w:cs="Times New Roman"/>
          <w:sz w:val="28"/>
          <w:szCs w:val="28"/>
        </w:rPr>
        <w:t xml:space="preserve">мужик Лутоня и его жена Лутониха, согласившиеся принять </w:t>
      </w:r>
      <w:r>
        <w:rPr>
          <w:rFonts w:ascii="Times New Roman" w:hAnsi="Times New Roman" w:cs="Times New Roman"/>
          <w:sz w:val="28"/>
          <w:szCs w:val="28"/>
        </w:rPr>
        <w:t>в подарок от</w:t>
      </w:r>
      <w:r w:rsidRPr="002F31C2">
        <w:rPr>
          <w:rFonts w:ascii="Times New Roman" w:hAnsi="Times New Roman" w:cs="Times New Roman"/>
          <w:sz w:val="28"/>
          <w:szCs w:val="28"/>
        </w:rPr>
        <w:t xml:space="preserve"> принца Слоняя надоевшую ему власть:</w:t>
      </w:r>
    </w:p>
    <w:p w:rsidR="00217D6C" w:rsidRPr="002F31C2" w:rsidRDefault="00217D6C" w:rsidP="00217D6C">
      <w:pPr>
        <w:tabs>
          <w:tab w:val="left" w:pos="1134"/>
          <w:tab w:val="left" w:pos="8505"/>
        </w:tabs>
        <w:spacing w:line="360" w:lineRule="auto"/>
        <w:ind w:firstLine="1440"/>
        <w:jc w:val="both"/>
        <w:rPr>
          <w:rFonts w:ascii="Times New Roman" w:hAnsi="Times New Roman" w:cs="Times New Roman"/>
          <w:sz w:val="28"/>
          <w:szCs w:val="28"/>
        </w:rPr>
      </w:pPr>
      <w:r>
        <w:rPr>
          <w:rFonts w:ascii="Times New Roman" w:hAnsi="Times New Roman" w:cs="Times New Roman"/>
          <w:sz w:val="28"/>
          <w:szCs w:val="28"/>
        </w:rPr>
        <w:t>«</w:t>
      </w:r>
      <w:r w:rsidRPr="002F31C2">
        <w:rPr>
          <w:rFonts w:ascii="Times New Roman" w:hAnsi="Times New Roman" w:cs="Times New Roman"/>
          <w:sz w:val="28"/>
          <w:szCs w:val="28"/>
        </w:rPr>
        <w:t>СЛОНЯЙ: Объяви немедля всенародно,</w:t>
      </w:r>
      <w:r w:rsidRPr="0022766E">
        <w:rPr>
          <w:rFonts w:ascii="Times New Roman" w:hAnsi="Times New Roman" w:cs="Times New Roman"/>
          <w:sz w:val="28"/>
          <w:szCs w:val="28"/>
        </w:rPr>
        <w:t>//</w:t>
      </w:r>
      <w:r w:rsidRPr="002F31C2">
        <w:rPr>
          <w:rFonts w:ascii="Times New Roman" w:hAnsi="Times New Roman" w:cs="Times New Roman"/>
          <w:sz w:val="28"/>
          <w:szCs w:val="28"/>
        </w:rPr>
        <w:t>Что сегодня все благоугодно,</w:t>
      </w:r>
      <w:r w:rsidRPr="0022766E">
        <w:rPr>
          <w:rFonts w:ascii="Times New Roman" w:hAnsi="Times New Roman" w:cs="Times New Roman"/>
          <w:sz w:val="28"/>
          <w:szCs w:val="28"/>
        </w:rPr>
        <w:t>//</w:t>
      </w:r>
      <w:r w:rsidRPr="002F31C2">
        <w:rPr>
          <w:rFonts w:ascii="Times New Roman" w:hAnsi="Times New Roman" w:cs="Times New Roman"/>
          <w:sz w:val="28"/>
          <w:szCs w:val="28"/>
        </w:rPr>
        <w:t>Все дворцы, фруктовые сады</w:t>
      </w:r>
      <w:r w:rsidRPr="0022766E">
        <w:rPr>
          <w:rFonts w:ascii="Times New Roman" w:hAnsi="Times New Roman" w:cs="Times New Roman"/>
          <w:sz w:val="28"/>
          <w:szCs w:val="28"/>
        </w:rPr>
        <w:t>//</w:t>
      </w:r>
      <w:r w:rsidRPr="002F31C2">
        <w:rPr>
          <w:rFonts w:ascii="Times New Roman" w:hAnsi="Times New Roman" w:cs="Times New Roman"/>
          <w:sz w:val="28"/>
          <w:szCs w:val="28"/>
        </w:rPr>
        <w:t>С рыбами озера и пруды,</w:t>
      </w:r>
      <w:r w:rsidRPr="0022766E">
        <w:rPr>
          <w:rFonts w:ascii="Times New Roman" w:hAnsi="Times New Roman" w:cs="Times New Roman"/>
          <w:sz w:val="28"/>
          <w:szCs w:val="28"/>
        </w:rPr>
        <w:t>//</w:t>
      </w:r>
      <w:r w:rsidRPr="002F31C2">
        <w:rPr>
          <w:rFonts w:ascii="Times New Roman" w:hAnsi="Times New Roman" w:cs="Times New Roman"/>
          <w:sz w:val="28"/>
          <w:szCs w:val="28"/>
        </w:rPr>
        <w:t>И поля со всяким хлебом тоже</w:t>
      </w:r>
      <w:r w:rsidRPr="0022766E">
        <w:rPr>
          <w:rFonts w:ascii="Times New Roman" w:hAnsi="Times New Roman" w:cs="Times New Roman"/>
          <w:sz w:val="28"/>
          <w:szCs w:val="28"/>
        </w:rPr>
        <w:t>//</w:t>
      </w:r>
      <w:r w:rsidRPr="00F9287E">
        <w:rPr>
          <w:rFonts w:ascii="Times New Roman" w:hAnsi="Times New Roman" w:cs="Times New Roman"/>
          <w:i/>
          <w:sz w:val="28"/>
          <w:szCs w:val="28"/>
        </w:rPr>
        <w:t>(Указывая на Лутоню)</w:t>
      </w:r>
      <w:r w:rsidRPr="0022766E">
        <w:rPr>
          <w:rFonts w:ascii="Times New Roman" w:hAnsi="Times New Roman" w:cs="Times New Roman"/>
          <w:i/>
          <w:sz w:val="28"/>
          <w:szCs w:val="28"/>
        </w:rPr>
        <w:t>//</w:t>
      </w:r>
      <w:r w:rsidRPr="002F31C2">
        <w:rPr>
          <w:rFonts w:ascii="Times New Roman" w:hAnsi="Times New Roman" w:cs="Times New Roman"/>
          <w:sz w:val="28"/>
          <w:szCs w:val="28"/>
        </w:rPr>
        <w:t>Подарить вот этой глупой роже.</w:t>
      </w:r>
      <w:r w:rsidRPr="0022766E">
        <w:rPr>
          <w:rFonts w:ascii="Times New Roman" w:hAnsi="Times New Roman" w:cs="Times New Roman"/>
          <w:sz w:val="28"/>
          <w:szCs w:val="28"/>
        </w:rPr>
        <w:t>//</w:t>
      </w:r>
      <w:r w:rsidRPr="002F31C2">
        <w:rPr>
          <w:rFonts w:ascii="Times New Roman" w:hAnsi="Times New Roman" w:cs="Times New Roman"/>
          <w:sz w:val="28"/>
          <w:szCs w:val="28"/>
        </w:rPr>
        <w:t>Такожде дарую: всех шутов,</w:t>
      </w:r>
      <w:r w:rsidRPr="0022766E">
        <w:rPr>
          <w:rFonts w:ascii="Times New Roman" w:hAnsi="Times New Roman" w:cs="Times New Roman"/>
          <w:sz w:val="28"/>
          <w:szCs w:val="28"/>
        </w:rPr>
        <w:t>//</w:t>
      </w:r>
      <w:r w:rsidRPr="002F31C2">
        <w:rPr>
          <w:rFonts w:ascii="Times New Roman" w:hAnsi="Times New Roman" w:cs="Times New Roman"/>
          <w:sz w:val="28"/>
          <w:szCs w:val="28"/>
        </w:rPr>
        <w:t>Всех собак, квартальных и жрецов,</w:t>
      </w:r>
      <w:r w:rsidRPr="0022766E">
        <w:rPr>
          <w:rFonts w:ascii="Times New Roman" w:hAnsi="Times New Roman" w:cs="Times New Roman"/>
          <w:sz w:val="28"/>
          <w:szCs w:val="28"/>
        </w:rPr>
        <w:t>//</w:t>
      </w:r>
      <w:r w:rsidRPr="002F31C2">
        <w:rPr>
          <w:rFonts w:ascii="Times New Roman" w:hAnsi="Times New Roman" w:cs="Times New Roman"/>
          <w:sz w:val="28"/>
          <w:szCs w:val="28"/>
        </w:rPr>
        <w:t>Прокуроров, адвокатов-пьяниц,</w:t>
      </w:r>
      <w:r w:rsidRPr="0022766E">
        <w:rPr>
          <w:rFonts w:ascii="Times New Roman" w:hAnsi="Times New Roman" w:cs="Times New Roman"/>
          <w:sz w:val="28"/>
          <w:szCs w:val="28"/>
        </w:rPr>
        <w:t>//</w:t>
      </w:r>
      <w:r w:rsidRPr="002F31C2">
        <w:rPr>
          <w:rFonts w:ascii="Times New Roman" w:hAnsi="Times New Roman" w:cs="Times New Roman"/>
          <w:sz w:val="28"/>
          <w:szCs w:val="28"/>
        </w:rPr>
        <w:t xml:space="preserve">Все конюшни и тебя </w:t>
      </w:r>
      <w:r>
        <w:rPr>
          <w:rFonts w:ascii="Times New Roman" w:hAnsi="Times New Roman" w:cs="Times New Roman"/>
          <w:sz w:val="28"/>
          <w:szCs w:val="28"/>
        </w:rPr>
        <w:t>—</w:t>
      </w:r>
      <w:r w:rsidRPr="002F31C2">
        <w:rPr>
          <w:rFonts w:ascii="Times New Roman" w:hAnsi="Times New Roman" w:cs="Times New Roman"/>
          <w:sz w:val="28"/>
          <w:szCs w:val="28"/>
        </w:rPr>
        <w:t xml:space="preserve"> мерзавец...</w:t>
      </w:r>
      <w:r>
        <w:rPr>
          <w:rFonts w:ascii="Times New Roman" w:hAnsi="Times New Roman" w:cs="Times New Roman"/>
          <w:sz w:val="28"/>
          <w:szCs w:val="28"/>
        </w:rPr>
        <w:t>»</w:t>
      </w:r>
      <w:r w:rsidRPr="002E7D64">
        <w:rPr>
          <w:rStyle w:val="a3"/>
        </w:rPr>
        <w:footnoteReference w:id="216"/>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Получив такой царский подарок, Лутоня начинает править государством. </w:t>
      </w:r>
      <w:r>
        <w:rPr>
          <w:rFonts w:ascii="Times New Roman" w:hAnsi="Times New Roman" w:cs="Times New Roman"/>
          <w:sz w:val="28"/>
          <w:szCs w:val="28"/>
        </w:rPr>
        <w:t>П</w:t>
      </w:r>
      <w:r w:rsidRPr="002F31C2">
        <w:rPr>
          <w:rFonts w:ascii="Times New Roman" w:hAnsi="Times New Roman" w:cs="Times New Roman"/>
          <w:sz w:val="28"/>
          <w:szCs w:val="28"/>
        </w:rPr>
        <w:t>равление профана заканчивается очередным народным бунтом и предательством приближенных.</w:t>
      </w:r>
    </w:p>
    <w:p w:rsidR="00217D6C" w:rsidRDefault="00217D6C" w:rsidP="00217D6C">
      <w:pPr>
        <w:tabs>
          <w:tab w:val="left" w:pos="1134"/>
          <w:tab w:val="left" w:pos="8505"/>
        </w:tabs>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 xml:space="preserve">Стилистика, композиция, система персонажей, жанр, конфликтные коллизии  пьесы В. Курочкина </w:t>
      </w:r>
      <w:r w:rsidR="000636C6">
        <w:rPr>
          <w:rFonts w:ascii="Times New Roman" w:hAnsi="Times New Roman" w:cs="Times New Roman"/>
          <w:sz w:val="28"/>
          <w:szCs w:val="28"/>
        </w:rPr>
        <w:t xml:space="preserve">все </w:t>
      </w:r>
      <w:r>
        <w:rPr>
          <w:rFonts w:ascii="Times New Roman" w:hAnsi="Times New Roman" w:cs="Times New Roman"/>
          <w:sz w:val="28"/>
          <w:szCs w:val="28"/>
        </w:rPr>
        <w:t>указывает на тот факт, что это драматургическое произведение является предтечей зарождавшейся в конце столетия драматургии театра абсурда. Особенно</w:t>
      </w:r>
      <w:r w:rsidR="000636C6">
        <w:rPr>
          <w:rFonts w:ascii="Times New Roman" w:hAnsi="Times New Roman" w:cs="Times New Roman"/>
          <w:sz w:val="28"/>
          <w:szCs w:val="28"/>
        </w:rPr>
        <w:t xml:space="preserve"> очевидны ее близость к </w:t>
      </w:r>
      <w:r>
        <w:rPr>
          <w:rFonts w:ascii="Times New Roman" w:hAnsi="Times New Roman" w:cs="Times New Roman"/>
          <w:sz w:val="28"/>
          <w:szCs w:val="28"/>
        </w:rPr>
        <w:t>драматурги</w:t>
      </w:r>
      <w:r w:rsidR="000636C6">
        <w:rPr>
          <w:rFonts w:ascii="Times New Roman" w:hAnsi="Times New Roman" w:cs="Times New Roman"/>
          <w:sz w:val="28"/>
          <w:szCs w:val="28"/>
        </w:rPr>
        <w:t>и</w:t>
      </w:r>
      <w:r>
        <w:rPr>
          <w:rFonts w:ascii="Times New Roman" w:hAnsi="Times New Roman" w:cs="Times New Roman"/>
          <w:sz w:val="28"/>
          <w:szCs w:val="28"/>
        </w:rPr>
        <w:t xml:space="preserve"> </w:t>
      </w:r>
      <w:r w:rsidRPr="002F31C2">
        <w:rPr>
          <w:rFonts w:ascii="Times New Roman" w:hAnsi="Times New Roman" w:cs="Times New Roman"/>
          <w:sz w:val="28"/>
          <w:szCs w:val="28"/>
        </w:rPr>
        <w:t>А</w:t>
      </w:r>
      <w:r>
        <w:rPr>
          <w:rFonts w:ascii="Times New Roman" w:hAnsi="Times New Roman" w:cs="Times New Roman"/>
          <w:sz w:val="28"/>
          <w:szCs w:val="28"/>
        </w:rPr>
        <w:t>льфреда</w:t>
      </w:r>
      <w:r w:rsidRPr="002F31C2">
        <w:rPr>
          <w:rFonts w:ascii="Times New Roman" w:hAnsi="Times New Roman" w:cs="Times New Roman"/>
          <w:sz w:val="28"/>
          <w:szCs w:val="28"/>
        </w:rPr>
        <w:t xml:space="preserve"> Жарри (1873</w:t>
      </w:r>
      <w:r>
        <w:rPr>
          <w:rFonts w:ascii="Times New Roman" w:hAnsi="Times New Roman" w:cs="Times New Roman"/>
          <w:sz w:val="28"/>
          <w:szCs w:val="28"/>
        </w:rPr>
        <w:t>–</w:t>
      </w:r>
      <w:r w:rsidRPr="002F31C2">
        <w:rPr>
          <w:rFonts w:ascii="Times New Roman" w:hAnsi="Times New Roman" w:cs="Times New Roman"/>
          <w:sz w:val="28"/>
          <w:szCs w:val="28"/>
        </w:rPr>
        <w:t>1907)</w:t>
      </w:r>
      <w:r>
        <w:rPr>
          <w:rFonts w:ascii="Times New Roman" w:hAnsi="Times New Roman" w:cs="Times New Roman"/>
          <w:sz w:val="28"/>
          <w:szCs w:val="28"/>
        </w:rPr>
        <w:t xml:space="preserve"> и, в частности, его пьесам для театра кукол о короле Убю; </w:t>
      </w:r>
      <w:r w:rsidRPr="002F31C2">
        <w:rPr>
          <w:rFonts w:ascii="Times New Roman" w:hAnsi="Times New Roman" w:cs="Times New Roman"/>
          <w:sz w:val="28"/>
          <w:szCs w:val="28"/>
        </w:rPr>
        <w:t xml:space="preserve">Рабочий сцены и неудачливый актер драматического театра, театральный теоретик и драматург, </w:t>
      </w:r>
      <w:r>
        <w:rPr>
          <w:rFonts w:ascii="Times New Roman" w:hAnsi="Times New Roman" w:cs="Times New Roman"/>
          <w:sz w:val="28"/>
          <w:szCs w:val="28"/>
        </w:rPr>
        <w:t xml:space="preserve">Жарри </w:t>
      </w:r>
      <w:r w:rsidRPr="002F31C2">
        <w:rPr>
          <w:rFonts w:ascii="Times New Roman" w:hAnsi="Times New Roman" w:cs="Times New Roman"/>
          <w:sz w:val="28"/>
          <w:szCs w:val="28"/>
        </w:rPr>
        <w:t xml:space="preserve">родился в бретонском городе Лавале. Еще учась в школе, он опубликовал несколько стихов в духе Виктора Гюго, позже </w:t>
      </w:r>
      <w:r>
        <w:rPr>
          <w:rFonts w:ascii="Times New Roman" w:hAnsi="Times New Roman" w:cs="Times New Roman"/>
          <w:sz w:val="28"/>
          <w:szCs w:val="28"/>
        </w:rPr>
        <w:t>—</w:t>
      </w:r>
      <w:r w:rsidRPr="002F31C2">
        <w:rPr>
          <w:rFonts w:ascii="Times New Roman" w:hAnsi="Times New Roman" w:cs="Times New Roman"/>
          <w:sz w:val="28"/>
          <w:szCs w:val="28"/>
        </w:rPr>
        <w:t xml:space="preserve"> небольшие философские эссе («Гиньоль», «Быть и жить», 1893–1894). Некоторые сюрреалисты</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справедливо </w:t>
      </w:r>
      <w:r w:rsidRPr="002F31C2">
        <w:rPr>
          <w:rFonts w:ascii="Times New Roman" w:hAnsi="Times New Roman" w:cs="Times New Roman"/>
          <w:sz w:val="28"/>
          <w:szCs w:val="28"/>
        </w:rPr>
        <w:t xml:space="preserve">рассматривают его как  основателя  «театра абсурда» и </w:t>
      </w:r>
      <w:r>
        <w:rPr>
          <w:rFonts w:ascii="Times New Roman" w:hAnsi="Times New Roman" w:cs="Times New Roman"/>
          <w:sz w:val="28"/>
          <w:szCs w:val="28"/>
        </w:rPr>
        <w:t>«</w:t>
      </w:r>
      <w:r w:rsidRPr="002F31C2">
        <w:rPr>
          <w:rFonts w:ascii="Times New Roman" w:hAnsi="Times New Roman" w:cs="Times New Roman"/>
          <w:sz w:val="28"/>
          <w:szCs w:val="28"/>
        </w:rPr>
        <w:t>театр</w:t>
      </w:r>
      <w:r>
        <w:rPr>
          <w:rFonts w:ascii="Times New Roman" w:hAnsi="Times New Roman" w:cs="Times New Roman"/>
          <w:sz w:val="28"/>
          <w:szCs w:val="28"/>
        </w:rPr>
        <w:t>а</w:t>
      </w:r>
      <w:r w:rsidRPr="002F31C2">
        <w:rPr>
          <w:rFonts w:ascii="Times New Roman" w:hAnsi="Times New Roman" w:cs="Times New Roman"/>
          <w:sz w:val="28"/>
          <w:szCs w:val="28"/>
        </w:rPr>
        <w:t xml:space="preserve"> жестокости». </w:t>
      </w:r>
    </w:p>
    <w:p w:rsidR="00217D6C" w:rsidRDefault="005E4651" w:rsidP="00217D6C">
      <w:pPr>
        <w:tabs>
          <w:tab w:val="left" w:pos="1134"/>
          <w:tab w:val="left" w:pos="8505"/>
        </w:tabs>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 xml:space="preserve">А. </w:t>
      </w:r>
      <w:r w:rsidR="00217D6C" w:rsidRPr="002F31C2">
        <w:rPr>
          <w:rFonts w:ascii="Times New Roman" w:hAnsi="Times New Roman" w:cs="Times New Roman"/>
          <w:sz w:val="28"/>
          <w:szCs w:val="28"/>
        </w:rPr>
        <w:t xml:space="preserve">Жарри </w:t>
      </w:r>
      <w:r>
        <w:rPr>
          <w:rFonts w:ascii="Times New Roman" w:hAnsi="Times New Roman" w:cs="Times New Roman"/>
          <w:sz w:val="28"/>
          <w:szCs w:val="28"/>
        </w:rPr>
        <w:t>принадлежит</w:t>
      </w:r>
      <w:r w:rsidR="00217D6C" w:rsidRPr="002F31C2">
        <w:rPr>
          <w:rFonts w:ascii="Times New Roman" w:hAnsi="Times New Roman" w:cs="Times New Roman"/>
          <w:sz w:val="28"/>
          <w:szCs w:val="28"/>
        </w:rPr>
        <w:t xml:space="preserve"> серия кукольных пьес о Короле Убю, ставшая классикой мировой драматургии. Пьесы создавались еще тогда, когда Жарри учился в лицее (г. Рене), как сатирические скетчи, пародии школьника на своего учителя Феликса Эбера (1832–1918) по прозвищу Убю.</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Сама идея не принадлежала Жарри. Первый текст для кукольного представления («Поляки») был написан в 1885 г. тринадцатилетним учеником лицея города Ренна Шарлем Мореном и его младшим братом Анри Жозефом. Альфред Жарри, поступивший в этот лицей в 1888 г. включился в общую игру и дал главному герою имя Убю. Школьная пьеска о</w:t>
      </w:r>
      <w:r w:rsidR="00217D6C">
        <w:rPr>
          <w:rFonts w:ascii="Times New Roman" w:hAnsi="Times New Roman" w:cs="Times New Roman"/>
          <w:sz w:val="28"/>
          <w:szCs w:val="28"/>
        </w:rPr>
        <w:t>б</w:t>
      </w:r>
      <w:r w:rsidR="00217D6C" w:rsidRPr="002F31C2">
        <w:rPr>
          <w:rFonts w:ascii="Times New Roman" w:hAnsi="Times New Roman" w:cs="Times New Roman"/>
          <w:sz w:val="28"/>
          <w:szCs w:val="28"/>
        </w:rPr>
        <w:t xml:space="preserve"> Убю ставилась лицеистами в их домашнем кукольном «</w:t>
      </w:r>
      <w:r w:rsidR="00217D6C">
        <w:rPr>
          <w:rFonts w:ascii="Times New Roman" w:hAnsi="Times New Roman" w:cs="Times New Roman"/>
          <w:sz w:val="28"/>
          <w:szCs w:val="28"/>
        </w:rPr>
        <w:t>Т</w:t>
      </w:r>
      <w:r w:rsidR="00217D6C" w:rsidRPr="002F31C2">
        <w:rPr>
          <w:rFonts w:ascii="Times New Roman" w:hAnsi="Times New Roman" w:cs="Times New Roman"/>
          <w:sz w:val="28"/>
          <w:szCs w:val="28"/>
        </w:rPr>
        <w:t xml:space="preserve">еатре Фуйнансов» (здесь ставились и пьесы о лицеистах, преподавателях - «Проспиртованные» (1890), «Онезим»), а затем на квартире у А. Жарри. В 1896 г. Жарри опубликовал свой вариант пьесы, («Убю-рогоносец», куда вошли «Убю задушенный», «Онезим или Злоключения Приу»» и др.), которая была включена (наряду с «Пер Гюнтом» </w:t>
      </w:r>
      <w:r w:rsidR="00B77D70">
        <w:rPr>
          <w:rFonts w:ascii="Times New Roman" w:hAnsi="Times New Roman" w:cs="Times New Roman"/>
          <w:sz w:val="28"/>
          <w:szCs w:val="28"/>
        </w:rPr>
        <w:t>Г</w:t>
      </w:r>
      <w:r w:rsidR="00217D6C" w:rsidRPr="002F31C2">
        <w:rPr>
          <w:rFonts w:ascii="Times New Roman" w:hAnsi="Times New Roman" w:cs="Times New Roman"/>
          <w:sz w:val="28"/>
          <w:szCs w:val="28"/>
        </w:rPr>
        <w:t xml:space="preserve">. Ибсена, «Зорями» Э. Верхарна и «Аглавеной и Селизеттой» М. Метерлинка) в репертуар театра «Эвр» (1896 – 1897). </w:t>
      </w:r>
    </w:p>
    <w:p w:rsidR="00217D6C" w:rsidRPr="002F31C2" w:rsidRDefault="00217D6C" w:rsidP="00217D6C">
      <w:pPr>
        <w:tabs>
          <w:tab w:val="left" w:pos="1134"/>
          <w:tab w:val="left" w:pos="8505"/>
        </w:tabs>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В 1897–1898 гг. Жарри участвует в организации Театра Марионеток («</w:t>
      </w:r>
      <w:r w:rsidRPr="002F31C2">
        <w:rPr>
          <w:rFonts w:ascii="Times New Roman" w:hAnsi="Times New Roman" w:cs="Times New Roman"/>
          <w:sz w:val="28"/>
          <w:szCs w:val="28"/>
          <w:lang w:val="en-US"/>
        </w:rPr>
        <w:t>Teatre</w:t>
      </w:r>
      <w:r w:rsidRPr="002F31C2">
        <w:rPr>
          <w:rFonts w:ascii="Times New Roman" w:hAnsi="Times New Roman" w:cs="Times New Roman"/>
          <w:sz w:val="28"/>
          <w:szCs w:val="28"/>
        </w:rPr>
        <w:t xml:space="preserve"> </w:t>
      </w:r>
      <w:r w:rsidRPr="002F31C2">
        <w:rPr>
          <w:rFonts w:ascii="Times New Roman" w:hAnsi="Times New Roman" w:cs="Times New Roman"/>
          <w:sz w:val="28"/>
          <w:szCs w:val="28"/>
          <w:lang w:val="en-US"/>
        </w:rPr>
        <w:t>Pantins</w:t>
      </w:r>
      <w:r>
        <w:rPr>
          <w:rFonts w:ascii="Times New Roman" w:hAnsi="Times New Roman" w:cs="Times New Roman"/>
          <w:sz w:val="28"/>
          <w:szCs w:val="28"/>
        </w:rPr>
        <w:t>»</w:t>
      </w:r>
      <w:r w:rsidRPr="002F31C2">
        <w:rPr>
          <w:rFonts w:ascii="Times New Roman" w:hAnsi="Times New Roman" w:cs="Times New Roman"/>
          <w:sz w:val="28"/>
          <w:szCs w:val="28"/>
        </w:rPr>
        <w:t xml:space="preserve">), который включил </w:t>
      </w:r>
      <w:r>
        <w:rPr>
          <w:rFonts w:ascii="Times New Roman" w:hAnsi="Times New Roman" w:cs="Times New Roman"/>
          <w:sz w:val="28"/>
          <w:szCs w:val="28"/>
        </w:rPr>
        <w:t>«</w:t>
      </w:r>
      <w:r w:rsidRPr="002F31C2">
        <w:rPr>
          <w:rFonts w:ascii="Times New Roman" w:hAnsi="Times New Roman" w:cs="Times New Roman"/>
          <w:sz w:val="28"/>
          <w:szCs w:val="28"/>
        </w:rPr>
        <w:t>Убю-короля</w:t>
      </w:r>
      <w:r>
        <w:rPr>
          <w:rFonts w:ascii="Times New Roman" w:hAnsi="Times New Roman" w:cs="Times New Roman"/>
          <w:sz w:val="28"/>
          <w:szCs w:val="28"/>
        </w:rPr>
        <w:t>»</w:t>
      </w:r>
      <w:r w:rsidRPr="002F31C2">
        <w:rPr>
          <w:rFonts w:ascii="Times New Roman" w:hAnsi="Times New Roman" w:cs="Times New Roman"/>
          <w:sz w:val="28"/>
          <w:szCs w:val="28"/>
        </w:rPr>
        <w:t xml:space="preserve"> в свой репертуар. Для кукольного </w:t>
      </w:r>
      <w:r>
        <w:rPr>
          <w:rFonts w:ascii="Times New Roman" w:hAnsi="Times New Roman" w:cs="Times New Roman"/>
          <w:sz w:val="28"/>
          <w:szCs w:val="28"/>
        </w:rPr>
        <w:t>«</w:t>
      </w:r>
      <w:r w:rsidRPr="002F31C2">
        <w:rPr>
          <w:rFonts w:ascii="Times New Roman" w:hAnsi="Times New Roman" w:cs="Times New Roman"/>
          <w:sz w:val="28"/>
          <w:szCs w:val="28"/>
        </w:rPr>
        <w:t>Театра четырех искусств</w:t>
      </w:r>
      <w:r>
        <w:rPr>
          <w:rFonts w:ascii="Times New Roman" w:hAnsi="Times New Roman" w:cs="Times New Roman"/>
          <w:sz w:val="28"/>
          <w:szCs w:val="28"/>
        </w:rPr>
        <w:t>»</w:t>
      </w:r>
      <w:r w:rsidRPr="002F31C2">
        <w:rPr>
          <w:rFonts w:ascii="Times New Roman" w:hAnsi="Times New Roman" w:cs="Times New Roman"/>
          <w:sz w:val="28"/>
          <w:szCs w:val="28"/>
        </w:rPr>
        <w:t xml:space="preserve">  Жарри написал </w:t>
      </w:r>
      <w:r>
        <w:rPr>
          <w:rFonts w:ascii="Times New Roman" w:hAnsi="Times New Roman" w:cs="Times New Roman"/>
          <w:sz w:val="28"/>
          <w:szCs w:val="28"/>
        </w:rPr>
        <w:t>«</w:t>
      </w:r>
      <w:r w:rsidRPr="002F31C2">
        <w:rPr>
          <w:rFonts w:ascii="Times New Roman" w:hAnsi="Times New Roman" w:cs="Times New Roman"/>
          <w:sz w:val="28"/>
          <w:szCs w:val="28"/>
        </w:rPr>
        <w:t>Убю закованного</w:t>
      </w:r>
      <w:r>
        <w:rPr>
          <w:rFonts w:ascii="Times New Roman" w:hAnsi="Times New Roman" w:cs="Times New Roman"/>
          <w:sz w:val="28"/>
          <w:szCs w:val="28"/>
        </w:rPr>
        <w:t>»</w:t>
      </w:r>
      <w:r w:rsidRPr="002F31C2">
        <w:rPr>
          <w:rFonts w:ascii="Times New Roman" w:hAnsi="Times New Roman" w:cs="Times New Roman"/>
          <w:sz w:val="28"/>
          <w:szCs w:val="28"/>
        </w:rPr>
        <w:t xml:space="preserve"> и </w:t>
      </w:r>
      <w:r>
        <w:rPr>
          <w:rFonts w:ascii="Times New Roman" w:hAnsi="Times New Roman" w:cs="Times New Roman"/>
          <w:sz w:val="28"/>
          <w:szCs w:val="28"/>
        </w:rPr>
        <w:t>«</w:t>
      </w:r>
      <w:r w:rsidRPr="002F31C2">
        <w:rPr>
          <w:rFonts w:ascii="Times New Roman" w:hAnsi="Times New Roman" w:cs="Times New Roman"/>
          <w:sz w:val="28"/>
          <w:szCs w:val="28"/>
        </w:rPr>
        <w:t>Убю на холме</w:t>
      </w:r>
      <w:r>
        <w:rPr>
          <w:rFonts w:ascii="Times New Roman" w:hAnsi="Times New Roman" w:cs="Times New Roman"/>
          <w:sz w:val="28"/>
          <w:szCs w:val="28"/>
        </w:rPr>
        <w:t>»</w:t>
      </w:r>
      <w:r w:rsidRPr="002F31C2">
        <w:rPr>
          <w:rFonts w:ascii="Times New Roman" w:hAnsi="Times New Roman" w:cs="Times New Roman"/>
          <w:sz w:val="28"/>
          <w:szCs w:val="28"/>
        </w:rPr>
        <w:t xml:space="preserve"> (спектакль поставлен в 1901, пьеса опубликована в 1906). </w:t>
      </w:r>
    </w:p>
    <w:p w:rsidR="00217D6C" w:rsidRDefault="00217D6C" w:rsidP="00217D6C">
      <w:pPr>
        <w:tabs>
          <w:tab w:val="left" w:pos="1134"/>
          <w:tab w:val="left" w:pos="8505"/>
        </w:tabs>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А. Жарри в жизни был человеком эксцентричным, вносящим в окружающую его действительность гротеск своих «юбесок», как он называл свои пьесы. В созданной им своеобразной философской системе </w:t>
      </w:r>
      <w:r>
        <w:rPr>
          <w:rFonts w:ascii="Times New Roman" w:hAnsi="Times New Roman" w:cs="Times New Roman"/>
          <w:sz w:val="28"/>
          <w:szCs w:val="28"/>
        </w:rPr>
        <w:t>—</w:t>
      </w:r>
      <w:r w:rsidRPr="002F31C2">
        <w:rPr>
          <w:rFonts w:ascii="Times New Roman" w:hAnsi="Times New Roman" w:cs="Times New Roman"/>
          <w:sz w:val="28"/>
          <w:szCs w:val="28"/>
        </w:rPr>
        <w:t xml:space="preserve"> «патофизике» утверждалась мысль о существовании «высшей реальности» многих иных миров и формулировались законы «мира дополнительного этому» (вероятно, и сам кукольный театр являлся для Жарри таким «дополнительным миром»). </w:t>
      </w:r>
    </w:p>
    <w:p w:rsidR="00381D7D" w:rsidRPr="002F31C2" w:rsidRDefault="00381D7D" w:rsidP="00381D7D">
      <w:pPr>
        <w:tabs>
          <w:tab w:val="left" w:pos="1134"/>
          <w:tab w:val="left" w:pos="8505"/>
        </w:tabs>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lastRenderedPageBreak/>
        <w:t>Альфред</w:t>
      </w:r>
      <w:r>
        <w:rPr>
          <w:rFonts w:ascii="Times New Roman" w:hAnsi="Times New Roman" w:cs="Times New Roman"/>
          <w:sz w:val="28"/>
          <w:szCs w:val="28"/>
        </w:rPr>
        <w:t>а</w:t>
      </w:r>
      <w:r w:rsidRPr="002F31C2">
        <w:rPr>
          <w:rFonts w:ascii="Times New Roman" w:hAnsi="Times New Roman" w:cs="Times New Roman"/>
          <w:sz w:val="28"/>
          <w:szCs w:val="28"/>
        </w:rPr>
        <w:t xml:space="preserve"> Жарри </w:t>
      </w:r>
      <w:r>
        <w:rPr>
          <w:rFonts w:ascii="Times New Roman" w:hAnsi="Times New Roman" w:cs="Times New Roman"/>
          <w:sz w:val="28"/>
          <w:szCs w:val="28"/>
        </w:rPr>
        <w:t xml:space="preserve">считают </w:t>
      </w:r>
      <w:r w:rsidRPr="002F31C2">
        <w:rPr>
          <w:rFonts w:ascii="Times New Roman" w:hAnsi="Times New Roman" w:cs="Times New Roman"/>
          <w:sz w:val="28"/>
          <w:szCs w:val="28"/>
        </w:rPr>
        <w:t xml:space="preserve">одним из духовных вождей зарождавшегося в то время кубизма и пророком будущего  сюрреализма. Он повлиял на творчество Аполлинера, Сальмона, Эканоба, его </w:t>
      </w:r>
      <w:r>
        <w:rPr>
          <w:rFonts w:ascii="Times New Roman" w:hAnsi="Times New Roman" w:cs="Times New Roman"/>
          <w:sz w:val="28"/>
          <w:szCs w:val="28"/>
        </w:rPr>
        <w:t>проза, эссе, драматургия предвосхищает будущее, и в частности,</w:t>
      </w:r>
      <w:r w:rsidRPr="002F31C2">
        <w:rPr>
          <w:rFonts w:ascii="Times New Roman" w:hAnsi="Times New Roman" w:cs="Times New Roman"/>
          <w:sz w:val="28"/>
          <w:szCs w:val="28"/>
        </w:rPr>
        <w:t xml:space="preserve"> творчеств</w:t>
      </w:r>
      <w:r>
        <w:rPr>
          <w:rFonts w:ascii="Times New Roman" w:hAnsi="Times New Roman" w:cs="Times New Roman"/>
          <w:sz w:val="28"/>
          <w:szCs w:val="28"/>
        </w:rPr>
        <w:t>о</w:t>
      </w:r>
      <w:r w:rsidRPr="002F31C2">
        <w:rPr>
          <w:rFonts w:ascii="Times New Roman" w:hAnsi="Times New Roman" w:cs="Times New Roman"/>
          <w:sz w:val="28"/>
          <w:szCs w:val="28"/>
        </w:rPr>
        <w:t xml:space="preserve"> Даниила Хармса. Недаром А. Бретон отмечал, что творчество А. Жарри для </w:t>
      </w:r>
      <w:r>
        <w:rPr>
          <w:rFonts w:ascii="Times New Roman" w:hAnsi="Times New Roman" w:cs="Times New Roman"/>
          <w:sz w:val="28"/>
          <w:szCs w:val="28"/>
        </w:rPr>
        <w:t>ХХ</w:t>
      </w:r>
      <w:r w:rsidRPr="002F31C2">
        <w:rPr>
          <w:rFonts w:ascii="Times New Roman" w:hAnsi="Times New Roman" w:cs="Times New Roman"/>
          <w:sz w:val="28"/>
          <w:szCs w:val="28"/>
        </w:rPr>
        <w:t xml:space="preserve"> в. имеет поистине пророческие черты</w:t>
      </w:r>
      <w:r w:rsidRPr="002E7D64">
        <w:rPr>
          <w:rStyle w:val="a3"/>
        </w:rPr>
        <w:footnoteReference w:id="217"/>
      </w:r>
      <w:r w:rsidRPr="002F31C2">
        <w:rPr>
          <w:rFonts w:ascii="Times New Roman" w:hAnsi="Times New Roman" w:cs="Times New Roman"/>
          <w:sz w:val="28"/>
          <w:szCs w:val="28"/>
        </w:rPr>
        <w:t>.</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Не менее пророческой для России была и пьеса </w:t>
      </w:r>
      <w:r w:rsidRPr="002F31C2">
        <w:rPr>
          <w:rFonts w:ascii="Times New Roman" w:hAnsi="Times New Roman" w:cs="Times New Roman"/>
          <w:sz w:val="28"/>
          <w:szCs w:val="28"/>
        </w:rPr>
        <w:t>В. Курочкина «Принц Лутоня»</w:t>
      </w:r>
      <w:r>
        <w:rPr>
          <w:rFonts w:ascii="Times New Roman" w:hAnsi="Times New Roman" w:cs="Times New Roman"/>
          <w:sz w:val="28"/>
          <w:szCs w:val="28"/>
        </w:rPr>
        <w:t>. Главные действующие лица пьес Курочкина и Жарри – Лутоня и его жена Лутониха, Папаша Убю и Мамаша Убю – типажно, сюжетно, тематически, жанрово близки друг другу. И Лутоня, и Убю стали правителями, оба превратили свое царствование в охлократический абсурдный фарс. Обе эти пьесы были своего рода предупреждениями о надвигавшейся социальной катастрофе. И чем ближе была эта катастрофа, тем чаще обращалась к этой теме профессиональная авторская драматургия русского театра кукол.</w:t>
      </w:r>
    </w:p>
    <w:p w:rsidR="00217D6C" w:rsidRDefault="003B78B7"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Возникнув в  России </w:t>
      </w:r>
      <w:r>
        <w:rPr>
          <w:rFonts w:ascii="Times New Roman" w:hAnsi="Times New Roman" w:cs="Times New Roman"/>
          <w:sz w:val="28"/>
          <w:szCs w:val="28"/>
          <w:lang w:val="en-US"/>
        </w:rPr>
        <w:t>XIX</w:t>
      </w:r>
      <w:r w:rsidRPr="002F31C2">
        <w:rPr>
          <w:rFonts w:ascii="Times New Roman" w:hAnsi="Times New Roman" w:cs="Times New Roman"/>
          <w:sz w:val="28"/>
          <w:szCs w:val="28"/>
        </w:rPr>
        <w:t xml:space="preserve"> в</w:t>
      </w:r>
      <w:r>
        <w:rPr>
          <w:rFonts w:ascii="Times New Roman" w:hAnsi="Times New Roman" w:cs="Times New Roman"/>
          <w:sz w:val="28"/>
          <w:szCs w:val="28"/>
        </w:rPr>
        <w:t xml:space="preserve">ека на фундаменте народной кукольной комедии, и обогатившись вертепными традициями школьного театра, «вольных англо-немецких комедий», итальянской, французской школы искусства играющих кукол, пройдя важный этап домашних, любительских драматургических опытов, русская драматургия театра кукол к </w:t>
      </w:r>
      <w:r>
        <w:rPr>
          <w:rFonts w:ascii="Times New Roman" w:hAnsi="Times New Roman" w:cs="Times New Roman"/>
          <w:sz w:val="28"/>
          <w:szCs w:val="28"/>
          <w:lang w:val="en-US"/>
        </w:rPr>
        <w:t>XX</w:t>
      </w:r>
      <w:r w:rsidRPr="002F31C2">
        <w:rPr>
          <w:rFonts w:ascii="Times New Roman" w:hAnsi="Times New Roman" w:cs="Times New Roman"/>
          <w:sz w:val="28"/>
          <w:szCs w:val="28"/>
        </w:rPr>
        <w:t xml:space="preserve"> в</w:t>
      </w:r>
      <w:r>
        <w:rPr>
          <w:rFonts w:ascii="Times New Roman" w:hAnsi="Times New Roman" w:cs="Times New Roman"/>
          <w:sz w:val="28"/>
          <w:szCs w:val="28"/>
        </w:rPr>
        <w:t>еку обладала уже значительными художественными достижениями.</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Созданные в тот период пьесы обозначили два основных эстетических, образных, тематических полюса: от интерактивной зрелищной образовательной пьесы-игры</w:t>
      </w:r>
      <w:r w:rsidR="00231B4D">
        <w:rPr>
          <w:rFonts w:ascii="Times New Roman" w:hAnsi="Times New Roman" w:cs="Times New Roman"/>
          <w:sz w:val="28"/>
          <w:szCs w:val="28"/>
        </w:rPr>
        <w:t>, по преимуществу, для детей</w:t>
      </w:r>
      <w:r>
        <w:rPr>
          <w:rFonts w:ascii="Times New Roman" w:hAnsi="Times New Roman" w:cs="Times New Roman"/>
          <w:sz w:val="28"/>
          <w:szCs w:val="28"/>
        </w:rPr>
        <w:t xml:space="preserve"> до острого социально-политического памфлета. Причем, в обоих случаях авторы использовали приемы пародии и гротеска. В этих пьесах определились и два будущих основных подхода к драматургическому и сценическому</w:t>
      </w:r>
      <w:r w:rsidR="00FA66AC">
        <w:rPr>
          <w:rFonts w:ascii="Times New Roman" w:hAnsi="Times New Roman" w:cs="Times New Roman"/>
          <w:sz w:val="28"/>
          <w:szCs w:val="28"/>
        </w:rPr>
        <w:t xml:space="preserve"> их</w:t>
      </w:r>
      <w:r>
        <w:rPr>
          <w:rFonts w:ascii="Times New Roman" w:hAnsi="Times New Roman" w:cs="Times New Roman"/>
          <w:sz w:val="28"/>
          <w:szCs w:val="28"/>
        </w:rPr>
        <w:t xml:space="preserve"> воплощению</w:t>
      </w:r>
      <w:r w:rsidR="00FA66AC">
        <w:rPr>
          <w:rFonts w:ascii="Times New Roman" w:hAnsi="Times New Roman" w:cs="Times New Roman"/>
          <w:sz w:val="28"/>
          <w:szCs w:val="28"/>
        </w:rPr>
        <w:t>.</w:t>
      </w:r>
      <w:r>
        <w:rPr>
          <w:rFonts w:ascii="Times New Roman" w:hAnsi="Times New Roman" w:cs="Times New Roman"/>
          <w:sz w:val="28"/>
          <w:szCs w:val="28"/>
        </w:rPr>
        <w:t xml:space="preserve"> Это, с одной стороны, кукольное представление, насыщенное</w:t>
      </w:r>
      <w:r w:rsidR="00FA66AC">
        <w:rPr>
          <w:rFonts w:ascii="Times New Roman" w:hAnsi="Times New Roman" w:cs="Times New Roman"/>
          <w:sz w:val="28"/>
          <w:szCs w:val="28"/>
        </w:rPr>
        <w:t xml:space="preserve"> разнообразными п</w:t>
      </w:r>
      <w:r>
        <w:rPr>
          <w:rFonts w:ascii="Times New Roman" w:hAnsi="Times New Roman" w:cs="Times New Roman"/>
          <w:sz w:val="28"/>
          <w:szCs w:val="28"/>
        </w:rPr>
        <w:t xml:space="preserve">ревращениями, полетами и другими </w:t>
      </w:r>
      <w:r w:rsidR="00FA66AC">
        <w:rPr>
          <w:rFonts w:ascii="Times New Roman" w:hAnsi="Times New Roman" w:cs="Times New Roman"/>
          <w:sz w:val="28"/>
          <w:szCs w:val="28"/>
        </w:rPr>
        <w:t>зрелищными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эффектами, ведущее начало от западноевропейских «вольных комедий». С другой стороны представление крайне лаконичное в выразительных средствах, с простыми «петрушечными» куклами, минимумом бутафории и декораций, но с острыми, забористыми текстами, близкое эстетике русской народной кукольной комедии. </w:t>
      </w:r>
    </w:p>
    <w:p w:rsidR="00217D6C" w:rsidRDefault="00FA66A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«Петрушечные» пьесы в русских театральных и литературных кругах продолжали сочинять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начале ХХ вв. подчас для домашнего развлечения. </w:t>
      </w:r>
      <w:r w:rsidR="00217D6C">
        <w:rPr>
          <w:rFonts w:ascii="Times New Roman" w:hAnsi="Times New Roman" w:cs="Times New Roman"/>
          <w:sz w:val="28"/>
          <w:szCs w:val="28"/>
        </w:rPr>
        <w:t xml:space="preserve">Вот, что писала, например, </w:t>
      </w:r>
      <w:r w:rsidR="00217D6C" w:rsidRPr="002F31C2">
        <w:rPr>
          <w:rFonts w:ascii="Times New Roman" w:hAnsi="Times New Roman" w:cs="Times New Roman"/>
          <w:sz w:val="28"/>
          <w:szCs w:val="28"/>
        </w:rPr>
        <w:t xml:space="preserve">М. Куприна-Иорданская: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Летом на даче в Мисхоре А.</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 xml:space="preserve">И. Куприн увлекался писанием шутливых стихов, поэм и водевилей. Некоторые из них Александр Иванович сочинял в комнате моего брата при его деятельном участии, и оттуда раздавались оглушительные взрывы хохота. Эти поэтические опыты были такого содержания, что мне и своей матери Любови Алексеевне, Александр Иванович читал их только в выдержках. А весь водевиль, где действующими лицами были мой брат, мадам Жоржетт и ее богатый покровитель, предназначался вообще для узкого круга слушателей. 3 января 1906 года, в день рождения нашей дочери Лидии, А. И. Куприн подарил ей куклы для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Петрушки</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По вечерам, раздвинув красную трехстворчатую ширму с черным узором, Александр Иванович ставил водевиль для взрослых. Помогали ему И.Я. Билибин и П.</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 xml:space="preserve">И. Маныч. Ведущий, клоун-дразнилка, представлял действующих лиц; Акулина Ивановна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женщина легкого поведения. Ее муж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мелкий служащий. У этой супружеской пары снимает помещение Петр Федорович, впоследствии поклонник Акулины Ивановны. Активная роль в водевиле принадлежала черту-соблазнителю и представителю власти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немецкому полицейскому (русских городовых изображать нельзя было). Краткое содержание водевиля сводилось к следующему</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Черт-соблазнитель, узнав, что муж Акулины Ивановны ушел на службу, уведомляет Петра Федоровича. Петр Федорович через черта назначает свидание Акулине Ивановне. Черт, устроив эту встречу, спешит к мужу. Муж зовет полицейского, и все колотят Петра Федоровича. Водевиль </w:t>
      </w:r>
      <w:r w:rsidR="00217D6C" w:rsidRPr="002F31C2">
        <w:rPr>
          <w:rFonts w:ascii="Times New Roman" w:hAnsi="Times New Roman" w:cs="Times New Roman"/>
          <w:sz w:val="28"/>
          <w:szCs w:val="28"/>
        </w:rPr>
        <w:lastRenderedPageBreak/>
        <w:t>Александр Иванович неоднократно варьировал. Петр Федорович становился то поэтом, то художником, то гвардейским офицером. Соответственно менялся его монолог</w:t>
      </w:r>
      <w:r w:rsidR="00217D6C">
        <w:rPr>
          <w:rFonts w:ascii="Times New Roman" w:hAnsi="Times New Roman" w:cs="Times New Roman"/>
          <w:sz w:val="28"/>
          <w:szCs w:val="28"/>
        </w:rPr>
        <w:t>»</w:t>
      </w:r>
      <w:r w:rsidR="00217D6C" w:rsidRPr="002E7D64">
        <w:rPr>
          <w:rStyle w:val="a3"/>
        </w:rPr>
        <w:footnoteReference w:id="218"/>
      </w:r>
      <w:r w:rsidR="00217D6C" w:rsidRPr="002F31C2">
        <w:rPr>
          <w:rFonts w:ascii="Times New Roman" w:hAnsi="Times New Roman" w:cs="Times New Roman"/>
          <w:sz w:val="28"/>
          <w:szCs w:val="28"/>
        </w:rPr>
        <w:t xml:space="preserve">. </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В дворянских, купеческих, мещанских домах разыгрывались кукольные пьесы для детей и взрослых. Соединение домашнего, любительского театра кукол с традицией профессиональных кукольных представлений </w:t>
      </w:r>
      <w:r>
        <w:rPr>
          <w:rFonts w:ascii="Times New Roman" w:hAnsi="Times New Roman" w:cs="Times New Roman"/>
          <w:sz w:val="28"/>
          <w:szCs w:val="28"/>
          <w:lang w:val="en-US"/>
        </w:rPr>
        <w:t>XIX</w:t>
      </w:r>
      <w:r w:rsidRPr="002F31C2">
        <w:rPr>
          <w:rFonts w:ascii="Times New Roman" w:hAnsi="Times New Roman" w:cs="Times New Roman"/>
          <w:sz w:val="28"/>
          <w:szCs w:val="28"/>
        </w:rPr>
        <w:t xml:space="preserve"> в., стало решающим обстоятельством для рождения русского профессионального театра кукол и его авторской драматургии </w:t>
      </w:r>
      <w:r>
        <w:rPr>
          <w:rFonts w:ascii="Times New Roman" w:hAnsi="Times New Roman" w:cs="Times New Roman"/>
          <w:sz w:val="28"/>
          <w:szCs w:val="28"/>
          <w:lang w:val="en-US"/>
        </w:rPr>
        <w:t>XX</w:t>
      </w:r>
      <w:r w:rsidRPr="002F31C2">
        <w:rPr>
          <w:rFonts w:ascii="Times New Roman" w:hAnsi="Times New Roman" w:cs="Times New Roman"/>
          <w:sz w:val="28"/>
          <w:szCs w:val="28"/>
        </w:rPr>
        <w:t xml:space="preserve"> в.</w:t>
      </w:r>
      <w:r>
        <w:rPr>
          <w:rFonts w:ascii="Times New Roman" w:hAnsi="Times New Roman" w:cs="Times New Roman"/>
          <w:sz w:val="28"/>
          <w:szCs w:val="28"/>
        </w:rPr>
        <w:t xml:space="preserve">, когда деятели литературы и искусства первой четверти </w:t>
      </w:r>
      <w:r>
        <w:rPr>
          <w:rFonts w:ascii="Times New Roman" w:hAnsi="Times New Roman" w:cs="Times New Roman"/>
          <w:sz w:val="28"/>
          <w:szCs w:val="28"/>
          <w:lang w:val="en-US"/>
        </w:rPr>
        <w:t>XX</w:t>
      </w:r>
      <w:r>
        <w:rPr>
          <w:rFonts w:ascii="Times New Roman" w:hAnsi="Times New Roman" w:cs="Times New Roman"/>
          <w:sz w:val="28"/>
          <w:szCs w:val="28"/>
        </w:rPr>
        <w:t xml:space="preserve"> века выведут</w:t>
      </w:r>
      <w:r w:rsidRPr="003B4EBD">
        <w:rPr>
          <w:rFonts w:ascii="Times New Roman" w:hAnsi="Times New Roman" w:cs="Times New Roman"/>
          <w:sz w:val="28"/>
          <w:szCs w:val="28"/>
        </w:rPr>
        <w:t xml:space="preserve"> </w:t>
      </w:r>
      <w:r>
        <w:rPr>
          <w:rFonts w:ascii="Times New Roman" w:hAnsi="Times New Roman" w:cs="Times New Roman"/>
          <w:sz w:val="28"/>
          <w:szCs w:val="28"/>
        </w:rPr>
        <w:t xml:space="preserve">русскую драматургию театра кукол на новый </w:t>
      </w:r>
      <w:r w:rsidR="00F13B65">
        <w:rPr>
          <w:rFonts w:ascii="Times New Roman" w:hAnsi="Times New Roman" w:cs="Times New Roman"/>
          <w:sz w:val="28"/>
          <w:szCs w:val="28"/>
        </w:rPr>
        <w:t xml:space="preserve">художественный </w:t>
      </w:r>
      <w:r>
        <w:rPr>
          <w:rFonts w:ascii="Times New Roman" w:hAnsi="Times New Roman" w:cs="Times New Roman"/>
          <w:sz w:val="28"/>
          <w:szCs w:val="28"/>
        </w:rPr>
        <w:t xml:space="preserve">уровень. Она обретет новые профессиональные качества, обогатится традициями драматической сцены, открытиями режиссеров Г. Крэга, Е. Вахтангова, К. Станиславского, Вс. Мейерхольда, А. Таирова и  др., </w:t>
      </w:r>
      <w:r w:rsidR="00F13B65">
        <w:rPr>
          <w:rFonts w:ascii="Times New Roman" w:hAnsi="Times New Roman" w:cs="Times New Roman"/>
          <w:sz w:val="28"/>
          <w:szCs w:val="28"/>
        </w:rPr>
        <w:t xml:space="preserve">оформится, как своеобразный </w:t>
      </w:r>
      <w:r>
        <w:rPr>
          <w:rFonts w:ascii="Times New Roman" w:hAnsi="Times New Roman" w:cs="Times New Roman"/>
          <w:sz w:val="28"/>
          <w:szCs w:val="28"/>
        </w:rPr>
        <w:t xml:space="preserve">вид драматургического творчества.        </w:t>
      </w:r>
    </w:p>
    <w:p w:rsidR="00217D6C" w:rsidRDefault="00217D6C" w:rsidP="00217D6C">
      <w:pPr>
        <w:tabs>
          <w:tab w:val="left" w:pos="1134"/>
          <w:tab w:val="left" w:pos="8505"/>
        </w:tabs>
        <w:spacing w:line="360" w:lineRule="auto"/>
        <w:ind w:firstLine="1134"/>
        <w:jc w:val="center"/>
        <w:rPr>
          <w:rFonts w:ascii="Times New Roman" w:hAnsi="Times New Roman" w:cs="Times New Roman"/>
          <w:sz w:val="28"/>
          <w:szCs w:val="28"/>
        </w:rPr>
      </w:pPr>
    </w:p>
    <w:p w:rsidR="00217D6C" w:rsidRPr="002F31C2" w:rsidRDefault="00217D6C" w:rsidP="00217D6C">
      <w:pPr>
        <w:tabs>
          <w:tab w:val="left" w:pos="1134"/>
          <w:tab w:val="left" w:pos="8505"/>
        </w:tabs>
        <w:spacing w:line="360" w:lineRule="auto"/>
        <w:ind w:firstLine="1134"/>
        <w:jc w:val="center"/>
        <w:rPr>
          <w:rFonts w:ascii="Times New Roman" w:hAnsi="Times New Roman" w:cs="Times New Roman"/>
          <w:sz w:val="28"/>
          <w:szCs w:val="28"/>
        </w:rPr>
      </w:pPr>
      <w:r>
        <w:rPr>
          <w:rFonts w:ascii="Times New Roman" w:hAnsi="Times New Roman" w:cs="Times New Roman"/>
          <w:sz w:val="28"/>
          <w:szCs w:val="28"/>
        </w:rPr>
        <w:t>ГЛАВА 2</w:t>
      </w:r>
    </w:p>
    <w:p w:rsidR="00217D6C" w:rsidRDefault="00217D6C" w:rsidP="00217D6C">
      <w:pPr>
        <w:tabs>
          <w:tab w:val="left" w:pos="1134"/>
          <w:tab w:val="left" w:pos="8505"/>
        </w:tabs>
        <w:spacing w:line="360" w:lineRule="auto"/>
        <w:ind w:firstLine="1134"/>
        <w:jc w:val="center"/>
        <w:rPr>
          <w:rFonts w:ascii="Times New Roman" w:hAnsi="Times New Roman" w:cs="Times New Roman"/>
          <w:b/>
          <w:sz w:val="28"/>
          <w:szCs w:val="28"/>
        </w:rPr>
      </w:pPr>
      <w:r>
        <w:rPr>
          <w:rFonts w:ascii="Times New Roman" w:hAnsi="Times New Roman" w:cs="Times New Roman"/>
          <w:b/>
          <w:sz w:val="28"/>
          <w:szCs w:val="28"/>
        </w:rPr>
        <w:t xml:space="preserve"> ДРАМАТУРГИИ ТЕАТРА КУКОЛ  В РОССИИ</w:t>
      </w:r>
      <w:r w:rsidRPr="002F31C2">
        <w:rPr>
          <w:rFonts w:ascii="Times New Roman" w:hAnsi="Times New Roman" w:cs="Times New Roman"/>
          <w:b/>
          <w:sz w:val="28"/>
          <w:szCs w:val="28"/>
        </w:rPr>
        <w:t xml:space="preserve"> </w:t>
      </w:r>
    </w:p>
    <w:p w:rsidR="00217D6C" w:rsidRPr="002F31C2" w:rsidRDefault="00217D6C" w:rsidP="00217D6C">
      <w:pPr>
        <w:tabs>
          <w:tab w:val="left" w:pos="1134"/>
          <w:tab w:val="left" w:pos="8505"/>
        </w:tabs>
        <w:spacing w:line="360" w:lineRule="auto"/>
        <w:ind w:firstLine="1134"/>
        <w:jc w:val="center"/>
        <w:rPr>
          <w:rFonts w:ascii="Times New Roman" w:hAnsi="Times New Roman" w:cs="Times New Roman"/>
          <w:b/>
          <w:sz w:val="28"/>
          <w:szCs w:val="28"/>
        </w:rPr>
      </w:pPr>
      <w:r w:rsidRPr="002F31C2">
        <w:rPr>
          <w:rFonts w:ascii="Times New Roman" w:hAnsi="Times New Roman" w:cs="Times New Roman"/>
          <w:b/>
          <w:sz w:val="28"/>
          <w:szCs w:val="28"/>
        </w:rPr>
        <w:t xml:space="preserve">ПЕРВОЙ ПОЛОВИНЫ </w:t>
      </w:r>
      <w:r>
        <w:rPr>
          <w:rFonts w:ascii="Times New Roman" w:hAnsi="Times New Roman" w:cs="Times New Roman"/>
          <w:b/>
          <w:sz w:val="28"/>
          <w:szCs w:val="28"/>
          <w:lang w:val="en-US"/>
        </w:rPr>
        <w:t>XX</w:t>
      </w:r>
      <w:r w:rsidRPr="002F31C2">
        <w:rPr>
          <w:rFonts w:ascii="Times New Roman" w:hAnsi="Times New Roman" w:cs="Times New Roman"/>
          <w:b/>
          <w:sz w:val="28"/>
          <w:szCs w:val="28"/>
        </w:rPr>
        <w:t xml:space="preserve"> В.</w:t>
      </w:r>
    </w:p>
    <w:p w:rsidR="00217D6C" w:rsidRPr="002F31C2" w:rsidRDefault="00217D6C" w:rsidP="00217D6C">
      <w:pPr>
        <w:tabs>
          <w:tab w:val="left" w:pos="1134"/>
          <w:tab w:val="left" w:pos="8505"/>
        </w:tabs>
        <w:spacing w:line="360" w:lineRule="auto"/>
        <w:ind w:firstLine="1134"/>
        <w:jc w:val="center"/>
        <w:rPr>
          <w:rFonts w:ascii="Times New Roman" w:hAnsi="Times New Roman" w:cs="Times New Roman"/>
          <w:b/>
          <w:sz w:val="28"/>
          <w:szCs w:val="28"/>
        </w:rPr>
      </w:pPr>
    </w:p>
    <w:p w:rsidR="00217D6C" w:rsidRPr="008E7D88" w:rsidRDefault="00217D6C" w:rsidP="008E7D88">
      <w:pPr>
        <w:tabs>
          <w:tab w:val="left" w:pos="1134"/>
          <w:tab w:val="left" w:pos="8505"/>
        </w:tabs>
        <w:spacing w:line="360" w:lineRule="auto"/>
        <w:jc w:val="center"/>
        <w:rPr>
          <w:rFonts w:ascii="Times New Roman" w:hAnsi="Times New Roman" w:cs="Times New Roman"/>
          <w:i/>
          <w:sz w:val="28"/>
          <w:szCs w:val="28"/>
        </w:rPr>
      </w:pPr>
      <w:r w:rsidRPr="008E7D88">
        <w:rPr>
          <w:rFonts w:ascii="Times New Roman" w:hAnsi="Times New Roman" w:cs="Times New Roman"/>
          <w:i/>
          <w:sz w:val="28"/>
          <w:szCs w:val="28"/>
        </w:rPr>
        <w:t>«СЕРЕБРЯНЫЙ ВЕК»</w:t>
      </w:r>
    </w:p>
    <w:p w:rsidR="00217D6C" w:rsidRPr="007B282A" w:rsidRDefault="00217D6C" w:rsidP="00217D6C">
      <w:pPr>
        <w:tabs>
          <w:tab w:val="left" w:pos="1134"/>
          <w:tab w:val="left" w:pos="8505"/>
        </w:tabs>
        <w:spacing w:line="360" w:lineRule="auto"/>
        <w:ind w:firstLine="1134"/>
        <w:jc w:val="both"/>
        <w:rPr>
          <w:rFonts w:ascii="Times New Roman" w:hAnsi="Times New Roman" w:cs="Times New Roman"/>
          <w:sz w:val="28"/>
          <w:szCs w:val="28"/>
        </w:rPr>
      </w:pPr>
    </w:p>
    <w:p w:rsidR="00217D6C" w:rsidRPr="00252FB0"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На рубеже Х</w:t>
      </w:r>
      <w:r w:rsidR="00C72484">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Х и ХХ вв. Россия оказалась на </w:t>
      </w:r>
      <w:r w:rsidR="0077532B">
        <w:rPr>
          <w:rFonts w:ascii="Times New Roman" w:hAnsi="Times New Roman" w:cs="Times New Roman"/>
          <w:color w:val="000000"/>
          <w:sz w:val="28"/>
          <w:szCs w:val="28"/>
        </w:rPr>
        <w:t>пороге радикальных</w:t>
      </w:r>
      <w:r>
        <w:rPr>
          <w:rFonts w:ascii="Times New Roman" w:hAnsi="Times New Roman" w:cs="Times New Roman"/>
          <w:color w:val="000000"/>
          <w:sz w:val="28"/>
          <w:szCs w:val="28"/>
        </w:rPr>
        <w:t xml:space="preserve"> социально-культурных изменений. </w:t>
      </w:r>
      <w:r w:rsidR="00C72484">
        <w:rPr>
          <w:rFonts w:ascii="Times New Roman" w:hAnsi="Times New Roman" w:cs="Times New Roman"/>
          <w:color w:val="000000"/>
          <w:sz w:val="28"/>
          <w:szCs w:val="28"/>
        </w:rPr>
        <w:t>В н</w:t>
      </w:r>
      <w:r>
        <w:rPr>
          <w:rFonts w:ascii="Times New Roman" w:hAnsi="Times New Roman" w:cs="Times New Roman"/>
          <w:color w:val="000000"/>
          <w:sz w:val="28"/>
          <w:szCs w:val="28"/>
        </w:rPr>
        <w:t>овом столети</w:t>
      </w:r>
      <w:r w:rsidR="00C72484">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00C72484">
        <w:rPr>
          <w:rFonts w:ascii="Times New Roman" w:hAnsi="Times New Roman" w:cs="Times New Roman"/>
          <w:color w:val="000000"/>
          <w:sz w:val="28"/>
          <w:szCs w:val="28"/>
        </w:rPr>
        <w:t xml:space="preserve">русской драматургии театра кукол </w:t>
      </w:r>
      <w:r>
        <w:rPr>
          <w:rFonts w:ascii="Times New Roman" w:hAnsi="Times New Roman" w:cs="Times New Roman"/>
          <w:color w:val="000000"/>
          <w:sz w:val="28"/>
          <w:szCs w:val="28"/>
        </w:rPr>
        <w:t>суждено будет утвердить</w:t>
      </w:r>
      <w:r w:rsidR="00C72484">
        <w:rPr>
          <w:rFonts w:ascii="Times New Roman" w:hAnsi="Times New Roman" w:cs="Times New Roman"/>
          <w:color w:val="000000"/>
          <w:sz w:val="28"/>
          <w:szCs w:val="28"/>
        </w:rPr>
        <w:t>ся</w:t>
      </w:r>
      <w:r>
        <w:rPr>
          <w:rFonts w:ascii="Times New Roman" w:hAnsi="Times New Roman" w:cs="Times New Roman"/>
          <w:color w:val="000000"/>
          <w:sz w:val="28"/>
          <w:szCs w:val="28"/>
        </w:rPr>
        <w:t xml:space="preserve"> как своеобразный феномен, с</w:t>
      </w:r>
      <w:r w:rsidR="00C72484">
        <w:rPr>
          <w:rFonts w:ascii="Times New Roman" w:hAnsi="Times New Roman" w:cs="Times New Roman"/>
          <w:color w:val="000000"/>
          <w:sz w:val="28"/>
          <w:szCs w:val="28"/>
        </w:rPr>
        <w:t>пособный инициировать</w:t>
      </w:r>
      <w:r>
        <w:rPr>
          <w:rFonts w:ascii="Times New Roman" w:hAnsi="Times New Roman" w:cs="Times New Roman"/>
          <w:color w:val="000000"/>
          <w:sz w:val="28"/>
          <w:szCs w:val="28"/>
        </w:rPr>
        <w:t xml:space="preserve"> образцы драматургии, </w:t>
      </w:r>
      <w:r w:rsidR="00C72484">
        <w:rPr>
          <w:rFonts w:ascii="Times New Roman" w:hAnsi="Times New Roman" w:cs="Times New Roman"/>
          <w:color w:val="000000"/>
          <w:sz w:val="28"/>
          <w:szCs w:val="28"/>
        </w:rPr>
        <w:t>влиять</w:t>
      </w:r>
      <w:r>
        <w:rPr>
          <w:rFonts w:ascii="Times New Roman" w:hAnsi="Times New Roman" w:cs="Times New Roman"/>
          <w:color w:val="000000"/>
          <w:sz w:val="28"/>
          <w:szCs w:val="28"/>
        </w:rPr>
        <w:t xml:space="preserve"> на ход развития мирового искусства играющих кукол.</w:t>
      </w:r>
    </w:p>
    <w:p w:rsidR="00217D6C"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Если в практике </w:t>
      </w:r>
      <w:r>
        <w:rPr>
          <w:rFonts w:ascii="Times New Roman" w:hAnsi="Times New Roman" w:cs="Times New Roman"/>
          <w:color w:val="000000"/>
          <w:sz w:val="28"/>
          <w:szCs w:val="28"/>
        </w:rPr>
        <w:t>европейского</w:t>
      </w:r>
      <w:r w:rsidRPr="002F31C2">
        <w:rPr>
          <w:rFonts w:ascii="Times New Roman" w:hAnsi="Times New Roman" w:cs="Times New Roman"/>
          <w:color w:val="000000"/>
          <w:sz w:val="28"/>
          <w:szCs w:val="28"/>
        </w:rPr>
        <w:t xml:space="preserve"> театра кукол участие видных литераторов, драматургов в создании кукольных пьес явля</w:t>
      </w:r>
      <w:r>
        <w:rPr>
          <w:rFonts w:ascii="Times New Roman" w:hAnsi="Times New Roman" w:cs="Times New Roman"/>
          <w:color w:val="000000"/>
          <w:sz w:val="28"/>
          <w:szCs w:val="28"/>
        </w:rPr>
        <w:t xml:space="preserve">лось и ныне </w:t>
      </w:r>
      <w:r w:rsidR="00C96924">
        <w:rPr>
          <w:rFonts w:ascii="Times New Roman" w:hAnsi="Times New Roman" w:cs="Times New Roman"/>
          <w:color w:val="000000"/>
          <w:sz w:val="28"/>
          <w:szCs w:val="28"/>
        </w:rPr>
        <w:t>остается</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случаями </w:t>
      </w:r>
      <w:r w:rsidRPr="002F31C2">
        <w:rPr>
          <w:rFonts w:ascii="Times New Roman" w:hAnsi="Times New Roman" w:cs="Times New Roman"/>
          <w:color w:val="000000"/>
          <w:sz w:val="28"/>
          <w:szCs w:val="28"/>
        </w:rPr>
        <w:t xml:space="preserve">единичными, то в русской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lastRenderedPageBreak/>
        <w:t xml:space="preserve">благодаря усилиям </w:t>
      </w:r>
      <w:r>
        <w:rPr>
          <w:rFonts w:ascii="Times New Roman" w:hAnsi="Times New Roman" w:cs="Times New Roman"/>
          <w:color w:val="000000"/>
          <w:sz w:val="28"/>
          <w:szCs w:val="28"/>
        </w:rPr>
        <w:t xml:space="preserve">драматургов, писателей, поэтов, </w:t>
      </w:r>
      <w:r w:rsidRPr="002F31C2">
        <w:rPr>
          <w:rFonts w:ascii="Times New Roman" w:hAnsi="Times New Roman" w:cs="Times New Roman"/>
          <w:color w:val="000000"/>
          <w:sz w:val="28"/>
          <w:szCs w:val="28"/>
        </w:rPr>
        <w:t xml:space="preserve">деятелей театра </w:t>
      </w:r>
      <w:r>
        <w:rPr>
          <w:rFonts w:ascii="Times New Roman" w:hAnsi="Times New Roman" w:cs="Times New Roman"/>
          <w:color w:val="000000"/>
          <w:sz w:val="28"/>
          <w:szCs w:val="28"/>
          <w:lang w:val="en-US"/>
        </w:rPr>
        <w:t>XX</w:t>
      </w:r>
      <w:r>
        <w:rPr>
          <w:rFonts w:ascii="Times New Roman" w:hAnsi="Times New Roman" w:cs="Times New Roman"/>
          <w:color w:val="000000"/>
          <w:sz w:val="28"/>
          <w:szCs w:val="28"/>
        </w:rPr>
        <w:t xml:space="preserve"> в.</w:t>
      </w:r>
      <w:r w:rsidRPr="002F31C2">
        <w:rPr>
          <w:rFonts w:ascii="Times New Roman" w:hAnsi="Times New Roman" w:cs="Times New Roman"/>
          <w:color w:val="000000"/>
          <w:sz w:val="28"/>
          <w:szCs w:val="28"/>
        </w:rPr>
        <w:t>, это стало правилом. Деятели профессионального театра кукол России, ото</w:t>
      </w:r>
      <w:r w:rsidR="00084CBA">
        <w:rPr>
          <w:rFonts w:ascii="Times New Roman" w:hAnsi="Times New Roman" w:cs="Times New Roman"/>
          <w:color w:val="000000"/>
          <w:sz w:val="28"/>
          <w:szCs w:val="28"/>
        </w:rPr>
        <w:t>шли</w:t>
      </w:r>
      <w:r w:rsidRPr="002F31C2">
        <w:rPr>
          <w:rFonts w:ascii="Times New Roman" w:hAnsi="Times New Roman" w:cs="Times New Roman"/>
          <w:color w:val="000000"/>
          <w:sz w:val="28"/>
          <w:szCs w:val="28"/>
        </w:rPr>
        <w:t xml:space="preserve"> от </w:t>
      </w:r>
      <w:r w:rsidR="00084CBA">
        <w:rPr>
          <w:rFonts w:ascii="Times New Roman" w:hAnsi="Times New Roman" w:cs="Times New Roman"/>
          <w:color w:val="000000"/>
          <w:sz w:val="28"/>
          <w:szCs w:val="28"/>
        </w:rPr>
        <w:t>правила</w:t>
      </w:r>
      <w:r w:rsidRPr="002F31C2">
        <w:rPr>
          <w:rFonts w:ascii="Times New Roman" w:hAnsi="Times New Roman" w:cs="Times New Roman"/>
          <w:color w:val="000000"/>
          <w:sz w:val="28"/>
          <w:szCs w:val="28"/>
        </w:rPr>
        <w:t xml:space="preserve"> ряда  европейских предшественников, дававших клятву «никогда ни строчке не записывать из своего репертуара, чтобы рукопись не попала в руки, могущие украсть хлеб»</w:t>
      </w:r>
      <w:r w:rsidRPr="002E7D64">
        <w:rPr>
          <w:rStyle w:val="a3"/>
        </w:rPr>
        <w:footnoteReference w:id="219"/>
      </w:r>
      <w:r w:rsidRPr="002F31C2">
        <w:rPr>
          <w:rFonts w:ascii="Times New Roman" w:hAnsi="Times New Roman" w:cs="Times New Roman"/>
          <w:color w:val="000000"/>
          <w:sz w:val="28"/>
          <w:szCs w:val="28"/>
        </w:rPr>
        <w:t>, добились впечатляющего результата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p>
    <w:p w:rsidR="00084CBA" w:rsidRDefault="00084CBA" w:rsidP="00084CBA">
      <w:pPr>
        <w:spacing w:line="360" w:lineRule="auto"/>
        <w:ind w:firstLine="1080"/>
        <w:jc w:val="both"/>
        <w:rPr>
          <w:rFonts w:ascii="Times New Roman" w:hAnsi="Times New Roman" w:cs="Times New Roman"/>
          <w:color w:val="000000"/>
          <w:sz w:val="28"/>
          <w:szCs w:val="28"/>
        </w:rPr>
      </w:pPr>
      <w:r>
        <w:rPr>
          <w:rFonts w:ascii="Times New Roman" w:hAnsi="Times New Roman" w:cs="Times New Roman"/>
          <w:sz w:val="28"/>
          <w:szCs w:val="28"/>
        </w:rPr>
        <w:t>Десятки</w:t>
      </w:r>
      <w:r w:rsidR="00217D6C" w:rsidRPr="0086730B">
        <w:rPr>
          <w:rFonts w:ascii="Times New Roman" w:hAnsi="Times New Roman" w:cs="Times New Roman"/>
          <w:sz w:val="28"/>
          <w:szCs w:val="28"/>
        </w:rPr>
        <w:t xml:space="preserve"> оригинальных профессиональных литературно-сценических произведений создали славу отечественному кукольному театру. Эти произведения, до настоящего времени являющиеся основой репертуара театров кукол России и </w:t>
      </w:r>
      <w:r>
        <w:rPr>
          <w:rFonts w:ascii="Times New Roman" w:hAnsi="Times New Roman" w:cs="Times New Roman"/>
          <w:sz w:val="28"/>
          <w:szCs w:val="28"/>
        </w:rPr>
        <w:t>многих</w:t>
      </w:r>
      <w:r w:rsidR="00217D6C" w:rsidRPr="0086730B">
        <w:rPr>
          <w:rFonts w:ascii="Times New Roman" w:hAnsi="Times New Roman" w:cs="Times New Roman"/>
          <w:sz w:val="28"/>
          <w:szCs w:val="28"/>
        </w:rPr>
        <w:t xml:space="preserve"> зарубежных стран, </w:t>
      </w:r>
      <w:r>
        <w:rPr>
          <w:rFonts w:ascii="Times New Roman" w:hAnsi="Times New Roman" w:cs="Times New Roman"/>
          <w:sz w:val="28"/>
          <w:szCs w:val="28"/>
        </w:rPr>
        <w:t xml:space="preserve">они </w:t>
      </w:r>
      <w:r w:rsidR="00217D6C" w:rsidRPr="0086730B">
        <w:rPr>
          <w:rFonts w:ascii="Times New Roman" w:hAnsi="Times New Roman" w:cs="Times New Roman"/>
          <w:sz w:val="28"/>
          <w:szCs w:val="28"/>
        </w:rPr>
        <w:t xml:space="preserve">в свою очередь перерабатываются как в пьесы для драматических театров, так и в повести, сценарии анимационных игровых фильмов, телевизионные сценарии, либретто балетов, опер.  Таким образом, возникшая в </w:t>
      </w:r>
      <w:r w:rsidR="00217D6C" w:rsidRPr="0086730B">
        <w:rPr>
          <w:rFonts w:ascii="Times New Roman" w:hAnsi="Times New Roman" w:cs="Times New Roman"/>
          <w:sz w:val="28"/>
          <w:szCs w:val="28"/>
          <w:lang w:val="en-US"/>
        </w:rPr>
        <w:t>X</w:t>
      </w:r>
      <w:r w:rsidR="00217D6C" w:rsidRPr="0086730B">
        <w:rPr>
          <w:rFonts w:ascii="Times New Roman" w:hAnsi="Times New Roman" w:cs="Times New Roman"/>
          <w:sz w:val="28"/>
          <w:szCs w:val="28"/>
        </w:rPr>
        <w:t>1</w:t>
      </w:r>
      <w:r w:rsidR="00217D6C" w:rsidRPr="0086730B">
        <w:rPr>
          <w:rFonts w:ascii="Times New Roman" w:hAnsi="Times New Roman" w:cs="Times New Roman"/>
          <w:sz w:val="28"/>
          <w:szCs w:val="28"/>
          <w:lang w:val="en-US"/>
        </w:rPr>
        <w:t>X</w:t>
      </w:r>
      <w:r w:rsidR="00217D6C" w:rsidRPr="0086730B">
        <w:rPr>
          <w:rFonts w:ascii="Times New Roman" w:hAnsi="Times New Roman" w:cs="Times New Roman"/>
          <w:sz w:val="28"/>
          <w:szCs w:val="28"/>
        </w:rPr>
        <w:t xml:space="preserve"> в. русская драматургия театра кукол, стала в </w:t>
      </w:r>
      <w:r w:rsidR="00217D6C" w:rsidRPr="0086730B">
        <w:rPr>
          <w:rFonts w:ascii="Times New Roman" w:hAnsi="Times New Roman" w:cs="Times New Roman"/>
          <w:sz w:val="28"/>
          <w:szCs w:val="28"/>
          <w:lang w:val="en-US"/>
        </w:rPr>
        <w:t>XX</w:t>
      </w:r>
      <w:r w:rsidR="00217D6C" w:rsidRPr="0086730B">
        <w:rPr>
          <w:rFonts w:ascii="Times New Roman" w:hAnsi="Times New Roman" w:cs="Times New Roman"/>
          <w:sz w:val="28"/>
          <w:szCs w:val="28"/>
        </w:rPr>
        <w:t xml:space="preserve"> столетии богатейшим пластом мировой драматургии театра кукол, одним из важнейших факторов развития национального искусства, литературы, культуры</w:t>
      </w:r>
      <w:r w:rsidR="00217D6C">
        <w:rPr>
          <w:rFonts w:ascii="Times New Roman" w:hAnsi="Times New Roman" w:cs="Times New Roman"/>
          <w:sz w:val="28"/>
          <w:szCs w:val="28"/>
        </w:rPr>
        <w:t xml:space="preserve">. </w:t>
      </w:r>
      <w:r w:rsidR="00217D6C" w:rsidRPr="0086730B">
        <w:rPr>
          <w:rFonts w:ascii="Times New Roman" w:hAnsi="Times New Roman" w:cs="Times New Roman"/>
          <w:color w:val="000000"/>
          <w:sz w:val="28"/>
          <w:szCs w:val="28"/>
        </w:rPr>
        <w:t>Амплитуда ее развития охватывала пространство между ритуалом и бунтом</w:t>
      </w:r>
      <w:r>
        <w:rPr>
          <w:rFonts w:ascii="Times New Roman" w:hAnsi="Times New Roman" w:cs="Times New Roman"/>
          <w:color w:val="000000"/>
          <w:sz w:val="28"/>
          <w:szCs w:val="28"/>
        </w:rPr>
        <w:t>.</w:t>
      </w:r>
      <w:r w:rsidR="00217D6C" w:rsidRPr="0086730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Pr="0086730B">
        <w:rPr>
          <w:rFonts w:ascii="Times New Roman" w:hAnsi="Times New Roman" w:cs="Times New Roman"/>
          <w:color w:val="000000"/>
          <w:sz w:val="28"/>
          <w:szCs w:val="28"/>
        </w:rPr>
        <w:t>лавн</w:t>
      </w:r>
      <w:r>
        <w:rPr>
          <w:rFonts w:ascii="Times New Roman" w:hAnsi="Times New Roman" w:cs="Times New Roman"/>
          <w:color w:val="000000"/>
          <w:sz w:val="28"/>
          <w:szCs w:val="28"/>
        </w:rPr>
        <w:t xml:space="preserve">ым </w:t>
      </w:r>
      <w:r w:rsidRPr="0086730B">
        <w:rPr>
          <w:rFonts w:ascii="Times New Roman" w:hAnsi="Times New Roman" w:cs="Times New Roman"/>
          <w:color w:val="000000"/>
          <w:sz w:val="28"/>
          <w:szCs w:val="28"/>
        </w:rPr>
        <w:t xml:space="preserve">для этого типа драматургии </w:t>
      </w:r>
      <w:r>
        <w:rPr>
          <w:rFonts w:ascii="Times New Roman" w:hAnsi="Times New Roman" w:cs="Times New Roman"/>
          <w:color w:val="000000"/>
          <w:sz w:val="28"/>
          <w:szCs w:val="28"/>
        </w:rPr>
        <w:t>в начале ХХ века</w:t>
      </w:r>
      <w:r w:rsidRPr="0086730B">
        <w:rPr>
          <w:rFonts w:ascii="Times New Roman" w:hAnsi="Times New Roman" w:cs="Times New Roman"/>
          <w:color w:val="000000"/>
          <w:sz w:val="28"/>
          <w:szCs w:val="28"/>
        </w:rPr>
        <w:t xml:space="preserve"> стал</w:t>
      </w:r>
      <w:r>
        <w:rPr>
          <w:rFonts w:ascii="Times New Roman" w:hAnsi="Times New Roman" w:cs="Times New Roman"/>
          <w:color w:val="000000"/>
          <w:sz w:val="28"/>
          <w:szCs w:val="28"/>
        </w:rPr>
        <w:t>и</w:t>
      </w:r>
      <w:r w:rsidRPr="0086730B">
        <w:rPr>
          <w:rFonts w:ascii="Times New Roman" w:hAnsi="Times New Roman" w:cs="Times New Roman"/>
          <w:color w:val="000000"/>
          <w:sz w:val="28"/>
          <w:szCs w:val="28"/>
        </w:rPr>
        <w:t xml:space="preserve"> не проблем</w:t>
      </w:r>
      <w:r>
        <w:rPr>
          <w:rFonts w:ascii="Times New Roman" w:hAnsi="Times New Roman" w:cs="Times New Roman"/>
          <w:color w:val="000000"/>
          <w:sz w:val="28"/>
          <w:szCs w:val="28"/>
        </w:rPr>
        <w:t>ы</w:t>
      </w:r>
      <w:r w:rsidRPr="0086730B">
        <w:rPr>
          <w:rFonts w:ascii="Times New Roman" w:hAnsi="Times New Roman" w:cs="Times New Roman"/>
          <w:color w:val="000000"/>
          <w:sz w:val="28"/>
          <w:szCs w:val="28"/>
        </w:rPr>
        <w:t xml:space="preserve"> сюжета</w:t>
      </w:r>
      <w:r w:rsidRPr="002F31C2">
        <w:rPr>
          <w:rFonts w:ascii="Times New Roman" w:hAnsi="Times New Roman" w:cs="Times New Roman"/>
          <w:color w:val="000000"/>
          <w:sz w:val="28"/>
          <w:szCs w:val="28"/>
        </w:rPr>
        <w:t xml:space="preserve">, характеров, диалогов, </w:t>
      </w:r>
      <w:r>
        <w:rPr>
          <w:rFonts w:ascii="Times New Roman" w:hAnsi="Times New Roman" w:cs="Times New Roman"/>
          <w:color w:val="000000"/>
          <w:sz w:val="28"/>
          <w:szCs w:val="28"/>
        </w:rPr>
        <w:t>а осмысление предназначенья куклы, как явления, и театра кукол, как места</w:t>
      </w:r>
      <w:r w:rsidRPr="002F31C2">
        <w:rPr>
          <w:rFonts w:ascii="Times New Roman" w:hAnsi="Times New Roman" w:cs="Times New Roman"/>
          <w:color w:val="000000"/>
          <w:sz w:val="28"/>
          <w:szCs w:val="28"/>
        </w:rPr>
        <w:t xml:space="preserve"> осуществления </w:t>
      </w:r>
      <w:r>
        <w:rPr>
          <w:rFonts w:ascii="Times New Roman" w:hAnsi="Times New Roman" w:cs="Times New Roman"/>
          <w:color w:val="000000"/>
          <w:sz w:val="28"/>
          <w:szCs w:val="28"/>
        </w:rPr>
        <w:t>сокровенного</w:t>
      </w:r>
      <w:r w:rsidRPr="002F31C2">
        <w:rPr>
          <w:rFonts w:ascii="Times New Roman" w:hAnsi="Times New Roman" w:cs="Times New Roman"/>
          <w:color w:val="000000"/>
          <w:sz w:val="28"/>
          <w:szCs w:val="28"/>
        </w:rPr>
        <w:t xml:space="preserve"> таинства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«оживления неживого», феномена ожившей куклы</w:t>
      </w:r>
      <w:r>
        <w:rPr>
          <w:rFonts w:ascii="Times New Roman" w:hAnsi="Times New Roman" w:cs="Times New Roman"/>
          <w:color w:val="000000"/>
          <w:sz w:val="28"/>
          <w:szCs w:val="28"/>
        </w:rPr>
        <w:t>.</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sz w:val="28"/>
          <w:szCs w:val="28"/>
        </w:rPr>
        <w:t xml:space="preserve">Апелляция </w:t>
      </w:r>
      <w:r>
        <w:rPr>
          <w:rFonts w:ascii="Times New Roman" w:hAnsi="Times New Roman" w:cs="Times New Roman"/>
          <w:sz w:val="28"/>
          <w:szCs w:val="28"/>
        </w:rPr>
        <w:t xml:space="preserve">к </w:t>
      </w:r>
      <w:r w:rsidRPr="002F31C2">
        <w:rPr>
          <w:rFonts w:ascii="Times New Roman" w:hAnsi="Times New Roman" w:cs="Times New Roman"/>
          <w:sz w:val="28"/>
          <w:szCs w:val="28"/>
        </w:rPr>
        <w:t>кукл</w:t>
      </w:r>
      <w:r>
        <w:rPr>
          <w:rFonts w:ascii="Times New Roman" w:hAnsi="Times New Roman" w:cs="Times New Roman"/>
          <w:sz w:val="28"/>
          <w:szCs w:val="28"/>
        </w:rPr>
        <w:t xml:space="preserve">е, марионетке, столь распространенная в начале ХХ в. своими корнями, вероятно, уходит в начало Х1Х столетия, </w:t>
      </w:r>
      <w:r w:rsidR="006B40E8">
        <w:rPr>
          <w:rFonts w:ascii="Times New Roman" w:hAnsi="Times New Roman" w:cs="Times New Roman"/>
          <w:sz w:val="28"/>
          <w:szCs w:val="28"/>
        </w:rPr>
        <w:t>когда</w:t>
      </w:r>
      <w:r>
        <w:rPr>
          <w:rFonts w:ascii="Times New Roman" w:hAnsi="Times New Roman" w:cs="Times New Roman"/>
          <w:sz w:val="28"/>
          <w:szCs w:val="28"/>
        </w:rPr>
        <w:t xml:space="preserve"> «идея марионетки» ста</w:t>
      </w:r>
      <w:r w:rsidR="006B40E8">
        <w:rPr>
          <w:rFonts w:ascii="Times New Roman" w:hAnsi="Times New Roman" w:cs="Times New Roman"/>
          <w:sz w:val="28"/>
          <w:szCs w:val="28"/>
        </w:rPr>
        <w:t xml:space="preserve">новится </w:t>
      </w:r>
      <w:r w:rsidRPr="002F31C2">
        <w:rPr>
          <w:rFonts w:ascii="Times New Roman" w:hAnsi="Times New Roman" w:cs="Times New Roman"/>
          <w:sz w:val="28"/>
          <w:szCs w:val="28"/>
        </w:rPr>
        <w:t>одн</w:t>
      </w:r>
      <w:r>
        <w:rPr>
          <w:rFonts w:ascii="Times New Roman" w:hAnsi="Times New Roman" w:cs="Times New Roman"/>
          <w:sz w:val="28"/>
          <w:szCs w:val="28"/>
        </w:rPr>
        <w:t>им</w:t>
      </w:r>
      <w:r w:rsidRPr="002F31C2">
        <w:rPr>
          <w:rFonts w:ascii="Times New Roman" w:hAnsi="Times New Roman" w:cs="Times New Roman"/>
          <w:sz w:val="28"/>
          <w:szCs w:val="28"/>
        </w:rPr>
        <w:t xml:space="preserve"> из основных </w:t>
      </w:r>
      <w:r w:rsidR="006B40E8">
        <w:rPr>
          <w:rFonts w:ascii="Times New Roman" w:hAnsi="Times New Roman" w:cs="Times New Roman"/>
          <w:sz w:val="28"/>
          <w:szCs w:val="28"/>
        </w:rPr>
        <w:t xml:space="preserve">системообразующих </w:t>
      </w:r>
      <w:r w:rsidRPr="002F31C2">
        <w:rPr>
          <w:rFonts w:ascii="Times New Roman" w:hAnsi="Times New Roman" w:cs="Times New Roman"/>
          <w:sz w:val="28"/>
          <w:szCs w:val="28"/>
        </w:rPr>
        <w:t xml:space="preserve">приемов немецких романтиков. </w:t>
      </w:r>
      <w:r>
        <w:rPr>
          <w:rFonts w:ascii="Times New Roman" w:hAnsi="Times New Roman" w:cs="Times New Roman"/>
          <w:sz w:val="28"/>
          <w:szCs w:val="28"/>
        </w:rPr>
        <w:t>Они воспринимали ее, как</w:t>
      </w:r>
      <w:r w:rsidRPr="002F31C2">
        <w:rPr>
          <w:rFonts w:ascii="Times New Roman" w:hAnsi="Times New Roman" w:cs="Times New Roman"/>
          <w:sz w:val="28"/>
          <w:szCs w:val="28"/>
        </w:rPr>
        <w:t xml:space="preserve"> </w:t>
      </w:r>
      <w:r w:rsidR="00497D26">
        <w:rPr>
          <w:rFonts w:ascii="Times New Roman" w:hAnsi="Times New Roman" w:cs="Times New Roman"/>
          <w:sz w:val="28"/>
          <w:szCs w:val="28"/>
        </w:rPr>
        <w:t>м</w:t>
      </w:r>
      <w:r w:rsidRPr="002F31C2">
        <w:rPr>
          <w:rFonts w:ascii="Times New Roman" w:hAnsi="Times New Roman" w:cs="Times New Roman"/>
          <w:sz w:val="28"/>
          <w:szCs w:val="28"/>
        </w:rPr>
        <w:t xml:space="preserve">одель мира, </w:t>
      </w:r>
      <w:r w:rsidR="00497D26">
        <w:rPr>
          <w:rFonts w:ascii="Times New Roman" w:hAnsi="Times New Roman" w:cs="Times New Roman"/>
          <w:sz w:val="28"/>
          <w:szCs w:val="28"/>
        </w:rPr>
        <w:t>где</w:t>
      </w:r>
      <w:r>
        <w:rPr>
          <w:rFonts w:ascii="Times New Roman" w:hAnsi="Times New Roman" w:cs="Times New Roman"/>
          <w:sz w:val="28"/>
          <w:szCs w:val="28"/>
        </w:rPr>
        <w:t xml:space="preserve"> </w:t>
      </w:r>
      <w:r w:rsidRPr="002F31C2">
        <w:rPr>
          <w:rFonts w:ascii="Times New Roman" w:hAnsi="Times New Roman" w:cs="Times New Roman"/>
          <w:sz w:val="28"/>
          <w:szCs w:val="28"/>
        </w:rPr>
        <w:t>человек</w:t>
      </w:r>
      <w:r w:rsidR="00497D26">
        <w:rPr>
          <w:rFonts w:ascii="Times New Roman" w:hAnsi="Times New Roman" w:cs="Times New Roman"/>
          <w:sz w:val="28"/>
          <w:szCs w:val="28"/>
        </w:rPr>
        <w:t xml:space="preserve"> предстает в образе</w:t>
      </w:r>
      <w:r w:rsidRPr="002F31C2">
        <w:rPr>
          <w:rFonts w:ascii="Times New Roman" w:hAnsi="Times New Roman" w:cs="Times New Roman"/>
          <w:sz w:val="28"/>
          <w:szCs w:val="28"/>
        </w:rPr>
        <w:t xml:space="preserve"> марионетк</w:t>
      </w:r>
      <w:r w:rsidR="00497D26">
        <w:rPr>
          <w:rFonts w:ascii="Times New Roman" w:hAnsi="Times New Roman" w:cs="Times New Roman"/>
          <w:sz w:val="28"/>
          <w:szCs w:val="28"/>
        </w:rPr>
        <w:t>и</w:t>
      </w:r>
      <w:r w:rsidRPr="002F31C2">
        <w:rPr>
          <w:rFonts w:ascii="Times New Roman" w:hAnsi="Times New Roman" w:cs="Times New Roman"/>
          <w:sz w:val="28"/>
          <w:szCs w:val="28"/>
        </w:rPr>
        <w:t xml:space="preserve"> в руках Рока</w:t>
      </w:r>
      <w:r w:rsidR="00497D26">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В </w:t>
      </w:r>
      <w:r>
        <w:rPr>
          <w:rFonts w:ascii="Times New Roman" w:hAnsi="Times New Roman" w:cs="Times New Roman"/>
          <w:sz w:val="28"/>
          <w:szCs w:val="28"/>
        </w:rPr>
        <w:t xml:space="preserve">известной </w:t>
      </w:r>
      <w:r w:rsidRPr="002F31C2">
        <w:rPr>
          <w:rFonts w:ascii="Times New Roman" w:hAnsi="Times New Roman" w:cs="Times New Roman"/>
          <w:sz w:val="28"/>
          <w:szCs w:val="28"/>
        </w:rPr>
        <w:t xml:space="preserve">статье </w:t>
      </w:r>
      <w:r>
        <w:rPr>
          <w:rFonts w:ascii="Times New Roman" w:hAnsi="Times New Roman" w:cs="Times New Roman"/>
          <w:sz w:val="28"/>
          <w:szCs w:val="28"/>
        </w:rPr>
        <w:t>«</w:t>
      </w:r>
      <w:r w:rsidRPr="002F31C2">
        <w:rPr>
          <w:rFonts w:ascii="Times New Roman" w:hAnsi="Times New Roman" w:cs="Times New Roman"/>
          <w:sz w:val="28"/>
          <w:szCs w:val="28"/>
        </w:rPr>
        <w:t>О театре марионеток</w:t>
      </w:r>
      <w:r>
        <w:rPr>
          <w:rFonts w:ascii="Times New Roman" w:hAnsi="Times New Roman" w:cs="Times New Roman"/>
          <w:sz w:val="28"/>
          <w:szCs w:val="28"/>
        </w:rPr>
        <w:t>»</w:t>
      </w:r>
      <w:r w:rsidRPr="002F31C2">
        <w:rPr>
          <w:rFonts w:ascii="Times New Roman" w:hAnsi="Times New Roman" w:cs="Times New Roman"/>
          <w:sz w:val="28"/>
          <w:szCs w:val="28"/>
        </w:rPr>
        <w:t xml:space="preserve"> Генрих</w:t>
      </w:r>
      <w:r>
        <w:rPr>
          <w:rFonts w:ascii="Times New Roman" w:hAnsi="Times New Roman" w:cs="Times New Roman"/>
          <w:sz w:val="28"/>
          <w:szCs w:val="28"/>
        </w:rPr>
        <w:t>а</w:t>
      </w:r>
      <w:r w:rsidRPr="002F31C2">
        <w:rPr>
          <w:rFonts w:ascii="Times New Roman" w:hAnsi="Times New Roman" w:cs="Times New Roman"/>
          <w:sz w:val="28"/>
          <w:szCs w:val="28"/>
        </w:rPr>
        <w:t xml:space="preserve"> фон Клейст</w:t>
      </w:r>
      <w:r>
        <w:rPr>
          <w:rFonts w:ascii="Times New Roman" w:hAnsi="Times New Roman" w:cs="Times New Roman"/>
          <w:sz w:val="28"/>
          <w:szCs w:val="28"/>
        </w:rPr>
        <w:t>а</w:t>
      </w:r>
      <w:r w:rsidRPr="002F31C2">
        <w:rPr>
          <w:rFonts w:ascii="Times New Roman" w:hAnsi="Times New Roman" w:cs="Times New Roman"/>
          <w:sz w:val="28"/>
          <w:szCs w:val="28"/>
        </w:rPr>
        <w:t xml:space="preserve"> (1777</w:t>
      </w:r>
      <w:r>
        <w:rPr>
          <w:rFonts w:ascii="Times New Roman" w:hAnsi="Times New Roman" w:cs="Times New Roman"/>
          <w:sz w:val="28"/>
          <w:szCs w:val="28"/>
        </w:rPr>
        <w:t>–</w:t>
      </w:r>
      <w:r w:rsidRPr="002F31C2">
        <w:rPr>
          <w:rFonts w:ascii="Times New Roman" w:hAnsi="Times New Roman" w:cs="Times New Roman"/>
          <w:sz w:val="28"/>
          <w:szCs w:val="28"/>
        </w:rPr>
        <w:t xml:space="preserve">1811), написанной в форме пьесы, </w:t>
      </w:r>
      <w:r>
        <w:rPr>
          <w:rFonts w:ascii="Times New Roman" w:hAnsi="Times New Roman" w:cs="Times New Roman"/>
          <w:sz w:val="28"/>
          <w:szCs w:val="28"/>
        </w:rPr>
        <w:t>автор утверждал, что ч</w:t>
      </w:r>
      <w:r w:rsidRPr="002F31C2">
        <w:rPr>
          <w:rFonts w:ascii="Times New Roman" w:hAnsi="Times New Roman" w:cs="Times New Roman"/>
          <w:sz w:val="28"/>
          <w:szCs w:val="28"/>
        </w:rPr>
        <w:t xml:space="preserve">еловеку никогда не добиться той высоты искусства, какая присуща марионетке. Только Бог и она обладают </w:t>
      </w:r>
      <w:r>
        <w:rPr>
          <w:rFonts w:ascii="Times New Roman" w:hAnsi="Times New Roman" w:cs="Times New Roman"/>
          <w:sz w:val="28"/>
          <w:szCs w:val="28"/>
        </w:rPr>
        <w:t>«</w:t>
      </w:r>
      <w:r w:rsidRPr="002F31C2">
        <w:rPr>
          <w:rFonts w:ascii="Times New Roman" w:hAnsi="Times New Roman" w:cs="Times New Roman"/>
          <w:sz w:val="28"/>
          <w:szCs w:val="28"/>
        </w:rPr>
        <w:t xml:space="preserve">бесконечным </w:t>
      </w:r>
      <w:r w:rsidRPr="002F31C2">
        <w:rPr>
          <w:rFonts w:ascii="Times New Roman" w:hAnsi="Times New Roman" w:cs="Times New Roman"/>
          <w:sz w:val="28"/>
          <w:szCs w:val="28"/>
        </w:rPr>
        <w:lastRenderedPageBreak/>
        <w:t>сознанием</w:t>
      </w:r>
      <w:r>
        <w:rPr>
          <w:rFonts w:ascii="Times New Roman" w:hAnsi="Times New Roman" w:cs="Times New Roman"/>
          <w:sz w:val="28"/>
          <w:szCs w:val="28"/>
        </w:rPr>
        <w:t>»</w:t>
      </w:r>
      <w:r>
        <w:rPr>
          <w:rStyle w:val="a3"/>
          <w:rFonts w:ascii="Times New Roman" w:hAnsi="Times New Roman" w:cs="Times New Roman"/>
        </w:rPr>
        <w:footnoteReference w:id="220"/>
      </w:r>
      <w:r w:rsidRPr="002F31C2">
        <w:rPr>
          <w:rFonts w:ascii="Times New Roman" w:hAnsi="Times New Roman" w:cs="Times New Roman"/>
          <w:sz w:val="28"/>
          <w:szCs w:val="28"/>
        </w:rPr>
        <w:t xml:space="preserve">. </w:t>
      </w:r>
      <w:r w:rsidRPr="002F31C2">
        <w:rPr>
          <w:rFonts w:ascii="Times New Roman" w:hAnsi="Times New Roman" w:cs="Times New Roman"/>
          <w:color w:val="000000"/>
          <w:sz w:val="28"/>
          <w:szCs w:val="28"/>
        </w:rPr>
        <w:t xml:space="preserve">Официальный немецкий театр в то время был </w:t>
      </w:r>
      <w:r w:rsidR="00497D26">
        <w:rPr>
          <w:rFonts w:ascii="Times New Roman" w:hAnsi="Times New Roman" w:cs="Times New Roman"/>
          <w:color w:val="000000"/>
          <w:sz w:val="28"/>
          <w:szCs w:val="28"/>
        </w:rPr>
        <w:t xml:space="preserve">сугубо бытовым и </w:t>
      </w:r>
      <w:r w:rsidRPr="002F31C2">
        <w:rPr>
          <w:rFonts w:ascii="Times New Roman" w:hAnsi="Times New Roman" w:cs="Times New Roman"/>
          <w:color w:val="000000"/>
          <w:sz w:val="28"/>
          <w:szCs w:val="28"/>
        </w:rPr>
        <w:t xml:space="preserve">консервативным. </w:t>
      </w:r>
      <w:r w:rsidR="00497D26">
        <w:rPr>
          <w:rFonts w:ascii="Times New Roman" w:hAnsi="Times New Roman" w:cs="Times New Roman"/>
          <w:color w:val="000000"/>
          <w:sz w:val="28"/>
          <w:szCs w:val="28"/>
        </w:rPr>
        <w:t>Т</w:t>
      </w:r>
      <w:r w:rsidRPr="002F31C2">
        <w:rPr>
          <w:rFonts w:ascii="Times New Roman" w:hAnsi="Times New Roman" w:cs="Times New Roman"/>
          <w:color w:val="000000"/>
          <w:sz w:val="28"/>
          <w:szCs w:val="28"/>
        </w:rPr>
        <w:t xml:space="preserve">ворческой реакцией на это стала идея театра, в котором нет «живых актеров»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только куклы</w:t>
      </w:r>
      <w:r>
        <w:rPr>
          <w:rStyle w:val="a3"/>
          <w:rFonts w:ascii="Times New Roman" w:hAnsi="Times New Roman" w:cs="Times New Roman"/>
          <w:color w:val="000000"/>
        </w:rPr>
        <w:footnoteReference w:id="221"/>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Эта идея Х1Х века была подхвачена и развита русскими и европейскими деятелями театра, литературы, искусства начала ХХ столетия.</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Среди первых в России, </w:t>
      </w:r>
      <w:r w:rsidRPr="002F31C2">
        <w:rPr>
          <w:rFonts w:ascii="Times New Roman" w:hAnsi="Times New Roman" w:cs="Times New Roman"/>
          <w:sz w:val="28"/>
          <w:szCs w:val="28"/>
        </w:rPr>
        <w:t xml:space="preserve">в самом начале </w:t>
      </w:r>
      <w:r>
        <w:rPr>
          <w:rFonts w:ascii="Times New Roman" w:hAnsi="Times New Roman" w:cs="Times New Roman"/>
          <w:sz w:val="28"/>
          <w:szCs w:val="28"/>
          <w:lang w:val="en-US"/>
        </w:rPr>
        <w:t>XX</w:t>
      </w:r>
      <w:r w:rsidRPr="002F31C2">
        <w:rPr>
          <w:rFonts w:ascii="Times New Roman" w:hAnsi="Times New Roman" w:cs="Times New Roman"/>
          <w:sz w:val="28"/>
          <w:szCs w:val="28"/>
        </w:rPr>
        <w:t xml:space="preserve"> в.</w:t>
      </w:r>
      <w:r>
        <w:rPr>
          <w:rFonts w:ascii="Times New Roman" w:hAnsi="Times New Roman" w:cs="Times New Roman"/>
          <w:sz w:val="28"/>
          <w:szCs w:val="28"/>
        </w:rPr>
        <w:t>, ее начал развивать</w:t>
      </w:r>
      <w:r w:rsidRPr="002F31C2">
        <w:rPr>
          <w:rFonts w:ascii="Times New Roman" w:hAnsi="Times New Roman" w:cs="Times New Roman"/>
          <w:sz w:val="28"/>
          <w:szCs w:val="28"/>
        </w:rPr>
        <w:t xml:space="preserve"> поэт</w:t>
      </w:r>
      <w:r>
        <w:rPr>
          <w:rFonts w:ascii="Times New Roman" w:hAnsi="Times New Roman" w:cs="Times New Roman"/>
          <w:sz w:val="28"/>
          <w:szCs w:val="28"/>
        </w:rPr>
        <w:t>-символист</w:t>
      </w:r>
      <w:r w:rsidRPr="002F31C2">
        <w:rPr>
          <w:rFonts w:ascii="Times New Roman" w:hAnsi="Times New Roman" w:cs="Times New Roman"/>
          <w:sz w:val="28"/>
          <w:szCs w:val="28"/>
        </w:rPr>
        <w:t xml:space="preserve"> К. Бальмонт</w:t>
      </w:r>
      <w:r>
        <w:rPr>
          <w:rFonts w:ascii="Times New Roman" w:hAnsi="Times New Roman" w:cs="Times New Roman"/>
          <w:sz w:val="28"/>
          <w:szCs w:val="28"/>
        </w:rPr>
        <w:t xml:space="preserve">, который </w:t>
      </w:r>
      <w:r w:rsidRPr="002F31C2">
        <w:rPr>
          <w:rFonts w:ascii="Times New Roman" w:hAnsi="Times New Roman" w:cs="Times New Roman"/>
          <w:sz w:val="28"/>
          <w:szCs w:val="28"/>
        </w:rPr>
        <w:t xml:space="preserve"> в 1903 году в</w:t>
      </w:r>
      <w:r w:rsidRPr="002F31C2">
        <w:rPr>
          <w:rFonts w:ascii="Times New Roman" w:hAnsi="Times New Roman" w:cs="Times New Roman"/>
          <w:b/>
          <w:bCs/>
          <w:sz w:val="28"/>
          <w:szCs w:val="28"/>
        </w:rPr>
        <w:t xml:space="preserve"> </w:t>
      </w:r>
      <w:r w:rsidRPr="002F31C2">
        <w:rPr>
          <w:rFonts w:ascii="Times New Roman" w:hAnsi="Times New Roman" w:cs="Times New Roman"/>
          <w:sz w:val="28"/>
          <w:szCs w:val="28"/>
        </w:rPr>
        <w:t xml:space="preserve">стихотворении </w:t>
      </w:r>
      <w:r>
        <w:rPr>
          <w:rFonts w:ascii="Times New Roman" w:hAnsi="Times New Roman" w:cs="Times New Roman"/>
          <w:sz w:val="28"/>
          <w:szCs w:val="28"/>
        </w:rPr>
        <w:t>«</w:t>
      </w:r>
      <w:r w:rsidRPr="002F31C2">
        <w:rPr>
          <w:rFonts w:ascii="Times New Roman" w:hAnsi="Times New Roman" w:cs="Times New Roman"/>
          <w:sz w:val="28"/>
          <w:szCs w:val="28"/>
        </w:rPr>
        <w:t>Кукольный театр</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создал </w:t>
      </w:r>
      <w:r w:rsidRPr="002F31C2">
        <w:rPr>
          <w:rFonts w:ascii="Times New Roman" w:hAnsi="Times New Roman" w:cs="Times New Roman"/>
          <w:sz w:val="28"/>
          <w:szCs w:val="28"/>
        </w:rPr>
        <w:t xml:space="preserve">своеобразный поэтический </w:t>
      </w:r>
      <w:r>
        <w:rPr>
          <w:rFonts w:ascii="Times New Roman" w:hAnsi="Times New Roman" w:cs="Times New Roman"/>
          <w:sz w:val="28"/>
          <w:szCs w:val="28"/>
        </w:rPr>
        <w:t>образ</w:t>
      </w:r>
      <w:r w:rsidRPr="002F31C2">
        <w:rPr>
          <w:rFonts w:ascii="Times New Roman" w:hAnsi="Times New Roman" w:cs="Times New Roman"/>
          <w:sz w:val="28"/>
          <w:szCs w:val="28"/>
        </w:rPr>
        <w:t xml:space="preserve"> искусства играющих кукол Серебряного века:</w:t>
      </w:r>
      <w:r>
        <w:rPr>
          <w:rFonts w:ascii="Times New Roman" w:hAnsi="Times New Roman" w:cs="Times New Roman"/>
          <w:sz w:val="28"/>
          <w:szCs w:val="28"/>
        </w:rPr>
        <w:t xml:space="preserve"> «</w:t>
      </w:r>
      <w:r w:rsidRPr="002F31C2">
        <w:rPr>
          <w:rFonts w:ascii="Times New Roman" w:hAnsi="Times New Roman" w:cs="Times New Roman"/>
          <w:sz w:val="28"/>
          <w:szCs w:val="28"/>
        </w:rPr>
        <w:t>Я в кукольном театре. Предо мной,</w:t>
      </w:r>
      <w:r w:rsidRPr="00F808DA">
        <w:rPr>
          <w:rFonts w:ascii="Times New Roman" w:hAnsi="Times New Roman" w:cs="Times New Roman"/>
          <w:sz w:val="28"/>
          <w:szCs w:val="28"/>
        </w:rPr>
        <w:t>//</w:t>
      </w:r>
      <w:r w:rsidRPr="002F31C2">
        <w:rPr>
          <w:rFonts w:ascii="Times New Roman" w:hAnsi="Times New Roman" w:cs="Times New Roman"/>
          <w:sz w:val="28"/>
          <w:szCs w:val="28"/>
        </w:rPr>
        <w:t>Как тени от качающихся веток,</w:t>
      </w:r>
      <w:r w:rsidRPr="00F808DA">
        <w:rPr>
          <w:rFonts w:ascii="Times New Roman" w:hAnsi="Times New Roman" w:cs="Times New Roman"/>
          <w:sz w:val="28"/>
          <w:szCs w:val="28"/>
        </w:rPr>
        <w:t>//</w:t>
      </w:r>
      <w:r w:rsidRPr="002F31C2">
        <w:rPr>
          <w:rFonts w:ascii="Times New Roman" w:hAnsi="Times New Roman" w:cs="Times New Roman"/>
          <w:sz w:val="28"/>
          <w:szCs w:val="28"/>
        </w:rPr>
        <w:t>Исполненные прелестью двойной,</w:t>
      </w:r>
      <w:r w:rsidRPr="00F808DA">
        <w:rPr>
          <w:rFonts w:ascii="Times New Roman" w:hAnsi="Times New Roman" w:cs="Times New Roman"/>
          <w:sz w:val="28"/>
          <w:szCs w:val="28"/>
        </w:rPr>
        <w:t>//</w:t>
      </w:r>
      <w:r w:rsidRPr="002F31C2">
        <w:rPr>
          <w:rFonts w:ascii="Times New Roman" w:hAnsi="Times New Roman" w:cs="Times New Roman"/>
          <w:sz w:val="28"/>
          <w:szCs w:val="28"/>
        </w:rPr>
        <w:t>Меняются толпы марионеток.</w:t>
      </w:r>
      <w:r w:rsidRPr="00F808DA">
        <w:rPr>
          <w:rFonts w:ascii="Times New Roman" w:hAnsi="Times New Roman" w:cs="Times New Roman"/>
          <w:sz w:val="28"/>
          <w:szCs w:val="28"/>
        </w:rPr>
        <w:t>//</w:t>
      </w:r>
      <w:r w:rsidRPr="002F31C2">
        <w:rPr>
          <w:rFonts w:ascii="Times New Roman" w:hAnsi="Times New Roman" w:cs="Times New Roman"/>
          <w:sz w:val="28"/>
          <w:szCs w:val="28"/>
        </w:rPr>
        <w:t>Их каждый взгляд расчитанно-правдив,</w:t>
      </w:r>
      <w:r w:rsidRPr="00F808DA">
        <w:rPr>
          <w:rFonts w:ascii="Times New Roman" w:hAnsi="Times New Roman" w:cs="Times New Roman"/>
          <w:sz w:val="28"/>
          <w:szCs w:val="28"/>
        </w:rPr>
        <w:t>//</w:t>
      </w:r>
      <w:r w:rsidRPr="002F31C2">
        <w:rPr>
          <w:rFonts w:ascii="Times New Roman" w:hAnsi="Times New Roman" w:cs="Times New Roman"/>
          <w:sz w:val="28"/>
          <w:szCs w:val="28"/>
        </w:rPr>
        <w:t>Их каждый шаг правдоподобно-меток.</w:t>
      </w:r>
      <w:r w:rsidRPr="00F808DA">
        <w:rPr>
          <w:rFonts w:ascii="Times New Roman" w:hAnsi="Times New Roman" w:cs="Times New Roman"/>
          <w:sz w:val="28"/>
          <w:szCs w:val="28"/>
        </w:rPr>
        <w:t>//</w:t>
      </w:r>
      <w:r w:rsidRPr="002F31C2">
        <w:rPr>
          <w:rFonts w:ascii="Times New Roman" w:hAnsi="Times New Roman" w:cs="Times New Roman"/>
          <w:sz w:val="28"/>
          <w:szCs w:val="28"/>
        </w:rPr>
        <w:t>Чувствительность проворством заменив,</w:t>
      </w:r>
      <w:r w:rsidRPr="00F808DA">
        <w:rPr>
          <w:rFonts w:ascii="Times New Roman" w:hAnsi="Times New Roman" w:cs="Times New Roman"/>
          <w:sz w:val="28"/>
          <w:szCs w:val="28"/>
        </w:rPr>
        <w:t>//</w:t>
      </w:r>
      <w:r w:rsidRPr="002F31C2">
        <w:rPr>
          <w:rFonts w:ascii="Times New Roman" w:hAnsi="Times New Roman" w:cs="Times New Roman"/>
          <w:sz w:val="28"/>
          <w:szCs w:val="28"/>
        </w:rPr>
        <w:t>Они полны немого обаянья,</w:t>
      </w:r>
      <w:r>
        <w:rPr>
          <w:rFonts w:ascii="Times New Roman" w:hAnsi="Times New Roman" w:cs="Times New Roman"/>
          <w:sz w:val="28"/>
          <w:szCs w:val="28"/>
        </w:rPr>
        <w:t xml:space="preserve"> </w:t>
      </w:r>
      <w:r w:rsidRPr="002F31C2">
        <w:rPr>
          <w:rFonts w:ascii="Times New Roman" w:hAnsi="Times New Roman" w:cs="Times New Roman"/>
          <w:sz w:val="28"/>
          <w:szCs w:val="28"/>
        </w:rPr>
        <w:t>Их modus operandi прозорлив.</w:t>
      </w:r>
      <w:r w:rsidRPr="00F808DA">
        <w:rPr>
          <w:rFonts w:ascii="Times New Roman" w:hAnsi="Times New Roman" w:cs="Times New Roman"/>
          <w:sz w:val="28"/>
          <w:szCs w:val="28"/>
        </w:rPr>
        <w:t>//</w:t>
      </w:r>
      <w:r w:rsidRPr="002F31C2">
        <w:rPr>
          <w:rFonts w:ascii="Times New Roman" w:hAnsi="Times New Roman" w:cs="Times New Roman"/>
          <w:sz w:val="28"/>
          <w:szCs w:val="28"/>
        </w:rPr>
        <w:t>Понявши все изящество молчанья,</w:t>
      </w:r>
      <w:r w:rsidRPr="00F808DA">
        <w:rPr>
          <w:rFonts w:ascii="Times New Roman" w:hAnsi="Times New Roman" w:cs="Times New Roman"/>
          <w:sz w:val="28"/>
          <w:szCs w:val="28"/>
        </w:rPr>
        <w:t>//</w:t>
      </w:r>
      <w:r w:rsidRPr="002F31C2">
        <w:rPr>
          <w:rFonts w:ascii="Times New Roman" w:hAnsi="Times New Roman" w:cs="Times New Roman"/>
          <w:sz w:val="28"/>
          <w:szCs w:val="28"/>
        </w:rPr>
        <w:t>Они играют в жизнь, в мечту, в любовь,</w:t>
      </w:r>
      <w:r w:rsidRPr="00F808DA">
        <w:rPr>
          <w:rFonts w:ascii="Times New Roman" w:hAnsi="Times New Roman" w:cs="Times New Roman"/>
          <w:sz w:val="28"/>
          <w:szCs w:val="28"/>
        </w:rPr>
        <w:t>//</w:t>
      </w:r>
      <w:r w:rsidRPr="002F31C2">
        <w:rPr>
          <w:rFonts w:ascii="Times New Roman" w:hAnsi="Times New Roman" w:cs="Times New Roman"/>
          <w:sz w:val="28"/>
          <w:szCs w:val="28"/>
        </w:rPr>
        <w:t>Без воплей, без стихов и без вещанья...</w:t>
      </w:r>
      <w:r w:rsidRPr="00F808DA">
        <w:rPr>
          <w:rFonts w:ascii="Times New Roman" w:hAnsi="Times New Roman" w:cs="Times New Roman"/>
          <w:sz w:val="28"/>
          <w:szCs w:val="28"/>
        </w:rPr>
        <w:t xml:space="preserve"> //</w:t>
      </w:r>
      <w:r w:rsidRPr="002F31C2">
        <w:rPr>
          <w:rFonts w:ascii="Times New Roman" w:hAnsi="Times New Roman" w:cs="Times New Roman"/>
          <w:sz w:val="28"/>
          <w:szCs w:val="28"/>
        </w:rPr>
        <w:t>Но что всего важнее, как черта,</w:t>
      </w:r>
      <w:r w:rsidRPr="00F808DA">
        <w:rPr>
          <w:rFonts w:ascii="Times New Roman" w:hAnsi="Times New Roman" w:cs="Times New Roman"/>
          <w:sz w:val="28"/>
          <w:szCs w:val="28"/>
        </w:rPr>
        <w:t>//</w:t>
      </w:r>
      <w:r w:rsidRPr="002F31C2">
        <w:rPr>
          <w:rFonts w:ascii="Times New Roman" w:hAnsi="Times New Roman" w:cs="Times New Roman"/>
          <w:sz w:val="28"/>
          <w:szCs w:val="28"/>
        </w:rPr>
        <w:t>Достойная быть правилом навеки,</w:t>
      </w:r>
      <w:r w:rsidRPr="00F808DA">
        <w:rPr>
          <w:rFonts w:ascii="Times New Roman" w:hAnsi="Times New Roman" w:cs="Times New Roman"/>
          <w:sz w:val="28"/>
          <w:szCs w:val="28"/>
        </w:rPr>
        <w:t>//</w:t>
      </w:r>
      <w:r w:rsidRPr="002F31C2">
        <w:rPr>
          <w:rFonts w:ascii="Times New Roman" w:hAnsi="Times New Roman" w:cs="Times New Roman"/>
          <w:sz w:val="28"/>
          <w:szCs w:val="28"/>
        </w:rPr>
        <w:t>Вся цель их действий только красота...</w:t>
      </w:r>
      <w:r>
        <w:rPr>
          <w:rFonts w:ascii="Times New Roman" w:hAnsi="Times New Roman" w:cs="Times New Roman"/>
          <w:sz w:val="28"/>
          <w:szCs w:val="28"/>
        </w:rPr>
        <w:t>»</w:t>
      </w:r>
      <w:r w:rsidRPr="002E7D64">
        <w:rPr>
          <w:rStyle w:val="a3"/>
        </w:rPr>
        <w:footnoteReference w:id="222"/>
      </w:r>
      <w:r>
        <w:rPr>
          <w:rFonts w:ascii="Times New Roman" w:hAnsi="Times New Roman" w:cs="Times New Roman"/>
          <w:sz w:val="28"/>
          <w:szCs w:val="28"/>
        </w:rPr>
        <w:t xml:space="preserve">. </w:t>
      </w:r>
    </w:p>
    <w:p w:rsidR="00292D2C" w:rsidRDefault="00497D26" w:rsidP="00292D2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этом стихотворении обозначена исходная точка поисков «идеи куклы» деятелями русской литературы, искусства, театра - ее обрядовые, ритуальные, магические истоки и функции. Первый импульс в этом процессе принадлежал символистам. В начале ХХ в. творчество, способность к нему стало определенным образом соотноситься с ритуалом, религией, а сами творцы – поэты, писатели часто соотносят себя с жрецами, прорицателями, пророками. Они стремятся заглянуть в будущее, предсказать его скрытые тенденции.</w:t>
      </w:r>
      <w:r w:rsidR="00217D6C">
        <w:rPr>
          <w:rFonts w:ascii="Times New Roman" w:hAnsi="Times New Roman" w:cs="Times New Roman"/>
          <w:sz w:val="28"/>
          <w:szCs w:val="28"/>
        </w:rPr>
        <w:t xml:space="preserve"> В этой атмосфере идея Рока, Судьбы,  человека-марионетки становится важным философско-эсте</w:t>
      </w:r>
      <w:r w:rsidR="00292D2C">
        <w:rPr>
          <w:rFonts w:ascii="Times New Roman" w:hAnsi="Times New Roman" w:cs="Times New Roman"/>
          <w:sz w:val="28"/>
          <w:szCs w:val="28"/>
        </w:rPr>
        <w:t xml:space="preserve">тическим постулатом времени. Значительную роль в пробуждении у деятелей русского искусства интереса к театральной кукле, созданию для нее драматургии принадлежит и </w:t>
      </w:r>
      <w:r w:rsidR="00292D2C">
        <w:rPr>
          <w:rFonts w:ascii="Times New Roman" w:hAnsi="Times New Roman" w:cs="Times New Roman"/>
          <w:sz w:val="28"/>
          <w:szCs w:val="28"/>
        </w:rPr>
        <w:lastRenderedPageBreak/>
        <w:t>европейским поэтам, писателям, драматургам. В частности -  Морису Метерлинку.</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Свои</w:t>
      </w:r>
      <w:r w:rsidRPr="002F31C2">
        <w:rPr>
          <w:rFonts w:ascii="Times New Roman" w:hAnsi="Times New Roman" w:cs="Times New Roman"/>
          <w:sz w:val="28"/>
          <w:szCs w:val="28"/>
        </w:rPr>
        <w:t xml:space="preserve"> первые три пьесы: </w:t>
      </w:r>
      <w:r>
        <w:rPr>
          <w:rFonts w:ascii="Times New Roman" w:hAnsi="Times New Roman" w:cs="Times New Roman"/>
          <w:sz w:val="28"/>
          <w:szCs w:val="28"/>
        </w:rPr>
        <w:t>«</w:t>
      </w:r>
      <w:r w:rsidRPr="002F31C2">
        <w:rPr>
          <w:rFonts w:ascii="Times New Roman" w:hAnsi="Times New Roman" w:cs="Times New Roman"/>
          <w:sz w:val="28"/>
          <w:szCs w:val="28"/>
        </w:rPr>
        <w:t>Смерть Тентажиля</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Там внутри</w:t>
      </w:r>
      <w:r>
        <w:rPr>
          <w:rFonts w:ascii="Times New Roman" w:hAnsi="Times New Roman" w:cs="Times New Roman"/>
          <w:sz w:val="28"/>
          <w:szCs w:val="28"/>
        </w:rPr>
        <w:t>»</w:t>
      </w:r>
      <w:r w:rsidRPr="002F31C2">
        <w:rPr>
          <w:rFonts w:ascii="Times New Roman" w:hAnsi="Times New Roman" w:cs="Times New Roman"/>
          <w:sz w:val="28"/>
          <w:szCs w:val="28"/>
        </w:rPr>
        <w:t xml:space="preserve"> (в </w:t>
      </w:r>
      <w:r>
        <w:rPr>
          <w:rFonts w:ascii="Times New Roman" w:hAnsi="Times New Roman" w:cs="Times New Roman"/>
          <w:sz w:val="28"/>
          <w:szCs w:val="28"/>
        </w:rPr>
        <w:t xml:space="preserve">первых </w:t>
      </w:r>
      <w:r w:rsidRPr="002F31C2">
        <w:rPr>
          <w:rFonts w:ascii="Times New Roman" w:hAnsi="Times New Roman" w:cs="Times New Roman"/>
          <w:sz w:val="28"/>
          <w:szCs w:val="28"/>
        </w:rPr>
        <w:t>русск</w:t>
      </w:r>
      <w:r>
        <w:rPr>
          <w:rFonts w:ascii="Times New Roman" w:hAnsi="Times New Roman" w:cs="Times New Roman"/>
          <w:sz w:val="28"/>
          <w:szCs w:val="28"/>
        </w:rPr>
        <w:t>их</w:t>
      </w:r>
      <w:r w:rsidRPr="002F31C2">
        <w:rPr>
          <w:rFonts w:ascii="Times New Roman" w:hAnsi="Times New Roman" w:cs="Times New Roman"/>
          <w:sz w:val="28"/>
          <w:szCs w:val="28"/>
        </w:rPr>
        <w:t xml:space="preserve"> перевод</w:t>
      </w:r>
      <w:r>
        <w:rPr>
          <w:rFonts w:ascii="Times New Roman" w:hAnsi="Times New Roman" w:cs="Times New Roman"/>
          <w:sz w:val="28"/>
          <w:szCs w:val="28"/>
        </w:rPr>
        <w:t>ах</w:t>
      </w:r>
      <w:r w:rsidRPr="002F31C2">
        <w:rPr>
          <w:rFonts w:ascii="Times New Roman" w:hAnsi="Times New Roman" w:cs="Times New Roman"/>
          <w:sz w:val="28"/>
          <w:szCs w:val="28"/>
        </w:rPr>
        <w:t xml:space="preserve"> несколько версий: </w:t>
      </w:r>
      <w:r>
        <w:rPr>
          <w:rFonts w:ascii="Times New Roman" w:hAnsi="Times New Roman" w:cs="Times New Roman"/>
          <w:sz w:val="28"/>
          <w:szCs w:val="28"/>
        </w:rPr>
        <w:t>«</w:t>
      </w:r>
      <w:r w:rsidRPr="002F31C2">
        <w:rPr>
          <w:rFonts w:ascii="Times New Roman" w:hAnsi="Times New Roman" w:cs="Times New Roman"/>
          <w:sz w:val="28"/>
          <w:szCs w:val="28"/>
        </w:rPr>
        <w:t>Тайны души</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За стенами дома</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Аладдин и Паломид</w:t>
      </w:r>
      <w:r>
        <w:rPr>
          <w:rFonts w:ascii="Times New Roman" w:hAnsi="Times New Roman" w:cs="Times New Roman"/>
          <w:sz w:val="28"/>
          <w:szCs w:val="28"/>
        </w:rPr>
        <w:t>» в</w:t>
      </w:r>
      <w:r w:rsidRPr="002F31C2">
        <w:rPr>
          <w:rFonts w:ascii="Times New Roman" w:hAnsi="Times New Roman" w:cs="Times New Roman"/>
          <w:sz w:val="28"/>
          <w:szCs w:val="28"/>
        </w:rPr>
        <w:t xml:space="preserve"> конце </w:t>
      </w:r>
      <w:r>
        <w:rPr>
          <w:rFonts w:ascii="Times New Roman" w:hAnsi="Times New Roman" w:cs="Times New Roman"/>
          <w:sz w:val="28"/>
          <w:szCs w:val="28"/>
          <w:lang w:val="en-US"/>
        </w:rPr>
        <w:t>XIX</w:t>
      </w:r>
      <w:r w:rsidRPr="002F31C2">
        <w:rPr>
          <w:rFonts w:ascii="Times New Roman" w:hAnsi="Times New Roman" w:cs="Times New Roman"/>
          <w:sz w:val="28"/>
          <w:szCs w:val="28"/>
        </w:rPr>
        <w:t xml:space="preserve"> столетия</w:t>
      </w:r>
      <w:r>
        <w:rPr>
          <w:rFonts w:ascii="Times New Roman" w:hAnsi="Times New Roman" w:cs="Times New Roman"/>
          <w:sz w:val="28"/>
          <w:szCs w:val="28"/>
        </w:rPr>
        <w:t>,</w:t>
      </w:r>
      <w:r w:rsidRPr="002F31C2">
        <w:rPr>
          <w:rFonts w:ascii="Times New Roman" w:hAnsi="Times New Roman" w:cs="Times New Roman"/>
          <w:sz w:val="28"/>
          <w:szCs w:val="28"/>
        </w:rPr>
        <w:t xml:space="preserve"> объединив их общим заголовком </w:t>
      </w:r>
      <w:r>
        <w:rPr>
          <w:rFonts w:ascii="Times New Roman" w:hAnsi="Times New Roman" w:cs="Times New Roman"/>
          <w:sz w:val="28"/>
          <w:szCs w:val="28"/>
        </w:rPr>
        <w:t>«</w:t>
      </w:r>
      <w:r w:rsidRPr="002F31C2">
        <w:rPr>
          <w:rFonts w:ascii="Times New Roman" w:hAnsi="Times New Roman" w:cs="Times New Roman"/>
          <w:sz w:val="28"/>
          <w:szCs w:val="28"/>
        </w:rPr>
        <w:t>Маленькие драмы для марионеток</w:t>
      </w:r>
      <w:r>
        <w:rPr>
          <w:rFonts w:ascii="Times New Roman" w:hAnsi="Times New Roman" w:cs="Times New Roman"/>
          <w:sz w:val="28"/>
          <w:szCs w:val="28"/>
        </w:rPr>
        <w:t>»</w:t>
      </w:r>
      <w:r w:rsidRPr="002F31C2">
        <w:rPr>
          <w:rFonts w:ascii="Times New Roman" w:hAnsi="Times New Roman" w:cs="Times New Roman"/>
          <w:sz w:val="28"/>
          <w:szCs w:val="28"/>
        </w:rPr>
        <w:t>. Это</w:t>
      </w:r>
      <w:r>
        <w:rPr>
          <w:rFonts w:ascii="Times New Roman" w:hAnsi="Times New Roman" w:cs="Times New Roman"/>
          <w:sz w:val="28"/>
          <w:szCs w:val="28"/>
        </w:rPr>
        <w:t>т подзаголовок</w:t>
      </w:r>
      <w:r w:rsidRPr="002F31C2">
        <w:rPr>
          <w:rFonts w:ascii="Times New Roman" w:hAnsi="Times New Roman" w:cs="Times New Roman"/>
          <w:sz w:val="28"/>
          <w:szCs w:val="28"/>
        </w:rPr>
        <w:t xml:space="preserve"> был подсказан</w:t>
      </w:r>
      <w:r>
        <w:rPr>
          <w:rFonts w:ascii="Times New Roman" w:hAnsi="Times New Roman" w:cs="Times New Roman"/>
          <w:sz w:val="28"/>
          <w:szCs w:val="28"/>
        </w:rPr>
        <w:t xml:space="preserve"> писателю его</w:t>
      </w:r>
      <w:r w:rsidRPr="002F31C2">
        <w:rPr>
          <w:rFonts w:ascii="Times New Roman" w:hAnsi="Times New Roman" w:cs="Times New Roman"/>
          <w:sz w:val="28"/>
          <w:szCs w:val="28"/>
        </w:rPr>
        <w:t xml:space="preserve"> другом </w:t>
      </w:r>
      <w:r>
        <w:rPr>
          <w:rFonts w:ascii="Times New Roman" w:hAnsi="Times New Roman" w:cs="Times New Roman"/>
          <w:sz w:val="28"/>
          <w:szCs w:val="28"/>
        </w:rPr>
        <w:t>—</w:t>
      </w:r>
      <w:r w:rsidRPr="002F31C2">
        <w:rPr>
          <w:rFonts w:ascii="Times New Roman" w:hAnsi="Times New Roman" w:cs="Times New Roman"/>
          <w:sz w:val="28"/>
          <w:szCs w:val="28"/>
        </w:rPr>
        <w:t xml:space="preserve"> поэтом и философом </w:t>
      </w:r>
      <w:r>
        <w:rPr>
          <w:rFonts w:ascii="Times New Roman" w:hAnsi="Times New Roman" w:cs="Times New Roman"/>
          <w:sz w:val="28"/>
          <w:szCs w:val="28"/>
        </w:rPr>
        <w:t>Шарлем ван Лербергом</w:t>
      </w:r>
      <w:r w:rsidRPr="002F31C2">
        <w:rPr>
          <w:rFonts w:ascii="Times New Roman" w:hAnsi="Times New Roman" w:cs="Times New Roman"/>
          <w:sz w:val="28"/>
          <w:szCs w:val="28"/>
        </w:rPr>
        <w:t xml:space="preserve">. </w:t>
      </w:r>
    </w:p>
    <w:p w:rsidR="00217D6C" w:rsidRPr="002F31C2" w:rsidRDefault="00217D6C" w:rsidP="00217D6C">
      <w:pPr>
        <w:tabs>
          <w:tab w:val="left" w:pos="1134"/>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Все три пьесы </w:t>
      </w:r>
      <w:r>
        <w:rPr>
          <w:rFonts w:ascii="Times New Roman" w:hAnsi="Times New Roman" w:cs="Times New Roman"/>
          <w:sz w:val="28"/>
          <w:szCs w:val="28"/>
        </w:rPr>
        <w:t>—</w:t>
      </w:r>
      <w:r w:rsidRPr="002F31C2">
        <w:rPr>
          <w:rFonts w:ascii="Times New Roman" w:hAnsi="Times New Roman" w:cs="Times New Roman"/>
          <w:sz w:val="28"/>
          <w:szCs w:val="28"/>
        </w:rPr>
        <w:t xml:space="preserve"> своеобразный манифест символизма. Метерлинк считал, что кукла как нельзя лучше сможет исполнить роль посредника между автором и зрителями, и послужит лучшей моделью </w:t>
      </w:r>
      <w:r w:rsidR="00292D2C">
        <w:rPr>
          <w:rFonts w:ascii="Times New Roman" w:hAnsi="Times New Roman" w:cs="Times New Roman"/>
          <w:sz w:val="28"/>
          <w:szCs w:val="28"/>
        </w:rPr>
        <w:t xml:space="preserve">для воплощения </w:t>
      </w:r>
      <w:r w:rsidRPr="002F31C2">
        <w:rPr>
          <w:rFonts w:ascii="Times New Roman" w:hAnsi="Times New Roman" w:cs="Times New Roman"/>
          <w:sz w:val="28"/>
          <w:szCs w:val="28"/>
        </w:rPr>
        <w:t>идеи символизма</w:t>
      </w:r>
      <w:r>
        <w:rPr>
          <w:rStyle w:val="a3"/>
          <w:rFonts w:ascii="Times New Roman" w:hAnsi="Times New Roman" w:cs="Times New Roman"/>
        </w:rPr>
        <w:footnoteReference w:id="223"/>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В </w:t>
      </w:r>
      <w:r>
        <w:rPr>
          <w:rFonts w:ascii="Times New Roman" w:hAnsi="Times New Roman" w:cs="Times New Roman"/>
          <w:sz w:val="28"/>
          <w:szCs w:val="28"/>
        </w:rPr>
        <w:t>ранний</w:t>
      </w:r>
      <w:r w:rsidRPr="002F31C2">
        <w:rPr>
          <w:rFonts w:ascii="Times New Roman" w:hAnsi="Times New Roman" w:cs="Times New Roman"/>
          <w:sz w:val="28"/>
          <w:szCs w:val="28"/>
        </w:rPr>
        <w:t xml:space="preserve"> период </w:t>
      </w:r>
      <w:r>
        <w:rPr>
          <w:rFonts w:ascii="Times New Roman" w:hAnsi="Times New Roman" w:cs="Times New Roman"/>
          <w:sz w:val="28"/>
          <w:szCs w:val="28"/>
        </w:rPr>
        <w:t>т</w:t>
      </w:r>
      <w:r w:rsidRPr="002F31C2">
        <w:rPr>
          <w:rFonts w:ascii="Times New Roman" w:hAnsi="Times New Roman" w:cs="Times New Roman"/>
          <w:sz w:val="28"/>
          <w:szCs w:val="28"/>
        </w:rPr>
        <w:t xml:space="preserve">ворчества М. Метерлинк, стремясь показать на сцене состояние души человека, отверг идею драматического актера, способного, как </w:t>
      </w:r>
      <w:r>
        <w:rPr>
          <w:rFonts w:ascii="Times New Roman" w:hAnsi="Times New Roman" w:cs="Times New Roman"/>
          <w:sz w:val="28"/>
          <w:szCs w:val="28"/>
        </w:rPr>
        <w:t xml:space="preserve">тогда </w:t>
      </w:r>
      <w:r w:rsidRPr="002F31C2">
        <w:rPr>
          <w:rFonts w:ascii="Times New Roman" w:hAnsi="Times New Roman" w:cs="Times New Roman"/>
          <w:sz w:val="28"/>
          <w:szCs w:val="28"/>
        </w:rPr>
        <w:t xml:space="preserve">казалось драматургу, лишь иллюстрировать, имитировать внешние события. Он предложил заменить его скульптурой, театром теней </w:t>
      </w:r>
      <w:r>
        <w:rPr>
          <w:rFonts w:ascii="Times New Roman" w:hAnsi="Times New Roman" w:cs="Times New Roman"/>
          <w:sz w:val="28"/>
          <w:szCs w:val="28"/>
        </w:rPr>
        <w:t>—</w:t>
      </w:r>
      <w:r w:rsidRPr="002F31C2">
        <w:rPr>
          <w:rFonts w:ascii="Times New Roman" w:hAnsi="Times New Roman" w:cs="Times New Roman"/>
          <w:sz w:val="28"/>
          <w:szCs w:val="28"/>
        </w:rPr>
        <w:t xml:space="preserve"> куклами. Он писал для такого кукольного театра, где кукла существовала метафорически, </w:t>
      </w:r>
      <w:r>
        <w:rPr>
          <w:rFonts w:ascii="Times New Roman" w:hAnsi="Times New Roman" w:cs="Times New Roman"/>
          <w:sz w:val="28"/>
          <w:szCs w:val="28"/>
        </w:rPr>
        <w:t xml:space="preserve">а </w:t>
      </w:r>
      <w:r w:rsidRPr="002F31C2">
        <w:rPr>
          <w:rFonts w:ascii="Times New Roman" w:hAnsi="Times New Roman" w:cs="Times New Roman"/>
          <w:sz w:val="28"/>
          <w:szCs w:val="28"/>
        </w:rPr>
        <w:t xml:space="preserve">человек </w:t>
      </w:r>
      <w:r>
        <w:rPr>
          <w:rFonts w:ascii="Times New Roman" w:hAnsi="Times New Roman" w:cs="Times New Roman"/>
          <w:sz w:val="28"/>
          <w:szCs w:val="28"/>
        </w:rPr>
        <w:t>являлся</w:t>
      </w:r>
      <w:r w:rsidRPr="002F31C2">
        <w:rPr>
          <w:rFonts w:ascii="Times New Roman" w:hAnsi="Times New Roman" w:cs="Times New Roman"/>
          <w:sz w:val="28"/>
          <w:szCs w:val="28"/>
        </w:rPr>
        <w:t xml:space="preserve"> марионетк</w:t>
      </w:r>
      <w:r>
        <w:rPr>
          <w:rFonts w:ascii="Times New Roman" w:hAnsi="Times New Roman" w:cs="Times New Roman"/>
          <w:sz w:val="28"/>
          <w:szCs w:val="28"/>
        </w:rPr>
        <w:t>ой</w:t>
      </w:r>
      <w:r w:rsidRPr="002F31C2">
        <w:rPr>
          <w:rFonts w:ascii="Times New Roman" w:hAnsi="Times New Roman" w:cs="Times New Roman"/>
          <w:sz w:val="28"/>
          <w:szCs w:val="28"/>
        </w:rPr>
        <w:t xml:space="preserve"> в руках Рока. </w:t>
      </w:r>
    </w:p>
    <w:p w:rsidR="00217D6C" w:rsidRDefault="00007654" w:rsidP="00217D6C">
      <w:pPr>
        <w:tabs>
          <w:tab w:val="left" w:pos="1134"/>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Пьеса </w:t>
      </w:r>
      <w:r>
        <w:rPr>
          <w:rFonts w:ascii="Times New Roman" w:hAnsi="Times New Roman" w:cs="Times New Roman"/>
          <w:sz w:val="28"/>
          <w:szCs w:val="28"/>
        </w:rPr>
        <w:t>М. Метерлинка «Там внутри» (в первом русском издании - «</w:t>
      </w:r>
      <w:r w:rsidRPr="002F31C2">
        <w:rPr>
          <w:rFonts w:ascii="Times New Roman" w:hAnsi="Times New Roman" w:cs="Times New Roman"/>
          <w:sz w:val="28"/>
          <w:szCs w:val="28"/>
        </w:rPr>
        <w:t>Тайны души</w:t>
      </w:r>
      <w:r>
        <w:rPr>
          <w:rFonts w:ascii="Times New Roman" w:hAnsi="Times New Roman" w:cs="Times New Roman"/>
          <w:sz w:val="28"/>
          <w:szCs w:val="28"/>
        </w:rPr>
        <w:t>»)</w:t>
      </w:r>
      <w:r>
        <w:rPr>
          <w:rStyle w:val="a3"/>
          <w:rFonts w:ascii="Times New Roman" w:hAnsi="Times New Roman" w:cs="Times New Roman"/>
        </w:rPr>
        <w:footnoteReference w:id="224"/>
      </w:r>
      <w:r w:rsidR="00217D6C" w:rsidRPr="002F31C2">
        <w:rPr>
          <w:rFonts w:ascii="Times New Roman" w:hAnsi="Times New Roman" w:cs="Times New Roman"/>
          <w:sz w:val="28"/>
          <w:szCs w:val="28"/>
        </w:rPr>
        <w:t xml:space="preserve">, бесспорно, относится к лучшим образцам европейской авторской кукольной драматургии. </w:t>
      </w:r>
      <w:r w:rsidR="00217D6C">
        <w:rPr>
          <w:rFonts w:ascii="Times New Roman" w:hAnsi="Times New Roman" w:cs="Times New Roman"/>
          <w:sz w:val="28"/>
          <w:szCs w:val="28"/>
        </w:rPr>
        <w:t>Сам автор</w:t>
      </w:r>
      <w:r w:rsidR="00217D6C" w:rsidRPr="002F31C2">
        <w:rPr>
          <w:rFonts w:ascii="Times New Roman" w:hAnsi="Times New Roman" w:cs="Times New Roman"/>
          <w:sz w:val="28"/>
          <w:szCs w:val="28"/>
        </w:rPr>
        <w:t xml:space="preserve"> с детства любил </w:t>
      </w:r>
      <w:r w:rsidR="00217D6C">
        <w:rPr>
          <w:rFonts w:ascii="Times New Roman" w:hAnsi="Times New Roman" w:cs="Times New Roman"/>
          <w:sz w:val="28"/>
          <w:szCs w:val="28"/>
        </w:rPr>
        <w:t xml:space="preserve">искусство </w:t>
      </w:r>
      <w:r w:rsidR="00217D6C" w:rsidRPr="002F31C2">
        <w:rPr>
          <w:rFonts w:ascii="Times New Roman" w:hAnsi="Times New Roman" w:cs="Times New Roman"/>
          <w:sz w:val="28"/>
          <w:szCs w:val="28"/>
        </w:rPr>
        <w:t xml:space="preserve">марионеток. Антверпенские, брюссельские куклы были и до наших дней остаются в Бельгии одним из любимейших народных зрелищ. Но особенно драматурга привлекали фламандские марионетки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древние </w:t>
      </w:r>
      <w:r>
        <w:rPr>
          <w:rFonts w:ascii="Times New Roman" w:hAnsi="Times New Roman" w:cs="Times New Roman"/>
          <w:sz w:val="28"/>
          <w:szCs w:val="28"/>
        </w:rPr>
        <w:t>ритуальные</w:t>
      </w:r>
      <w:r w:rsidR="00217D6C" w:rsidRPr="00025F5D">
        <w:rPr>
          <w:rFonts w:ascii="Times New Roman" w:hAnsi="Times New Roman" w:cs="Times New Roman"/>
          <w:sz w:val="28"/>
          <w:szCs w:val="28"/>
        </w:rPr>
        <w:t xml:space="preserve"> </w:t>
      </w:r>
      <w:r w:rsidR="00217D6C" w:rsidRPr="002F31C2">
        <w:rPr>
          <w:rFonts w:ascii="Times New Roman" w:hAnsi="Times New Roman" w:cs="Times New Roman"/>
          <w:sz w:val="28"/>
          <w:szCs w:val="28"/>
        </w:rPr>
        <w:t>куклы, управляемые вделанным в голову куклы прутом-штырем, служащим кукольнику главным рыча</w:t>
      </w:r>
      <w:r w:rsidR="00217D6C">
        <w:rPr>
          <w:rFonts w:ascii="Times New Roman" w:hAnsi="Times New Roman" w:cs="Times New Roman"/>
          <w:sz w:val="28"/>
          <w:szCs w:val="28"/>
        </w:rPr>
        <w:t xml:space="preserve">гом управления. Этими куклами издавна </w:t>
      </w:r>
      <w:r w:rsidR="00217D6C">
        <w:rPr>
          <w:rFonts w:ascii="Times New Roman" w:hAnsi="Times New Roman" w:cs="Times New Roman"/>
          <w:sz w:val="28"/>
          <w:szCs w:val="28"/>
        </w:rPr>
        <w:lastRenderedPageBreak/>
        <w:t xml:space="preserve">разыгрывали </w:t>
      </w:r>
      <w:r w:rsidR="00217D6C" w:rsidRPr="002F31C2">
        <w:rPr>
          <w:rFonts w:ascii="Times New Roman" w:hAnsi="Times New Roman" w:cs="Times New Roman"/>
          <w:sz w:val="28"/>
          <w:szCs w:val="28"/>
        </w:rPr>
        <w:t>библейские притчи</w:t>
      </w:r>
      <w:r w:rsidR="00217D6C">
        <w:rPr>
          <w:rFonts w:ascii="Times New Roman" w:hAnsi="Times New Roman" w:cs="Times New Roman"/>
          <w:sz w:val="28"/>
          <w:szCs w:val="28"/>
        </w:rPr>
        <w:t xml:space="preserve"> и</w:t>
      </w:r>
      <w:r w:rsidR="00217D6C" w:rsidRPr="002F31C2">
        <w:rPr>
          <w:rFonts w:ascii="Times New Roman" w:hAnsi="Times New Roman" w:cs="Times New Roman"/>
          <w:sz w:val="28"/>
          <w:szCs w:val="28"/>
        </w:rPr>
        <w:t xml:space="preserve"> исторические хроники. Они отличаются лаконичностью жеста, особой выразительностью, обобщенностью. Именно эти качества имел в виду автор, адресовав свои первые драматургические опыты марионеткам.</w:t>
      </w:r>
    </w:p>
    <w:p w:rsidR="00007654" w:rsidRPr="002F31C2" w:rsidRDefault="00007654" w:rsidP="00007654">
      <w:pPr>
        <w:tabs>
          <w:tab w:val="left" w:pos="1134"/>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Русский издатель </w:t>
      </w:r>
      <w:r>
        <w:rPr>
          <w:rFonts w:ascii="Times New Roman" w:hAnsi="Times New Roman" w:cs="Times New Roman"/>
          <w:sz w:val="28"/>
          <w:szCs w:val="28"/>
        </w:rPr>
        <w:t xml:space="preserve">пьесы А.С. Суворин – драматург, прозаик, критик  </w:t>
      </w:r>
      <w:r w:rsidRPr="002F31C2">
        <w:rPr>
          <w:rFonts w:ascii="Times New Roman" w:hAnsi="Times New Roman" w:cs="Times New Roman"/>
          <w:sz w:val="28"/>
          <w:szCs w:val="28"/>
        </w:rPr>
        <w:t xml:space="preserve">справедливо отмечал, что </w:t>
      </w:r>
      <w:r>
        <w:rPr>
          <w:rFonts w:ascii="Times New Roman" w:hAnsi="Times New Roman" w:cs="Times New Roman"/>
          <w:sz w:val="28"/>
          <w:szCs w:val="28"/>
        </w:rPr>
        <w:t>куклы</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действительно как бы назначены для этого театра, по своему действию и характерам, но ведь и жизнь наша, если совлечь с нее излишний декорум, излишнюю фольгу и фразы, не явится ли именно в этой простой форме и не разбивается ли так же просто и легко, как марионетки?</w:t>
      </w:r>
      <w:r>
        <w:rPr>
          <w:rFonts w:ascii="Times New Roman" w:hAnsi="Times New Roman" w:cs="Times New Roman"/>
          <w:sz w:val="28"/>
          <w:szCs w:val="28"/>
        </w:rPr>
        <w:t>»</w:t>
      </w:r>
      <w:r w:rsidRPr="002E7D64">
        <w:rPr>
          <w:rStyle w:val="a3"/>
        </w:rPr>
        <w:footnoteReference w:id="225"/>
      </w:r>
      <w:r w:rsidRPr="002F31C2">
        <w:rPr>
          <w:rFonts w:ascii="Times New Roman" w:hAnsi="Times New Roman" w:cs="Times New Roman"/>
          <w:sz w:val="28"/>
          <w:szCs w:val="28"/>
        </w:rPr>
        <w:t>.</w:t>
      </w:r>
    </w:p>
    <w:p w:rsidR="00217D6C" w:rsidRPr="002F31C2" w:rsidRDefault="00217D6C" w:rsidP="00217D6C">
      <w:p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F31C2">
        <w:rPr>
          <w:rFonts w:ascii="Times New Roman" w:hAnsi="Times New Roman" w:cs="Times New Roman"/>
          <w:sz w:val="28"/>
          <w:szCs w:val="28"/>
        </w:rPr>
        <w:t xml:space="preserve">По сюжету пьесы поздно вечером в старом саду стоят двое </w:t>
      </w:r>
      <w:r>
        <w:rPr>
          <w:rFonts w:ascii="Times New Roman" w:hAnsi="Times New Roman" w:cs="Times New Roman"/>
          <w:sz w:val="28"/>
          <w:szCs w:val="28"/>
        </w:rPr>
        <w:t>—</w:t>
      </w:r>
      <w:r w:rsidRPr="002F31C2">
        <w:rPr>
          <w:rFonts w:ascii="Times New Roman" w:hAnsi="Times New Roman" w:cs="Times New Roman"/>
          <w:sz w:val="28"/>
          <w:szCs w:val="28"/>
        </w:rPr>
        <w:t xml:space="preserve"> Старик и Чужой. Они смотрят в окна дома, за которыми видны силуэты благополучного семейства, мирно расположившегося у лампы. Это Отец, Мать, две дочери и спящий ребенок. Они еще не знают, что случилась трагедия </w:t>
      </w:r>
      <w:r>
        <w:rPr>
          <w:rFonts w:ascii="Times New Roman" w:hAnsi="Times New Roman" w:cs="Times New Roman"/>
          <w:sz w:val="28"/>
          <w:szCs w:val="28"/>
        </w:rPr>
        <w:t>—</w:t>
      </w:r>
      <w:r w:rsidRPr="002F31C2">
        <w:rPr>
          <w:rFonts w:ascii="Times New Roman" w:hAnsi="Times New Roman" w:cs="Times New Roman"/>
          <w:sz w:val="28"/>
          <w:szCs w:val="28"/>
        </w:rPr>
        <w:t xml:space="preserve"> только что уто</w:t>
      </w:r>
      <w:r w:rsidR="00CF3AB8">
        <w:rPr>
          <w:rFonts w:ascii="Times New Roman" w:hAnsi="Times New Roman" w:cs="Times New Roman"/>
          <w:sz w:val="28"/>
          <w:szCs w:val="28"/>
        </w:rPr>
        <w:t>нула</w:t>
      </w:r>
      <w:r w:rsidRPr="002F31C2">
        <w:rPr>
          <w:rFonts w:ascii="Times New Roman" w:hAnsi="Times New Roman" w:cs="Times New Roman"/>
          <w:sz w:val="28"/>
          <w:szCs w:val="28"/>
        </w:rPr>
        <w:t xml:space="preserve"> третья из сестер. И теперь двое стоят в темном саду для того, чтобы предупредить семью о том, что их мертвую дочь и сестру уже несут в дом. Пьеса написана в классических канонах </w:t>
      </w:r>
      <w:r>
        <w:rPr>
          <w:rFonts w:ascii="Times New Roman" w:hAnsi="Times New Roman" w:cs="Times New Roman"/>
          <w:sz w:val="28"/>
          <w:szCs w:val="28"/>
        </w:rPr>
        <w:t xml:space="preserve">традиционных </w:t>
      </w:r>
      <w:r w:rsidRPr="002F31C2">
        <w:rPr>
          <w:rFonts w:ascii="Times New Roman" w:hAnsi="Times New Roman" w:cs="Times New Roman"/>
          <w:sz w:val="28"/>
          <w:szCs w:val="28"/>
        </w:rPr>
        <w:t>фламандских марионеток, где действия кукол комментирует рассказчик. В качестве действующих лиц</w:t>
      </w:r>
      <w:r>
        <w:rPr>
          <w:rFonts w:ascii="Times New Roman" w:hAnsi="Times New Roman" w:cs="Times New Roman"/>
          <w:sz w:val="28"/>
          <w:szCs w:val="28"/>
        </w:rPr>
        <w:t>-</w:t>
      </w:r>
      <w:r w:rsidRPr="002F31C2">
        <w:rPr>
          <w:rFonts w:ascii="Times New Roman" w:hAnsi="Times New Roman" w:cs="Times New Roman"/>
          <w:sz w:val="28"/>
          <w:szCs w:val="28"/>
        </w:rPr>
        <w:t>марионеток выступает семья, жизнь которой наблюдают и комментируют Старик и Чужой. Зеркалом кукольной сцены становятся окна дома:</w:t>
      </w:r>
    </w:p>
    <w:p w:rsidR="00217D6C" w:rsidRDefault="00217D6C" w:rsidP="00217D6C">
      <w:p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2F31C2">
        <w:rPr>
          <w:rFonts w:ascii="Times New Roman" w:hAnsi="Times New Roman" w:cs="Times New Roman"/>
          <w:sz w:val="28"/>
          <w:szCs w:val="28"/>
        </w:rPr>
        <w:t>СТАРИК. Они спокойны... Они не ждали ее сегодня вечером...</w:t>
      </w:r>
      <w:r w:rsidRPr="002F31C2">
        <w:rPr>
          <w:rFonts w:ascii="Times New Roman" w:hAnsi="Times New Roman" w:cs="Times New Roman"/>
          <w:sz w:val="28"/>
          <w:szCs w:val="28"/>
        </w:rPr>
        <w:tab/>
      </w:r>
    </w:p>
    <w:p w:rsidR="00217D6C" w:rsidRPr="002F31C2" w:rsidRDefault="00217D6C" w:rsidP="00217D6C">
      <w:pPr>
        <w:tabs>
          <w:tab w:val="left" w:pos="1134"/>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ЧУЖОЙ. Они улыбаются, оставаясь неподвижными... но вот отец приложил палец к губам...</w:t>
      </w:r>
    </w:p>
    <w:p w:rsidR="00217D6C" w:rsidRPr="002F31C2" w:rsidRDefault="00217D6C" w:rsidP="00217D6C">
      <w:pPr>
        <w:tabs>
          <w:tab w:val="left" w:pos="1134"/>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СТАРИК. Он указывает на ребенка, уснувшего у сердца матери...</w:t>
      </w:r>
    </w:p>
    <w:p w:rsidR="00217D6C" w:rsidRPr="002F31C2" w:rsidRDefault="00217D6C" w:rsidP="00217D6C">
      <w:pPr>
        <w:tabs>
          <w:tab w:val="left" w:pos="1134"/>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ЧУЖОЙ.</w:t>
      </w:r>
      <w:r w:rsidRPr="002F31C2">
        <w:rPr>
          <w:rFonts w:ascii="Times New Roman" w:hAnsi="Times New Roman" w:cs="Times New Roman"/>
          <w:sz w:val="28"/>
          <w:szCs w:val="28"/>
        </w:rPr>
        <w:tab/>
        <w:t>Она не смеет поднять головы, из боязни разбудить его...</w:t>
      </w:r>
    </w:p>
    <w:p w:rsidR="00217D6C" w:rsidRPr="002F31C2" w:rsidRDefault="00217D6C" w:rsidP="00217D6C">
      <w:pPr>
        <w:tabs>
          <w:tab w:val="left" w:pos="1134"/>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СТАРИК. Они перестали работать... Теперь там большая тишина...</w:t>
      </w:r>
    </w:p>
    <w:p w:rsidR="00217D6C" w:rsidRPr="002F31C2" w:rsidRDefault="00217D6C" w:rsidP="00217D6C">
      <w:pPr>
        <w:tabs>
          <w:tab w:val="left" w:pos="1134"/>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ЧУЖОЙ. Они уронили моток белого шелка.</w:t>
      </w:r>
    </w:p>
    <w:p w:rsidR="00217D6C" w:rsidRPr="002F31C2" w:rsidRDefault="00217D6C" w:rsidP="00217D6C">
      <w:pPr>
        <w:tabs>
          <w:tab w:val="left" w:pos="1134"/>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СТАРИК. Они смотрят на ребенка...</w:t>
      </w:r>
    </w:p>
    <w:p w:rsidR="00217D6C" w:rsidRPr="002F31C2" w:rsidRDefault="00217D6C" w:rsidP="00217D6C">
      <w:pPr>
        <w:tabs>
          <w:tab w:val="left" w:pos="1134"/>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lastRenderedPageBreak/>
        <w:t>ЧУЖОЙ. Они не знают, что другие смотрят на них...</w:t>
      </w:r>
    </w:p>
    <w:p w:rsidR="00217D6C" w:rsidRPr="002F31C2" w:rsidRDefault="00217D6C" w:rsidP="00217D6C">
      <w:pPr>
        <w:tabs>
          <w:tab w:val="left" w:pos="1134"/>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СТАРИК. На нас тоже смотрят...</w:t>
      </w:r>
      <w:r>
        <w:rPr>
          <w:rFonts w:ascii="Times New Roman" w:hAnsi="Times New Roman" w:cs="Times New Roman"/>
          <w:sz w:val="28"/>
          <w:szCs w:val="28"/>
        </w:rPr>
        <w:t>»</w:t>
      </w:r>
      <w:r w:rsidRPr="002E7D64">
        <w:rPr>
          <w:rStyle w:val="a3"/>
        </w:rPr>
        <w:footnoteReference w:id="226"/>
      </w:r>
      <w:r w:rsidRPr="002F31C2">
        <w:rPr>
          <w:rFonts w:ascii="Times New Roman" w:hAnsi="Times New Roman" w:cs="Times New Roman"/>
          <w:sz w:val="28"/>
          <w:szCs w:val="28"/>
        </w:rPr>
        <w:t>.</w:t>
      </w:r>
    </w:p>
    <w:p w:rsidR="003E2930" w:rsidRDefault="00217D6C" w:rsidP="003E2930">
      <w:pPr>
        <w:tabs>
          <w:tab w:val="left" w:pos="1134"/>
          <w:tab w:val="left" w:pos="8505"/>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ab/>
      </w:r>
      <w:r w:rsidR="003E2930" w:rsidRPr="002F31C2">
        <w:rPr>
          <w:rFonts w:ascii="Times New Roman" w:hAnsi="Times New Roman" w:cs="Times New Roman"/>
          <w:sz w:val="28"/>
          <w:szCs w:val="28"/>
        </w:rPr>
        <w:t>Драматургия</w:t>
      </w:r>
      <w:r w:rsidR="003E2930">
        <w:rPr>
          <w:rFonts w:ascii="Times New Roman" w:hAnsi="Times New Roman" w:cs="Times New Roman"/>
          <w:sz w:val="28"/>
          <w:szCs w:val="28"/>
        </w:rPr>
        <w:t xml:space="preserve"> и</w:t>
      </w:r>
      <w:r w:rsidR="003E2930" w:rsidRPr="002F31C2">
        <w:rPr>
          <w:rFonts w:ascii="Times New Roman" w:hAnsi="Times New Roman" w:cs="Times New Roman"/>
          <w:sz w:val="28"/>
          <w:szCs w:val="28"/>
        </w:rPr>
        <w:t xml:space="preserve"> </w:t>
      </w:r>
      <w:r w:rsidR="003E2930">
        <w:rPr>
          <w:rFonts w:ascii="Times New Roman" w:hAnsi="Times New Roman" w:cs="Times New Roman"/>
          <w:sz w:val="28"/>
          <w:szCs w:val="28"/>
        </w:rPr>
        <w:t xml:space="preserve">художественная </w:t>
      </w:r>
      <w:r w:rsidR="003E2930" w:rsidRPr="002F31C2">
        <w:rPr>
          <w:rFonts w:ascii="Times New Roman" w:hAnsi="Times New Roman" w:cs="Times New Roman"/>
          <w:sz w:val="28"/>
          <w:szCs w:val="28"/>
        </w:rPr>
        <w:t>стилистика Метерлинка</w:t>
      </w:r>
      <w:r w:rsidR="003E2930">
        <w:rPr>
          <w:rFonts w:ascii="Times New Roman" w:hAnsi="Times New Roman" w:cs="Times New Roman"/>
          <w:sz w:val="28"/>
          <w:szCs w:val="28"/>
        </w:rPr>
        <w:t xml:space="preserve">, безусловно, </w:t>
      </w:r>
      <w:r w:rsidR="003E2930" w:rsidRPr="002F31C2">
        <w:rPr>
          <w:rFonts w:ascii="Times New Roman" w:hAnsi="Times New Roman" w:cs="Times New Roman"/>
          <w:sz w:val="28"/>
          <w:szCs w:val="28"/>
        </w:rPr>
        <w:t>оказал</w:t>
      </w:r>
      <w:r w:rsidR="003E2930">
        <w:rPr>
          <w:rFonts w:ascii="Times New Roman" w:hAnsi="Times New Roman" w:cs="Times New Roman"/>
          <w:sz w:val="28"/>
          <w:szCs w:val="28"/>
        </w:rPr>
        <w:t>и</w:t>
      </w:r>
      <w:r w:rsidR="003E2930" w:rsidRPr="002F31C2">
        <w:rPr>
          <w:rFonts w:ascii="Times New Roman" w:hAnsi="Times New Roman" w:cs="Times New Roman"/>
          <w:sz w:val="28"/>
          <w:szCs w:val="28"/>
        </w:rPr>
        <w:t xml:space="preserve"> влияние на русскую драматургию </w:t>
      </w:r>
      <w:r w:rsidR="003E2930">
        <w:rPr>
          <w:rFonts w:ascii="Times New Roman" w:hAnsi="Times New Roman" w:cs="Times New Roman"/>
          <w:sz w:val="28"/>
          <w:szCs w:val="28"/>
        </w:rPr>
        <w:t xml:space="preserve">театра кукол </w:t>
      </w:r>
      <w:r w:rsidR="003E2930" w:rsidRPr="002F31C2">
        <w:rPr>
          <w:rFonts w:ascii="Times New Roman" w:hAnsi="Times New Roman" w:cs="Times New Roman"/>
          <w:sz w:val="28"/>
          <w:szCs w:val="28"/>
        </w:rPr>
        <w:t xml:space="preserve">первой четверти </w:t>
      </w:r>
      <w:r w:rsidR="003E2930">
        <w:rPr>
          <w:rFonts w:ascii="Times New Roman" w:hAnsi="Times New Roman" w:cs="Times New Roman"/>
          <w:sz w:val="28"/>
          <w:szCs w:val="28"/>
          <w:lang w:val="en-US"/>
        </w:rPr>
        <w:t>XX</w:t>
      </w:r>
      <w:r w:rsidR="003E2930" w:rsidRPr="002F31C2">
        <w:rPr>
          <w:rFonts w:ascii="Times New Roman" w:hAnsi="Times New Roman" w:cs="Times New Roman"/>
          <w:sz w:val="28"/>
          <w:szCs w:val="28"/>
        </w:rPr>
        <w:t xml:space="preserve"> в.</w:t>
      </w:r>
      <w:r w:rsidR="003E2930">
        <w:rPr>
          <w:rFonts w:ascii="Times New Roman" w:hAnsi="Times New Roman" w:cs="Times New Roman"/>
          <w:sz w:val="28"/>
          <w:szCs w:val="28"/>
        </w:rPr>
        <w:t xml:space="preserve"> Стремление создать некий идеальный театр (идеальный мир), где действуют лишенные человеческих недостатков актеры, становилось повсеместным. К драматургии кукол обращаются поэты-символисты. «Творцы, которых мы сейчас называем драматургами, - справедливо заметил В. Силюнас, - долгое время именовали себя поэтами»</w:t>
      </w:r>
      <w:r w:rsidR="003E2930">
        <w:rPr>
          <w:rStyle w:val="a3"/>
          <w:rFonts w:ascii="Times New Roman" w:hAnsi="Times New Roman" w:cs="Times New Roman"/>
        </w:rPr>
        <w:footnoteReference w:id="227"/>
      </w:r>
      <w:r w:rsidR="003E2930">
        <w:rPr>
          <w:rFonts w:ascii="Times New Roman" w:hAnsi="Times New Roman" w:cs="Times New Roman"/>
          <w:sz w:val="28"/>
          <w:szCs w:val="28"/>
        </w:rPr>
        <w:t xml:space="preserve">.  </w:t>
      </w:r>
    </w:p>
    <w:p w:rsidR="00217D6C" w:rsidRDefault="003E2930"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Итак, </w:t>
      </w:r>
      <w:r w:rsidR="00217D6C">
        <w:rPr>
          <w:rFonts w:ascii="Times New Roman" w:hAnsi="Times New Roman" w:cs="Times New Roman"/>
          <w:sz w:val="28"/>
          <w:szCs w:val="28"/>
        </w:rPr>
        <w:t xml:space="preserve">на рубеже Х1Х </w:t>
      </w:r>
      <w:r>
        <w:rPr>
          <w:rFonts w:ascii="Times New Roman" w:hAnsi="Times New Roman" w:cs="Times New Roman"/>
          <w:sz w:val="28"/>
          <w:szCs w:val="28"/>
        </w:rPr>
        <w:t>-</w:t>
      </w:r>
      <w:r w:rsidR="00217D6C">
        <w:rPr>
          <w:rFonts w:ascii="Times New Roman" w:hAnsi="Times New Roman" w:cs="Times New Roman"/>
          <w:sz w:val="28"/>
          <w:szCs w:val="28"/>
        </w:rPr>
        <w:t xml:space="preserve"> ХХ вв. к искусству играющих кукол первыми обратились именно поэты-символисты, воспринявшие и развивавшие идеи, стилистику эпохи русского барокко с его школьной драмой, «волшебными» пьесами </w:t>
      </w:r>
      <w:r w:rsidR="00217D6C">
        <w:rPr>
          <w:rFonts w:ascii="Times New Roman" w:hAnsi="Times New Roman" w:cs="Times New Roman"/>
          <w:sz w:val="28"/>
          <w:szCs w:val="28"/>
          <w:lang w:val="en-US"/>
        </w:rPr>
        <w:t>Haupt</w:t>
      </w:r>
      <w:r w:rsidR="00217D6C" w:rsidRPr="00A105D3">
        <w:rPr>
          <w:rFonts w:ascii="Times New Roman" w:hAnsi="Times New Roman" w:cs="Times New Roman"/>
          <w:sz w:val="28"/>
          <w:szCs w:val="28"/>
        </w:rPr>
        <w:t xml:space="preserve"> </w:t>
      </w:r>
      <w:r w:rsidR="00217D6C">
        <w:rPr>
          <w:rFonts w:ascii="Times New Roman" w:hAnsi="Times New Roman" w:cs="Times New Roman"/>
          <w:sz w:val="28"/>
          <w:szCs w:val="28"/>
          <w:lang w:val="en-US"/>
        </w:rPr>
        <w:t>und</w:t>
      </w:r>
      <w:r w:rsidR="00217D6C" w:rsidRPr="00A105D3">
        <w:rPr>
          <w:rFonts w:ascii="Times New Roman" w:hAnsi="Times New Roman" w:cs="Times New Roman"/>
          <w:sz w:val="28"/>
          <w:szCs w:val="28"/>
        </w:rPr>
        <w:t xml:space="preserve"> </w:t>
      </w:r>
      <w:r w:rsidR="00217D6C">
        <w:rPr>
          <w:rFonts w:ascii="Times New Roman" w:hAnsi="Times New Roman" w:cs="Times New Roman"/>
          <w:sz w:val="28"/>
          <w:szCs w:val="28"/>
          <w:lang w:val="en-US"/>
        </w:rPr>
        <w:t>Staatsactionen</w:t>
      </w:r>
      <w:r>
        <w:rPr>
          <w:rFonts w:ascii="Times New Roman" w:hAnsi="Times New Roman" w:cs="Times New Roman"/>
          <w:sz w:val="28"/>
          <w:szCs w:val="28"/>
        </w:rPr>
        <w:t xml:space="preserve"> и</w:t>
      </w:r>
      <w:r w:rsidR="00217D6C">
        <w:rPr>
          <w:rFonts w:ascii="Times New Roman" w:hAnsi="Times New Roman" w:cs="Times New Roman"/>
          <w:sz w:val="28"/>
          <w:szCs w:val="28"/>
        </w:rPr>
        <w:t xml:space="preserve">  элемент</w:t>
      </w:r>
      <w:r>
        <w:rPr>
          <w:rFonts w:ascii="Times New Roman" w:hAnsi="Times New Roman" w:cs="Times New Roman"/>
          <w:sz w:val="28"/>
          <w:szCs w:val="28"/>
        </w:rPr>
        <w:t>ами</w:t>
      </w:r>
      <w:r w:rsidR="00217D6C">
        <w:rPr>
          <w:rFonts w:ascii="Times New Roman" w:hAnsi="Times New Roman" w:cs="Times New Roman"/>
          <w:sz w:val="28"/>
          <w:szCs w:val="28"/>
        </w:rPr>
        <w:t xml:space="preserve"> русского балагана</w:t>
      </w:r>
      <w:r>
        <w:rPr>
          <w:rFonts w:ascii="Times New Roman" w:hAnsi="Times New Roman" w:cs="Times New Roman"/>
          <w:sz w:val="28"/>
          <w:szCs w:val="28"/>
        </w:rPr>
        <w:t>.</w:t>
      </w:r>
      <w:r w:rsidR="00217D6C">
        <w:rPr>
          <w:rFonts w:ascii="Times New Roman" w:hAnsi="Times New Roman" w:cs="Times New Roman"/>
          <w:sz w:val="28"/>
          <w:szCs w:val="28"/>
        </w:rPr>
        <w:t xml:space="preserve"> Это точно подметил и исследователь Н.А. Хренов, утверждающий, что расширяя сферу зрелищ ХХ в. (а рождавшийся профессиональный театр кукол ХХ в. был, безусловно, качественно новым зрелищем), культура ХХ века возрождает и </w:t>
      </w:r>
      <w:r>
        <w:rPr>
          <w:rFonts w:ascii="Times New Roman" w:hAnsi="Times New Roman" w:cs="Times New Roman"/>
          <w:sz w:val="28"/>
          <w:szCs w:val="28"/>
        </w:rPr>
        <w:t>более ранние</w:t>
      </w:r>
      <w:r w:rsidR="00217D6C">
        <w:rPr>
          <w:rFonts w:ascii="Times New Roman" w:hAnsi="Times New Roman" w:cs="Times New Roman"/>
          <w:sz w:val="28"/>
          <w:szCs w:val="28"/>
        </w:rPr>
        <w:t xml:space="preserve"> его формы</w:t>
      </w:r>
      <w:r w:rsidR="00217D6C">
        <w:rPr>
          <w:rStyle w:val="a3"/>
          <w:rFonts w:ascii="Times New Roman" w:hAnsi="Times New Roman" w:cs="Times New Roman"/>
        </w:rPr>
        <w:footnoteReference w:id="228"/>
      </w:r>
      <w:r w:rsidR="00217D6C">
        <w:rPr>
          <w:rFonts w:ascii="Times New Roman" w:hAnsi="Times New Roman" w:cs="Times New Roman"/>
          <w:sz w:val="28"/>
          <w:szCs w:val="28"/>
        </w:rPr>
        <w:t xml:space="preserve">. </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Идея возрождения, а точнее – переосмысления русского балагана в начале ХХ в. в театральных и литературных кругах России стала одной из доминирующих. </w:t>
      </w:r>
      <w:r w:rsidRPr="002F31C2">
        <w:rPr>
          <w:rFonts w:ascii="Times New Roman" w:hAnsi="Times New Roman" w:cs="Times New Roman"/>
          <w:sz w:val="28"/>
          <w:szCs w:val="28"/>
        </w:rPr>
        <w:t xml:space="preserve">В 1907 году журнал </w:t>
      </w:r>
      <w:r>
        <w:rPr>
          <w:rFonts w:ascii="Times New Roman" w:hAnsi="Times New Roman" w:cs="Times New Roman"/>
          <w:sz w:val="28"/>
          <w:szCs w:val="28"/>
        </w:rPr>
        <w:t>«</w:t>
      </w:r>
      <w:r w:rsidRPr="002F31C2">
        <w:rPr>
          <w:rFonts w:ascii="Times New Roman" w:hAnsi="Times New Roman" w:cs="Times New Roman"/>
          <w:sz w:val="28"/>
          <w:szCs w:val="28"/>
        </w:rPr>
        <w:t>Театр</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публикует</w:t>
      </w:r>
      <w:r w:rsidRPr="002F31C2">
        <w:rPr>
          <w:rFonts w:ascii="Times New Roman" w:hAnsi="Times New Roman" w:cs="Times New Roman"/>
          <w:sz w:val="28"/>
          <w:szCs w:val="28"/>
        </w:rPr>
        <w:t xml:space="preserve"> интервью с Андреем Белым, который также </w:t>
      </w:r>
      <w:r>
        <w:rPr>
          <w:rFonts w:ascii="Times New Roman" w:hAnsi="Times New Roman" w:cs="Times New Roman"/>
          <w:sz w:val="28"/>
          <w:szCs w:val="28"/>
        </w:rPr>
        <w:t xml:space="preserve">мечтал тогда о </w:t>
      </w:r>
      <w:r w:rsidRPr="002F31C2">
        <w:rPr>
          <w:rFonts w:ascii="Times New Roman" w:hAnsi="Times New Roman" w:cs="Times New Roman"/>
          <w:sz w:val="28"/>
          <w:szCs w:val="28"/>
        </w:rPr>
        <w:t>театр</w:t>
      </w:r>
      <w:r>
        <w:rPr>
          <w:rFonts w:ascii="Times New Roman" w:hAnsi="Times New Roman" w:cs="Times New Roman"/>
          <w:sz w:val="28"/>
          <w:szCs w:val="28"/>
        </w:rPr>
        <w:t>а</w:t>
      </w:r>
      <w:r w:rsidRPr="002F31C2">
        <w:rPr>
          <w:rFonts w:ascii="Times New Roman" w:hAnsi="Times New Roman" w:cs="Times New Roman"/>
          <w:sz w:val="28"/>
          <w:szCs w:val="28"/>
        </w:rPr>
        <w:t xml:space="preserve"> марионеток: </w:t>
      </w:r>
      <w:r w:rsidR="006066E9">
        <w:rPr>
          <w:rFonts w:ascii="Times New Roman" w:hAnsi="Times New Roman" w:cs="Times New Roman"/>
          <w:sz w:val="28"/>
          <w:szCs w:val="28"/>
        </w:rPr>
        <w:t>«</w:t>
      </w:r>
      <w:r w:rsidRPr="002F31C2">
        <w:rPr>
          <w:rFonts w:ascii="Times New Roman" w:hAnsi="Times New Roman" w:cs="Times New Roman"/>
          <w:sz w:val="28"/>
          <w:szCs w:val="28"/>
        </w:rPr>
        <w:t>Нас упрекают в кощунственном отношении к старому бытовому театру, в нас видят злодеев, посягающих на святая святых старого искусства, попирающих ногами идеально-красивые, мечтательно-прекрасные пьесы Гете и Шиллера, великие трагедии Шекспир</w:t>
      </w:r>
      <w:r w:rsidR="003B78B7" w:rsidRPr="002F31C2">
        <w:rPr>
          <w:rFonts w:ascii="Times New Roman" w:hAnsi="Times New Roman" w:cs="Times New Roman"/>
          <w:sz w:val="28"/>
          <w:szCs w:val="28"/>
        </w:rPr>
        <w:t>а</w:t>
      </w:r>
      <w:r w:rsidR="003B78B7" w:rsidRPr="006066E9">
        <w:rPr>
          <w:rFonts w:ascii="Times New Roman" w:hAnsi="Times New Roman" w:cs="Times New Roman"/>
          <w:sz w:val="28"/>
          <w:szCs w:val="28"/>
        </w:rPr>
        <w:t xml:space="preserve"> [</w:t>
      </w:r>
      <w:r w:rsidR="006066E9">
        <w:rPr>
          <w:rFonts w:ascii="Times New Roman" w:hAnsi="Times New Roman" w:cs="Times New Roman"/>
          <w:sz w:val="28"/>
          <w:szCs w:val="28"/>
        </w:rPr>
        <w:t>…</w:t>
      </w:r>
      <w:r w:rsidR="006066E9" w:rsidRPr="006066E9">
        <w:rPr>
          <w:rFonts w:ascii="Times New Roman" w:hAnsi="Times New Roman" w:cs="Times New Roman"/>
          <w:sz w:val="28"/>
          <w:szCs w:val="28"/>
        </w:rPr>
        <w:t>]</w:t>
      </w:r>
      <w:r w:rsidR="006066E9">
        <w:rPr>
          <w:rFonts w:ascii="Times New Roman" w:hAnsi="Times New Roman" w:cs="Times New Roman"/>
          <w:sz w:val="28"/>
          <w:szCs w:val="28"/>
        </w:rPr>
        <w:t>,</w:t>
      </w:r>
      <w:r w:rsidRPr="002F31C2">
        <w:rPr>
          <w:rFonts w:ascii="Times New Roman" w:hAnsi="Times New Roman" w:cs="Times New Roman"/>
          <w:sz w:val="28"/>
          <w:szCs w:val="28"/>
        </w:rPr>
        <w:t xml:space="preserve"> но в этом жестоко ошибаются. Мы не отрицаем старого театра, мы готовы признать и преклониться перед его заслугами, но параллельно с ним считаем допустимым и вполне возможным существование другого театра, столь далекого от него по идее и по духу, театра </w:t>
      </w:r>
      <w:r w:rsidRPr="002F31C2">
        <w:rPr>
          <w:rFonts w:ascii="Times New Roman" w:hAnsi="Times New Roman" w:cs="Times New Roman"/>
          <w:sz w:val="28"/>
          <w:szCs w:val="28"/>
        </w:rPr>
        <w:lastRenderedPageBreak/>
        <w:t>символического</w:t>
      </w:r>
      <w:r w:rsidR="006066E9" w:rsidRPr="006066E9">
        <w:rPr>
          <w:rFonts w:ascii="Times New Roman" w:hAnsi="Times New Roman" w:cs="Times New Roman"/>
          <w:sz w:val="28"/>
          <w:szCs w:val="28"/>
        </w:rPr>
        <w:t>[</w:t>
      </w:r>
      <w:r w:rsidRPr="002F31C2">
        <w:rPr>
          <w:rFonts w:ascii="Times New Roman" w:hAnsi="Times New Roman" w:cs="Times New Roman"/>
          <w:sz w:val="28"/>
          <w:szCs w:val="28"/>
        </w:rPr>
        <w:t>...</w:t>
      </w:r>
      <w:r w:rsidR="006066E9" w:rsidRPr="006066E9">
        <w:rPr>
          <w:rFonts w:ascii="Times New Roman" w:hAnsi="Times New Roman" w:cs="Times New Roman"/>
          <w:sz w:val="28"/>
          <w:szCs w:val="28"/>
        </w:rPr>
        <w:t>]</w:t>
      </w:r>
      <w:r w:rsidR="006066E9">
        <w:rPr>
          <w:rFonts w:ascii="Times New Roman" w:hAnsi="Times New Roman" w:cs="Times New Roman"/>
          <w:sz w:val="28"/>
          <w:szCs w:val="28"/>
        </w:rPr>
        <w:t xml:space="preserve">. </w:t>
      </w:r>
      <w:r w:rsidRPr="002F31C2">
        <w:rPr>
          <w:rFonts w:ascii="Times New Roman" w:hAnsi="Times New Roman" w:cs="Times New Roman"/>
          <w:sz w:val="28"/>
          <w:szCs w:val="28"/>
        </w:rPr>
        <w:t>Полное уничтожение актера как величины индивидуальной; актера заменяет марионетка, кукла или бесформенная арабеска</w:t>
      </w:r>
      <w:r w:rsidR="00113C62" w:rsidRPr="00113C62">
        <w:rPr>
          <w:rFonts w:ascii="Times New Roman" w:hAnsi="Times New Roman" w:cs="Times New Roman"/>
          <w:sz w:val="28"/>
          <w:szCs w:val="28"/>
        </w:rPr>
        <w:t>[</w:t>
      </w:r>
      <w:r w:rsidRPr="002F31C2">
        <w:rPr>
          <w:rFonts w:ascii="Times New Roman" w:hAnsi="Times New Roman" w:cs="Times New Roman"/>
          <w:sz w:val="28"/>
          <w:szCs w:val="28"/>
        </w:rPr>
        <w:t>...</w:t>
      </w:r>
      <w:r w:rsidR="00113C62" w:rsidRPr="00113C62">
        <w:rPr>
          <w:rFonts w:ascii="Times New Roman" w:hAnsi="Times New Roman" w:cs="Times New Roman"/>
          <w:sz w:val="28"/>
          <w:szCs w:val="28"/>
        </w:rPr>
        <w:t>]</w:t>
      </w:r>
      <w:r w:rsidRPr="002F31C2">
        <w:rPr>
          <w:rFonts w:ascii="Times New Roman" w:hAnsi="Times New Roman" w:cs="Times New Roman"/>
          <w:sz w:val="28"/>
          <w:szCs w:val="28"/>
        </w:rPr>
        <w:t xml:space="preserve"> Практическое выполнение самого театра марионеток находится вне моего ведома. Им заведуют художники Судейкин и Дриттенпрейс. Первое представление, если не ошибаюсь, намечено в декабре. Пьеса олицетворяет гностическое представление древних и их ритуал, который нам известен в литературе, действие состоит из ряда сменяющихся картин... Мы вовсе не считаем театр марионеток необходимостью, для настоящего времени он скорее роскошь</w:t>
      </w:r>
      <w:r>
        <w:rPr>
          <w:rFonts w:ascii="Times New Roman" w:hAnsi="Times New Roman" w:cs="Times New Roman"/>
          <w:sz w:val="28"/>
          <w:szCs w:val="28"/>
        </w:rPr>
        <w:t>»</w:t>
      </w:r>
      <w:r w:rsidRPr="002E7D64">
        <w:rPr>
          <w:rStyle w:val="a3"/>
        </w:rPr>
        <w:footnoteReference w:id="229"/>
      </w:r>
      <w:r w:rsidRPr="002F31C2">
        <w:rPr>
          <w:rFonts w:ascii="Times New Roman" w:hAnsi="Times New Roman" w:cs="Times New Roman"/>
          <w:sz w:val="28"/>
          <w:szCs w:val="28"/>
        </w:rPr>
        <w:t>.</w:t>
      </w:r>
    </w:p>
    <w:p w:rsidR="00217D6C" w:rsidRDefault="00217D6C" w:rsidP="00217D6C">
      <w:pPr>
        <w:tabs>
          <w:tab w:val="left" w:pos="1134"/>
          <w:tab w:val="left" w:pos="8505"/>
          <w:tab w:val="left" w:pos="9072"/>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«Идея куклы», как идеального исполнителя, отчетливее всего была сформулирована и реализована в театральных опытах р</w:t>
      </w:r>
      <w:r w:rsidRPr="002F31C2">
        <w:rPr>
          <w:rFonts w:ascii="Times New Roman" w:hAnsi="Times New Roman" w:cs="Times New Roman"/>
          <w:sz w:val="28"/>
          <w:szCs w:val="28"/>
        </w:rPr>
        <w:t>еформатор</w:t>
      </w:r>
      <w:r>
        <w:rPr>
          <w:rFonts w:ascii="Times New Roman" w:hAnsi="Times New Roman" w:cs="Times New Roman"/>
          <w:sz w:val="28"/>
          <w:szCs w:val="28"/>
        </w:rPr>
        <w:t>а</w:t>
      </w:r>
      <w:r w:rsidRPr="002F31C2">
        <w:rPr>
          <w:rFonts w:ascii="Times New Roman" w:hAnsi="Times New Roman" w:cs="Times New Roman"/>
          <w:sz w:val="28"/>
          <w:szCs w:val="28"/>
        </w:rPr>
        <w:t xml:space="preserve"> сцены Генри Эдуард Гордон Крэг</w:t>
      </w:r>
      <w:r>
        <w:rPr>
          <w:rFonts w:ascii="Times New Roman" w:hAnsi="Times New Roman" w:cs="Times New Roman"/>
          <w:sz w:val="28"/>
          <w:szCs w:val="28"/>
        </w:rPr>
        <w:t>а</w:t>
      </w:r>
      <w:r w:rsidRPr="002F31C2">
        <w:rPr>
          <w:rFonts w:ascii="Times New Roman" w:hAnsi="Times New Roman" w:cs="Times New Roman"/>
          <w:sz w:val="28"/>
          <w:szCs w:val="28"/>
        </w:rPr>
        <w:t xml:space="preserve"> (1872</w:t>
      </w:r>
      <w:r>
        <w:rPr>
          <w:rFonts w:ascii="Times New Roman" w:hAnsi="Times New Roman" w:cs="Times New Roman"/>
          <w:sz w:val="28"/>
          <w:szCs w:val="28"/>
        </w:rPr>
        <w:t>–</w:t>
      </w:r>
      <w:r w:rsidRPr="002F31C2">
        <w:rPr>
          <w:rFonts w:ascii="Times New Roman" w:hAnsi="Times New Roman" w:cs="Times New Roman"/>
          <w:sz w:val="28"/>
          <w:szCs w:val="28"/>
        </w:rPr>
        <w:t>1966), оказавш</w:t>
      </w:r>
      <w:r>
        <w:rPr>
          <w:rFonts w:ascii="Times New Roman" w:hAnsi="Times New Roman" w:cs="Times New Roman"/>
          <w:sz w:val="28"/>
          <w:szCs w:val="28"/>
        </w:rPr>
        <w:t>его</w:t>
      </w:r>
      <w:r w:rsidRPr="002F31C2">
        <w:rPr>
          <w:rFonts w:ascii="Times New Roman" w:hAnsi="Times New Roman" w:cs="Times New Roman"/>
          <w:sz w:val="28"/>
          <w:szCs w:val="28"/>
        </w:rPr>
        <w:t xml:space="preserve"> значительное влияние и на русск</w:t>
      </w:r>
      <w:r>
        <w:rPr>
          <w:rFonts w:ascii="Times New Roman" w:hAnsi="Times New Roman" w:cs="Times New Roman"/>
          <w:sz w:val="28"/>
          <w:szCs w:val="28"/>
        </w:rPr>
        <w:t>ий</w:t>
      </w:r>
      <w:r w:rsidRPr="002F31C2">
        <w:rPr>
          <w:rFonts w:ascii="Times New Roman" w:hAnsi="Times New Roman" w:cs="Times New Roman"/>
          <w:sz w:val="28"/>
          <w:szCs w:val="28"/>
        </w:rPr>
        <w:t xml:space="preserve"> театр</w:t>
      </w:r>
      <w:r>
        <w:rPr>
          <w:rFonts w:ascii="Times New Roman" w:hAnsi="Times New Roman" w:cs="Times New Roman"/>
          <w:sz w:val="28"/>
          <w:szCs w:val="28"/>
        </w:rPr>
        <w:t xml:space="preserve"> первой четверти ХХ в.</w:t>
      </w:r>
      <w:r w:rsidRPr="002F31C2">
        <w:rPr>
          <w:rFonts w:ascii="Times New Roman" w:hAnsi="Times New Roman" w:cs="Times New Roman"/>
          <w:sz w:val="28"/>
          <w:szCs w:val="28"/>
        </w:rPr>
        <w:t>,</w:t>
      </w:r>
      <w:r>
        <w:rPr>
          <w:rFonts w:ascii="Times New Roman" w:hAnsi="Times New Roman" w:cs="Times New Roman"/>
          <w:sz w:val="28"/>
          <w:szCs w:val="28"/>
        </w:rPr>
        <w:t xml:space="preserve"> а впоследствии</w:t>
      </w:r>
      <w:r w:rsidRPr="002F31C2">
        <w:rPr>
          <w:rFonts w:ascii="Times New Roman" w:hAnsi="Times New Roman" w:cs="Times New Roman"/>
          <w:sz w:val="28"/>
          <w:szCs w:val="28"/>
        </w:rPr>
        <w:t xml:space="preserve"> </w:t>
      </w:r>
      <w:r>
        <w:rPr>
          <w:rFonts w:ascii="Times New Roman" w:hAnsi="Times New Roman" w:cs="Times New Roman"/>
          <w:sz w:val="28"/>
          <w:szCs w:val="28"/>
        </w:rPr>
        <w:t>пристально следившего за опытами и спектаклями</w:t>
      </w:r>
      <w:r w:rsidRPr="002F31C2">
        <w:rPr>
          <w:rFonts w:ascii="Times New Roman" w:hAnsi="Times New Roman" w:cs="Times New Roman"/>
          <w:sz w:val="28"/>
          <w:szCs w:val="28"/>
        </w:rPr>
        <w:t xml:space="preserve"> С.</w:t>
      </w:r>
      <w:r>
        <w:rPr>
          <w:rFonts w:ascii="Times New Roman" w:hAnsi="Times New Roman" w:cs="Times New Roman"/>
          <w:sz w:val="28"/>
          <w:szCs w:val="28"/>
        </w:rPr>
        <w:t>В.</w:t>
      </w:r>
      <w:r w:rsidRPr="002F31C2">
        <w:rPr>
          <w:rFonts w:ascii="Times New Roman" w:hAnsi="Times New Roman" w:cs="Times New Roman"/>
          <w:sz w:val="28"/>
          <w:szCs w:val="28"/>
        </w:rPr>
        <w:t xml:space="preserve"> Образцова</w:t>
      </w:r>
      <w:r>
        <w:rPr>
          <w:rFonts w:ascii="Times New Roman" w:hAnsi="Times New Roman" w:cs="Times New Roman"/>
          <w:sz w:val="28"/>
          <w:szCs w:val="28"/>
        </w:rPr>
        <w:t xml:space="preserve"> и его театра</w:t>
      </w:r>
      <w:r w:rsidRPr="002F31C2">
        <w:rPr>
          <w:rFonts w:ascii="Times New Roman" w:hAnsi="Times New Roman" w:cs="Times New Roman"/>
          <w:sz w:val="28"/>
          <w:szCs w:val="28"/>
        </w:rPr>
        <w:t xml:space="preserve">. Будучи </w:t>
      </w:r>
      <w:r w:rsidR="00113C62">
        <w:rPr>
          <w:rFonts w:ascii="Times New Roman" w:hAnsi="Times New Roman" w:cs="Times New Roman"/>
          <w:sz w:val="28"/>
          <w:szCs w:val="28"/>
        </w:rPr>
        <w:t>в</w:t>
      </w:r>
      <w:r w:rsidRPr="002F31C2">
        <w:rPr>
          <w:rFonts w:ascii="Times New Roman" w:hAnsi="Times New Roman" w:cs="Times New Roman"/>
          <w:sz w:val="28"/>
          <w:szCs w:val="28"/>
        </w:rPr>
        <w:t xml:space="preserve">семирно известным режиссером, в начале </w:t>
      </w:r>
      <w:r>
        <w:rPr>
          <w:rFonts w:ascii="Times New Roman" w:hAnsi="Times New Roman" w:cs="Times New Roman"/>
          <w:sz w:val="28"/>
          <w:szCs w:val="28"/>
          <w:lang w:val="en-US"/>
        </w:rPr>
        <w:t>XX</w:t>
      </w:r>
      <w:r w:rsidRPr="002F31C2">
        <w:rPr>
          <w:rFonts w:ascii="Times New Roman" w:hAnsi="Times New Roman" w:cs="Times New Roman"/>
          <w:sz w:val="28"/>
          <w:szCs w:val="28"/>
        </w:rPr>
        <w:t xml:space="preserve"> века, </w:t>
      </w:r>
      <w:r>
        <w:rPr>
          <w:rFonts w:ascii="Times New Roman" w:hAnsi="Times New Roman" w:cs="Times New Roman"/>
          <w:sz w:val="28"/>
          <w:szCs w:val="28"/>
        </w:rPr>
        <w:t>в</w:t>
      </w:r>
      <w:r w:rsidRPr="002F31C2">
        <w:rPr>
          <w:rFonts w:ascii="Times New Roman" w:hAnsi="Times New Roman" w:cs="Times New Roman"/>
          <w:sz w:val="28"/>
          <w:szCs w:val="28"/>
        </w:rPr>
        <w:t xml:space="preserve">о Флоренции, </w:t>
      </w:r>
      <w:r>
        <w:rPr>
          <w:rFonts w:ascii="Times New Roman" w:hAnsi="Times New Roman" w:cs="Times New Roman"/>
          <w:sz w:val="28"/>
          <w:szCs w:val="28"/>
        </w:rPr>
        <w:t>Крэг</w:t>
      </w:r>
      <w:r w:rsidRPr="002F31C2">
        <w:rPr>
          <w:rFonts w:ascii="Times New Roman" w:hAnsi="Times New Roman" w:cs="Times New Roman"/>
          <w:sz w:val="28"/>
          <w:szCs w:val="28"/>
        </w:rPr>
        <w:t xml:space="preserve"> перевел и опубликовал в своем театральном журнале </w:t>
      </w:r>
      <w:r>
        <w:rPr>
          <w:rFonts w:ascii="Times New Roman" w:hAnsi="Times New Roman" w:cs="Times New Roman"/>
          <w:sz w:val="28"/>
          <w:szCs w:val="28"/>
        </w:rPr>
        <w:t>«</w:t>
      </w:r>
      <w:r w:rsidRPr="002F31C2">
        <w:rPr>
          <w:rFonts w:ascii="Times New Roman" w:hAnsi="Times New Roman" w:cs="Times New Roman"/>
          <w:sz w:val="28"/>
          <w:szCs w:val="28"/>
        </w:rPr>
        <w:t>Маска</w:t>
      </w:r>
      <w:r>
        <w:rPr>
          <w:rFonts w:ascii="Times New Roman" w:hAnsi="Times New Roman" w:cs="Times New Roman"/>
          <w:sz w:val="28"/>
          <w:szCs w:val="28"/>
        </w:rPr>
        <w:t>»</w:t>
      </w:r>
      <w:r w:rsidRPr="002F31C2">
        <w:rPr>
          <w:rFonts w:ascii="Times New Roman" w:hAnsi="Times New Roman" w:cs="Times New Roman"/>
          <w:sz w:val="28"/>
          <w:szCs w:val="28"/>
        </w:rPr>
        <w:t xml:space="preserve"> </w:t>
      </w:r>
      <w:r w:rsidR="00113C62">
        <w:rPr>
          <w:rFonts w:ascii="Times New Roman" w:hAnsi="Times New Roman" w:cs="Times New Roman"/>
          <w:sz w:val="28"/>
          <w:szCs w:val="28"/>
        </w:rPr>
        <w:t>множество</w:t>
      </w:r>
      <w:r w:rsidRPr="002F31C2">
        <w:rPr>
          <w:rFonts w:ascii="Times New Roman" w:hAnsi="Times New Roman" w:cs="Times New Roman"/>
          <w:sz w:val="28"/>
          <w:szCs w:val="28"/>
        </w:rPr>
        <w:t xml:space="preserve"> статей по истории, теории театра кукол. В том числе  </w:t>
      </w:r>
      <w:r>
        <w:rPr>
          <w:rFonts w:ascii="Times New Roman" w:hAnsi="Times New Roman" w:cs="Times New Roman"/>
          <w:sz w:val="28"/>
          <w:szCs w:val="28"/>
        </w:rPr>
        <w:t>—</w:t>
      </w:r>
      <w:r w:rsidRPr="002F31C2">
        <w:rPr>
          <w:rFonts w:ascii="Times New Roman" w:hAnsi="Times New Roman" w:cs="Times New Roman"/>
          <w:sz w:val="28"/>
          <w:szCs w:val="28"/>
        </w:rPr>
        <w:t xml:space="preserve">  книгу Пьетро Ферриньи (Йорик) </w:t>
      </w:r>
      <w:r>
        <w:rPr>
          <w:rFonts w:ascii="Times New Roman" w:hAnsi="Times New Roman" w:cs="Times New Roman"/>
          <w:sz w:val="28"/>
          <w:szCs w:val="28"/>
        </w:rPr>
        <w:t>«</w:t>
      </w:r>
      <w:r w:rsidRPr="002F31C2">
        <w:rPr>
          <w:rFonts w:ascii="Times New Roman" w:hAnsi="Times New Roman" w:cs="Times New Roman"/>
          <w:sz w:val="28"/>
          <w:szCs w:val="28"/>
        </w:rPr>
        <w:t>История театральной куклы</w:t>
      </w:r>
      <w:r>
        <w:rPr>
          <w:rFonts w:ascii="Times New Roman" w:hAnsi="Times New Roman" w:cs="Times New Roman"/>
          <w:sz w:val="28"/>
          <w:szCs w:val="28"/>
        </w:rPr>
        <w:t>»</w:t>
      </w:r>
      <w:r w:rsidRPr="002E7D64">
        <w:rPr>
          <w:rStyle w:val="a3"/>
        </w:rPr>
        <w:footnoteReference w:id="230"/>
      </w:r>
      <w:r w:rsidRPr="002F31C2">
        <w:rPr>
          <w:rFonts w:ascii="Times New Roman" w:hAnsi="Times New Roman" w:cs="Times New Roman"/>
          <w:sz w:val="28"/>
          <w:szCs w:val="28"/>
        </w:rPr>
        <w:t>.</w:t>
      </w:r>
      <w:r>
        <w:rPr>
          <w:rFonts w:ascii="Times New Roman" w:hAnsi="Times New Roman" w:cs="Times New Roman"/>
          <w:sz w:val="28"/>
          <w:szCs w:val="28"/>
        </w:rPr>
        <w:t xml:space="preserve"> Размышления</w:t>
      </w:r>
      <w:r w:rsidRPr="002F31C2">
        <w:rPr>
          <w:rFonts w:ascii="Times New Roman" w:hAnsi="Times New Roman" w:cs="Times New Roman"/>
          <w:sz w:val="28"/>
          <w:szCs w:val="28"/>
        </w:rPr>
        <w:t xml:space="preserve"> </w:t>
      </w:r>
      <w:r>
        <w:rPr>
          <w:rFonts w:ascii="Times New Roman" w:hAnsi="Times New Roman" w:cs="Times New Roman"/>
          <w:sz w:val="28"/>
          <w:szCs w:val="28"/>
        </w:rPr>
        <w:t>режиссера о</w:t>
      </w:r>
      <w:r w:rsidRPr="002F31C2">
        <w:rPr>
          <w:rFonts w:ascii="Times New Roman" w:hAnsi="Times New Roman" w:cs="Times New Roman"/>
          <w:sz w:val="28"/>
          <w:szCs w:val="28"/>
        </w:rPr>
        <w:t xml:space="preserve"> кукл</w:t>
      </w:r>
      <w:r>
        <w:rPr>
          <w:rFonts w:ascii="Times New Roman" w:hAnsi="Times New Roman" w:cs="Times New Roman"/>
          <w:sz w:val="28"/>
          <w:szCs w:val="28"/>
        </w:rPr>
        <w:t>е</w:t>
      </w:r>
      <w:r w:rsidRPr="002F31C2">
        <w:rPr>
          <w:rFonts w:ascii="Times New Roman" w:hAnsi="Times New Roman" w:cs="Times New Roman"/>
          <w:sz w:val="28"/>
          <w:szCs w:val="28"/>
        </w:rPr>
        <w:t xml:space="preserve"> был</w:t>
      </w:r>
      <w:r>
        <w:rPr>
          <w:rFonts w:ascii="Times New Roman" w:hAnsi="Times New Roman" w:cs="Times New Roman"/>
          <w:sz w:val="28"/>
          <w:szCs w:val="28"/>
        </w:rPr>
        <w:t>и</w:t>
      </w:r>
      <w:r w:rsidRPr="002F31C2">
        <w:rPr>
          <w:rFonts w:ascii="Times New Roman" w:hAnsi="Times New Roman" w:cs="Times New Roman"/>
          <w:sz w:val="28"/>
          <w:szCs w:val="28"/>
        </w:rPr>
        <w:t xml:space="preserve"> постоянным</w:t>
      </w:r>
      <w:r>
        <w:rPr>
          <w:rFonts w:ascii="Times New Roman" w:hAnsi="Times New Roman" w:cs="Times New Roman"/>
          <w:sz w:val="28"/>
          <w:szCs w:val="28"/>
        </w:rPr>
        <w:t>и</w:t>
      </w:r>
      <w:r w:rsidRPr="002F31C2">
        <w:rPr>
          <w:rFonts w:ascii="Times New Roman" w:hAnsi="Times New Roman" w:cs="Times New Roman"/>
          <w:sz w:val="28"/>
          <w:szCs w:val="28"/>
        </w:rPr>
        <w:t xml:space="preserve">. </w:t>
      </w:r>
      <w:r>
        <w:rPr>
          <w:rFonts w:ascii="Times New Roman" w:hAnsi="Times New Roman" w:cs="Times New Roman"/>
          <w:sz w:val="28"/>
          <w:szCs w:val="28"/>
        </w:rPr>
        <w:t>Г.Э.</w:t>
      </w:r>
      <w:r w:rsidRPr="002F31C2">
        <w:rPr>
          <w:rFonts w:ascii="Times New Roman" w:hAnsi="Times New Roman" w:cs="Times New Roman"/>
          <w:sz w:val="28"/>
          <w:szCs w:val="28"/>
        </w:rPr>
        <w:t xml:space="preserve"> Крэг </w:t>
      </w:r>
      <w:r>
        <w:rPr>
          <w:rFonts w:ascii="Times New Roman" w:hAnsi="Times New Roman" w:cs="Times New Roman"/>
          <w:sz w:val="28"/>
          <w:szCs w:val="28"/>
        </w:rPr>
        <w:t>коллекционировал и изучал театральные и обрядовые</w:t>
      </w:r>
      <w:r w:rsidRPr="002F31C2">
        <w:rPr>
          <w:rFonts w:ascii="Times New Roman" w:hAnsi="Times New Roman" w:cs="Times New Roman"/>
          <w:sz w:val="28"/>
          <w:szCs w:val="28"/>
        </w:rPr>
        <w:t xml:space="preserve"> куклы, маски</w:t>
      </w:r>
      <w:r>
        <w:rPr>
          <w:rFonts w:ascii="Times New Roman" w:hAnsi="Times New Roman" w:cs="Times New Roman"/>
          <w:sz w:val="28"/>
          <w:szCs w:val="28"/>
        </w:rPr>
        <w:t>. Б</w:t>
      </w:r>
      <w:r w:rsidRPr="002F31C2">
        <w:rPr>
          <w:rFonts w:ascii="Times New Roman" w:hAnsi="Times New Roman" w:cs="Times New Roman"/>
          <w:sz w:val="28"/>
          <w:szCs w:val="28"/>
        </w:rPr>
        <w:t xml:space="preserve">ыл </w:t>
      </w:r>
      <w:r>
        <w:rPr>
          <w:rFonts w:ascii="Times New Roman" w:hAnsi="Times New Roman" w:cs="Times New Roman"/>
          <w:sz w:val="28"/>
          <w:szCs w:val="28"/>
        </w:rPr>
        <w:t xml:space="preserve">он </w:t>
      </w:r>
      <w:r w:rsidRPr="002F31C2">
        <w:rPr>
          <w:rFonts w:ascii="Times New Roman" w:hAnsi="Times New Roman" w:cs="Times New Roman"/>
          <w:sz w:val="28"/>
          <w:szCs w:val="28"/>
        </w:rPr>
        <w:t xml:space="preserve">и прекрасным </w:t>
      </w:r>
      <w:r>
        <w:rPr>
          <w:rFonts w:ascii="Times New Roman" w:hAnsi="Times New Roman" w:cs="Times New Roman"/>
          <w:sz w:val="28"/>
          <w:szCs w:val="28"/>
        </w:rPr>
        <w:t>художником, мастером-</w:t>
      </w:r>
      <w:r w:rsidRPr="002F31C2">
        <w:rPr>
          <w:rFonts w:ascii="Times New Roman" w:hAnsi="Times New Roman" w:cs="Times New Roman"/>
          <w:sz w:val="28"/>
          <w:szCs w:val="28"/>
        </w:rPr>
        <w:t>кукольн</w:t>
      </w:r>
      <w:r>
        <w:rPr>
          <w:rFonts w:ascii="Times New Roman" w:hAnsi="Times New Roman" w:cs="Times New Roman"/>
          <w:sz w:val="28"/>
          <w:szCs w:val="28"/>
        </w:rPr>
        <w:t>иком</w:t>
      </w:r>
      <w:r w:rsidRPr="002F31C2">
        <w:rPr>
          <w:rFonts w:ascii="Times New Roman" w:hAnsi="Times New Roman" w:cs="Times New Roman"/>
          <w:sz w:val="28"/>
          <w:szCs w:val="28"/>
        </w:rPr>
        <w:t>. С</w:t>
      </w:r>
      <w:r>
        <w:rPr>
          <w:rFonts w:ascii="Times New Roman" w:hAnsi="Times New Roman" w:cs="Times New Roman"/>
          <w:sz w:val="28"/>
          <w:szCs w:val="28"/>
        </w:rPr>
        <w:t xml:space="preserve">озданные </w:t>
      </w:r>
      <w:r w:rsidRPr="002F31C2">
        <w:rPr>
          <w:rFonts w:ascii="Times New Roman" w:hAnsi="Times New Roman" w:cs="Times New Roman"/>
          <w:sz w:val="28"/>
          <w:szCs w:val="28"/>
        </w:rPr>
        <w:t>им сицилийские марионетки</w:t>
      </w:r>
      <w:r>
        <w:rPr>
          <w:rFonts w:ascii="Times New Roman" w:hAnsi="Times New Roman" w:cs="Times New Roman"/>
          <w:sz w:val="28"/>
          <w:szCs w:val="28"/>
        </w:rPr>
        <w:t xml:space="preserve"> стали</w:t>
      </w:r>
      <w:r w:rsidRPr="002F31C2">
        <w:rPr>
          <w:rFonts w:ascii="Times New Roman" w:hAnsi="Times New Roman" w:cs="Times New Roman"/>
          <w:sz w:val="28"/>
          <w:szCs w:val="28"/>
        </w:rPr>
        <w:t xml:space="preserve"> экспонат</w:t>
      </w:r>
      <w:r>
        <w:rPr>
          <w:rFonts w:ascii="Times New Roman" w:hAnsi="Times New Roman" w:cs="Times New Roman"/>
          <w:sz w:val="28"/>
          <w:szCs w:val="28"/>
        </w:rPr>
        <w:t>ами</w:t>
      </w:r>
      <w:r w:rsidRPr="002F31C2">
        <w:rPr>
          <w:rFonts w:ascii="Times New Roman" w:hAnsi="Times New Roman" w:cs="Times New Roman"/>
          <w:sz w:val="28"/>
          <w:szCs w:val="28"/>
        </w:rPr>
        <w:t xml:space="preserve"> крупнейших музеев Франции и США. </w:t>
      </w:r>
    </w:p>
    <w:p w:rsidR="00217D6C" w:rsidRPr="002F31C2" w:rsidRDefault="00217D6C" w:rsidP="00217D6C">
      <w:pPr>
        <w:tabs>
          <w:tab w:val="left" w:pos="1134"/>
          <w:tab w:val="left" w:pos="8505"/>
          <w:tab w:val="left" w:pos="9072"/>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w:t>
      </w:r>
      <w:r w:rsidRPr="002F31C2">
        <w:rPr>
          <w:rFonts w:ascii="Times New Roman" w:hAnsi="Times New Roman" w:cs="Times New Roman"/>
          <w:sz w:val="28"/>
          <w:szCs w:val="28"/>
        </w:rPr>
        <w:t xml:space="preserve">Актер должен будет уйти, а на смену ему грядет фигура неодушевленная </w:t>
      </w:r>
      <w:r>
        <w:rPr>
          <w:rFonts w:ascii="Times New Roman" w:hAnsi="Times New Roman" w:cs="Times New Roman"/>
          <w:sz w:val="28"/>
          <w:szCs w:val="28"/>
        </w:rPr>
        <w:t>—</w:t>
      </w:r>
      <w:r w:rsidRPr="002F31C2">
        <w:rPr>
          <w:rFonts w:ascii="Times New Roman" w:hAnsi="Times New Roman" w:cs="Times New Roman"/>
          <w:sz w:val="28"/>
          <w:szCs w:val="28"/>
        </w:rPr>
        <w:t xml:space="preserve"> назовем ее сверхмарионеткой</w:t>
      </w:r>
      <w:r>
        <w:rPr>
          <w:rFonts w:ascii="Times New Roman" w:hAnsi="Times New Roman" w:cs="Times New Roman"/>
          <w:sz w:val="28"/>
          <w:szCs w:val="28"/>
        </w:rPr>
        <w:t>»</w:t>
      </w:r>
      <w:r w:rsidRPr="002E7D64">
        <w:rPr>
          <w:rStyle w:val="a3"/>
        </w:rPr>
        <w:footnoteReference w:id="231"/>
      </w:r>
      <w:r>
        <w:rPr>
          <w:rFonts w:ascii="Times New Roman" w:hAnsi="Times New Roman" w:cs="Times New Roman"/>
          <w:sz w:val="28"/>
          <w:szCs w:val="28"/>
        </w:rPr>
        <w:t>, — утверждал</w:t>
      </w:r>
      <w:r w:rsidRPr="002F31C2">
        <w:rPr>
          <w:rFonts w:ascii="Times New Roman" w:hAnsi="Times New Roman" w:cs="Times New Roman"/>
          <w:sz w:val="28"/>
          <w:szCs w:val="28"/>
        </w:rPr>
        <w:t xml:space="preserve"> режиссер. Поиски этой </w:t>
      </w:r>
      <w:r>
        <w:rPr>
          <w:rFonts w:ascii="Times New Roman" w:hAnsi="Times New Roman" w:cs="Times New Roman"/>
          <w:sz w:val="28"/>
          <w:szCs w:val="28"/>
        </w:rPr>
        <w:t>«</w:t>
      </w:r>
      <w:r w:rsidRPr="002F31C2">
        <w:rPr>
          <w:rFonts w:ascii="Times New Roman" w:hAnsi="Times New Roman" w:cs="Times New Roman"/>
          <w:sz w:val="28"/>
          <w:szCs w:val="28"/>
        </w:rPr>
        <w:t>сверхмарионетки</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во многом </w:t>
      </w:r>
      <w:r w:rsidRPr="002F31C2">
        <w:rPr>
          <w:rFonts w:ascii="Times New Roman" w:hAnsi="Times New Roman" w:cs="Times New Roman"/>
          <w:sz w:val="28"/>
          <w:szCs w:val="28"/>
        </w:rPr>
        <w:t xml:space="preserve">составили содержание творческой жизни Крэга, который не только писал и переводил о куклах статьи, но </w:t>
      </w:r>
      <w:r>
        <w:rPr>
          <w:rFonts w:ascii="Times New Roman" w:hAnsi="Times New Roman" w:cs="Times New Roman"/>
          <w:sz w:val="28"/>
          <w:szCs w:val="28"/>
        </w:rPr>
        <w:t xml:space="preserve">и </w:t>
      </w:r>
      <w:r w:rsidR="003A3E4D">
        <w:rPr>
          <w:rFonts w:ascii="Times New Roman" w:hAnsi="Times New Roman" w:cs="Times New Roman"/>
          <w:sz w:val="28"/>
          <w:szCs w:val="28"/>
        </w:rPr>
        <w:t>сочинял</w:t>
      </w:r>
      <w:r>
        <w:rPr>
          <w:rFonts w:ascii="Times New Roman" w:hAnsi="Times New Roman" w:cs="Times New Roman"/>
          <w:sz w:val="28"/>
          <w:szCs w:val="28"/>
        </w:rPr>
        <w:t xml:space="preserve"> пьесы для театра кукол</w:t>
      </w:r>
      <w:r w:rsidRPr="002F31C2">
        <w:rPr>
          <w:rFonts w:ascii="Times New Roman" w:hAnsi="Times New Roman" w:cs="Times New Roman"/>
          <w:sz w:val="28"/>
          <w:szCs w:val="28"/>
        </w:rPr>
        <w:t>.</w:t>
      </w:r>
      <w:r>
        <w:rPr>
          <w:rFonts w:ascii="Times New Roman" w:hAnsi="Times New Roman" w:cs="Times New Roman"/>
          <w:sz w:val="28"/>
          <w:szCs w:val="28"/>
        </w:rPr>
        <w:t xml:space="preserve"> Среди них - «</w:t>
      </w:r>
      <w:r w:rsidRPr="002F31C2">
        <w:rPr>
          <w:rFonts w:ascii="Times New Roman" w:hAnsi="Times New Roman" w:cs="Times New Roman"/>
          <w:sz w:val="28"/>
          <w:szCs w:val="28"/>
        </w:rPr>
        <w:t>Драма для дураков, написанная Томом Дураком</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шесть кукольных фарсов Маэстро, </w:t>
      </w:r>
      <w:r w:rsidRPr="002F31C2">
        <w:rPr>
          <w:rFonts w:ascii="Times New Roman" w:hAnsi="Times New Roman" w:cs="Times New Roman"/>
          <w:sz w:val="28"/>
          <w:szCs w:val="28"/>
        </w:rPr>
        <w:lastRenderedPageBreak/>
        <w:t xml:space="preserve">шесть пародийных сатирических скетчей близких театру абсурда. </w:t>
      </w:r>
      <w:r>
        <w:rPr>
          <w:rFonts w:ascii="Times New Roman" w:hAnsi="Times New Roman" w:cs="Times New Roman"/>
          <w:sz w:val="28"/>
          <w:szCs w:val="28"/>
        </w:rPr>
        <w:t xml:space="preserve">Пьесы </w:t>
      </w:r>
      <w:r w:rsidRPr="002F31C2">
        <w:rPr>
          <w:rFonts w:ascii="Times New Roman" w:hAnsi="Times New Roman" w:cs="Times New Roman"/>
          <w:sz w:val="28"/>
          <w:szCs w:val="28"/>
        </w:rPr>
        <w:t xml:space="preserve">были опубликованы в 1918 году в журнале  </w:t>
      </w:r>
      <w:r>
        <w:rPr>
          <w:rFonts w:ascii="Times New Roman" w:hAnsi="Times New Roman" w:cs="Times New Roman"/>
          <w:sz w:val="28"/>
          <w:szCs w:val="28"/>
        </w:rPr>
        <w:t>«</w:t>
      </w:r>
      <w:r w:rsidRPr="002F31C2">
        <w:rPr>
          <w:rFonts w:ascii="Times New Roman" w:hAnsi="Times New Roman" w:cs="Times New Roman"/>
          <w:sz w:val="28"/>
          <w:szCs w:val="28"/>
        </w:rPr>
        <w:t>Марионетка</w:t>
      </w:r>
      <w:r>
        <w:rPr>
          <w:rFonts w:ascii="Times New Roman" w:hAnsi="Times New Roman" w:cs="Times New Roman"/>
          <w:sz w:val="28"/>
          <w:szCs w:val="28"/>
        </w:rPr>
        <w:t>»</w:t>
      </w:r>
      <w:r w:rsidRPr="002E7D64">
        <w:rPr>
          <w:rStyle w:val="a3"/>
        </w:rPr>
        <w:footnoteReference w:id="232"/>
      </w:r>
      <w:r>
        <w:rPr>
          <w:rFonts w:ascii="Times New Roman" w:hAnsi="Times New Roman" w:cs="Times New Roman"/>
          <w:sz w:val="28"/>
          <w:szCs w:val="28"/>
        </w:rPr>
        <w:t>.</w:t>
      </w:r>
      <w:r w:rsidRPr="002F31C2">
        <w:rPr>
          <w:rFonts w:ascii="Times New Roman" w:hAnsi="Times New Roman" w:cs="Times New Roman"/>
          <w:sz w:val="28"/>
          <w:szCs w:val="28"/>
        </w:rPr>
        <w:t xml:space="preserve"> Публикуя </w:t>
      </w:r>
      <w:r>
        <w:rPr>
          <w:rFonts w:ascii="Times New Roman" w:hAnsi="Times New Roman" w:cs="Times New Roman"/>
          <w:sz w:val="28"/>
          <w:szCs w:val="28"/>
        </w:rPr>
        <w:t>«</w:t>
      </w:r>
      <w:r w:rsidRPr="002F31C2">
        <w:rPr>
          <w:rFonts w:ascii="Times New Roman" w:hAnsi="Times New Roman" w:cs="Times New Roman"/>
          <w:sz w:val="28"/>
          <w:szCs w:val="28"/>
        </w:rPr>
        <w:t>Драму для  дураков</w:t>
      </w:r>
      <w:r>
        <w:rPr>
          <w:rFonts w:ascii="Times New Roman" w:hAnsi="Times New Roman" w:cs="Times New Roman"/>
          <w:sz w:val="28"/>
          <w:szCs w:val="28"/>
        </w:rPr>
        <w:t>»</w:t>
      </w:r>
      <w:r w:rsidRPr="002F31C2">
        <w:rPr>
          <w:rFonts w:ascii="Times New Roman" w:hAnsi="Times New Roman" w:cs="Times New Roman"/>
          <w:sz w:val="28"/>
          <w:szCs w:val="28"/>
        </w:rPr>
        <w:t xml:space="preserve">, Крэг сообщил, что им написано более двухсот кукольных пьес. Однако в библиографии Гордона Крэга, составленной И. Флетчером и А. Рудом (Лондон, 1967), фигурирует только шесть из них. Остальные </w:t>
      </w:r>
      <w:r>
        <w:rPr>
          <w:rFonts w:ascii="Times New Roman" w:hAnsi="Times New Roman" w:cs="Times New Roman"/>
          <w:sz w:val="28"/>
          <w:szCs w:val="28"/>
        </w:rPr>
        <w:t xml:space="preserve">– </w:t>
      </w:r>
      <w:r w:rsidRPr="002F31C2">
        <w:rPr>
          <w:rFonts w:ascii="Times New Roman" w:hAnsi="Times New Roman" w:cs="Times New Roman"/>
          <w:sz w:val="28"/>
          <w:szCs w:val="28"/>
        </w:rPr>
        <w:t>найдены</w:t>
      </w:r>
      <w:r>
        <w:rPr>
          <w:rFonts w:ascii="Times New Roman" w:hAnsi="Times New Roman" w:cs="Times New Roman"/>
          <w:sz w:val="28"/>
          <w:szCs w:val="28"/>
        </w:rPr>
        <w:t xml:space="preserve"> всего несколько лет назад</w:t>
      </w:r>
      <w:r w:rsidRPr="002F31C2">
        <w:rPr>
          <w:rFonts w:ascii="Times New Roman" w:hAnsi="Times New Roman" w:cs="Times New Roman"/>
          <w:sz w:val="28"/>
          <w:szCs w:val="28"/>
        </w:rPr>
        <w:t xml:space="preserve"> и находятся в архивах Крэга в Лондоне. Вскоре, вероятно, они будут изданы с комментариями польского исследователя Х. Юрковского. </w:t>
      </w:r>
    </w:p>
    <w:p w:rsidR="00217D6C" w:rsidRPr="002F31C2" w:rsidRDefault="00217D6C" w:rsidP="00217D6C">
      <w:pPr>
        <w:tabs>
          <w:tab w:val="left" w:pos="1134"/>
          <w:tab w:val="left" w:pos="8505"/>
          <w:tab w:val="left" w:pos="9072"/>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Размышляя о будущем театра, Крэг приходи</w:t>
      </w:r>
      <w:r w:rsidR="00113C62">
        <w:rPr>
          <w:rFonts w:ascii="Times New Roman" w:hAnsi="Times New Roman" w:cs="Times New Roman"/>
          <w:sz w:val="28"/>
          <w:szCs w:val="28"/>
        </w:rPr>
        <w:t>т</w:t>
      </w:r>
      <w:r w:rsidRPr="002F31C2">
        <w:rPr>
          <w:rFonts w:ascii="Times New Roman" w:hAnsi="Times New Roman" w:cs="Times New Roman"/>
          <w:sz w:val="28"/>
          <w:szCs w:val="28"/>
        </w:rPr>
        <w:t xml:space="preserve"> к мысли, что вся мировая театральная культура выросла из </w:t>
      </w:r>
      <w:r>
        <w:rPr>
          <w:rFonts w:ascii="Times New Roman" w:hAnsi="Times New Roman" w:cs="Times New Roman"/>
          <w:sz w:val="28"/>
          <w:szCs w:val="28"/>
        </w:rPr>
        <w:t>«</w:t>
      </w:r>
      <w:r w:rsidRPr="002F31C2">
        <w:rPr>
          <w:rFonts w:ascii="Times New Roman" w:hAnsi="Times New Roman" w:cs="Times New Roman"/>
          <w:sz w:val="28"/>
          <w:szCs w:val="28"/>
        </w:rPr>
        <w:t>кукольного зерна</w:t>
      </w:r>
      <w:r>
        <w:rPr>
          <w:rFonts w:ascii="Times New Roman" w:hAnsi="Times New Roman" w:cs="Times New Roman"/>
          <w:sz w:val="28"/>
          <w:szCs w:val="28"/>
        </w:rPr>
        <w:t>»</w:t>
      </w:r>
      <w:r w:rsidRPr="002F31C2">
        <w:rPr>
          <w:rFonts w:ascii="Times New Roman" w:hAnsi="Times New Roman" w:cs="Times New Roman"/>
          <w:sz w:val="28"/>
          <w:szCs w:val="28"/>
        </w:rPr>
        <w:t xml:space="preserve">, </w:t>
      </w:r>
      <w:r w:rsidR="00113C62">
        <w:rPr>
          <w:rFonts w:ascii="Times New Roman" w:hAnsi="Times New Roman" w:cs="Times New Roman"/>
          <w:sz w:val="28"/>
          <w:szCs w:val="28"/>
        </w:rPr>
        <w:t xml:space="preserve">и </w:t>
      </w:r>
      <w:r w:rsidRPr="002F31C2">
        <w:rPr>
          <w:rFonts w:ascii="Times New Roman" w:hAnsi="Times New Roman" w:cs="Times New Roman"/>
          <w:sz w:val="28"/>
          <w:szCs w:val="28"/>
        </w:rPr>
        <w:t xml:space="preserve">что имеет смысл вернуться к этому </w:t>
      </w:r>
      <w:r>
        <w:rPr>
          <w:rFonts w:ascii="Times New Roman" w:hAnsi="Times New Roman" w:cs="Times New Roman"/>
          <w:sz w:val="28"/>
          <w:szCs w:val="28"/>
        </w:rPr>
        <w:t>«</w:t>
      </w:r>
      <w:r w:rsidRPr="002F31C2">
        <w:rPr>
          <w:rFonts w:ascii="Times New Roman" w:hAnsi="Times New Roman" w:cs="Times New Roman"/>
          <w:sz w:val="28"/>
          <w:szCs w:val="28"/>
        </w:rPr>
        <w:t>зерну</w:t>
      </w:r>
      <w:r>
        <w:rPr>
          <w:rFonts w:ascii="Times New Roman" w:hAnsi="Times New Roman" w:cs="Times New Roman"/>
          <w:sz w:val="28"/>
          <w:szCs w:val="28"/>
        </w:rPr>
        <w:t>»</w:t>
      </w:r>
      <w:r w:rsidRPr="002F31C2">
        <w:rPr>
          <w:rFonts w:ascii="Times New Roman" w:hAnsi="Times New Roman" w:cs="Times New Roman"/>
          <w:sz w:val="28"/>
          <w:szCs w:val="28"/>
        </w:rPr>
        <w:t xml:space="preserve"> и  попытаться пересадить его </w:t>
      </w:r>
      <w:r>
        <w:rPr>
          <w:rFonts w:ascii="Times New Roman" w:hAnsi="Times New Roman" w:cs="Times New Roman"/>
          <w:sz w:val="28"/>
          <w:szCs w:val="28"/>
        </w:rPr>
        <w:t>на</w:t>
      </w:r>
      <w:r w:rsidRPr="002F31C2">
        <w:rPr>
          <w:rFonts w:ascii="Times New Roman" w:hAnsi="Times New Roman" w:cs="Times New Roman"/>
          <w:sz w:val="28"/>
          <w:szCs w:val="28"/>
        </w:rPr>
        <w:t xml:space="preserve"> более благоприятную почву, и тогда  новый Театр принесет и новые, неизвестные плоды. Крэг писал: </w:t>
      </w:r>
      <w:r>
        <w:rPr>
          <w:rFonts w:ascii="Times New Roman" w:hAnsi="Times New Roman" w:cs="Times New Roman"/>
          <w:sz w:val="28"/>
          <w:szCs w:val="28"/>
        </w:rPr>
        <w:t>«</w:t>
      </w:r>
      <w:r w:rsidRPr="002F31C2">
        <w:rPr>
          <w:rFonts w:ascii="Times New Roman" w:hAnsi="Times New Roman" w:cs="Times New Roman"/>
          <w:sz w:val="28"/>
          <w:szCs w:val="28"/>
        </w:rPr>
        <w:t>Насмехаясь над марионеткой  и оскорбляя ее, мы в действительности смеемся над самими собой и над собственным духовным оскудением, глумимся над своими отброшенными верованиями и порушенными кумирами</w:t>
      </w:r>
      <w:r>
        <w:rPr>
          <w:rFonts w:ascii="Times New Roman" w:hAnsi="Times New Roman" w:cs="Times New Roman"/>
          <w:sz w:val="28"/>
          <w:szCs w:val="28"/>
        </w:rPr>
        <w:t>»</w:t>
      </w:r>
      <w:r w:rsidRPr="002E7D64">
        <w:rPr>
          <w:rStyle w:val="a3"/>
        </w:rPr>
        <w:footnoteReference w:id="233"/>
      </w:r>
      <w:r w:rsidRPr="002F31C2">
        <w:rPr>
          <w:rFonts w:ascii="Times New Roman" w:hAnsi="Times New Roman" w:cs="Times New Roman"/>
          <w:sz w:val="28"/>
          <w:szCs w:val="28"/>
        </w:rPr>
        <w:t>.</w:t>
      </w:r>
    </w:p>
    <w:p w:rsidR="00217D6C" w:rsidRDefault="00217D6C" w:rsidP="00217D6C">
      <w:pPr>
        <w:tabs>
          <w:tab w:val="left" w:pos="1134"/>
          <w:tab w:val="left" w:pos="8505"/>
          <w:tab w:val="lef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F31C2">
        <w:rPr>
          <w:rFonts w:ascii="Times New Roman" w:hAnsi="Times New Roman" w:cs="Times New Roman"/>
          <w:sz w:val="28"/>
          <w:szCs w:val="28"/>
        </w:rPr>
        <w:t xml:space="preserve">В одной из </w:t>
      </w:r>
      <w:r>
        <w:rPr>
          <w:rFonts w:ascii="Times New Roman" w:hAnsi="Times New Roman" w:cs="Times New Roman"/>
          <w:sz w:val="28"/>
          <w:szCs w:val="28"/>
        </w:rPr>
        <w:t xml:space="preserve">своих </w:t>
      </w:r>
      <w:r w:rsidRPr="002F31C2">
        <w:rPr>
          <w:rFonts w:ascii="Times New Roman" w:hAnsi="Times New Roman" w:cs="Times New Roman"/>
          <w:sz w:val="28"/>
          <w:szCs w:val="28"/>
        </w:rPr>
        <w:t xml:space="preserve">статей Крэг приводит </w:t>
      </w:r>
      <w:r>
        <w:rPr>
          <w:rFonts w:ascii="Times New Roman" w:hAnsi="Times New Roman" w:cs="Times New Roman"/>
          <w:sz w:val="28"/>
          <w:szCs w:val="28"/>
        </w:rPr>
        <w:t xml:space="preserve">поэтическую </w:t>
      </w:r>
      <w:r w:rsidRPr="002F31C2">
        <w:rPr>
          <w:rFonts w:ascii="Times New Roman" w:hAnsi="Times New Roman" w:cs="Times New Roman"/>
          <w:sz w:val="28"/>
          <w:szCs w:val="28"/>
        </w:rPr>
        <w:t>версию возникновения драматического искусства. Эта легенда о том, как Марионетка поселилась на Дальнем Востоке, и на нее явились посмотреть</w:t>
      </w:r>
      <w:r w:rsidR="003606A6">
        <w:rPr>
          <w:rFonts w:ascii="Times New Roman" w:hAnsi="Times New Roman" w:cs="Times New Roman"/>
          <w:sz w:val="28"/>
          <w:szCs w:val="28"/>
        </w:rPr>
        <w:t>,</w:t>
      </w:r>
      <w:r w:rsidR="003606A6" w:rsidRPr="003606A6">
        <w:rPr>
          <w:rFonts w:ascii="Times New Roman" w:hAnsi="Times New Roman" w:cs="Times New Roman"/>
          <w:sz w:val="28"/>
          <w:szCs w:val="28"/>
        </w:rPr>
        <w:t xml:space="preserve"> </w:t>
      </w:r>
      <w:r w:rsidR="003606A6" w:rsidRPr="002F31C2">
        <w:rPr>
          <w:rFonts w:ascii="Times New Roman" w:hAnsi="Times New Roman" w:cs="Times New Roman"/>
          <w:sz w:val="28"/>
          <w:szCs w:val="28"/>
        </w:rPr>
        <w:t>в числе сотен других людей</w:t>
      </w:r>
      <w:r w:rsidR="003606A6">
        <w:rPr>
          <w:rFonts w:ascii="Times New Roman" w:hAnsi="Times New Roman" w:cs="Times New Roman"/>
          <w:sz w:val="28"/>
          <w:szCs w:val="28"/>
        </w:rPr>
        <w:t>, две женщины:</w:t>
      </w:r>
      <w:r w:rsidRPr="002F31C2">
        <w:rPr>
          <w:rFonts w:ascii="Times New Roman" w:hAnsi="Times New Roman" w:cs="Times New Roman"/>
          <w:sz w:val="28"/>
          <w:szCs w:val="28"/>
        </w:rPr>
        <w:t xml:space="preserve"> «и только у этих двух женщин опьянение не сменилось просветлением</w:t>
      </w:r>
      <w:r>
        <w:rPr>
          <w:rFonts w:ascii="Times New Roman" w:hAnsi="Times New Roman" w:cs="Times New Roman"/>
          <w:sz w:val="28"/>
          <w:szCs w:val="28"/>
        </w:rPr>
        <w:t>»</w:t>
      </w:r>
      <w:r w:rsidRPr="002E7D64">
        <w:rPr>
          <w:rStyle w:val="a3"/>
        </w:rPr>
        <w:footnoteReference w:id="234"/>
      </w:r>
      <w:r w:rsidRPr="002F31C2">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Марионетка</w:t>
      </w:r>
      <w:r>
        <w:rPr>
          <w:rFonts w:ascii="Times New Roman" w:hAnsi="Times New Roman" w:cs="Times New Roman"/>
          <w:sz w:val="28"/>
          <w:szCs w:val="28"/>
        </w:rPr>
        <w:t xml:space="preserve"> </w:t>
      </w:r>
      <w:r w:rsidRPr="005437ED">
        <w:rPr>
          <w:rFonts w:ascii="Times New Roman" w:hAnsi="Times New Roman" w:cs="Times New Roman"/>
          <w:sz w:val="28"/>
          <w:szCs w:val="28"/>
        </w:rPr>
        <w:t>[</w:t>
      </w:r>
      <w:r>
        <w:rPr>
          <w:rFonts w:ascii="Times New Roman" w:hAnsi="Times New Roman" w:cs="Times New Roman"/>
          <w:sz w:val="28"/>
          <w:szCs w:val="28"/>
        </w:rPr>
        <w:t>…</w:t>
      </w:r>
      <w:r w:rsidRPr="005437ED">
        <w:rPr>
          <w:rFonts w:ascii="Times New Roman" w:hAnsi="Times New Roman" w:cs="Times New Roman"/>
          <w:sz w:val="28"/>
          <w:szCs w:val="28"/>
        </w:rPr>
        <w:t>]</w:t>
      </w:r>
      <w:r w:rsidRPr="002F31C2">
        <w:rPr>
          <w:rFonts w:ascii="Times New Roman" w:hAnsi="Times New Roman" w:cs="Times New Roman"/>
          <w:sz w:val="28"/>
          <w:szCs w:val="28"/>
        </w:rPr>
        <w:t xml:space="preserve"> вселила в них необоримое желание предстать перед людьми в качестве непосредственного символа божественного в человеке. Задумано </w:t>
      </w:r>
      <w:r>
        <w:rPr>
          <w:rFonts w:ascii="Times New Roman" w:hAnsi="Times New Roman" w:cs="Times New Roman"/>
          <w:sz w:val="28"/>
          <w:szCs w:val="28"/>
        </w:rPr>
        <w:t>—</w:t>
      </w:r>
      <w:r w:rsidRPr="002F31C2">
        <w:rPr>
          <w:rFonts w:ascii="Times New Roman" w:hAnsi="Times New Roman" w:cs="Times New Roman"/>
          <w:sz w:val="28"/>
          <w:szCs w:val="28"/>
        </w:rPr>
        <w:t xml:space="preserve"> сделано. И вот, облачившись в одежды понаряднее (</w:t>
      </w:r>
      <w:r>
        <w:rPr>
          <w:rFonts w:ascii="Times New Roman" w:hAnsi="Times New Roman" w:cs="Times New Roman"/>
          <w:sz w:val="28"/>
          <w:szCs w:val="28"/>
        </w:rPr>
        <w:t>«</w:t>
      </w:r>
      <w:r w:rsidRPr="002F31C2">
        <w:rPr>
          <w:rFonts w:ascii="Times New Roman" w:hAnsi="Times New Roman" w:cs="Times New Roman"/>
          <w:sz w:val="28"/>
          <w:szCs w:val="28"/>
        </w:rPr>
        <w:t>совсем как у нее</w:t>
      </w:r>
      <w:r>
        <w:rPr>
          <w:rFonts w:ascii="Times New Roman" w:hAnsi="Times New Roman" w:cs="Times New Roman"/>
          <w:sz w:val="28"/>
          <w:szCs w:val="28"/>
        </w:rPr>
        <w:t>» —</w:t>
      </w:r>
      <w:r w:rsidRPr="002F31C2">
        <w:rPr>
          <w:rFonts w:ascii="Times New Roman" w:hAnsi="Times New Roman" w:cs="Times New Roman"/>
          <w:sz w:val="28"/>
          <w:szCs w:val="28"/>
        </w:rPr>
        <w:t xml:space="preserve"> думали они),  переняв ее жесты (</w:t>
      </w:r>
      <w:r>
        <w:rPr>
          <w:rFonts w:ascii="Times New Roman" w:hAnsi="Times New Roman" w:cs="Times New Roman"/>
          <w:sz w:val="28"/>
          <w:szCs w:val="28"/>
        </w:rPr>
        <w:t>«</w:t>
      </w:r>
      <w:r w:rsidRPr="002F31C2">
        <w:rPr>
          <w:rFonts w:ascii="Times New Roman" w:hAnsi="Times New Roman" w:cs="Times New Roman"/>
          <w:sz w:val="28"/>
          <w:szCs w:val="28"/>
        </w:rPr>
        <w:t>точь-в-точь, как у нее</w:t>
      </w:r>
      <w:r>
        <w:rPr>
          <w:rFonts w:ascii="Times New Roman" w:hAnsi="Times New Roman" w:cs="Times New Roman"/>
          <w:sz w:val="28"/>
          <w:szCs w:val="28"/>
        </w:rPr>
        <w:t>» —</w:t>
      </w:r>
      <w:r w:rsidRPr="002F31C2">
        <w:rPr>
          <w:rFonts w:ascii="Times New Roman" w:hAnsi="Times New Roman" w:cs="Times New Roman"/>
          <w:sz w:val="28"/>
          <w:szCs w:val="28"/>
        </w:rPr>
        <w:t xml:space="preserve"> говорили они), научившись изумлять зрителей (</w:t>
      </w:r>
      <w:r>
        <w:rPr>
          <w:rFonts w:ascii="Times New Roman" w:hAnsi="Times New Roman" w:cs="Times New Roman"/>
          <w:sz w:val="28"/>
          <w:szCs w:val="28"/>
        </w:rPr>
        <w:t>«</w:t>
      </w:r>
      <w:r w:rsidRPr="002F31C2">
        <w:rPr>
          <w:rFonts w:ascii="Times New Roman" w:hAnsi="Times New Roman" w:cs="Times New Roman"/>
          <w:sz w:val="28"/>
          <w:szCs w:val="28"/>
        </w:rPr>
        <w:t>как это делает она!</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восклицали они), эти женщины построили для себя храм (</w:t>
      </w:r>
      <w:r>
        <w:rPr>
          <w:rFonts w:ascii="Times New Roman" w:hAnsi="Times New Roman" w:cs="Times New Roman"/>
          <w:sz w:val="28"/>
          <w:szCs w:val="28"/>
        </w:rPr>
        <w:t>«</w:t>
      </w:r>
      <w:r w:rsidRPr="002F31C2">
        <w:rPr>
          <w:rFonts w:ascii="Times New Roman" w:hAnsi="Times New Roman" w:cs="Times New Roman"/>
          <w:sz w:val="28"/>
          <w:szCs w:val="28"/>
        </w:rPr>
        <w:t>как у нее, как у нее</w:t>
      </w:r>
      <w:r>
        <w:rPr>
          <w:rFonts w:ascii="Times New Roman" w:hAnsi="Times New Roman" w:cs="Times New Roman"/>
          <w:sz w:val="28"/>
          <w:szCs w:val="28"/>
        </w:rPr>
        <w:t>»</w:t>
      </w:r>
      <w:r w:rsidRPr="002F31C2">
        <w:rPr>
          <w:rFonts w:ascii="Times New Roman" w:hAnsi="Times New Roman" w:cs="Times New Roman"/>
          <w:sz w:val="28"/>
          <w:szCs w:val="28"/>
        </w:rPr>
        <w:t xml:space="preserve">) и принялись </w:t>
      </w:r>
      <w:r w:rsidRPr="002F31C2">
        <w:rPr>
          <w:rFonts w:ascii="Times New Roman" w:hAnsi="Times New Roman" w:cs="Times New Roman"/>
          <w:sz w:val="28"/>
          <w:szCs w:val="28"/>
        </w:rPr>
        <w:lastRenderedPageBreak/>
        <w:t>лицедействовать, угождая вульгарному вкусу и превращая все это в жалкую пародию... Это первое на Востоке письменное упоминание об актерах</w:t>
      </w:r>
      <w:r>
        <w:rPr>
          <w:rFonts w:ascii="Times New Roman" w:hAnsi="Times New Roman" w:cs="Times New Roman"/>
          <w:sz w:val="28"/>
          <w:szCs w:val="28"/>
        </w:rPr>
        <w:t>»</w:t>
      </w:r>
      <w:r w:rsidRPr="002E7D64">
        <w:rPr>
          <w:rStyle w:val="a3"/>
        </w:rPr>
        <w:footnoteReference w:id="235"/>
      </w:r>
      <w:r w:rsidRPr="002F31C2">
        <w:rPr>
          <w:rFonts w:ascii="Times New Roman" w:hAnsi="Times New Roman" w:cs="Times New Roman"/>
          <w:sz w:val="28"/>
          <w:szCs w:val="28"/>
        </w:rPr>
        <w:t xml:space="preserve">. </w:t>
      </w:r>
    </w:p>
    <w:p w:rsidR="00217D6C" w:rsidRDefault="00217D6C" w:rsidP="00217D6C">
      <w:pPr>
        <w:tabs>
          <w:tab w:val="left" w:pos="1134"/>
          <w:tab w:val="left" w:pos="8505"/>
          <w:tab w:val="lef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F31C2">
        <w:rPr>
          <w:rFonts w:ascii="Times New Roman" w:hAnsi="Times New Roman" w:cs="Times New Roman"/>
          <w:sz w:val="28"/>
          <w:szCs w:val="28"/>
        </w:rPr>
        <w:t>Таким образом, и драматургия театра кукол, и сам этот театр, и его актеры-куклы были для реформатора сцены  образцом, первоосновой и перспективой Театра</w:t>
      </w:r>
      <w:r w:rsidR="003606A6">
        <w:rPr>
          <w:rFonts w:ascii="Times New Roman" w:hAnsi="Times New Roman" w:cs="Times New Roman"/>
          <w:sz w:val="28"/>
          <w:szCs w:val="28"/>
        </w:rPr>
        <w:t>.</w:t>
      </w:r>
      <w:r>
        <w:rPr>
          <w:rFonts w:ascii="Times New Roman" w:hAnsi="Times New Roman" w:cs="Times New Roman"/>
          <w:sz w:val="28"/>
          <w:szCs w:val="28"/>
        </w:rPr>
        <w:t xml:space="preserve"> </w:t>
      </w:r>
    </w:p>
    <w:p w:rsidR="00217D6C" w:rsidRDefault="00217D6C" w:rsidP="00217D6C">
      <w:pPr>
        <w:tabs>
          <w:tab w:val="left" w:pos="1134"/>
          <w:tab w:val="left" w:pos="8505"/>
          <w:tab w:val="lef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Движение деятелей русского искусства того времени «в сторону куклы», их стремление понять это явление и выразить через </w:t>
      </w:r>
      <w:r w:rsidR="003606A6">
        <w:rPr>
          <w:rFonts w:ascii="Times New Roman" w:hAnsi="Times New Roman" w:cs="Times New Roman"/>
          <w:sz w:val="28"/>
          <w:szCs w:val="28"/>
        </w:rPr>
        <w:t xml:space="preserve">куклу ощущение </w:t>
      </w:r>
      <w:r>
        <w:rPr>
          <w:rFonts w:ascii="Times New Roman" w:hAnsi="Times New Roman" w:cs="Times New Roman"/>
          <w:sz w:val="28"/>
          <w:szCs w:val="28"/>
        </w:rPr>
        <w:t xml:space="preserve">приближающейся катастрофы было повсеместным. </w:t>
      </w:r>
      <w:r w:rsidRPr="002F31C2">
        <w:rPr>
          <w:rFonts w:ascii="Times New Roman" w:hAnsi="Times New Roman" w:cs="Times New Roman"/>
          <w:color w:val="000000"/>
          <w:sz w:val="28"/>
          <w:szCs w:val="28"/>
        </w:rPr>
        <w:t>Вот что писал А. Белый о постановке</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w:t>
      </w:r>
      <w:r>
        <w:rPr>
          <w:rFonts w:ascii="Times New Roman" w:hAnsi="Times New Roman" w:cs="Times New Roman"/>
          <w:color w:val="000000"/>
          <w:sz w:val="28"/>
          <w:szCs w:val="28"/>
        </w:rPr>
        <w:t>с</w:t>
      </w:r>
      <w:r w:rsidRPr="002F31C2">
        <w:rPr>
          <w:rFonts w:ascii="Times New Roman" w:hAnsi="Times New Roman" w:cs="Times New Roman"/>
          <w:color w:val="000000"/>
          <w:sz w:val="28"/>
          <w:szCs w:val="28"/>
        </w:rPr>
        <w:t>. Мейерхольдом «Балаганчика»</w:t>
      </w:r>
      <w:r>
        <w:rPr>
          <w:rFonts w:ascii="Times New Roman" w:hAnsi="Times New Roman" w:cs="Times New Roman"/>
          <w:color w:val="000000"/>
          <w:sz w:val="28"/>
          <w:szCs w:val="28"/>
        </w:rPr>
        <w:t xml:space="preserve"> А. Блока</w:t>
      </w:r>
      <w:r w:rsidRPr="002F31C2">
        <w:rPr>
          <w:rFonts w:ascii="Times New Roman" w:hAnsi="Times New Roman" w:cs="Times New Roman"/>
          <w:color w:val="000000"/>
          <w:sz w:val="28"/>
          <w:szCs w:val="28"/>
        </w:rPr>
        <w:t xml:space="preserve">: «Действующие лица разве не напоминают здесь марионеток? Действующие лица производят только типичные жесты: если это Пьеро, он однообразно вздыхает, однообразно взмахивает руками под аккомпанемент изящно-глупой и грустной, грустной музыки Кузмина: раз, два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бум, бум. «Трах»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проваливается в окно, разрывает небосвод. «Бум»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разбегаются маски</w:t>
      </w:r>
      <w:r w:rsidRPr="0020607C">
        <w:rPr>
          <w:rFonts w:ascii="Times New Roman" w:hAnsi="Times New Roman" w:cs="Times New Roman"/>
          <w:color w:val="000000"/>
          <w:sz w:val="28"/>
          <w:szCs w:val="28"/>
        </w:rPr>
        <w:t>[</w:t>
      </w:r>
      <w:r>
        <w:rPr>
          <w:rFonts w:ascii="Times New Roman" w:hAnsi="Times New Roman" w:cs="Times New Roman"/>
          <w:color w:val="000000"/>
          <w:sz w:val="28"/>
          <w:szCs w:val="28"/>
        </w:rPr>
        <w:t>…</w:t>
      </w:r>
      <w:r w:rsidRPr="0020607C">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Появление картонных исполнителей не унижает высоту символических драм в пределах технической стилизации. Куклы безобидны, безотносительны к замыслу автора: люди же внесут непременно превратное отношени</w:t>
      </w:r>
      <w:r w:rsidR="003A3E4D" w:rsidRPr="002F31C2">
        <w:rPr>
          <w:rFonts w:ascii="Times New Roman" w:hAnsi="Times New Roman" w:cs="Times New Roman"/>
          <w:color w:val="000000"/>
          <w:sz w:val="28"/>
          <w:szCs w:val="28"/>
        </w:rPr>
        <w:t>е</w:t>
      </w:r>
      <w:r w:rsidR="003A3E4D" w:rsidRPr="0020607C">
        <w:rPr>
          <w:rFonts w:ascii="Times New Roman" w:hAnsi="Times New Roman" w:cs="Times New Roman"/>
          <w:color w:val="000000"/>
          <w:sz w:val="28"/>
          <w:szCs w:val="28"/>
        </w:rPr>
        <w:t xml:space="preserve"> [</w:t>
      </w:r>
      <w:r w:rsidRPr="0020607C">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Марионеточный характер субстанции блоковского символизма в «Балаганчике»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вот что страшно: страшно нам за высокоодаренного поэта, непроизвольно допустившего в трагедии кощунство. Думаю, что кощунство это не символическое, а, так сказать, техническое. Вот как оно могло получиться. Куклы только подчеркивают невоплотимость драматического символизма в пределах сцены. Куклы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громоотвод кощунства. И коренное противоречие между необходимостью мистерии и невозможностью ее в укладе всей современной жизни поэт пытался разрешить, внеся технические приемы марионеточного действа в самую область символов, вместо того, чтобы оставить в стороне заботу о методе воплощения символической драмы. Получился механический символизм, а это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уже кощунство. Ведь смысл в трагедии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очищении и просветлении. Но этой попыткой вогнать </w:t>
      </w:r>
      <w:r w:rsidRPr="002F31C2">
        <w:rPr>
          <w:rFonts w:ascii="Times New Roman" w:hAnsi="Times New Roman" w:cs="Times New Roman"/>
          <w:color w:val="000000"/>
          <w:sz w:val="28"/>
          <w:szCs w:val="28"/>
        </w:rPr>
        <w:lastRenderedPageBreak/>
        <w:t>мистерию в пределы сцены, сделать тайное явным, А. Блок толкнул театр технической стилизации на единственно правильный путь, но толкнул бессознательно. Остается осознать толчок и убрать актеров со сцены в «Балаганчике», заменить их марионетками, попытаться распространить этот метод по возможности на все</w:t>
      </w:r>
      <w:r>
        <w:rPr>
          <w:rFonts w:ascii="Times New Roman" w:hAnsi="Times New Roman" w:cs="Times New Roman"/>
          <w:color w:val="000000"/>
          <w:sz w:val="28"/>
          <w:szCs w:val="28"/>
        </w:rPr>
        <w:t xml:space="preserve"> </w:t>
      </w:r>
      <w:r w:rsidRPr="003832BA">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3832BA">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символические драмы»</w:t>
      </w:r>
      <w:r w:rsidRPr="002E7D64">
        <w:rPr>
          <w:rStyle w:val="a3"/>
        </w:rPr>
        <w:footnoteReference w:id="236"/>
      </w:r>
      <w:r w:rsidRPr="002F31C2">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217D6C"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Деятели искусства Серебряного века, осваивая традиции  искусства народного, фольклорного, использовали </w:t>
      </w:r>
      <w:r w:rsidR="003606A6">
        <w:rPr>
          <w:rFonts w:ascii="Times New Roman" w:hAnsi="Times New Roman" w:cs="Times New Roman"/>
          <w:sz w:val="28"/>
          <w:szCs w:val="28"/>
        </w:rPr>
        <w:t xml:space="preserve">его </w:t>
      </w:r>
      <w:r>
        <w:rPr>
          <w:rFonts w:ascii="Times New Roman" w:hAnsi="Times New Roman" w:cs="Times New Roman"/>
          <w:sz w:val="28"/>
          <w:szCs w:val="28"/>
        </w:rPr>
        <w:t xml:space="preserve">ценнейшие, по их мнению, элеметы. Особенно активно ими осваивались традиции искусства балагана. Они вычленили из </w:t>
      </w:r>
      <w:r w:rsidR="002831BF">
        <w:rPr>
          <w:rFonts w:ascii="Times New Roman" w:hAnsi="Times New Roman" w:cs="Times New Roman"/>
          <w:sz w:val="28"/>
          <w:szCs w:val="28"/>
        </w:rPr>
        <w:t>уходящей</w:t>
      </w:r>
      <w:r>
        <w:rPr>
          <w:rFonts w:ascii="Times New Roman" w:hAnsi="Times New Roman" w:cs="Times New Roman"/>
          <w:sz w:val="28"/>
          <w:szCs w:val="28"/>
        </w:rPr>
        <w:t xml:space="preserve"> балаганной стихии, наверное, главное – его динамичность, действенность, зрелищность, вариативность.  </w:t>
      </w:r>
    </w:p>
    <w:p w:rsidR="00217D6C"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Освоение куклой нового для нее драматургического пространства, стремление вывести систему театральных кукол</w:t>
      </w:r>
      <w:r w:rsidR="002831BF">
        <w:rPr>
          <w:rFonts w:ascii="Times New Roman" w:hAnsi="Times New Roman" w:cs="Times New Roman"/>
          <w:sz w:val="28"/>
          <w:szCs w:val="28"/>
        </w:rPr>
        <w:t xml:space="preserve"> </w:t>
      </w:r>
      <w:r>
        <w:rPr>
          <w:rFonts w:ascii="Times New Roman" w:hAnsi="Times New Roman" w:cs="Times New Roman"/>
          <w:sz w:val="28"/>
          <w:szCs w:val="28"/>
        </w:rPr>
        <w:t>и театр кукол в цело</w:t>
      </w:r>
      <w:r w:rsidR="002831BF">
        <w:rPr>
          <w:rFonts w:ascii="Times New Roman" w:hAnsi="Times New Roman" w:cs="Times New Roman"/>
          <w:sz w:val="28"/>
          <w:szCs w:val="28"/>
        </w:rPr>
        <w:t>е,</w:t>
      </w:r>
      <w:r>
        <w:rPr>
          <w:rFonts w:ascii="Times New Roman" w:hAnsi="Times New Roman" w:cs="Times New Roman"/>
          <w:sz w:val="28"/>
          <w:szCs w:val="28"/>
        </w:rPr>
        <w:t xml:space="preserve"> из того, в сущности, балаганного пространства, которое они занимали в предыдущем столетии, вели к идее создания </w:t>
      </w:r>
      <w:r w:rsidRPr="002F31C2">
        <w:rPr>
          <w:rFonts w:ascii="Times New Roman" w:hAnsi="Times New Roman" w:cs="Times New Roman"/>
          <w:sz w:val="28"/>
          <w:szCs w:val="28"/>
        </w:rPr>
        <w:t>профессионального театра кукол</w:t>
      </w:r>
      <w:r>
        <w:rPr>
          <w:rFonts w:ascii="Times New Roman" w:hAnsi="Times New Roman" w:cs="Times New Roman"/>
          <w:sz w:val="28"/>
          <w:szCs w:val="28"/>
        </w:rPr>
        <w:t>, как места, где может воплотиться новая русская профессиональная драматургия, предназначенная для такого рода театра</w:t>
      </w:r>
      <w:r w:rsidRPr="002F31C2">
        <w:rPr>
          <w:rFonts w:ascii="Times New Roman" w:hAnsi="Times New Roman" w:cs="Times New Roman"/>
          <w:sz w:val="28"/>
          <w:szCs w:val="28"/>
        </w:rPr>
        <w:t xml:space="preserve">. </w:t>
      </w:r>
    </w:p>
    <w:p w:rsidR="00217D6C"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П</w:t>
      </w:r>
      <w:r w:rsidRPr="002F31C2">
        <w:rPr>
          <w:rFonts w:ascii="Times New Roman" w:hAnsi="Times New Roman" w:cs="Times New Roman"/>
          <w:sz w:val="28"/>
          <w:szCs w:val="28"/>
        </w:rPr>
        <w:t>ояв</w:t>
      </w:r>
      <w:r>
        <w:rPr>
          <w:rFonts w:ascii="Times New Roman" w:hAnsi="Times New Roman" w:cs="Times New Roman"/>
          <w:sz w:val="28"/>
          <w:szCs w:val="28"/>
        </w:rPr>
        <w:t>ились поэты, писатели, художники, режиссеры</w:t>
      </w:r>
      <w:r w:rsidRPr="002F31C2">
        <w:rPr>
          <w:rFonts w:ascii="Times New Roman" w:hAnsi="Times New Roman" w:cs="Times New Roman"/>
          <w:sz w:val="28"/>
          <w:szCs w:val="28"/>
        </w:rPr>
        <w:t xml:space="preserve">, художественные, литературные кружки, изучающие возможности кукольного театра, ставящие перед собой задачу создания </w:t>
      </w:r>
      <w:r w:rsidR="002831BF">
        <w:rPr>
          <w:rFonts w:ascii="Times New Roman" w:hAnsi="Times New Roman" w:cs="Times New Roman"/>
          <w:sz w:val="28"/>
          <w:szCs w:val="28"/>
        </w:rPr>
        <w:t>некой</w:t>
      </w:r>
      <w:r w:rsidRPr="002F31C2">
        <w:rPr>
          <w:rFonts w:ascii="Times New Roman" w:hAnsi="Times New Roman" w:cs="Times New Roman"/>
          <w:sz w:val="28"/>
          <w:szCs w:val="28"/>
        </w:rPr>
        <w:t xml:space="preserve"> особой кукольной пьесы для особого кукольного спектакля.</w:t>
      </w:r>
    </w:p>
    <w:p w:rsidR="00217D6C"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 Примеров тому множество </w:t>
      </w:r>
      <w:r>
        <w:rPr>
          <w:rFonts w:ascii="Times New Roman" w:hAnsi="Times New Roman" w:cs="Times New Roman"/>
          <w:sz w:val="28"/>
          <w:szCs w:val="28"/>
        </w:rPr>
        <w:t>—</w:t>
      </w:r>
      <w:r w:rsidRPr="002F31C2">
        <w:rPr>
          <w:rFonts w:ascii="Times New Roman" w:hAnsi="Times New Roman" w:cs="Times New Roman"/>
          <w:sz w:val="28"/>
          <w:szCs w:val="28"/>
        </w:rPr>
        <w:t xml:space="preserve"> от замысл</w:t>
      </w:r>
      <w:r>
        <w:rPr>
          <w:rFonts w:ascii="Times New Roman" w:hAnsi="Times New Roman" w:cs="Times New Roman"/>
          <w:sz w:val="28"/>
          <w:szCs w:val="28"/>
        </w:rPr>
        <w:t>ов</w:t>
      </w:r>
      <w:r w:rsidRPr="002F31C2">
        <w:rPr>
          <w:rFonts w:ascii="Times New Roman" w:hAnsi="Times New Roman" w:cs="Times New Roman"/>
          <w:sz w:val="28"/>
          <w:szCs w:val="28"/>
        </w:rPr>
        <w:t xml:space="preserve"> Андрея Белого до набросков пьесы для марионеток  Е.</w:t>
      </w:r>
      <w:r>
        <w:rPr>
          <w:rFonts w:ascii="Times New Roman" w:hAnsi="Times New Roman" w:cs="Times New Roman"/>
          <w:sz w:val="28"/>
          <w:szCs w:val="28"/>
        </w:rPr>
        <w:t>Б.</w:t>
      </w:r>
      <w:r w:rsidRPr="002F31C2">
        <w:rPr>
          <w:rFonts w:ascii="Times New Roman" w:hAnsi="Times New Roman" w:cs="Times New Roman"/>
          <w:sz w:val="28"/>
          <w:szCs w:val="28"/>
        </w:rPr>
        <w:t xml:space="preserve"> Вахтангова (1883</w:t>
      </w:r>
      <w:r>
        <w:rPr>
          <w:rFonts w:ascii="Times New Roman" w:hAnsi="Times New Roman" w:cs="Times New Roman"/>
          <w:sz w:val="28"/>
          <w:szCs w:val="28"/>
        </w:rPr>
        <w:t>–</w:t>
      </w:r>
      <w:r w:rsidRPr="002F31C2">
        <w:rPr>
          <w:rFonts w:ascii="Times New Roman" w:hAnsi="Times New Roman" w:cs="Times New Roman"/>
          <w:sz w:val="28"/>
          <w:szCs w:val="28"/>
        </w:rPr>
        <w:t xml:space="preserve">1922) </w:t>
      </w:r>
      <w:r>
        <w:rPr>
          <w:rFonts w:ascii="Times New Roman" w:hAnsi="Times New Roman" w:cs="Times New Roman"/>
          <w:sz w:val="28"/>
          <w:szCs w:val="28"/>
        </w:rPr>
        <w:t>—</w:t>
      </w:r>
      <w:r w:rsidRPr="002F31C2">
        <w:rPr>
          <w:rFonts w:ascii="Times New Roman" w:hAnsi="Times New Roman" w:cs="Times New Roman"/>
          <w:sz w:val="28"/>
          <w:szCs w:val="28"/>
        </w:rPr>
        <w:t xml:space="preserve"> сценария кукольной пантомимы с участием Пьеро, Арлекина и Коломбины, </w:t>
      </w:r>
      <w:r>
        <w:rPr>
          <w:rFonts w:ascii="Times New Roman" w:hAnsi="Times New Roman" w:cs="Times New Roman"/>
          <w:sz w:val="28"/>
          <w:szCs w:val="28"/>
        </w:rPr>
        <w:t>—</w:t>
      </w:r>
      <w:r w:rsidRPr="002F31C2">
        <w:rPr>
          <w:rFonts w:ascii="Times New Roman" w:hAnsi="Times New Roman" w:cs="Times New Roman"/>
          <w:sz w:val="28"/>
          <w:szCs w:val="28"/>
        </w:rPr>
        <w:t xml:space="preserve"> написанной </w:t>
      </w:r>
      <w:r>
        <w:rPr>
          <w:rFonts w:ascii="Times New Roman" w:hAnsi="Times New Roman" w:cs="Times New Roman"/>
          <w:sz w:val="28"/>
          <w:szCs w:val="28"/>
        </w:rPr>
        <w:t xml:space="preserve">выдающимся русским </w:t>
      </w:r>
      <w:r w:rsidRPr="002F31C2">
        <w:rPr>
          <w:rFonts w:ascii="Times New Roman" w:hAnsi="Times New Roman" w:cs="Times New Roman"/>
          <w:sz w:val="28"/>
          <w:szCs w:val="28"/>
        </w:rPr>
        <w:t>режиссеро</w:t>
      </w:r>
      <w:r>
        <w:rPr>
          <w:rFonts w:ascii="Times New Roman" w:hAnsi="Times New Roman" w:cs="Times New Roman"/>
          <w:sz w:val="28"/>
          <w:szCs w:val="28"/>
        </w:rPr>
        <w:t>м</w:t>
      </w:r>
      <w:r w:rsidRPr="002F31C2">
        <w:rPr>
          <w:rFonts w:ascii="Times New Roman" w:hAnsi="Times New Roman" w:cs="Times New Roman"/>
          <w:sz w:val="28"/>
          <w:szCs w:val="28"/>
        </w:rPr>
        <w:t xml:space="preserve"> в 1915 г. в традициях итальянской комедии </w:t>
      </w:r>
      <w:r w:rsidR="002831BF">
        <w:rPr>
          <w:rFonts w:ascii="Times New Roman" w:hAnsi="Times New Roman" w:cs="Times New Roman"/>
          <w:sz w:val="28"/>
          <w:szCs w:val="28"/>
        </w:rPr>
        <w:t>масок</w:t>
      </w:r>
      <w:r w:rsidRPr="002E7D64">
        <w:rPr>
          <w:rStyle w:val="a3"/>
        </w:rPr>
        <w:footnoteReference w:id="237"/>
      </w:r>
      <w:r w:rsidRPr="002F31C2">
        <w:rPr>
          <w:rFonts w:ascii="Times New Roman" w:hAnsi="Times New Roman" w:cs="Times New Roman"/>
          <w:sz w:val="28"/>
          <w:szCs w:val="28"/>
        </w:rPr>
        <w:t xml:space="preserve">. </w:t>
      </w:r>
    </w:p>
    <w:p w:rsidR="00217D6C" w:rsidRPr="002F31C2" w:rsidRDefault="002831BF" w:rsidP="00217D6C">
      <w:pPr>
        <w:tabs>
          <w:tab w:val="left" w:pos="1134"/>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Любопытно</w:t>
      </w:r>
      <w:r w:rsidR="00217D6C">
        <w:rPr>
          <w:rFonts w:ascii="Times New Roman" w:hAnsi="Times New Roman" w:cs="Times New Roman"/>
          <w:sz w:val="28"/>
          <w:szCs w:val="28"/>
        </w:rPr>
        <w:t xml:space="preserve">, что похожий сюжет несколькими годами позже стал основой для создания </w:t>
      </w:r>
      <w:r w:rsidR="00217D6C" w:rsidRPr="002F31C2">
        <w:rPr>
          <w:rFonts w:ascii="Times New Roman" w:hAnsi="Times New Roman" w:cs="Times New Roman"/>
          <w:sz w:val="28"/>
          <w:szCs w:val="28"/>
        </w:rPr>
        <w:t xml:space="preserve"> испанским драматургом, Хасинте Бенавенте-</w:t>
      </w:r>
      <w:r w:rsidR="00217D6C">
        <w:rPr>
          <w:rFonts w:ascii="Times New Roman" w:hAnsi="Times New Roman" w:cs="Times New Roman"/>
          <w:sz w:val="28"/>
          <w:szCs w:val="28"/>
        </w:rPr>
        <w:t>и</w:t>
      </w:r>
      <w:r w:rsidR="00217D6C" w:rsidRPr="002F31C2">
        <w:rPr>
          <w:rFonts w:ascii="Times New Roman" w:hAnsi="Times New Roman" w:cs="Times New Roman"/>
          <w:sz w:val="28"/>
          <w:szCs w:val="28"/>
        </w:rPr>
        <w:t>-Мартинес</w:t>
      </w:r>
      <w:r w:rsidR="00217D6C">
        <w:rPr>
          <w:rFonts w:ascii="Times New Roman" w:hAnsi="Times New Roman" w:cs="Times New Roman"/>
          <w:sz w:val="28"/>
          <w:szCs w:val="28"/>
        </w:rPr>
        <w:t>ом</w:t>
      </w:r>
      <w:r w:rsidR="00217D6C" w:rsidRPr="002F31C2">
        <w:rPr>
          <w:rFonts w:ascii="Times New Roman" w:hAnsi="Times New Roman" w:cs="Times New Roman"/>
          <w:sz w:val="28"/>
          <w:szCs w:val="28"/>
        </w:rPr>
        <w:t xml:space="preserve"> (1866 - 1954) </w:t>
      </w:r>
      <w:r w:rsidR="00217D6C">
        <w:rPr>
          <w:rFonts w:ascii="Times New Roman" w:hAnsi="Times New Roman" w:cs="Times New Roman"/>
          <w:sz w:val="28"/>
          <w:szCs w:val="28"/>
        </w:rPr>
        <w:t>пьесы для театра кукол «</w:t>
      </w:r>
      <w:r w:rsidR="00217D6C" w:rsidRPr="002F31C2">
        <w:rPr>
          <w:rFonts w:ascii="Times New Roman" w:hAnsi="Times New Roman" w:cs="Times New Roman"/>
          <w:sz w:val="28"/>
          <w:szCs w:val="28"/>
        </w:rPr>
        <w:t>Игра интересов</w:t>
      </w:r>
      <w:r w:rsidR="00217D6C">
        <w:rPr>
          <w:rFonts w:ascii="Times New Roman" w:hAnsi="Times New Roman" w:cs="Times New Roman"/>
          <w:sz w:val="28"/>
          <w:szCs w:val="28"/>
        </w:rPr>
        <w:t>»,</w:t>
      </w:r>
      <w:r w:rsidR="00217D6C" w:rsidRPr="00867DB2">
        <w:rPr>
          <w:rFonts w:ascii="Times New Roman" w:hAnsi="Times New Roman" w:cs="Times New Roman"/>
          <w:sz w:val="28"/>
          <w:szCs w:val="28"/>
        </w:rPr>
        <w:t xml:space="preserve"> </w:t>
      </w:r>
      <w:r w:rsidR="00217D6C">
        <w:rPr>
          <w:rFonts w:ascii="Times New Roman" w:hAnsi="Times New Roman" w:cs="Times New Roman"/>
          <w:sz w:val="28"/>
          <w:szCs w:val="28"/>
        </w:rPr>
        <w:t xml:space="preserve">за </w:t>
      </w:r>
      <w:r w:rsidR="00217D6C">
        <w:rPr>
          <w:rFonts w:ascii="Times New Roman" w:hAnsi="Times New Roman" w:cs="Times New Roman"/>
          <w:sz w:val="28"/>
          <w:szCs w:val="28"/>
        </w:rPr>
        <w:lastRenderedPageBreak/>
        <w:t xml:space="preserve">которую автору была присуждена </w:t>
      </w:r>
      <w:r w:rsidR="00217D6C" w:rsidRPr="002F31C2">
        <w:rPr>
          <w:rFonts w:ascii="Times New Roman" w:hAnsi="Times New Roman" w:cs="Times New Roman"/>
          <w:sz w:val="28"/>
          <w:szCs w:val="28"/>
        </w:rPr>
        <w:t>Нобелевск</w:t>
      </w:r>
      <w:r w:rsidR="00217D6C">
        <w:rPr>
          <w:rFonts w:ascii="Times New Roman" w:hAnsi="Times New Roman" w:cs="Times New Roman"/>
          <w:sz w:val="28"/>
          <w:szCs w:val="28"/>
        </w:rPr>
        <w:t>ая</w:t>
      </w:r>
      <w:r w:rsidR="00217D6C" w:rsidRPr="002F31C2">
        <w:rPr>
          <w:rFonts w:ascii="Times New Roman" w:hAnsi="Times New Roman" w:cs="Times New Roman"/>
          <w:sz w:val="28"/>
          <w:szCs w:val="28"/>
        </w:rPr>
        <w:t xml:space="preserve"> преми</w:t>
      </w:r>
      <w:r w:rsidR="00217D6C">
        <w:rPr>
          <w:rFonts w:ascii="Times New Roman" w:hAnsi="Times New Roman" w:cs="Times New Roman"/>
          <w:sz w:val="28"/>
          <w:szCs w:val="28"/>
        </w:rPr>
        <w:t>я</w:t>
      </w:r>
      <w:r w:rsidR="00217D6C" w:rsidRPr="002F31C2">
        <w:rPr>
          <w:rFonts w:ascii="Times New Roman" w:hAnsi="Times New Roman" w:cs="Times New Roman"/>
          <w:sz w:val="28"/>
          <w:szCs w:val="28"/>
        </w:rPr>
        <w:t xml:space="preserve"> (1922)</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В предисловии к пьесе автор писал, что «это просто кукольная комедия, с беспорядочным содержанием, в которой нет ничего «настоящего»</w:t>
      </w:r>
      <w:r w:rsidR="00217D6C">
        <w:rPr>
          <w:rFonts w:ascii="Times New Roman" w:hAnsi="Times New Roman" w:cs="Times New Roman"/>
          <w:sz w:val="28"/>
          <w:szCs w:val="28"/>
        </w:rPr>
        <w:t>[…</w:t>
      </w:r>
      <w:r w:rsidR="00217D6C" w:rsidRPr="004E5436">
        <w:rPr>
          <w:rFonts w:ascii="Times New Roman" w:hAnsi="Times New Roman" w:cs="Times New Roman"/>
          <w:sz w:val="28"/>
          <w:szCs w:val="28"/>
        </w:rPr>
        <w:t>]</w:t>
      </w:r>
      <w:r w:rsidR="00217D6C" w:rsidRPr="002F31C2">
        <w:rPr>
          <w:rFonts w:ascii="Times New Roman" w:hAnsi="Times New Roman" w:cs="Times New Roman"/>
          <w:sz w:val="28"/>
          <w:szCs w:val="28"/>
        </w:rPr>
        <w:t xml:space="preserve"> В этой комедии происходит то, чего никогда не может случиться, и ее действующие лица вовсе не похожи на настоящих мужчин и женщин, это не больше, как куклы или манекены из картона и тряпок, на толстых нитках, видимых на близком расстоянии даже и при слабом освещении. Это все те же причудливые маски, которыми орудовала старинная итальянская комедия, только не такие веселые, потому что с того времени им пришлось много размышлять»</w:t>
      </w:r>
      <w:r w:rsidR="00217D6C" w:rsidRPr="002E7D64">
        <w:rPr>
          <w:rStyle w:val="a3"/>
        </w:rPr>
        <w:footnoteReference w:id="238"/>
      </w:r>
      <w:r w:rsidR="00217D6C" w:rsidRPr="002F31C2" w:rsidDel="00560D27">
        <w:rPr>
          <w:rStyle w:val="a3"/>
          <w:rFonts w:ascii="Times New Roman" w:hAnsi="Times New Roman"/>
          <w:sz w:val="28"/>
          <w:szCs w:val="28"/>
        </w:rPr>
        <w:t xml:space="preserve"> </w:t>
      </w:r>
      <w:r w:rsidR="00217D6C" w:rsidRPr="002F31C2">
        <w:rPr>
          <w:rFonts w:ascii="Times New Roman" w:hAnsi="Times New Roman" w:cs="Times New Roman"/>
          <w:sz w:val="28"/>
          <w:szCs w:val="28"/>
        </w:rPr>
        <w:t>…</w:t>
      </w:r>
    </w:p>
    <w:p w:rsidR="00217D6C" w:rsidRDefault="00217D6C" w:rsidP="00217D6C">
      <w:p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F31C2">
        <w:rPr>
          <w:rFonts w:ascii="Times New Roman" w:hAnsi="Times New Roman" w:cs="Times New Roman"/>
          <w:sz w:val="28"/>
          <w:szCs w:val="28"/>
        </w:rPr>
        <w:t>Среди действующих</w:t>
      </w:r>
      <w:r w:rsidR="0072731A">
        <w:rPr>
          <w:rFonts w:ascii="Times New Roman" w:hAnsi="Times New Roman" w:cs="Times New Roman"/>
          <w:sz w:val="28"/>
          <w:szCs w:val="28"/>
        </w:rPr>
        <w:t xml:space="preserve"> лиц</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традиционные герои комедии импровизации: Леандр, Доктор из Болоньи, Коломбина, Арлекин, Капитан, Панталон</w:t>
      </w:r>
      <w:r w:rsidR="002831BF">
        <w:rPr>
          <w:rFonts w:ascii="Times New Roman" w:hAnsi="Times New Roman" w:cs="Times New Roman"/>
          <w:sz w:val="28"/>
          <w:szCs w:val="28"/>
        </w:rPr>
        <w:t>е</w:t>
      </w:r>
      <w:r w:rsidRPr="002F31C2">
        <w:rPr>
          <w:rFonts w:ascii="Times New Roman" w:hAnsi="Times New Roman" w:cs="Times New Roman"/>
          <w:sz w:val="28"/>
          <w:szCs w:val="28"/>
        </w:rPr>
        <w:t xml:space="preserve">. Но здесь мы найдем и Полишинеля с женой, и героев традиционных испанских комедий </w:t>
      </w:r>
      <w:r>
        <w:rPr>
          <w:rFonts w:ascii="Times New Roman" w:hAnsi="Times New Roman" w:cs="Times New Roman"/>
          <w:sz w:val="28"/>
          <w:szCs w:val="28"/>
        </w:rPr>
        <w:t>—</w:t>
      </w:r>
      <w:r w:rsidRPr="002F31C2">
        <w:rPr>
          <w:rFonts w:ascii="Times New Roman" w:hAnsi="Times New Roman" w:cs="Times New Roman"/>
          <w:sz w:val="28"/>
          <w:szCs w:val="28"/>
        </w:rPr>
        <w:t xml:space="preserve"> донью Сирену, представителей власти...  Сюжет пьесы </w:t>
      </w:r>
      <w:r w:rsidR="0072731A">
        <w:rPr>
          <w:rFonts w:ascii="Times New Roman" w:hAnsi="Times New Roman" w:cs="Times New Roman"/>
          <w:sz w:val="28"/>
          <w:szCs w:val="28"/>
        </w:rPr>
        <w:t>(</w:t>
      </w:r>
      <w:r>
        <w:rPr>
          <w:rFonts w:ascii="Times New Roman" w:hAnsi="Times New Roman" w:cs="Times New Roman"/>
          <w:sz w:val="28"/>
          <w:szCs w:val="28"/>
        </w:rPr>
        <w:t>нашлось</w:t>
      </w:r>
      <w:r w:rsidRPr="002F31C2">
        <w:rPr>
          <w:rFonts w:ascii="Times New Roman" w:hAnsi="Times New Roman" w:cs="Times New Roman"/>
          <w:sz w:val="28"/>
          <w:szCs w:val="28"/>
        </w:rPr>
        <w:t xml:space="preserve"> место и </w:t>
      </w:r>
      <w:r>
        <w:rPr>
          <w:rFonts w:ascii="Times New Roman" w:hAnsi="Times New Roman" w:cs="Times New Roman"/>
          <w:sz w:val="28"/>
          <w:szCs w:val="28"/>
        </w:rPr>
        <w:t>и</w:t>
      </w:r>
      <w:r w:rsidRPr="002F31C2">
        <w:rPr>
          <w:rFonts w:ascii="Times New Roman" w:hAnsi="Times New Roman" w:cs="Times New Roman"/>
          <w:sz w:val="28"/>
          <w:szCs w:val="28"/>
        </w:rPr>
        <w:t>нтриге, и актерской импровизации, и кукольному трюку</w:t>
      </w:r>
      <w:r w:rsidR="0072731A">
        <w:rPr>
          <w:rFonts w:ascii="Times New Roman" w:hAnsi="Times New Roman" w:cs="Times New Roman"/>
          <w:sz w:val="28"/>
          <w:szCs w:val="28"/>
        </w:rPr>
        <w:t>)</w:t>
      </w:r>
      <w:r w:rsidRPr="002F31C2">
        <w:rPr>
          <w:rFonts w:ascii="Times New Roman" w:hAnsi="Times New Roman" w:cs="Times New Roman"/>
          <w:sz w:val="28"/>
          <w:szCs w:val="28"/>
        </w:rPr>
        <w:t xml:space="preserve"> позволяет создать полное жизни, яркое, солнечное представление, наполненное поэзией и смехом.</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В конце пьесы, когда все сюжетные нити, наконец, развязаны, а влюбленные, как это и положено, соединены, </w:t>
      </w:r>
      <w:r>
        <w:rPr>
          <w:rFonts w:ascii="Times New Roman" w:hAnsi="Times New Roman" w:cs="Times New Roman"/>
          <w:sz w:val="28"/>
          <w:szCs w:val="28"/>
        </w:rPr>
        <w:t>с неожиданным монологом обращается к публике дочь Полишинеля:</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«КРИСПИН. А разве в любви нет интереса? Я всегда отдавал должное идеалам и считался с ними. Но теперь </w:t>
      </w:r>
      <w:r>
        <w:rPr>
          <w:rFonts w:ascii="Times New Roman" w:hAnsi="Times New Roman" w:cs="Times New Roman"/>
          <w:sz w:val="28"/>
          <w:szCs w:val="28"/>
        </w:rPr>
        <w:t>—</w:t>
      </w:r>
      <w:r w:rsidRPr="002F31C2">
        <w:rPr>
          <w:rFonts w:ascii="Times New Roman" w:hAnsi="Times New Roman" w:cs="Times New Roman"/>
          <w:sz w:val="28"/>
          <w:szCs w:val="28"/>
        </w:rPr>
        <w:t xml:space="preserve"> пора окончить этот фарс.</w:t>
      </w:r>
    </w:p>
    <w:p w:rsidR="00217D6C"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СИЛЬВИЯ (к публике). И в нем, как и в других житейских фарсах, вы увидели, что и куклами, и настоящими людьми управляют веревочки, сплетенные из интересов, страстишек, обманов и жалких случайностей. Одних эти веревочки дергают за ноги </w:t>
      </w:r>
      <w:r>
        <w:rPr>
          <w:rFonts w:ascii="Times New Roman" w:hAnsi="Times New Roman" w:cs="Times New Roman"/>
          <w:sz w:val="28"/>
          <w:szCs w:val="28"/>
        </w:rPr>
        <w:t>—</w:t>
      </w:r>
      <w:r w:rsidRPr="002F31C2">
        <w:rPr>
          <w:rFonts w:ascii="Times New Roman" w:hAnsi="Times New Roman" w:cs="Times New Roman"/>
          <w:sz w:val="28"/>
          <w:szCs w:val="28"/>
        </w:rPr>
        <w:t xml:space="preserve"> и заставляют делать неверные шаги, других дергают за руки </w:t>
      </w:r>
      <w:r>
        <w:rPr>
          <w:rFonts w:ascii="Times New Roman" w:hAnsi="Times New Roman" w:cs="Times New Roman"/>
          <w:sz w:val="28"/>
          <w:szCs w:val="28"/>
        </w:rPr>
        <w:t>—</w:t>
      </w:r>
      <w:r w:rsidRPr="002F31C2">
        <w:rPr>
          <w:rFonts w:ascii="Times New Roman" w:hAnsi="Times New Roman" w:cs="Times New Roman"/>
          <w:sz w:val="28"/>
          <w:szCs w:val="28"/>
        </w:rPr>
        <w:t xml:space="preserve"> и руки принимаются работать, яростно драться, хитро бороться, гневно убивать... Но иногда посреди этих грубых веревочек с неба протягивается прямо к сердцу чуть заметная ниточка, словно солнечный или лунный луч, </w:t>
      </w:r>
      <w:r>
        <w:rPr>
          <w:rFonts w:ascii="Times New Roman" w:hAnsi="Times New Roman" w:cs="Times New Roman"/>
          <w:sz w:val="28"/>
          <w:szCs w:val="28"/>
        </w:rPr>
        <w:t>—</w:t>
      </w:r>
      <w:r w:rsidRPr="002F31C2">
        <w:rPr>
          <w:rFonts w:ascii="Times New Roman" w:hAnsi="Times New Roman" w:cs="Times New Roman"/>
          <w:sz w:val="28"/>
          <w:szCs w:val="28"/>
        </w:rPr>
        <w:t xml:space="preserve"> ниточка любви. Она и людей, и похожих на них кукол </w:t>
      </w:r>
      <w:r w:rsidRPr="002F31C2">
        <w:rPr>
          <w:rFonts w:ascii="Times New Roman" w:hAnsi="Times New Roman" w:cs="Times New Roman"/>
          <w:sz w:val="28"/>
          <w:szCs w:val="28"/>
        </w:rPr>
        <w:lastRenderedPageBreak/>
        <w:t>заставляет казаться божественными, озаряет их лица отблеском зари, придает сердцу крылья и как будто говорит нам, что и в фарсе - не все фарс, что в нашей жизни есть что-то высшее, истинное, вечное... И что это вечное не может кончиться вместе с фарсом»</w:t>
      </w:r>
      <w:r w:rsidRPr="002E7D64">
        <w:rPr>
          <w:rStyle w:val="a3"/>
        </w:rPr>
        <w:footnoteReference w:id="239"/>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«Идеи куклы» действительно захватили не только русское, но и европейское искусство модерна, поэтому не удивительно, что так тесно переплелись во времени два замысла никогда не встречавшихся друг с другом выдающихся людей – русского режиссера и испанского драматурга.</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Тема кукол в театре проходит через все творчество </w:t>
      </w:r>
      <w:r>
        <w:rPr>
          <w:rFonts w:ascii="Times New Roman" w:hAnsi="Times New Roman" w:cs="Times New Roman"/>
          <w:sz w:val="28"/>
          <w:szCs w:val="28"/>
        </w:rPr>
        <w:t xml:space="preserve">Евгения </w:t>
      </w:r>
      <w:r w:rsidRPr="002F31C2">
        <w:rPr>
          <w:rFonts w:ascii="Times New Roman" w:hAnsi="Times New Roman" w:cs="Times New Roman"/>
          <w:sz w:val="28"/>
          <w:szCs w:val="28"/>
        </w:rPr>
        <w:t xml:space="preserve">Вахтангова. Не только в режиссуре, но и в </w:t>
      </w:r>
      <w:r>
        <w:rPr>
          <w:rFonts w:ascii="Times New Roman" w:hAnsi="Times New Roman" w:cs="Times New Roman"/>
          <w:sz w:val="28"/>
          <w:szCs w:val="28"/>
        </w:rPr>
        <w:t xml:space="preserve">своих </w:t>
      </w:r>
      <w:r w:rsidRPr="002F31C2">
        <w:rPr>
          <w:rFonts w:ascii="Times New Roman" w:hAnsi="Times New Roman" w:cs="Times New Roman"/>
          <w:sz w:val="28"/>
          <w:szCs w:val="28"/>
        </w:rPr>
        <w:t xml:space="preserve">актерских работах он часто обращался к «опыту куклы». Например в одной из лучших своих ролей в </w:t>
      </w:r>
      <w:r w:rsidR="00F65A5B">
        <w:rPr>
          <w:rFonts w:ascii="Times New Roman" w:hAnsi="Times New Roman" w:cs="Times New Roman"/>
          <w:sz w:val="28"/>
          <w:szCs w:val="28"/>
        </w:rPr>
        <w:t xml:space="preserve">Московском </w:t>
      </w:r>
      <w:r w:rsidRPr="002F31C2">
        <w:rPr>
          <w:rFonts w:ascii="Times New Roman" w:hAnsi="Times New Roman" w:cs="Times New Roman"/>
          <w:sz w:val="28"/>
          <w:szCs w:val="28"/>
        </w:rPr>
        <w:t>Художественном театре в спектакле «Сверчок на печи» Ч. Диккенса (1914 г.</w:t>
      </w:r>
      <w:r w:rsidR="00D2053C">
        <w:rPr>
          <w:rFonts w:ascii="Times New Roman" w:hAnsi="Times New Roman" w:cs="Times New Roman"/>
          <w:sz w:val="28"/>
          <w:szCs w:val="28"/>
        </w:rPr>
        <w:t>) в</w:t>
      </w:r>
      <w:r w:rsidRPr="002F31C2">
        <w:rPr>
          <w:rFonts w:ascii="Times New Roman" w:hAnsi="Times New Roman" w:cs="Times New Roman"/>
          <w:sz w:val="28"/>
          <w:szCs w:val="28"/>
        </w:rPr>
        <w:t xml:space="preserve"> рол</w:t>
      </w:r>
      <w:r w:rsidR="00D2053C">
        <w:rPr>
          <w:rFonts w:ascii="Times New Roman" w:hAnsi="Times New Roman" w:cs="Times New Roman"/>
          <w:sz w:val="28"/>
          <w:szCs w:val="28"/>
        </w:rPr>
        <w:t>и</w:t>
      </w:r>
      <w:r w:rsidRPr="002F31C2">
        <w:rPr>
          <w:rFonts w:ascii="Times New Roman" w:hAnsi="Times New Roman" w:cs="Times New Roman"/>
          <w:sz w:val="28"/>
          <w:szCs w:val="28"/>
        </w:rPr>
        <w:t xml:space="preserve"> игрушечного фабриканта Тэкльтона он создал образ механической куклы: «…Отрывистые интонации. Скрипучий голос. Каркающий смех. Щелк каблука. Один глаз полузакрыт. На губах гримаса брезгливости. Полосатый жилет. Куцый фрак с бархатными отворотами. Панталоны со штрипками. Резким и крепким контуром очерчена фигура фабриканта игрушек. Почти нет движений. Жестикуляция доведена до минимума. Вы смотрите на Тэкльтона и не знаете: живой ли человек перед вами или всего лишь заводная кукла, сделанная искусной рукой Калеба Племмера. Вот-вот окончится завод, и на полуслове, на полудвижении замрет этот смешной и неприятный джентльмен. Бессильно поникнут руки. Остановится шаг… Он похож на заводную игрушку, подобную тем, которые вырабатываются у него на фабрике. В его груди отстукивает секунды мертвый механизм вместо живого и теплого человеческого сердца. Отсюда — трактовка образа как бездушной, механической</w:t>
      </w:r>
      <w:r w:rsidRPr="002F31C2">
        <w:rPr>
          <w:rFonts w:ascii="Times New Roman" w:hAnsi="Times New Roman" w:cs="Times New Roman"/>
          <w:smallCaps/>
          <w:sz w:val="28"/>
          <w:szCs w:val="28"/>
        </w:rPr>
        <w:t xml:space="preserve"> </w:t>
      </w:r>
      <w:r w:rsidRPr="002F31C2">
        <w:rPr>
          <w:rFonts w:ascii="Times New Roman" w:hAnsi="Times New Roman" w:cs="Times New Roman"/>
          <w:sz w:val="28"/>
          <w:szCs w:val="28"/>
        </w:rPr>
        <w:t xml:space="preserve">куклы, лишенной живого многообразия человеческих чувств. Финал роли — превращение куклы в живого человека. С этим подходом к изображению всего отрицательного в человеческой жизни, как механического, марионеточного, живого только </w:t>
      </w:r>
      <w:r w:rsidRPr="002F31C2">
        <w:rPr>
          <w:rFonts w:ascii="Times New Roman" w:hAnsi="Times New Roman" w:cs="Times New Roman"/>
          <w:sz w:val="28"/>
          <w:szCs w:val="28"/>
        </w:rPr>
        <w:lastRenderedPageBreak/>
        <w:t>внешне</w:t>
      </w:r>
      <w:r w:rsidRPr="002F31C2">
        <w:rPr>
          <w:rFonts w:ascii="Times New Roman" w:hAnsi="Times New Roman" w:cs="Times New Roman"/>
          <w:i/>
          <w:sz w:val="28"/>
          <w:szCs w:val="28"/>
        </w:rPr>
        <w:t>,</w:t>
      </w:r>
      <w:r w:rsidRPr="002F31C2">
        <w:rPr>
          <w:rFonts w:ascii="Times New Roman" w:hAnsi="Times New Roman" w:cs="Times New Roman"/>
          <w:sz w:val="28"/>
          <w:szCs w:val="28"/>
        </w:rPr>
        <w:t xml:space="preserve"> а внутренне мертвого и пустого, мы столкнемся в творчестве Вахтангова еще не раз. Тема о двух мирах — мертвом и живом — станет основной темой вахтанговского творчества»</w:t>
      </w:r>
      <w:r w:rsidRPr="002E7D64">
        <w:rPr>
          <w:rStyle w:val="a3"/>
        </w:rPr>
        <w:footnoteReference w:id="240"/>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Один из учеников Студии Вахтангова </w:t>
      </w:r>
      <w:r>
        <w:rPr>
          <w:rFonts w:ascii="Times New Roman" w:hAnsi="Times New Roman" w:cs="Times New Roman"/>
          <w:sz w:val="28"/>
          <w:szCs w:val="28"/>
        </w:rPr>
        <w:t>—</w:t>
      </w:r>
      <w:r w:rsidRPr="002F31C2">
        <w:rPr>
          <w:rFonts w:ascii="Times New Roman" w:hAnsi="Times New Roman" w:cs="Times New Roman"/>
          <w:sz w:val="28"/>
          <w:szCs w:val="28"/>
        </w:rPr>
        <w:t xml:space="preserve"> поэт</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Павел Антокольский </w:t>
      </w:r>
      <w:r w:rsidR="00D3654B">
        <w:rPr>
          <w:rFonts w:ascii="Times New Roman" w:hAnsi="Times New Roman" w:cs="Times New Roman"/>
          <w:sz w:val="28"/>
          <w:szCs w:val="28"/>
        </w:rPr>
        <w:t>написал</w:t>
      </w:r>
      <w:r w:rsidRPr="002F31C2">
        <w:rPr>
          <w:rFonts w:ascii="Times New Roman" w:hAnsi="Times New Roman" w:cs="Times New Roman"/>
          <w:sz w:val="28"/>
          <w:szCs w:val="28"/>
        </w:rPr>
        <w:t xml:space="preserve"> небольшую драматическую сказку под названием «Кукла инфанты» (1917 г.). Сюжет этой сказки: у инфанты сломалась механическая кукла. Инфанта в большом горе, но этого горя никто из окружающих не понимает. Она обращается за помощью к волшебнику-мавру, который при помощи таинственных заклинаний исцеляет больную куклу и возвращает инфанте «радость детства и веселый жизни ход».</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Вахтангов предложил поставить </w:t>
      </w:r>
      <w:r>
        <w:rPr>
          <w:rFonts w:ascii="Times New Roman" w:hAnsi="Times New Roman" w:cs="Times New Roman"/>
          <w:sz w:val="28"/>
          <w:szCs w:val="28"/>
        </w:rPr>
        <w:t xml:space="preserve">эту </w:t>
      </w:r>
      <w:r w:rsidRPr="002F31C2">
        <w:rPr>
          <w:rFonts w:ascii="Times New Roman" w:hAnsi="Times New Roman" w:cs="Times New Roman"/>
          <w:sz w:val="28"/>
          <w:szCs w:val="28"/>
        </w:rPr>
        <w:t>пьесу</w:t>
      </w:r>
      <w:r>
        <w:rPr>
          <w:rFonts w:ascii="Times New Roman" w:hAnsi="Times New Roman" w:cs="Times New Roman"/>
          <w:sz w:val="28"/>
          <w:szCs w:val="28"/>
        </w:rPr>
        <w:t>,</w:t>
      </w:r>
      <w:r w:rsidRPr="002F31C2">
        <w:rPr>
          <w:rFonts w:ascii="Times New Roman" w:hAnsi="Times New Roman" w:cs="Times New Roman"/>
          <w:sz w:val="28"/>
          <w:szCs w:val="28"/>
        </w:rPr>
        <w:t xml:space="preserve"> как кукольное представление. Каждый актер должен был прежде всего сыграть актера-куклу, с тем чтобы потом этот актер-кукла играл данную роль: инфанты, к</w:t>
      </w:r>
      <w:r>
        <w:rPr>
          <w:rFonts w:ascii="Times New Roman" w:hAnsi="Times New Roman" w:cs="Times New Roman"/>
          <w:sz w:val="28"/>
          <w:szCs w:val="28"/>
        </w:rPr>
        <w:t>оролевы, придворного, шута и т.</w:t>
      </w:r>
      <w:r w:rsidRPr="002F31C2">
        <w:rPr>
          <w:rFonts w:ascii="Times New Roman" w:hAnsi="Times New Roman" w:cs="Times New Roman"/>
          <w:sz w:val="28"/>
          <w:szCs w:val="28"/>
        </w:rPr>
        <w:t>д.</w:t>
      </w:r>
      <w:r>
        <w:rPr>
          <w:rFonts w:ascii="Times New Roman" w:hAnsi="Times New Roman" w:cs="Times New Roman"/>
          <w:sz w:val="28"/>
          <w:szCs w:val="28"/>
        </w:rPr>
        <w:t xml:space="preserve"> </w:t>
      </w:r>
      <w:r w:rsidRPr="002F31C2">
        <w:rPr>
          <w:rFonts w:ascii="Times New Roman" w:hAnsi="Times New Roman" w:cs="Times New Roman"/>
          <w:sz w:val="28"/>
          <w:szCs w:val="28"/>
        </w:rPr>
        <w:t>«Нужно представить себе куклу-режиссера и почувствовать, как она стала бы режиссировать: тогда вы пойдете верн</w:t>
      </w:r>
      <w:r w:rsidR="003A3E4D" w:rsidRPr="002F31C2">
        <w:rPr>
          <w:rFonts w:ascii="Times New Roman" w:hAnsi="Times New Roman" w:cs="Times New Roman"/>
          <w:sz w:val="28"/>
          <w:szCs w:val="28"/>
        </w:rPr>
        <w:t>о</w:t>
      </w:r>
      <w:r w:rsidR="003A3E4D" w:rsidRPr="00254C67">
        <w:rPr>
          <w:rFonts w:ascii="Times New Roman" w:hAnsi="Times New Roman" w:cs="Times New Roman"/>
          <w:sz w:val="28"/>
          <w:szCs w:val="28"/>
        </w:rPr>
        <w:t xml:space="preserve"> [</w:t>
      </w:r>
      <w:r w:rsidRPr="002F31C2">
        <w:rPr>
          <w:rFonts w:ascii="Times New Roman" w:hAnsi="Times New Roman" w:cs="Times New Roman"/>
          <w:sz w:val="28"/>
          <w:szCs w:val="28"/>
        </w:rPr>
        <w:t>…</w:t>
      </w:r>
      <w:r w:rsidRPr="00254C67">
        <w:rPr>
          <w:rFonts w:ascii="Times New Roman" w:hAnsi="Times New Roman" w:cs="Times New Roman"/>
          <w:sz w:val="28"/>
          <w:szCs w:val="28"/>
        </w:rPr>
        <w:t>]</w:t>
      </w:r>
      <w:r w:rsidRPr="002F31C2">
        <w:rPr>
          <w:rFonts w:ascii="Times New Roman" w:hAnsi="Times New Roman" w:cs="Times New Roman"/>
          <w:sz w:val="28"/>
          <w:szCs w:val="28"/>
        </w:rPr>
        <w:t xml:space="preserve"> Если вы пойдете от куклы, — говорил Вахтангов, — вы найдете и форму и чувства</w:t>
      </w:r>
      <w:r w:rsidRPr="00254C67">
        <w:rPr>
          <w:rFonts w:ascii="Times New Roman" w:hAnsi="Times New Roman" w:cs="Times New Roman"/>
          <w:sz w:val="28"/>
          <w:szCs w:val="28"/>
        </w:rPr>
        <w:t>[</w:t>
      </w:r>
      <w:r w:rsidRPr="002F31C2">
        <w:rPr>
          <w:rFonts w:ascii="Times New Roman" w:hAnsi="Times New Roman" w:cs="Times New Roman"/>
          <w:sz w:val="28"/>
          <w:szCs w:val="28"/>
        </w:rPr>
        <w:t>...</w:t>
      </w:r>
      <w:r w:rsidRPr="00254C67">
        <w:rPr>
          <w:rFonts w:ascii="Times New Roman" w:hAnsi="Times New Roman" w:cs="Times New Roman"/>
          <w:sz w:val="28"/>
          <w:szCs w:val="28"/>
        </w:rPr>
        <w:t>]</w:t>
      </w:r>
      <w:r w:rsidRPr="002F31C2">
        <w:rPr>
          <w:rFonts w:ascii="Times New Roman" w:hAnsi="Times New Roman" w:cs="Times New Roman"/>
          <w:sz w:val="28"/>
          <w:szCs w:val="28"/>
        </w:rPr>
        <w:t xml:space="preserve"> Чувства эти крайне просты»</w:t>
      </w:r>
      <w:r w:rsidRPr="002E7D64">
        <w:rPr>
          <w:rStyle w:val="a3"/>
        </w:rPr>
        <w:footnoteReference w:id="241"/>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Вахтангов </w:t>
      </w:r>
      <w:r>
        <w:rPr>
          <w:rFonts w:ascii="Times New Roman" w:hAnsi="Times New Roman" w:cs="Times New Roman"/>
          <w:sz w:val="28"/>
          <w:szCs w:val="28"/>
        </w:rPr>
        <w:t xml:space="preserve">впервые </w:t>
      </w:r>
      <w:r w:rsidR="00D3654B">
        <w:rPr>
          <w:rFonts w:ascii="Times New Roman" w:hAnsi="Times New Roman" w:cs="Times New Roman"/>
          <w:sz w:val="28"/>
          <w:szCs w:val="28"/>
        </w:rPr>
        <w:t xml:space="preserve">сформулирует и </w:t>
      </w:r>
      <w:r>
        <w:rPr>
          <w:rFonts w:ascii="Times New Roman" w:hAnsi="Times New Roman" w:cs="Times New Roman"/>
          <w:sz w:val="28"/>
          <w:szCs w:val="28"/>
        </w:rPr>
        <w:t>использует здесь</w:t>
      </w:r>
      <w:r w:rsidRPr="002F31C2">
        <w:rPr>
          <w:rFonts w:ascii="Times New Roman" w:hAnsi="Times New Roman" w:cs="Times New Roman"/>
          <w:sz w:val="28"/>
          <w:szCs w:val="28"/>
        </w:rPr>
        <w:t xml:space="preserve"> принцип, который впоследствии найдет себе применение при разработке целого ряда не только его спектаклей, но и всех профессиональных кукольных постановок </w:t>
      </w:r>
      <w:r>
        <w:rPr>
          <w:rFonts w:ascii="Times New Roman" w:hAnsi="Times New Roman" w:cs="Times New Roman"/>
          <w:sz w:val="28"/>
          <w:szCs w:val="28"/>
          <w:lang w:val="en-US"/>
        </w:rPr>
        <w:t>XX</w:t>
      </w:r>
      <w:r w:rsidRPr="002F31C2">
        <w:rPr>
          <w:rFonts w:ascii="Times New Roman" w:hAnsi="Times New Roman" w:cs="Times New Roman"/>
          <w:sz w:val="28"/>
          <w:szCs w:val="28"/>
        </w:rPr>
        <w:t xml:space="preserve"> века: «В каждый данный момент  должно действовать («действовать» — в данном случае – «двигаться») только одно действующее лицо — то, которое говорит. Остальные должны неподвижно слушать»</w:t>
      </w:r>
      <w:r w:rsidRPr="002E7D64">
        <w:rPr>
          <w:rStyle w:val="a3"/>
        </w:rPr>
        <w:footnoteReference w:id="242"/>
      </w:r>
      <w:r w:rsidRPr="002F31C2">
        <w:rPr>
          <w:rFonts w:ascii="Times New Roman" w:hAnsi="Times New Roman" w:cs="Times New Roman"/>
          <w:sz w:val="28"/>
          <w:szCs w:val="28"/>
        </w:rPr>
        <w:t>.</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В другой своей постановке </w:t>
      </w:r>
      <w:r>
        <w:rPr>
          <w:rFonts w:ascii="Times New Roman" w:hAnsi="Times New Roman" w:cs="Times New Roman"/>
          <w:sz w:val="28"/>
          <w:szCs w:val="28"/>
        </w:rPr>
        <w:t>—</w:t>
      </w:r>
      <w:r w:rsidRPr="002F31C2">
        <w:rPr>
          <w:rFonts w:ascii="Times New Roman" w:hAnsi="Times New Roman" w:cs="Times New Roman"/>
          <w:sz w:val="28"/>
          <w:szCs w:val="28"/>
        </w:rPr>
        <w:t xml:space="preserve"> «Свадьба» А. Чехова, Вахтангов добился при помощи этого же приема противоположного эффекта. Если в «Кукле инфанты» Вахтангов хотел показать ожившую игрушку, то здесь он поставил перед собой обратную задачу </w:t>
      </w:r>
      <w:r>
        <w:rPr>
          <w:rFonts w:ascii="Times New Roman" w:hAnsi="Times New Roman" w:cs="Times New Roman"/>
          <w:sz w:val="28"/>
          <w:szCs w:val="28"/>
        </w:rPr>
        <w:t xml:space="preserve">— </w:t>
      </w:r>
      <w:r w:rsidRPr="002F31C2">
        <w:rPr>
          <w:rFonts w:ascii="Times New Roman" w:hAnsi="Times New Roman" w:cs="Times New Roman"/>
          <w:sz w:val="28"/>
          <w:szCs w:val="28"/>
        </w:rPr>
        <w:t>в живом человеке раскрыть мертвую сущность</w:t>
      </w:r>
      <w:r>
        <w:rPr>
          <w:rFonts w:ascii="Times New Roman" w:hAnsi="Times New Roman" w:cs="Times New Roman"/>
          <w:sz w:val="28"/>
          <w:szCs w:val="28"/>
        </w:rPr>
        <w:t>, бездушность характера персонажа</w:t>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lastRenderedPageBreak/>
        <w:t>Одновременно со «Свадьбой» Вахтангов заканчивал и новый (второй) вариант спектакля «Чуда святого Антония» (1920 г.) М. Метерлинка</w:t>
      </w:r>
      <w:r>
        <w:rPr>
          <w:rFonts w:ascii="Times New Roman" w:hAnsi="Times New Roman" w:cs="Times New Roman"/>
          <w:sz w:val="28"/>
          <w:szCs w:val="28"/>
        </w:rPr>
        <w:t>, где найденные в</w:t>
      </w:r>
      <w:r w:rsidRPr="002F31C2">
        <w:rPr>
          <w:rFonts w:ascii="Times New Roman" w:hAnsi="Times New Roman" w:cs="Times New Roman"/>
          <w:sz w:val="28"/>
          <w:szCs w:val="28"/>
        </w:rPr>
        <w:t xml:space="preserve"> «Свадьбе» </w:t>
      </w:r>
      <w:r>
        <w:rPr>
          <w:rFonts w:ascii="Times New Roman" w:hAnsi="Times New Roman" w:cs="Times New Roman"/>
          <w:sz w:val="28"/>
          <w:szCs w:val="28"/>
        </w:rPr>
        <w:t xml:space="preserve">принципы, </w:t>
      </w:r>
      <w:r w:rsidRPr="002F31C2">
        <w:rPr>
          <w:rFonts w:ascii="Times New Roman" w:hAnsi="Times New Roman" w:cs="Times New Roman"/>
          <w:sz w:val="28"/>
          <w:szCs w:val="28"/>
        </w:rPr>
        <w:t>получил</w:t>
      </w:r>
      <w:r>
        <w:rPr>
          <w:rFonts w:ascii="Times New Roman" w:hAnsi="Times New Roman" w:cs="Times New Roman"/>
          <w:sz w:val="28"/>
          <w:szCs w:val="28"/>
        </w:rPr>
        <w:t>и</w:t>
      </w:r>
      <w:r w:rsidRPr="002F31C2">
        <w:rPr>
          <w:rFonts w:ascii="Times New Roman" w:hAnsi="Times New Roman" w:cs="Times New Roman"/>
          <w:sz w:val="28"/>
          <w:szCs w:val="28"/>
        </w:rPr>
        <w:t xml:space="preserve"> </w:t>
      </w:r>
      <w:r>
        <w:rPr>
          <w:rFonts w:ascii="Times New Roman" w:hAnsi="Times New Roman" w:cs="Times New Roman"/>
          <w:sz w:val="28"/>
          <w:szCs w:val="28"/>
        </w:rPr>
        <w:t>дальнейшее развитие</w:t>
      </w:r>
      <w:r w:rsidRPr="002F31C2">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Вот как описывает этот спектакль критик Я. Тугендхольд: «Режиссер превращает всех действующих лиц в черные, сатирически подчеркнутые силуэты</w:t>
      </w:r>
      <w:r w:rsidRPr="00254C67">
        <w:rPr>
          <w:rFonts w:ascii="Times New Roman" w:hAnsi="Times New Roman" w:cs="Times New Roman"/>
          <w:sz w:val="28"/>
          <w:szCs w:val="28"/>
        </w:rPr>
        <w:t>[</w:t>
      </w:r>
      <w:r w:rsidRPr="002F31C2">
        <w:rPr>
          <w:rFonts w:ascii="Times New Roman" w:hAnsi="Times New Roman" w:cs="Times New Roman"/>
          <w:sz w:val="28"/>
          <w:szCs w:val="28"/>
        </w:rPr>
        <w:t>...</w:t>
      </w:r>
      <w:r w:rsidRPr="00254C67">
        <w:rPr>
          <w:rFonts w:ascii="Times New Roman" w:hAnsi="Times New Roman" w:cs="Times New Roman"/>
          <w:sz w:val="28"/>
          <w:szCs w:val="28"/>
        </w:rPr>
        <w:t>]</w:t>
      </w:r>
      <w:r w:rsidRPr="002F31C2">
        <w:rPr>
          <w:rFonts w:ascii="Times New Roman" w:hAnsi="Times New Roman" w:cs="Times New Roman"/>
          <w:sz w:val="28"/>
          <w:szCs w:val="28"/>
        </w:rPr>
        <w:t xml:space="preserve"> особенно хороши здесь женщины с их разнообразно уродливыми профилями и одинаково </w:t>
      </w:r>
      <w:r w:rsidRPr="002F31C2">
        <w:rPr>
          <w:rFonts w:ascii="Times New Roman" w:hAnsi="Times New Roman" w:cs="Times New Roman"/>
          <w:i/>
          <w:sz w:val="28"/>
          <w:szCs w:val="28"/>
        </w:rPr>
        <w:t>автоматическими движениями</w:t>
      </w:r>
      <w:r w:rsidRPr="00254C67">
        <w:rPr>
          <w:rFonts w:ascii="Times New Roman" w:hAnsi="Times New Roman" w:cs="Times New Roman"/>
          <w:i/>
          <w:sz w:val="28"/>
          <w:szCs w:val="28"/>
        </w:rPr>
        <w:t>[</w:t>
      </w:r>
      <w:r w:rsidRPr="002F31C2">
        <w:rPr>
          <w:rFonts w:ascii="Times New Roman" w:hAnsi="Times New Roman" w:cs="Times New Roman"/>
          <w:i/>
          <w:sz w:val="28"/>
          <w:szCs w:val="28"/>
        </w:rPr>
        <w:t>.</w:t>
      </w:r>
      <w:r w:rsidRPr="00254C67">
        <w:rPr>
          <w:rFonts w:ascii="Times New Roman" w:hAnsi="Times New Roman" w:cs="Times New Roman"/>
          <w:i/>
          <w:sz w:val="28"/>
          <w:szCs w:val="28"/>
        </w:rPr>
        <w:t xml:space="preserve">..] </w:t>
      </w:r>
      <w:r w:rsidRPr="002F31C2">
        <w:rPr>
          <w:rFonts w:ascii="Times New Roman" w:hAnsi="Times New Roman" w:cs="Times New Roman"/>
          <w:sz w:val="28"/>
          <w:szCs w:val="28"/>
        </w:rPr>
        <w:t xml:space="preserve">На сцене только Антоний и Виржини кажутся живыми, настоящими людьми среди мелькающих черных арабесок, фантомов, </w:t>
      </w:r>
      <w:r w:rsidRPr="002F31C2">
        <w:rPr>
          <w:rFonts w:ascii="Times New Roman" w:hAnsi="Times New Roman" w:cs="Times New Roman"/>
          <w:i/>
          <w:sz w:val="28"/>
          <w:szCs w:val="28"/>
        </w:rPr>
        <w:t>механических кукол</w:t>
      </w:r>
      <w:r w:rsidRPr="002F31C2">
        <w:rPr>
          <w:rFonts w:ascii="Times New Roman" w:hAnsi="Times New Roman" w:cs="Times New Roman"/>
          <w:sz w:val="28"/>
          <w:szCs w:val="28"/>
        </w:rPr>
        <w:t xml:space="preserve">. Вахтангову удалось перенести центр тяжести мистики с фигуры святого на самую толпу. Это она кажется нереальной, как </w:t>
      </w:r>
      <w:r w:rsidRPr="002F31C2">
        <w:rPr>
          <w:rFonts w:ascii="Times New Roman" w:hAnsi="Times New Roman" w:cs="Times New Roman"/>
          <w:i/>
          <w:sz w:val="28"/>
          <w:szCs w:val="28"/>
        </w:rPr>
        <w:t xml:space="preserve">китайские тени </w:t>
      </w:r>
      <w:r w:rsidRPr="002F31C2">
        <w:rPr>
          <w:rFonts w:ascii="Times New Roman" w:hAnsi="Times New Roman" w:cs="Times New Roman"/>
          <w:sz w:val="28"/>
          <w:szCs w:val="28"/>
        </w:rPr>
        <w:t>— тени человеческой пошлости»</w:t>
      </w:r>
      <w:r w:rsidRPr="002E7D64">
        <w:rPr>
          <w:rStyle w:val="a3"/>
        </w:rPr>
        <w:footnoteReference w:id="243"/>
      </w:r>
      <w:r w:rsidRPr="002F31C2">
        <w:rPr>
          <w:rFonts w:ascii="Times New Roman" w:hAnsi="Times New Roman" w:cs="Times New Roman"/>
          <w:sz w:val="28"/>
          <w:szCs w:val="28"/>
        </w:rPr>
        <w:t>.</w:t>
      </w:r>
    </w:p>
    <w:p w:rsidR="00217D6C" w:rsidRPr="002F31C2" w:rsidRDefault="00217D6C" w:rsidP="00217D6C">
      <w:pPr>
        <w:pStyle w:val="BodyTextIndent2"/>
        <w:spacing w:line="360" w:lineRule="auto"/>
        <w:ind w:firstLine="1134"/>
        <w:jc w:val="both"/>
        <w:rPr>
          <w:sz w:val="28"/>
          <w:szCs w:val="28"/>
        </w:rPr>
      </w:pPr>
      <w:r w:rsidRPr="002F31C2">
        <w:rPr>
          <w:sz w:val="28"/>
          <w:szCs w:val="28"/>
        </w:rPr>
        <w:t>Эта тема вахтанговского творчества</w:t>
      </w:r>
      <w:r w:rsidRPr="00254C67">
        <w:rPr>
          <w:sz w:val="28"/>
          <w:szCs w:val="28"/>
        </w:rPr>
        <w:t xml:space="preserve"> -</w:t>
      </w:r>
      <w:r w:rsidRPr="002F31C2">
        <w:rPr>
          <w:sz w:val="28"/>
          <w:szCs w:val="28"/>
        </w:rPr>
        <w:t xml:space="preserve"> тема двух миров: </w:t>
      </w:r>
      <w:r w:rsidR="00D3654B">
        <w:rPr>
          <w:sz w:val="28"/>
          <w:szCs w:val="28"/>
        </w:rPr>
        <w:t>«</w:t>
      </w:r>
      <w:r w:rsidRPr="002F31C2">
        <w:rPr>
          <w:sz w:val="28"/>
          <w:szCs w:val="28"/>
        </w:rPr>
        <w:t>мира мертвого и мира живого</w:t>
      </w:r>
      <w:r w:rsidR="00D3654B">
        <w:rPr>
          <w:sz w:val="28"/>
          <w:szCs w:val="28"/>
        </w:rPr>
        <w:t>»</w:t>
      </w:r>
      <w:r w:rsidRPr="002F31C2">
        <w:rPr>
          <w:sz w:val="28"/>
          <w:szCs w:val="28"/>
        </w:rPr>
        <w:t>, мира куклы и мира человека получает свое дальнейшее развитие в его постановках «Вечер Сервантеса» (1920 г.) и «Эрик XIV» (1921 г.).</w:t>
      </w:r>
    </w:p>
    <w:p w:rsidR="00217D6C" w:rsidRDefault="00D3654B"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Б</w:t>
      </w:r>
      <w:r w:rsidR="00217D6C">
        <w:rPr>
          <w:rFonts w:ascii="Times New Roman" w:hAnsi="Times New Roman" w:cs="Times New Roman"/>
          <w:sz w:val="28"/>
          <w:szCs w:val="28"/>
        </w:rPr>
        <w:t xml:space="preserve">ольшинство театральных опытов в России, связанных с театральными куклами в начале ХХ века основывались на попытках использования ее обрядовых и зрелищных функций. Это относиться и к одной из первых полноценных русских пьес театра кукол ХХ столетия </w:t>
      </w:r>
      <w:r w:rsidR="00217D6C" w:rsidRPr="002F31C2">
        <w:rPr>
          <w:rFonts w:ascii="Times New Roman" w:hAnsi="Times New Roman" w:cs="Times New Roman"/>
          <w:sz w:val="28"/>
          <w:szCs w:val="28"/>
        </w:rPr>
        <w:t>«Вертеп кукольный» («Рождество Христово»)</w:t>
      </w:r>
      <w:r w:rsidR="00217D6C">
        <w:rPr>
          <w:rFonts w:ascii="Times New Roman" w:hAnsi="Times New Roman" w:cs="Times New Roman"/>
          <w:sz w:val="28"/>
          <w:szCs w:val="28"/>
        </w:rPr>
        <w:t xml:space="preserve"> поэта-символиста М. Кузмина</w:t>
      </w:r>
      <w:r w:rsidR="00920808">
        <w:rPr>
          <w:rFonts w:ascii="Times New Roman" w:hAnsi="Times New Roman" w:cs="Times New Roman"/>
          <w:sz w:val="28"/>
          <w:szCs w:val="28"/>
        </w:rPr>
        <w:t xml:space="preserve">. Она была поставлена </w:t>
      </w:r>
      <w:r w:rsidR="00217D6C" w:rsidRPr="002F31C2">
        <w:rPr>
          <w:rFonts w:ascii="Times New Roman" w:hAnsi="Times New Roman" w:cs="Times New Roman"/>
          <w:sz w:val="28"/>
          <w:szCs w:val="28"/>
        </w:rPr>
        <w:t xml:space="preserve">на сцене </w:t>
      </w:r>
      <w:r w:rsidR="00217D6C" w:rsidRPr="002F31C2">
        <w:rPr>
          <w:rFonts w:ascii="Times New Roman" w:hAnsi="Times New Roman" w:cs="Times New Roman"/>
          <w:bCs/>
          <w:iCs/>
          <w:color w:val="000000"/>
          <w:sz w:val="28"/>
          <w:szCs w:val="28"/>
        </w:rPr>
        <w:t xml:space="preserve">Художественного общества «Интимный театр» (в подвале Петроградского театра-кабаре «Бродячая собака» на </w:t>
      </w:r>
      <w:r w:rsidR="00217D6C" w:rsidRPr="002F31C2">
        <w:rPr>
          <w:rFonts w:ascii="Times New Roman" w:hAnsi="Times New Roman" w:cs="Times New Roman"/>
          <w:iCs/>
          <w:color w:val="000000"/>
          <w:sz w:val="28"/>
          <w:szCs w:val="28"/>
        </w:rPr>
        <w:t>Михайловской площади, 5). Премьера состоялась в воскресенье, 6 января 1913</w:t>
      </w:r>
      <w:r w:rsidR="00217D6C">
        <w:rPr>
          <w:rFonts w:ascii="Times New Roman" w:hAnsi="Times New Roman" w:cs="Times New Roman"/>
          <w:iCs/>
          <w:color w:val="000000"/>
          <w:sz w:val="28"/>
          <w:szCs w:val="28"/>
        </w:rPr>
        <w:t xml:space="preserve"> </w:t>
      </w:r>
      <w:r w:rsidR="00217D6C" w:rsidRPr="002F31C2">
        <w:rPr>
          <w:rFonts w:ascii="Times New Roman" w:hAnsi="Times New Roman" w:cs="Times New Roman"/>
          <w:iCs/>
          <w:color w:val="000000"/>
          <w:sz w:val="28"/>
          <w:szCs w:val="28"/>
        </w:rPr>
        <w:t>г.</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З</w:t>
      </w:r>
      <w:r w:rsidR="00217D6C" w:rsidRPr="002F31C2">
        <w:rPr>
          <w:rFonts w:ascii="Times New Roman" w:hAnsi="Times New Roman" w:cs="Times New Roman"/>
          <w:sz w:val="28"/>
          <w:szCs w:val="28"/>
        </w:rPr>
        <w:t>а несколько лет до этого, в 1907 году М. Кузмин написал и опубликовал несколько пьес, которые если и могли быть сыграны, то только в театре кукол. И по свое</w:t>
      </w:r>
      <w:r w:rsidR="00217D6C">
        <w:rPr>
          <w:rFonts w:ascii="Times New Roman" w:hAnsi="Times New Roman" w:cs="Times New Roman"/>
          <w:sz w:val="28"/>
          <w:szCs w:val="28"/>
        </w:rPr>
        <w:t>й лаконичности</w:t>
      </w:r>
      <w:r w:rsidR="00217D6C" w:rsidRPr="002F31C2">
        <w:rPr>
          <w:rFonts w:ascii="Times New Roman" w:hAnsi="Times New Roman" w:cs="Times New Roman"/>
          <w:sz w:val="28"/>
          <w:szCs w:val="28"/>
        </w:rPr>
        <w:t xml:space="preserve">, и по принципу построения диалогов, и по степени спрессованности сценического времени, </w:t>
      </w:r>
      <w:r w:rsidR="00217D6C">
        <w:rPr>
          <w:rFonts w:ascii="Times New Roman" w:hAnsi="Times New Roman" w:cs="Times New Roman"/>
          <w:sz w:val="28"/>
          <w:szCs w:val="28"/>
        </w:rPr>
        <w:t>условности</w:t>
      </w:r>
      <w:r w:rsidR="00217D6C" w:rsidRPr="002F31C2">
        <w:rPr>
          <w:rFonts w:ascii="Times New Roman" w:hAnsi="Times New Roman" w:cs="Times New Roman"/>
          <w:sz w:val="28"/>
          <w:szCs w:val="28"/>
        </w:rPr>
        <w:t xml:space="preserve"> характеров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это типично кукольные произведения.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lastRenderedPageBreak/>
        <w:t xml:space="preserve">Ярчайшая из них </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Комедия о Евдокии из Гелиополя, или Обращенная куртизанка</w:t>
      </w:r>
      <w:r>
        <w:rPr>
          <w:rFonts w:ascii="Times New Roman" w:hAnsi="Times New Roman" w:cs="Times New Roman"/>
          <w:sz w:val="28"/>
          <w:szCs w:val="28"/>
        </w:rPr>
        <w:t>»</w:t>
      </w:r>
      <w:r w:rsidRPr="002F31C2">
        <w:rPr>
          <w:rFonts w:ascii="Times New Roman" w:hAnsi="Times New Roman" w:cs="Times New Roman"/>
          <w:sz w:val="28"/>
          <w:szCs w:val="28"/>
        </w:rPr>
        <w:t>, где само название имеет целый ряд традиционных кукольных аналогов</w:t>
      </w:r>
      <w:r>
        <w:rPr>
          <w:rFonts w:ascii="Times New Roman" w:hAnsi="Times New Roman" w:cs="Times New Roman"/>
          <w:sz w:val="28"/>
          <w:szCs w:val="28"/>
        </w:rPr>
        <w:t xml:space="preserve"> и возвращает нас к эпохе «вольных англо-немецких комедий»</w:t>
      </w:r>
      <w:r w:rsidRPr="002F31C2">
        <w:rPr>
          <w:rFonts w:ascii="Times New Roman" w:hAnsi="Times New Roman" w:cs="Times New Roman"/>
          <w:sz w:val="28"/>
          <w:szCs w:val="28"/>
        </w:rPr>
        <w:t xml:space="preserve">. Но, так как сведений о намерении автора отдать эти пьесы </w:t>
      </w:r>
      <w:r>
        <w:rPr>
          <w:rFonts w:ascii="Times New Roman" w:hAnsi="Times New Roman" w:cs="Times New Roman"/>
          <w:sz w:val="28"/>
          <w:szCs w:val="28"/>
        </w:rPr>
        <w:t xml:space="preserve">в </w:t>
      </w:r>
      <w:r w:rsidR="003A3E4D">
        <w:rPr>
          <w:rFonts w:ascii="Times New Roman" w:hAnsi="Times New Roman" w:cs="Times New Roman"/>
          <w:sz w:val="28"/>
          <w:szCs w:val="28"/>
        </w:rPr>
        <w:t>театр</w:t>
      </w:r>
      <w:r>
        <w:rPr>
          <w:rFonts w:ascii="Times New Roman" w:hAnsi="Times New Roman" w:cs="Times New Roman"/>
          <w:sz w:val="28"/>
          <w:szCs w:val="28"/>
        </w:rPr>
        <w:t xml:space="preserve"> кукол нет</w:t>
      </w:r>
      <w:r w:rsidRPr="002F31C2">
        <w:rPr>
          <w:rFonts w:ascii="Times New Roman" w:hAnsi="Times New Roman" w:cs="Times New Roman"/>
          <w:sz w:val="28"/>
          <w:szCs w:val="28"/>
        </w:rPr>
        <w:t>, мы не будем подробно на них останавливаться. Заметим лишь явн</w:t>
      </w:r>
      <w:r>
        <w:rPr>
          <w:rFonts w:ascii="Times New Roman" w:hAnsi="Times New Roman" w:cs="Times New Roman"/>
          <w:sz w:val="28"/>
          <w:szCs w:val="28"/>
        </w:rPr>
        <w:t>ое</w:t>
      </w:r>
      <w:r w:rsidRPr="002F31C2">
        <w:rPr>
          <w:rFonts w:ascii="Times New Roman" w:hAnsi="Times New Roman" w:cs="Times New Roman"/>
          <w:sz w:val="28"/>
          <w:szCs w:val="28"/>
        </w:rPr>
        <w:t xml:space="preserve"> </w:t>
      </w:r>
      <w:r>
        <w:rPr>
          <w:rFonts w:ascii="Times New Roman" w:hAnsi="Times New Roman" w:cs="Times New Roman"/>
          <w:sz w:val="28"/>
          <w:szCs w:val="28"/>
        </w:rPr>
        <w:t>движение</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драматурга </w:t>
      </w:r>
      <w:r w:rsidRPr="002F31C2">
        <w:rPr>
          <w:rFonts w:ascii="Times New Roman" w:hAnsi="Times New Roman" w:cs="Times New Roman"/>
          <w:sz w:val="28"/>
          <w:szCs w:val="28"/>
        </w:rPr>
        <w:t xml:space="preserve">в сторону кукол. </w:t>
      </w:r>
      <w:r>
        <w:rPr>
          <w:rFonts w:ascii="Times New Roman" w:hAnsi="Times New Roman" w:cs="Times New Roman"/>
          <w:sz w:val="28"/>
          <w:szCs w:val="28"/>
        </w:rPr>
        <w:t>Движение</w:t>
      </w:r>
      <w:r w:rsidRPr="002F31C2">
        <w:rPr>
          <w:rFonts w:ascii="Times New Roman" w:hAnsi="Times New Roman" w:cs="Times New Roman"/>
          <w:sz w:val="28"/>
          <w:szCs w:val="28"/>
        </w:rPr>
        <w:t xml:space="preserve"> очевидн</w:t>
      </w:r>
      <w:r>
        <w:rPr>
          <w:rFonts w:ascii="Times New Roman" w:hAnsi="Times New Roman" w:cs="Times New Roman"/>
          <w:sz w:val="28"/>
          <w:szCs w:val="28"/>
        </w:rPr>
        <w:t>ое</w:t>
      </w:r>
      <w:r w:rsidRPr="002F31C2">
        <w:rPr>
          <w:rFonts w:ascii="Times New Roman" w:hAnsi="Times New Roman" w:cs="Times New Roman"/>
          <w:sz w:val="28"/>
          <w:szCs w:val="28"/>
        </w:rPr>
        <w:t xml:space="preserve"> для всякого, кто соприкасался с творчеством этого автора, включая </w:t>
      </w:r>
      <w:r>
        <w:rPr>
          <w:rFonts w:ascii="Times New Roman" w:hAnsi="Times New Roman" w:cs="Times New Roman"/>
          <w:sz w:val="28"/>
          <w:szCs w:val="28"/>
        </w:rPr>
        <w:t>его «</w:t>
      </w:r>
      <w:r w:rsidRPr="002F31C2">
        <w:rPr>
          <w:rFonts w:ascii="Times New Roman" w:hAnsi="Times New Roman" w:cs="Times New Roman"/>
          <w:sz w:val="28"/>
          <w:szCs w:val="28"/>
        </w:rPr>
        <w:t>Вторник Мэри</w:t>
      </w:r>
      <w:r>
        <w:rPr>
          <w:rFonts w:ascii="Times New Roman" w:hAnsi="Times New Roman" w:cs="Times New Roman"/>
          <w:sz w:val="28"/>
          <w:szCs w:val="28"/>
        </w:rPr>
        <w:t>»</w:t>
      </w:r>
      <w:r w:rsidRPr="002F31C2">
        <w:rPr>
          <w:rFonts w:ascii="Times New Roman" w:hAnsi="Times New Roman" w:cs="Times New Roman"/>
          <w:sz w:val="28"/>
          <w:szCs w:val="28"/>
        </w:rPr>
        <w:t xml:space="preserve"> (1921), пьесу, целиком выстроенную в традициях кукольного искусства и снабженную подзаголовком «Представление в трех частях для кукол живых и деревянных».</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В </w:t>
      </w:r>
      <w:r>
        <w:rPr>
          <w:rFonts w:ascii="Times New Roman" w:hAnsi="Times New Roman" w:cs="Times New Roman"/>
          <w:sz w:val="28"/>
          <w:szCs w:val="28"/>
        </w:rPr>
        <w:t>тех</w:t>
      </w:r>
      <w:r w:rsidRPr="002F31C2">
        <w:rPr>
          <w:rFonts w:ascii="Times New Roman" w:hAnsi="Times New Roman" w:cs="Times New Roman"/>
          <w:sz w:val="28"/>
          <w:szCs w:val="28"/>
        </w:rPr>
        <w:t xml:space="preserve"> же традициях в 1910 г. им написан и Пролог «Исправленный Чудак» (к пьесе А. Шницлера «Шарф Коломбины»), открывшей театр-кабаре Доктора Дапертутто «Дом интермедий».</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sz w:val="28"/>
          <w:szCs w:val="28"/>
        </w:rPr>
        <w:t>С. Ауслендер в статье «Дом интермедий» (1910</w:t>
      </w:r>
      <w:r>
        <w:rPr>
          <w:rFonts w:ascii="Times New Roman" w:hAnsi="Times New Roman" w:cs="Times New Roman"/>
          <w:sz w:val="28"/>
          <w:szCs w:val="28"/>
        </w:rPr>
        <w:t xml:space="preserve"> г.</w:t>
      </w:r>
      <w:r w:rsidRPr="002F31C2">
        <w:rPr>
          <w:rFonts w:ascii="Times New Roman" w:hAnsi="Times New Roman" w:cs="Times New Roman"/>
          <w:sz w:val="28"/>
          <w:szCs w:val="28"/>
        </w:rPr>
        <w:t xml:space="preserve">) писал, что </w:t>
      </w:r>
      <w:r w:rsidRPr="002F31C2">
        <w:rPr>
          <w:rFonts w:ascii="Times New Roman" w:hAnsi="Times New Roman" w:cs="Times New Roman"/>
          <w:color w:val="000000"/>
          <w:sz w:val="28"/>
          <w:szCs w:val="28"/>
        </w:rPr>
        <w:t>Кузмин</w:t>
      </w:r>
      <w:r>
        <w:rPr>
          <w:rFonts w:ascii="Times New Roman" w:hAnsi="Times New Roman" w:cs="Times New Roman"/>
          <w:color w:val="000000"/>
          <w:sz w:val="28"/>
          <w:szCs w:val="28"/>
        </w:rPr>
        <w:t xml:space="preserve"> в этом Прологе</w:t>
      </w:r>
      <w:r w:rsidRPr="002F31C2">
        <w:rPr>
          <w:rFonts w:ascii="Times New Roman" w:hAnsi="Times New Roman" w:cs="Times New Roman"/>
          <w:color w:val="000000"/>
          <w:sz w:val="28"/>
          <w:szCs w:val="28"/>
        </w:rPr>
        <w:t xml:space="preserve"> старался «передать стиль Гофманской фантастики, стиль насмешливого гротеска, кукольной драмы изысканных чудачеств. Здесь и классический Копелиус, и превращение кукол в живых актеров, и проявление персонажей из публики, и деревянные Шнитцлер и Донанье»</w:t>
      </w:r>
      <w:r w:rsidRPr="002E7D64">
        <w:rPr>
          <w:rStyle w:val="a3"/>
        </w:rPr>
        <w:footnoteReference w:id="244"/>
      </w:r>
      <w:r w:rsidRPr="002F31C2">
        <w:rPr>
          <w:rFonts w:ascii="Times New Roman" w:hAnsi="Times New Roman" w:cs="Times New Roman"/>
          <w:color w:val="000000"/>
          <w:sz w:val="28"/>
          <w:szCs w:val="28"/>
        </w:rPr>
        <w:t>.</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sz w:val="28"/>
          <w:szCs w:val="28"/>
        </w:rPr>
        <w:t xml:space="preserve">Размышляя о специфике театра кукол и ее драматургии, </w:t>
      </w:r>
      <w:r>
        <w:rPr>
          <w:rFonts w:ascii="Times New Roman" w:hAnsi="Times New Roman" w:cs="Times New Roman"/>
          <w:sz w:val="28"/>
          <w:szCs w:val="28"/>
        </w:rPr>
        <w:t xml:space="preserve">М. </w:t>
      </w:r>
      <w:r w:rsidRPr="002F31C2">
        <w:rPr>
          <w:rFonts w:ascii="Times New Roman" w:hAnsi="Times New Roman" w:cs="Times New Roman"/>
          <w:sz w:val="28"/>
          <w:szCs w:val="28"/>
        </w:rPr>
        <w:t>Кузмин писал: «</w:t>
      </w:r>
      <w:r w:rsidRPr="002F31C2">
        <w:rPr>
          <w:rFonts w:ascii="Times New Roman" w:hAnsi="Times New Roman" w:cs="Times New Roman"/>
          <w:color w:val="000000"/>
          <w:sz w:val="28"/>
          <w:szCs w:val="28"/>
        </w:rPr>
        <w:t>Несомненно, это совершенно особый род театрального искусства с особой техникой и с особым репертуаром. Мне кажется искусственным и неправильным для кукол исходить от человеческого жеста, и я вспоминаю, как Т.</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П. Карсавину просили поставить танцы для кукольного театра. Прежде всего, она попросила, чтобы ей показали, что куклы могут делать и тогда уже начала думать о комбинации движений. Исходя из кукольных, специально кукольных возможностей, можно достигнуть совершенно своеобразных эффектов в области ли поэтической сказки, сильной трагедии или современной сатиры. По-моему, куклы очень подходят для разных обозрений, полетов аэропланов и т. п. Более чем в любом театре, техника в театре марионеток желательна почти виртуозная, так как тут никакое </w:t>
      </w:r>
      <w:r w:rsidRPr="002F31C2">
        <w:rPr>
          <w:rFonts w:ascii="Times New Roman" w:hAnsi="Times New Roman" w:cs="Times New Roman"/>
          <w:color w:val="000000"/>
          <w:sz w:val="28"/>
          <w:szCs w:val="28"/>
        </w:rPr>
        <w:lastRenderedPageBreak/>
        <w:t>«горение» и «нутро» до публики не дойдет, всякая вялость и задержка в переменах расхолаживает и отнимает одну из главных и специальных прелестей,</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именно лаконичность и быстроту. Как ни громоздко иметь для каждой пьесы отдельных кукол, я думаю, что для людей не очень искусных, это почти неизбежно, так как при перемене костюмов и грима неминуема проволочка. У нас куклами последнее время занимались П.</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П. Сазонов (давший один очень тщательный спектакль),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 Петров (дававший представления в Петрозаводске), Л.</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 Яковлева (при театре «Студия», приготовившая «Царя Салтана», «Вертеп» и «Цирк»), театр в Москве при театральном отделе (типа «Петрушки»), и, насколько я знаю, артист Московского Камерного театра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А. Соколов. Репертуар, как русский, так и иностранный, конечно, может быть составлен очень интересно. Хотя бы «Фауст», натолкнувший Гете на мысль о его «Фаусте», опера Моцарта «Волшебная флейта» и сказки Гоцци»</w:t>
      </w:r>
      <w:r w:rsidRPr="002E7D64">
        <w:rPr>
          <w:rStyle w:val="a3"/>
        </w:rPr>
        <w:footnoteReference w:id="245"/>
      </w:r>
      <w:r w:rsidRPr="002F31C2">
        <w:rPr>
          <w:rFonts w:ascii="Times New Roman" w:hAnsi="Times New Roman" w:cs="Times New Roman"/>
          <w:color w:val="000000"/>
          <w:sz w:val="28"/>
          <w:szCs w:val="28"/>
        </w:rPr>
        <w:t>.</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w:t>
      </w:r>
      <w:r w:rsidRPr="002F31C2">
        <w:rPr>
          <w:rFonts w:ascii="Times New Roman" w:hAnsi="Times New Roman" w:cs="Times New Roman"/>
          <w:sz w:val="28"/>
          <w:szCs w:val="28"/>
        </w:rPr>
        <w:t>Рождество Христово. Вертеп кукольный</w:t>
      </w:r>
      <w:r>
        <w:rPr>
          <w:rFonts w:ascii="Times New Roman" w:hAnsi="Times New Roman" w:cs="Times New Roman"/>
          <w:sz w:val="28"/>
          <w:szCs w:val="28"/>
        </w:rPr>
        <w:t>»</w:t>
      </w:r>
      <w:r w:rsidRPr="002F31C2">
        <w:rPr>
          <w:rFonts w:ascii="Times New Roman" w:hAnsi="Times New Roman" w:cs="Times New Roman"/>
          <w:sz w:val="28"/>
          <w:szCs w:val="28"/>
        </w:rPr>
        <w:t xml:space="preserve"> М. Кузмина </w:t>
      </w:r>
      <w:r>
        <w:rPr>
          <w:rFonts w:ascii="Times New Roman" w:hAnsi="Times New Roman" w:cs="Times New Roman"/>
          <w:sz w:val="28"/>
          <w:szCs w:val="28"/>
        </w:rPr>
        <w:t xml:space="preserve">— один из </w:t>
      </w:r>
      <w:r w:rsidRPr="002F31C2">
        <w:rPr>
          <w:rFonts w:ascii="Times New Roman" w:hAnsi="Times New Roman" w:cs="Times New Roman"/>
          <w:sz w:val="28"/>
          <w:szCs w:val="28"/>
        </w:rPr>
        <w:t>примеров тонкой и точной стилизаци</w:t>
      </w:r>
      <w:r w:rsidR="00FA6CEB">
        <w:rPr>
          <w:rFonts w:ascii="Times New Roman" w:hAnsi="Times New Roman" w:cs="Times New Roman"/>
          <w:sz w:val="28"/>
          <w:szCs w:val="28"/>
        </w:rPr>
        <w:t>и под традиционный</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вертеп. Из текста пьесы видно, что автор </w:t>
      </w:r>
      <w:r>
        <w:rPr>
          <w:rFonts w:ascii="Times New Roman" w:hAnsi="Times New Roman" w:cs="Times New Roman"/>
          <w:sz w:val="28"/>
          <w:szCs w:val="28"/>
        </w:rPr>
        <w:t xml:space="preserve">исследовал народную вертепную драму, </w:t>
      </w:r>
      <w:r w:rsidRPr="002F31C2">
        <w:rPr>
          <w:rFonts w:ascii="Times New Roman" w:hAnsi="Times New Roman" w:cs="Times New Roman"/>
          <w:sz w:val="28"/>
          <w:szCs w:val="28"/>
        </w:rPr>
        <w:t>знает</w:t>
      </w:r>
      <w:r>
        <w:rPr>
          <w:rFonts w:ascii="Times New Roman" w:hAnsi="Times New Roman" w:cs="Times New Roman"/>
          <w:sz w:val="28"/>
          <w:szCs w:val="28"/>
        </w:rPr>
        <w:t xml:space="preserve"> ее специфику и следует  канону, используя те же литературные и сценические приемы, но поднимая их на профессиональный уровень</w:t>
      </w:r>
      <w:r w:rsidRPr="002F31C2">
        <w:rPr>
          <w:rFonts w:ascii="Times New Roman" w:hAnsi="Times New Roman" w:cs="Times New Roman"/>
          <w:sz w:val="28"/>
          <w:szCs w:val="28"/>
        </w:rPr>
        <w:t>:</w:t>
      </w:r>
    </w:p>
    <w:p w:rsidR="00217D6C" w:rsidRPr="000A561C" w:rsidRDefault="00217D6C" w:rsidP="00217D6C">
      <w:pPr>
        <w:spacing w:line="360" w:lineRule="auto"/>
        <w:ind w:firstLine="1134"/>
        <w:jc w:val="center"/>
        <w:rPr>
          <w:rFonts w:ascii="Times New Roman" w:hAnsi="Times New Roman" w:cs="Times New Roman"/>
          <w:i/>
          <w:color w:val="000000"/>
          <w:sz w:val="28"/>
          <w:szCs w:val="28"/>
        </w:rPr>
      </w:pPr>
      <w:r w:rsidRPr="002F31C2">
        <w:rPr>
          <w:rFonts w:ascii="Times New Roman" w:hAnsi="Times New Roman" w:cs="Times New Roman"/>
          <w:bCs/>
          <w:color w:val="000000"/>
          <w:sz w:val="28"/>
          <w:szCs w:val="28"/>
        </w:rPr>
        <w:t>«</w:t>
      </w:r>
      <w:r w:rsidRPr="000A561C">
        <w:rPr>
          <w:rFonts w:ascii="Times New Roman" w:hAnsi="Times New Roman" w:cs="Times New Roman"/>
          <w:bCs/>
          <w:color w:val="000000"/>
          <w:sz w:val="28"/>
          <w:szCs w:val="28"/>
        </w:rPr>
        <w:t>Явление первое</w:t>
      </w:r>
      <w:r>
        <w:rPr>
          <w:rFonts w:ascii="Times New Roman" w:hAnsi="Times New Roman" w:cs="Times New Roman"/>
          <w:bCs/>
          <w:color w:val="000000"/>
          <w:sz w:val="28"/>
          <w:szCs w:val="28"/>
        </w:rPr>
        <w:t>.</w:t>
      </w:r>
    </w:p>
    <w:p w:rsidR="00217D6C" w:rsidRPr="008D683F" w:rsidRDefault="00217D6C" w:rsidP="00217D6C">
      <w:pPr>
        <w:spacing w:line="360" w:lineRule="auto"/>
        <w:ind w:firstLine="1134"/>
        <w:jc w:val="both"/>
        <w:rPr>
          <w:rFonts w:ascii="Times New Roman" w:hAnsi="Times New Roman" w:cs="Times New Roman"/>
          <w:iCs/>
          <w:color w:val="000000"/>
          <w:sz w:val="28"/>
          <w:szCs w:val="28"/>
        </w:rPr>
      </w:pPr>
      <w:r w:rsidRPr="000A561C">
        <w:rPr>
          <w:rFonts w:ascii="Times New Roman" w:hAnsi="Times New Roman" w:cs="Times New Roman"/>
          <w:bCs/>
          <w:color w:val="000000"/>
          <w:sz w:val="28"/>
          <w:szCs w:val="28"/>
        </w:rPr>
        <w:t>МОЛОДОЙ ПАСТУХ</w:t>
      </w:r>
      <w:r>
        <w:rPr>
          <w:rFonts w:ascii="Times New Roman" w:hAnsi="Times New Roman" w:cs="Times New Roman"/>
          <w:bCs/>
          <w:color w:val="000000"/>
          <w:sz w:val="28"/>
          <w:szCs w:val="28"/>
        </w:rPr>
        <w:t xml:space="preserve">: </w:t>
      </w:r>
      <w:r w:rsidRPr="002F31C2">
        <w:rPr>
          <w:rFonts w:ascii="Times New Roman" w:hAnsi="Times New Roman" w:cs="Times New Roman"/>
          <w:iCs/>
          <w:color w:val="000000"/>
          <w:sz w:val="28"/>
          <w:szCs w:val="28"/>
        </w:rPr>
        <w:t>Не спится, дядя, сон бежит.</w:t>
      </w:r>
      <w:r w:rsidRPr="008D683F">
        <w:rPr>
          <w:rFonts w:ascii="Times New Roman" w:hAnsi="Times New Roman" w:cs="Times New Roman"/>
          <w:iCs/>
          <w:color w:val="000000"/>
          <w:sz w:val="28"/>
          <w:szCs w:val="28"/>
        </w:rPr>
        <w:t>//</w:t>
      </w:r>
      <w:r w:rsidRPr="002F31C2">
        <w:rPr>
          <w:rFonts w:ascii="Times New Roman" w:hAnsi="Times New Roman" w:cs="Times New Roman"/>
          <w:iCs/>
          <w:color w:val="000000"/>
          <w:sz w:val="28"/>
          <w:szCs w:val="28"/>
        </w:rPr>
        <w:t>Все снится мне: земля дрожит.</w:t>
      </w:r>
      <w:r w:rsidRPr="008D683F">
        <w:rPr>
          <w:rFonts w:ascii="Times New Roman" w:hAnsi="Times New Roman" w:cs="Times New Roman"/>
          <w:iCs/>
          <w:color w:val="000000"/>
          <w:sz w:val="28"/>
          <w:szCs w:val="28"/>
        </w:rPr>
        <w:t>//</w:t>
      </w:r>
      <w:r w:rsidRPr="002F31C2">
        <w:rPr>
          <w:rFonts w:ascii="Times New Roman" w:hAnsi="Times New Roman" w:cs="Times New Roman"/>
          <w:iCs/>
          <w:color w:val="000000"/>
          <w:sz w:val="28"/>
          <w:szCs w:val="28"/>
        </w:rPr>
        <w:t>Звезда горит вверху так странно,</w:t>
      </w:r>
      <w:r w:rsidRPr="008D683F">
        <w:rPr>
          <w:rFonts w:ascii="Times New Roman" w:hAnsi="Times New Roman" w:cs="Times New Roman"/>
          <w:iCs/>
          <w:color w:val="000000"/>
          <w:sz w:val="28"/>
          <w:szCs w:val="28"/>
        </w:rPr>
        <w:t>//</w:t>
      </w:r>
      <w:r w:rsidRPr="002F31C2">
        <w:rPr>
          <w:rFonts w:ascii="Times New Roman" w:hAnsi="Times New Roman" w:cs="Times New Roman"/>
          <w:iCs/>
          <w:color w:val="000000"/>
          <w:sz w:val="28"/>
          <w:szCs w:val="28"/>
        </w:rPr>
        <w:t>Как очи милой Марианны.</w:t>
      </w:r>
      <w:r w:rsidRPr="008D683F">
        <w:rPr>
          <w:rFonts w:ascii="Times New Roman" w:hAnsi="Times New Roman" w:cs="Times New Roman"/>
          <w:iCs/>
          <w:color w:val="000000"/>
          <w:sz w:val="28"/>
          <w:szCs w:val="28"/>
        </w:rPr>
        <w:t>//</w:t>
      </w:r>
    </w:p>
    <w:p w:rsidR="00217D6C" w:rsidRPr="005E52EC" w:rsidRDefault="00217D6C" w:rsidP="00217D6C">
      <w:pPr>
        <w:spacing w:line="360" w:lineRule="auto"/>
        <w:ind w:firstLine="1134"/>
        <w:jc w:val="both"/>
        <w:rPr>
          <w:rFonts w:ascii="Times New Roman" w:hAnsi="Times New Roman" w:cs="Times New Roman"/>
          <w:iCs/>
          <w:color w:val="000000"/>
          <w:sz w:val="28"/>
          <w:szCs w:val="28"/>
        </w:rPr>
      </w:pPr>
      <w:r w:rsidRPr="000A561C">
        <w:rPr>
          <w:rFonts w:ascii="Times New Roman" w:hAnsi="Times New Roman" w:cs="Times New Roman"/>
          <w:bCs/>
          <w:color w:val="000000"/>
          <w:sz w:val="28"/>
          <w:szCs w:val="28"/>
        </w:rPr>
        <w:t>СТА</w:t>
      </w:r>
      <w:r>
        <w:rPr>
          <w:rFonts w:ascii="Times New Roman" w:hAnsi="Times New Roman" w:cs="Times New Roman"/>
          <w:bCs/>
          <w:color w:val="000000"/>
          <w:sz w:val="28"/>
          <w:szCs w:val="28"/>
        </w:rPr>
        <w:t xml:space="preserve">РЫЙ ПАСТУХ: </w:t>
      </w:r>
      <w:r w:rsidRPr="002F31C2">
        <w:rPr>
          <w:rFonts w:ascii="Times New Roman" w:hAnsi="Times New Roman" w:cs="Times New Roman"/>
          <w:iCs/>
          <w:color w:val="000000"/>
          <w:sz w:val="28"/>
          <w:szCs w:val="28"/>
        </w:rPr>
        <w:t>Подумай, скоро Рождество,</w:t>
      </w:r>
      <w:r w:rsidRPr="008D683F">
        <w:rPr>
          <w:rFonts w:ascii="Times New Roman" w:hAnsi="Times New Roman" w:cs="Times New Roman"/>
          <w:iCs/>
          <w:color w:val="000000"/>
          <w:sz w:val="28"/>
          <w:szCs w:val="28"/>
        </w:rPr>
        <w:t>//</w:t>
      </w:r>
      <w:r w:rsidRPr="002F31C2">
        <w:rPr>
          <w:rFonts w:ascii="Times New Roman" w:hAnsi="Times New Roman" w:cs="Times New Roman"/>
          <w:iCs/>
          <w:color w:val="000000"/>
          <w:sz w:val="28"/>
          <w:szCs w:val="28"/>
        </w:rPr>
        <w:t>А ты несешь все про свое!</w:t>
      </w:r>
      <w:r w:rsidRPr="008D683F">
        <w:rPr>
          <w:rFonts w:ascii="Times New Roman" w:hAnsi="Times New Roman" w:cs="Times New Roman"/>
          <w:iCs/>
          <w:color w:val="000000"/>
          <w:sz w:val="28"/>
          <w:szCs w:val="28"/>
        </w:rPr>
        <w:t>//</w:t>
      </w:r>
    </w:p>
    <w:p w:rsidR="00217D6C" w:rsidRPr="000017C0" w:rsidRDefault="00217D6C" w:rsidP="00217D6C">
      <w:pPr>
        <w:spacing w:line="360" w:lineRule="auto"/>
        <w:ind w:firstLine="1134"/>
        <w:jc w:val="both"/>
        <w:rPr>
          <w:rFonts w:ascii="Times New Roman" w:hAnsi="Times New Roman" w:cs="Times New Roman"/>
          <w:i/>
          <w:iCs/>
          <w:color w:val="000000"/>
          <w:sz w:val="28"/>
          <w:szCs w:val="28"/>
        </w:rPr>
      </w:pPr>
      <w:r>
        <w:rPr>
          <w:rFonts w:ascii="Times New Roman" w:hAnsi="Times New Roman" w:cs="Times New Roman"/>
          <w:bCs/>
          <w:color w:val="000000"/>
          <w:sz w:val="28"/>
          <w:szCs w:val="28"/>
        </w:rPr>
        <w:t xml:space="preserve">МОЛОДОЙ ПАСТУХ: </w:t>
      </w:r>
      <w:r w:rsidRPr="002F31C2">
        <w:rPr>
          <w:rFonts w:ascii="Times New Roman" w:hAnsi="Times New Roman" w:cs="Times New Roman"/>
          <w:iCs/>
          <w:color w:val="000000"/>
          <w:sz w:val="28"/>
          <w:szCs w:val="28"/>
        </w:rPr>
        <w:t>Собаки, воют, жмутся овцы,</w:t>
      </w:r>
      <w:r w:rsidRPr="005E52EC">
        <w:rPr>
          <w:rFonts w:ascii="Times New Roman" w:hAnsi="Times New Roman" w:cs="Times New Roman"/>
          <w:iCs/>
          <w:color w:val="000000"/>
          <w:sz w:val="28"/>
          <w:szCs w:val="28"/>
        </w:rPr>
        <w:t>//</w:t>
      </w:r>
      <w:r w:rsidRPr="002F31C2">
        <w:rPr>
          <w:rFonts w:ascii="Times New Roman" w:hAnsi="Times New Roman" w:cs="Times New Roman"/>
          <w:iCs/>
          <w:color w:val="000000"/>
          <w:sz w:val="28"/>
          <w:szCs w:val="28"/>
        </w:rPr>
        <w:t>Посрамлены все баснословцы.</w:t>
      </w:r>
      <w:r w:rsidRPr="005E52EC">
        <w:rPr>
          <w:rFonts w:ascii="Times New Roman" w:hAnsi="Times New Roman" w:cs="Times New Roman"/>
          <w:iCs/>
          <w:color w:val="000000"/>
          <w:sz w:val="28"/>
          <w:szCs w:val="28"/>
        </w:rPr>
        <w:t>//</w:t>
      </w:r>
      <w:r w:rsidRPr="002F31C2">
        <w:rPr>
          <w:rFonts w:ascii="Times New Roman" w:hAnsi="Times New Roman" w:cs="Times New Roman"/>
          <w:iCs/>
          <w:color w:val="000000"/>
          <w:sz w:val="28"/>
          <w:szCs w:val="28"/>
        </w:rPr>
        <w:t>По коже бегают мурашки.</w:t>
      </w:r>
      <w:r w:rsidRPr="005E52EC">
        <w:rPr>
          <w:rFonts w:ascii="Times New Roman" w:hAnsi="Times New Roman" w:cs="Times New Roman"/>
          <w:iCs/>
          <w:color w:val="000000"/>
          <w:sz w:val="28"/>
          <w:szCs w:val="28"/>
        </w:rPr>
        <w:t>//</w:t>
      </w:r>
      <w:r w:rsidRPr="002F31C2">
        <w:rPr>
          <w:rFonts w:ascii="Times New Roman" w:hAnsi="Times New Roman" w:cs="Times New Roman"/>
          <w:iCs/>
          <w:color w:val="000000"/>
          <w:sz w:val="28"/>
          <w:szCs w:val="28"/>
        </w:rPr>
        <w:t>Летят к нам божеские пташки.</w:t>
      </w:r>
      <w:r w:rsidRPr="005E52EC">
        <w:rPr>
          <w:rFonts w:ascii="Times New Roman" w:hAnsi="Times New Roman" w:cs="Times New Roman"/>
          <w:iCs/>
          <w:color w:val="000000"/>
          <w:sz w:val="28"/>
          <w:szCs w:val="28"/>
        </w:rPr>
        <w:t>//</w:t>
      </w:r>
      <w:r w:rsidRPr="000A561C">
        <w:rPr>
          <w:rFonts w:ascii="Times New Roman" w:hAnsi="Times New Roman" w:cs="Times New Roman"/>
          <w:i/>
          <w:iCs/>
          <w:color w:val="000000"/>
          <w:sz w:val="28"/>
          <w:szCs w:val="28"/>
        </w:rPr>
        <w:t>(Прилетают ангелы)</w:t>
      </w:r>
      <w:r w:rsidRPr="000017C0">
        <w:rPr>
          <w:rFonts w:ascii="Times New Roman" w:hAnsi="Times New Roman" w:cs="Times New Roman"/>
          <w:i/>
          <w:iCs/>
          <w:color w:val="000000"/>
          <w:sz w:val="28"/>
          <w:szCs w:val="28"/>
        </w:rPr>
        <w:t>[…]</w:t>
      </w:r>
    </w:p>
    <w:p w:rsidR="00217D6C" w:rsidRPr="002F31C2" w:rsidRDefault="00217D6C" w:rsidP="00217D6C">
      <w:pPr>
        <w:spacing w:line="360" w:lineRule="auto"/>
        <w:ind w:firstLine="1134"/>
        <w:jc w:val="both"/>
        <w:rPr>
          <w:rFonts w:ascii="Times New Roman" w:hAnsi="Times New Roman" w:cs="Times New Roman"/>
          <w:iCs/>
          <w:color w:val="000000"/>
          <w:sz w:val="28"/>
          <w:szCs w:val="28"/>
        </w:rPr>
      </w:pPr>
      <w:r w:rsidRPr="000A561C">
        <w:rPr>
          <w:rFonts w:ascii="Times New Roman" w:hAnsi="Times New Roman" w:cs="Times New Roman"/>
          <w:bCs/>
          <w:color w:val="000000"/>
          <w:sz w:val="28"/>
          <w:szCs w:val="28"/>
        </w:rPr>
        <w:lastRenderedPageBreak/>
        <w:t>С</w:t>
      </w:r>
      <w:r>
        <w:rPr>
          <w:rFonts w:ascii="Times New Roman" w:hAnsi="Times New Roman" w:cs="Times New Roman"/>
          <w:bCs/>
          <w:color w:val="000000"/>
          <w:sz w:val="28"/>
          <w:szCs w:val="28"/>
        </w:rPr>
        <w:t xml:space="preserve">ТАРЫЙ ПАСТУХ: </w:t>
      </w:r>
      <w:r w:rsidRPr="002F31C2">
        <w:rPr>
          <w:rFonts w:ascii="Times New Roman" w:hAnsi="Times New Roman" w:cs="Times New Roman"/>
          <w:iCs/>
          <w:color w:val="000000"/>
          <w:sz w:val="28"/>
          <w:szCs w:val="28"/>
        </w:rPr>
        <w:t>Пойдем за ними вслед, сынок,</w:t>
      </w:r>
      <w:r w:rsidRPr="005E52EC">
        <w:rPr>
          <w:rFonts w:ascii="Times New Roman" w:hAnsi="Times New Roman" w:cs="Times New Roman"/>
          <w:iCs/>
          <w:color w:val="000000"/>
          <w:sz w:val="28"/>
          <w:szCs w:val="28"/>
        </w:rPr>
        <w:t>//</w:t>
      </w:r>
      <w:r w:rsidRPr="002F31C2">
        <w:rPr>
          <w:rFonts w:ascii="Times New Roman" w:hAnsi="Times New Roman" w:cs="Times New Roman"/>
          <w:iCs/>
          <w:color w:val="000000"/>
          <w:sz w:val="28"/>
          <w:szCs w:val="28"/>
        </w:rPr>
        <w:t>Ведь это к яслям, не в шинок.</w:t>
      </w:r>
      <w:r w:rsidRPr="005E52EC">
        <w:rPr>
          <w:rFonts w:ascii="Times New Roman" w:hAnsi="Times New Roman" w:cs="Times New Roman"/>
          <w:iCs/>
          <w:color w:val="000000"/>
          <w:sz w:val="28"/>
          <w:szCs w:val="28"/>
        </w:rPr>
        <w:t>//</w:t>
      </w:r>
      <w:r w:rsidRPr="002F31C2">
        <w:rPr>
          <w:rFonts w:ascii="Times New Roman" w:hAnsi="Times New Roman" w:cs="Times New Roman"/>
          <w:iCs/>
          <w:color w:val="000000"/>
          <w:sz w:val="28"/>
          <w:szCs w:val="28"/>
        </w:rPr>
        <w:t>Не каждый день Христос рождается</w:t>
      </w:r>
      <w:r w:rsidRPr="005E52EC">
        <w:rPr>
          <w:rFonts w:ascii="Times New Roman" w:hAnsi="Times New Roman" w:cs="Times New Roman"/>
          <w:iCs/>
          <w:color w:val="000000"/>
          <w:sz w:val="28"/>
          <w:szCs w:val="28"/>
        </w:rPr>
        <w:t>//</w:t>
      </w:r>
      <w:r w:rsidRPr="002F31C2">
        <w:rPr>
          <w:rFonts w:ascii="Times New Roman" w:hAnsi="Times New Roman" w:cs="Times New Roman"/>
          <w:iCs/>
          <w:color w:val="000000"/>
          <w:sz w:val="28"/>
          <w:szCs w:val="28"/>
        </w:rPr>
        <w:t>И ангел с неба к нам является</w:t>
      </w:r>
      <w:r w:rsidRPr="005E52EC">
        <w:rPr>
          <w:rFonts w:ascii="Times New Roman" w:hAnsi="Times New Roman" w:cs="Times New Roman"/>
          <w:iCs/>
          <w:color w:val="000000"/>
          <w:sz w:val="28"/>
          <w:szCs w:val="28"/>
        </w:rPr>
        <w:t>//</w:t>
      </w:r>
      <w:r w:rsidRPr="000A561C">
        <w:rPr>
          <w:rFonts w:ascii="Times New Roman" w:hAnsi="Times New Roman" w:cs="Times New Roman"/>
          <w:i/>
          <w:iCs/>
          <w:color w:val="000000"/>
          <w:sz w:val="28"/>
          <w:szCs w:val="28"/>
        </w:rPr>
        <w:t>(Уходят)</w:t>
      </w:r>
      <w:r w:rsidRPr="002F31C2">
        <w:rPr>
          <w:rFonts w:ascii="Times New Roman" w:hAnsi="Times New Roman" w:cs="Times New Roman"/>
          <w:iCs/>
          <w:color w:val="000000"/>
          <w:sz w:val="28"/>
          <w:szCs w:val="28"/>
        </w:rPr>
        <w:t>»</w:t>
      </w:r>
      <w:r w:rsidRPr="002E7D64">
        <w:rPr>
          <w:rStyle w:val="a3"/>
        </w:rPr>
        <w:footnoteReference w:id="246"/>
      </w:r>
      <w:r w:rsidRPr="002F31C2">
        <w:rPr>
          <w:rFonts w:ascii="Times New Roman" w:hAnsi="Times New Roman" w:cs="Times New Roman"/>
          <w:iCs/>
          <w:color w:val="000000"/>
          <w:sz w:val="28"/>
          <w:szCs w:val="28"/>
        </w:rPr>
        <w:t>.</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«Вертеп кукольный»</w:t>
      </w:r>
      <w:r>
        <w:rPr>
          <w:rFonts w:ascii="Times New Roman" w:hAnsi="Times New Roman" w:cs="Times New Roman"/>
          <w:sz w:val="28"/>
          <w:szCs w:val="28"/>
        </w:rPr>
        <w:t xml:space="preserve"> М. Кузмина впервые </w:t>
      </w:r>
      <w:r w:rsidRPr="002F31C2">
        <w:rPr>
          <w:rFonts w:ascii="Times New Roman" w:hAnsi="Times New Roman" w:cs="Times New Roman"/>
          <w:sz w:val="28"/>
          <w:szCs w:val="28"/>
        </w:rPr>
        <w:t xml:space="preserve">был сыгран </w:t>
      </w:r>
      <w:r>
        <w:rPr>
          <w:rFonts w:ascii="Times New Roman" w:hAnsi="Times New Roman" w:cs="Times New Roman"/>
          <w:sz w:val="28"/>
          <w:szCs w:val="28"/>
        </w:rPr>
        <w:t>не в театре кукол, так как не было в то время еще такого профессионального организма, который смог бы реализовать поставленную автором задачу. Его сыграли</w:t>
      </w:r>
      <w:r w:rsidR="00FA6CEB">
        <w:rPr>
          <w:rFonts w:ascii="Times New Roman" w:hAnsi="Times New Roman" w:cs="Times New Roman"/>
          <w:sz w:val="28"/>
          <w:szCs w:val="28"/>
        </w:rPr>
        <w:t>, как отмечалось,</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6 января 1913 г. </w:t>
      </w:r>
      <w:r>
        <w:rPr>
          <w:rFonts w:ascii="Times New Roman" w:hAnsi="Times New Roman" w:cs="Times New Roman"/>
          <w:sz w:val="28"/>
          <w:szCs w:val="28"/>
        </w:rPr>
        <w:t>средствами драматического театра</w:t>
      </w:r>
      <w:r w:rsidRPr="002F31C2">
        <w:rPr>
          <w:rFonts w:ascii="Times New Roman" w:hAnsi="Times New Roman" w:cs="Times New Roman"/>
          <w:sz w:val="28"/>
          <w:szCs w:val="28"/>
        </w:rPr>
        <w:t xml:space="preserve"> на сцене «Бродячей собаки».</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Вот как описывал спектакль художник </w:t>
      </w:r>
      <w:r>
        <w:rPr>
          <w:rFonts w:ascii="Times New Roman" w:hAnsi="Times New Roman" w:cs="Times New Roman"/>
          <w:sz w:val="28"/>
          <w:szCs w:val="28"/>
        </w:rPr>
        <w:t>—</w:t>
      </w:r>
      <w:r w:rsidRPr="002F31C2">
        <w:rPr>
          <w:rFonts w:ascii="Times New Roman" w:hAnsi="Times New Roman" w:cs="Times New Roman"/>
          <w:sz w:val="28"/>
          <w:szCs w:val="28"/>
        </w:rPr>
        <w:t xml:space="preserve"> Сергей Судейкин: </w:t>
      </w:r>
      <w:r>
        <w:rPr>
          <w:rFonts w:ascii="Times New Roman" w:hAnsi="Times New Roman" w:cs="Times New Roman"/>
          <w:sz w:val="28"/>
          <w:szCs w:val="28"/>
        </w:rPr>
        <w:t>«</w:t>
      </w:r>
      <w:r w:rsidRPr="002F31C2">
        <w:rPr>
          <w:rFonts w:ascii="Times New Roman" w:hAnsi="Times New Roman" w:cs="Times New Roman"/>
          <w:sz w:val="28"/>
          <w:szCs w:val="28"/>
        </w:rPr>
        <w:t>Вертеп кукольный. Рождественская мистерия</w:t>
      </w:r>
      <w:r>
        <w:rPr>
          <w:rFonts w:ascii="Times New Roman" w:hAnsi="Times New Roman" w:cs="Times New Roman"/>
          <w:sz w:val="28"/>
          <w:szCs w:val="28"/>
        </w:rPr>
        <w:t>»</w:t>
      </w:r>
      <w:r w:rsidRPr="002F31C2">
        <w:rPr>
          <w:rFonts w:ascii="Times New Roman" w:hAnsi="Times New Roman" w:cs="Times New Roman"/>
          <w:sz w:val="28"/>
          <w:szCs w:val="28"/>
        </w:rPr>
        <w:t xml:space="preserve">. Слова и музыка Кузмина. Постановка Евреинова. На маленькой сцене декорация: на фоне синего коленкора написана битва между ангелами и черно-красными демонами. Перед синим, доминирующим пятном стояло ложе, обтянутое красным кумачом. Красным кумачом затянуты все подмостки. На красном ложе золотой Ирод в черном шерстяном парике с золотом. В углу коричневый грот, освещенный внутри свечами и выклеенный сусальным золотом. Весь зал переделан. Чувствуется как бы </w:t>
      </w:r>
      <w:r>
        <w:rPr>
          <w:rFonts w:ascii="Times New Roman" w:hAnsi="Times New Roman" w:cs="Times New Roman"/>
          <w:sz w:val="28"/>
          <w:szCs w:val="28"/>
        </w:rPr>
        <w:t>«</w:t>
      </w:r>
      <w:r w:rsidRPr="002F31C2">
        <w:rPr>
          <w:rFonts w:ascii="Times New Roman" w:hAnsi="Times New Roman" w:cs="Times New Roman"/>
          <w:sz w:val="28"/>
          <w:szCs w:val="28"/>
        </w:rPr>
        <w:t>тайная вечеря</w:t>
      </w:r>
      <w:r>
        <w:rPr>
          <w:rFonts w:ascii="Times New Roman" w:hAnsi="Times New Roman" w:cs="Times New Roman"/>
          <w:sz w:val="28"/>
          <w:szCs w:val="28"/>
        </w:rPr>
        <w:t>»</w:t>
      </w:r>
      <w:r w:rsidRPr="002F31C2">
        <w:rPr>
          <w:rFonts w:ascii="Times New Roman" w:hAnsi="Times New Roman" w:cs="Times New Roman"/>
          <w:sz w:val="28"/>
          <w:szCs w:val="28"/>
        </w:rPr>
        <w:t>. Длинные узкие столы, за ними сидит публика, всюду свечи</w:t>
      </w:r>
      <w:r w:rsidRPr="00FF79E9">
        <w:rPr>
          <w:rFonts w:ascii="Times New Roman" w:hAnsi="Times New Roman" w:cs="Times New Roman"/>
          <w:sz w:val="28"/>
          <w:szCs w:val="28"/>
        </w:rPr>
        <w:t>[</w:t>
      </w:r>
      <w:r w:rsidRPr="002F31C2">
        <w:rPr>
          <w:rFonts w:ascii="Times New Roman" w:hAnsi="Times New Roman" w:cs="Times New Roman"/>
          <w:sz w:val="28"/>
          <w:szCs w:val="28"/>
        </w:rPr>
        <w:t>...</w:t>
      </w:r>
      <w:r w:rsidRPr="00FF79E9">
        <w:rPr>
          <w:rFonts w:ascii="Times New Roman" w:hAnsi="Times New Roman" w:cs="Times New Roman"/>
          <w:sz w:val="28"/>
          <w:szCs w:val="28"/>
        </w:rPr>
        <w:t>]</w:t>
      </w:r>
      <w:r w:rsidRPr="002F31C2">
        <w:rPr>
          <w:rFonts w:ascii="Times New Roman" w:hAnsi="Times New Roman" w:cs="Times New Roman"/>
          <w:sz w:val="28"/>
          <w:szCs w:val="28"/>
        </w:rPr>
        <w:t xml:space="preserve"> Двадцать детей из сиротского дома одетые в белое, с золотыми париками и серебряными крыльями ходили между столами с зажженными свечами и пели. А на сцене черт соблазнял Ирода, рождался Христос, происходило избиение младенцев, и солдаты закалывали Ирода. На этот вечер в первый раз к нам приехал великолепный Дягилев. Его провели через главную дверь и посадили за стол. После мистерии он сказал: </w:t>
      </w:r>
      <w:r>
        <w:rPr>
          <w:rFonts w:ascii="Times New Roman" w:hAnsi="Times New Roman" w:cs="Times New Roman"/>
          <w:sz w:val="28"/>
          <w:szCs w:val="28"/>
        </w:rPr>
        <w:t>«</w:t>
      </w:r>
      <w:r w:rsidRPr="002F31C2">
        <w:rPr>
          <w:rFonts w:ascii="Times New Roman" w:hAnsi="Times New Roman" w:cs="Times New Roman"/>
          <w:sz w:val="28"/>
          <w:szCs w:val="28"/>
        </w:rPr>
        <w:t>Это настоящее, подлинное!</w:t>
      </w:r>
      <w:r>
        <w:rPr>
          <w:rFonts w:ascii="Times New Roman" w:hAnsi="Times New Roman" w:cs="Times New Roman"/>
          <w:sz w:val="28"/>
          <w:szCs w:val="28"/>
        </w:rPr>
        <w:t>»</w:t>
      </w:r>
      <w:r w:rsidRPr="002E7D64">
        <w:rPr>
          <w:rStyle w:val="a3"/>
        </w:rPr>
        <w:footnoteReference w:id="247"/>
      </w:r>
    </w:p>
    <w:p w:rsidR="00217D6C"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sz w:val="28"/>
          <w:szCs w:val="28"/>
        </w:rPr>
        <w:t xml:space="preserve">После представления в </w:t>
      </w:r>
      <w:r>
        <w:rPr>
          <w:rFonts w:ascii="Times New Roman" w:hAnsi="Times New Roman" w:cs="Times New Roman"/>
          <w:sz w:val="28"/>
          <w:szCs w:val="28"/>
        </w:rPr>
        <w:t>«</w:t>
      </w:r>
      <w:r w:rsidRPr="002F31C2">
        <w:rPr>
          <w:rFonts w:ascii="Times New Roman" w:hAnsi="Times New Roman" w:cs="Times New Roman"/>
          <w:sz w:val="28"/>
          <w:szCs w:val="28"/>
        </w:rPr>
        <w:t>Бродячей собаке</w:t>
      </w:r>
      <w:r>
        <w:rPr>
          <w:rFonts w:ascii="Times New Roman" w:hAnsi="Times New Roman" w:cs="Times New Roman"/>
          <w:sz w:val="28"/>
          <w:szCs w:val="28"/>
        </w:rPr>
        <w:t>»</w:t>
      </w:r>
      <w:r w:rsidRPr="002F31C2">
        <w:rPr>
          <w:rFonts w:ascii="Times New Roman" w:hAnsi="Times New Roman" w:cs="Times New Roman"/>
          <w:sz w:val="28"/>
          <w:szCs w:val="28"/>
        </w:rPr>
        <w:t xml:space="preserve"> пьесу </w:t>
      </w:r>
      <w:r>
        <w:rPr>
          <w:rFonts w:ascii="Times New Roman" w:hAnsi="Times New Roman" w:cs="Times New Roman"/>
          <w:sz w:val="28"/>
          <w:szCs w:val="28"/>
        </w:rPr>
        <w:t>по</w:t>
      </w:r>
      <w:r w:rsidRPr="002F31C2">
        <w:rPr>
          <w:rFonts w:ascii="Times New Roman" w:hAnsi="Times New Roman" w:cs="Times New Roman"/>
          <w:sz w:val="28"/>
          <w:szCs w:val="28"/>
        </w:rPr>
        <w:t xml:space="preserve">ставили </w:t>
      </w:r>
      <w:r>
        <w:rPr>
          <w:rFonts w:ascii="Times New Roman" w:hAnsi="Times New Roman" w:cs="Times New Roman"/>
          <w:sz w:val="28"/>
          <w:szCs w:val="28"/>
        </w:rPr>
        <w:t xml:space="preserve">уже </w:t>
      </w:r>
      <w:r w:rsidRPr="002F31C2">
        <w:rPr>
          <w:rFonts w:ascii="Times New Roman" w:hAnsi="Times New Roman" w:cs="Times New Roman"/>
          <w:sz w:val="28"/>
          <w:szCs w:val="28"/>
        </w:rPr>
        <w:t xml:space="preserve">в 1918 г. в </w:t>
      </w:r>
      <w:r>
        <w:rPr>
          <w:rFonts w:ascii="Times New Roman" w:hAnsi="Times New Roman" w:cs="Times New Roman"/>
          <w:sz w:val="28"/>
          <w:szCs w:val="28"/>
        </w:rPr>
        <w:t xml:space="preserve">созданном </w:t>
      </w:r>
      <w:r w:rsidRPr="002F31C2">
        <w:rPr>
          <w:rFonts w:ascii="Times New Roman" w:hAnsi="Times New Roman" w:cs="Times New Roman"/>
          <w:sz w:val="28"/>
          <w:szCs w:val="28"/>
        </w:rPr>
        <w:t xml:space="preserve">Петроградском театре марионеток под руководством Л. Шапориной-Яковлевой, а также в первой программе Петроградского «Театра-студии на Литейном» (1919). Приблизительно в то же время М. Кузмин участвует в создании </w:t>
      </w:r>
      <w:r>
        <w:rPr>
          <w:rFonts w:ascii="Times New Roman" w:hAnsi="Times New Roman" w:cs="Times New Roman"/>
          <w:sz w:val="28"/>
          <w:szCs w:val="28"/>
        </w:rPr>
        <w:t>пьесы для театра кукол</w:t>
      </w:r>
      <w:r w:rsidRPr="002F31C2">
        <w:rPr>
          <w:rFonts w:ascii="Times New Roman" w:hAnsi="Times New Roman" w:cs="Times New Roman"/>
          <w:sz w:val="28"/>
          <w:szCs w:val="28"/>
        </w:rPr>
        <w:t xml:space="preserve"> по сказке Г.-Х. </w:t>
      </w:r>
      <w:r w:rsidRPr="002F31C2">
        <w:rPr>
          <w:rFonts w:ascii="Times New Roman" w:hAnsi="Times New Roman" w:cs="Times New Roman"/>
          <w:sz w:val="28"/>
          <w:szCs w:val="28"/>
        </w:rPr>
        <w:lastRenderedPageBreak/>
        <w:t xml:space="preserve">Андерсена </w:t>
      </w:r>
      <w:r>
        <w:rPr>
          <w:rFonts w:ascii="Times New Roman" w:hAnsi="Times New Roman" w:cs="Times New Roman"/>
          <w:sz w:val="28"/>
          <w:szCs w:val="28"/>
        </w:rPr>
        <w:t>«</w:t>
      </w:r>
      <w:r w:rsidRPr="002F31C2">
        <w:rPr>
          <w:rFonts w:ascii="Times New Roman" w:hAnsi="Times New Roman" w:cs="Times New Roman"/>
          <w:sz w:val="28"/>
          <w:szCs w:val="28"/>
        </w:rPr>
        <w:t>Пастушка и трубочист</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пишет </w:t>
      </w:r>
      <w:r w:rsidRPr="002F31C2">
        <w:rPr>
          <w:rFonts w:ascii="Times New Roman" w:hAnsi="Times New Roman" w:cs="Times New Roman"/>
          <w:sz w:val="28"/>
          <w:szCs w:val="28"/>
        </w:rPr>
        <w:t xml:space="preserve">стихотворный </w:t>
      </w:r>
      <w:r>
        <w:rPr>
          <w:rFonts w:ascii="Times New Roman" w:hAnsi="Times New Roman" w:cs="Times New Roman"/>
          <w:sz w:val="28"/>
          <w:szCs w:val="28"/>
        </w:rPr>
        <w:t>П</w:t>
      </w:r>
      <w:r w:rsidRPr="002F31C2">
        <w:rPr>
          <w:rFonts w:ascii="Times New Roman" w:hAnsi="Times New Roman" w:cs="Times New Roman"/>
          <w:sz w:val="28"/>
          <w:szCs w:val="28"/>
        </w:rPr>
        <w:t>ролог:</w:t>
      </w:r>
      <w:r>
        <w:rPr>
          <w:rFonts w:ascii="Times New Roman" w:hAnsi="Times New Roman" w:cs="Times New Roman"/>
          <w:sz w:val="28"/>
          <w:szCs w:val="28"/>
        </w:rPr>
        <w:t xml:space="preserve"> </w:t>
      </w:r>
      <w:r w:rsidRPr="002F31C2">
        <w:rPr>
          <w:rFonts w:ascii="Times New Roman" w:hAnsi="Times New Roman" w:cs="Times New Roman"/>
          <w:sz w:val="28"/>
          <w:szCs w:val="28"/>
        </w:rPr>
        <w:t>«Вот, молодые господа,</w:t>
      </w:r>
      <w:r w:rsidRPr="00B40AC0">
        <w:rPr>
          <w:rFonts w:ascii="Times New Roman" w:hAnsi="Times New Roman" w:cs="Times New Roman"/>
          <w:sz w:val="28"/>
          <w:szCs w:val="28"/>
        </w:rPr>
        <w:t>//</w:t>
      </w:r>
      <w:r w:rsidRPr="002F31C2">
        <w:rPr>
          <w:rFonts w:ascii="Times New Roman" w:hAnsi="Times New Roman" w:cs="Times New Roman"/>
          <w:sz w:val="28"/>
          <w:szCs w:val="28"/>
        </w:rPr>
        <w:t>сегодня я пришел сюда,</w:t>
      </w:r>
      <w:r w:rsidRPr="00B40AC0">
        <w:rPr>
          <w:rFonts w:ascii="Times New Roman" w:hAnsi="Times New Roman" w:cs="Times New Roman"/>
          <w:sz w:val="28"/>
          <w:szCs w:val="28"/>
        </w:rPr>
        <w:t>//</w:t>
      </w:r>
      <w:r w:rsidRPr="002F31C2">
        <w:rPr>
          <w:rFonts w:ascii="Times New Roman" w:hAnsi="Times New Roman" w:cs="Times New Roman"/>
          <w:sz w:val="28"/>
          <w:szCs w:val="28"/>
        </w:rPr>
        <w:t>чтоб показать и рассказать</w:t>
      </w:r>
      <w:r w:rsidRPr="00B40AC0">
        <w:rPr>
          <w:rFonts w:ascii="Times New Roman" w:hAnsi="Times New Roman" w:cs="Times New Roman"/>
          <w:sz w:val="28"/>
          <w:szCs w:val="28"/>
        </w:rPr>
        <w:t>//</w:t>
      </w:r>
      <w:r w:rsidRPr="002F31C2">
        <w:rPr>
          <w:rFonts w:ascii="Times New Roman" w:hAnsi="Times New Roman" w:cs="Times New Roman"/>
          <w:sz w:val="28"/>
          <w:szCs w:val="28"/>
        </w:rPr>
        <w:t>и всячески собой занять.</w:t>
      </w:r>
      <w:r w:rsidRPr="00B40AC0">
        <w:rPr>
          <w:rFonts w:ascii="Times New Roman" w:hAnsi="Times New Roman" w:cs="Times New Roman"/>
          <w:sz w:val="28"/>
          <w:szCs w:val="28"/>
        </w:rPr>
        <w:t>//</w:t>
      </w:r>
      <w:r w:rsidRPr="002F31C2">
        <w:rPr>
          <w:rFonts w:ascii="Times New Roman" w:hAnsi="Times New Roman" w:cs="Times New Roman"/>
          <w:sz w:val="28"/>
          <w:szCs w:val="28"/>
        </w:rPr>
        <w:t xml:space="preserve">Я </w:t>
      </w:r>
      <w:r>
        <w:rPr>
          <w:rFonts w:ascii="Times New Roman" w:hAnsi="Times New Roman" w:cs="Times New Roman"/>
          <w:sz w:val="28"/>
          <w:szCs w:val="28"/>
        </w:rPr>
        <w:t>—</w:t>
      </w:r>
      <w:r w:rsidRPr="002F31C2">
        <w:rPr>
          <w:rFonts w:ascii="Times New Roman" w:hAnsi="Times New Roman" w:cs="Times New Roman"/>
          <w:sz w:val="28"/>
          <w:szCs w:val="28"/>
        </w:rPr>
        <w:t xml:space="preserve"> стар, конечно, </w:t>
      </w:r>
      <w:r>
        <w:rPr>
          <w:rFonts w:ascii="Times New Roman" w:hAnsi="Times New Roman" w:cs="Times New Roman"/>
          <w:sz w:val="28"/>
          <w:szCs w:val="28"/>
        </w:rPr>
        <w:t>—</w:t>
      </w:r>
      <w:r w:rsidRPr="002F31C2">
        <w:rPr>
          <w:rFonts w:ascii="Times New Roman" w:hAnsi="Times New Roman" w:cs="Times New Roman"/>
          <w:sz w:val="28"/>
          <w:szCs w:val="28"/>
        </w:rPr>
        <w:t xml:space="preserve"> вам не пара,</w:t>
      </w:r>
      <w:r w:rsidRPr="00B40AC0">
        <w:rPr>
          <w:rFonts w:ascii="Times New Roman" w:hAnsi="Times New Roman" w:cs="Times New Roman"/>
          <w:sz w:val="28"/>
          <w:szCs w:val="28"/>
        </w:rPr>
        <w:t>//</w:t>
      </w:r>
      <w:r w:rsidRPr="002F31C2">
        <w:rPr>
          <w:rFonts w:ascii="Times New Roman" w:hAnsi="Times New Roman" w:cs="Times New Roman"/>
          <w:sz w:val="28"/>
          <w:szCs w:val="28"/>
        </w:rPr>
        <w:t>но все-таки доверьтесь мне:</w:t>
      </w:r>
      <w:r w:rsidRPr="00B40AC0">
        <w:rPr>
          <w:rFonts w:ascii="Times New Roman" w:hAnsi="Times New Roman" w:cs="Times New Roman"/>
          <w:sz w:val="28"/>
          <w:szCs w:val="28"/>
        </w:rPr>
        <w:t>//</w:t>
      </w:r>
      <w:r w:rsidRPr="002F31C2">
        <w:rPr>
          <w:rFonts w:ascii="Times New Roman" w:hAnsi="Times New Roman" w:cs="Times New Roman"/>
          <w:sz w:val="28"/>
          <w:szCs w:val="28"/>
        </w:rPr>
        <w:t xml:space="preserve">ведь часто то, что слишком старо, </w:t>
      </w:r>
      <w:r w:rsidRPr="00B40AC0">
        <w:rPr>
          <w:rFonts w:ascii="Times New Roman" w:hAnsi="Times New Roman" w:cs="Times New Roman"/>
          <w:sz w:val="28"/>
          <w:szCs w:val="28"/>
        </w:rPr>
        <w:t>//</w:t>
      </w:r>
      <w:r w:rsidRPr="002F31C2">
        <w:rPr>
          <w:rFonts w:ascii="Times New Roman" w:hAnsi="Times New Roman" w:cs="Times New Roman"/>
          <w:sz w:val="28"/>
          <w:szCs w:val="28"/>
        </w:rPr>
        <w:t>играет с детством наравне.</w:t>
      </w:r>
      <w:r w:rsidRPr="00B40AC0">
        <w:rPr>
          <w:rFonts w:ascii="Times New Roman" w:hAnsi="Times New Roman" w:cs="Times New Roman"/>
          <w:sz w:val="28"/>
          <w:szCs w:val="28"/>
        </w:rPr>
        <w:t>//</w:t>
      </w:r>
      <w:r>
        <w:rPr>
          <w:rFonts w:ascii="Times New Roman" w:hAnsi="Times New Roman" w:cs="Times New Roman"/>
          <w:sz w:val="28"/>
          <w:szCs w:val="28"/>
        </w:rPr>
        <w:t xml:space="preserve">… </w:t>
      </w:r>
      <w:r w:rsidRPr="00B40AC0">
        <w:rPr>
          <w:rFonts w:ascii="Times New Roman" w:hAnsi="Times New Roman" w:cs="Times New Roman"/>
          <w:sz w:val="28"/>
          <w:szCs w:val="28"/>
        </w:rPr>
        <w:t>//</w:t>
      </w:r>
      <w:r w:rsidRPr="002F31C2">
        <w:rPr>
          <w:rFonts w:ascii="Times New Roman" w:hAnsi="Times New Roman" w:cs="Times New Roman"/>
          <w:sz w:val="28"/>
          <w:szCs w:val="28"/>
        </w:rPr>
        <w:t xml:space="preserve">На подзеркальнике </w:t>
      </w:r>
      <w:r>
        <w:rPr>
          <w:rFonts w:ascii="Times New Roman" w:hAnsi="Times New Roman" w:cs="Times New Roman"/>
          <w:sz w:val="28"/>
          <w:szCs w:val="28"/>
        </w:rPr>
        <w:t>—</w:t>
      </w:r>
      <w:r w:rsidRPr="002F31C2">
        <w:rPr>
          <w:rFonts w:ascii="Times New Roman" w:hAnsi="Times New Roman" w:cs="Times New Roman"/>
          <w:sz w:val="28"/>
          <w:szCs w:val="28"/>
        </w:rPr>
        <w:t xml:space="preserve"> пастушка,</w:t>
      </w:r>
      <w:r w:rsidRPr="00B40AC0">
        <w:rPr>
          <w:rFonts w:ascii="Times New Roman" w:hAnsi="Times New Roman" w:cs="Times New Roman"/>
          <w:sz w:val="28"/>
          <w:szCs w:val="28"/>
        </w:rPr>
        <w:t>//</w:t>
      </w:r>
      <w:r w:rsidRPr="002F31C2">
        <w:rPr>
          <w:rFonts w:ascii="Times New Roman" w:hAnsi="Times New Roman" w:cs="Times New Roman"/>
          <w:sz w:val="28"/>
          <w:szCs w:val="28"/>
        </w:rPr>
        <w:t xml:space="preserve">А рядом </w:t>
      </w:r>
      <w:r>
        <w:rPr>
          <w:rFonts w:ascii="Times New Roman" w:hAnsi="Times New Roman" w:cs="Times New Roman"/>
          <w:sz w:val="28"/>
          <w:szCs w:val="28"/>
        </w:rPr>
        <w:t>—</w:t>
      </w:r>
      <w:r w:rsidRPr="002F31C2">
        <w:rPr>
          <w:rFonts w:ascii="Times New Roman" w:hAnsi="Times New Roman" w:cs="Times New Roman"/>
          <w:sz w:val="28"/>
          <w:szCs w:val="28"/>
        </w:rPr>
        <w:t xml:space="preserve"> глянцевит и чист,</w:t>
      </w:r>
      <w:r w:rsidRPr="00B40AC0">
        <w:rPr>
          <w:rFonts w:ascii="Times New Roman" w:hAnsi="Times New Roman" w:cs="Times New Roman"/>
          <w:sz w:val="28"/>
          <w:szCs w:val="28"/>
        </w:rPr>
        <w:t>//</w:t>
      </w:r>
      <w:r w:rsidRPr="002F31C2">
        <w:rPr>
          <w:rFonts w:ascii="Times New Roman" w:hAnsi="Times New Roman" w:cs="Times New Roman"/>
          <w:sz w:val="28"/>
          <w:szCs w:val="28"/>
        </w:rPr>
        <w:t>Стоит влюбленный трубочист.</w:t>
      </w:r>
      <w:r w:rsidRPr="00B40AC0">
        <w:rPr>
          <w:rFonts w:ascii="Times New Roman" w:hAnsi="Times New Roman" w:cs="Times New Roman"/>
          <w:sz w:val="28"/>
          <w:szCs w:val="28"/>
        </w:rPr>
        <w:t>//</w:t>
      </w:r>
      <w:r w:rsidRPr="002F31C2">
        <w:rPr>
          <w:rFonts w:ascii="Times New Roman" w:hAnsi="Times New Roman" w:cs="Times New Roman"/>
          <w:sz w:val="28"/>
          <w:szCs w:val="28"/>
        </w:rPr>
        <w:t>Им строго (рожа-то не наша!)</w:t>
      </w:r>
      <w:r w:rsidRPr="00B40AC0">
        <w:rPr>
          <w:rFonts w:ascii="Times New Roman" w:hAnsi="Times New Roman" w:cs="Times New Roman"/>
          <w:sz w:val="28"/>
          <w:szCs w:val="28"/>
        </w:rPr>
        <w:t>/</w:t>
      </w:r>
      <w:r w:rsidRPr="00EE201B">
        <w:rPr>
          <w:rFonts w:ascii="Times New Roman" w:hAnsi="Times New Roman" w:cs="Times New Roman"/>
          <w:sz w:val="28"/>
          <w:szCs w:val="28"/>
        </w:rPr>
        <w:t>/</w:t>
      </w:r>
      <w:r w:rsidRPr="002F31C2">
        <w:rPr>
          <w:rFonts w:ascii="Times New Roman" w:hAnsi="Times New Roman" w:cs="Times New Roman"/>
          <w:sz w:val="28"/>
          <w:szCs w:val="28"/>
        </w:rPr>
        <w:t>Китайский кланялся папаша,</w:t>
      </w:r>
      <w:r w:rsidRPr="00EE201B">
        <w:rPr>
          <w:rFonts w:ascii="Times New Roman" w:hAnsi="Times New Roman" w:cs="Times New Roman"/>
          <w:sz w:val="28"/>
          <w:szCs w:val="28"/>
        </w:rPr>
        <w:t>//</w:t>
      </w:r>
      <w:r w:rsidRPr="002F31C2">
        <w:rPr>
          <w:rFonts w:ascii="Times New Roman" w:hAnsi="Times New Roman" w:cs="Times New Roman"/>
          <w:sz w:val="28"/>
          <w:szCs w:val="28"/>
        </w:rPr>
        <w:t>Со шкапа же глядела гордо</w:t>
      </w:r>
      <w:r w:rsidRPr="00EE201B">
        <w:rPr>
          <w:rFonts w:ascii="Times New Roman" w:hAnsi="Times New Roman" w:cs="Times New Roman"/>
          <w:sz w:val="28"/>
          <w:szCs w:val="28"/>
        </w:rPr>
        <w:t>//</w:t>
      </w:r>
      <w:r w:rsidRPr="002F31C2">
        <w:rPr>
          <w:rFonts w:ascii="Times New Roman" w:hAnsi="Times New Roman" w:cs="Times New Roman"/>
          <w:sz w:val="28"/>
          <w:szCs w:val="28"/>
        </w:rPr>
        <w:t>Урода сморщенная морда.</w:t>
      </w:r>
      <w:r w:rsidRPr="00EE201B">
        <w:rPr>
          <w:rFonts w:ascii="Times New Roman" w:hAnsi="Times New Roman" w:cs="Times New Roman"/>
          <w:sz w:val="28"/>
          <w:szCs w:val="28"/>
        </w:rPr>
        <w:t>//</w:t>
      </w:r>
      <w:r w:rsidRPr="002F31C2">
        <w:rPr>
          <w:rFonts w:ascii="Times New Roman" w:hAnsi="Times New Roman" w:cs="Times New Roman"/>
          <w:sz w:val="28"/>
          <w:szCs w:val="28"/>
        </w:rPr>
        <w:t>Верьте, куклы могут жить,</w:t>
      </w:r>
      <w:r w:rsidRPr="00EE201B">
        <w:rPr>
          <w:rFonts w:ascii="Times New Roman" w:hAnsi="Times New Roman" w:cs="Times New Roman"/>
          <w:sz w:val="28"/>
          <w:szCs w:val="28"/>
        </w:rPr>
        <w:t>//</w:t>
      </w:r>
      <w:r w:rsidRPr="002F31C2">
        <w:rPr>
          <w:rFonts w:ascii="Times New Roman" w:hAnsi="Times New Roman" w:cs="Times New Roman"/>
          <w:sz w:val="28"/>
          <w:szCs w:val="28"/>
        </w:rPr>
        <w:t>двигаться и говорить,</w:t>
      </w:r>
      <w:r w:rsidRPr="00EE201B">
        <w:rPr>
          <w:rFonts w:ascii="Times New Roman" w:hAnsi="Times New Roman" w:cs="Times New Roman"/>
          <w:sz w:val="28"/>
          <w:szCs w:val="28"/>
        </w:rPr>
        <w:t>//</w:t>
      </w:r>
      <w:r w:rsidRPr="002F31C2">
        <w:rPr>
          <w:rFonts w:ascii="Times New Roman" w:hAnsi="Times New Roman" w:cs="Times New Roman"/>
          <w:sz w:val="28"/>
          <w:szCs w:val="28"/>
        </w:rPr>
        <w:t>могут плакать и смеяться,</w:t>
      </w:r>
      <w:r w:rsidRPr="00EE201B">
        <w:rPr>
          <w:rFonts w:ascii="Times New Roman" w:hAnsi="Times New Roman" w:cs="Times New Roman"/>
          <w:sz w:val="28"/>
          <w:szCs w:val="28"/>
        </w:rPr>
        <w:t>//</w:t>
      </w:r>
      <w:r w:rsidRPr="002F31C2">
        <w:rPr>
          <w:rFonts w:ascii="Times New Roman" w:hAnsi="Times New Roman" w:cs="Times New Roman"/>
          <w:sz w:val="28"/>
          <w:szCs w:val="28"/>
        </w:rPr>
        <w:t>но на все есть свой же час,</w:t>
      </w:r>
      <w:r w:rsidRPr="00EE201B">
        <w:rPr>
          <w:rFonts w:ascii="Times New Roman" w:hAnsi="Times New Roman" w:cs="Times New Roman"/>
          <w:sz w:val="28"/>
          <w:szCs w:val="28"/>
        </w:rPr>
        <w:t>//</w:t>
      </w:r>
      <w:r w:rsidRPr="002F31C2">
        <w:rPr>
          <w:rFonts w:ascii="Times New Roman" w:hAnsi="Times New Roman" w:cs="Times New Roman"/>
          <w:sz w:val="28"/>
          <w:szCs w:val="28"/>
        </w:rPr>
        <w:t>и живут они без нас,</w:t>
      </w:r>
      <w:r w:rsidRPr="00EE201B">
        <w:rPr>
          <w:rFonts w:ascii="Times New Roman" w:hAnsi="Times New Roman" w:cs="Times New Roman"/>
          <w:sz w:val="28"/>
          <w:szCs w:val="28"/>
        </w:rPr>
        <w:t>//</w:t>
      </w:r>
      <w:r w:rsidRPr="002F31C2">
        <w:rPr>
          <w:rFonts w:ascii="Times New Roman" w:hAnsi="Times New Roman" w:cs="Times New Roman"/>
          <w:sz w:val="28"/>
          <w:szCs w:val="28"/>
        </w:rPr>
        <w:t>а при нас всего боятся.</w:t>
      </w:r>
      <w:r w:rsidRPr="00EE201B">
        <w:rPr>
          <w:rFonts w:ascii="Times New Roman" w:hAnsi="Times New Roman" w:cs="Times New Roman"/>
          <w:sz w:val="28"/>
          <w:szCs w:val="28"/>
        </w:rPr>
        <w:t>//</w:t>
      </w:r>
      <w:r w:rsidRPr="002F31C2">
        <w:rPr>
          <w:rFonts w:ascii="Times New Roman" w:hAnsi="Times New Roman" w:cs="Times New Roman"/>
          <w:sz w:val="28"/>
          <w:szCs w:val="28"/>
        </w:rPr>
        <w:t>...</w:t>
      </w:r>
      <w:r w:rsidRPr="00EE201B">
        <w:rPr>
          <w:rFonts w:ascii="Times New Roman" w:hAnsi="Times New Roman" w:cs="Times New Roman"/>
          <w:sz w:val="28"/>
          <w:szCs w:val="28"/>
        </w:rPr>
        <w:t>//</w:t>
      </w:r>
      <w:r w:rsidRPr="002F31C2">
        <w:rPr>
          <w:rFonts w:ascii="Times New Roman" w:hAnsi="Times New Roman" w:cs="Times New Roman"/>
          <w:sz w:val="28"/>
          <w:szCs w:val="28"/>
        </w:rPr>
        <w:t>Теперь смотрите лучше, дети,</w:t>
      </w:r>
      <w:r w:rsidRPr="00EE201B">
        <w:rPr>
          <w:rFonts w:ascii="Times New Roman" w:hAnsi="Times New Roman" w:cs="Times New Roman"/>
          <w:sz w:val="28"/>
          <w:szCs w:val="28"/>
        </w:rPr>
        <w:t>//</w:t>
      </w:r>
      <w:r w:rsidRPr="002F31C2">
        <w:rPr>
          <w:rFonts w:ascii="Times New Roman" w:hAnsi="Times New Roman" w:cs="Times New Roman"/>
          <w:sz w:val="28"/>
          <w:szCs w:val="28"/>
        </w:rPr>
        <w:t>как плутоваты куклы эти!</w:t>
      </w:r>
      <w:r w:rsidRPr="00EE201B">
        <w:rPr>
          <w:rFonts w:ascii="Times New Roman" w:hAnsi="Times New Roman" w:cs="Times New Roman"/>
          <w:sz w:val="28"/>
          <w:szCs w:val="28"/>
        </w:rPr>
        <w:t>//</w:t>
      </w:r>
      <w:r w:rsidRPr="002F31C2">
        <w:rPr>
          <w:rFonts w:ascii="Times New Roman" w:hAnsi="Times New Roman" w:cs="Times New Roman"/>
          <w:sz w:val="28"/>
          <w:szCs w:val="28"/>
        </w:rPr>
        <w:t>При нас, как мертвые сидят,</w:t>
      </w:r>
      <w:r w:rsidRPr="00EE201B">
        <w:rPr>
          <w:rFonts w:ascii="Times New Roman" w:hAnsi="Times New Roman" w:cs="Times New Roman"/>
          <w:sz w:val="28"/>
          <w:szCs w:val="28"/>
        </w:rPr>
        <w:t>//</w:t>
      </w:r>
      <w:r w:rsidRPr="002F31C2">
        <w:rPr>
          <w:rFonts w:ascii="Times New Roman" w:hAnsi="Times New Roman" w:cs="Times New Roman"/>
          <w:sz w:val="28"/>
          <w:szCs w:val="28"/>
        </w:rPr>
        <w:t>не ходят и не говорят,</w:t>
      </w:r>
      <w:r w:rsidRPr="00EE201B">
        <w:rPr>
          <w:rFonts w:ascii="Times New Roman" w:hAnsi="Times New Roman" w:cs="Times New Roman"/>
          <w:sz w:val="28"/>
          <w:szCs w:val="28"/>
        </w:rPr>
        <w:t>//</w:t>
      </w:r>
      <w:r w:rsidRPr="002F31C2">
        <w:rPr>
          <w:rFonts w:ascii="Times New Roman" w:hAnsi="Times New Roman" w:cs="Times New Roman"/>
          <w:sz w:val="28"/>
          <w:szCs w:val="28"/>
        </w:rPr>
        <w:t>но мы назло, поверьте, им</w:t>
      </w:r>
      <w:r w:rsidRPr="00EE201B">
        <w:rPr>
          <w:rFonts w:ascii="Times New Roman" w:hAnsi="Times New Roman" w:cs="Times New Roman"/>
          <w:sz w:val="28"/>
          <w:szCs w:val="28"/>
        </w:rPr>
        <w:t>//</w:t>
      </w:r>
      <w:r w:rsidRPr="002F31C2">
        <w:rPr>
          <w:rFonts w:ascii="Times New Roman" w:hAnsi="Times New Roman" w:cs="Times New Roman"/>
          <w:sz w:val="28"/>
          <w:szCs w:val="28"/>
        </w:rPr>
        <w:t>всех хитрецов перехитрим…</w:t>
      </w:r>
      <w:r w:rsidRPr="00EE201B">
        <w:rPr>
          <w:rFonts w:ascii="Times New Roman" w:hAnsi="Times New Roman" w:cs="Times New Roman"/>
          <w:sz w:val="28"/>
          <w:szCs w:val="28"/>
        </w:rPr>
        <w:t>//</w:t>
      </w:r>
      <w:r w:rsidRPr="002F31C2">
        <w:rPr>
          <w:rFonts w:ascii="Times New Roman" w:hAnsi="Times New Roman" w:cs="Times New Roman"/>
          <w:sz w:val="28"/>
          <w:szCs w:val="28"/>
        </w:rPr>
        <w:t xml:space="preserve">Перехитрим, да и накажем, </w:t>
      </w:r>
      <w:r w:rsidRPr="00EE201B">
        <w:rPr>
          <w:rFonts w:ascii="Times New Roman" w:hAnsi="Times New Roman" w:cs="Times New Roman"/>
          <w:sz w:val="28"/>
          <w:szCs w:val="28"/>
        </w:rPr>
        <w:t>//</w:t>
      </w:r>
      <w:r>
        <w:rPr>
          <w:rFonts w:ascii="Times New Roman" w:hAnsi="Times New Roman" w:cs="Times New Roman"/>
          <w:sz w:val="28"/>
          <w:szCs w:val="28"/>
        </w:rPr>
        <w:t>—</w:t>
      </w:r>
      <w:r w:rsidRPr="002F31C2">
        <w:rPr>
          <w:rFonts w:ascii="Times New Roman" w:hAnsi="Times New Roman" w:cs="Times New Roman"/>
          <w:sz w:val="28"/>
          <w:szCs w:val="28"/>
        </w:rPr>
        <w:t>Все шалости их вам покажем.</w:t>
      </w:r>
      <w:r w:rsidRPr="00EE201B">
        <w:rPr>
          <w:rFonts w:ascii="Times New Roman" w:hAnsi="Times New Roman" w:cs="Times New Roman"/>
          <w:sz w:val="28"/>
          <w:szCs w:val="28"/>
        </w:rPr>
        <w:t>//</w:t>
      </w:r>
      <w:r w:rsidRPr="002F31C2">
        <w:rPr>
          <w:rFonts w:ascii="Times New Roman" w:hAnsi="Times New Roman" w:cs="Times New Roman"/>
          <w:sz w:val="28"/>
          <w:szCs w:val="28"/>
        </w:rPr>
        <w:t>...</w:t>
      </w:r>
      <w:r w:rsidRPr="00EE201B">
        <w:rPr>
          <w:rFonts w:ascii="Times New Roman" w:hAnsi="Times New Roman" w:cs="Times New Roman"/>
          <w:sz w:val="28"/>
          <w:szCs w:val="28"/>
        </w:rPr>
        <w:t>//</w:t>
      </w:r>
      <w:r w:rsidRPr="002F31C2">
        <w:rPr>
          <w:rFonts w:ascii="Times New Roman" w:hAnsi="Times New Roman" w:cs="Times New Roman"/>
          <w:sz w:val="28"/>
          <w:szCs w:val="28"/>
        </w:rPr>
        <w:t>Чу… Музыка… иль это сон?</w:t>
      </w:r>
      <w:r w:rsidRPr="00EE201B">
        <w:rPr>
          <w:rFonts w:ascii="Times New Roman" w:hAnsi="Times New Roman" w:cs="Times New Roman"/>
          <w:sz w:val="28"/>
          <w:szCs w:val="28"/>
        </w:rPr>
        <w:t>//</w:t>
      </w:r>
      <w:r w:rsidRPr="002F31C2">
        <w:rPr>
          <w:rFonts w:ascii="Times New Roman" w:hAnsi="Times New Roman" w:cs="Times New Roman"/>
          <w:color w:val="000000"/>
          <w:sz w:val="28"/>
          <w:szCs w:val="28"/>
        </w:rPr>
        <w:t>Какой-то он? какой-то он?»</w:t>
      </w:r>
      <w:r w:rsidRPr="002E7D64">
        <w:rPr>
          <w:rStyle w:val="a3"/>
        </w:rPr>
        <w:footnoteReference w:id="248"/>
      </w:r>
    </w:p>
    <w:p w:rsidR="00217D6C"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Пьеса «Принцесса и трубочист» была </w:t>
      </w:r>
      <w:r w:rsidR="008820F9">
        <w:rPr>
          <w:rFonts w:ascii="Times New Roman" w:hAnsi="Times New Roman" w:cs="Times New Roman"/>
          <w:color w:val="000000"/>
          <w:sz w:val="28"/>
          <w:szCs w:val="28"/>
        </w:rPr>
        <w:t>п</w:t>
      </w:r>
      <w:r w:rsidRPr="002F31C2">
        <w:rPr>
          <w:rFonts w:ascii="Times New Roman" w:hAnsi="Times New Roman" w:cs="Times New Roman"/>
          <w:color w:val="000000"/>
          <w:sz w:val="28"/>
          <w:szCs w:val="28"/>
        </w:rPr>
        <w:t>оставлена в Петроградском «Детском театре» 15 июня 1918 г. Ее предваряет режиссерский сценарий, из которого следует, что главные действующие лица в сказке «Пастушка и Трубочист»</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фарфоровые фигу</w:t>
      </w:r>
      <w:r>
        <w:rPr>
          <w:rFonts w:ascii="Times New Roman" w:hAnsi="Times New Roman" w:cs="Times New Roman"/>
          <w:color w:val="000000"/>
          <w:sz w:val="28"/>
          <w:szCs w:val="28"/>
        </w:rPr>
        <w:t xml:space="preserve">рки. Они </w:t>
      </w:r>
      <w:r w:rsidRPr="002F31C2">
        <w:rPr>
          <w:rFonts w:ascii="Times New Roman" w:hAnsi="Times New Roman" w:cs="Times New Roman"/>
          <w:color w:val="000000"/>
          <w:sz w:val="28"/>
          <w:szCs w:val="28"/>
        </w:rPr>
        <w:t>философствуют</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страдаю</w:t>
      </w:r>
      <w:r>
        <w:rPr>
          <w:rFonts w:ascii="Times New Roman" w:hAnsi="Times New Roman" w:cs="Times New Roman"/>
          <w:color w:val="000000"/>
          <w:sz w:val="28"/>
          <w:szCs w:val="28"/>
        </w:rPr>
        <w:t>т -</w:t>
      </w:r>
      <w:r w:rsidRPr="002F31C2">
        <w:rPr>
          <w:rFonts w:ascii="Times New Roman" w:hAnsi="Times New Roman" w:cs="Times New Roman"/>
          <w:color w:val="000000"/>
          <w:sz w:val="28"/>
          <w:szCs w:val="28"/>
        </w:rPr>
        <w:t xml:space="preserve"> живут.</w:t>
      </w:r>
      <w:r>
        <w:rPr>
          <w:rFonts w:ascii="Times New Roman" w:hAnsi="Times New Roman" w:cs="Times New Roman"/>
          <w:color w:val="000000"/>
          <w:sz w:val="28"/>
          <w:szCs w:val="28"/>
        </w:rPr>
        <w:t xml:space="preserve"> Они — «совсем как люди» и </w:t>
      </w:r>
      <w:r w:rsidRPr="002F31C2">
        <w:rPr>
          <w:rFonts w:ascii="Times New Roman" w:hAnsi="Times New Roman" w:cs="Times New Roman"/>
          <w:color w:val="000000"/>
          <w:sz w:val="28"/>
          <w:szCs w:val="28"/>
        </w:rPr>
        <w:t>наделены всеми качествами, которые дети тщетно пытаются вдохнуть в куклу...</w:t>
      </w:r>
      <w:r w:rsidRPr="002F31C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Переживания не</w:t>
      </w:r>
      <w:r w:rsidRPr="002F31C2">
        <w:rPr>
          <w:rFonts w:ascii="Times New Roman" w:hAnsi="Times New Roman" w:cs="Times New Roman"/>
          <w:color w:val="000000"/>
          <w:sz w:val="28"/>
          <w:szCs w:val="28"/>
        </w:rPr>
        <w:t xml:space="preserve"> тождественн</w:t>
      </w:r>
      <w:r>
        <w:rPr>
          <w:rFonts w:ascii="Times New Roman" w:hAnsi="Times New Roman" w:cs="Times New Roman"/>
          <w:color w:val="000000"/>
          <w:sz w:val="28"/>
          <w:szCs w:val="28"/>
        </w:rPr>
        <w:t>ы</w:t>
      </w:r>
      <w:r w:rsidRPr="002F31C2">
        <w:rPr>
          <w:rFonts w:ascii="Times New Roman" w:hAnsi="Times New Roman" w:cs="Times New Roman"/>
          <w:color w:val="000000"/>
          <w:sz w:val="28"/>
          <w:szCs w:val="28"/>
        </w:rPr>
        <w:t xml:space="preserve"> переживаниям </w:t>
      </w:r>
      <w:r>
        <w:rPr>
          <w:rFonts w:ascii="Times New Roman" w:hAnsi="Times New Roman" w:cs="Times New Roman"/>
          <w:color w:val="000000"/>
          <w:sz w:val="28"/>
          <w:szCs w:val="28"/>
        </w:rPr>
        <w:t>людей - фи</w:t>
      </w:r>
      <w:r w:rsidRPr="002F31C2">
        <w:rPr>
          <w:rFonts w:ascii="Times New Roman" w:hAnsi="Times New Roman" w:cs="Times New Roman"/>
          <w:color w:val="000000"/>
          <w:sz w:val="28"/>
          <w:szCs w:val="28"/>
        </w:rPr>
        <w:t xml:space="preserve">гурки из фарфора должны жить и чувствовать, как «фарфоровые», только тогда они  </w:t>
      </w:r>
      <w:r w:rsidRPr="002F31C2">
        <w:rPr>
          <w:rFonts w:ascii="Times New Roman" w:hAnsi="Times New Roman" w:cs="Times New Roman"/>
          <w:iCs/>
          <w:color w:val="000000"/>
          <w:sz w:val="28"/>
          <w:szCs w:val="28"/>
        </w:rPr>
        <w:t>реальны</w:t>
      </w:r>
      <w:r>
        <w:rPr>
          <w:rFonts w:ascii="Times New Roman" w:hAnsi="Times New Roman" w:cs="Times New Roman"/>
          <w:iCs/>
          <w:color w:val="000000"/>
          <w:sz w:val="28"/>
          <w:szCs w:val="28"/>
        </w:rPr>
        <w:t>.</w:t>
      </w:r>
      <w:r w:rsidRPr="002F31C2">
        <w:rPr>
          <w:rFonts w:ascii="Times New Roman" w:hAnsi="Times New Roman" w:cs="Times New Roman"/>
          <w:color w:val="000000"/>
          <w:sz w:val="28"/>
          <w:szCs w:val="28"/>
        </w:rPr>
        <w:t xml:space="preserve"> </w:t>
      </w:r>
    </w:p>
    <w:p w:rsidR="00217D6C"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В задачу режиссера входило сделать форму переживаний </w:t>
      </w:r>
      <w:r>
        <w:rPr>
          <w:rFonts w:ascii="Times New Roman" w:hAnsi="Times New Roman" w:cs="Times New Roman"/>
          <w:color w:val="000000"/>
          <w:sz w:val="28"/>
          <w:szCs w:val="28"/>
        </w:rPr>
        <w:t xml:space="preserve">как бы </w:t>
      </w:r>
      <w:r w:rsidRPr="002F31C2">
        <w:rPr>
          <w:rFonts w:ascii="Times New Roman" w:hAnsi="Times New Roman" w:cs="Times New Roman"/>
          <w:color w:val="000000"/>
          <w:sz w:val="28"/>
          <w:szCs w:val="28"/>
        </w:rPr>
        <w:t xml:space="preserve"> </w:t>
      </w:r>
      <w:r w:rsidRPr="002F31C2">
        <w:rPr>
          <w:rFonts w:ascii="Times New Roman" w:hAnsi="Times New Roman" w:cs="Times New Roman"/>
          <w:iCs/>
          <w:color w:val="000000"/>
          <w:sz w:val="28"/>
          <w:szCs w:val="28"/>
        </w:rPr>
        <w:t>ирреально</w:t>
      </w:r>
      <w:r>
        <w:rPr>
          <w:rFonts w:ascii="Times New Roman" w:hAnsi="Times New Roman" w:cs="Times New Roman"/>
          <w:iCs/>
          <w:color w:val="000000"/>
          <w:sz w:val="28"/>
          <w:szCs w:val="28"/>
        </w:rPr>
        <w:t>й</w:t>
      </w:r>
      <w:r w:rsidRPr="002F31C2">
        <w:rPr>
          <w:rFonts w:ascii="Times New Roman" w:hAnsi="Times New Roman" w:cs="Times New Roman"/>
          <w:iCs/>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условной, «кукольной».</w:t>
      </w:r>
      <w:r w:rsidRPr="002F31C2">
        <w:rPr>
          <w:rFonts w:ascii="Times New Roman" w:hAnsi="Times New Roman" w:cs="Times New Roman"/>
          <w:color w:val="000000"/>
          <w:sz w:val="28"/>
          <w:szCs w:val="28"/>
        </w:rPr>
        <w:t xml:space="preserve"> Интонация артистов</w:t>
      </w:r>
      <w:r>
        <w:rPr>
          <w:rFonts w:ascii="Times New Roman" w:hAnsi="Times New Roman" w:cs="Times New Roman"/>
          <w:color w:val="000000"/>
          <w:sz w:val="28"/>
          <w:szCs w:val="28"/>
        </w:rPr>
        <w:t xml:space="preserve">, по замыслу режиссера, </w:t>
      </w:r>
      <w:r w:rsidRPr="002F31C2">
        <w:rPr>
          <w:rFonts w:ascii="Times New Roman" w:hAnsi="Times New Roman" w:cs="Times New Roman"/>
          <w:color w:val="000000"/>
          <w:sz w:val="28"/>
          <w:szCs w:val="28"/>
        </w:rPr>
        <w:t>должны быть музыкальны, движения определенны все позы должны подчеркивать</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«милый излом», присущий фарфору, но</w:t>
      </w:r>
      <w:r>
        <w:rPr>
          <w:rFonts w:ascii="Times New Roman" w:hAnsi="Times New Roman" w:cs="Times New Roman"/>
          <w:color w:val="000000"/>
          <w:sz w:val="28"/>
          <w:szCs w:val="28"/>
        </w:rPr>
        <w:t xml:space="preserve"> и</w:t>
      </w:r>
      <w:r w:rsidRPr="002F31C2">
        <w:rPr>
          <w:rFonts w:ascii="Times New Roman" w:hAnsi="Times New Roman" w:cs="Times New Roman"/>
          <w:color w:val="000000"/>
          <w:sz w:val="28"/>
          <w:szCs w:val="28"/>
        </w:rPr>
        <w:t xml:space="preserve"> не должны</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впадать </w:t>
      </w:r>
      <w:r>
        <w:rPr>
          <w:rFonts w:ascii="Times New Roman" w:hAnsi="Times New Roman" w:cs="Times New Roman"/>
          <w:color w:val="000000"/>
          <w:sz w:val="28"/>
          <w:szCs w:val="28"/>
        </w:rPr>
        <w:t xml:space="preserve">в </w:t>
      </w:r>
      <w:r w:rsidRPr="002F31C2">
        <w:rPr>
          <w:rFonts w:ascii="Times New Roman" w:hAnsi="Times New Roman" w:cs="Times New Roman"/>
          <w:color w:val="000000"/>
          <w:sz w:val="28"/>
          <w:szCs w:val="28"/>
        </w:rPr>
        <w:t>манерность.</w:t>
      </w:r>
    </w:p>
    <w:p w:rsidR="00217D6C"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Очевидно, что режиссер ищет здесь особый подход к постановке пьесы, написанной не для драматических актеров, а для кукол. Пьеса была </w:t>
      </w:r>
      <w:r>
        <w:rPr>
          <w:rFonts w:ascii="Times New Roman" w:hAnsi="Times New Roman" w:cs="Times New Roman"/>
          <w:color w:val="000000"/>
          <w:sz w:val="28"/>
          <w:szCs w:val="28"/>
        </w:rPr>
        <w:lastRenderedPageBreak/>
        <w:t xml:space="preserve">перенасыщена текстом, в ней ощущался </w:t>
      </w:r>
      <w:r w:rsidRPr="002F31C2">
        <w:rPr>
          <w:rFonts w:ascii="Times New Roman" w:hAnsi="Times New Roman" w:cs="Times New Roman"/>
          <w:color w:val="000000"/>
          <w:sz w:val="28"/>
          <w:szCs w:val="28"/>
        </w:rPr>
        <w:t xml:space="preserve">недостаток </w:t>
      </w:r>
      <w:r w:rsidRPr="002F31C2">
        <w:rPr>
          <w:rFonts w:ascii="Times New Roman" w:hAnsi="Times New Roman" w:cs="Times New Roman"/>
          <w:iCs/>
          <w:color w:val="000000"/>
          <w:sz w:val="28"/>
          <w:szCs w:val="28"/>
        </w:rPr>
        <w:t>действия,</w:t>
      </w:r>
      <w:r w:rsidRPr="002F31C2">
        <w:rPr>
          <w:rFonts w:ascii="Times New Roman" w:hAnsi="Times New Roman" w:cs="Times New Roman"/>
          <w:color w:val="000000"/>
          <w:sz w:val="28"/>
          <w:szCs w:val="28"/>
        </w:rPr>
        <w:t xml:space="preserve"> столь необходимого для каждого </w:t>
      </w:r>
      <w:r>
        <w:rPr>
          <w:rFonts w:ascii="Times New Roman" w:hAnsi="Times New Roman" w:cs="Times New Roman"/>
          <w:color w:val="000000"/>
          <w:sz w:val="28"/>
          <w:szCs w:val="28"/>
        </w:rPr>
        <w:t xml:space="preserve">кукольного </w:t>
      </w:r>
      <w:r w:rsidRPr="002F31C2">
        <w:rPr>
          <w:rFonts w:ascii="Times New Roman" w:hAnsi="Times New Roman" w:cs="Times New Roman"/>
          <w:color w:val="000000"/>
          <w:sz w:val="28"/>
          <w:szCs w:val="28"/>
        </w:rPr>
        <w:t xml:space="preserve">представления, </w:t>
      </w:r>
      <w:r>
        <w:rPr>
          <w:rFonts w:ascii="Times New Roman" w:hAnsi="Times New Roman" w:cs="Times New Roman"/>
          <w:color w:val="000000"/>
          <w:sz w:val="28"/>
          <w:szCs w:val="28"/>
        </w:rPr>
        <w:t>тем более, адресованного детям</w:t>
      </w:r>
      <w:r w:rsidRPr="002F31C2">
        <w:rPr>
          <w:rFonts w:ascii="Times New Roman" w:hAnsi="Times New Roman" w:cs="Times New Roman"/>
          <w:color w:val="000000"/>
          <w:sz w:val="28"/>
          <w:szCs w:val="28"/>
        </w:rPr>
        <w:t>. Задача эта отчасти разреша</w:t>
      </w:r>
      <w:r>
        <w:rPr>
          <w:rFonts w:ascii="Times New Roman" w:hAnsi="Times New Roman" w:cs="Times New Roman"/>
          <w:color w:val="000000"/>
          <w:sz w:val="28"/>
          <w:szCs w:val="28"/>
        </w:rPr>
        <w:t>лась</w:t>
      </w:r>
      <w:r w:rsidRPr="002F31C2">
        <w:rPr>
          <w:rFonts w:ascii="Times New Roman" w:hAnsi="Times New Roman" w:cs="Times New Roman"/>
          <w:color w:val="000000"/>
          <w:sz w:val="28"/>
          <w:szCs w:val="28"/>
        </w:rPr>
        <w:t xml:space="preserve"> введением в пьесу музыки</w:t>
      </w:r>
      <w:r>
        <w:rPr>
          <w:rFonts w:ascii="Times New Roman" w:hAnsi="Times New Roman" w:cs="Times New Roman"/>
          <w:color w:val="000000"/>
          <w:sz w:val="28"/>
          <w:szCs w:val="28"/>
        </w:rPr>
        <w:t>, которая</w:t>
      </w:r>
      <w:r w:rsidRPr="002F31C2">
        <w:rPr>
          <w:rFonts w:ascii="Times New Roman" w:hAnsi="Times New Roman" w:cs="Times New Roman"/>
          <w:color w:val="000000"/>
          <w:sz w:val="28"/>
          <w:szCs w:val="28"/>
        </w:rPr>
        <w:t xml:space="preserve"> не только скрадыва</w:t>
      </w:r>
      <w:r>
        <w:rPr>
          <w:rFonts w:ascii="Times New Roman" w:hAnsi="Times New Roman" w:cs="Times New Roman"/>
          <w:color w:val="000000"/>
          <w:sz w:val="28"/>
          <w:szCs w:val="28"/>
        </w:rPr>
        <w:t>ла</w:t>
      </w:r>
      <w:r w:rsidRPr="002F31C2">
        <w:rPr>
          <w:rFonts w:ascii="Times New Roman" w:hAnsi="Times New Roman" w:cs="Times New Roman"/>
          <w:color w:val="000000"/>
          <w:sz w:val="28"/>
          <w:szCs w:val="28"/>
        </w:rPr>
        <w:t xml:space="preserve"> недостаток действи</w:t>
      </w:r>
      <w:r>
        <w:rPr>
          <w:rFonts w:ascii="Times New Roman" w:hAnsi="Times New Roman" w:cs="Times New Roman"/>
          <w:color w:val="000000"/>
          <w:sz w:val="28"/>
          <w:szCs w:val="28"/>
        </w:rPr>
        <w:t>я, но и</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создавала необходимую атмосферу</w:t>
      </w:r>
      <w:r w:rsidRPr="002F31C2">
        <w:rPr>
          <w:rFonts w:ascii="Times New Roman" w:hAnsi="Times New Roman" w:cs="Times New Roman"/>
          <w:color w:val="000000"/>
          <w:sz w:val="28"/>
          <w:szCs w:val="28"/>
        </w:rPr>
        <w:t xml:space="preserve"> </w:t>
      </w:r>
      <w:r w:rsidRPr="00124E81">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Композитор 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И. Канкарович</w:t>
      </w:r>
      <w:r w:rsidRPr="00FF79E9">
        <w:rPr>
          <w:rFonts w:ascii="Times New Roman" w:hAnsi="Times New Roman" w:cs="Times New Roman"/>
          <w:color w:val="000000"/>
          <w:sz w:val="28"/>
          <w:szCs w:val="28"/>
        </w:rPr>
        <w:t>]</w:t>
      </w:r>
      <w:r>
        <w:rPr>
          <w:rFonts w:ascii="Times New Roman" w:hAnsi="Times New Roman" w:cs="Times New Roman"/>
          <w:color w:val="000000"/>
          <w:sz w:val="28"/>
          <w:szCs w:val="28"/>
        </w:rPr>
        <w:t>. Заметим, что подобным образом аналогичные задачи будут часто решать многие режиссеры театров кукол, взявшиеся за постановку пьесы с большим количеством литературного текста.</w:t>
      </w:r>
    </w:p>
    <w:p w:rsidR="00217D6C"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Пролог </w:t>
      </w:r>
      <w:r>
        <w:rPr>
          <w:rFonts w:ascii="Times New Roman" w:hAnsi="Times New Roman" w:cs="Times New Roman"/>
          <w:color w:val="000000"/>
          <w:sz w:val="28"/>
          <w:szCs w:val="28"/>
        </w:rPr>
        <w:t xml:space="preserve">М. Кузмина </w:t>
      </w:r>
      <w:r w:rsidRPr="002F31C2">
        <w:rPr>
          <w:rFonts w:ascii="Times New Roman" w:hAnsi="Times New Roman" w:cs="Times New Roman"/>
          <w:color w:val="000000"/>
          <w:sz w:val="28"/>
          <w:szCs w:val="28"/>
        </w:rPr>
        <w:t>подчеркива</w:t>
      </w:r>
      <w:r>
        <w:rPr>
          <w:rFonts w:ascii="Times New Roman" w:hAnsi="Times New Roman" w:cs="Times New Roman"/>
          <w:color w:val="000000"/>
          <w:sz w:val="28"/>
          <w:szCs w:val="28"/>
        </w:rPr>
        <w:t>л</w:t>
      </w:r>
      <w:r w:rsidRPr="002F31C2">
        <w:rPr>
          <w:rFonts w:ascii="Times New Roman" w:hAnsi="Times New Roman" w:cs="Times New Roman"/>
          <w:color w:val="000000"/>
          <w:sz w:val="28"/>
          <w:szCs w:val="28"/>
        </w:rPr>
        <w:t xml:space="preserve"> интимность</w:t>
      </w:r>
      <w:r>
        <w:rPr>
          <w:rFonts w:ascii="Times New Roman" w:hAnsi="Times New Roman" w:cs="Times New Roman"/>
          <w:color w:val="000000"/>
          <w:sz w:val="28"/>
          <w:szCs w:val="28"/>
        </w:rPr>
        <w:t>, камерность</w:t>
      </w:r>
      <w:r w:rsidRPr="002F31C2">
        <w:rPr>
          <w:rFonts w:ascii="Times New Roman" w:hAnsi="Times New Roman" w:cs="Times New Roman"/>
          <w:color w:val="000000"/>
          <w:sz w:val="28"/>
          <w:szCs w:val="28"/>
        </w:rPr>
        <w:t xml:space="preserve"> этого мира и оправдыва</w:t>
      </w:r>
      <w:r>
        <w:rPr>
          <w:rFonts w:ascii="Times New Roman" w:hAnsi="Times New Roman" w:cs="Times New Roman"/>
          <w:color w:val="000000"/>
          <w:sz w:val="28"/>
          <w:szCs w:val="28"/>
        </w:rPr>
        <w:t>л</w:t>
      </w:r>
      <w:r w:rsidRPr="002F31C2">
        <w:rPr>
          <w:rFonts w:ascii="Times New Roman" w:hAnsi="Times New Roman" w:cs="Times New Roman"/>
          <w:color w:val="000000"/>
          <w:sz w:val="28"/>
          <w:szCs w:val="28"/>
        </w:rPr>
        <w:t xml:space="preserve"> существование </w:t>
      </w:r>
      <w:r>
        <w:rPr>
          <w:rFonts w:ascii="Times New Roman" w:hAnsi="Times New Roman" w:cs="Times New Roman"/>
          <w:color w:val="000000"/>
          <w:sz w:val="28"/>
          <w:szCs w:val="28"/>
        </w:rPr>
        <w:t>в пьесе образа С</w:t>
      </w:r>
      <w:r w:rsidRPr="002F31C2">
        <w:rPr>
          <w:rFonts w:ascii="Times New Roman" w:hAnsi="Times New Roman" w:cs="Times New Roman"/>
          <w:iCs/>
          <w:color w:val="000000"/>
          <w:sz w:val="28"/>
          <w:szCs w:val="28"/>
        </w:rPr>
        <w:t>казочника</w:t>
      </w:r>
      <w:r>
        <w:rPr>
          <w:rFonts w:ascii="Times New Roman" w:hAnsi="Times New Roman" w:cs="Times New Roman"/>
          <w:iCs/>
          <w:color w:val="000000"/>
          <w:sz w:val="28"/>
          <w:szCs w:val="28"/>
        </w:rPr>
        <w:t>. Он</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был </w:t>
      </w:r>
      <w:r w:rsidRPr="002F31C2">
        <w:rPr>
          <w:rFonts w:ascii="Times New Roman" w:hAnsi="Times New Roman" w:cs="Times New Roman"/>
          <w:color w:val="000000"/>
          <w:sz w:val="28"/>
          <w:szCs w:val="28"/>
        </w:rPr>
        <w:t>необходим в инсценировке</w:t>
      </w:r>
      <w:r>
        <w:rPr>
          <w:rFonts w:ascii="Times New Roman" w:hAnsi="Times New Roman" w:cs="Times New Roman"/>
          <w:color w:val="000000"/>
          <w:sz w:val="28"/>
          <w:szCs w:val="28"/>
        </w:rPr>
        <w:t xml:space="preserve">, так как </w:t>
      </w:r>
      <w:r w:rsidRPr="002F31C2">
        <w:rPr>
          <w:rFonts w:ascii="Times New Roman" w:hAnsi="Times New Roman" w:cs="Times New Roman"/>
          <w:color w:val="000000"/>
          <w:sz w:val="28"/>
          <w:szCs w:val="28"/>
        </w:rPr>
        <w:t xml:space="preserve"> его присутствие избавля</w:t>
      </w:r>
      <w:r>
        <w:rPr>
          <w:rFonts w:ascii="Times New Roman" w:hAnsi="Times New Roman" w:cs="Times New Roman"/>
          <w:color w:val="000000"/>
          <w:sz w:val="28"/>
          <w:szCs w:val="28"/>
        </w:rPr>
        <w:t>ло</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режиссера от </w:t>
      </w:r>
      <w:r w:rsidRPr="002F31C2">
        <w:rPr>
          <w:rFonts w:ascii="Times New Roman" w:hAnsi="Times New Roman" w:cs="Times New Roman"/>
          <w:color w:val="000000"/>
          <w:sz w:val="28"/>
          <w:szCs w:val="28"/>
        </w:rPr>
        <w:t>пере</w:t>
      </w:r>
      <w:r>
        <w:rPr>
          <w:rFonts w:ascii="Times New Roman" w:hAnsi="Times New Roman" w:cs="Times New Roman"/>
          <w:color w:val="000000"/>
          <w:sz w:val="28"/>
          <w:szCs w:val="28"/>
        </w:rPr>
        <w:t>работки</w:t>
      </w:r>
      <w:r w:rsidRPr="002F31C2">
        <w:rPr>
          <w:rFonts w:ascii="Times New Roman" w:hAnsi="Times New Roman" w:cs="Times New Roman"/>
          <w:color w:val="000000"/>
          <w:sz w:val="28"/>
          <w:szCs w:val="28"/>
        </w:rPr>
        <w:t xml:space="preserve"> текста андерсеновской сказки. </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После того, как Сказочник </w:t>
      </w:r>
      <w:r>
        <w:rPr>
          <w:rFonts w:ascii="Times New Roman" w:hAnsi="Times New Roman" w:cs="Times New Roman"/>
          <w:color w:val="000000"/>
          <w:sz w:val="28"/>
          <w:szCs w:val="28"/>
        </w:rPr>
        <w:t>читал</w:t>
      </w:r>
      <w:r w:rsidRPr="002F31C2">
        <w:rPr>
          <w:rFonts w:ascii="Times New Roman" w:hAnsi="Times New Roman" w:cs="Times New Roman"/>
          <w:color w:val="000000"/>
          <w:sz w:val="28"/>
          <w:szCs w:val="28"/>
        </w:rPr>
        <w:t xml:space="preserve"> стихи </w:t>
      </w:r>
      <w:r>
        <w:rPr>
          <w:rFonts w:ascii="Times New Roman" w:hAnsi="Times New Roman" w:cs="Times New Roman"/>
          <w:color w:val="000000"/>
          <w:sz w:val="28"/>
          <w:szCs w:val="28"/>
        </w:rPr>
        <w:t>П</w:t>
      </w:r>
      <w:r w:rsidRPr="002F31C2">
        <w:rPr>
          <w:rFonts w:ascii="Times New Roman" w:hAnsi="Times New Roman" w:cs="Times New Roman"/>
          <w:color w:val="000000"/>
          <w:sz w:val="28"/>
          <w:szCs w:val="28"/>
        </w:rPr>
        <w:t>ролога, он начина</w:t>
      </w:r>
      <w:r>
        <w:rPr>
          <w:rFonts w:ascii="Times New Roman" w:hAnsi="Times New Roman" w:cs="Times New Roman"/>
          <w:color w:val="000000"/>
          <w:sz w:val="28"/>
          <w:szCs w:val="28"/>
        </w:rPr>
        <w:t>л</w:t>
      </w:r>
      <w:r w:rsidRPr="002F31C2">
        <w:rPr>
          <w:rFonts w:ascii="Times New Roman" w:hAnsi="Times New Roman" w:cs="Times New Roman"/>
          <w:color w:val="000000"/>
          <w:sz w:val="28"/>
          <w:szCs w:val="28"/>
        </w:rPr>
        <w:t xml:space="preserve"> представлять героев спектакля:</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«С</w:t>
      </w:r>
      <w:r>
        <w:rPr>
          <w:rFonts w:ascii="Times New Roman" w:hAnsi="Times New Roman" w:cs="Times New Roman"/>
          <w:color w:val="000000"/>
          <w:sz w:val="28"/>
          <w:szCs w:val="28"/>
        </w:rPr>
        <w:t>КАЗОЧНИК</w:t>
      </w:r>
      <w:r w:rsidRPr="002F31C2">
        <w:rPr>
          <w:rFonts w:ascii="Times New Roman" w:hAnsi="Times New Roman" w:cs="Times New Roman"/>
          <w:color w:val="000000"/>
          <w:sz w:val="28"/>
          <w:szCs w:val="28"/>
        </w:rPr>
        <w:t xml:space="preserve">. Видали вы когда-нибудь старинный деревянный шкаф, почерневший от времени и сплошь изукрашенный вырезанными по дереву листьями, цветами и разными завитушками? Вот такой-то шкаф и стоял в одной комнате. Он перешел по наследству от прабабушки. Весь он был покрыт резными тюльпанами и розами, а посередине выделялось резное изображение человека во весь рост. Нельзя было без смеха смотреть на этого человека! Он преуморительно скалил свои зубы; ноги у него были козлиные, на лбу торчали маленькие  рожки, а борода спускалась чуть не до пояса. Дети, жившие в этой комнате, называли его: обер-унтер-кригскомандир-генерал-сержант Козлоног. Трудно и выговорить этакое название, и немногие могут получить такой большой чин. Но, ведь, и вырезать из дерева такого человека стоило немалого труда, а вот вырезали же! Козлоног, стоя спиной к своему шкафу, постоянно посматривал на хорошенькую маленькую пастушку. Она была фарфоровая и стояла на столике совсем недалеко. Башмачки у ней были позолочены, на платье красовалась пунцовая роза, а на голове золотая шляпка; и ко всему этому она держала в руках пастуший </w:t>
      </w:r>
      <w:r w:rsidRPr="002F31C2">
        <w:rPr>
          <w:rFonts w:ascii="Times New Roman" w:hAnsi="Times New Roman" w:cs="Times New Roman"/>
          <w:color w:val="000000"/>
          <w:sz w:val="28"/>
          <w:szCs w:val="28"/>
        </w:rPr>
        <w:lastRenderedPageBreak/>
        <w:t>посох. Просто чудо что это была за фигурка! Рядом с нею на том же столике стоял маленький трубочист,</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черный, как уголь, но впрочем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тоже из фарфора. Он был такой же чистенький и миленький, как всякая фарфоровая статуэтка: ведь он только представлял трубочиста, и мастер мог бы вместо него сделать принца—не все ли равно? Он премило держал в руках свою лесенку. Личико у него было 6елое, а щеки розовые, как у барышни. По правде сказать, это уж была ошибка со стороны мастера: лицо у трубочиста могло бы быть и почернее»</w:t>
      </w:r>
      <w:r w:rsidRPr="002E7D64">
        <w:rPr>
          <w:rStyle w:val="a3"/>
        </w:rPr>
        <w:footnoteReference w:id="249"/>
      </w:r>
      <w:r w:rsidRPr="002F31C2">
        <w:rPr>
          <w:rFonts w:ascii="Times New Roman" w:hAnsi="Times New Roman" w:cs="Times New Roman"/>
          <w:color w:val="000000"/>
          <w:sz w:val="28"/>
          <w:szCs w:val="28"/>
        </w:rPr>
        <w:t xml:space="preserve">... </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И п</w:t>
      </w:r>
      <w:r w:rsidRPr="002F31C2">
        <w:rPr>
          <w:rFonts w:ascii="Times New Roman" w:hAnsi="Times New Roman" w:cs="Times New Roman"/>
          <w:color w:val="000000"/>
          <w:sz w:val="28"/>
          <w:szCs w:val="28"/>
        </w:rPr>
        <w:t>ьеса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 спектакль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Принцесса и трубочист» </w:t>
      </w:r>
      <w:r>
        <w:rPr>
          <w:rFonts w:ascii="Times New Roman" w:hAnsi="Times New Roman" w:cs="Times New Roman"/>
          <w:color w:val="000000"/>
          <w:sz w:val="28"/>
          <w:szCs w:val="28"/>
        </w:rPr>
        <w:t>п</w:t>
      </w:r>
      <w:r w:rsidRPr="002F31C2">
        <w:rPr>
          <w:rFonts w:ascii="Times New Roman" w:hAnsi="Times New Roman" w:cs="Times New Roman"/>
          <w:color w:val="000000"/>
          <w:sz w:val="28"/>
          <w:szCs w:val="28"/>
        </w:rPr>
        <w:t xml:space="preserve">ользовались успехом, хотя имели типичный </w:t>
      </w:r>
      <w:r>
        <w:rPr>
          <w:rFonts w:ascii="Times New Roman" w:hAnsi="Times New Roman" w:cs="Times New Roman"/>
          <w:color w:val="000000"/>
          <w:sz w:val="28"/>
          <w:szCs w:val="28"/>
        </w:rPr>
        <w:t xml:space="preserve">для молодой драматургии театра кукол того времени </w:t>
      </w:r>
      <w:r w:rsidRPr="002F31C2">
        <w:rPr>
          <w:rFonts w:ascii="Times New Roman" w:hAnsi="Times New Roman" w:cs="Times New Roman"/>
          <w:color w:val="000000"/>
          <w:sz w:val="28"/>
          <w:szCs w:val="28"/>
        </w:rPr>
        <w:t xml:space="preserve">недостаток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переизбыток текста и </w:t>
      </w:r>
      <w:r w:rsidR="008051C6">
        <w:rPr>
          <w:rFonts w:ascii="Times New Roman" w:hAnsi="Times New Roman" w:cs="Times New Roman"/>
          <w:color w:val="000000"/>
          <w:sz w:val="28"/>
          <w:szCs w:val="28"/>
        </w:rPr>
        <w:t>минимальную</w:t>
      </w:r>
      <w:r w:rsidRPr="002F31C2">
        <w:rPr>
          <w:rFonts w:ascii="Times New Roman" w:hAnsi="Times New Roman" w:cs="Times New Roman"/>
          <w:color w:val="000000"/>
          <w:sz w:val="28"/>
          <w:szCs w:val="28"/>
        </w:rPr>
        <w:t xml:space="preserve"> динамик</w:t>
      </w:r>
      <w:r w:rsidR="008051C6">
        <w:rPr>
          <w:rFonts w:ascii="Times New Roman" w:hAnsi="Times New Roman" w:cs="Times New Roman"/>
          <w:color w:val="000000"/>
          <w:sz w:val="28"/>
          <w:szCs w:val="28"/>
        </w:rPr>
        <w:t>у</w:t>
      </w:r>
      <w:r w:rsidRPr="002F31C2">
        <w:rPr>
          <w:rFonts w:ascii="Times New Roman" w:hAnsi="Times New Roman" w:cs="Times New Roman"/>
          <w:color w:val="000000"/>
          <w:sz w:val="28"/>
          <w:szCs w:val="28"/>
        </w:rPr>
        <w:t xml:space="preserve"> действия.</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Режиссер спектакля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актер Передвижного драматического театра Николай Лебедев, работавший в «Детском театре», анализируя сво</w:t>
      </w:r>
      <w:r>
        <w:rPr>
          <w:rFonts w:ascii="Times New Roman" w:hAnsi="Times New Roman" w:cs="Times New Roman"/>
          <w:color w:val="000000"/>
          <w:sz w:val="28"/>
          <w:szCs w:val="28"/>
        </w:rPr>
        <w:t>ю</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работу, п</w:t>
      </w:r>
      <w:r w:rsidRPr="002F31C2">
        <w:rPr>
          <w:rFonts w:ascii="Times New Roman" w:hAnsi="Times New Roman" w:cs="Times New Roman"/>
          <w:color w:val="000000"/>
          <w:sz w:val="28"/>
          <w:szCs w:val="28"/>
        </w:rPr>
        <w:t>исал: «В андерсеновской сказке «Пастушка и Трубочист» мало движения, действие развивается медленно, сюжет не представляет большого интереса, особенно для детей 7–8 лет, но спектакль нравился</w:t>
      </w:r>
      <w:r w:rsidRPr="000C109F">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0C109F">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Было зрелище, был пущен в ход сравнительно сложный театральный аппарат, возместивший недостатки действия и движения»</w:t>
      </w:r>
      <w:r w:rsidRPr="002E7D64">
        <w:rPr>
          <w:rStyle w:val="a3"/>
        </w:rPr>
        <w:footnoteReference w:id="250"/>
      </w:r>
      <w:r w:rsidRPr="002F31C2">
        <w:rPr>
          <w:rFonts w:ascii="Times New Roman" w:hAnsi="Times New Roman" w:cs="Times New Roman"/>
          <w:color w:val="000000"/>
          <w:sz w:val="28"/>
          <w:szCs w:val="28"/>
        </w:rPr>
        <w:t xml:space="preserve">. </w:t>
      </w:r>
    </w:p>
    <w:p w:rsidR="00217D6C" w:rsidRDefault="00217D6C" w:rsidP="00217D6C">
      <w:pPr>
        <w:overflowPunct/>
        <w:spacing w:line="360" w:lineRule="auto"/>
        <w:ind w:firstLine="1134"/>
        <w:jc w:val="both"/>
        <w:textAlignment w:val="auto"/>
        <w:rPr>
          <w:rFonts w:ascii="Times New Roman" w:hAnsi="Times New Roman" w:cs="Times New Roman"/>
          <w:sz w:val="28"/>
          <w:szCs w:val="28"/>
        </w:rPr>
      </w:pPr>
      <w:r w:rsidRPr="002F31C2">
        <w:rPr>
          <w:rFonts w:ascii="Times New Roman" w:hAnsi="Times New Roman" w:cs="Times New Roman"/>
          <w:color w:val="000000"/>
          <w:sz w:val="28"/>
          <w:szCs w:val="28"/>
        </w:rPr>
        <w:t>В творческом багаже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Кузмина </w:t>
      </w:r>
      <w:r>
        <w:rPr>
          <w:rFonts w:ascii="Times New Roman" w:hAnsi="Times New Roman" w:cs="Times New Roman"/>
          <w:color w:val="000000"/>
          <w:sz w:val="28"/>
          <w:szCs w:val="28"/>
        </w:rPr>
        <w:t xml:space="preserve">были и </w:t>
      </w:r>
      <w:r w:rsidRPr="002F31C2">
        <w:rPr>
          <w:rFonts w:ascii="Times New Roman" w:hAnsi="Times New Roman" w:cs="Times New Roman"/>
          <w:color w:val="000000"/>
          <w:sz w:val="28"/>
          <w:szCs w:val="28"/>
        </w:rPr>
        <w:t>инсценировк</w:t>
      </w:r>
      <w:r>
        <w:rPr>
          <w:rFonts w:ascii="Times New Roman" w:hAnsi="Times New Roman" w:cs="Times New Roman"/>
          <w:color w:val="000000"/>
          <w:sz w:val="28"/>
          <w:szCs w:val="28"/>
        </w:rPr>
        <w:t>и -</w:t>
      </w:r>
      <w:r w:rsidRPr="002F31C2">
        <w:rPr>
          <w:rFonts w:ascii="Times New Roman" w:hAnsi="Times New Roman" w:cs="Times New Roman"/>
          <w:color w:val="000000"/>
          <w:sz w:val="28"/>
          <w:szCs w:val="28"/>
        </w:rPr>
        <w:t xml:space="preserve"> «</w:t>
      </w:r>
      <w:r w:rsidRPr="002F31C2">
        <w:rPr>
          <w:rFonts w:ascii="Times New Roman" w:hAnsi="Times New Roman" w:cs="Times New Roman"/>
          <w:sz w:val="28"/>
          <w:szCs w:val="28"/>
        </w:rPr>
        <w:t>Кот в сапогах</w:t>
      </w:r>
      <w:r>
        <w:rPr>
          <w:rFonts w:ascii="Times New Roman" w:hAnsi="Times New Roman" w:cs="Times New Roman"/>
          <w:sz w:val="28"/>
          <w:szCs w:val="28"/>
        </w:rPr>
        <w:t>» (</w:t>
      </w:r>
      <w:r w:rsidRPr="002F31C2">
        <w:rPr>
          <w:rFonts w:ascii="Times New Roman" w:hAnsi="Times New Roman" w:cs="Times New Roman"/>
          <w:sz w:val="28"/>
          <w:szCs w:val="28"/>
        </w:rPr>
        <w:t>1918–1919</w:t>
      </w:r>
      <w:r>
        <w:rPr>
          <w:rFonts w:ascii="Times New Roman" w:hAnsi="Times New Roman" w:cs="Times New Roman"/>
          <w:sz w:val="28"/>
          <w:szCs w:val="28"/>
        </w:rPr>
        <w:t>),</w:t>
      </w:r>
      <w:r w:rsidRPr="002F31C2">
        <w:rPr>
          <w:rFonts w:ascii="Times New Roman" w:hAnsi="Times New Roman" w:cs="Times New Roman"/>
          <w:sz w:val="28"/>
          <w:szCs w:val="28"/>
        </w:rPr>
        <w:t xml:space="preserve"> «Солов</w:t>
      </w:r>
      <w:r>
        <w:rPr>
          <w:rFonts w:ascii="Times New Roman" w:hAnsi="Times New Roman" w:cs="Times New Roman"/>
          <w:sz w:val="28"/>
          <w:szCs w:val="28"/>
        </w:rPr>
        <w:t>ей</w:t>
      </w:r>
      <w:r w:rsidRPr="002F31C2">
        <w:rPr>
          <w:rFonts w:ascii="Times New Roman" w:hAnsi="Times New Roman" w:cs="Times New Roman"/>
          <w:sz w:val="28"/>
          <w:szCs w:val="28"/>
        </w:rPr>
        <w:t>» Г.-Х. Андерсена (1922).</w:t>
      </w:r>
      <w:r>
        <w:rPr>
          <w:rFonts w:ascii="Times New Roman" w:hAnsi="Times New Roman" w:cs="Times New Roman"/>
          <w:sz w:val="28"/>
          <w:szCs w:val="28"/>
        </w:rPr>
        <w:t xml:space="preserve"> И, все же, наиболее цельной и значимой для истории русской драматургии театра кукол осталась пьеса «Вертеп кукольный», где автор, воспользовавшись </w:t>
      </w:r>
      <w:r w:rsidR="00C47F79">
        <w:rPr>
          <w:rFonts w:ascii="Times New Roman" w:hAnsi="Times New Roman" w:cs="Times New Roman"/>
          <w:sz w:val="28"/>
          <w:szCs w:val="28"/>
        </w:rPr>
        <w:t>т</w:t>
      </w:r>
      <w:r>
        <w:rPr>
          <w:rFonts w:ascii="Times New Roman" w:hAnsi="Times New Roman" w:cs="Times New Roman"/>
          <w:sz w:val="28"/>
          <w:szCs w:val="28"/>
        </w:rPr>
        <w:t>ради</w:t>
      </w:r>
      <w:r w:rsidR="0067708D">
        <w:rPr>
          <w:rFonts w:ascii="Times New Roman" w:hAnsi="Times New Roman" w:cs="Times New Roman"/>
          <w:sz w:val="28"/>
          <w:szCs w:val="28"/>
        </w:rPr>
        <w:t xml:space="preserve">ционной формой вертепной драмы, </w:t>
      </w:r>
      <w:r>
        <w:rPr>
          <w:rFonts w:ascii="Times New Roman" w:hAnsi="Times New Roman" w:cs="Times New Roman"/>
          <w:sz w:val="28"/>
          <w:szCs w:val="28"/>
        </w:rPr>
        <w:t>создал художественное произведение</w:t>
      </w:r>
      <w:r w:rsidR="0067708D">
        <w:rPr>
          <w:rFonts w:ascii="Times New Roman" w:hAnsi="Times New Roman" w:cs="Times New Roman"/>
          <w:sz w:val="28"/>
          <w:szCs w:val="28"/>
        </w:rPr>
        <w:t xml:space="preserve"> до настоящего времени не освоенное в театре укол</w:t>
      </w:r>
      <w:r>
        <w:rPr>
          <w:rFonts w:ascii="Times New Roman" w:hAnsi="Times New Roman" w:cs="Times New Roman"/>
          <w:sz w:val="28"/>
          <w:szCs w:val="28"/>
        </w:rPr>
        <w:t>.</w:t>
      </w:r>
    </w:p>
    <w:p w:rsidR="00217D6C" w:rsidRDefault="00217D6C" w:rsidP="00217D6C">
      <w:pPr>
        <w:overflowPunct/>
        <w:spacing w:line="360" w:lineRule="auto"/>
        <w:ind w:firstLine="1134"/>
        <w:jc w:val="both"/>
        <w:textAlignment w:val="auto"/>
        <w:rPr>
          <w:rFonts w:ascii="Times New Roman" w:hAnsi="Times New Roman" w:cs="Times New Roman"/>
          <w:sz w:val="28"/>
          <w:szCs w:val="28"/>
        </w:rPr>
      </w:pPr>
      <w:r>
        <w:rPr>
          <w:rFonts w:ascii="Times New Roman" w:hAnsi="Times New Roman" w:cs="Times New Roman"/>
          <w:sz w:val="28"/>
          <w:szCs w:val="28"/>
        </w:rPr>
        <w:t>В том же русле проходили и театральные поиски создателя «</w:t>
      </w:r>
      <w:r w:rsidRPr="002F31C2">
        <w:rPr>
          <w:rFonts w:ascii="Times New Roman" w:hAnsi="Times New Roman" w:cs="Times New Roman"/>
          <w:sz w:val="28"/>
          <w:szCs w:val="28"/>
        </w:rPr>
        <w:t>Старинного театра</w:t>
      </w:r>
      <w:r>
        <w:rPr>
          <w:rFonts w:ascii="Times New Roman" w:hAnsi="Times New Roman" w:cs="Times New Roman"/>
          <w:sz w:val="28"/>
          <w:szCs w:val="28"/>
        </w:rPr>
        <w:t>»</w:t>
      </w:r>
      <w:r w:rsidRPr="002F31C2">
        <w:rPr>
          <w:rFonts w:ascii="Times New Roman" w:hAnsi="Times New Roman" w:cs="Times New Roman"/>
          <w:sz w:val="28"/>
          <w:szCs w:val="28"/>
        </w:rPr>
        <w:t xml:space="preserve"> Н. Евреинова</w:t>
      </w:r>
      <w:r>
        <w:rPr>
          <w:rFonts w:ascii="Times New Roman" w:hAnsi="Times New Roman" w:cs="Times New Roman"/>
          <w:sz w:val="28"/>
          <w:szCs w:val="28"/>
        </w:rPr>
        <w:t>:</w:t>
      </w:r>
      <w:r w:rsidRPr="002F31C2">
        <w:rPr>
          <w:rFonts w:ascii="Times New Roman" w:hAnsi="Times New Roman" w:cs="Times New Roman"/>
          <w:sz w:val="28"/>
          <w:szCs w:val="28"/>
        </w:rPr>
        <w:t xml:space="preserve"> «Когда мне говорят о естественности на сцене, </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писал режиссер, </w:t>
      </w:r>
      <w:r>
        <w:rPr>
          <w:rFonts w:ascii="Times New Roman" w:hAnsi="Times New Roman" w:cs="Times New Roman"/>
          <w:sz w:val="28"/>
          <w:szCs w:val="28"/>
        </w:rPr>
        <w:t>—</w:t>
      </w:r>
      <w:r w:rsidRPr="002F31C2">
        <w:rPr>
          <w:rFonts w:ascii="Times New Roman" w:hAnsi="Times New Roman" w:cs="Times New Roman"/>
          <w:sz w:val="28"/>
          <w:szCs w:val="28"/>
        </w:rPr>
        <w:t xml:space="preserve"> мне сейчас же вспоминаются пленительные марионетки, игравшие не только на картонной сцене, где им место, н</w:t>
      </w:r>
      <w:r w:rsidR="003B78B7" w:rsidRPr="002F31C2">
        <w:rPr>
          <w:rFonts w:ascii="Times New Roman" w:hAnsi="Times New Roman" w:cs="Times New Roman"/>
          <w:sz w:val="28"/>
          <w:szCs w:val="28"/>
        </w:rPr>
        <w:t>о</w:t>
      </w:r>
      <w:r w:rsidR="003B78B7" w:rsidRPr="000C109F">
        <w:rPr>
          <w:rFonts w:ascii="Times New Roman" w:hAnsi="Times New Roman" w:cs="Times New Roman"/>
          <w:sz w:val="28"/>
          <w:szCs w:val="28"/>
        </w:rPr>
        <w:t xml:space="preserve"> [</w:t>
      </w:r>
      <w:r w:rsidRPr="002F31C2">
        <w:rPr>
          <w:rFonts w:ascii="Times New Roman" w:hAnsi="Times New Roman" w:cs="Times New Roman"/>
          <w:sz w:val="28"/>
          <w:szCs w:val="28"/>
        </w:rPr>
        <w:t>…</w:t>
      </w:r>
      <w:r w:rsidRPr="000C109F">
        <w:rPr>
          <w:rFonts w:ascii="Times New Roman" w:hAnsi="Times New Roman" w:cs="Times New Roman"/>
          <w:sz w:val="28"/>
          <w:szCs w:val="28"/>
        </w:rPr>
        <w:t>]</w:t>
      </w:r>
      <w:r w:rsidRPr="002F31C2">
        <w:rPr>
          <w:rFonts w:ascii="Times New Roman" w:hAnsi="Times New Roman" w:cs="Times New Roman"/>
          <w:sz w:val="28"/>
          <w:szCs w:val="28"/>
        </w:rPr>
        <w:t xml:space="preserve"> </w:t>
      </w:r>
      <w:r w:rsidRPr="002F31C2">
        <w:rPr>
          <w:rFonts w:ascii="Times New Roman" w:hAnsi="Times New Roman" w:cs="Times New Roman"/>
          <w:sz w:val="28"/>
          <w:szCs w:val="28"/>
        </w:rPr>
        <w:lastRenderedPageBreak/>
        <w:t>сыгравшие в самой моей жизни исключительную роль»</w:t>
      </w:r>
      <w:r w:rsidRPr="002E7D64">
        <w:rPr>
          <w:rStyle w:val="a3"/>
        </w:rPr>
        <w:footnoteReference w:id="251"/>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Н. Евреинов </w:t>
      </w:r>
      <w:r>
        <w:rPr>
          <w:rFonts w:ascii="Times New Roman" w:hAnsi="Times New Roman" w:cs="Times New Roman"/>
          <w:sz w:val="28"/>
          <w:szCs w:val="28"/>
        </w:rPr>
        <w:t xml:space="preserve">и в своих драматических постановках </w:t>
      </w:r>
      <w:r w:rsidRPr="002F31C2">
        <w:rPr>
          <w:rFonts w:ascii="Times New Roman" w:hAnsi="Times New Roman" w:cs="Times New Roman"/>
          <w:sz w:val="28"/>
          <w:szCs w:val="28"/>
        </w:rPr>
        <w:t xml:space="preserve">часто </w:t>
      </w:r>
      <w:r>
        <w:rPr>
          <w:rFonts w:ascii="Times New Roman" w:hAnsi="Times New Roman" w:cs="Times New Roman"/>
          <w:sz w:val="28"/>
          <w:szCs w:val="28"/>
        </w:rPr>
        <w:t>обращался к выразительным средствам, возможностям, стилистике</w:t>
      </w:r>
      <w:r w:rsidRPr="002F31C2">
        <w:rPr>
          <w:rFonts w:ascii="Times New Roman" w:hAnsi="Times New Roman" w:cs="Times New Roman"/>
          <w:sz w:val="28"/>
          <w:szCs w:val="28"/>
        </w:rPr>
        <w:t xml:space="preserve"> кукольн</w:t>
      </w:r>
      <w:r>
        <w:rPr>
          <w:rFonts w:ascii="Times New Roman" w:hAnsi="Times New Roman" w:cs="Times New Roman"/>
          <w:sz w:val="28"/>
          <w:szCs w:val="28"/>
        </w:rPr>
        <w:t>ого</w:t>
      </w:r>
      <w:r w:rsidRPr="002F31C2">
        <w:rPr>
          <w:rFonts w:ascii="Times New Roman" w:hAnsi="Times New Roman" w:cs="Times New Roman"/>
          <w:sz w:val="28"/>
          <w:szCs w:val="28"/>
        </w:rPr>
        <w:t xml:space="preserve"> театр</w:t>
      </w:r>
      <w:r>
        <w:rPr>
          <w:rFonts w:ascii="Times New Roman" w:hAnsi="Times New Roman" w:cs="Times New Roman"/>
          <w:sz w:val="28"/>
          <w:szCs w:val="28"/>
        </w:rPr>
        <w:t>а</w:t>
      </w:r>
      <w:r w:rsidRPr="002F31C2">
        <w:rPr>
          <w:rFonts w:ascii="Times New Roman" w:hAnsi="Times New Roman" w:cs="Times New Roman"/>
          <w:sz w:val="28"/>
          <w:szCs w:val="28"/>
        </w:rPr>
        <w:t xml:space="preserve"> (перчаточн</w:t>
      </w:r>
      <w:r>
        <w:rPr>
          <w:rFonts w:ascii="Times New Roman" w:hAnsi="Times New Roman" w:cs="Times New Roman"/>
          <w:sz w:val="28"/>
          <w:szCs w:val="28"/>
        </w:rPr>
        <w:t>ого</w:t>
      </w:r>
      <w:r w:rsidRPr="002F31C2">
        <w:rPr>
          <w:rFonts w:ascii="Times New Roman" w:hAnsi="Times New Roman" w:cs="Times New Roman"/>
          <w:sz w:val="28"/>
          <w:szCs w:val="28"/>
        </w:rPr>
        <w:t>, марионеточн</w:t>
      </w:r>
      <w:r>
        <w:rPr>
          <w:rFonts w:ascii="Times New Roman" w:hAnsi="Times New Roman" w:cs="Times New Roman"/>
          <w:sz w:val="28"/>
          <w:szCs w:val="28"/>
        </w:rPr>
        <w:t>ого</w:t>
      </w:r>
      <w:r w:rsidRPr="002F31C2">
        <w:rPr>
          <w:rFonts w:ascii="Times New Roman" w:hAnsi="Times New Roman" w:cs="Times New Roman"/>
          <w:sz w:val="28"/>
          <w:szCs w:val="28"/>
        </w:rPr>
        <w:t>, тенево</w:t>
      </w:r>
      <w:r>
        <w:rPr>
          <w:rFonts w:ascii="Times New Roman" w:hAnsi="Times New Roman" w:cs="Times New Roman"/>
          <w:sz w:val="28"/>
          <w:szCs w:val="28"/>
        </w:rPr>
        <w:t>го</w:t>
      </w:r>
      <w:r w:rsidRPr="002F31C2">
        <w:rPr>
          <w:rFonts w:ascii="Times New Roman" w:hAnsi="Times New Roman" w:cs="Times New Roman"/>
          <w:sz w:val="28"/>
          <w:szCs w:val="28"/>
        </w:rPr>
        <w:t xml:space="preserve">), прекрасно его знал, восторгался </w:t>
      </w:r>
      <w:r>
        <w:rPr>
          <w:rFonts w:ascii="Times New Roman" w:hAnsi="Times New Roman" w:cs="Times New Roman"/>
          <w:sz w:val="28"/>
          <w:szCs w:val="28"/>
        </w:rPr>
        <w:t>«</w:t>
      </w:r>
      <w:r w:rsidRPr="002F31C2">
        <w:rPr>
          <w:rFonts w:ascii="Times New Roman" w:hAnsi="Times New Roman" w:cs="Times New Roman"/>
          <w:sz w:val="28"/>
          <w:szCs w:val="28"/>
        </w:rPr>
        <w:t>Петрушкой</w:t>
      </w:r>
      <w:r>
        <w:rPr>
          <w:rFonts w:ascii="Times New Roman" w:hAnsi="Times New Roman" w:cs="Times New Roman"/>
          <w:sz w:val="28"/>
          <w:szCs w:val="28"/>
        </w:rPr>
        <w:t>»</w:t>
      </w:r>
      <w:r w:rsidRPr="002F31C2">
        <w:rPr>
          <w:rFonts w:ascii="Times New Roman" w:hAnsi="Times New Roman" w:cs="Times New Roman"/>
          <w:sz w:val="28"/>
          <w:szCs w:val="28"/>
        </w:rPr>
        <w:t xml:space="preserve">, итальянскими «буратини» и марионетками, не любил натурализма </w:t>
      </w:r>
      <w:r>
        <w:rPr>
          <w:rFonts w:ascii="Times New Roman" w:hAnsi="Times New Roman" w:cs="Times New Roman"/>
          <w:sz w:val="28"/>
          <w:szCs w:val="28"/>
        </w:rPr>
        <w:t xml:space="preserve">немецкой </w:t>
      </w:r>
      <w:r w:rsidRPr="002F31C2">
        <w:rPr>
          <w:rFonts w:ascii="Times New Roman" w:hAnsi="Times New Roman" w:cs="Times New Roman"/>
          <w:sz w:val="28"/>
          <w:szCs w:val="28"/>
        </w:rPr>
        <w:t xml:space="preserve">мюнхенской кукольной школы, критически относился к </w:t>
      </w:r>
      <w:r>
        <w:rPr>
          <w:rFonts w:ascii="Times New Roman" w:hAnsi="Times New Roman" w:cs="Times New Roman"/>
          <w:sz w:val="28"/>
          <w:szCs w:val="28"/>
        </w:rPr>
        <w:t xml:space="preserve">отдельным </w:t>
      </w:r>
      <w:r w:rsidRPr="002F31C2">
        <w:rPr>
          <w:rFonts w:ascii="Times New Roman" w:hAnsi="Times New Roman" w:cs="Times New Roman"/>
          <w:sz w:val="28"/>
          <w:szCs w:val="28"/>
        </w:rPr>
        <w:t xml:space="preserve">опытам </w:t>
      </w:r>
      <w:r>
        <w:rPr>
          <w:rFonts w:ascii="Times New Roman" w:hAnsi="Times New Roman" w:cs="Times New Roman"/>
          <w:sz w:val="28"/>
          <w:szCs w:val="28"/>
        </w:rPr>
        <w:t xml:space="preserve">с куклами </w:t>
      </w:r>
      <w:r w:rsidRPr="002F31C2">
        <w:rPr>
          <w:rFonts w:ascii="Times New Roman" w:hAnsi="Times New Roman" w:cs="Times New Roman"/>
          <w:sz w:val="28"/>
          <w:szCs w:val="28"/>
        </w:rPr>
        <w:t xml:space="preserve">соотечественников и </w:t>
      </w:r>
      <w:r>
        <w:rPr>
          <w:rFonts w:ascii="Times New Roman" w:hAnsi="Times New Roman" w:cs="Times New Roman"/>
          <w:sz w:val="28"/>
          <w:szCs w:val="28"/>
        </w:rPr>
        <w:t xml:space="preserve">даже </w:t>
      </w:r>
      <w:r w:rsidRPr="002F31C2">
        <w:rPr>
          <w:rFonts w:ascii="Times New Roman" w:hAnsi="Times New Roman" w:cs="Times New Roman"/>
          <w:sz w:val="28"/>
          <w:szCs w:val="28"/>
        </w:rPr>
        <w:t>написал пьесу-стилизацию по мотивам турецкого «</w:t>
      </w:r>
      <w:r w:rsidR="0067708D">
        <w:rPr>
          <w:rFonts w:ascii="Times New Roman" w:hAnsi="Times New Roman" w:cs="Times New Roman"/>
          <w:sz w:val="28"/>
          <w:szCs w:val="28"/>
        </w:rPr>
        <w:t>Карагёз</w:t>
      </w:r>
      <w:r w:rsidRPr="002F31C2">
        <w:rPr>
          <w:rFonts w:ascii="Times New Roman" w:hAnsi="Times New Roman" w:cs="Times New Roman"/>
          <w:sz w:val="28"/>
          <w:szCs w:val="28"/>
        </w:rPr>
        <w:t xml:space="preserve">а». </w:t>
      </w:r>
    </w:p>
    <w:p w:rsidR="00217D6C" w:rsidRPr="002F31C2" w:rsidRDefault="00217D6C" w:rsidP="00217D6C">
      <w:pPr>
        <w:overflowPunct/>
        <w:spacing w:line="360" w:lineRule="auto"/>
        <w:ind w:firstLine="1134"/>
        <w:jc w:val="both"/>
        <w:textAlignment w:val="auto"/>
        <w:rPr>
          <w:rFonts w:ascii="Times New Roman" w:hAnsi="Times New Roman" w:cs="Times New Roman"/>
          <w:b/>
          <w:bCs/>
          <w:sz w:val="28"/>
          <w:szCs w:val="28"/>
        </w:rPr>
      </w:pPr>
      <w:r w:rsidRPr="002F31C2">
        <w:rPr>
          <w:rFonts w:ascii="Times New Roman" w:hAnsi="Times New Roman" w:cs="Times New Roman"/>
          <w:sz w:val="28"/>
          <w:szCs w:val="28"/>
        </w:rPr>
        <w:t xml:space="preserve">Пьеса </w:t>
      </w:r>
      <w:r>
        <w:rPr>
          <w:rFonts w:ascii="Times New Roman" w:hAnsi="Times New Roman" w:cs="Times New Roman"/>
          <w:sz w:val="28"/>
          <w:szCs w:val="28"/>
        </w:rPr>
        <w:t>Н. Евреинова «</w:t>
      </w:r>
      <w:r w:rsidR="0067708D">
        <w:rPr>
          <w:rFonts w:ascii="Times New Roman" w:hAnsi="Times New Roman" w:cs="Times New Roman"/>
          <w:sz w:val="28"/>
          <w:szCs w:val="28"/>
        </w:rPr>
        <w:t>Карагёз</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имела успех</w:t>
      </w:r>
      <w:r w:rsidRPr="002F31C2">
        <w:rPr>
          <w:rFonts w:ascii="Times New Roman" w:hAnsi="Times New Roman" w:cs="Times New Roman"/>
          <w:sz w:val="28"/>
          <w:szCs w:val="28"/>
        </w:rPr>
        <w:t xml:space="preserve">. </w:t>
      </w:r>
      <w:r>
        <w:rPr>
          <w:rFonts w:ascii="Times New Roman" w:hAnsi="Times New Roman" w:cs="Times New Roman"/>
          <w:sz w:val="28"/>
          <w:szCs w:val="28"/>
        </w:rPr>
        <w:t>С</w:t>
      </w:r>
      <w:r w:rsidRPr="002F31C2">
        <w:rPr>
          <w:rFonts w:ascii="Times New Roman" w:hAnsi="Times New Roman" w:cs="Times New Roman"/>
          <w:sz w:val="28"/>
          <w:szCs w:val="28"/>
        </w:rPr>
        <w:t>ам режиссер и драматург</w:t>
      </w:r>
      <w:r>
        <w:rPr>
          <w:rFonts w:ascii="Times New Roman" w:hAnsi="Times New Roman" w:cs="Times New Roman"/>
          <w:sz w:val="28"/>
          <w:szCs w:val="28"/>
        </w:rPr>
        <w:t xml:space="preserve"> писал</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Последним из моих увлечений марионетками (вернее подобием их) было увлечение, в бытность мою в Турции, </w:t>
      </w:r>
      <w:r>
        <w:rPr>
          <w:rFonts w:ascii="Times New Roman" w:hAnsi="Times New Roman" w:cs="Times New Roman"/>
          <w:sz w:val="28"/>
          <w:szCs w:val="28"/>
        </w:rPr>
        <w:t>«</w:t>
      </w:r>
      <w:r w:rsidR="0067708D">
        <w:rPr>
          <w:rFonts w:ascii="Times New Roman" w:hAnsi="Times New Roman" w:cs="Times New Roman"/>
          <w:sz w:val="28"/>
          <w:szCs w:val="28"/>
        </w:rPr>
        <w:t>Карагёз</w:t>
      </w:r>
      <w:r w:rsidRPr="002F31C2">
        <w:rPr>
          <w:rFonts w:ascii="Times New Roman" w:hAnsi="Times New Roman" w:cs="Times New Roman"/>
          <w:sz w:val="28"/>
          <w:szCs w:val="28"/>
        </w:rPr>
        <w:t>ом</w:t>
      </w:r>
      <w:r>
        <w:rPr>
          <w:rFonts w:ascii="Times New Roman" w:hAnsi="Times New Roman" w:cs="Times New Roman"/>
          <w:sz w:val="28"/>
          <w:szCs w:val="28"/>
        </w:rPr>
        <w:t>»</w:t>
      </w:r>
      <w:r w:rsidRPr="002E7D64">
        <w:rPr>
          <w:rStyle w:val="a3"/>
        </w:rPr>
        <w:footnoteReference w:id="252"/>
      </w:r>
      <w:r w:rsidRPr="002F31C2">
        <w:rPr>
          <w:rFonts w:ascii="Times New Roman" w:hAnsi="Times New Roman" w:cs="Times New Roman"/>
          <w:sz w:val="28"/>
          <w:szCs w:val="28"/>
        </w:rPr>
        <w:t xml:space="preserve">, приязнь к форме представления которого побудила меня даже написать для </w:t>
      </w:r>
      <w:r>
        <w:rPr>
          <w:rFonts w:ascii="Times New Roman" w:hAnsi="Times New Roman" w:cs="Times New Roman"/>
          <w:sz w:val="28"/>
          <w:szCs w:val="28"/>
        </w:rPr>
        <w:t>«</w:t>
      </w:r>
      <w:r w:rsidRPr="002F31C2">
        <w:rPr>
          <w:rFonts w:ascii="Times New Roman" w:hAnsi="Times New Roman" w:cs="Times New Roman"/>
          <w:sz w:val="28"/>
          <w:szCs w:val="28"/>
        </w:rPr>
        <w:t>Кривого зеркала</w:t>
      </w:r>
      <w:r>
        <w:rPr>
          <w:rFonts w:ascii="Times New Roman" w:hAnsi="Times New Roman" w:cs="Times New Roman"/>
          <w:sz w:val="28"/>
          <w:szCs w:val="28"/>
        </w:rPr>
        <w:t>»</w:t>
      </w:r>
      <w:r w:rsidRPr="002F31C2">
        <w:rPr>
          <w:rFonts w:ascii="Times New Roman" w:hAnsi="Times New Roman" w:cs="Times New Roman"/>
          <w:sz w:val="28"/>
          <w:szCs w:val="28"/>
        </w:rPr>
        <w:t xml:space="preserve"> целую пьесу под тем же названием (шла с успехом в Петербурге в том же 1916 году</w:t>
      </w:r>
      <w:r w:rsidR="003B78B7" w:rsidRPr="002F31C2">
        <w:rPr>
          <w:rFonts w:ascii="Times New Roman" w:hAnsi="Times New Roman" w:cs="Times New Roman"/>
          <w:sz w:val="28"/>
          <w:szCs w:val="28"/>
        </w:rPr>
        <w:t>)</w:t>
      </w:r>
      <w:r w:rsidR="003B78B7" w:rsidRPr="000C109F">
        <w:rPr>
          <w:rFonts w:ascii="Times New Roman" w:hAnsi="Times New Roman" w:cs="Times New Roman"/>
          <w:sz w:val="28"/>
          <w:szCs w:val="28"/>
        </w:rPr>
        <w:t xml:space="preserve"> [</w:t>
      </w:r>
      <w:r w:rsidRPr="002F31C2">
        <w:rPr>
          <w:rFonts w:ascii="Times New Roman" w:hAnsi="Times New Roman" w:cs="Times New Roman"/>
          <w:sz w:val="28"/>
          <w:szCs w:val="28"/>
        </w:rPr>
        <w:t>…</w:t>
      </w:r>
      <w:r w:rsidRPr="000C109F">
        <w:rPr>
          <w:rFonts w:ascii="Times New Roman" w:hAnsi="Times New Roman" w:cs="Times New Roman"/>
          <w:sz w:val="28"/>
          <w:szCs w:val="28"/>
        </w:rPr>
        <w:t>]</w:t>
      </w:r>
      <w:r w:rsidRPr="002F31C2">
        <w:rPr>
          <w:rFonts w:ascii="Times New Roman" w:hAnsi="Times New Roman" w:cs="Times New Roman"/>
          <w:sz w:val="28"/>
          <w:szCs w:val="28"/>
        </w:rPr>
        <w:t xml:space="preserve"> И вот, что я скажу; в результате моего знакомства с марионетками </w:t>
      </w:r>
      <w:r>
        <w:rPr>
          <w:rFonts w:ascii="Times New Roman" w:hAnsi="Times New Roman" w:cs="Times New Roman"/>
          <w:sz w:val="28"/>
          <w:szCs w:val="28"/>
        </w:rPr>
        <w:t>—</w:t>
      </w:r>
      <w:r w:rsidRPr="002F31C2">
        <w:rPr>
          <w:rFonts w:ascii="Times New Roman" w:hAnsi="Times New Roman" w:cs="Times New Roman"/>
          <w:sz w:val="28"/>
          <w:szCs w:val="28"/>
        </w:rPr>
        <w:t xml:space="preserve"> это знакомство принесло мне много радости, развило мой театральный вкус и научило тому, чему с трудом научишься на сцене с живыми персонажами, </w:t>
      </w:r>
      <w:r>
        <w:rPr>
          <w:rFonts w:ascii="Times New Roman" w:hAnsi="Times New Roman" w:cs="Times New Roman"/>
          <w:sz w:val="28"/>
          <w:szCs w:val="28"/>
        </w:rPr>
        <w:t>—</w:t>
      </w:r>
      <w:r w:rsidRPr="002F31C2">
        <w:rPr>
          <w:rFonts w:ascii="Times New Roman" w:hAnsi="Times New Roman" w:cs="Times New Roman"/>
          <w:sz w:val="28"/>
          <w:szCs w:val="28"/>
        </w:rPr>
        <w:t xml:space="preserve"> свободе режиссерского обращения с действующими лицами</w:t>
      </w:r>
      <w:r w:rsidRPr="000C109F">
        <w:rPr>
          <w:rFonts w:ascii="Times New Roman" w:hAnsi="Times New Roman" w:cs="Times New Roman"/>
          <w:sz w:val="28"/>
          <w:szCs w:val="28"/>
        </w:rPr>
        <w:t>[</w:t>
      </w:r>
      <w:r w:rsidRPr="002F31C2">
        <w:rPr>
          <w:rFonts w:ascii="Times New Roman" w:hAnsi="Times New Roman" w:cs="Times New Roman"/>
          <w:sz w:val="28"/>
          <w:szCs w:val="28"/>
        </w:rPr>
        <w:t>...</w:t>
      </w:r>
      <w:r w:rsidRPr="000C109F">
        <w:rPr>
          <w:rFonts w:ascii="Times New Roman" w:hAnsi="Times New Roman" w:cs="Times New Roman"/>
          <w:sz w:val="28"/>
          <w:szCs w:val="28"/>
        </w:rPr>
        <w:t>]</w:t>
      </w:r>
      <w:r w:rsidRPr="002F31C2">
        <w:rPr>
          <w:rFonts w:ascii="Times New Roman" w:hAnsi="Times New Roman" w:cs="Times New Roman"/>
          <w:sz w:val="28"/>
          <w:szCs w:val="28"/>
        </w:rPr>
        <w:t xml:space="preserve"> И не даром величайший из фантастов-драматургов Морис Метерлинк написал свои первые пьесы для театра марионеток, как не даром и то, что величайший из фантастов-режиссеров нашего времени Гордон Крэг милостиво обратился с высоты своего театрально-апостольского величия к бессмертной марионетке, признав в ней </w:t>
      </w:r>
      <w:r>
        <w:rPr>
          <w:rFonts w:ascii="Times New Roman" w:hAnsi="Times New Roman" w:cs="Times New Roman"/>
          <w:sz w:val="28"/>
          <w:szCs w:val="28"/>
        </w:rPr>
        <w:t>«</w:t>
      </w:r>
      <w:r w:rsidRPr="002F31C2">
        <w:rPr>
          <w:rFonts w:ascii="Times New Roman" w:hAnsi="Times New Roman" w:cs="Times New Roman"/>
          <w:sz w:val="28"/>
          <w:szCs w:val="28"/>
        </w:rPr>
        <w:t>нечто большее, чем проблеск гения</w:t>
      </w:r>
      <w:r>
        <w:rPr>
          <w:rFonts w:ascii="Times New Roman" w:hAnsi="Times New Roman" w:cs="Times New Roman"/>
          <w:sz w:val="28"/>
          <w:szCs w:val="28"/>
        </w:rPr>
        <w:t>»</w:t>
      </w:r>
      <w:r w:rsidRPr="002F31C2">
        <w:rPr>
          <w:rFonts w:ascii="Times New Roman" w:hAnsi="Times New Roman" w:cs="Times New Roman"/>
          <w:sz w:val="28"/>
          <w:szCs w:val="28"/>
        </w:rPr>
        <w:t xml:space="preserve"> и даже </w:t>
      </w:r>
      <w:r>
        <w:rPr>
          <w:rFonts w:ascii="Times New Roman" w:hAnsi="Times New Roman" w:cs="Times New Roman"/>
          <w:sz w:val="28"/>
          <w:szCs w:val="28"/>
        </w:rPr>
        <w:t>«</w:t>
      </w:r>
      <w:r w:rsidRPr="002F31C2">
        <w:rPr>
          <w:rFonts w:ascii="Times New Roman" w:hAnsi="Times New Roman" w:cs="Times New Roman"/>
          <w:sz w:val="28"/>
          <w:szCs w:val="28"/>
        </w:rPr>
        <w:t>что-то большее, чем блестящее проявление личности</w:t>
      </w:r>
      <w:r w:rsidRPr="000C109F">
        <w:rPr>
          <w:rFonts w:ascii="Times New Roman" w:hAnsi="Times New Roman" w:cs="Times New Roman"/>
          <w:sz w:val="28"/>
          <w:szCs w:val="28"/>
        </w:rPr>
        <w:t>[</w:t>
      </w:r>
      <w:r w:rsidRPr="002F31C2">
        <w:rPr>
          <w:rFonts w:ascii="Times New Roman" w:hAnsi="Times New Roman" w:cs="Times New Roman"/>
          <w:sz w:val="28"/>
          <w:szCs w:val="28"/>
        </w:rPr>
        <w:t>...</w:t>
      </w:r>
      <w:r w:rsidRPr="000C109F">
        <w:rPr>
          <w:rFonts w:ascii="Times New Roman" w:hAnsi="Times New Roman" w:cs="Times New Roman"/>
          <w:sz w:val="28"/>
          <w:szCs w:val="28"/>
        </w:rPr>
        <w:t>]</w:t>
      </w:r>
      <w:r w:rsidRPr="002F31C2">
        <w:rPr>
          <w:rFonts w:ascii="Times New Roman" w:hAnsi="Times New Roman" w:cs="Times New Roman"/>
          <w:sz w:val="28"/>
          <w:szCs w:val="28"/>
        </w:rPr>
        <w:t xml:space="preserve"> </w:t>
      </w:r>
      <w:r w:rsidRPr="002F31C2">
        <w:rPr>
          <w:rFonts w:ascii="Times New Roman" w:hAnsi="Times New Roman" w:cs="Times New Roman"/>
          <w:i/>
          <w:iCs/>
          <w:sz w:val="28"/>
          <w:szCs w:val="28"/>
        </w:rPr>
        <w:t>Все в театре искусственно: место, обстановка, места действия, освещение и текст пьесы. Не странно ли в самом деле, не несообразность ли, что человек здесь настоящий, а не искусственный!</w:t>
      </w:r>
      <w:r>
        <w:rPr>
          <w:rFonts w:ascii="Times New Roman" w:hAnsi="Times New Roman" w:cs="Times New Roman"/>
          <w:i/>
          <w:iCs/>
          <w:sz w:val="28"/>
          <w:szCs w:val="28"/>
        </w:rPr>
        <w:t>»</w:t>
      </w:r>
      <w:r w:rsidRPr="002F31C2">
        <w:rPr>
          <w:rFonts w:ascii="Times New Roman" w:hAnsi="Times New Roman" w:cs="Times New Roman"/>
          <w:i/>
          <w:iCs/>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Великие законодатели прекрасного </w:t>
      </w:r>
      <w:r>
        <w:rPr>
          <w:rFonts w:ascii="Times New Roman" w:hAnsi="Times New Roman" w:cs="Times New Roman"/>
          <w:sz w:val="28"/>
          <w:szCs w:val="28"/>
        </w:rPr>
        <w:t>—</w:t>
      </w:r>
      <w:r w:rsidRPr="002F31C2">
        <w:rPr>
          <w:rFonts w:ascii="Times New Roman" w:hAnsi="Times New Roman" w:cs="Times New Roman"/>
          <w:sz w:val="28"/>
          <w:szCs w:val="28"/>
        </w:rPr>
        <w:t xml:space="preserve"> я говорю о древних греках, </w:t>
      </w:r>
      <w:r>
        <w:rPr>
          <w:rFonts w:ascii="Times New Roman" w:hAnsi="Times New Roman" w:cs="Times New Roman"/>
          <w:sz w:val="28"/>
          <w:szCs w:val="28"/>
        </w:rPr>
        <w:t>—</w:t>
      </w:r>
      <w:r w:rsidRPr="002F31C2">
        <w:rPr>
          <w:rFonts w:ascii="Times New Roman" w:hAnsi="Times New Roman" w:cs="Times New Roman"/>
          <w:sz w:val="28"/>
          <w:szCs w:val="28"/>
        </w:rPr>
        <w:t xml:space="preserve"> отлично </w:t>
      </w:r>
      <w:r w:rsidRPr="002F31C2">
        <w:rPr>
          <w:rFonts w:ascii="Times New Roman" w:hAnsi="Times New Roman" w:cs="Times New Roman"/>
          <w:sz w:val="28"/>
          <w:szCs w:val="28"/>
        </w:rPr>
        <w:lastRenderedPageBreak/>
        <w:t xml:space="preserve">понимали подобное несоответствие, наделяя актеров масками, толщинками, котурнами, рупорами, обращавшими живых лицедеев в некое подобие кукол, которые, конечно, были в большем гармоническом контакте с окружающими их на сцене, чем наши бедные актеры, да еще школы Станиславского. </w:t>
      </w:r>
      <w:r w:rsidRPr="000C109F">
        <w:rPr>
          <w:rFonts w:ascii="Times New Roman" w:hAnsi="Times New Roman" w:cs="Times New Roman"/>
          <w:sz w:val="28"/>
          <w:szCs w:val="28"/>
        </w:rPr>
        <w:t>[</w:t>
      </w:r>
      <w:r w:rsidRPr="002F31C2">
        <w:rPr>
          <w:rFonts w:ascii="Times New Roman" w:hAnsi="Times New Roman" w:cs="Times New Roman"/>
          <w:sz w:val="28"/>
          <w:szCs w:val="28"/>
        </w:rPr>
        <w:t>...</w:t>
      </w:r>
      <w:r w:rsidRPr="000C109F">
        <w:rPr>
          <w:rFonts w:ascii="Times New Roman" w:hAnsi="Times New Roman" w:cs="Times New Roman"/>
          <w:sz w:val="28"/>
          <w:szCs w:val="28"/>
        </w:rPr>
        <w:t>]</w:t>
      </w:r>
      <w:r w:rsidRPr="002F31C2">
        <w:rPr>
          <w:rFonts w:ascii="Times New Roman" w:hAnsi="Times New Roman" w:cs="Times New Roman"/>
          <w:sz w:val="28"/>
          <w:szCs w:val="28"/>
        </w:rPr>
        <w:t>Наконец (о, да простит мне подобную ересь социалистическая цензура!) в марионетке скрыто нежнейшее и безобиднейшее проявление наших рабовладельческих пережитков, в которых (кто знает?) почиет дух Божий, ибо, чем другим порою, мы сами являемся в этом мире, как не марионетками, невидимые нити которых в руцех Божиих</w:t>
      </w:r>
      <w:r>
        <w:rPr>
          <w:rFonts w:ascii="Times New Roman" w:hAnsi="Times New Roman" w:cs="Times New Roman"/>
          <w:sz w:val="28"/>
          <w:szCs w:val="28"/>
        </w:rPr>
        <w:t>»</w:t>
      </w:r>
      <w:r w:rsidRPr="002E7D64">
        <w:rPr>
          <w:rStyle w:val="a3"/>
        </w:rPr>
        <w:footnoteReference w:id="253"/>
      </w:r>
      <w:r w:rsidRPr="002F31C2">
        <w:rPr>
          <w:rFonts w:ascii="Times New Roman" w:hAnsi="Times New Roman" w:cs="Times New Roman"/>
          <w:sz w:val="28"/>
          <w:szCs w:val="28"/>
        </w:rPr>
        <w:t>.</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этих словах мы находим объяснение тому реальному интересу ко всему, что было связано с идеей куклы, марионетки в театральном и литературном мире России первых лет ХХ в. Условный театральный мир с его бутафорией и декорациями стремился к некоей логичекой завершенности – персонажу-кукле. Но для этого логически выстроенного условного мира нужна была иная драматургия и иные театры. Такими театрами не могли стать существовавшие в то время драматические труппы, не могли стать ими ни заезжие немецкие и французские гастролеры, ни русские уличные «петрушечники». Возникла необходимость в организации, создании принципиально новых профессиональных театров кукол, с обученными профессиональными актерами-кукольниками, сценографами, режиссерами.    </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Первым из таких театров стал </w:t>
      </w:r>
      <w:r w:rsidRPr="002F31C2">
        <w:rPr>
          <w:rFonts w:ascii="Times New Roman" w:hAnsi="Times New Roman" w:cs="Times New Roman"/>
          <w:sz w:val="28"/>
          <w:szCs w:val="28"/>
        </w:rPr>
        <w:t>открыт</w:t>
      </w:r>
      <w:r>
        <w:rPr>
          <w:rFonts w:ascii="Times New Roman" w:hAnsi="Times New Roman" w:cs="Times New Roman"/>
          <w:sz w:val="28"/>
          <w:szCs w:val="28"/>
        </w:rPr>
        <w:t>ый</w:t>
      </w:r>
      <w:r w:rsidRPr="002F31C2">
        <w:rPr>
          <w:rFonts w:ascii="Times New Roman" w:hAnsi="Times New Roman" w:cs="Times New Roman"/>
          <w:sz w:val="28"/>
          <w:szCs w:val="28"/>
        </w:rPr>
        <w:t xml:space="preserve"> 15 февраля 1916 г. в Петрограде в особняке художника-пейзажиста А. Гауша </w:t>
      </w:r>
      <w:r>
        <w:rPr>
          <w:rFonts w:ascii="Times New Roman" w:hAnsi="Times New Roman" w:cs="Times New Roman"/>
          <w:sz w:val="28"/>
          <w:szCs w:val="28"/>
        </w:rPr>
        <w:t>«</w:t>
      </w:r>
      <w:r w:rsidRPr="002F31C2">
        <w:rPr>
          <w:rFonts w:ascii="Times New Roman" w:hAnsi="Times New Roman" w:cs="Times New Roman"/>
          <w:sz w:val="28"/>
          <w:szCs w:val="28"/>
        </w:rPr>
        <w:t>Кукольн</w:t>
      </w:r>
      <w:r>
        <w:rPr>
          <w:rFonts w:ascii="Times New Roman" w:hAnsi="Times New Roman" w:cs="Times New Roman"/>
          <w:sz w:val="28"/>
          <w:szCs w:val="28"/>
        </w:rPr>
        <w:t>ый</w:t>
      </w:r>
      <w:r w:rsidRPr="002F31C2">
        <w:rPr>
          <w:rFonts w:ascii="Times New Roman" w:hAnsi="Times New Roman" w:cs="Times New Roman"/>
          <w:sz w:val="28"/>
          <w:szCs w:val="28"/>
        </w:rPr>
        <w:t xml:space="preserve"> театр</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Он</w:t>
      </w:r>
      <w:r w:rsidRPr="002F31C2">
        <w:rPr>
          <w:rFonts w:ascii="Times New Roman" w:hAnsi="Times New Roman" w:cs="Times New Roman"/>
          <w:sz w:val="28"/>
          <w:szCs w:val="28"/>
        </w:rPr>
        <w:t xml:space="preserve"> </w:t>
      </w:r>
      <w:r>
        <w:rPr>
          <w:rFonts w:ascii="Times New Roman" w:hAnsi="Times New Roman" w:cs="Times New Roman"/>
          <w:sz w:val="28"/>
          <w:szCs w:val="28"/>
        </w:rPr>
        <w:t>был</w:t>
      </w:r>
      <w:r w:rsidRPr="002F31C2">
        <w:rPr>
          <w:rFonts w:ascii="Times New Roman" w:hAnsi="Times New Roman" w:cs="Times New Roman"/>
          <w:sz w:val="28"/>
          <w:szCs w:val="28"/>
        </w:rPr>
        <w:t xml:space="preserve"> естественным продолжением того мощного театрального течения</w:t>
      </w:r>
      <w:r>
        <w:rPr>
          <w:rFonts w:ascii="Times New Roman" w:hAnsi="Times New Roman" w:cs="Times New Roman"/>
          <w:sz w:val="28"/>
          <w:szCs w:val="28"/>
        </w:rPr>
        <w:t xml:space="preserve"> русского Серебряного века</w:t>
      </w:r>
      <w:r w:rsidRPr="002F31C2">
        <w:rPr>
          <w:rFonts w:ascii="Times New Roman" w:hAnsi="Times New Roman" w:cs="Times New Roman"/>
          <w:sz w:val="28"/>
          <w:szCs w:val="28"/>
        </w:rPr>
        <w:t xml:space="preserve">, каким </w:t>
      </w:r>
      <w:r w:rsidR="0067708D">
        <w:rPr>
          <w:rFonts w:ascii="Times New Roman" w:hAnsi="Times New Roman" w:cs="Times New Roman"/>
          <w:sz w:val="28"/>
          <w:szCs w:val="28"/>
        </w:rPr>
        <w:t>стал</w:t>
      </w:r>
      <w:r>
        <w:rPr>
          <w:rFonts w:ascii="Times New Roman" w:hAnsi="Times New Roman" w:cs="Times New Roman"/>
          <w:sz w:val="28"/>
          <w:szCs w:val="28"/>
        </w:rPr>
        <w:t xml:space="preserve"> «</w:t>
      </w:r>
      <w:r w:rsidRPr="002F31C2">
        <w:rPr>
          <w:rFonts w:ascii="Times New Roman" w:hAnsi="Times New Roman" w:cs="Times New Roman"/>
          <w:sz w:val="28"/>
          <w:szCs w:val="28"/>
        </w:rPr>
        <w:t>Старинный театр</w:t>
      </w:r>
      <w:r>
        <w:rPr>
          <w:rFonts w:ascii="Times New Roman" w:hAnsi="Times New Roman" w:cs="Times New Roman"/>
          <w:sz w:val="28"/>
          <w:szCs w:val="28"/>
        </w:rPr>
        <w:t>»</w:t>
      </w:r>
      <w:r w:rsidRPr="002F31C2">
        <w:rPr>
          <w:rFonts w:ascii="Times New Roman" w:hAnsi="Times New Roman" w:cs="Times New Roman"/>
          <w:sz w:val="28"/>
          <w:szCs w:val="28"/>
        </w:rPr>
        <w:t xml:space="preserve"> Н. Евреинова. </w:t>
      </w:r>
      <w:r>
        <w:rPr>
          <w:rFonts w:ascii="Times New Roman" w:hAnsi="Times New Roman" w:cs="Times New Roman"/>
          <w:sz w:val="28"/>
          <w:szCs w:val="28"/>
        </w:rPr>
        <w:t>«</w:t>
      </w:r>
      <w:r w:rsidRPr="002F31C2">
        <w:rPr>
          <w:rFonts w:ascii="Times New Roman" w:hAnsi="Times New Roman" w:cs="Times New Roman"/>
          <w:sz w:val="28"/>
          <w:szCs w:val="28"/>
        </w:rPr>
        <w:t>Кукольн</w:t>
      </w:r>
      <w:r>
        <w:rPr>
          <w:rFonts w:ascii="Times New Roman" w:hAnsi="Times New Roman" w:cs="Times New Roman"/>
          <w:sz w:val="28"/>
          <w:szCs w:val="28"/>
        </w:rPr>
        <w:t>ый</w:t>
      </w:r>
      <w:r w:rsidRPr="002F31C2">
        <w:rPr>
          <w:rFonts w:ascii="Times New Roman" w:hAnsi="Times New Roman" w:cs="Times New Roman"/>
          <w:sz w:val="28"/>
          <w:szCs w:val="28"/>
        </w:rPr>
        <w:t xml:space="preserve"> театр» </w:t>
      </w:r>
      <w:r>
        <w:rPr>
          <w:rFonts w:ascii="Times New Roman" w:hAnsi="Times New Roman" w:cs="Times New Roman"/>
          <w:sz w:val="28"/>
          <w:szCs w:val="28"/>
        </w:rPr>
        <w:t>открылся премьерой -</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1C2">
        <w:rPr>
          <w:rFonts w:ascii="Times New Roman" w:hAnsi="Times New Roman" w:cs="Times New Roman"/>
          <w:sz w:val="28"/>
          <w:szCs w:val="28"/>
        </w:rPr>
        <w:t>Силы любви и волшебства</w:t>
      </w:r>
      <w:r>
        <w:rPr>
          <w:rFonts w:ascii="Times New Roman" w:hAnsi="Times New Roman" w:cs="Times New Roman"/>
          <w:sz w:val="28"/>
          <w:szCs w:val="28"/>
        </w:rPr>
        <w:t>»</w:t>
      </w:r>
      <w:r w:rsidRPr="002F31C2">
        <w:rPr>
          <w:rFonts w:ascii="Times New Roman" w:hAnsi="Times New Roman" w:cs="Times New Roman"/>
          <w:sz w:val="28"/>
          <w:szCs w:val="28"/>
        </w:rPr>
        <w:t xml:space="preserve"> («комический дивертисмент в трех интермедиях») </w:t>
      </w:r>
      <w:r>
        <w:rPr>
          <w:rFonts w:ascii="Times New Roman" w:hAnsi="Times New Roman" w:cs="Times New Roman"/>
          <w:sz w:val="28"/>
          <w:szCs w:val="28"/>
        </w:rPr>
        <w:t>—</w:t>
      </w:r>
      <w:r w:rsidRPr="002F31C2">
        <w:rPr>
          <w:rFonts w:ascii="Times New Roman" w:hAnsi="Times New Roman" w:cs="Times New Roman"/>
          <w:sz w:val="28"/>
          <w:szCs w:val="28"/>
        </w:rPr>
        <w:t xml:space="preserve"> ярмарочн</w:t>
      </w:r>
      <w:r>
        <w:rPr>
          <w:rFonts w:ascii="Times New Roman" w:hAnsi="Times New Roman" w:cs="Times New Roman"/>
          <w:sz w:val="28"/>
          <w:szCs w:val="28"/>
        </w:rPr>
        <w:t>ой</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французской </w:t>
      </w:r>
      <w:r w:rsidRPr="002F31C2">
        <w:rPr>
          <w:rFonts w:ascii="Times New Roman" w:hAnsi="Times New Roman" w:cs="Times New Roman"/>
          <w:sz w:val="28"/>
          <w:szCs w:val="28"/>
        </w:rPr>
        <w:t>комеди</w:t>
      </w:r>
      <w:r>
        <w:rPr>
          <w:rFonts w:ascii="Times New Roman" w:hAnsi="Times New Roman" w:cs="Times New Roman"/>
          <w:sz w:val="28"/>
          <w:szCs w:val="28"/>
        </w:rPr>
        <w:t>ей</w:t>
      </w:r>
      <w:r w:rsidRPr="002F31C2">
        <w:rPr>
          <w:rFonts w:ascii="Times New Roman" w:hAnsi="Times New Roman" w:cs="Times New Roman"/>
          <w:sz w:val="28"/>
          <w:szCs w:val="28"/>
        </w:rPr>
        <w:t xml:space="preserve"> </w:t>
      </w:r>
      <w:r>
        <w:rPr>
          <w:rFonts w:ascii="Times New Roman" w:hAnsi="Times New Roman" w:cs="Times New Roman"/>
          <w:sz w:val="28"/>
          <w:szCs w:val="28"/>
          <w:lang w:val="en-US"/>
        </w:rPr>
        <w:t>XVII</w:t>
      </w:r>
      <w:r w:rsidRPr="002F31C2">
        <w:rPr>
          <w:rFonts w:ascii="Times New Roman" w:hAnsi="Times New Roman" w:cs="Times New Roman"/>
          <w:sz w:val="28"/>
          <w:szCs w:val="28"/>
        </w:rPr>
        <w:t xml:space="preserve"> века </w:t>
      </w:r>
      <w:r>
        <w:rPr>
          <w:rFonts w:ascii="Times New Roman" w:hAnsi="Times New Roman" w:cs="Times New Roman"/>
          <w:sz w:val="28"/>
          <w:szCs w:val="28"/>
        </w:rPr>
        <w:t>(в</w:t>
      </w:r>
      <w:r w:rsidRPr="002F31C2">
        <w:rPr>
          <w:rFonts w:ascii="Times New Roman" w:hAnsi="Times New Roman" w:cs="Times New Roman"/>
          <w:sz w:val="28"/>
          <w:szCs w:val="28"/>
        </w:rPr>
        <w:t xml:space="preserve"> программе спектакля упоминался год первого представления пьесы — 1678-й и ее авторы</w:t>
      </w:r>
      <w:r>
        <w:rPr>
          <w:rFonts w:ascii="Times New Roman" w:hAnsi="Times New Roman" w:cs="Times New Roman"/>
          <w:sz w:val="28"/>
          <w:szCs w:val="28"/>
        </w:rPr>
        <w:t>:</w:t>
      </w:r>
      <w:r w:rsidRPr="002F31C2">
        <w:rPr>
          <w:rFonts w:ascii="Times New Roman" w:hAnsi="Times New Roman" w:cs="Times New Roman"/>
          <w:sz w:val="28"/>
          <w:szCs w:val="28"/>
        </w:rPr>
        <w:t xml:space="preserve"> Ш. Аллар и М. Фон дер Бек) в вольном переводе Георгия Иванова. </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Пьеса «</w:t>
      </w:r>
      <w:r w:rsidRPr="002F31C2">
        <w:rPr>
          <w:rFonts w:ascii="Times New Roman" w:hAnsi="Times New Roman" w:cs="Times New Roman"/>
          <w:sz w:val="28"/>
          <w:szCs w:val="28"/>
        </w:rPr>
        <w:t>Силы любви и волшебства</w:t>
      </w:r>
      <w:r>
        <w:rPr>
          <w:rFonts w:ascii="Times New Roman" w:hAnsi="Times New Roman" w:cs="Times New Roman"/>
          <w:sz w:val="28"/>
          <w:szCs w:val="28"/>
        </w:rPr>
        <w:t>» изначально принадлежала театру барокко. Стилистически ее можно отнести к драматургии  «</w:t>
      </w:r>
      <w:r>
        <w:rPr>
          <w:rFonts w:ascii="Times New Roman" w:hAnsi="Times New Roman" w:cs="Times New Roman"/>
          <w:sz w:val="28"/>
          <w:szCs w:val="28"/>
          <w:lang w:val="en-US"/>
        </w:rPr>
        <w:t>Haupt</w:t>
      </w:r>
      <w:r w:rsidRPr="00122EC7">
        <w:rPr>
          <w:rFonts w:ascii="Times New Roman" w:hAnsi="Times New Roman" w:cs="Times New Roman"/>
          <w:sz w:val="28"/>
          <w:szCs w:val="28"/>
        </w:rPr>
        <w:t xml:space="preserve"> </w:t>
      </w:r>
      <w:r>
        <w:rPr>
          <w:rFonts w:ascii="Times New Roman" w:hAnsi="Times New Roman" w:cs="Times New Roman"/>
          <w:sz w:val="28"/>
          <w:szCs w:val="28"/>
          <w:lang w:val="en-US"/>
        </w:rPr>
        <w:t>und</w:t>
      </w:r>
      <w:r w:rsidRPr="00122EC7">
        <w:rPr>
          <w:rFonts w:ascii="Times New Roman" w:hAnsi="Times New Roman" w:cs="Times New Roman"/>
          <w:sz w:val="28"/>
          <w:szCs w:val="28"/>
        </w:rPr>
        <w:t xml:space="preserve"> </w:t>
      </w:r>
      <w:r>
        <w:rPr>
          <w:rFonts w:ascii="Times New Roman" w:hAnsi="Times New Roman" w:cs="Times New Roman"/>
          <w:sz w:val="28"/>
          <w:szCs w:val="28"/>
          <w:lang w:val="en-US"/>
        </w:rPr>
        <w:t>Staatsacionen</w:t>
      </w:r>
      <w:r>
        <w:rPr>
          <w:rFonts w:ascii="Times New Roman" w:hAnsi="Times New Roman" w:cs="Times New Roman"/>
          <w:sz w:val="28"/>
          <w:szCs w:val="28"/>
        </w:rPr>
        <w:t xml:space="preserve">». Она изобилует чудесами, превращениями, в ней действуют фантастические существа, влюбленная пара и, даже волшебник Зороастр. </w:t>
      </w:r>
      <w:r w:rsidRPr="002F31C2">
        <w:rPr>
          <w:rFonts w:ascii="Times New Roman" w:hAnsi="Times New Roman" w:cs="Times New Roman"/>
          <w:sz w:val="28"/>
          <w:szCs w:val="28"/>
        </w:rPr>
        <w:t>Оформленная художниками М. Добужинским и Н. Калмаковым, с музыкой Ф.</w:t>
      </w:r>
      <w:r>
        <w:rPr>
          <w:rFonts w:ascii="Times New Roman" w:hAnsi="Times New Roman" w:cs="Times New Roman"/>
          <w:sz w:val="28"/>
          <w:szCs w:val="28"/>
        </w:rPr>
        <w:t xml:space="preserve"> </w:t>
      </w:r>
      <w:r w:rsidRPr="002F31C2">
        <w:rPr>
          <w:rFonts w:ascii="Times New Roman" w:hAnsi="Times New Roman" w:cs="Times New Roman"/>
          <w:sz w:val="28"/>
          <w:szCs w:val="28"/>
        </w:rPr>
        <w:t>Гартмана, в исполнении актеров императорского Александринского театра пьеса</w:t>
      </w:r>
      <w:r>
        <w:rPr>
          <w:rFonts w:ascii="Times New Roman" w:hAnsi="Times New Roman" w:cs="Times New Roman"/>
          <w:sz w:val="28"/>
          <w:szCs w:val="28"/>
        </w:rPr>
        <w:t xml:space="preserve"> «</w:t>
      </w:r>
      <w:r w:rsidRPr="002F31C2">
        <w:rPr>
          <w:rFonts w:ascii="Times New Roman" w:hAnsi="Times New Roman" w:cs="Times New Roman"/>
          <w:sz w:val="28"/>
          <w:szCs w:val="28"/>
        </w:rPr>
        <w:t>Силы любви и волшебства</w:t>
      </w:r>
      <w:r>
        <w:rPr>
          <w:rFonts w:ascii="Times New Roman" w:hAnsi="Times New Roman" w:cs="Times New Roman"/>
          <w:sz w:val="28"/>
          <w:szCs w:val="28"/>
        </w:rPr>
        <w:t>»</w:t>
      </w:r>
      <w:r w:rsidRPr="002F31C2">
        <w:rPr>
          <w:rFonts w:ascii="Times New Roman" w:hAnsi="Times New Roman" w:cs="Times New Roman"/>
          <w:sz w:val="28"/>
          <w:szCs w:val="28"/>
        </w:rPr>
        <w:t xml:space="preserve">  была тепло встречена первыми зрителями: А. Блоком, В. Мейерхольдом</w:t>
      </w:r>
      <w:r w:rsidRPr="002E7D64">
        <w:rPr>
          <w:rStyle w:val="a3"/>
        </w:rPr>
        <w:footnoteReference w:id="254"/>
      </w:r>
      <w:r w:rsidRPr="002F31C2">
        <w:rPr>
          <w:rFonts w:ascii="Times New Roman" w:hAnsi="Times New Roman" w:cs="Times New Roman"/>
          <w:sz w:val="28"/>
          <w:szCs w:val="28"/>
        </w:rPr>
        <w:t xml:space="preserve">, Н. Дризеном, Н. Евреиновым и </w:t>
      </w:r>
      <w:r>
        <w:rPr>
          <w:rFonts w:ascii="Times New Roman" w:hAnsi="Times New Roman" w:cs="Times New Roman"/>
          <w:sz w:val="28"/>
          <w:szCs w:val="28"/>
        </w:rPr>
        <w:t xml:space="preserve">мн. </w:t>
      </w:r>
      <w:r w:rsidRPr="002F31C2">
        <w:rPr>
          <w:rFonts w:ascii="Times New Roman" w:hAnsi="Times New Roman" w:cs="Times New Roman"/>
          <w:sz w:val="28"/>
          <w:szCs w:val="28"/>
        </w:rPr>
        <w:t>др.</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Душой театра были Ю. Слонимская и  режиссер драматического театра П. Сазонов. Незадолго до премьеры в журнале «Аполлон» вышла статья Ю. Слонимской «Марионетка», написана под явным влиянием идей Г. Крэга о «сверхмарионетке».</w:t>
      </w:r>
      <w:r>
        <w:rPr>
          <w:rFonts w:ascii="Times New Roman" w:hAnsi="Times New Roman" w:cs="Times New Roman"/>
          <w:sz w:val="28"/>
          <w:szCs w:val="28"/>
        </w:rPr>
        <w:t xml:space="preserve"> Ю. </w:t>
      </w:r>
      <w:r w:rsidRPr="002F31C2">
        <w:rPr>
          <w:rFonts w:ascii="Times New Roman" w:hAnsi="Times New Roman" w:cs="Times New Roman"/>
          <w:sz w:val="28"/>
          <w:szCs w:val="28"/>
        </w:rPr>
        <w:t xml:space="preserve">Слонимскую и </w:t>
      </w:r>
      <w:r>
        <w:rPr>
          <w:rFonts w:ascii="Times New Roman" w:hAnsi="Times New Roman" w:cs="Times New Roman"/>
          <w:sz w:val="28"/>
          <w:szCs w:val="28"/>
        </w:rPr>
        <w:t xml:space="preserve">П. </w:t>
      </w:r>
      <w:r w:rsidRPr="002F31C2">
        <w:rPr>
          <w:rFonts w:ascii="Times New Roman" w:hAnsi="Times New Roman" w:cs="Times New Roman"/>
          <w:sz w:val="28"/>
          <w:szCs w:val="28"/>
        </w:rPr>
        <w:t>Сазонова воодушевлял</w:t>
      </w:r>
      <w:r>
        <w:rPr>
          <w:rFonts w:ascii="Times New Roman" w:hAnsi="Times New Roman" w:cs="Times New Roman"/>
          <w:sz w:val="28"/>
          <w:szCs w:val="28"/>
        </w:rPr>
        <w:t>а</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мечта об </w:t>
      </w:r>
      <w:r w:rsidRPr="002F31C2">
        <w:rPr>
          <w:rFonts w:ascii="Times New Roman" w:hAnsi="Times New Roman" w:cs="Times New Roman"/>
          <w:sz w:val="28"/>
          <w:szCs w:val="28"/>
        </w:rPr>
        <w:t>идеально</w:t>
      </w:r>
      <w:r>
        <w:rPr>
          <w:rFonts w:ascii="Times New Roman" w:hAnsi="Times New Roman" w:cs="Times New Roman"/>
          <w:sz w:val="28"/>
          <w:szCs w:val="28"/>
        </w:rPr>
        <w:t>м</w:t>
      </w:r>
      <w:r w:rsidRPr="002F31C2">
        <w:rPr>
          <w:rFonts w:ascii="Times New Roman" w:hAnsi="Times New Roman" w:cs="Times New Roman"/>
          <w:sz w:val="28"/>
          <w:szCs w:val="28"/>
        </w:rPr>
        <w:t xml:space="preserve"> театр</w:t>
      </w:r>
      <w:r>
        <w:rPr>
          <w:rFonts w:ascii="Times New Roman" w:hAnsi="Times New Roman" w:cs="Times New Roman"/>
          <w:sz w:val="28"/>
          <w:szCs w:val="28"/>
        </w:rPr>
        <w:t>е</w:t>
      </w:r>
      <w:r w:rsidRPr="002F31C2">
        <w:rPr>
          <w:rFonts w:ascii="Times New Roman" w:hAnsi="Times New Roman" w:cs="Times New Roman"/>
          <w:sz w:val="28"/>
          <w:szCs w:val="28"/>
        </w:rPr>
        <w:t xml:space="preserve"> и идеально</w:t>
      </w:r>
      <w:r>
        <w:rPr>
          <w:rFonts w:ascii="Times New Roman" w:hAnsi="Times New Roman" w:cs="Times New Roman"/>
          <w:sz w:val="28"/>
          <w:szCs w:val="28"/>
        </w:rPr>
        <w:t>м</w:t>
      </w:r>
      <w:r w:rsidRPr="002F31C2">
        <w:rPr>
          <w:rFonts w:ascii="Times New Roman" w:hAnsi="Times New Roman" w:cs="Times New Roman"/>
          <w:sz w:val="28"/>
          <w:szCs w:val="28"/>
        </w:rPr>
        <w:t xml:space="preserve"> актер</w:t>
      </w:r>
      <w:r>
        <w:rPr>
          <w:rFonts w:ascii="Times New Roman" w:hAnsi="Times New Roman" w:cs="Times New Roman"/>
          <w:sz w:val="28"/>
          <w:szCs w:val="28"/>
        </w:rPr>
        <w:t>е</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марионетк</w:t>
      </w:r>
      <w:r>
        <w:rPr>
          <w:rFonts w:ascii="Times New Roman" w:hAnsi="Times New Roman" w:cs="Times New Roman"/>
          <w:sz w:val="28"/>
          <w:szCs w:val="28"/>
        </w:rPr>
        <w:t>е, служащих единому идеалу – Красоте.</w:t>
      </w:r>
      <w:r w:rsidRPr="002F31C2">
        <w:rPr>
          <w:rFonts w:ascii="Times New Roman" w:hAnsi="Times New Roman" w:cs="Times New Roman"/>
          <w:sz w:val="28"/>
          <w:szCs w:val="28"/>
        </w:rPr>
        <w:t xml:space="preserve"> Автор</w:t>
      </w:r>
      <w:r>
        <w:rPr>
          <w:rFonts w:ascii="Times New Roman" w:hAnsi="Times New Roman" w:cs="Times New Roman"/>
          <w:sz w:val="28"/>
          <w:szCs w:val="28"/>
        </w:rPr>
        <w:t xml:space="preserve"> статьи </w:t>
      </w:r>
      <w:r w:rsidRPr="002F31C2">
        <w:rPr>
          <w:rFonts w:ascii="Times New Roman" w:hAnsi="Times New Roman" w:cs="Times New Roman"/>
          <w:sz w:val="28"/>
          <w:szCs w:val="28"/>
        </w:rPr>
        <w:t xml:space="preserve">писала: </w:t>
      </w:r>
      <w:r>
        <w:rPr>
          <w:rFonts w:ascii="Times New Roman" w:hAnsi="Times New Roman" w:cs="Times New Roman"/>
          <w:sz w:val="28"/>
          <w:szCs w:val="28"/>
        </w:rPr>
        <w:t>«</w:t>
      </w:r>
      <w:r w:rsidRPr="002F31C2">
        <w:rPr>
          <w:rFonts w:ascii="Times New Roman" w:hAnsi="Times New Roman"/>
          <w:sz w:val="28"/>
          <w:szCs w:val="28"/>
        </w:rPr>
        <w:t>В мире марионетки нет ничего, что было бы дано действительностью, в мире марионетки нет ничего, что не было бы создано творческой волей поэта и художника.… В мире марионетки царствует закон художественной необходимости</w:t>
      </w:r>
      <w:r>
        <w:rPr>
          <w:rFonts w:ascii="Times New Roman" w:hAnsi="Times New Roman"/>
          <w:sz w:val="28"/>
          <w:szCs w:val="28"/>
        </w:rPr>
        <w:t>»</w:t>
      </w:r>
      <w:r w:rsidRPr="002E7D64">
        <w:rPr>
          <w:rStyle w:val="a3"/>
        </w:rPr>
        <w:footnoteReference w:id="255"/>
      </w:r>
      <w:r w:rsidRPr="002F31C2">
        <w:rPr>
          <w:rFonts w:ascii="Times New Roman" w:hAnsi="Times New Roman"/>
          <w:sz w:val="28"/>
          <w:szCs w:val="28"/>
        </w:rPr>
        <w:t xml:space="preserve">. </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«Силы любви и волшебства» имели успех, и хотя </w:t>
      </w:r>
      <w:r>
        <w:rPr>
          <w:rFonts w:ascii="Times New Roman" w:hAnsi="Times New Roman" w:cs="Times New Roman"/>
          <w:sz w:val="28"/>
          <w:szCs w:val="28"/>
        </w:rPr>
        <w:t>«</w:t>
      </w:r>
      <w:r w:rsidRPr="002F31C2">
        <w:rPr>
          <w:rFonts w:ascii="Times New Roman" w:hAnsi="Times New Roman" w:cs="Times New Roman"/>
          <w:sz w:val="28"/>
          <w:szCs w:val="28"/>
        </w:rPr>
        <w:t>Кукольный театр</w:t>
      </w:r>
      <w:r>
        <w:rPr>
          <w:rFonts w:ascii="Times New Roman" w:hAnsi="Times New Roman" w:cs="Times New Roman"/>
          <w:sz w:val="28"/>
          <w:szCs w:val="28"/>
        </w:rPr>
        <w:t>»</w:t>
      </w:r>
      <w:r w:rsidRPr="002F31C2">
        <w:rPr>
          <w:rFonts w:ascii="Times New Roman" w:hAnsi="Times New Roman" w:cs="Times New Roman"/>
          <w:sz w:val="28"/>
          <w:szCs w:val="28"/>
        </w:rPr>
        <w:t xml:space="preserve"> не выпустил более ни одной премьеры, весь последующий век, когда </w:t>
      </w:r>
      <w:r>
        <w:rPr>
          <w:rFonts w:ascii="Times New Roman" w:hAnsi="Times New Roman" w:cs="Times New Roman"/>
          <w:sz w:val="28"/>
          <w:szCs w:val="28"/>
        </w:rPr>
        <w:t>«</w:t>
      </w:r>
      <w:r w:rsidRPr="002F31C2">
        <w:rPr>
          <w:rFonts w:ascii="Times New Roman" w:hAnsi="Times New Roman" w:cs="Times New Roman"/>
          <w:sz w:val="28"/>
          <w:szCs w:val="28"/>
        </w:rPr>
        <w:t>русские куклы</w:t>
      </w:r>
      <w:r>
        <w:rPr>
          <w:rFonts w:ascii="Times New Roman" w:hAnsi="Times New Roman" w:cs="Times New Roman"/>
          <w:sz w:val="28"/>
          <w:szCs w:val="28"/>
        </w:rPr>
        <w:t>»</w:t>
      </w:r>
      <w:r w:rsidRPr="002F31C2">
        <w:rPr>
          <w:rFonts w:ascii="Times New Roman" w:hAnsi="Times New Roman" w:cs="Times New Roman"/>
          <w:sz w:val="28"/>
          <w:szCs w:val="28"/>
        </w:rPr>
        <w:t xml:space="preserve"> получили мировое признание, кукольный театр России жил под </w:t>
      </w:r>
      <w:r>
        <w:rPr>
          <w:rFonts w:ascii="Times New Roman" w:hAnsi="Times New Roman" w:cs="Times New Roman"/>
          <w:sz w:val="28"/>
          <w:szCs w:val="28"/>
        </w:rPr>
        <w:t xml:space="preserve">очевидным </w:t>
      </w:r>
      <w:r w:rsidRPr="002F31C2">
        <w:rPr>
          <w:rFonts w:ascii="Times New Roman" w:hAnsi="Times New Roman" w:cs="Times New Roman"/>
          <w:sz w:val="28"/>
          <w:szCs w:val="28"/>
        </w:rPr>
        <w:t xml:space="preserve">влиянием этого </w:t>
      </w:r>
      <w:r w:rsidR="00E2107F">
        <w:rPr>
          <w:rFonts w:ascii="Times New Roman" w:hAnsi="Times New Roman" w:cs="Times New Roman"/>
          <w:sz w:val="28"/>
          <w:szCs w:val="28"/>
        </w:rPr>
        <w:t>спектакля</w:t>
      </w:r>
      <w:r w:rsidRPr="002F31C2">
        <w:rPr>
          <w:rFonts w:ascii="Times New Roman" w:hAnsi="Times New Roman" w:cs="Times New Roman"/>
          <w:sz w:val="28"/>
          <w:szCs w:val="28"/>
        </w:rPr>
        <w:t xml:space="preserve">. </w:t>
      </w:r>
      <w:r>
        <w:rPr>
          <w:rFonts w:ascii="Times New Roman" w:hAnsi="Times New Roman" w:cs="Times New Roman"/>
          <w:sz w:val="28"/>
          <w:szCs w:val="28"/>
        </w:rPr>
        <w:t>Свидетельство тому – многочисленные статьи, научные конференции, высказывания, дискуссии ведущих, не только русских, но и зарубежных  режиссеров, художников, исследователей ХХ века. Это была сбывшаяся, овеществленная мечта Мира Искусства.</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lastRenderedPageBreak/>
        <w:t xml:space="preserve">Вскоре после премьеры </w:t>
      </w:r>
      <w:r>
        <w:rPr>
          <w:rFonts w:ascii="Times New Roman" w:hAnsi="Times New Roman" w:cs="Times New Roman"/>
          <w:sz w:val="28"/>
          <w:szCs w:val="28"/>
        </w:rPr>
        <w:t xml:space="preserve">пьесы </w:t>
      </w:r>
      <w:r w:rsidRPr="002F31C2">
        <w:rPr>
          <w:rFonts w:ascii="Times New Roman" w:hAnsi="Times New Roman" w:cs="Times New Roman"/>
          <w:sz w:val="28"/>
          <w:szCs w:val="28"/>
        </w:rPr>
        <w:t xml:space="preserve">Александр Бенуа писал: </w:t>
      </w:r>
      <w:r>
        <w:rPr>
          <w:rFonts w:ascii="Times New Roman" w:hAnsi="Times New Roman" w:cs="Times New Roman"/>
          <w:sz w:val="28"/>
          <w:szCs w:val="28"/>
        </w:rPr>
        <w:t>«</w:t>
      </w:r>
      <w:r w:rsidRPr="002F31C2">
        <w:rPr>
          <w:rFonts w:ascii="Times New Roman" w:hAnsi="Times New Roman" w:cs="Times New Roman"/>
          <w:sz w:val="28"/>
          <w:szCs w:val="28"/>
        </w:rPr>
        <w:t>Вполне понятно, что о кукольном театре заговорили давно</w:t>
      </w:r>
      <w:r w:rsidRPr="000C109F">
        <w:rPr>
          <w:rFonts w:ascii="Times New Roman" w:hAnsi="Times New Roman" w:cs="Times New Roman"/>
          <w:sz w:val="28"/>
          <w:szCs w:val="28"/>
        </w:rPr>
        <w:t>[</w:t>
      </w:r>
      <w:r w:rsidRPr="002F31C2">
        <w:rPr>
          <w:rFonts w:ascii="Times New Roman" w:hAnsi="Times New Roman" w:cs="Times New Roman"/>
          <w:sz w:val="28"/>
          <w:szCs w:val="28"/>
        </w:rPr>
        <w:t>…</w:t>
      </w:r>
      <w:r w:rsidRPr="000C109F">
        <w:rPr>
          <w:rFonts w:ascii="Times New Roman" w:hAnsi="Times New Roman" w:cs="Times New Roman"/>
          <w:sz w:val="28"/>
          <w:szCs w:val="28"/>
        </w:rPr>
        <w:t>]</w:t>
      </w:r>
      <w:r w:rsidRPr="002F31C2">
        <w:rPr>
          <w:rFonts w:ascii="Times New Roman" w:hAnsi="Times New Roman" w:cs="Times New Roman"/>
          <w:sz w:val="28"/>
          <w:szCs w:val="28"/>
        </w:rPr>
        <w:t xml:space="preserve">  Наш кружок мечтал о таком театре еще в начале 1890 гг., в те времена, когда были свежи воспоминания об одном из блистательных фантошистов Ольдене</w:t>
      </w:r>
      <w:r w:rsidRPr="002E7D64">
        <w:rPr>
          <w:rStyle w:val="a3"/>
        </w:rPr>
        <w:footnoteReference w:id="256"/>
      </w:r>
      <w:r w:rsidRPr="002F31C2">
        <w:rPr>
          <w:rFonts w:ascii="Times New Roman" w:hAnsi="Times New Roman" w:cs="Times New Roman"/>
          <w:sz w:val="28"/>
          <w:szCs w:val="28"/>
        </w:rPr>
        <w:t xml:space="preserve">, и когда еще в собственных сундуках доживали свой век актеры от </w:t>
      </w:r>
      <w:r>
        <w:rPr>
          <w:rFonts w:ascii="Times New Roman" w:hAnsi="Times New Roman" w:cs="Times New Roman"/>
          <w:sz w:val="28"/>
          <w:szCs w:val="28"/>
        </w:rPr>
        <w:t>«</w:t>
      </w:r>
      <w:r w:rsidRPr="002F31C2">
        <w:rPr>
          <w:rFonts w:ascii="Times New Roman" w:hAnsi="Times New Roman" w:cs="Times New Roman"/>
          <w:sz w:val="28"/>
          <w:szCs w:val="28"/>
        </w:rPr>
        <w:t>Золушки</w:t>
      </w:r>
      <w:r>
        <w:rPr>
          <w:rFonts w:ascii="Times New Roman" w:hAnsi="Times New Roman" w:cs="Times New Roman"/>
          <w:sz w:val="28"/>
          <w:szCs w:val="28"/>
        </w:rPr>
        <w:t>»</w:t>
      </w:r>
      <w:r w:rsidRPr="002F31C2">
        <w:rPr>
          <w:rFonts w:ascii="Times New Roman" w:hAnsi="Times New Roman" w:cs="Times New Roman"/>
          <w:sz w:val="28"/>
          <w:szCs w:val="28"/>
        </w:rPr>
        <w:t xml:space="preserve"> и </w:t>
      </w:r>
      <w:r>
        <w:rPr>
          <w:rFonts w:ascii="Times New Roman" w:hAnsi="Times New Roman" w:cs="Times New Roman"/>
          <w:sz w:val="28"/>
          <w:szCs w:val="28"/>
        </w:rPr>
        <w:t>«</w:t>
      </w:r>
      <w:r w:rsidRPr="002F31C2">
        <w:rPr>
          <w:rFonts w:ascii="Times New Roman" w:hAnsi="Times New Roman" w:cs="Times New Roman"/>
          <w:sz w:val="28"/>
          <w:szCs w:val="28"/>
        </w:rPr>
        <w:t>Дочери Фараона</w:t>
      </w:r>
      <w:r>
        <w:rPr>
          <w:rFonts w:ascii="Times New Roman" w:hAnsi="Times New Roman" w:cs="Times New Roman"/>
          <w:sz w:val="28"/>
          <w:szCs w:val="28"/>
        </w:rPr>
        <w:t>»</w:t>
      </w:r>
      <w:r w:rsidRPr="002F31C2">
        <w:rPr>
          <w:rFonts w:ascii="Times New Roman" w:hAnsi="Times New Roman" w:cs="Times New Roman"/>
          <w:sz w:val="28"/>
          <w:szCs w:val="28"/>
        </w:rPr>
        <w:t>, поставленные в наших детских театриках</w:t>
      </w:r>
      <w:r w:rsidRPr="002E7D64">
        <w:rPr>
          <w:rStyle w:val="a3"/>
        </w:rPr>
        <w:footnoteReference w:id="257"/>
      </w:r>
      <w:r w:rsidRPr="000C109F">
        <w:rPr>
          <w:rFonts w:ascii="Times New Roman" w:hAnsi="Times New Roman" w:cs="Times New Roman"/>
          <w:sz w:val="28"/>
          <w:szCs w:val="28"/>
        </w:rPr>
        <w:t>[</w:t>
      </w:r>
      <w:r w:rsidRPr="002F31C2">
        <w:rPr>
          <w:rFonts w:ascii="Times New Roman" w:hAnsi="Times New Roman" w:cs="Times New Roman"/>
          <w:sz w:val="28"/>
          <w:szCs w:val="28"/>
        </w:rPr>
        <w:t>...</w:t>
      </w:r>
      <w:r w:rsidRPr="000C109F">
        <w:rPr>
          <w:rFonts w:ascii="Times New Roman" w:hAnsi="Times New Roman" w:cs="Times New Roman"/>
          <w:sz w:val="28"/>
          <w:szCs w:val="28"/>
        </w:rPr>
        <w:t>]</w:t>
      </w:r>
      <w:r w:rsidRPr="002F31C2">
        <w:rPr>
          <w:rFonts w:ascii="Times New Roman" w:hAnsi="Times New Roman" w:cs="Times New Roman"/>
          <w:sz w:val="28"/>
          <w:szCs w:val="28"/>
        </w:rPr>
        <w:t xml:space="preserve"> Мне еще кажется, что кукольный театр, как вид самого </w:t>
      </w:r>
      <w:r>
        <w:rPr>
          <w:rFonts w:ascii="Times New Roman" w:hAnsi="Times New Roman" w:cs="Times New Roman"/>
          <w:sz w:val="28"/>
          <w:szCs w:val="28"/>
        </w:rPr>
        <w:t>«</w:t>
      </w:r>
      <w:r w:rsidRPr="002F31C2">
        <w:rPr>
          <w:rFonts w:ascii="Times New Roman" w:hAnsi="Times New Roman" w:cs="Times New Roman"/>
          <w:sz w:val="28"/>
          <w:szCs w:val="28"/>
        </w:rPr>
        <w:t>чистого театра</w:t>
      </w:r>
      <w:r>
        <w:rPr>
          <w:rFonts w:ascii="Times New Roman" w:hAnsi="Times New Roman" w:cs="Times New Roman"/>
          <w:sz w:val="28"/>
          <w:szCs w:val="28"/>
        </w:rPr>
        <w:t>»</w:t>
      </w:r>
      <w:r w:rsidRPr="002F31C2">
        <w:rPr>
          <w:rFonts w:ascii="Times New Roman" w:hAnsi="Times New Roman" w:cs="Times New Roman"/>
          <w:sz w:val="28"/>
          <w:szCs w:val="28"/>
        </w:rPr>
        <w:t xml:space="preserve">, как вид самого </w:t>
      </w:r>
      <w:r>
        <w:rPr>
          <w:rFonts w:ascii="Times New Roman" w:hAnsi="Times New Roman" w:cs="Times New Roman"/>
          <w:sz w:val="28"/>
          <w:szCs w:val="28"/>
        </w:rPr>
        <w:t>«</w:t>
      </w:r>
      <w:r w:rsidRPr="002F31C2">
        <w:rPr>
          <w:rFonts w:ascii="Times New Roman" w:hAnsi="Times New Roman" w:cs="Times New Roman"/>
          <w:sz w:val="28"/>
          <w:szCs w:val="28"/>
        </w:rPr>
        <w:t>детского театра</w:t>
      </w:r>
      <w:r>
        <w:rPr>
          <w:rFonts w:ascii="Times New Roman" w:hAnsi="Times New Roman" w:cs="Times New Roman"/>
          <w:sz w:val="28"/>
          <w:szCs w:val="28"/>
        </w:rPr>
        <w:t>»</w:t>
      </w:r>
      <w:r w:rsidRPr="002F31C2">
        <w:rPr>
          <w:rFonts w:ascii="Times New Roman" w:hAnsi="Times New Roman" w:cs="Times New Roman"/>
          <w:sz w:val="28"/>
          <w:szCs w:val="28"/>
        </w:rPr>
        <w:t xml:space="preserve"> может стать народным. И тогда какое раздолье в смысле аудитории, какое радостное будущее!</w:t>
      </w:r>
      <w:r>
        <w:rPr>
          <w:rFonts w:ascii="Times New Roman" w:hAnsi="Times New Roman" w:cs="Times New Roman"/>
          <w:sz w:val="28"/>
          <w:szCs w:val="28"/>
        </w:rPr>
        <w:t>»</w:t>
      </w:r>
      <w:r w:rsidRPr="002E7D64">
        <w:rPr>
          <w:rStyle w:val="a3"/>
        </w:rPr>
        <w:footnoteReference w:id="258"/>
      </w:r>
      <w:r w:rsidRPr="002F31C2">
        <w:rPr>
          <w:rFonts w:ascii="Times New Roman" w:hAnsi="Times New Roman" w:cs="Times New Roman"/>
          <w:sz w:val="28"/>
          <w:szCs w:val="28"/>
        </w:rPr>
        <w:t xml:space="preserve">  </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Последующий ход событий подтвердил прогноз А. Бенуа. Кукольным театром в России заинтересовалось множество людей. После успешной премьеры Г. Иванов начал писать новую пьесу</w:t>
      </w:r>
      <w:r>
        <w:rPr>
          <w:rFonts w:ascii="Times New Roman" w:hAnsi="Times New Roman" w:cs="Times New Roman"/>
          <w:sz w:val="28"/>
          <w:szCs w:val="28"/>
        </w:rPr>
        <w:t xml:space="preserve"> для театра кукол</w:t>
      </w:r>
      <w:r w:rsidRPr="002F31C2">
        <w:rPr>
          <w:rFonts w:ascii="Times New Roman" w:hAnsi="Times New Roman" w:cs="Times New Roman"/>
          <w:sz w:val="28"/>
          <w:szCs w:val="28"/>
        </w:rPr>
        <w:t xml:space="preserve">. Режиссер П. Сазонов </w:t>
      </w:r>
      <w:r>
        <w:rPr>
          <w:rFonts w:ascii="Times New Roman" w:hAnsi="Times New Roman" w:cs="Times New Roman"/>
          <w:sz w:val="28"/>
          <w:szCs w:val="28"/>
        </w:rPr>
        <w:t>—</w:t>
      </w:r>
      <w:r w:rsidRPr="002F31C2">
        <w:rPr>
          <w:rFonts w:ascii="Times New Roman" w:hAnsi="Times New Roman" w:cs="Times New Roman"/>
          <w:sz w:val="28"/>
          <w:szCs w:val="28"/>
        </w:rPr>
        <w:t xml:space="preserve"> один из основателей театра</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 рассказывал, что спектакль </w:t>
      </w:r>
      <w:r>
        <w:rPr>
          <w:rFonts w:ascii="Times New Roman" w:hAnsi="Times New Roman" w:cs="Times New Roman"/>
          <w:sz w:val="28"/>
          <w:szCs w:val="28"/>
        </w:rPr>
        <w:t>«</w:t>
      </w:r>
      <w:r w:rsidRPr="002F31C2">
        <w:rPr>
          <w:rFonts w:ascii="Times New Roman" w:hAnsi="Times New Roman" w:cs="Times New Roman"/>
          <w:sz w:val="28"/>
          <w:szCs w:val="28"/>
        </w:rPr>
        <w:t>Силы любви и волшебства</w:t>
      </w:r>
      <w:r>
        <w:rPr>
          <w:rFonts w:ascii="Times New Roman" w:hAnsi="Times New Roman" w:cs="Times New Roman"/>
          <w:sz w:val="28"/>
          <w:szCs w:val="28"/>
        </w:rPr>
        <w:t>»</w:t>
      </w:r>
      <w:r w:rsidRPr="002F31C2">
        <w:rPr>
          <w:rFonts w:ascii="Times New Roman" w:hAnsi="Times New Roman" w:cs="Times New Roman"/>
          <w:sz w:val="28"/>
          <w:szCs w:val="28"/>
        </w:rPr>
        <w:t xml:space="preserve"> произвел большое впечатление, </w:t>
      </w:r>
      <w:r>
        <w:rPr>
          <w:rFonts w:ascii="Times New Roman" w:hAnsi="Times New Roman" w:cs="Times New Roman"/>
          <w:sz w:val="28"/>
          <w:szCs w:val="28"/>
        </w:rPr>
        <w:t>«</w:t>
      </w:r>
      <w:r w:rsidRPr="002F31C2">
        <w:rPr>
          <w:rFonts w:ascii="Times New Roman" w:hAnsi="Times New Roman" w:cs="Times New Roman"/>
          <w:sz w:val="28"/>
          <w:szCs w:val="28"/>
        </w:rPr>
        <w:t>ибо даже такой молчаливый и замкнутый человек, как Александр Блок</w:t>
      </w:r>
      <w:r>
        <w:rPr>
          <w:rFonts w:ascii="Times New Roman" w:hAnsi="Times New Roman" w:cs="Times New Roman"/>
          <w:sz w:val="28"/>
          <w:szCs w:val="28"/>
        </w:rPr>
        <w:t>»</w:t>
      </w:r>
      <w:r w:rsidRPr="002F31C2">
        <w:rPr>
          <w:rFonts w:ascii="Times New Roman" w:hAnsi="Times New Roman" w:cs="Times New Roman"/>
          <w:sz w:val="28"/>
          <w:szCs w:val="28"/>
        </w:rPr>
        <w:t>, после окончания спектакля подошел к нему, говоря, что это один из лучших спектаклей, который он видел за последнее время.</w:t>
      </w:r>
      <w:r>
        <w:rPr>
          <w:rFonts w:ascii="Times New Roman" w:hAnsi="Times New Roman" w:cs="Times New Roman"/>
          <w:sz w:val="28"/>
          <w:szCs w:val="28"/>
        </w:rPr>
        <w:t xml:space="preserve"> </w:t>
      </w:r>
      <w:r w:rsidRPr="002F31C2">
        <w:rPr>
          <w:rFonts w:ascii="Times New Roman" w:hAnsi="Times New Roman" w:cs="Times New Roman"/>
          <w:sz w:val="28"/>
          <w:szCs w:val="28"/>
        </w:rPr>
        <w:t>Н.С. Гумилев также подошел к режиссеру и предложил написать пьесу в стихах</w:t>
      </w:r>
      <w:r w:rsidRPr="002E7D64">
        <w:rPr>
          <w:rStyle w:val="a3"/>
        </w:rPr>
        <w:footnoteReference w:id="259"/>
      </w:r>
      <w:r>
        <w:rPr>
          <w:rFonts w:ascii="Times New Roman" w:hAnsi="Times New Roman" w:cs="Times New Roman"/>
          <w:sz w:val="28"/>
          <w:szCs w:val="28"/>
        </w:rPr>
        <w:t>.</w:t>
      </w:r>
      <w:r w:rsidRPr="002F31C2">
        <w:rPr>
          <w:rFonts w:ascii="Times New Roman" w:hAnsi="Times New Roman" w:cs="Times New Roman"/>
          <w:sz w:val="28"/>
          <w:szCs w:val="28"/>
        </w:rPr>
        <w:t xml:space="preserve"> Сазонов с радостью согласился и, через некоторое время, пьеса была готова</w:t>
      </w:r>
      <w:r w:rsidRPr="002E7D64">
        <w:rPr>
          <w:rStyle w:val="a3"/>
        </w:rPr>
        <w:footnoteReference w:id="260"/>
      </w:r>
      <w:r w:rsidRPr="002F31C2">
        <w:rPr>
          <w:rFonts w:ascii="Times New Roman" w:hAnsi="Times New Roman" w:cs="Times New Roman"/>
          <w:sz w:val="28"/>
          <w:szCs w:val="28"/>
        </w:rPr>
        <w:t xml:space="preserve">. К </w:t>
      </w:r>
      <w:r w:rsidRPr="002F31C2">
        <w:rPr>
          <w:rFonts w:ascii="Times New Roman" w:hAnsi="Times New Roman" w:cs="Times New Roman"/>
          <w:sz w:val="28"/>
          <w:szCs w:val="28"/>
        </w:rPr>
        <w:lastRenderedPageBreak/>
        <w:t xml:space="preserve">сожалению, ее так и не поставили в «Кукольном театре» Слонимской-Сазонова, но опубликовали в журнале </w:t>
      </w:r>
      <w:r>
        <w:rPr>
          <w:rFonts w:ascii="Times New Roman" w:hAnsi="Times New Roman" w:cs="Times New Roman"/>
          <w:sz w:val="28"/>
          <w:szCs w:val="28"/>
        </w:rPr>
        <w:t>«</w:t>
      </w:r>
      <w:r w:rsidRPr="002F31C2">
        <w:rPr>
          <w:rFonts w:ascii="Times New Roman" w:hAnsi="Times New Roman" w:cs="Times New Roman"/>
          <w:sz w:val="28"/>
          <w:szCs w:val="28"/>
        </w:rPr>
        <w:t>Аполлон</w:t>
      </w:r>
      <w:r>
        <w:rPr>
          <w:rFonts w:ascii="Times New Roman" w:hAnsi="Times New Roman" w:cs="Times New Roman"/>
          <w:sz w:val="28"/>
          <w:szCs w:val="28"/>
        </w:rPr>
        <w:t>»</w:t>
      </w:r>
      <w:r w:rsidRPr="002E7D64">
        <w:rPr>
          <w:rStyle w:val="a3"/>
        </w:rPr>
        <w:footnoteReference w:id="261"/>
      </w:r>
      <w:r>
        <w:rPr>
          <w:rFonts w:ascii="Times New Roman" w:hAnsi="Times New Roman" w:cs="Times New Roman"/>
          <w:sz w:val="28"/>
          <w:szCs w:val="28"/>
        </w:rPr>
        <w:t>.</w:t>
      </w:r>
      <w:r w:rsidRPr="002F31C2">
        <w:rPr>
          <w:rFonts w:ascii="Times New Roman" w:hAnsi="Times New Roman" w:cs="Times New Roman"/>
          <w:sz w:val="28"/>
          <w:szCs w:val="28"/>
        </w:rPr>
        <w:t xml:space="preserve"> </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Пьеса, которую написал Н.Гумилев (1886</w:t>
      </w:r>
      <w:r>
        <w:rPr>
          <w:rFonts w:ascii="Times New Roman" w:hAnsi="Times New Roman" w:cs="Times New Roman"/>
          <w:sz w:val="28"/>
          <w:szCs w:val="28"/>
        </w:rPr>
        <w:t>–</w:t>
      </w:r>
      <w:r w:rsidRPr="002F31C2">
        <w:rPr>
          <w:rFonts w:ascii="Times New Roman" w:hAnsi="Times New Roman" w:cs="Times New Roman"/>
          <w:sz w:val="28"/>
          <w:szCs w:val="28"/>
        </w:rPr>
        <w:t xml:space="preserve">1921) </w:t>
      </w:r>
      <w:r>
        <w:rPr>
          <w:rFonts w:ascii="Times New Roman" w:hAnsi="Times New Roman" w:cs="Times New Roman"/>
          <w:sz w:val="28"/>
          <w:szCs w:val="28"/>
        </w:rPr>
        <w:t>—</w:t>
      </w:r>
      <w:r w:rsidRPr="002F31C2">
        <w:rPr>
          <w:rFonts w:ascii="Times New Roman" w:hAnsi="Times New Roman" w:cs="Times New Roman"/>
          <w:sz w:val="28"/>
          <w:szCs w:val="28"/>
        </w:rPr>
        <w:t xml:space="preserve"> один из </w:t>
      </w:r>
      <w:r w:rsidR="00115EE7">
        <w:rPr>
          <w:rFonts w:ascii="Times New Roman" w:hAnsi="Times New Roman" w:cs="Times New Roman"/>
          <w:sz w:val="28"/>
          <w:szCs w:val="28"/>
        </w:rPr>
        <w:t>лидеров</w:t>
      </w:r>
      <w:r w:rsidRPr="002F31C2">
        <w:rPr>
          <w:rFonts w:ascii="Times New Roman" w:hAnsi="Times New Roman" w:cs="Times New Roman"/>
          <w:sz w:val="28"/>
          <w:szCs w:val="28"/>
        </w:rPr>
        <w:t xml:space="preserve"> русского акмеизма называлась </w:t>
      </w:r>
      <w:r>
        <w:rPr>
          <w:rFonts w:ascii="Times New Roman" w:hAnsi="Times New Roman" w:cs="Times New Roman"/>
          <w:sz w:val="28"/>
          <w:szCs w:val="28"/>
        </w:rPr>
        <w:t>«</w:t>
      </w:r>
      <w:r w:rsidRPr="002F31C2">
        <w:rPr>
          <w:rFonts w:ascii="Times New Roman" w:hAnsi="Times New Roman" w:cs="Times New Roman"/>
          <w:sz w:val="28"/>
          <w:szCs w:val="28"/>
        </w:rPr>
        <w:t>Дитя Аллаха</w:t>
      </w:r>
      <w:r>
        <w:rPr>
          <w:rFonts w:ascii="Times New Roman" w:hAnsi="Times New Roman" w:cs="Times New Roman"/>
          <w:sz w:val="28"/>
          <w:szCs w:val="28"/>
        </w:rPr>
        <w:t>»</w:t>
      </w:r>
      <w:r w:rsidRPr="002F31C2">
        <w:rPr>
          <w:rFonts w:ascii="Times New Roman" w:hAnsi="Times New Roman" w:cs="Times New Roman"/>
          <w:sz w:val="28"/>
          <w:szCs w:val="28"/>
        </w:rPr>
        <w:t xml:space="preserve"> (арабская сказка в трех картинах) и стала великолепным образцом </w:t>
      </w:r>
      <w:r>
        <w:rPr>
          <w:rFonts w:ascii="Times New Roman" w:hAnsi="Times New Roman" w:cs="Times New Roman"/>
          <w:sz w:val="28"/>
          <w:szCs w:val="28"/>
        </w:rPr>
        <w:t>драматургии театра кукол</w:t>
      </w:r>
      <w:r w:rsidRPr="002F31C2">
        <w:rPr>
          <w:rFonts w:ascii="Times New Roman" w:hAnsi="Times New Roman" w:cs="Times New Roman"/>
          <w:sz w:val="28"/>
          <w:szCs w:val="28"/>
        </w:rPr>
        <w:t xml:space="preserve">. Главный герой </w:t>
      </w:r>
      <w:r>
        <w:rPr>
          <w:rFonts w:ascii="Times New Roman" w:hAnsi="Times New Roman" w:cs="Times New Roman"/>
          <w:sz w:val="28"/>
          <w:szCs w:val="28"/>
        </w:rPr>
        <w:t>этой волшебной сказки—</w:t>
      </w:r>
      <w:r w:rsidRPr="002F31C2">
        <w:rPr>
          <w:rFonts w:ascii="Times New Roman" w:hAnsi="Times New Roman" w:cs="Times New Roman"/>
          <w:sz w:val="28"/>
          <w:szCs w:val="28"/>
        </w:rPr>
        <w:t xml:space="preserve"> поэт Гафиз, ради которого, спустившаяся с небес Прекрасная пери отвергала всех — красавца Юношу, вояку Бедуина, даже Калифа Багдадского. </w:t>
      </w:r>
      <w:r>
        <w:rPr>
          <w:rFonts w:ascii="Times New Roman" w:hAnsi="Times New Roman" w:cs="Times New Roman"/>
          <w:sz w:val="28"/>
          <w:szCs w:val="28"/>
        </w:rPr>
        <w:t>Опубликованный т</w:t>
      </w:r>
      <w:r w:rsidRPr="002F31C2">
        <w:rPr>
          <w:rFonts w:ascii="Times New Roman" w:hAnsi="Times New Roman" w:cs="Times New Roman"/>
          <w:sz w:val="28"/>
          <w:szCs w:val="28"/>
        </w:rPr>
        <w:t xml:space="preserve">екст пьесы сопровождали три иллюстрации художника П.Кузнецова, приглашенного оформить задуманную постановку. Режиссер В.Соловьев, работавший в Студии Мейерхольда на Бородинской, </w:t>
      </w:r>
      <w:r>
        <w:rPr>
          <w:rFonts w:ascii="Times New Roman" w:hAnsi="Times New Roman" w:cs="Times New Roman"/>
          <w:sz w:val="28"/>
          <w:szCs w:val="28"/>
        </w:rPr>
        <w:t xml:space="preserve">так </w:t>
      </w:r>
      <w:r w:rsidRPr="002F31C2">
        <w:rPr>
          <w:rFonts w:ascii="Times New Roman" w:hAnsi="Times New Roman" w:cs="Times New Roman"/>
          <w:sz w:val="28"/>
          <w:szCs w:val="28"/>
        </w:rPr>
        <w:t>рекомендовал читающей публике только что появившуюся пьесу: «В последнем номере журнала «Аполлон», — писал он в газете «Страна», — напечатана восточная сказка Н.Гумилева «Дитя Аллаха», предназначенная автором для театра марионеток»</w:t>
      </w:r>
      <w:r w:rsidRPr="002E7D64">
        <w:rPr>
          <w:rStyle w:val="a3"/>
        </w:rPr>
        <w:footnoteReference w:id="262"/>
      </w:r>
      <w:r w:rsidRPr="002F31C2">
        <w:rPr>
          <w:rFonts w:ascii="Times New Roman" w:hAnsi="Times New Roman" w:cs="Times New Roman"/>
          <w:sz w:val="28"/>
          <w:szCs w:val="28"/>
        </w:rPr>
        <w:t>. А известный критик А.Левинсон отмечал, что «Дитя Аллаха</w:t>
      </w:r>
      <w:r>
        <w:rPr>
          <w:rFonts w:ascii="Times New Roman" w:hAnsi="Times New Roman" w:cs="Times New Roman"/>
          <w:sz w:val="28"/>
          <w:szCs w:val="28"/>
        </w:rPr>
        <w:t>»</w:t>
      </w:r>
      <w:r w:rsidRPr="002F31C2">
        <w:rPr>
          <w:rFonts w:ascii="Times New Roman" w:hAnsi="Times New Roman" w:cs="Times New Roman"/>
          <w:sz w:val="28"/>
          <w:szCs w:val="28"/>
        </w:rPr>
        <w:t xml:space="preserve"> — лучшее из осуществленного Гумилевым в драматическом роде»</w:t>
      </w:r>
      <w:r w:rsidRPr="002E7D64">
        <w:rPr>
          <w:rStyle w:val="a3"/>
        </w:rPr>
        <w:footnoteReference w:id="263"/>
      </w:r>
      <w:r w:rsidRPr="002F31C2">
        <w:rPr>
          <w:rFonts w:ascii="Times New Roman" w:hAnsi="Times New Roman" w:cs="Times New Roman"/>
          <w:sz w:val="28"/>
          <w:szCs w:val="28"/>
        </w:rPr>
        <w:t>.</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Близость драматургии Гумилева эстетике театра кукол подмечали многие его современники. </w:t>
      </w:r>
      <w:r w:rsidR="003A3E4D" w:rsidRPr="002F31C2">
        <w:rPr>
          <w:rFonts w:ascii="Times New Roman" w:hAnsi="Times New Roman" w:cs="Times New Roman"/>
          <w:sz w:val="28"/>
          <w:szCs w:val="28"/>
        </w:rPr>
        <w:t>Так критик С.</w:t>
      </w:r>
      <w:r w:rsidR="003A3E4D">
        <w:rPr>
          <w:rFonts w:ascii="Times New Roman" w:hAnsi="Times New Roman" w:cs="Times New Roman"/>
          <w:sz w:val="28"/>
          <w:szCs w:val="28"/>
        </w:rPr>
        <w:t xml:space="preserve"> </w:t>
      </w:r>
      <w:r w:rsidR="003A3E4D" w:rsidRPr="002F31C2">
        <w:rPr>
          <w:rFonts w:ascii="Times New Roman" w:hAnsi="Times New Roman" w:cs="Times New Roman"/>
          <w:sz w:val="28"/>
          <w:szCs w:val="28"/>
        </w:rPr>
        <w:t>Любош, осенью 1919 года писал об «Отравленной тунике»</w:t>
      </w:r>
      <w:r w:rsidR="003A3E4D">
        <w:rPr>
          <w:rFonts w:ascii="Times New Roman" w:hAnsi="Times New Roman" w:cs="Times New Roman"/>
          <w:sz w:val="28"/>
          <w:szCs w:val="28"/>
        </w:rPr>
        <w:t xml:space="preserve">, что это </w:t>
      </w:r>
      <w:r w:rsidR="003A3E4D" w:rsidRPr="002F31C2">
        <w:rPr>
          <w:rFonts w:ascii="Times New Roman" w:hAnsi="Times New Roman" w:cs="Times New Roman"/>
          <w:sz w:val="28"/>
          <w:szCs w:val="28"/>
        </w:rPr>
        <w:t>скорее интересный сценарий для театра марионеток</w:t>
      </w:r>
      <w:r w:rsidR="003A3E4D">
        <w:rPr>
          <w:rFonts w:ascii="Times New Roman" w:hAnsi="Times New Roman" w:cs="Times New Roman"/>
          <w:sz w:val="28"/>
          <w:szCs w:val="28"/>
        </w:rPr>
        <w:t>, который выигрывает п</w:t>
      </w:r>
      <w:r w:rsidR="003A3E4D" w:rsidRPr="002F31C2">
        <w:rPr>
          <w:rFonts w:ascii="Times New Roman" w:hAnsi="Times New Roman" w:cs="Times New Roman"/>
          <w:sz w:val="28"/>
          <w:szCs w:val="28"/>
        </w:rPr>
        <w:t>ри хорошем чтении звучных стихов, механичности и четкости кукольных жестов</w:t>
      </w:r>
      <w:r w:rsidR="003A3E4D" w:rsidRPr="002E7D64">
        <w:rPr>
          <w:rStyle w:val="a3"/>
        </w:rPr>
        <w:footnoteReference w:id="264"/>
      </w:r>
      <w:r w:rsidR="003A3E4D" w:rsidRPr="002F31C2">
        <w:rPr>
          <w:rFonts w:ascii="Times New Roman" w:hAnsi="Times New Roman" w:cs="Times New Roman"/>
          <w:sz w:val="28"/>
          <w:szCs w:val="28"/>
        </w:rPr>
        <w:t xml:space="preserve">. То же </w:t>
      </w:r>
      <w:r w:rsidR="003A3E4D">
        <w:rPr>
          <w:rFonts w:ascii="Times New Roman" w:hAnsi="Times New Roman" w:cs="Times New Roman"/>
          <w:sz w:val="28"/>
          <w:szCs w:val="28"/>
        </w:rPr>
        <w:t>касается</w:t>
      </w:r>
      <w:r w:rsidR="003A3E4D" w:rsidRPr="002F31C2">
        <w:rPr>
          <w:rFonts w:ascii="Times New Roman" w:hAnsi="Times New Roman" w:cs="Times New Roman"/>
          <w:sz w:val="28"/>
          <w:szCs w:val="28"/>
        </w:rPr>
        <w:t xml:space="preserve"> и другой, более поздней пьесе Гумилева — «Обезьяна-доносчица», которую отечественные театры кукол, к сожалению, </w:t>
      </w:r>
      <w:r w:rsidR="003A3E4D">
        <w:rPr>
          <w:rFonts w:ascii="Times New Roman" w:hAnsi="Times New Roman" w:cs="Times New Roman"/>
          <w:sz w:val="28"/>
          <w:szCs w:val="28"/>
        </w:rPr>
        <w:t>до настоящего времени оставляют без внимания</w:t>
      </w:r>
      <w:r w:rsidR="003A3E4D" w:rsidRPr="002F31C2">
        <w:rPr>
          <w:rFonts w:ascii="Times New Roman" w:hAnsi="Times New Roman" w:cs="Times New Roman"/>
          <w:sz w:val="28"/>
          <w:szCs w:val="28"/>
        </w:rPr>
        <w:t xml:space="preserve">. </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Для кукольного театра Слонимской Н.Гумилёв писал и </w:t>
      </w:r>
      <w:r>
        <w:rPr>
          <w:rFonts w:ascii="Times New Roman" w:hAnsi="Times New Roman" w:cs="Times New Roman"/>
          <w:sz w:val="28"/>
          <w:szCs w:val="28"/>
        </w:rPr>
        <w:t>«</w:t>
      </w:r>
      <w:r w:rsidRPr="002F31C2">
        <w:rPr>
          <w:rFonts w:ascii="Times New Roman" w:hAnsi="Times New Roman" w:cs="Times New Roman"/>
          <w:sz w:val="28"/>
          <w:szCs w:val="28"/>
        </w:rPr>
        <w:t>Гондлу</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драматическую поэму по мотивам скандинавских саг. </w:t>
      </w:r>
      <w:r>
        <w:rPr>
          <w:rFonts w:ascii="Times New Roman" w:hAnsi="Times New Roman" w:cs="Times New Roman"/>
          <w:sz w:val="28"/>
          <w:szCs w:val="28"/>
        </w:rPr>
        <w:t xml:space="preserve">Размышляя об этом </w:t>
      </w:r>
      <w:r>
        <w:rPr>
          <w:rFonts w:ascii="Times New Roman" w:hAnsi="Times New Roman" w:cs="Times New Roman"/>
          <w:sz w:val="28"/>
          <w:szCs w:val="28"/>
        </w:rPr>
        <w:lastRenderedPageBreak/>
        <w:t xml:space="preserve">произведении и причинах, заставивших Гумилева обратиться к драматургии для театра кукол, исследователь </w:t>
      </w:r>
      <w:r w:rsidRPr="002F31C2">
        <w:rPr>
          <w:rFonts w:ascii="Times New Roman" w:hAnsi="Times New Roman" w:cs="Times New Roman"/>
          <w:sz w:val="28"/>
          <w:szCs w:val="28"/>
        </w:rPr>
        <w:t>Д. Золотницкий</w:t>
      </w:r>
      <w:r>
        <w:rPr>
          <w:rFonts w:ascii="Times New Roman" w:hAnsi="Times New Roman" w:cs="Times New Roman"/>
          <w:sz w:val="28"/>
          <w:szCs w:val="28"/>
        </w:rPr>
        <w:t xml:space="preserve"> писал</w:t>
      </w:r>
      <w:r w:rsidRPr="002F31C2">
        <w:rPr>
          <w:rFonts w:ascii="Times New Roman" w:hAnsi="Times New Roman" w:cs="Times New Roman"/>
          <w:sz w:val="28"/>
          <w:szCs w:val="28"/>
        </w:rPr>
        <w:t>: «Что увлекло Гумилева? Больше всего — образность этого театра, ее условная природа: вместе примитивная и неуловимо многозначная, детски прямодушная в своей выразительности и поэтически наивная в конкретной изобразительности. Заря человечества, пробуждение личности в безликом сонме, выход из доисторического младенчества в историческую юность — эти мотивы составляли суть таких предшествовавших пьес Гумилева, как «Актеон», «Гондла», и таких последовавших за ними, как «Отравленная туника», «Дерево превращений», «Охота на носорога». Театр марионеток по-новому повернул исходную тему этих пьес; всюду поэтический склад души позволял герою угадать истинную меру вещей и возвыситься над повседневностью. Таким персонажем в пьесе «Дитя Аллаха» выступал легендарный поэт Востока Гафиз. В ситуациях притчи вольный стихотворец наглядно превосходил тех, кого мы назвали бы сегодня существами бездуховными. Прекрасная пери, спустившаяся с небес, отвергала по этой причине всех подряд — и праздного красавца-юнца, и неотесанного вояку-бедуина, и самого калифа Багдадского, алчного и дикого, — ради одухотворенного поэта-избранника. Волшебный сад Гафиза в конце пьесы-сказки воплощал в себе райскую жизнь совершенных, угодных небесам существ, благоухающих,  щебечущих, пляшущих, с Гафизом во главе</w:t>
      </w:r>
      <w:r w:rsidRPr="002E7D64">
        <w:rPr>
          <w:rStyle w:val="a3"/>
        </w:rPr>
        <w:footnoteReference w:id="265"/>
      </w:r>
      <w:r w:rsidRPr="002F31C2">
        <w:rPr>
          <w:rFonts w:ascii="Times New Roman" w:hAnsi="Times New Roman" w:cs="Times New Roman"/>
          <w:sz w:val="28"/>
          <w:szCs w:val="28"/>
        </w:rPr>
        <w:t>.</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i/>
          <w:iCs/>
          <w:sz w:val="28"/>
          <w:szCs w:val="28"/>
        </w:rPr>
      </w:pPr>
      <w:r w:rsidRPr="002F31C2">
        <w:rPr>
          <w:rFonts w:ascii="Times New Roman" w:hAnsi="Times New Roman" w:cs="Times New Roman"/>
          <w:sz w:val="28"/>
          <w:szCs w:val="28"/>
        </w:rPr>
        <w:t>Философско-романтические сказки Гумилева</w:t>
      </w:r>
      <w:r>
        <w:rPr>
          <w:rFonts w:ascii="Times New Roman" w:hAnsi="Times New Roman" w:cs="Times New Roman"/>
          <w:sz w:val="28"/>
          <w:szCs w:val="28"/>
        </w:rPr>
        <w:t>, также как и пьесы для театра кукол многих его современников и единомышленников</w:t>
      </w:r>
      <w:r w:rsidRPr="002F31C2">
        <w:rPr>
          <w:rFonts w:ascii="Times New Roman" w:hAnsi="Times New Roman" w:cs="Times New Roman"/>
          <w:sz w:val="28"/>
          <w:szCs w:val="28"/>
        </w:rPr>
        <w:t xml:space="preserve"> были адресованы не столько детям, сколько Детству, которое живет в каждом кукольном представлении. И в этой адресованности драматург близок </w:t>
      </w:r>
      <w:r>
        <w:rPr>
          <w:rFonts w:ascii="Times New Roman" w:hAnsi="Times New Roman" w:cs="Times New Roman"/>
          <w:sz w:val="28"/>
          <w:szCs w:val="28"/>
        </w:rPr>
        <w:t>к</w:t>
      </w:r>
      <w:r w:rsidRPr="002F31C2">
        <w:rPr>
          <w:rFonts w:ascii="Times New Roman" w:hAnsi="Times New Roman" w:cs="Times New Roman"/>
          <w:sz w:val="28"/>
          <w:szCs w:val="28"/>
        </w:rPr>
        <w:t xml:space="preserve"> идеям, высказанным выдающимся русским мыслителем,  ученым, богословом П.А.Флоренским (1882</w:t>
      </w:r>
      <w:r>
        <w:rPr>
          <w:rFonts w:ascii="Times New Roman" w:hAnsi="Times New Roman" w:cs="Times New Roman"/>
          <w:sz w:val="28"/>
          <w:szCs w:val="28"/>
        </w:rPr>
        <w:t>–</w:t>
      </w:r>
      <w:r w:rsidRPr="002F31C2">
        <w:rPr>
          <w:rFonts w:ascii="Times New Roman" w:hAnsi="Times New Roman" w:cs="Times New Roman"/>
          <w:sz w:val="28"/>
          <w:szCs w:val="28"/>
        </w:rPr>
        <w:t>1937)</w:t>
      </w:r>
      <w:r>
        <w:rPr>
          <w:rFonts w:ascii="Times New Roman" w:hAnsi="Times New Roman" w:cs="Times New Roman"/>
          <w:sz w:val="28"/>
          <w:szCs w:val="28"/>
        </w:rPr>
        <w:t>, утверждавшим, что с</w:t>
      </w:r>
      <w:r w:rsidRPr="002F31C2">
        <w:rPr>
          <w:rFonts w:ascii="Times New Roman" w:hAnsi="Times New Roman" w:cs="Times New Roman"/>
          <w:sz w:val="28"/>
          <w:szCs w:val="28"/>
        </w:rPr>
        <w:t xml:space="preserve">амое глубокое наше и самое заветное </w:t>
      </w:r>
      <w:r>
        <w:rPr>
          <w:rFonts w:ascii="Times New Roman" w:hAnsi="Times New Roman" w:cs="Times New Roman"/>
          <w:sz w:val="28"/>
          <w:szCs w:val="28"/>
        </w:rPr>
        <w:t>—</w:t>
      </w:r>
      <w:r w:rsidRPr="002F31C2">
        <w:rPr>
          <w:rFonts w:ascii="Times New Roman" w:hAnsi="Times New Roman" w:cs="Times New Roman"/>
          <w:sz w:val="28"/>
          <w:szCs w:val="28"/>
        </w:rPr>
        <w:t xml:space="preserve"> это наше детство, в нас живущее, но от </w:t>
      </w:r>
      <w:r w:rsidRPr="002F31C2">
        <w:rPr>
          <w:rFonts w:ascii="Times New Roman" w:hAnsi="Times New Roman" w:cs="Times New Roman"/>
          <w:sz w:val="28"/>
          <w:szCs w:val="28"/>
        </w:rPr>
        <w:lastRenderedPageBreak/>
        <w:t xml:space="preserve">нас плотно завешанное. </w:t>
      </w:r>
      <w:r>
        <w:rPr>
          <w:rFonts w:ascii="Times New Roman" w:hAnsi="Times New Roman" w:cs="Times New Roman"/>
          <w:sz w:val="28"/>
          <w:szCs w:val="28"/>
        </w:rPr>
        <w:t>«</w:t>
      </w:r>
      <w:r w:rsidRPr="002F31C2">
        <w:rPr>
          <w:rFonts w:ascii="Times New Roman" w:hAnsi="Times New Roman" w:cs="Times New Roman"/>
          <w:sz w:val="28"/>
          <w:szCs w:val="28"/>
        </w:rPr>
        <w:t xml:space="preserve">Мы забыли о нем, об этой изначальной близости со всем бытием, когда мы приникали еще к Жизни Природы; забыли, но оно продолжает жить в нас, и в известные времена неожиданно объявляется. Так американская психология хорошо выяснила, что психологический процесс религиозных обращений есть не что иное, как возврат к детству, выход наверх наиболее глубоких напластований нашей личности, сложившихся в года раннейшие: </w:t>
      </w:r>
      <w:r>
        <w:rPr>
          <w:rFonts w:ascii="Times New Roman" w:hAnsi="Times New Roman" w:cs="Times New Roman"/>
          <w:sz w:val="28"/>
          <w:szCs w:val="28"/>
        </w:rPr>
        <w:t>«</w:t>
      </w:r>
      <w:r w:rsidRPr="002F31C2">
        <w:rPr>
          <w:rFonts w:ascii="Times New Roman" w:hAnsi="Times New Roman" w:cs="Times New Roman"/>
          <w:sz w:val="28"/>
          <w:szCs w:val="28"/>
        </w:rPr>
        <w:t xml:space="preserve">Если не обратитесь (т. е. не перевернете своей личности) и не будете как дети (т. е. не вообще дети, а именно Вы </w:t>
      </w:r>
      <w:r>
        <w:rPr>
          <w:rFonts w:ascii="Times New Roman" w:hAnsi="Times New Roman" w:cs="Times New Roman"/>
          <w:sz w:val="28"/>
          <w:szCs w:val="28"/>
        </w:rPr>
        <w:t>—</w:t>
      </w:r>
      <w:r w:rsidRPr="002F31C2">
        <w:rPr>
          <w:rFonts w:ascii="Times New Roman" w:hAnsi="Times New Roman" w:cs="Times New Roman"/>
          <w:sz w:val="28"/>
          <w:szCs w:val="28"/>
        </w:rPr>
        <w:t xml:space="preserve"> детьми, какими были когда-то), то не можете войти в Царствие Небесное</w:t>
      </w:r>
      <w:r>
        <w:rPr>
          <w:rFonts w:ascii="Times New Roman" w:hAnsi="Times New Roman" w:cs="Times New Roman"/>
          <w:sz w:val="28"/>
          <w:szCs w:val="28"/>
        </w:rPr>
        <w:t>»</w:t>
      </w:r>
      <w:r w:rsidRPr="002F31C2">
        <w:rPr>
          <w:rFonts w:ascii="Times New Roman" w:hAnsi="Times New Roman" w:cs="Times New Roman"/>
          <w:sz w:val="28"/>
          <w:szCs w:val="28"/>
        </w:rPr>
        <w:t xml:space="preserve">. Царствие же небесное есть мир и радость действием Святого Духа. Итак, духовная гармония, которая открывается внезапно, при обращении живет в тех самых слоях личности, которые будит в нас кукла. Кукольные театры есть очаг, питаемый сокровенным нашим детством и, в свой черед, пробуждающий в нас уснувший дворец детской сказки. Объединенные когда-то между собой в этом Рае, мы разделены теперь друг от друга, потому что скрылся из глаз самый Рай. Но через кукольный театр мы вновь, хотя бы и смутно видим утраченный Эдем и потому вновь вступаем в общение друг с другом в самом заветном, что храним обычно каждый про себя, как тайну, </w:t>
      </w:r>
      <w:r>
        <w:rPr>
          <w:rFonts w:ascii="Times New Roman" w:hAnsi="Times New Roman" w:cs="Times New Roman"/>
          <w:sz w:val="28"/>
          <w:szCs w:val="28"/>
        </w:rPr>
        <w:t>—</w:t>
      </w:r>
      <w:r w:rsidRPr="002F31C2">
        <w:rPr>
          <w:rFonts w:ascii="Times New Roman" w:hAnsi="Times New Roman" w:cs="Times New Roman"/>
          <w:sz w:val="28"/>
          <w:szCs w:val="28"/>
        </w:rPr>
        <w:t xml:space="preserve"> не только от других, но и от самого себя. Сияющий в лучах закатного солнца, </w:t>
      </w:r>
      <w:r w:rsidRPr="002F31C2">
        <w:rPr>
          <w:rFonts w:ascii="Times New Roman" w:hAnsi="Times New Roman" w:cs="Times New Roman"/>
          <w:i/>
          <w:iCs/>
          <w:sz w:val="28"/>
          <w:szCs w:val="28"/>
        </w:rPr>
        <w:t>Театр открывается окном в вечно живое детство</w:t>
      </w:r>
      <w:r w:rsidRPr="00250E50">
        <w:rPr>
          <w:rFonts w:ascii="Times New Roman" w:hAnsi="Times New Roman" w:cs="Times New Roman"/>
          <w:iCs/>
          <w:sz w:val="28"/>
          <w:szCs w:val="28"/>
        </w:rPr>
        <w:t>»</w:t>
      </w:r>
      <w:r w:rsidRPr="002E7D64">
        <w:rPr>
          <w:rStyle w:val="a3"/>
        </w:rPr>
        <w:footnoteReference w:id="266"/>
      </w:r>
      <w:r w:rsidRPr="00250E50">
        <w:rPr>
          <w:rFonts w:ascii="Times New Roman" w:hAnsi="Times New Roman" w:cs="Times New Roman"/>
          <w:iCs/>
          <w:sz w:val="28"/>
          <w:szCs w:val="28"/>
        </w:rPr>
        <w:t>.</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Эти слова написаны Флоренским в связи с легендарным театром кукол русского Серебряного века </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Театром Петрушки</w:t>
      </w:r>
      <w:r>
        <w:rPr>
          <w:rFonts w:ascii="Times New Roman" w:hAnsi="Times New Roman" w:cs="Times New Roman"/>
          <w:sz w:val="28"/>
          <w:szCs w:val="28"/>
        </w:rPr>
        <w:t>»</w:t>
      </w:r>
      <w:r w:rsidRPr="002F31C2">
        <w:rPr>
          <w:rFonts w:ascii="Times New Roman" w:hAnsi="Times New Roman" w:cs="Times New Roman"/>
          <w:sz w:val="28"/>
          <w:szCs w:val="28"/>
        </w:rPr>
        <w:t xml:space="preserve"> Н. Симонович-Ефимовой и И.Ефимова. </w:t>
      </w:r>
      <w:r w:rsidR="003B78B7">
        <w:rPr>
          <w:rFonts w:ascii="Times New Roman" w:hAnsi="Times New Roman" w:cs="Times New Roman"/>
          <w:sz w:val="28"/>
          <w:szCs w:val="28"/>
        </w:rPr>
        <w:t>Т</w:t>
      </w:r>
      <w:r w:rsidR="003B78B7" w:rsidRPr="002F31C2">
        <w:rPr>
          <w:rFonts w:ascii="Times New Roman" w:hAnsi="Times New Roman" w:cs="Times New Roman"/>
          <w:sz w:val="28"/>
          <w:szCs w:val="28"/>
        </w:rPr>
        <w:t>еатр</w:t>
      </w:r>
      <w:r w:rsidR="003B78B7">
        <w:rPr>
          <w:rFonts w:ascii="Times New Roman" w:hAnsi="Times New Roman" w:cs="Times New Roman"/>
          <w:sz w:val="28"/>
          <w:szCs w:val="28"/>
        </w:rPr>
        <w:t xml:space="preserve"> Ефимовых</w:t>
      </w:r>
      <w:r w:rsidR="003B78B7" w:rsidRPr="002F31C2">
        <w:rPr>
          <w:rFonts w:ascii="Times New Roman" w:hAnsi="Times New Roman" w:cs="Times New Roman"/>
          <w:sz w:val="28"/>
          <w:szCs w:val="28"/>
        </w:rPr>
        <w:t xml:space="preserve"> стал эпохой в развитии отечественного театра кукол и его драматургии</w:t>
      </w:r>
      <w:r w:rsidR="003B78B7">
        <w:rPr>
          <w:rFonts w:ascii="Times New Roman" w:hAnsi="Times New Roman" w:cs="Times New Roman"/>
          <w:sz w:val="28"/>
          <w:szCs w:val="28"/>
        </w:rPr>
        <w:t xml:space="preserve"> первой половины ХХ века.</w:t>
      </w:r>
      <w:r w:rsidR="003B78B7" w:rsidRPr="002F31C2">
        <w:rPr>
          <w:rFonts w:ascii="Times New Roman" w:hAnsi="Times New Roman" w:cs="Times New Roman"/>
          <w:sz w:val="28"/>
          <w:szCs w:val="28"/>
        </w:rPr>
        <w:t xml:space="preserve"> Вершиной </w:t>
      </w:r>
      <w:r w:rsidR="003B78B7">
        <w:rPr>
          <w:rFonts w:ascii="Times New Roman" w:hAnsi="Times New Roman" w:cs="Times New Roman"/>
          <w:sz w:val="28"/>
          <w:szCs w:val="28"/>
        </w:rPr>
        <w:t xml:space="preserve">же </w:t>
      </w:r>
      <w:r w:rsidR="003B78B7" w:rsidRPr="002F31C2">
        <w:rPr>
          <w:rFonts w:ascii="Times New Roman" w:hAnsi="Times New Roman" w:cs="Times New Roman"/>
          <w:sz w:val="28"/>
          <w:szCs w:val="28"/>
        </w:rPr>
        <w:t>драматургии</w:t>
      </w:r>
      <w:r w:rsidR="003B78B7" w:rsidRPr="00D2202C">
        <w:rPr>
          <w:rFonts w:ascii="Times New Roman" w:hAnsi="Times New Roman" w:cs="Times New Roman"/>
          <w:sz w:val="28"/>
          <w:szCs w:val="28"/>
        </w:rPr>
        <w:t xml:space="preserve"> </w:t>
      </w:r>
      <w:r w:rsidR="003B78B7" w:rsidRPr="002F31C2">
        <w:rPr>
          <w:rFonts w:ascii="Times New Roman" w:hAnsi="Times New Roman" w:cs="Times New Roman"/>
          <w:sz w:val="28"/>
          <w:szCs w:val="28"/>
        </w:rPr>
        <w:t>Симонович-Ефимовой</w:t>
      </w:r>
      <w:r w:rsidR="003B78B7">
        <w:rPr>
          <w:rFonts w:ascii="Times New Roman" w:hAnsi="Times New Roman" w:cs="Times New Roman"/>
          <w:sz w:val="28"/>
          <w:szCs w:val="28"/>
        </w:rPr>
        <w:t xml:space="preserve"> стала короткая</w:t>
      </w:r>
      <w:r w:rsidR="003B78B7" w:rsidRPr="002F31C2">
        <w:rPr>
          <w:rFonts w:ascii="Times New Roman" w:hAnsi="Times New Roman" w:cs="Times New Roman"/>
          <w:sz w:val="28"/>
          <w:szCs w:val="28"/>
        </w:rPr>
        <w:t xml:space="preserve"> пьеса с меланхоличным названием </w:t>
      </w:r>
      <w:r w:rsidR="003B78B7">
        <w:rPr>
          <w:rFonts w:ascii="Times New Roman" w:hAnsi="Times New Roman" w:cs="Times New Roman"/>
          <w:sz w:val="28"/>
          <w:szCs w:val="28"/>
        </w:rPr>
        <w:t>«</w:t>
      </w:r>
      <w:r w:rsidR="003B78B7" w:rsidRPr="002F31C2">
        <w:rPr>
          <w:rFonts w:ascii="Times New Roman" w:hAnsi="Times New Roman" w:cs="Times New Roman"/>
          <w:sz w:val="28"/>
          <w:szCs w:val="28"/>
        </w:rPr>
        <w:t>Задумчивая интермедия</w:t>
      </w:r>
      <w:r w:rsidR="003B78B7">
        <w:rPr>
          <w:rFonts w:ascii="Times New Roman" w:hAnsi="Times New Roman" w:cs="Times New Roman"/>
          <w:sz w:val="28"/>
          <w:szCs w:val="28"/>
        </w:rPr>
        <w:t>»</w:t>
      </w:r>
      <w:r w:rsidR="003B78B7" w:rsidRPr="002F31C2">
        <w:rPr>
          <w:rFonts w:ascii="Times New Roman" w:hAnsi="Times New Roman" w:cs="Times New Roman"/>
          <w:sz w:val="28"/>
          <w:szCs w:val="28"/>
        </w:rPr>
        <w:t xml:space="preserve">. </w:t>
      </w:r>
      <w:r w:rsidR="003B78B7">
        <w:rPr>
          <w:rFonts w:ascii="Times New Roman" w:hAnsi="Times New Roman" w:cs="Times New Roman"/>
          <w:sz w:val="28"/>
          <w:szCs w:val="28"/>
        </w:rPr>
        <w:t xml:space="preserve"> </w:t>
      </w:r>
      <w:r w:rsidR="00115EE7">
        <w:rPr>
          <w:rFonts w:ascii="Times New Roman" w:hAnsi="Times New Roman" w:cs="Times New Roman"/>
          <w:sz w:val="28"/>
          <w:szCs w:val="28"/>
        </w:rPr>
        <w:t>О</w:t>
      </w:r>
      <w:r w:rsidRPr="002F31C2">
        <w:rPr>
          <w:rFonts w:ascii="Times New Roman" w:hAnsi="Times New Roman" w:cs="Times New Roman"/>
          <w:sz w:val="28"/>
          <w:szCs w:val="28"/>
        </w:rPr>
        <w:t xml:space="preserve">на представляет собой своеобразный манифест Театра Ефимовых. </w:t>
      </w:r>
      <w:r w:rsidR="00115EE7">
        <w:rPr>
          <w:rFonts w:ascii="Times New Roman" w:hAnsi="Times New Roman" w:cs="Times New Roman"/>
          <w:sz w:val="28"/>
          <w:szCs w:val="28"/>
        </w:rPr>
        <w:t>Дв</w:t>
      </w:r>
      <w:r w:rsidRPr="002F31C2">
        <w:rPr>
          <w:rFonts w:ascii="Times New Roman" w:hAnsi="Times New Roman" w:cs="Times New Roman"/>
          <w:sz w:val="28"/>
          <w:szCs w:val="28"/>
        </w:rPr>
        <w:t xml:space="preserve">е куклы </w:t>
      </w:r>
      <w:r>
        <w:rPr>
          <w:rFonts w:ascii="Times New Roman" w:hAnsi="Times New Roman" w:cs="Times New Roman"/>
          <w:sz w:val="28"/>
          <w:szCs w:val="28"/>
        </w:rPr>
        <w:t>—</w:t>
      </w:r>
      <w:r w:rsidR="00115EE7">
        <w:rPr>
          <w:rFonts w:ascii="Times New Roman" w:hAnsi="Times New Roman" w:cs="Times New Roman"/>
          <w:sz w:val="28"/>
          <w:szCs w:val="28"/>
        </w:rPr>
        <w:t xml:space="preserve"> два негритенка </w:t>
      </w:r>
      <w:r w:rsidRPr="002F31C2">
        <w:rPr>
          <w:rFonts w:ascii="Times New Roman" w:hAnsi="Times New Roman" w:cs="Times New Roman"/>
          <w:sz w:val="28"/>
          <w:szCs w:val="28"/>
        </w:rPr>
        <w:t>пытаются осмыслить, сопос</w:t>
      </w:r>
      <w:r>
        <w:rPr>
          <w:rFonts w:ascii="Times New Roman" w:hAnsi="Times New Roman" w:cs="Times New Roman"/>
          <w:sz w:val="28"/>
          <w:szCs w:val="28"/>
        </w:rPr>
        <w:t>т</w:t>
      </w:r>
      <w:r w:rsidRPr="002F31C2">
        <w:rPr>
          <w:rFonts w:ascii="Times New Roman" w:hAnsi="Times New Roman" w:cs="Times New Roman"/>
          <w:sz w:val="28"/>
          <w:szCs w:val="28"/>
        </w:rPr>
        <w:t>авить мир кукол и мир людей:</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2F31C2">
        <w:rPr>
          <w:rFonts w:ascii="Times New Roman" w:hAnsi="Times New Roman" w:cs="Times New Roman"/>
          <w:sz w:val="28"/>
          <w:szCs w:val="28"/>
        </w:rPr>
        <w:t xml:space="preserve">2-й </w:t>
      </w:r>
      <w:r>
        <w:rPr>
          <w:rFonts w:ascii="Times New Roman" w:hAnsi="Times New Roman" w:cs="Times New Roman"/>
          <w:sz w:val="28"/>
          <w:szCs w:val="28"/>
        </w:rPr>
        <w:t>НЕГРИТЕНОК.</w:t>
      </w:r>
      <w:r w:rsidRPr="002F31C2">
        <w:rPr>
          <w:rFonts w:ascii="Times New Roman" w:hAnsi="Times New Roman" w:cs="Times New Roman"/>
          <w:sz w:val="28"/>
          <w:szCs w:val="28"/>
        </w:rPr>
        <w:t xml:space="preserve"> Неужели люди устроены беднее нас?</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lastRenderedPageBreak/>
        <w:t xml:space="preserve">1-й </w:t>
      </w:r>
      <w:r>
        <w:rPr>
          <w:rFonts w:ascii="Times New Roman" w:hAnsi="Times New Roman" w:cs="Times New Roman"/>
          <w:sz w:val="28"/>
          <w:szCs w:val="28"/>
        </w:rPr>
        <w:t>НЕГРИТЕНОК.</w:t>
      </w:r>
      <w:r w:rsidRPr="002F31C2">
        <w:rPr>
          <w:rFonts w:ascii="Times New Roman" w:hAnsi="Times New Roman" w:cs="Times New Roman"/>
          <w:sz w:val="28"/>
          <w:szCs w:val="28"/>
        </w:rPr>
        <w:t xml:space="preserve"> Не беднее, а никакой разницы.</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 xml:space="preserve">2-й </w:t>
      </w:r>
      <w:r>
        <w:rPr>
          <w:rFonts w:ascii="Times New Roman" w:hAnsi="Times New Roman" w:cs="Times New Roman"/>
          <w:sz w:val="28"/>
          <w:szCs w:val="28"/>
        </w:rPr>
        <w:t>НЕГРИТЕНОК.</w:t>
      </w:r>
      <w:r w:rsidRPr="002F31C2">
        <w:rPr>
          <w:rFonts w:ascii="Times New Roman" w:hAnsi="Times New Roman" w:cs="Times New Roman"/>
          <w:sz w:val="28"/>
          <w:szCs w:val="28"/>
        </w:rPr>
        <w:t xml:space="preserve"> Но ведь мы сделаны из папье-маше или из дерева, а они...</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 xml:space="preserve">1-й </w:t>
      </w:r>
      <w:r>
        <w:rPr>
          <w:rFonts w:ascii="Times New Roman" w:hAnsi="Times New Roman" w:cs="Times New Roman"/>
          <w:sz w:val="28"/>
          <w:szCs w:val="28"/>
        </w:rPr>
        <w:t>НЕГРИТЕНОК.</w:t>
      </w:r>
      <w:r w:rsidRPr="002F31C2">
        <w:rPr>
          <w:rFonts w:ascii="Times New Roman" w:hAnsi="Times New Roman" w:cs="Times New Roman"/>
          <w:sz w:val="28"/>
          <w:szCs w:val="28"/>
        </w:rPr>
        <w:t xml:space="preserve"> </w:t>
      </w:r>
      <w:r w:rsidRPr="00EF74D0">
        <w:rPr>
          <w:rFonts w:ascii="Times New Roman" w:hAnsi="Times New Roman" w:cs="Times New Roman"/>
          <w:i/>
          <w:sz w:val="28"/>
          <w:szCs w:val="28"/>
        </w:rPr>
        <w:t>(перебивая, дерзко)</w:t>
      </w:r>
      <w:r w:rsidRPr="002F31C2">
        <w:rPr>
          <w:rFonts w:ascii="Times New Roman" w:hAnsi="Times New Roman" w:cs="Times New Roman"/>
          <w:sz w:val="28"/>
          <w:szCs w:val="28"/>
        </w:rPr>
        <w:t>. А они?</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 xml:space="preserve">2-й </w:t>
      </w:r>
      <w:r>
        <w:rPr>
          <w:rFonts w:ascii="Times New Roman" w:hAnsi="Times New Roman" w:cs="Times New Roman"/>
          <w:sz w:val="28"/>
          <w:szCs w:val="28"/>
        </w:rPr>
        <w:t>НЕГРИТЕНОК.</w:t>
      </w:r>
      <w:r w:rsidRPr="002F31C2">
        <w:rPr>
          <w:rFonts w:ascii="Times New Roman" w:hAnsi="Times New Roman" w:cs="Times New Roman"/>
          <w:sz w:val="28"/>
          <w:szCs w:val="28"/>
        </w:rPr>
        <w:t xml:space="preserve"> А они... они ни из чего не сделаны...</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 xml:space="preserve">1-й </w:t>
      </w:r>
      <w:r>
        <w:rPr>
          <w:rFonts w:ascii="Times New Roman" w:hAnsi="Times New Roman" w:cs="Times New Roman"/>
          <w:sz w:val="28"/>
          <w:szCs w:val="28"/>
        </w:rPr>
        <w:t>НЕГРИТЕНОК.</w:t>
      </w:r>
      <w:r w:rsidRPr="002F31C2">
        <w:rPr>
          <w:rFonts w:ascii="Times New Roman" w:hAnsi="Times New Roman" w:cs="Times New Roman"/>
          <w:sz w:val="28"/>
          <w:szCs w:val="28"/>
        </w:rPr>
        <w:t xml:space="preserve"> Спроси вот их. </w:t>
      </w:r>
      <w:r w:rsidRPr="00EF74D0">
        <w:rPr>
          <w:rFonts w:ascii="Times New Roman" w:hAnsi="Times New Roman" w:cs="Times New Roman"/>
          <w:i/>
          <w:sz w:val="28"/>
          <w:szCs w:val="28"/>
        </w:rPr>
        <w:t>(Жест в публику).</w:t>
      </w:r>
      <w:r w:rsidRPr="002F31C2">
        <w:rPr>
          <w:rFonts w:ascii="Times New Roman" w:hAnsi="Times New Roman" w:cs="Times New Roman"/>
          <w:sz w:val="28"/>
          <w:szCs w:val="28"/>
        </w:rPr>
        <w:t xml:space="preserve"> Выбери кого-нибудь поумнее.</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 xml:space="preserve">2-й </w:t>
      </w:r>
      <w:r>
        <w:rPr>
          <w:rFonts w:ascii="Times New Roman" w:hAnsi="Times New Roman" w:cs="Times New Roman"/>
          <w:sz w:val="28"/>
          <w:szCs w:val="28"/>
        </w:rPr>
        <w:t>НЕГРИТЕНОК.</w:t>
      </w:r>
      <w:r w:rsidRPr="002F31C2">
        <w:rPr>
          <w:rFonts w:ascii="Times New Roman" w:hAnsi="Times New Roman" w:cs="Times New Roman"/>
          <w:sz w:val="28"/>
          <w:szCs w:val="28"/>
        </w:rPr>
        <w:t xml:space="preserve"> Из че-че-чего вы сделаны? </w:t>
      </w:r>
      <w:r w:rsidRPr="00EF74D0">
        <w:rPr>
          <w:rFonts w:ascii="Times New Roman" w:hAnsi="Times New Roman" w:cs="Times New Roman"/>
          <w:i/>
          <w:sz w:val="28"/>
          <w:szCs w:val="28"/>
        </w:rPr>
        <w:t>(Друг другу, тихо)</w:t>
      </w:r>
      <w:r w:rsidRPr="002F31C2">
        <w:rPr>
          <w:rFonts w:ascii="Times New Roman" w:hAnsi="Times New Roman" w:cs="Times New Roman"/>
          <w:sz w:val="28"/>
          <w:szCs w:val="28"/>
        </w:rPr>
        <w:t xml:space="preserve"> Не знает...</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 xml:space="preserve">1-й </w:t>
      </w:r>
      <w:r>
        <w:rPr>
          <w:rFonts w:ascii="Times New Roman" w:hAnsi="Times New Roman" w:cs="Times New Roman"/>
          <w:sz w:val="28"/>
          <w:szCs w:val="28"/>
        </w:rPr>
        <w:t>НЕГРИТЕНОК.</w:t>
      </w:r>
      <w:r w:rsidRPr="002F31C2">
        <w:rPr>
          <w:rFonts w:ascii="Times New Roman" w:hAnsi="Times New Roman" w:cs="Times New Roman"/>
          <w:sz w:val="28"/>
          <w:szCs w:val="28"/>
        </w:rPr>
        <w:t xml:space="preserve"> А вы... </w:t>
      </w:r>
      <w:r w:rsidRPr="00EF74D0">
        <w:rPr>
          <w:rFonts w:ascii="Times New Roman" w:hAnsi="Times New Roman" w:cs="Times New Roman"/>
          <w:i/>
          <w:sz w:val="28"/>
          <w:szCs w:val="28"/>
        </w:rPr>
        <w:t>(Друг другу)</w:t>
      </w:r>
      <w:r w:rsidRPr="002F31C2">
        <w:rPr>
          <w:rFonts w:ascii="Times New Roman" w:hAnsi="Times New Roman" w:cs="Times New Roman"/>
          <w:sz w:val="28"/>
          <w:szCs w:val="28"/>
        </w:rPr>
        <w:t xml:space="preserve"> Это его секрет... А вы? Ну, скажите. Я ведь говорю про себя, что из дерева, голова, для легкости, сделана пустой, ног у меня нету. Что?? Из мяса? </w:t>
      </w:r>
      <w:r w:rsidRPr="00EF74D0">
        <w:rPr>
          <w:rFonts w:ascii="Times New Roman" w:hAnsi="Times New Roman" w:cs="Times New Roman"/>
          <w:i/>
          <w:sz w:val="28"/>
          <w:szCs w:val="28"/>
        </w:rPr>
        <w:t xml:space="preserve">(Друг другу) </w:t>
      </w:r>
      <w:r w:rsidRPr="002F31C2">
        <w:rPr>
          <w:rFonts w:ascii="Times New Roman" w:hAnsi="Times New Roman" w:cs="Times New Roman"/>
          <w:sz w:val="28"/>
          <w:szCs w:val="28"/>
        </w:rPr>
        <w:t>Это так скоро портится... А чем покрашены? Брови, я вижу, чернильным карандашом, лицо...</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 xml:space="preserve">2-й </w:t>
      </w:r>
      <w:r>
        <w:rPr>
          <w:rFonts w:ascii="Times New Roman" w:hAnsi="Times New Roman" w:cs="Times New Roman"/>
          <w:sz w:val="28"/>
          <w:szCs w:val="28"/>
        </w:rPr>
        <w:t>НЕГРИТЕНОК.</w:t>
      </w:r>
      <w:r w:rsidRPr="002F31C2">
        <w:rPr>
          <w:rFonts w:ascii="Times New Roman" w:hAnsi="Times New Roman" w:cs="Times New Roman"/>
          <w:sz w:val="28"/>
          <w:szCs w:val="28"/>
        </w:rPr>
        <w:t xml:space="preserve"> А остальное? Но неужели одно мясо и мясо?.. А внутри кости?.. </w:t>
      </w:r>
      <w:r w:rsidRPr="00EF74D0">
        <w:rPr>
          <w:rFonts w:ascii="Times New Roman" w:hAnsi="Times New Roman" w:cs="Times New Roman"/>
          <w:i/>
          <w:sz w:val="28"/>
          <w:szCs w:val="28"/>
        </w:rPr>
        <w:t>(Обрадовавшись)</w:t>
      </w:r>
      <w:r w:rsidRPr="002F31C2">
        <w:rPr>
          <w:rFonts w:ascii="Times New Roman" w:hAnsi="Times New Roman" w:cs="Times New Roman"/>
          <w:sz w:val="28"/>
          <w:szCs w:val="28"/>
        </w:rPr>
        <w:t xml:space="preserve"> У нас тоже есть одна кукла из слоновой кости, полированной.</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 xml:space="preserve">1-й </w:t>
      </w:r>
      <w:r>
        <w:rPr>
          <w:rFonts w:ascii="Times New Roman" w:hAnsi="Times New Roman" w:cs="Times New Roman"/>
          <w:sz w:val="28"/>
          <w:szCs w:val="28"/>
        </w:rPr>
        <w:t>НЕГРИТЕНОК</w:t>
      </w:r>
      <w:r w:rsidRPr="002F31C2">
        <w:rPr>
          <w:rFonts w:ascii="Times New Roman" w:hAnsi="Times New Roman" w:cs="Times New Roman"/>
          <w:sz w:val="28"/>
          <w:szCs w:val="28"/>
        </w:rPr>
        <w:t xml:space="preserve">. Неужели одна материя? Мясо, кости... Что приводит вас в движение? Привычка?  А не чья-то рука? Душа-а-а? </w:t>
      </w:r>
      <w:r w:rsidRPr="00EF74D0">
        <w:rPr>
          <w:rFonts w:ascii="Times New Roman" w:hAnsi="Times New Roman" w:cs="Times New Roman"/>
          <w:i/>
          <w:sz w:val="28"/>
          <w:szCs w:val="28"/>
        </w:rPr>
        <w:t xml:space="preserve">( В публику, к другому) </w:t>
      </w:r>
      <w:r w:rsidRPr="002F31C2">
        <w:rPr>
          <w:rFonts w:ascii="Times New Roman" w:hAnsi="Times New Roman" w:cs="Times New Roman"/>
          <w:sz w:val="28"/>
          <w:szCs w:val="28"/>
        </w:rPr>
        <w:t>И у вас душа? И у вас?</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 xml:space="preserve">1-й </w:t>
      </w:r>
      <w:r>
        <w:rPr>
          <w:rFonts w:ascii="Times New Roman" w:hAnsi="Times New Roman" w:cs="Times New Roman"/>
          <w:sz w:val="28"/>
          <w:szCs w:val="28"/>
        </w:rPr>
        <w:t>НЕГРИТЕНОК.</w:t>
      </w:r>
      <w:r w:rsidRPr="002F31C2">
        <w:rPr>
          <w:rFonts w:ascii="Times New Roman" w:hAnsi="Times New Roman" w:cs="Times New Roman"/>
          <w:sz w:val="28"/>
          <w:szCs w:val="28"/>
        </w:rPr>
        <w:t xml:space="preserve"> У каждого отдельная душа? А нас семьдесят кукол и на всех две души. Оттого мы все так единодушны. </w:t>
      </w:r>
      <w:r w:rsidRPr="00EF74D0">
        <w:rPr>
          <w:rFonts w:ascii="Times New Roman" w:hAnsi="Times New Roman" w:cs="Times New Roman"/>
          <w:i/>
          <w:sz w:val="28"/>
          <w:szCs w:val="28"/>
        </w:rPr>
        <w:t>(Ко второму негру)</w:t>
      </w:r>
      <w:r w:rsidRPr="002F31C2">
        <w:rPr>
          <w:rFonts w:ascii="Times New Roman" w:hAnsi="Times New Roman" w:cs="Times New Roman"/>
          <w:sz w:val="28"/>
          <w:szCs w:val="28"/>
        </w:rPr>
        <w:t xml:space="preserve"> Отчего ты плачешь?</w:t>
      </w:r>
    </w:p>
    <w:p w:rsidR="00217D6C" w:rsidRPr="002F31C2" w:rsidRDefault="00217D6C" w:rsidP="00217D6C">
      <w:pPr>
        <w:tabs>
          <w:tab w:val="left" w:pos="1134"/>
          <w:tab w:val="left" w:pos="8505"/>
        </w:tabs>
        <w:spacing w:line="360" w:lineRule="auto"/>
        <w:jc w:val="both"/>
        <w:rPr>
          <w:rFonts w:ascii="Times New Roman" w:hAnsi="Times New Roman" w:cs="Times New Roman"/>
          <w:sz w:val="28"/>
          <w:szCs w:val="28"/>
        </w:rPr>
      </w:pPr>
      <w:r w:rsidRPr="002F31C2">
        <w:rPr>
          <w:rFonts w:ascii="Times New Roman" w:hAnsi="Times New Roman" w:cs="Times New Roman"/>
          <w:sz w:val="28"/>
          <w:szCs w:val="28"/>
        </w:rPr>
        <w:t xml:space="preserve">2-й </w:t>
      </w:r>
      <w:r>
        <w:rPr>
          <w:rFonts w:ascii="Times New Roman" w:hAnsi="Times New Roman" w:cs="Times New Roman"/>
          <w:sz w:val="28"/>
          <w:szCs w:val="28"/>
        </w:rPr>
        <w:t>НЕГРИТЕНОК</w:t>
      </w:r>
      <w:r w:rsidRPr="002F31C2">
        <w:rPr>
          <w:rFonts w:ascii="Times New Roman" w:hAnsi="Times New Roman" w:cs="Times New Roman"/>
          <w:sz w:val="28"/>
          <w:szCs w:val="28"/>
        </w:rPr>
        <w:t xml:space="preserve"> </w:t>
      </w:r>
      <w:r w:rsidRPr="00EF74D0">
        <w:rPr>
          <w:rFonts w:ascii="Times New Roman" w:hAnsi="Times New Roman" w:cs="Times New Roman"/>
          <w:i/>
          <w:sz w:val="28"/>
          <w:szCs w:val="28"/>
        </w:rPr>
        <w:t>(скорчившись, спрятав голову)</w:t>
      </w:r>
      <w:r w:rsidRPr="002F31C2">
        <w:rPr>
          <w:rFonts w:ascii="Times New Roman" w:hAnsi="Times New Roman" w:cs="Times New Roman"/>
          <w:sz w:val="28"/>
          <w:szCs w:val="28"/>
        </w:rPr>
        <w:t xml:space="preserve">. Я плачу... оттого, что они смеются. Потому что надо бы им плакать, а нам смеяться...  </w:t>
      </w:r>
      <w:r w:rsidRPr="00EF74D0">
        <w:rPr>
          <w:rFonts w:ascii="Times New Roman" w:hAnsi="Times New Roman" w:cs="Times New Roman"/>
          <w:i/>
          <w:sz w:val="28"/>
          <w:szCs w:val="28"/>
        </w:rPr>
        <w:t>(Музыка задумчивая, вальс)</w:t>
      </w:r>
      <w:r w:rsidRPr="00EF74D0">
        <w:rPr>
          <w:rFonts w:ascii="Times New Roman" w:hAnsi="Times New Roman" w:cs="Times New Roman"/>
          <w:sz w:val="28"/>
          <w:szCs w:val="28"/>
        </w:rPr>
        <w:t>»</w:t>
      </w:r>
      <w:r w:rsidRPr="002E7D64">
        <w:rPr>
          <w:rStyle w:val="a3"/>
        </w:rPr>
        <w:footnoteReference w:id="267"/>
      </w:r>
      <w:r>
        <w:rPr>
          <w:rFonts w:ascii="Times New Roman" w:hAnsi="Times New Roman" w:cs="Times New Roman"/>
          <w:sz w:val="28"/>
          <w:szCs w:val="28"/>
        </w:rPr>
        <w:t>.</w:t>
      </w:r>
    </w:p>
    <w:p w:rsidR="00217D6C" w:rsidRPr="002F31C2" w:rsidRDefault="00217D6C" w:rsidP="00217D6C">
      <w:pPr>
        <w:tabs>
          <w:tab w:val="left" w:pos="1134"/>
          <w:tab w:val="left" w:pos="8505"/>
        </w:tabs>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Эта пьеса имела весьма скромную сценическую судьбу. Некоторое время она шла в нескольких городах бывшего СССР, в том числе и в Челябинске. В США ее взял в репертуар своего театра </w:t>
      </w:r>
      <w:r>
        <w:rPr>
          <w:rFonts w:ascii="Times New Roman" w:hAnsi="Times New Roman" w:cs="Times New Roman"/>
          <w:sz w:val="28"/>
          <w:szCs w:val="28"/>
        </w:rPr>
        <w:t>«</w:t>
      </w:r>
      <w:r w:rsidRPr="002F31C2">
        <w:rPr>
          <w:rFonts w:ascii="Times New Roman" w:hAnsi="Times New Roman" w:cs="Times New Roman"/>
          <w:sz w:val="28"/>
          <w:szCs w:val="28"/>
        </w:rPr>
        <w:t>Друзья детройтских марионеток</w:t>
      </w:r>
      <w:r>
        <w:rPr>
          <w:rFonts w:ascii="Times New Roman" w:hAnsi="Times New Roman" w:cs="Times New Roman"/>
          <w:sz w:val="28"/>
          <w:szCs w:val="28"/>
        </w:rPr>
        <w:t>»</w:t>
      </w:r>
      <w:r w:rsidRPr="002F31C2">
        <w:rPr>
          <w:rFonts w:ascii="Times New Roman" w:hAnsi="Times New Roman" w:cs="Times New Roman"/>
          <w:sz w:val="28"/>
          <w:szCs w:val="28"/>
        </w:rPr>
        <w:t xml:space="preserve"> известный кукольник Пол Мак-Фарлин.</w:t>
      </w:r>
    </w:p>
    <w:p w:rsidR="00217D6C" w:rsidRDefault="00217D6C" w:rsidP="00217D6C">
      <w:pPr>
        <w:tabs>
          <w:tab w:val="left" w:pos="1134"/>
          <w:tab w:val="left" w:pos="8505"/>
        </w:tabs>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Ефимовы были авторами более сорока пьес</w:t>
      </w:r>
      <w:r>
        <w:rPr>
          <w:rFonts w:ascii="Times New Roman" w:hAnsi="Times New Roman" w:cs="Times New Roman"/>
          <w:sz w:val="28"/>
          <w:szCs w:val="28"/>
        </w:rPr>
        <w:t>.</w:t>
      </w:r>
      <w:r w:rsidRPr="002F31C2">
        <w:rPr>
          <w:rFonts w:ascii="Times New Roman" w:hAnsi="Times New Roman" w:cs="Times New Roman"/>
          <w:sz w:val="28"/>
          <w:szCs w:val="28"/>
        </w:rPr>
        <w:t xml:space="preserve"> Среди поклонников </w:t>
      </w:r>
      <w:r>
        <w:rPr>
          <w:rFonts w:ascii="Times New Roman" w:hAnsi="Times New Roman" w:cs="Times New Roman"/>
          <w:sz w:val="28"/>
          <w:szCs w:val="28"/>
        </w:rPr>
        <w:t>их</w:t>
      </w:r>
      <w:r w:rsidRPr="002F31C2">
        <w:rPr>
          <w:rFonts w:ascii="Times New Roman" w:hAnsi="Times New Roman" w:cs="Times New Roman"/>
          <w:sz w:val="28"/>
          <w:szCs w:val="28"/>
        </w:rPr>
        <w:t xml:space="preserve"> театра </w:t>
      </w:r>
      <w:r>
        <w:rPr>
          <w:rFonts w:ascii="Times New Roman" w:hAnsi="Times New Roman" w:cs="Times New Roman"/>
          <w:sz w:val="28"/>
          <w:szCs w:val="28"/>
        </w:rPr>
        <w:t>—</w:t>
      </w:r>
      <w:r w:rsidRPr="002F31C2">
        <w:rPr>
          <w:rFonts w:ascii="Times New Roman" w:hAnsi="Times New Roman" w:cs="Times New Roman"/>
          <w:sz w:val="28"/>
          <w:szCs w:val="28"/>
        </w:rPr>
        <w:t xml:space="preserve"> К. Бальмонт, А. Толстой, А. Таиров, А. Коонен, Н. Смирнов-</w:t>
      </w:r>
      <w:r w:rsidRPr="002F31C2">
        <w:rPr>
          <w:rFonts w:ascii="Times New Roman" w:hAnsi="Times New Roman" w:cs="Times New Roman"/>
          <w:sz w:val="28"/>
          <w:szCs w:val="28"/>
        </w:rPr>
        <w:lastRenderedPageBreak/>
        <w:t xml:space="preserve">Сокольский, К. Станиславский. Как-то после одного из спектаклей в 1917 г. А.Толстой, который был дружен с Ефимовыми,  поинтересовался, кто пишет для них такие замечательные тексты, и очень удивился, узнав, что это их собственные </w:t>
      </w:r>
      <w:r>
        <w:rPr>
          <w:rFonts w:ascii="Times New Roman" w:hAnsi="Times New Roman" w:cs="Times New Roman"/>
          <w:sz w:val="28"/>
          <w:szCs w:val="28"/>
        </w:rPr>
        <w:t>сочинения</w:t>
      </w:r>
      <w:r w:rsidRPr="002F31C2">
        <w:rPr>
          <w:rFonts w:ascii="Times New Roman" w:hAnsi="Times New Roman" w:cs="Times New Roman"/>
          <w:sz w:val="28"/>
          <w:szCs w:val="28"/>
        </w:rPr>
        <w:t xml:space="preserve">. В разговоре он признался, что его любопытство не случайно. Как раз сейчас он пытается написать по просьбе К. Станиславского кукольную пьесу, которая должна открыть новый театр кукол. Известно, что кукольного театра К.С. Станиславский не создал. Зато А. Толстой написал пьесу и повесть-сказку о приключениях Буратино и сказку для театра кукол «Заколдованный королевич». </w:t>
      </w:r>
    </w:p>
    <w:p w:rsidR="00217D6C" w:rsidRDefault="00217D6C" w:rsidP="00217D6C">
      <w:pPr>
        <w:tabs>
          <w:tab w:val="left" w:pos="1134"/>
          <w:tab w:val="left" w:pos="8505"/>
        </w:tabs>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 xml:space="preserve">Но это уже был завершающий период поисков Серебряного века русской драматургии театра кукол; Поисков совершенной Красоты и идеального актера – марионетки, утерянного рая Детства, места Души в материальном мире и предчувствия какой-то приближающейся Катастрофы, которая то ли уничтожит, то ли создаст </w:t>
      </w:r>
      <w:r w:rsidR="002878DC">
        <w:rPr>
          <w:rFonts w:ascii="Times New Roman" w:hAnsi="Times New Roman" w:cs="Times New Roman"/>
          <w:sz w:val="28"/>
          <w:szCs w:val="28"/>
        </w:rPr>
        <w:t xml:space="preserve">новую </w:t>
      </w:r>
      <w:r>
        <w:rPr>
          <w:rFonts w:ascii="Times New Roman" w:hAnsi="Times New Roman" w:cs="Times New Roman"/>
          <w:sz w:val="28"/>
          <w:szCs w:val="28"/>
        </w:rPr>
        <w:t>мировую гармонию.</w:t>
      </w:r>
    </w:p>
    <w:p w:rsidR="00217D6C" w:rsidRPr="002F31C2" w:rsidRDefault="00217D6C" w:rsidP="00217D6C">
      <w:pPr>
        <w:tabs>
          <w:tab w:val="left" w:pos="1134"/>
          <w:tab w:val="left" w:pos="8505"/>
        </w:tabs>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В наступавшем времени не оста</w:t>
      </w:r>
      <w:r w:rsidR="002878DC">
        <w:rPr>
          <w:rFonts w:ascii="Times New Roman" w:hAnsi="Times New Roman" w:cs="Times New Roman"/>
          <w:sz w:val="28"/>
          <w:szCs w:val="28"/>
        </w:rPr>
        <w:t>лось</w:t>
      </w:r>
      <w:r>
        <w:rPr>
          <w:rFonts w:ascii="Times New Roman" w:hAnsi="Times New Roman" w:cs="Times New Roman"/>
          <w:sz w:val="28"/>
          <w:szCs w:val="28"/>
        </w:rPr>
        <w:t xml:space="preserve"> места ни волшебным пьесам-сказкам с полетами, превращениями, романтическими героями, ни мечтательной, полувоздушной, эфемерной  кукле-марионетке. «Идея куклы» из художественно-эстетической категории переходит в категорию социальную, становится «орудием воспитания». На повестке дня уже не «идеальный актер» - куклы, а «идеальный гражданин», ведомый властной Идеологией. Приходит новое время, востребовавшее новые репертуар, новых драматургов, новых персонажей, новые темы.  </w:t>
      </w:r>
    </w:p>
    <w:p w:rsidR="00217D6C" w:rsidRPr="005A1B80" w:rsidRDefault="00217D6C" w:rsidP="00217D6C">
      <w:pPr>
        <w:tabs>
          <w:tab w:val="left" w:pos="1134"/>
          <w:tab w:val="left" w:pos="8505"/>
        </w:tabs>
        <w:spacing w:line="360" w:lineRule="auto"/>
        <w:ind w:firstLine="1134"/>
        <w:jc w:val="center"/>
        <w:rPr>
          <w:rFonts w:ascii="Times New Roman" w:hAnsi="Times New Roman" w:cs="Times New Roman"/>
          <w:i/>
          <w:sz w:val="28"/>
          <w:szCs w:val="28"/>
        </w:rPr>
      </w:pPr>
    </w:p>
    <w:p w:rsidR="00217D6C" w:rsidRPr="005A1B80" w:rsidRDefault="00217D6C" w:rsidP="00217D6C">
      <w:pPr>
        <w:tabs>
          <w:tab w:val="left" w:pos="1134"/>
          <w:tab w:val="left" w:pos="8505"/>
        </w:tabs>
        <w:spacing w:line="360" w:lineRule="auto"/>
        <w:ind w:firstLine="1134"/>
        <w:jc w:val="center"/>
        <w:rPr>
          <w:rFonts w:ascii="Times New Roman" w:hAnsi="Times New Roman" w:cs="Times New Roman"/>
          <w:i/>
          <w:sz w:val="28"/>
          <w:szCs w:val="28"/>
        </w:rPr>
      </w:pPr>
      <w:r w:rsidRPr="005A1B80">
        <w:rPr>
          <w:rFonts w:ascii="Times New Roman" w:hAnsi="Times New Roman" w:cs="Times New Roman"/>
          <w:i/>
          <w:sz w:val="28"/>
          <w:szCs w:val="28"/>
        </w:rPr>
        <w:t>АГИТАЦИОННАЯ  ДРАМАТУРГИЯ</w:t>
      </w:r>
    </w:p>
    <w:p w:rsidR="00217D6C" w:rsidRDefault="00217D6C" w:rsidP="00217D6C">
      <w:pPr>
        <w:tabs>
          <w:tab w:val="left" w:pos="1134"/>
          <w:tab w:val="left" w:pos="8505"/>
        </w:tabs>
        <w:spacing w:line="360" w:lineRule="auto"/>
        <w:ind w:firstLine="1134"/>
        <w:jc w:val="both"/>
        <w:rPr>
          <w:rFonts w:ascii="Times New Roman" w:hAnsi="Times New Roman" w:cs="Times New Roman"/>
          <w:sz w:val="28"/>
          <w:szCs w:val="28"/>
        </w:rPr>
      </w:pP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sz w:val="28"/>
          <w:szCs w:val="28"/>
        </w:rPr>
        <w:t>Октябрь 1917 г</w:t>
      </w:r>
      <w:r w:rsidR="00573301">
        <w:rPr>
          <w:rFonts w:ascii="Times New Roman" w:hAnsi="Times New Roman" w:cs="Times New Roman"/>
          <w:sz w:val="28"/>
          <w:szCs w:val="28"/>
        </w:rPr>
        <w:t>ода</w:t>
      </w:r>
      <w:r w:rsidRPr="002F31C2">
        <w:rPr>
          <w:rFonts w:ascii="Times New Roman" w:hAnsi="Times New Roman" w:cs="Times New Roman"/>
          <w:sz w:val="28"/>
          <w:szCs w:val="28"/>
        </w:rPr>
        <w:t xml:space="preserve"> </w:t>
      </w:r>
      <w:r>
        <w:rPr>
          <w:rFonts w:ascii="Times New Roman" w:hAnsi="Times New Roman" w:cs="Times New Roman"/>
          <w:sz w:val="28"/>
          <w:szCs w:val="28"/>
        </w:rPr>
        <w:t>стал</w:t>
      </w:r>
      <w:r w:rsidRPr="002F31C2">
        <w:rPr>
          <w:rFonts w:ascii="Times New Roman" w:hAnsi="Times New Roman" w:cs="Times New Roman"/>
          <w:sz w:val="28"/>
          <w:szCs w:val="28"/>
        </w:rPr>
        <w:t xml:space="preserve"> переломным в судьбе России и всей русской культуры. </w:t>
      </w:r>
      <w:r>
        <w:rPr>
          <w:rFonts w:ascii="Times New Roman" w:hAnsi="Times New Roman" w:cs="Times New Roman"/>
          <w:sz w:val="28"/>
          <w:szCs w:val="28"/>
        </w:rPr>
        <w:t xml:space="preserve">Социальный, экономический, политический кризис в стране повлек за собой и кризис культурно-нравственный. </w:t>
      </w:r>
      <w:r w:rsidRPr="002F31C2">
        <w:rPr>
          <w:rFonts w:ascii="Times New Roman" w:hAnsi="Times New Roman" w:cs="Times New Roman"/>
          <w:sz w:val="28"/>
          <w:szCs w:val="28"/>
        </w:rPr>
        <w:t>Коренным образом изменил</w:t>
      </w:r>
      <w:r w:rsidR="00573301">
        <w:rPr>
          <w:rFonts w:ascii="Times New Roman" w:hAnsi="Times New Roman" w:cs="Times New Roman"/>
          <w:sz w:val="28"/>
          <w:szCs w:val="28"/>
        </w:rPr>
        <w:t>ись</w:t>
      </w:r>
      <w:r w:rsidR="005F2E3B">
        <w:rPr>
          <w:rFonts w:ascii="Times New Roman" w:hAnsi="Times New Roman" w:cs="Times New Roman"/>
          <w:sz w:val="28"/>
          <w:szCs w:val="28"/>
        </w:rPr>
        <w:t xml:space="preserve"> и</w:t>
      </w:r>
      <w:r w:rsidRPr="002F31C2">
        <w:rPr>
          <w:rFonts w:ascii="Times New Roman" w:hAnsi="Times New Roman" w:cs="Times New Roman"/>
          <w:sz w:val="28"/>
          <w:szCs w:val="28"/>
        </w:rPr>
        <w:t xml:space="preserve"> пут</w:t>
      </w:r>
      <w:r w:rsidR="005F2E3B">
        <w:rPr>
          <w:rFonts w:ascii="Times New Roman" w:hAnsi="Times New Roman" w:cs="Times New Roman"/>
          <w:sz w:val="28"/>
          <w:szCs w:val="28"/>
        </w:rPr>
        <w:t>и</w:t>
      </w:r>
      <w:r w:rsidRPr="002F31C2">
        <w:rPr>
          <w:rFonts w:ascii="Times New Roman" w:hAnsi="Times New Roman" w:cs="Times New Roman"/>
          <w:sz w:val="28"/>
          <w:szCs w:val="28"/>
        </w:rPr>
        <w:t xml:space="preserve"> развития профессиональной драматургии театра кукол, </w:t>
      </w:r>
      <w:r w:rsidRPr="002F31C2">
        <w:rPr>
          <w:rFonts w:ascii="Times New Roman" w:hAnsi="Times New Roman" w:cs="Times New Roman"/>
          <w:sz w:val="28"/>
          <w:szCs w:val="28"/>
        </w:rPr>
        <w:lastRenderedPageBreak/>
        <w:t>так как сам этот театр ста</w:t>
      </w:r>
      <w:r w:rsidR="005F2E3B">
        <w:rPr>
          <w:rFonts w:ascii="Times New Roman" w:hAnsi="Times New Roman" w:cs="Times New Roman"/>
          <w:sz w:val="28"/>
          <w:szCs w:val="28"/>
        </w:rPr>
        <w:t>л одним из</w:t>
      </w:r>
      <w:r w:rsidRPr="002F31C2">
        <w:rPr>
          <w:rFonts w:ascii="Times New Roman" w:hAnsi="Times New Roman" w:cs="Times New Roman"/>
          <w:sz w:val="28"/>
          <w:szCs w:val="28"/>
        </w:rPr>
        <w:t xml:space="preserve"> </w:t>
      </w:r>
      <w:r>
        <w:rPr>
          <w:rFonts w:ascii="Times New Roman" w:hAnsi="Times New Roman" w:cs="Times New Roman"/>
          <w:sz w:val="28"/>
          <w:szCs w:val="28"/>
        </w:rPr>
        <w:t>инструменто</w:t>
      </w:r>
      <w:r w:rsidR="005F2E3B">
        <w:rPr>
          <w:rFonts w:ascii="Times New Roman" w:hAnsi="Times New Roman" w:cs="Times New Roman"/>
          <w:sz w:val="28"/>
          <w:szCs w:val="28"/>
        </w:rPr>
        <w:t>в</w:t>
      </w:r>
      <w:r w:rsidRPr="002F31C2">
        <w:rPr>
          <w:rFonts w:ascii="Times New Roman" w:hAnsi="Times New Roman" w:cs="Times New Roman"/>
          <w:sz w:val="28"/>
          <w:szCs w:val="28"/>
        </w:rPr>
        <w:t xml:space="preserve"> новой государственной политики</w:t>
      </w:r>
      <w:r w:rsidR="005F2E3B">
        <w:rPr>
          <w:rFonts w:ascii="Times New Roman" w:hAnsi="Times New Roman" w:cs="Times New Roman"/>
          <w:sz w:val="28"/>
          <w:szCs w:val="28"/>
        </w:rPr>
        <w:t xml:space="preserve"> и идеологии</w:t>
      </w:r>
      <w:r w:rsidRPr="002F31C2">
        <w:rPr>
          <w:rFonts w:ascii="Times New Roman" w:hAnsi="Times New Roman" w:cs="Times New Roman"/>
          <w:sz w:val="28"/>
          <w:szCs w:val="28"/>
        </w:rPr>
        <w:t>.</w:t>
      </w:r>
      <w:r w:rsidRPr="002F31C2">
        <w:rPr>
          <w:rFonts w:ascii="Times New Roman" w:hAnsi="Times New Roman" w:cs="Times New Roman"/>
          <w:color w:val="000000"/>
          <w:sz w:val="28"/>
          <w:szCs w:val="28"/>
        </w:rPr>
        <w:t xml:space="preserve"> </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После Октябр</w:t>
      </w:r>
      <w:r w:rsidR="005F2E3B">
        <w:rPr>
          <w:rFonts w:ascii="Times New Roman" w:hAnsi="Times New Roman" w:cs="Times New Roman"/>
          <w:color w:val="000000"/>
          <w:sz w:val="28"/>
          <w:szCs w:val="28"/>
        </w:rPr>
        <w:t>я</w:t>
      </w:r>
      <w:r w:rsidRPr="002F31C2">
        <w:rPr>
          <w:rFonts w:ascii="Times New Roman" w:hAnsi="Times New Roman" w:cs="Times New Roman"/>
          <w:color w:val="000000"/>
          <w:sz w:val="28"/>
          <w:szCs w:val="28"/>
        </w:rPr>
        <w:t xml:space="preserve"> в России генеральным направлением развития драматургии театра кукол стали агитпьесы — симбиоз традиционной </w:t>
      </w:r>
      <w:r>
        <w:rPr>
          <w:rFonts w:ascii="Times New Roman" w:hAnsi="Times New Roman" w:cs="Times New Roman"/>
          <w:color w:val="000000"/>
          <w:sz w:val="28"/>
          <w:szCs w:val="28"/>
        </w:rPr>
        <w:t xml:space="preserve">уличной </w:t>
      </w:r>
      <w:r w:rsidRPr="002F31C2">
        <w:rPr>
          <w:rFonts w:ascii="Times New Roman" w:hAnsi="Times New Roman" w:cs="Times New Roman"/>
          <w:color w:val="000000"/>
          <w:sz w:val="28"/>
          <w:szCs w:val="28"/>
        </w:rPr>
        <w:t>«комедии о Петрушке» с фигурами политического карнавала тех лет. Петрушка, сменивший дурац</w:t>
      </w:r>
      <w:r w:rsidRPr="002F31C2">
        <w:rPr>
          <w:rFonts w:ascii="Times New Roman" w:hAnsi="Times New Roman" w:cs="Times New Roman"/>
          <w:color w:val="000000"/>
          <w:sz w:val="28"/>
          <w:szCs w:val="28"/>
        </w:rPr>
        <w:softHyphen/>
        <w:t>кий колпак на буденовку, бил своей дубинкой, колол штыком «многоголовую гидру» — Антанту, Деникина, Юденича, Колчака, «Мировой империализм» и т.д. Кровавой ярости нового Смутного времени этот сатирический театр социальных масок вполне соответствовал.</w:t>
      </w:r>
    </w:p>
    <w:p w:rsidR="00217D6C" w:rsidRPr="002F31C2" w:rsidRDefault="005F2E3B"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Появлению</w:t>
      </w:r>
      <w:r w:rsidR="00217D6C" w:rsidRPr="002F31C2">
        <w:rPr>
          <w:rFonts w:ascii="Times New Roman" w:hAnsi="Times New Roman" w:cs="Times New Roman"/>
          <w:color w:val="000000"/>
          <w:sz w:val="28"/>
          <w:szCs w:val="28"/>
        </w:rPr>
        <w:t xml:space="preserve"> большого количества агитационных кукольных пьес во многом способствовала возникшая система государственного заказа. </w:t>
      </w:r>
      <w:r>
        <w:rPr>
          <w:rFonts w:ascii="Times New Roman" w:hAnsi="Times New Roman" w:cs="Times New Roman"/>
          <w:color w:val="000000"/>
          <w:sz w:val="28"/>
          <w:szCs w:val="28"/>
        </w:rPr>
        <w:t>Пьесы</w:t>
      </w:r>
      <w:r w:rsidR="00217D6C" w:rsidRPr="002F31C2">
        <w:rPr>
          <w:rFonts w:ascii="Times New Roman" w:hAnsi="Times New Roman" w:cs="Times New Roman"/>
          <w:color w:val="000000"/>
          <w:sz w:val="28"/>
          <w:szCs w:val="28"/>
        </w:rPr>
        <w:t xml:space="preserve"> писали для сотен появившихся самодеятельных и профессиональных агитационных театров кукол, нуждавшихся в принципиально новом репертуаре</w:t>
      </w:r>
      <w:r w:rsidR="00217D6C">
        <w:rPr>
          <w:rFonts w:ascii="Times New Roman" w:hAnsi="Times New Roman" w:cs="Times New Roman"/>
          <w:color w:val="000000"/>
          <w:sz w:val="28"/>
          <w:szCs w:val="28"/>
        </w:rPr>
        <w:t>, который должен был соответствовать новой идеологии.</w:t>
      </w:r>
    </w:p>
    <w:p w:rsidR="005F2E3B" w:rsidRPr="002F31C2" w:rsidRDefault="00217D6C" w:rsidP="005F2E3B">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Среди первых таких пьес была «Война карточных королей»</w:t>
      </w:r>
      <w:r>
        <w:rPr>
          <w:rFonts w:ascii="Times New Roman" w:hAnsi="Times New Roman" w:cs="Times New Roman"/>
          <w:color w:val="000000"/>
          <w:sz w:val="28"/>
          <w:szCs w:val="28"/>
        </w:rPr>
        <w:t xml:space="preserve"> Ю.О</w:t>
      </w:r>
      <w:r w:rsidRPr="002F31C2">
        <w:rPr>
          <w:rFonts w:ascii="Times New Roman" w:hAnsi="Times New Roman" w:cs="Times New Roman"/>
          <w:color w:val="000000"/>
          <w:sz w:val="28"/>
          <w:szCs w:val="28"/>
        </w:rPr>
        <w:t>боленско</w:t>
      </w:r>
      <w:r>
        <w:rPr>
          <w:rFonts w:ascii="Times New Roman" w:hAnsi="Times New Roman" w:cs="Times New Roman"/>
          <w:color w:val="000000"/>
          <w:sz w:val="28"/>
          <w:szCs w:val="28"/>
        </w:rPr>
        <w:t>й</w:t>
      </w:r>
      <w:r w:rsidRPr="002F31C2">
        <w:rPr>
          <w:rFonts w:ascii="Times New Roman" w:hAnsi="Times New Roman" w:cs="Times New Roman"/>
          <w:color w:val="000000"/>
          <w:sz w:val="28"/>
          <w:szCs w:val="28"/>
        </w:rPr>
        <w:t xml:space="preserve"> и </w:t>
      </w:r>
      <w:r w:rsidR="003A3E4D" w:rsidRPr="002F31C2">
        <w:rPr>
          <w:rFonts w:ascii="Times New Roman" w:hAnsi="Times New Roman" w:cs="Times New Roman"/>
          <w:color w:val="000000"/>
          <w:sz w:val="28"/>
          <w:szCs w:val="28"/>
        </w:rPr>
        <w:t>К.</w:t>
      </w:r>
      <w:r w:rsidR="003A3E4D">
        <w:rPr>
          <w:rFonts w:ascii="Times New Roman" w:hAnsi="Times New Roman" w:cs="Times New Roman"/>
          <w:color w:val="000000"/>
          <w:sz w:val="28"/>
          <w:szCs w:val="28"/>
        </w:rPr>
        <w:t xml:space="preserve"> </w:t>
      </w:r>
      <w:r w:rsidR="003A3E4D" w:rsidRPr="002F31C2">
        <w:rPr>
          <w:rFonts w:ascii="Times New Roman" w:hAnsi="Times New Roman" w:cs="Times New Roman"/>
          <w:color w:val="000000"/>
          <w:sz w:val="28"/>
          <w:szCs w:val="28"/>
        </w:rPr>
        <w:t>Кандауров</w:t>
      </w:r>
      <w:r w:rsidR="003A3E4D">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написанная для организованно</w:t>
      </w:r>
      <w:r>
        <w:rPr>
          <w:rFonts w:ascii="Times New Roman" w:hAnsi="Times New Roman" w:cs="Times New Roman"/>
          <w:color w:val="000000"/>
          <w:sz w:val="28"/>
          <w:szCs w:val="28"/>
        </w:rPr>
        <w:t>й</w:t>
      </w:r>
      <w:r w:rsidRPr="002F31C2">
        <w:rPr>
          <w:rFonts w:ascii="Times New Roman" w:hAnsi="Times New Roman" w:cs="Times New Roman"/>
          <w:color w:val="000000"/>
          <w:sz w:val="28"/>
          <w:szCs w:val="28"/>
        </w:rPr>
        <w:t xml:space="preserve"> в Москве (при Театральном отделе Народного комиссариата просвещения) Студии «Петрушка». Студия создавалась, как драматургическая лаборатория агитационного кукольного театра. Газеты того времени писали, что «театр кукол является зрелищем народного гнева и сатиры, воплощением революционной мысли». «Война карточных королей» была </w:t>
      </w:r>
      <w:r w:rsidR="005F2E3B">
        <w:rPr>
          <w:rFonts w:ascii="Times New Roman" w:hAnsi="Times New Roman" w:cs="Times New Roman"/>
          <w:color w:val="000000"/>
          <w:sz w:val="28"/>
          <w:szCs w:val="28"/>
        </w:rPr>
        <w:t>приурочена</w:t>
      </w:r>
      <w:r w:rsidRPr="002F31C2">
        <w:rPr>
          <w:rFonts w:ascii="Times New Roman" w:hAnsi="Times New Roman" w:cs="Times New Roman"/>
          <w:color w:val="000000"/>
          <w:sz w:val="28"/>
          <w:szCs w:val="28"/>
        </w:rPr>
        <w:t xml:space="preserve"> к первому юбилею </w:t>
      </w:r>
      <w:r w:rsidR="005F2E3B">
        <w:rPr>
          <w:rFonts w:ascii="Times New Roman" w:hAnsi="Times New Roman" w:cs="Times New Roman"/>
          <w:color w:val="000000"/>
          <w:sz w:val="28"/>
          <w:szCs w:val="28"/>
        </w:rPr>
        <w:t>Октября,</w:t>
      </w:r>
      <w:r w:rsidRPr="002F31C2">
        <w:rPr>
          <w:rFonts w:ascii="Times New Roman" w:hAnsi="Times New Roman" w:cs="Times New Roman"/>
          <w:color w:val="000000"/>
          <w:sz w:val="28"/>
          <w:szCs w:val="28"/>
        </w:rPr>
        <w:t xml:space="preserve"> а ее премьера состоялась в Москве 7 ноября 1918 г. при открытии артистического клуба «Красный петух». Впоследствии Студия выпускала наборы кукол к этой пьесе, которые вместе с текстом высылались в любительские кукольные театры. </w:t>
      </w:r>
      <w:r w:rsidR="005F2E3B" w:rsidRPr="002F31C2">
        <w:rPr>
          <w:rFonts w:ascii="Times New Roman" w:hAnsi="Times New Roman" w:cs="Times New Roman"/>
          <w:color w:val="000000"/>
          <w:sz w:val="28"/>
          <w:szCs w:val="28"/>
        </w:rPr>
        <w:t xml:space="preserve">Персонажами пьесы были карточные короли, которых свергали «двойки», «тройки» и «шестерки». Главный герой пьесы — Петрушка — вел карточную игру </w:t>
      </w:r>
      <w:r w:rsidR="005F2E3B">
        <w:rPr>
          <w:rFonts w:ascii="Times New Roman" w:hAnsi="Times New Roman" w:cs="Times New Roman"/>
          <w:color w:val="000000"/>
          <w:sz w:val="28"/>
          <w:szCs w:val="28"/>
        </w:rPr>
        <w:t>—</w:t>
      </w:r>
      <w:r w:rsidR="005F2E3B" w:rsidRPr="002F31C2">
        <w:rPr>
          <w:rFonts w:ascii="Times New Roman" w:hAnsi="Times New Roman" w:cs="Times New Roman"/>
          <w:color w:val="000000"/>
          <w:sz w:val="28"/>
          <w:szCs w:val="28"/>
        </w:rPr>
        <w:t xml:space="preserve"> комментировал действие, призывал младшие карты на борьбу с карточными королями. </w:t>
      </w:r>
    </w:p>
    <w:p w:rsidR="00217D6C" w:rsidRDefault="005F2E3B"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lastRenderedPageBreak/>
        <w:t xml:space="preserve"> </w:t>
      </w:r>
      <w:r w:rsidR="00217D6C" w:rsidRPr="002F31C2">
        <w:rPr>
          <w:rFonts w:ascii="Times New Roman" w:hAnsi="Times New Roman" w:cs="Times New Roman"/>
          <w:color w:val="000000"/>
          <w:sz w:val="28"/>
          <w:szCs w:val="28"/>
        </w:rPr>
        <w:t>«Свои козыри были на руках, а остались мы в дураках», — восклицали в финале</w:t>
      </w:r>
      <w:r w:rsidR="00C04452">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побежденные короли. 13 ноября 191</w:t>
      </w:r>
      <w:r w:rsidR="00217D6C">
        <w:rPr>
          <w:rFonts w:ascii="Times New Roman" w:hAnsi="Times New Roman" w:cs="Times New Roman"/>
          <w:color w:val="000000"/>
          <w:sz w:val="28"/>
          <w:szCs w:val="28"/>
        </w:rPr>
        <w:t>8 г. на премьеру откликнулся А.</w:t>
      </w:r>
      <w:r w:rsidR="00217D6C" w:rsidRPr="002F31C2">
        <w:rPr>
          <w:rFonts w:ascii="Times New Roman" w:hAnsi="Times New Roman" w:cs="Times New Roman"/>
          <w:color w:val="000000"/>
          <w:sz w:val="28"/>
          <w:szCs w:val="28"/>
        </w:rPr>
        <w:t>Блок. Отмечая явную слабость в построении стиха, он положительно отозвался о спектакле в целом</w:t>
      </w:r>
      <w:r w:rsidR="00217D6C" w:rsidRPr="002E7D64">
        <w:rPr>
          <w:rStyle w:val="a3"/>
        </w:rPr>
        <w:footnoteReference w:id="268"/>
      </w:r>
      <w:r w:rsidR="00217D6C" w:rsidRPr="002F31C2">
        <w:rPr>
          <w:rFonts w:ascii="Times New Roman" w:hAnsi="Times New Roman" w:cs="Times New Roman"/>
          <w:color w:val="000000"/>
          <w:sz w:val="28"/>
          <w:szCs w:val="28"/>
        </w:rPr>
        <w:t>.</w:t>
      </w:r>
      <w:r w:rsidR="00217D6C">
        <w:rPr>
          <w:rFonts w:ascii="Times New Roman" w:hAnsi="Times New Roman" w:cs="Times New Roman"/>
          <w:color w:val="000000"/>
          <w:sz w:val="28"/>
          <w:szCs w:val="28"/>
        </w:rPr>
        <w:t xml:space="preserve"> </w:t>
      </w:r>
    </w:p>
    <w:p w:rsidR="00217D6C"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Агитационный театр</w:t>
      </w:r>
      <w:r>
        <w:rPr>
          <w:rFonts w:ascii="Times New Roman" w:hAnsi="Times New Roman" w:cs="Times New Roman"/>
          <w:color w:val="000000"/>
          <w:sz w:val="28"/>
          <w:szCs w:val="28"/>
        </w:rPr>
        <w:t xml:space="preserve">, </w:t>
      </w:r>
      <w:r w:rsidR="003C5410">
        <w:rPr>
          <w:rFonts w:ascii="Times New Roman" w:hAnsi="Times New Roman" w:cs="Times New Roman"/>
          <w:color w:val="000000"/>
          <w:sz w:val="28"/>
          <w:szCs w:val="28"/>
        </w:rPr>
        <w:t>используя</w:t>
      </w:r>
      <w:r>
        <w:rPr>
          <w:rFonts w:ascii="Times New Roman" w:hAnsi="Times New Roman" w:cs="Times New Roman"/>
          <w:color w:val="000000"/>
          <w:sz w:val="28"/>
          <w:szCs w:val="28"/>
        </w:rPr>
        <w:t xml:space="preserve"> форм</w:t>
      </w:r>
      <w:r w:rsidR="003C5410">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народного</w:t>
      </w:r>
      <w:r w:rsidR="003C5410">
        <w:rPr>
          <w:rFonts w:ascii="Times New Roman" w:hAnsi="Times New Roman" w:cs="Times New Roman"/>
          <w:color w:val="000000"/>
          <w:sz w:val="28"/>
          <w:szCs w:val="28"/>
        </w:rPr>
        <w:t xml:space="preserve"> театра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живет и развивается, в основном, под эгидой социального заказа. Когда в 1919 г</w:t>
      </w:r>
      <w:r w:rsidR="00BB2165">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была развернута активная антирелигиозная пропаганда, на эту тему возникли многочисленные кукольные пьесы. Например, «О штучках поповских и кулаковских» Ф. Кисилева. Действующие лица пьесы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Поп, Кулак, Крестьянин, Петрушка. В пьесе рассказывалось о том, как Поп и Кулак отобрали у Крестьянина овцу и корову. Петрушка с помощью своих друзей солдатушек-ребятушек, восстанавливает справедливость и бросает эксплуататоров в пекло.</w:t>
      </w:r>
    </w:p>
    <w:p w:rsidR="00217D6C" w:rsidRPr="00D87C65" w:rsidRDefault="00BB2165"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217D6C">
        <w:rPr>
          <w:rFonts w:ascii="Times New Roman" w:hAnsi="Times New Roman" w:cs="Times New Roman"/>
          <w:color w:val="000000"/>
          <w:sz w:val="28"/>
          <w:szCs w:val="28"/>
        </w:rPr>
        <w:t>о форме, системе персонажей, композиционному решению, стилю подобные агитационные пьесы</w:t>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для театра кукол повторяют традиционную русскую народную кукольную комедию. Однако, си</w:t>
      </w:r>
      <w:r>
        <w:rPr>
          <w:rFonts w:ascii="Times New Roman" w:hAnsi="Times New Roman" w:cs="Times New Roman"/>
          <w:color w:val="000000"/>
          <w:sz w:val="28"/>
          <w:szCs w:val="28"/>
        </w:rPr>
        <w:t>стема</w:t>
      </w:r>
      <w:r w:rsidR="00217D6C">
        <w:rPr>
          <w:rFonts w:ascii="Times New Roman" w:hAnsi="Times New Roman" w:cs="Times New Roman"/>
          <w:color w:val="000000"/>
          <w:sz w:val="28"/>
          <w:szCs w:val="28"/>
        </w:rPr>
        <w:t xml:space="preserve"> государственного контроля лиш</w:t>
      </w:r>
      <w:r>
        <w:rPr>
          <w:rFonts w:ascii="Times New Roman" w:hAnsi="Times New Roman" w:cs="Times New Roman"/>
          <w:color w:val="000000"/>
          <w:sz w:val="28"/>
          <w:szCs w:val="28"/>
        </w:rPr>
        <w:t>ила</w:t>
      </w:r>
      <w:r w:rsidR="00217D6C">
        <w:rPr>
          <w:rFonts w:ascii="Times New Roman" w:hAnsi="Times New Roman" w:cs="Times New Roman"/>
          <w:color w:val="000000"/>
          <w:sz w:val="28"/>
          <w:szCs w:val="28"/>
        </w:rPr>
        <w:t xml:space="preserve"> ее некоторых принципиально важных элементов</w:t>
      </w:r>
      <w:r>
        <w:rPr>
          <w:rFonts w:ascii="Times New Roman" w:hAnsi="Times New Roman" w:cs="Times New Roman"/>
          <w:color w:val="000000"/>
          <w:sz w:val="28"/>
          <w:szCs w:val="28"/>
        </w:rPr>
        <w:t>.</w:t>
      </w:r>
      <w:r w:rsidR="00217D6C">
        <w:rPr>
          <w:rFonts w:ascii="Times New Roman" w:hAnsi="Times New Roman" w:cs="Times New Roman"/>
          <w:color w:val="000000"/>
          <w:sz w:val="28"/>
          <w:szCs w:val="28"/>
        </w:rPr>
        <w:t xml:space="preserve"> «Кукольная комедия» становится подцензурной, лишается импровизационности. </w:t>
      </w:r>
      <w:r w:rsidR="00217D6C" w:rsidRPr="00D87C65">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И сам ее главный герой, источник конфликта, проводник главных действий Петрушка из критика власти становится ее глашатаем</w:t>
      </w:r>
      <w:r>
        <w:rPr>
          <w:rFonts w:ascii="Times New Roman" w:hAnsi="Times New Roman" w:cs="Times New Roman"/>
          <w:color w:val="000000"/>
          <w:sz w:val="28"/>
          <w:szCs w:val="28"/>
        </w:rPr>
        <w:t>. Словно с</w:t>
      </w:r>
      <w:r w:rsidR="00217D6C">
        <w:rPr>
          <w:rFonts w:ascii="Times New Roman" w:hAnsi="Times New Roman" w:cs="Times New Roman"/>
          <w:color w:val="000000"/>
          <w:sz w:val="28"/>
          <w:szCs w:val="28"/>
        </w:rPr>
        <w:t xml:space="preserve">бываются пророчества Василия Курочкина: бесшабашный Лутоня становится </w:t>
      </w:r>
      <w:r>
        <w:rPr>
          <w:rFonts w:ascii="Times New Roman" w:hAnsi="Times New Roman" w:cs="Times New Roman"/>
          <w:color w:val="000000"/>
          <w:sz w:val="28"/>
          <w:szCs w:val="28"/>
        </w:rPr>
        <w:t>«</w:t>
      </w:r>
      <w:r w:rsidR="00217D6C">
        <w:rPr>
          <w:rFonts w:ascii="Times New Roman" w:hAnsi="Times New Roman" w:cs="Times New Roman"/>
          <w:color w:val="000000"/>
          <w:sz w:val="28"/>
          <w:szCs w:val="28"/>
        </w:rPr>
        <w:t>принцем</w:t>
      </w:r>
      <w:r>
        <w:rPr>
          <w:rFonts w:ascii="Times New Roman" w:hAnsi="Times New Roman" w:cs="Times New Roman"/>
          <w:color w:val="000000"/>
          <w:sz w:val="28"/>
          <w:szCs w:val="28"/>
        </w:rPr>
        <w:t xml:space="preserve"> Лутоней»</w:t>
      </w:r>
      <w:r w:rsidR="00217D6C">
        <w:rPr>
          <w:rFonts w:ascii="Times New Roman" w:hAnsi="Times New Roman" w:cs="Times New Roman"/>
          <w:color w:val="000000"/>
          <w:sz w:val="28"/>
          <w:szCs w:val="28"/>
        </w:rPr>
        <w:t xml:space="preserve">. </w:t>
      </w:r>
    </w:p>
    <w:p w:rsidR="00217D6C" w:rsidRDefault="00BB2165"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Более того</w:t>
      </w:r>
      <w:r w:rsidR="00217D6C">
        <w:rPr>
          <w:rFonts w:ascii="Times New Roman" w:hAnsi="Times New Roman" w:cs="Times New Roman"/>
          <w:color w:val="000000"/>
          <w:sz w:val="28"/>
          <w:szCs w:val="28"/>
        </w:rPr>
        <w:t>, из перевернутой народной кукольной комедии уход</w:t>
      </w:r>
      <w:r>
        <w:rPr>
          <w:rFonts w:ascii="Times New Roman" w:hAnsi="Times New Roman" w:cs="Times New Roman"/>
          <w:color w:val="000000"/>
          <w:sz w:val="28"/>
          <w:szCs w:val="28"/>
        </w:rPr>
        <w:t>и</w:t>
      </w:r>
      <w:r w:rsidR="00217D6C">
        <w:rPr>
          <w:rFonts w:ascii="Times New Roman" w:hAnsi="Times New Roman" w:cs="Times New Roman"/>
          <w:color w:val="000000"/>
          <w:sz w:val="28"/>
          <w:szCs w:val="28"/>
        </w:rPr>
        <w:t>т важнейши</w:t>
      </w:r>
      <w:r>
        <w:rPr>
          <w:rFonts w:ascii="Times New Roman" w:hAnsi="Times New Roman" w:cs="Times New Roman"/>
          <w:color w:val="000000"/>
          <w:sz w:val="28"/>
          <w:szCs w:val="28"/>
        </w:rPr>
        <w:t>й</w:t>
      </w:r>
      <w:r w:rsidR="00217D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ее </w:t>
      </w:r>
      <w:r w:rsidR="00217D6C">
        <w:rPr>
          <w:rFonts w:ascii="Times New Roman" w:hAnsi="Times New Roman" w:cs="Times New Roman"/>
          <w:color w:val="000000"/>
          <w:sz w:val="28"/>
          <w:szCs w:val="28"/>
        </w:rPr>
        <w:t>элемент</w:t>
      </w:r>
      <w:r>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 xml:space="preserve">- пародия. Если содержание традиционной бесцензурной русской кукольной комедии пародировало, переворачивало ее видимый внешний сюжет (историю наказанного грешника), то содержание и сюжет агитационных пьес для театров кукол полностью согласовывались. </w:t>
      </w:r>
    </w:p>
    <w:p w:rsidR="00C509F3" w:rsidRDefault="00C509F3"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Агитационный театр оказался одним из предвестников будущего метода советского искусства – «социалистического реализма», </w:t>
      </w:r>
      <w:r>
        <w:rPr>
          <w:rFonts w:ascii="Times New Roman" w:hAnsi="Times New Roman" w:cs="Times New Roman"/>
          <w:color w:val="000000"/>
          <w:sz w:val="28"/>
          <w:szCs w:val="28"/>
        </w:rPr>
        <w:lastRenderedPageBreak/>
        <w:t>отображавшего «борьбу народов за социализм», требовавшего «изображения действительности в ее революционном развитии» и ставящего задачу «переделки и воспитания трудящихся в духе социализма»</w:t>
      </w:r>
      <w:r>
        <w:rPr>
          <w:rStyle w:val="a3"/>
          <w:rFonts w:ascii="Times New Roman" w:hAnsi="Times New Roman" w:cs="Times New Roman"/>
          <w:color w:val="000000"/>
        </w:rPr>
        <w:footnoteReference w:id="269"/>
      </w:r>
      <w:r>
        <w:rPr>
          <w:rFonts w:ascii="Times New Roman" w:hAnsi="Times New Roman" w:cs="Times New Roman"/>
          <w:color w:val="000000"/>
          <w:sz w:val="28"/>
          <w:szCs w:val="28"/>
        </w:rPr>
        <w:t xml:space="preserve">. </w:t>
      </w:r>
    </w:p>
    <w:p w:rsidR="00217D6C" w:rsidRPr="007B282A" w:rsidRDefault="00C509F3"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217D6C">
        <w:rPr>
          <w:rFonts w:ascii="Times New Roman" w:hAnsi="Times New Roman" w:cs="Times New Roman"/>
          <w:color w:val="000000"/>
          <w:sz w:val="28"/>
          <w:szCs w:val="28"/>
        </w:rPr>
        <w:t>еределка трудящихся» и была</w:t>
      </w:r>
      <w:r>
        <w:rPr>
          <w:rFonts w:ascii="Times New Roman" w:hAnsi="Times New Roman" w:cs="Times New Roman"/>
          <w:color w:val="000000"/>
          <w:sz w:val="28"/>
          <w:szCs w:val="28"/>
        </w:rPr>
        <w:t>, по существу,</w:t>
      </w:r>
      <w:r w:rsidR="00217D6C">
        <w:rPr>
          <w:rFonts w:ascii="Times New Roman" w:hAnsi="Times New Roman" w:cs="Times New Roman"/>
          <w:color w:val="000000"/>
          <w:sz w:val="28"/>
          <w:szCs w:val="28"/>
        </w:rPr>
        <w:t xml:space="preserve"> основной задачей агитационной драматургии</w:t>
      </w:r>
      <w:r>
        <w:rPr>
          <w:rFonts w:ascii="Times New Roman" w:hAnsi="Times New Roman" w:cs="Times New Roman"/>
          <w:color w:val="000000"/>
          <w:sz w:val="28"/>
          <w:szCs w:val="28"/>
        </w:rPr>
        <w:t xml:space="preserve"> и театра</w:t>
      </w:r>
      <w:r w:rsidR="00217D6C">
        <w:rPr>
          <w:rFonts w:ascii="Times New Roman" w:hAnsi="Times New Roman" w:cs="Times New Roman"/>
          <w:color w:val="000000"/>
          <w:sz w:val="28"/>
          <w:szCs w:val="28"/>
        </w:rPr>
        <w:t xml:space="preserve"> тех лет. </w:t>
      </w:r>
      <w:r w:rsidR="00217D6C" w:rsidRPr="002F31C2">
        <w:rPr>
          <w:rFonts w:ascii="Times New Roman" w:hAnsi="Times New Roman" w:cs="Times New Roman"/>
          <w:color w:val="000000"/>
          <w:sz w:val="28"/>
          <w:szCs w:val="28"/>
        </w:rPr>
        <w:t>В 1920 г</w:t>
      </w:r>
      <w:r>
        <w:rPr>
          <w:rFonts w:ascii="Times New Roman" w:hAnsi="Times New Roman" w:cs="Times New Roman"/>
          <w:color w:val="000000"/>
          <w:sz w:val="28"/>
          <w:szCs w:val="28"/>
        </w:rPr>
        <w:t>оду</w:t>
      </w:r>
      <w:r w:rsidR="00217D6C" w:rsidRPr="002F31C2">
        <w:rPr>
          <w:rFonts w:ascii="Times New Roman" w:hAnsi="Times New Roman" w:cs="Times New Roman"/>
          <w:color w:val="000000"/>
          <w:sz w:val="28"/>
          <w:szCs w:val="28"/>
        </w:rPr>
        <w:t xml:space="preserve">, когда </w:t>
      </w:r>
      <w:r w:rsidR="00217D6C">
        <w:rPr>
          <w:rFonts w:ascii="Times New Roman" w:hAnsi="Times New Roman" w:cs="Times New Roman"/>
          <w:color w:val="000000"/>
          <w:sz w:val="28"/>
          <w:szCs w:val="28"/>
        </w:rPr>
        <w:t>актуальной была проблема</w:t>
      </w:r>
      <w:r w:rsidR="00217D6C" w:rsidRPr="002F31C2">
        <w:rPr>
          <w:rFonts w:ascii="Times New Roman" w:hAnsi="Times New Roman" w:cs="Times New Roman"/>
          <w:color w:val="000000"/>
          <w:sz w:val="28"/>
          <w:szCs w:val="28"/>
        </w:rPr>
        <w:t xml:space="preserve"> восстановл</w:t>
      </w:r>
      <w:r w:rsidR="00217D6C">
        <w:rPr>
          <w:rFonts w:ascii="Times New Roman" w:hAnsi="Times New Roman" w:cs="Times New Roman"/>
          <w:color w:val="000000"/>
          <w:sz w:val="28"/>
          <w:szCs w:val="28"/>
        </w:rPr>
        <w:t>ения</w:t>
      </w:r>
      <w:r w:rsidR="00217D6C" w:rsidRPr="002F31C2">
        <w:rPr>
          <w:rFonts w:ascii="Times New Roman" w:hAnsi="Times New Roman" w:cs="Times New Roman"/>
          <w:color w:val="000000"/>
          <w:sz w:val="28"/>
          <w:szCs w:val="28"/>
        </w:rPr>
        <w:t xml:space="preserve"> стран</w:t>
      </w:r>
      <w:r w:rsidR="00217D6C">
        <w:rPr>
          <w:rFonts w:ascii="Times New Roman" w:hAnsi="Times New Roman" w:cs="Times New Roman"/>
          <w:color w:val="000000"/>
          <w:sz w:val="28"/>
          <w:szCs w:val="28"/>
        </w:rPr>
        <w:t>ы</w:t>
      </w:r>
      <w:r w:rsidR="00217D6C" w:rsidRPr="002F31C2">
        <w:rPr>
          <w:rFonts w:ascii="Times New Roman" w:hAnsi="Times New Roman" w:cs="Times New Roman"/>
          <w:color w:val="000000"/>
          <w:sz w:val="28"/>
          <w:szCs w:val="28"/>
        </w:rPr>
        <w:t xml:space="preserve"> после </w:t>
      </w:r>
      <w:r w:rsidR="00217D6C">
        <w:rPr>
          <w:rFonts w:ascii="Times New Roman" w:hAnsi="Times New Roman" w:cs="Times New Roman"/>
          <w:color w:val="000000"/>
          <w:sz w:val="28"/>
          <w:szCs w:val="28"/>
        </w:rPr>
        <w:t>Г</w:t>
      </w:r>
      <w:r w:rsidR="00217D6C" w:rsidRPr="002F31C2">
        <w:rPr>
          <w:rFonts w:ascii="Times New Roman" w:hAnsi="Times New Roman" w:cs="Times New Roman"/>
          <w:color w:val="000000"/>
          <w:sz w:val="28"/>
          <w:szCs w:val="28"/>
        </w:rPr>
        <w:t>ражданской войн</w:t>
      </w:r>
      <w:r w:rsidR="00217D6C">
        <w:rPr>
          <w:rFonts w:ascii="Times New Roman" w:hAnsi="Times New Roman" w:cs="Times New Roman"/>
          <w:color w:val="000000"/>
          <w:sz w:val="28"/>
          <w:szCs w:val="28"/>
        </w:rPr>
        <w:t>ы</w:t>
      </w:r>
      <w:r w:rsidR="00217D6C" w:rsidRPr="002F31C2">
        <w:rPr>
          <w:rFonts w:ascii="Times New Roman" w:hAnsi="Times New Roman" w:cs="Times New Roman"/>
          <w:color w:val="000000"/>
          <w:sz w:val="28"/>
          <w:szCs w:val="28"/>
        </w:rPr>
        <w:t xml:space="preserve">, широкое распространение получила пьеса «Петруха и разруха» (автор неизвестен), где Петрушка борется с разрухой. Пьесу начинает балаганный Дед, который знакомит Петрушку с публикой. Затем появляется петрушкина жена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Акулька. Она расспрашивает мужа о том, «какая муха его укусила», почему он так печален, но</w:t>
      </w:r>
      <w:r w:rsidR="00BB22BD">
        <w:rPr>
          <w:rFonts w:ascii="Times New Roman" w:hAnsi="Times New Roman" w:cs="Times New Roman"/>
          <w:color w:val="000000"/>
          <w:sz w:val="28"/>
          <w:szCs w:val="28"/>
        </w:rPr>
        <w:t xml:space="preserve"> тот не может</w:t>
      </w:r>
      <w:r w:rsidR="00217D6C" w:rsidRPr="002F31C2">
        <w:rPr>
          <w:rFonts w:ascii="Times New Roman" w:hAnsi="Times New Roman" w:cs="Times New Roman"/>
          <w:color w:val="000000"/>
          <w:sz w:val="28"/>
          <w:szCs w:val="28"/>
        </w:rPr>
        <w:t xml:space="preserve"> объяснить, что с ним происходит. Далее Петрушка идет к старику Федосею, который «умнее всех на селе». Федосей объясняет:</w:t>
      </w:r>
      <w:r w:rsidR="00217D6C" w:rsidRPr="007B282A">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Одно тебе слово</w:t>
      </w:r>
      <w:r w:rsidR="00217D6C" w:rsidRPr="007B282A">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Скажу, Петруха </w:t>
      </w:r>
      <w:r w:rsidR="00217D6C">
        <w:rPr>
          <w:rFonts w:ascii="Times New Roman" w:hAnsi="Times New Roman" w:cs="Times New Roman"/>
          <w:color w:val="000000"/>
          <w:sz w:val="28"/>
          <w:szCs w:val="28"/>
        </w:rPr>
        <w:t>—</w:t>
      </w:r>
      <w:r w:rsidR="00217D6C" w:rsidRPr="007B282A">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Разруха!</w:t>
      </w:r>
      <w:r w:rsidR="00217D6C">
        <w:rPr>
          <w:rFonts w:ascii="Times New Roman" w:hAnsi="Times New Roman" w:cs="Times New Roman"/>
          <w:color w:val="000000"/>
          <w:sz w:val="28"/>
          <w:szCs w:val="28"/>
        </w:rPr>
        <w:t>»</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Петрушка отправляется на поиски Разрухи, приходит на железнодорожную станцию и видит, что все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начальник станции, инженеры, техники,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работают плохо. Далее Петрушка встречается с Иваном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«рабочим человеком»:</w:t>
      </w:r>
      <w:r>
        <w:rPr>
          <w:rFonts w:ascii="Times New Roman" w:hAnsi="Times New Roman" w:cs="Times New Roman"/>
          <w:color w:val="000000"/>
          <w:sz w:val="28"/>
          <w:szCs w:val="28"/>
        </w:rPr>
        <w:t xml:space="preserve"> «</w:t>
      </w:r>
      <w:r w:rsidRPr="007B282A">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Я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Петрушка, ты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Иван,</w:t>
      </w:r>
      <w:r w:rsidRPr="007B282A">
        <w:rPr>
          <w:rFonts w:ascii="Times New Roman" w:hAnsi="Times New Roman" w:cs="Times New Roman"/>
          <w:color w:val="000000"/>
          <w:sz w:val="28"/>
          <w:szCs w:val="28"/>
        </w:rPr>
        <w:t>//</w:t>
      </w:r>
      <w:r w:rsidRPr="002F31C2">
        <w:rPr>
          <w:rFonts w:ascii="Times New Roman" w:hAnsi="Times New Roman" w:cs="Times New Roman"/>
          <w:color w:val="000000"/>
          <w:sz w:val="28"/>
          <w:szCs w:val="28"/>
        </w:rPr>
        <w:t>У нас с тобой один изъян.</w:t>
      </w:r>
      <w:r w:rsidRPr="007B282A">
        <w:rPr>
          <w:rFonts w:ascii="Times New Roman" w:hAnsi="Times New Roman" w:cs="Times New Roman"/>
          <w:color w:val="000000"/>
          <w:sz w:val="28"/>
          <w:szCs w:val="28"/>
        </w:rPr>
        <w:t>//</w:t>
      </w:r>
      <w:r w:rsidRPr="002F31C2">
        <w:rPr>
          <w:rFonts w:ascii="Times New Roman" w:hAnsi="Times New Roman" w:cs="Times New Roman"/>
          <w:color w:val="000000"/>
          <w:sz w:val="28"/>
          <w:szCs w:val="28"/>
        </w:rPr>
        <w:t>Нас одна укусила муха,</w:t>
      </w:r>
      <w:r w:rsidRPr="007B282A">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И это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разруха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Иван соглашается с ним, а Петрушка, собрав «народ», берется за дело и ликвидирует разруху</w:t>
      </w:r>
      <w:r w:rsidRPr="002E7D64">
        <w:rPr>
          <w:rStyle w:val="a3"/>
        </w:rPr>
        <w:footnoteReference w:id="270"/>
      </w:r>
      <w:r w:rsidRPr="002F31C2">
        <w:rPr>
          <w:rFonts w:ascii="Times New Roman" w:hAnsi="Times New Roman" w:cs="Times New Roman"/>
          <w:color w:val="000000"/>
          <w:sz w:val="28"/>
          <w:szCs w:val="28"/>
        </w:rPr>
        <w:t>.</w:t>
      </w:r>
    </w:p>
    <w:p w:rsidR="00BB22BD" w:rsidRPr="002F31C2" w:rsidRDefault="00BB22BD" w:rsidP="00BB22BD">
      <w:pPr>
        <w:spacing w:line="360" w:lineRule="auto"/>
        <w:ind w:firstLine="1134"/>
        <w:jc w:val="both"/>
        <w:rPr>
          <w:rFonts w:ascii="Times New Roman" w:hAnsi="Times New Roman" w:cs="Times New Roman"/>
          <w:sz w:val="28"/>
          <w:szCs w:val="28"/>
        </w:rPr>
      </w:pP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гитационны</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 xml:space="preserve"> пьес</w:t>
      </w:r>
      <w:r>
        <w:rPr>
          <w:rFonts w:ascii="Times New Roman" w:hAnsi="Times New Roman" w:cs="Times New Roman"/>
          <w:color w:val="000000"/>
          <w:sz w:val="28"/>
          <w:szCs w:val="28"/>
        </w:rPr>
        <w:t>ы, не допускавшие второго плана», подтекста,</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в дальнейшем некоторое время будут составлять основу </w:t>
      </w:r>
      <w:r w:rsidRPr="002F31C2">
        <w:rPr>
          <w:rFonts w:ascii="Times New Roman" w:hAnsi="Times New Roman" w:cs="Times New Roman"/>
          <w:color w:val="000000"/>
          <w:sz w:val="28"/>
          <w:szCs w:val="28"/>
        </w:rPr>
        <w:t xml:space="preserve">советской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Каждый юбилей Октября театры кукол будут ставить многочисленные </w:t>
      </w:r>
      <w:r>
        <w:rPr>
          <w:rFonts w:ascii="Times New Roman" w:hAnsi="Times New Roman" w:cs="Times New Roman"/>
          <w:color w:val="000000"/>
          <w:sz w:val="28"/>
          <w:szCs w:val="28"/>
        </w:rPr>
        <w:t xml:space="preserve">агитационные </w:t>
      </w:r>
      <w:r w:rsidRPr="002F31C2">
        <w:rPr>
          <w:rFonts w:ascii="Times New Roman" w:hAnsi="Times New Roman" w:cs="Times New Roman"/>
          <w:color w:val="000000"/>
          <w:sz w:val="28"/>
          <w:szCs w:val="28"/>
        </w:rPr>
        <w:t xml:space="preserve">пьесы. Одновременно со сценариями множилось и количество агитационных кукольных театров. Причем, </w:t>
      </w:r>
      <w:r>
        <w:rPr>
          <w:rFonts w:ascii="Times New Roman" w:hAnsi="Times New Roman" w:cs="Times New Roman"/>
          <w:color w:val="000000"/>
          <w:sz w:val="28"/>
          <w:szCs w:val="28"/>
        </w:rPr>
        <w:t>к</w:t>
      </w:r>
      <w:r w:rsidRPr="002F31C2">
        <w:rPr>
          <w:rFonts w:ascii="Times New Roman" w:hAnsi="Times New Roman" w:cs="Times New Roman"/>
          <w:color w:val="000000"/>
          <w:sz w:val="28"/>
          <w:szCs w:val="28"/>
        </w:rPr>
        <w:t xml:space="preserve"> революционной, политической агитации</w:t>
      </w:r>
      <w:r>
        <w:rPr>
          <w:rFonts w:ascii="Times New Roman" w:hAnsi="Times New Roman" w:cs="Times New Roman"/>
          <w:color w:val="000000"/>
          <w:sz w:val="28"/>
          <w:szCs w:val="28"/>
        </w:rPr>
        <w:t xml:space="preserve"> добавляется агитация бытовая, нравственная</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2F31C2">
        <w:rPr>
          <w:rFonts w:ascii="Times New Roman" w:hAnsi="Times New Roman" w:cs="Times New Roman"/>
          <w:color w:val="000000"/>
          <w:sz w:val="28"/>
          <w:szCs w:val="28"/>
        </w:rPr>
        <w:t xml:space="preserve"> 1927 г</w:t>
      </w:r>
      <w:r>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пьесой С. Городецкого «От царя к Октябрю», написанной по заказу Московского комитета ВКП(б) к десятилетию </w:t>
      </w:r>
      <w:r w:rsidRPr="002F31C2">
        <w:rPr>
          <w:rFonts w:ascii="Times New Roman" w:hAnsi="Times New Roman" w:cs="Times New Roman"/>
          <w:color w:val="000000"/>
          <w:sz w:val="28"/>
          <w:szCs w:val="28"/>
        </w:rPr>
        <w:lastRenderedPageBreak/>
        <w:t>советской власти, в Москве открылся агитационный театр кукол для взрослых «Красный Петрушка». Среди других спектаклей театра: «О займе», «Бабье равноправие», «Наша конституция», «Политические пантомимы», «Дорога бедняка», «Класс против класса»</w:t>
      </w:r>
      <w:r w:rsidRPr="002E7D64">
        <w:rPr>
          <w:rStyle w:val="a3"/>
        </w:rPr>
        <w:footnoteReference w:id="271"/>
      </w:r>
      <w:r w:rsidRPr="002F31C2">
        <w:rPr>
          <w:rFonts w:ascii="Times New Roman" w:hAnsi="Times New Roman" w:cs="Times New Roman"/>
          <w:color w:val="000000"/>
          <w:sz w:val="28"/>
          <w:szCs w:val="28"/>
        </w:rPr>
        <w:t>.</w:t>
      </w:r>
    </w:p>
    <w:p w:rsidR="00217D6C" w:rsidRPr="002F31C2" w:rsidRDefault="00BB22BD"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217D6C" w:rsidRPr="002F31C2">
        <w:rPr>
          <w:rFonts w:ascii="Times New Roman" w:hAnsi="Times New Roman" w:cs="Times New Roman"/>
          <w:color w:val="000000"/>
          <w:sz w:val="28"/>
          <w:szCs w:val="28"/>
        </w:rPr>
        <w:t xml:space="preserve"> 1929 г</w:t>
      </w:r>
      <w:r>
        <w:rPr>
          <w:rFonts w:ascii="Times New Roman" w:hAnsi="Times New Roman" w:cs="Times New Roman"/>
          <w:color w:val="000000"/>
          <w:sz w:val="28"/>
          <w:szCs w:val="28"/>
        </w:rPr>
        <w:t>оду</w:t>
      </w:r>
      <w:r w:rsidR="00217D6C" w:rsidRPr="002F31C2">
        <w:rPr>
          <w:rFonts w:ascii="Times New Roman" w:hAnsi="Times New Roman" w:cs="Times New Roman"/>
          <w:color w:val="000000"/>
          <w:sz w:val="28"/>
          <w:szCs w:val="28"/>
        </w:rPr>
        <w:t xml:space="preserve"> свой театр кукол создает группа энтузиастов под  руководством О.Аристовой. Театр открывается пьесой «Зеленый змий» о вреде алкоголя и вскоре становится Первым государственным передвижным театром малых форм Института санитарной культуры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театром «Сан-Петрушка», просуществовавшим </w:t>
      </w:r>
      <w:r w:rsidR="00A86CCA">
        <w:rPr>
          <w:rFonts w:ascii="Times New Roman" w:hAnsi="Times New Roman" w:cs="Times New Roman"/>
          <w:color w:val="000000"/>
          <w:sz w:val="28"/>
          <w:szCs w:val="28"/>
        </w:rPr>
        <w:t>четыре</w:t>
      </w:r>
      <w:r w:rsidR="00217D6C" w:rsidRPr="002F31C2">
        <w:rPr>
          <w:rFonts w:ascii="Times New Roman" w:hAnsi="Times New Roman" w:cs="Times New Roman"/>
          <w:color w:val="000000"/>
          <w:sz w:val="28"/>
          <w:szCs w:val="28"/>
        </w:rPr>
        <w:t xml:space="preserve"> года. Одновременно существовал и театра кукол «ОСОВИАХИМовский Петрушка», ставивший пьесы о</w:t>
      </w:r>
      <w:r w:rsidR="00217D6C">
        <w:rPr>
          <w:rFonts w:ascii="Times New Roman" w:hAnsi="Times New Roman" w:cs="Times New Roman"/>
          <w:color w:val="000000"/>
          <w:sz w:val="28"/>
          <w:szCs w:val="28"/>
        </w:rPr>
        <w:t xml:space="preserve"> пользе</w:t>
      </w:r>
      <w:r w:rsidR="00217D6C" w:rsidRPr="002F31C2">
        <w:rPr>
          <w:rFonts w:ascii="Times New Roman" w:hAnsi="Times New Roman" w:cs="Times New Roman"/>
          <w:color w:val="000000"/>
          <w:sz w:val="28"/>
          <w:szCs w:val="28"/>
        </w:rPr>
        <w:t xml:space="preserve"> авиации.</w:t>
      </w:r>
    </w:p>
    <w:p w:rsidR="00217D6C" w:rsidRPr="00821ACC" w:rsidRDefault="00217D6C" w:rsidP="00217D6C">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К</w:t>
      </w:r>
      <w:r w:rsidRPr="002F31C2">
        <w:rPr>
          <w:rFonts w:ascii="Times New Roman" w:hAnsi="Times New Roman" w:cs="Times New Roman"/>
          <w:color w:val="000000"/>
          <w:sz w:val="28"/>
          <w:szCs w:val="28"/>
        </w:rPr>
        <w:t>укольны</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 xml:space="preserve"> драматургически</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 xml:space="preserve"> агитк</w:t>
      </w:r>
      <w:r>
        <w:rPr>
          <w:rFonts w:ascii="Times New Roman" w:hAnsi="Times New Roman" w:cs="Times New Roman"/>
          <w:color w:val="000000"/>
          <w:sz w:val="28"/>
          <w:szCs w:val="28"/>
        </w:rPr>
        <w:t>и активно использовали формы,</w:t>
      </w:r>
      <w:r w:rsidRPr="00BF3D96">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приемы, методы, идеи</w:t>
      </w:r>
      <w:r>
        <w:rPr>
          <w:rFonts w:ascii="Times New Roman" w:hAnsi="Times New Roman" w:cs="Times New Roman"/>
          <w:color w:val="000000"/>
          <w:sz w:val="28"/>
          <w:szCs w:val="28"/>
        </w:rPr>
        <w:t xml:space="preserve"> школьного</w:t>
      </w:r>
      <w:r w:rsidRPr="002F31C2">
        <w:rPr>
          <w:rFonts w:ascii="Times New Roman" w:hAnsi="Times New Roman" w:cs="Times New Roman"/>
          <w:color w:val="000000"/>
          <w:sz w:val="28"/>
          <w:szCs w:val="28"/>
        </w:rPr>
        <w:t xml:space="preserve"> театра </w:t>
      </w:r>
      <w:r>
        <w:rPr>
          <w:rFonts w:ascii="Times New Roman" w:hAnsi="Times New Roman" w:cs="Times New Roman"/>
          <w:color w:val="000000"/>
          <w:sz w:val="28"/>
          <w:szCs w:val="28"/>
        </w:rPr>
        <w:t xml:space="preserve">кукол </w:t>
      </w:r>
      <w:r w:rsidRPr="002F31C2">
        <w:rPr>
          <w:rFonts w:ascii="Times New Roman" w:hAnsi="Times New Roman" w:cs="Times New Roman"/>
          <w:color w:val="000000"/>
          <w:sz w:val="28"/>
          <w:szCs w:val="28"/>
        </w:rPr>
        <w:t>(вертеп, батлейка, шопка и др.).</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Яркой иллюстрацией этому служ</w:t>
      </w:r>
      <w:r w:rsidR="00BA77C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т </w:t>
      </w:r>
      <w:r w:rsidR="00BA77CF">
        <w:rPr>
          <w:rFonts w:ascii="Times New Roman" w:hAnsi="Times New Roman" w:cs="Times New Roman"/>
          <w:color w:val="000000"/>
          <w:sz w:val="28"/>
          <w:szCs w:val="28"/>
        </w:rPr>
        <w:t>репертуар</w:t>
      </w:r>
      <w:r w:rsidRPr="002F31C2">
        <w:rPr>
          <w:rFonts w:ascii="Times New Roman" w:hAnsi="Times New Roman" w:cs="Times New Roman"/>
          <w:color w:val="000000"/>
          <w:sz w:val="28"/>
          <w:szCs w:val="28"/>
        </w:rPr>
        <w:t xml:space="preserve"> Межигорск</w:t>
      </w:r>
      <w:r>
        <w:rPr>
          <w:rFonts w:ascii="Times New Roman" w:hAnsi="Times New Roman" w:cs="Times New Roman"/>
          <w:color w:val="000000"/>
          <w:sz w:val="28"/>
          <w:szCs w:val="28"/>
        </w:rPr>
        <w:t>ого</w:t>
      </w:r>
      <w:r w:rsidRPr="002F31C2">
        <w:rPr>
          <w:rFonts w:ascii="Times New Roman" w:hAnsi="Times New Roman" w:cs="Times New Roman"/>
          <w:color w:val="000000"/>
          <w:sz w:val="28"/>
          <w:szCs w:val="28"/>
        </w:rPr>
        <w:t xml:space="preserve"> </w:t>
      </w:r>
      <w:r w:rsidRPr="00BF3D96">
        <w:rPr>
          <w:rFonts w:ascii="Times New Roman" w:hAnsi="Times New Roman" w:cs="Times New Roman"/>
          <w:color w:val="000000"/>
          <w:sz w:val="28"/>
          <w:szCs w:val="28"/>
        </w:rPr>
        <w:t>«Революционн</w:t>
      </w:r>
      <w:r>
        <w:rPr>
          <w:rFonts w:ascii="Times New Roman" w:hAnsi="Times New Roman" w:cs="Times New Roman"/>
          <w:color w:val="000000"/>
          <w:sz w:val="28"/>
          <w:szCs w:val="28"/>
        </w:rPr>
        <w:t>ого</w:t>
      </w:r>
      <w:r w:rsidRPr="00BF3D96">
        <w:rPr>
          <w:rFonts w:ascii="Times New Roman" w:hAnsi="Times New Roman" w:cs="Times New Roman"/>
          <w:color w:val="000000"/>
          <w:sz w:val="28"/>
          <w:szCs w:val="28"/>
        </w:rPr>
        <w:t xml:space="preserve"> вертеп</w:t>
      </w:r>
      <w:r>
        <w:rPr>
          <w:rFonts w:ascii="Times New Roman" w:hAnsi="Times New Roman" w:cs="Times New Roman"/>
          <w:color w:val="000000"/>
          <w:sz w:val="28"/>
          <w:szCs w:val="28"/>
        </w:rPr>
        <w:t>а</w:t>
      </w:r>
      <w:r w:rsidRPr="00BF3D96">
        <w:rPr>
          <w:rFonts w:ascii="Times New Roman" w:hAnsi="Times New Roman" w:cs="Times New Roman"/>
          <w:color w:val="000000"/>
          <w:sz w:val="28"/>
          <w:szCs w:val="28"/>
        </w:rPr>
        <w:t>», созданн</w:t>
      </w:r>
      <w:r>
        <w:rPr>
          <w:rFonts w:ascii="Times New Roman" w:hAnsi="Times New Roman" w:cs="Times New Roman"/>
          <w:color w:val="000000"/>
          <w:sz w:val="28"/>
          <w:szCs w:val="28"/>
        </w:rPr>
        <w:t xml:space="preserve">ого в Межигорском художественном училище </w:t>
      </w:r>
      <w:r w:rsidRPr="00BF3D96">
        <w:rPr>
          <w:rFonts w:ascii="Times New Roman" w:hAnsi="Times New Roman" w:cs="Times New Roman"/>
          <w:color w:val="000000"/>
          <w:sz w:val="28"/>
          <w:szCs w:val="28"/>
        </w:rPr>
        <w:t xml:space="preserve">режиссером П. Горбенко. </w:t>
      </w:r>
      <w:r>
        <w:rPr>
          <w:rFonts w:ascii="Times New Roman" w:hAnsi="Times New Roman" w:cs="Times New Roman"/>
          <w:color w:val="000000"/>
          <w:sz w:val="28"/>
          <w:szCs w:val="28"/>
        </w:rPr>
        <w:t xml:space="preserve">Он </w:t>
      </w:r>
      <w:r w:rsidR="00FF2C28">
        <w:rPr>
          <w:rFonts w:ascii="Times New Roman" w:hAnsi="Times New Roman" w:cs="Times New Roman"/>
          <w:sz w:val="28"/>
          <w:szCs w:val="28"/>
        </w:rPr>
        <w:t>был</w:t>
      </w:r>
      <w:r w:rsidRPr="00BF3D96">
        <w:rPr>
          <w:rFonts w:ascii="Times New Roman" w:hAnsi="Times New Roman" w:cs="Times New Roman"/>
          <w:sz w:val="28"/>
          <w:szCs w:val="28"/>
        </w:rPr>
        <w:t xml:space="preserve"> ориентирован, в основном, на сельскую взрослую аудиторию</w:t>
      </w:r>
      <w:r>
        <w:rPr>
          <w:rFonts w:ascii="Times New Roman" w:hAnsi="Times New Roman" w:cs="Times New Roman"/>
          <w:sz w:val="28"/>
          <w:szCs w:val="28"/>
        </w:rPr>
        <w:t xml:space="preserve">. </w:t>
      </w:r>
      <w:r w:rsidRPr="00BF3D96">
        <w:rPr>
          <w:rFonts w:ascii="Times New Roman" w:hAnsi="Times New Roman" w:cs="Times New Roman"/>
          <w:sz w:val="28"/>
          <w:szCs w:val="28"/>
        </w:rPr>
        <w:t xml:space="preserve">Везде, куда приезжал театр, проводились лекции, консультации, занятия по методике создания аналогичных </w:t>
      </w:r>
      <w:r>
        <w:rPr>
          <w:rFonts w:ascii="Times New Roman" w:hAnsi="Times New Roman" w:cs="Times New Roman"/>
          <w:sz w:val="28"/>
          <w:szCs w:val="28"/>
        </w:rPr>
        <w:t xml:space="preserve">пьес и </w:t>
      </w:r>
      <w:r w:rsidRPr="00BF3D96">
        <w:rPr>
          <w:rFonts w:ascii="Times New Roman" w:hAnsi="Times New Roman" w:cs="Times New Roman"/>
          <w:sz w:val="28"/>
          <w:szCs w:val="28"/>
        </w:rPr>
        <w:t>спектаклей. В 1924 году, например, после гастролей межигорцев в Прилуках</w:t>
      </w:r>
      <w:r>
        <w:rPr>
          <w:rFonts w:ascii="Times New Roman" w:hAnsi="Times New Roman" w:cs="Times New Roman"/>
          <w:sz w:val="28"/>
          <w:szCs w:val="28"/>
        </w:rPr>
        <w:t>,</w:t>
      </w:r>
      <w:r w:rsidRPr="00BF3D96">
        <w:rPr>
          <w:rFonts w:ascii="Times New Roman" w:hAnsi="Times New Roman" w:cs="Times New Roman"/>
          <w:sz w:val="28"/>
          <w:szCs w:val="28"/>
        </w:rPr>
        <w:t xml:space="preserve"> Житомире</w:t>
      </w:r>
      <w:r>
        <w:rPr>
          <w:rFonts w:ascii="Times New Roman" w:hAnsi="Times New Roman" w:cs="Times New Roman"/>
          <w:sz w:val="28"/>
          <w:szCs w:val="28"/>
        </w:rPr>
        <w:t>, Харькове</w:t>
      </w:r>
      <w:r w:rsidRPr="00BF3D96">
        <w:rPr>
          <w:rFonts w:ascii="Times New Roman" w:hAnsi="Times New Roman" w:cs="Times New Roman"/>
          <w:sz w:val="28"/>
          <w:szCs w:val="28"/>
        </w:rPr>
        <w:t xml:space="preserve"> </w:t>
      </w:r>
      <w:r w:rsidR="00BA77CF">
        <w:rPr>
          <w:rFonts w:ascii="Times New Roman" w:hAnsi="Times New Roman" w:cs="Times New Roman"/>
          <w:sz w:val="28"/>
          <w:szCs w:val="28"/>
        </w:rPr>
        <w:t>открылись</w:t>
      </w:r>
      <w:r w:rsidRPr="00BF3D96">
        <w:rPr>
          <w:rFonts w:ascii="Times New Roman" w:hAnsi="Times New Roman" w:cs="Times New Roman"/>
          <w:sz w:val="28"/>
          <w:szCs w:val="28"/>
        </w:rPr>
        <w:t xml:space="preserve"> свои "революционные вертепы". В репертуаре Межигорского вертепа были антирелигиозная пьеса "Праздник в раю", сатирические сцены на </w:t>
      </w:r>
      <w:r w:rsidRPr="00821ACC">
        <w:rPr>
          <w:rFonts w:ascii="Times New Roman" w:hAnsi="Times New Roman" w:cs="Times New Roman"/>
          <w:sz w:val="28"/>
          <w:szCs w:val="28"/>
        </w:rPr>
        <w:t>злободневные темы. Тексты</w:t>
      </w:r>
      <w:r w:rsidR="00BA77CF" w:rsidRPr="00BA77CF">
        <w:rPr>
          <w:rFonts w:ascii="Times New Roman" w:hAnsi="Times New Roman" w:cs="Times New Roman"/>
          <w:sz w:val="28"/>
          <w:szCs w:val="28"/>
        </w:rPr>
        <w:t xml:space="preserve"> </w:t>
      </w:r>
      <w:r w:rsidR="00BA77CF" w:rsidRPr="00821ACC">
        <w:rPr>
          <w:rFonts w:ascii="Times New Roman" w:hAnsi="Times New Roman" w:cs="Times New Roman"/>
          <w:sz w:val="28"/>
          <w:szCs w:val="28"/>
        </w:rPr>
        <w:t>по газетным материалам</w:t>
      </w:r>
      <w:r w:rsidRPr="00821ACC">
        <w:rPr>
          <w:rFonts w:ascii="Times New Roman" w:hAnsi="Times New Roman" w:cs="Times New Roman"/>
          <w:sz w:val="28"/>
          <w:szCs w:val="28"/>
        </w:rPr>
        <w:t xml:space="preserve"> </w:t>
      </w:r>
      <w:r w:rsidR="00BA77CF">
        <w:rPr>
          <w:rFonts w:ascii="Times New Roman" w:hAnsi="Times New Roman" w:cs="Times New Roman"/>
          <w:sz w:val="28"/>
          <w:szCs w:val="28"/>
        </w:rPr>
        <w:t>писали преподаватели и студенты училища.</w:t>
      </w:r>
      <w:r w:rsidRPr="00821ACC">
        <w:rPr>
          <w:rFonts w:ascii="Times New Roman" w:hAnsi="Times New Roman" w:cs="Times New Roman"/>
          <w:sz w:val="28"/>
          <w:szCs w:val="28"/>
        </w:rPr>
        <w:t xml:space="preserve"> </w:t>
      </w:r>
    </w:p>
    <w:p w:rsidR="00217D6C" w:rsidRDefault="00217D6C" w:rsidP="00217D6C">
      <w:pPr>
        <w:spacing w:line="360" w:lineRule="auto"/>
        <w:ind w:firstLine="709"/>
        <w:jc w:val="both"/>
        <w:rPr>
          <w:rFonts w:ascii="Times New Roman" w:hAnsi="Times New Roman" w:cs="Times New Roman"/>
          <w:sz w:val="28"/>
          <w:szCs w:val="28"/>
        </w:rPr>
      </w:pPr>
      <w:r w:rsidRPr="00821ACC">
        <w:rPr>
          <w:rFonts w:ascii="Times New Roman" w:hAnsi="Times New Roman" w:cs="Times New Roman"/>
          <w:sz w:val="28"/>
          <w:szCs w:val="28"/>
        </w:rPr>
        <w:t xml:space="preserve">В пьесе "Праздник в раю" действовали: </w:t>
      </w:r>
      <w:r w:rsidRPr="00821ACC">
        <w:rPr>
          <w:rFonts w:ascii="Times New Roman" w:hAnsi="Times New Roman" w:cs="Times New Roman"/>
          <w:bCs/>
          <w:sz w:val="28"/>
          <w:szCs w:val="28"/>
        </w:rPr>
        <w:t>Поп,</w:t>
      </w:r>
      <w:r w:rsidRPr="00821ACC">
        <w:rPr>
          <w:rFonts w:ascii="Times New Roman" w:hAnsi="Times New Roman" w:cs="Times New Roman"/>
          <w:sz w:val="28"/>
          <w:szCs w:val="28"/>
        </w:rPr>
        <w:t xml:space="preserve"> Архангел</w:t>
      </w:r>
      <w:r w:rsidRPr="00821ACC">
        <w:rPr>
          <w:rFonts w:ascii="Times New Roman" w:hAnsi="Times New Roman" w:cs="Times New Roman"/>
          <w:bCs/>
          <w:sz w:val="28"/>
          <w:szCs w:val="28"/>
        </w:rPr>
        <w:t xml:space="preserve"> Гавриил, святые</w:t>
      </w:r>
      <w:r w:rsidRPr="00821ACC">
        <w:rPr>
          <w:rFonts w:ascii="Times New Roman" w:hAnsi="Times New Roman" w:cs="Times New Roman"/>
          <w:sz w:val="28"/>
          <w:szCs w:val="28"/>
        </w:rPr>
        <w:t xml:space="preserve"> Иона, Николай,</w:t>
      </w:r>
      <w:r w:rsidRPr="00821ACC">
        <w:rPr>
          <w:rFonts w:ascii="Times New Roman" w:hAnsi="Times New Roman" w:cs="Times New Roman"/>
          <w:bCs/>
          <w:sz w:val="28"/>
          <w:szCs w:val="28"/>
        </w:rPr>
        <w:t xml:space="preserve"> Василий, Никита, а также </w:t>
      </w:r>
      <w:r w:rsidRPr="00821ACC">
        <w:rPr>
          <w:rFonts w:ascii="Times New Roman" w:hAnsi="Times New Roman" w:cs="Times New Roman"/>
          <w:sz w:val="28"/>
          <w:szCs w:val="28"/>
        </w:rPr>
        <w:t xml:space="preserve">Молодица, Вдова и </w:t>
      </w:r>
      <w:r>
        <w:rPr>
          <w:rFonts w:ascii="Times New Roman" w:hAnsi="Times New Roman" w:cs="Times New Roman"/>
          <w:sz w:val="28"/>
          <w:szCs w:val="28"/>
        </w:rPr>
        <w:t xml:space="preserve">др. </w:t>
      </w:r>
      <w:r w:rsidRPr="00BF3D96">
        <w:rPr>
          <w:rFonts w:ascii="Times New Roman" w:hAnsi="Times New Roman" w:cs="Times New Roman"/>
          <w:sz w:val="28"/>
          <w:szCs w:val="28"/>
        </w:rPr>
        <w:t>По свидетельству участников, представления проходили так</w:t>
      </w:r>
      <w:r>
        <w:rPr>
          <w:rFonts w:ascii="Times New Roman" w:hAnsi="Times New Roman" w:cs="Times New Roman"/>
          <w:sz w:val="28"/>
          <w:szCs w:val="28"/>
        </w:rPr>
        <w:t>:</w:t>
      </w:r>
      <w:r w:rsidRPr="00BF3D96">
        <w:rPr>
          <w:rFonts w:ascii="Times New Roman" w:hAnsi="Times New Roman" w:cs="Times New Roman"/>
          <w:sz w:val="28"/>
          <w:szCs w:val="28"/>
        </w:rPr>
        <w:t xml:space="preserve"> Хор, </w:t>
      </w:r>
      <w:r>
        <w:rPr>
          <w:rFonts w:ascii="Times New Roman" w:hAnsi="Times New Roman" w:cs="Times New Roman"/>
          <w:sz w:val="28"/>
          <w:szCs w:val="28"/>
        </w:rPr>
        <w:t xml:space="preserve">состоящий из нескольких студентов, и </w:t>
      </w:r>
      <w:r w:rsidRPr="00BF3D96">
        <w:rPr>
          <w:rFonts w:ascii="Times New Roman" w:hAnsi="Times New Roman" w:cs="Times New Roman"/>
          <w:sz w:val="28"/>
          <w:szCs w:val="28"/>
        </w:rPr>
        <w:t xml:space="preserve">находившийся за вертепным ящиком, запевал куплет, а куклы иллюстрировали его. Обычно спектакли заканчивались </w:t>
      </w:r>
      <w:r w:rsidRPr="00BF3D96">
        <w:rPr>
          <w:rFonts w:ascii="Times New Roman" w:hAnsi="Times New Roman" w:cs="Times New Roman"/>
          <w:sz w:val="28"/>
          <w:szCs w:val="28"/>
        </w:rPr>
        <w:lastRenderedPageBreak/>
        <w:t xml:space="preserve">пением "Интернационала", услышав который, капиталисты пугались и замертво падали. </w:t>
      </w:r>
    </w:p>
    <w:p w:rsidR="00217D6C" w:rsidRDefault="00217D6C" w:rsidP="00217D6C">
      <w:pPr>
        <w:spacing w:line="360" w:lineRule="auto"/>
        <w:ind w:firstLine="709"/>
        <w:jc w:val="both"/>
        <w:rPr>
          <w:rFonts w:ascii="Times New Roman" w:hAnsi="Times New Roman" w:cs="Times New Roman"/>
          <w:sz w:val="28"/>
          <w:szCs w:val="28"/>
        </w:rPr>
      </w:pPr>
      <w:r w:rsidRPr="00BF3D96">
        <w:rPr>
          <w:rFonts w:ascii="Times New Roman" w:hAnsi="Times New Roman" w:cs="Times New Roman"/>
          <w:sz w:val="28"/>
          <w:szCs w:val="28"/>
        </w:rPr>
        <w:t>Кроме вертепных кукол, в представлениях использовались и петрушки, и теневой театр. Например, чтобы показать, как народ "под влиянием новой жизни" отворачивается от церкви, идёт в избы-читальни, над вертепом натягивалось белое полотно, за которым актёры передвигали теневых силуэтных кукол. С одной стороны -</w:t>
      </w:r>
      <w:r>
        <w:rPr>
          <w:rFonts w:ascii="Times New Roman" w:hAnsi="Times New Roman" w:cs="Times New Roman"/>
          <w:sz w:val="28"/>
          <w:szCs w:val="28"/>
        </w:rPr>
        <w:t xml:space="preserve"> </w:t>
      </w:r>
      <w:r w:rsidRPr="00BF3D96">
        <w:rPr>
          <w:rFonts w:ascii="Times New Roman" w:hAnsi="Times New Roman" w:cs="Times New Roman"/>
          <w:sz w:val="28"/>
          <w:szCs w:val="28"/>
        </w:rPr>
        <w:t xml:space="preserve">церковь, с другой - изба-читальня. Из церкви выходил поп, махал кадилом и приглашал на службу. За ним появлялся демобилизованный красноармеец и приглашал в избу-читальню. </w:t>
      </w:r>
    </w:p>
    <w:p w:rsidR="00217D6C" w:rsidRPr="00BF3D96" w:rsidRDefault="00217D6C" w:rsidP="00217D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обрядового театра были взяты и карнавальные шествия с обязательным публичным, по-существу ритуальным сожжением фигур классовых врагов, и вертепная форма для доступного изложения </w:t>
      </w:r>
      <w:r w:rsidR="00BA77CF">
        <w:rPr>
          <w:rFonts w:ascii="Times New Roman" w:hAnsi="Times New Roman" w:cs="Times New Roman"/>
          <w:sz w:val="28"/>
          <w:szCs w:val="28"/>
        </w:rPr>
        <w:t>постулатов</w:t>
      </w:r>
      <w:r>
        <w:rPr>
          <w:rFonts w:ascii="Times New Roman" w:hAnsi="Times New Roman" w:cs="Times New Roman"/>
          <w:sz w:val="28"/>
          <w:szCs w:val="28"/>
        </w:rPr>
        <w:t xml:space="preserve"> новой идеологии, и сам главный герой многих представлений Петрушка – «лицо не разгаданное, мифическое», публично «убивавший» врагов революции.  </w:t>
      </w:r>
    </w:p>
    <w:p w:rsidR="00217D6C" w:rsidRPr="002F31C2" w:rsidRDefault="00217D6C" w:rsidP="00217D6C">
      <w:pPr>
        <w:pStyle w:val="a9"/>
        <w:spacing w:before="0" w:beforeAutospacing="0" w:after="0" w:afterAutospacing="0" w:line="360" w:lineRule="auto"/>
        <w:ind w:left="0" w:right="0" w:firstLine="709"/>
        <w:jc w:val="both"/>
        <w:rPr>
          <w:sz w:val="28"/>
          <w:szCs w:val="28"/>
        </w:rPr>
      </w:pPr>
      <w:r>
        <w:rPr>
          <w:sz w:val="28"/>
          <w:szCs w:val="28"/>
        </w:rPr>
        <w:t>Формы двух основных видов - народного и обрядового кукольных представлений составили в агитационном театре кукол симбиоз, не допускавший тематических, идеологических трактовок.</w:t>
      </w:r>
      <w:r w:rsidR="00BA77CF" w:rsidRPr="00BA77CF">
        <w:rPr>
          <w:sz w:val="28"/>
          <w:szCs w:val="28"/>
        </w:rPr>
        <w:t xml:space="preserve"> </w:t>
      </w:r>
      <w:r w:rsidR="00BA77CF">
        <w:rPr>
          <w:sz w:val="28"/>
          <w:szCs w:val="28"/>
        </w:rPr>
        <w:t>Исключения,</w:t>
      </w:r>
      <w:r w:rsidR="00BA77CF" w:rsidRPr="00295A58">
        <w:rPr>
          <w:sz w:val="28"/>
          <w:szCs w:val="28"/>
        </w:rPr>
        <w:t xml:space="preserve"> </w:t>
      </w:r>
      <w:r w:rsidR="00BA77CF">
        <w:rPr>
          <w:sz w:val="28"/>
          <w:szCs w:val="28"/>
        </w:rPr>
        <w:t>художественно-полноценные пьесы, использовавшие традиции народного театра, в тот период были крайне редки. Так</w:t>
      </w:r>
      <w:r>
        <w:rPr>
          <w:sz w:val="28"/>
          <w:szCs w:val="28"/>
        </w:rPr>
        <w:t xml:space="preserve"> </w:t>
      </w:r>
      <w:r w:rsidRPr="00BF3D96">
        <w:rPr>
          <w:sz w:val="28"/>
          <w:szCs w:val="28"/>
        </w:rPr>
        <w:t>писател</w:t>
      </w:r>
      <w:r w:rsidR="00BA77CF">
        <w:rPr>
          <w:sz w:val="28"/>
          <w:szCs w:val="28"/>
        </w:rPr>
        <w:t>ь</w:t>
      </w:r>
      <w:r w:rsidRPr="00BF3D96">
        <w:rPr>
          <w:sz w:val="28"/>
          <w:szCs w:val="28"/>
        </w:rPr>
        <w:t>, драматург Алексе</w:t>
      </w:r>
      <w:r w:rsidR="00BA77CF">
        <w:rPr>
          <w:sz w:val="28"/>
          <w:szCs w:val="28"/>
        </w:rPr>
        <w:t>й</w:t>
      </w:r>
      <w:r w:rsidRPr="00BF3D96">
        <w:rPr>
          <w:sz w:val="28"/>
          <w:szCs w:val="28"/>
        </w:rPr>
        <w:t xml:space="preserve"> Ремизов</w:t>
      </w:r>
      <w:r>
        <w:rPr>
          <w:sz w:val="28"/>
          <w:szCs w:val="28"/>
        </w:rPr>
        <w:t>а</w:t>
      </w:r>
      <w:r w:rsidR="00BA77CF">
        <w:rPr>
          <w:sz w:val="28"/>
          <w:szCs w:val="28"/>
        </w:rPr>
        <w:t xml:space="preserve"> написал</w:t>
      </w:r>
      <w:r w:rsidRPr="00BF3D96">
        <w:rPr>
          <w:sz w:val="28"/>
          <w:szCs w:val="28"/>
        </w:rPr>
        <w:t xml:space="preserve"> в 1920 г</w:t>
      </w:r>
      <w:r w:rsidR="00BA77CF">
        <w:rPr>
          <w:sz w:val="28"/>
          <w:szCs w:val="28"/>
        </w:rPr>
        <w:t>оду</w:t>
      </w:r>
      <w:r w:rsidRPr="00BF3D96">
        <w:rPr>
          <w:sz w:val="28"/>
          <w:szCs w:val="28"/>
        </w:rPr>
        <w:t xml:space="preserve"> пьесу «Царь Максимилиан»</w:t>
      </w:r>
      <w:r>
        <w:rPr>
          <w:sz w:val="28"/>
          <w:szCs w:val="28"/>
        </w:rPr>
        <w:t>.</w:t>
      </w:r>
      <w:r w:rsidRPr="00BF3D96">
        <w:rPr>
          <w:sz w:val="28"/>
          <w:szCs w:val="28"/>
        </w:rPr>
        <w:t xml:space="preserve"> Среди </w:t>
      </w:r>
      <w:r>
        <w:rPr>
          <w:sz w:val="28"/>
          <w:szCs w:val="28"/>
        </w:rPr>
        <w:t xml:space="preserve">ее </w:t>
      </w:r>
      <w:r w:rsidRPr="00BF3D96">
        <w:rPr>
          <w:sz w:val="28"/>
          <w:szCs w:val="28"/>
        </w:rPr>
        <w:t>многочисленных действующих лиц — Царь Максимилиан, его непокорный сын Адольф, богиня Венера, Аника воин, Исполинский рыцарь, бог Марс, король Мамай, Смерть, Чертенок, Магометанский посланник, палач Брамбеус, Поп, Могильщик, Английский доктор, Казак и др</w:t>
      </w:r>
      <w:r>
        <w:rPr>
          <w:sz w:val="28"/>
          <w:szCs w:val="28"/>
        </w:rPr>
        <w:t>.</w:t>
      </w:r>
      <w:r w:rsidRPr="00BF3D96">
        <w:rPr>
          <w:sz w:val="28"/>
          <w:szCs w:val="28"/>
        </w:rPr>
        <w:t xml:space="preserve"> Одну из главных </w:t>
      </w:r>
      <w:r w:rsidR="00BA77CF">
        <w:rPr>
          <w:sz w:val="28"/>
          <w:szCs w:val="28"/>
        </w:rPr>
        <w:t>ролей</w:t>
      </w:r>
      <w:r w:rsidRPr="00BF3D96">
        <w:rPr>
          <w:sz w:val="28"/>
          <w:szCs w:val="28"/>
        </w:rPr>
        <w:t xml:space="preserve"> </w:t>
      </w:r>
      <w:r w:rsidR="00BA77CF">
        <w:rPr>
          <w:sz w:val="28"/>
          <w:szCs w:val="28"/>
        </w:rPr>
        <w:t>ис</w:t>
      </w:r>
      <w:r w:rsidRPr="00BF3D96">
        <w:rPr>
          <w:sz w:val="28"/>
          <w:szCs w:val="28"/>
        </w:rPr>
        <w:t xml:space="preserve">полнял Хор, олицетворявший народ. </w:t>
      </w:r>
      <w:r>
        <w:rPr>
          <w:sz w:val="28"/>
          <w:szCs w:val="28"/>
        </w:rPr>
        <w:t>С</w:t>
      </w:r>
      <w:r w:rsidRPr="00BF3D96">
        <w:rPr>
          <w:sz w:val="28"/>
          <w:szCs w:val="28"/>
        </w:rPr>
        <w:t xml:space="preserve">обытия </w:t>
      </w:r>
      <w:r>
        <w:rPr>
          <w:sz w:val="28"/>
          <w:szCs w:val="28"/>
        </w:rPr>
        <w:t xml:space="preserve">пьесы </w:t>
      </w:r>
      <w:r w:rsidRPr="00BF3D96">
        <w:rPr>
          <w:sz w:val="28"/>
          <w:szCs w:val="28"/>
        </w:rPr>
        <w:t>разворачивались</w:t>
      </w:r>
      <w:r w:rsidRPr="002F31C2">
        <w:rPr>
          <w:sz w:val="28"/>
          <w:szCs w:val="28"/>
        </w:rPr>
        <w:t xml:space="preserve"> в «граде Антоне»</w:t>
      </w:r>
      <w:r>
        <w:rPr>
          <w:sz w:val="28"/>
          <w:szCs w:val="28"/>
        </w:rPr>
        <w:t xml:space="preserve"> и</w:t>
      </w:r>
      <w:r w:rsidRPr="002F31C2">
        <w:rPr>
          <w:sz w:val="28"/>
          <w:szCs w:val="28"/>
        </w:rPr>
        <w:t xml:space="preserve"> начиналась с выхода Посла:</w:t>
      </w:r>
    </w:p>
    <w:p w:rsidR="00217D6C" w:rsidRPr="002F31C2" w:rsidRDefault="00217D6C" w:rsidP="00217D6C">
      <w:pPr>
        <w:pStyle w:val="a9"/>
        <w:spacing w:before="0" w:beforeAutospacing="0" w:after="0" w:afterAutospacing="0" w:line="360" w:lineRule="auto"/>
        <w:ind w:left="0" w:right="0"/>
        <w:jc w:val="both"/>
        <w:rPr>
          <w:sz w:val="28"/>
          <w:szCs w:val="28"/>
        </w:rPr>
      </w:pPr>
      <w:r>
        <w:rPr>
          <w:sz w:val="28"/>
          <w:szCs w:val="28"/>
        </w:rPr>
        <w:t>«</w:t>
      </w:r>
      <w:r w:rsidRPr="002F31C2">
        <w:rPr>
          <w:sz w:val="28"/>
          <w:szCs w:val="28"/>
        </w:rPr>
        <w:t>ПОСОЛ.</w:t>
      </w:r>
      <w:r w:rsidRPr="007B282A">
        <w:rPr>
          <w:sz w:val="28"/>
          <w:szCs w:val="28"/>
        </w:rPr>
        <w:t xml:space="preserve"> </w:t>
      </w:r>
      <w:r w:rsidRPr="002F31C2">
        <w:rPr>
          <w:sz w:val="28"/>
          <w:szCs w:val="28"/>
        </w:rPr>
        <w:t>Здравствуйте, почтеннейшие господа,</w:t>
      </w:r>
      <w:r w:rsidRPr="007B282A">
        <w:rPr>
          <w:sz w:val="28"/>
          <w:szCs w:val="28"/>
        </w:rPr>
        <w:t>//</w:t>
      </w:r>
      <w:r w:rsidRPr="002F31C2">
        <w:rPr>
          <w:sz w:val="28"/>
          <w:szCs w:val="28"/>
        </w:rPr>
        <w:t>вот и я прибыл к вам сюда.</w:t>
      </w:r>
      <w:r w:rsidRPr="007B282A">
        <w:rPr>
          <w:sz w:val="28"/>
          <w:szCs w:val="28"/>
        </w:rPr>
        <w:t>//</w:t>
      </w:r>
      <w:r w:rsidRPr="002F31C2">
        <w:rPr>
          <w:sz w:val="28"/>
          <w:szCs w:val="28"/>
        </w:rPr>
        <w:t>Извините меня в том, что я нахожусь в платье худом.</w:t>
      </w:r>
      <w:r w:rsidRPr="007B282A">
        <w:rPr>
          <w:sz w:val="28"/>
          <w:szCs w:val="28"/>
        </w:rPr>
        <w:t>//</w:t>
      </w:r>
      <w:r w:rsidRPr="002F31C2">
        <w:rPr>
          <w:sz w:val="28"/>
          <w:szCs w:val="28"/>
        </w:rPr>
        <w:t xml:space="preserve">Есть у меня </w:t>
      </w:r>
      <w:r w:rsidRPr="002F31C2">
        <w:rPr>
          <w:sz w:val="28"/>
          <w:szCs w:val="28"/>
        </w:rPr>
        <w:lastRenderedPageBreak/>
        <w:t>парадный мундир</w:t>
      </w:r>
      <w:r>
        <w:rPr>
          <w:sz w:val="28"/>
          <w:szCs w:val="28"/>
        </w:rPr>
        <w:t xml:space="preserve"> —</w:t>
      </w:r>
      <w:r w:rsidRPr="007B282A">
        <w:rPr>
          <w:sz w:val="28"/>
          <w:szCs w:val="28"/>
        </w:rPr>
        <w:t>//</w:t>
      </w:r>
      <w:r w:rsidRPr="002F31C2">
        <w:rPr>
          <w:sz w:val="28"/>
          <w:szCs w:val="28"/>
        </w:rPr>
        <w:t>семьдесят семь дыр, тридцать две заплатки-</w:t>
      </w:r>
      <w:r w:rsidRPr="007B282A">
        <w:rPr>
          <w:sz w:val="28"/>
          <w:szCs w:val="28"/>
        </w:rPr>
        <w:t>//</w:t>
      </w:r>
      <w:r w:rsidRPr="002F31C2">
        <w:rPr>
          <w:sz w:val="28"/>
          <w:szCs w:val="28"/>
        </w:rPr>
        <w:t>с меня взятки-гладки. Прощайте, господа,</w:t>
      </w:r>
      <w:r w:rsidRPr="007B282A">
        <w:rPr>
          <w:sz w:val="28"/>
          <w:szCs w:val="28"/>
        </w:rPr>
        <w:t>//</w:t>
      </w:r>
      <w:r w:rsidRPr="002F31C2">
        <w:rPr>
          <w:sz w:val="28"/>
          <w:szCs w:val="28"/>
        </w:rPr>
        <w:t xml:space="preserve">сейчас явится царь Максимилиан сюда. </w:t>
      </w:r>
    </w:p>
    <w:p w:rsidR="00217D6C" w:rsidRPr="002F31C2" w:rsidRDefault="00217D6C" w:rsidP="00217D6C">
      <w:pPr>
        <w:pStyle w:val="a9"/>
        <w:spacing w:before="0" w:beforeAutospacing="0" w:after="0" w:afterAutospacing="0" w:line="360" w:lineRule="auto"/>
        <w:ind w:left="0" w:right="0"/>
        <w:jc w:val="both"/>
        <w:rPr>
          <w:i/>
          <w:sz w:val="28"/>
          <w:szCs w:val="28"/>
        </w:rPr>
      </w:pPr>
      <w:r w:rsidRPr="002F31C2">
        <w:rPr>
          <w:sz w:val="28"/>
          <w:szCs w:val="28"/>
        </w:rPr>
        <w:t>ЦАРЬ МАКСИМИЛИАН (</w:t>
      </w:r>
      <w:r w:rsidRPr="002F31C2">
        <w:rPr>
          <w:i/>
          <w:sz w:val="28"/>
          <w:szCs w:val="28"/>
        </w:rPr>
        <w:t>размахивая мечом</w:t>
      </w:r>
      <w:r w:rsidRPr="002F31C2">
        <w:rPr>
          <w:sz w:val="28"/>
          <w:szCs w:val="28"/>
        </w:rPr>
        <w:t>).</w:t>
      </w:r>
      <w:r w:rsidRPr="007B282A">
        <w:rPr>
          <w:sz w:val="28"/>
          <w:szCs w:val="28"/>
        </w:rPr>
        <w:t>//</w:t>
      </w:r>
      <w:r w:rsidRPr="002F31C2">
        <w:rPr>
          <w:sz w:val="28"/>
          <w:szCs w:val="28"/>
        </w:rPr>
        <w:t xml:space="preserve">Взошло, взошло полуденнокрасное солнце, </w:t>
      </w:r>
      <w:r w:rsidRPr="007B282A">
        <w:rPr>
          <w:sz w:val="28"/>
          <w:szCs w:val="28"/>
        </w:rPr>
        <w:t>//</w:t>
      </w:r>
      <w:r w:rsidRPr="002F31C2">
        <w:rPr>
          <w:sz w:val="28"/>
          <w:szCs w:val="28"/>
        </w:rPr>
        <w:t>взошло и осияло,</w:t>
      </w:r>
      <w:r w:rsidRPr="007B282A">
        <w:rPr>
          <w:sz w:val="28"/>
          <w:szCs w:val="28"/>
        </w:rPr>
        <w:t>//</w:t>
      </w:r>
      <w:r w:rsidRPr="002F31C2">
        <w:rPr>
          <w:sz w:val="28"/>
          <w:szCs w:val="28"/>
        </w:rPr>
        <w:t>осияло, осверкало и ободняло.</w:t>
      </w:r>
      <w:r w:rsidRPr="007B282A">
        <w:rPr>
          <w:sz w:val="28"/>
          <w:szCs w:val="28"/>
        </w:rPr>
        <w:t>//</w:t>
      </w:r>
      <w:r w:rsidRPr="002F31C2">
        <w:rPr>
          <w:sz w:val="28"/>
          <w:szCs w:val="28"/>
        </w:rPr>
        <w:t>Дождались вы, друзья, белого дня,</w:t>
      </w:r>
      <w:r w:rsidRPr="007B282A">
        <w:rPr>
          <w:sz w:val="28"/>
          <w:szCs w:val="28"/>
        </w:rPr>
        <w:t>//</w:t>
      </w:r>
      <w:r w:rsidRPr="002F31C2">
        <w:rPr>
          <w:sz w:val="28"/>
          <w:szCs w:val="28"/>
        </w:rPr>
        <w:t>узнали ли вы меня?</w:t>
      </w:r>
      <w:r w:rsidRPr="007B282A">
        <w:rPr>
          <w:sz w:val="28"/>
          <w:szCs w:val="28"/>
        </w:rPr>
        <w:t>//</w:t>
      </w:r>
      <w:r w:rsidRPr="002F31C2">
        <w:rPr>
          <w:i/>
          <w:sz w:val="28"/>
          <w:szCs w:val="28"/>
        </w:rPr>
        <w:t>Появляется царская стража.</w:t>
      </w:r>
    </w:p>
    <w:p w:rsidR="00217D6C" w:rsidRPr="002F31C2" w:rsidRDefault="00217D6C" w:rsidP="00217D6C">
      <w:pPr>
        <w:pStyle w:val="a9"/>
        <w:spacing w:before="0" w:beforeAutospacing="0" w:after="0" w:afterAutospacing="0" w:line="360" w:lineRule="auto"/>
        <w:ind w:right="0"/>
        <w:jc w:val="both"/>
        <w:rPr>
          <w:sz w:val="28"/>
          <w:szCs w:val="28"/>
        </w:rPr>
      </w:pPr>
      <w:r w:rsidRPr="002F31C2">
        <w:rPr>
          <w:sz w:val="28"/>
          <w:szCs w:val="28"/>
        </w:rPr>
        <w:t>ХОР.</w:t>
      </w:r>
      <w:r w:rsidRPr="007B282A">
        <w:rPr>
          <w:sz w:val="28"/>
          <w:szCs w:val="28"/>
        </w:rPr>
        <w:t xml:space="preserve"> </w:t>
      </w:r>
      <w:r w:rsidRPr="002F31C2">
        <w:rPr>
          <w:sz w:val="28"/>
          <w:szCs w:val="28"/>
        </w:rPr>
        <w:t>Узнали.</w:t>
      </w:r>
    </w:p>
    <w:p w:rsidR="00217D6C" w:rsidRPr="007B282A" w:rsidRDefault="00217D6C" w:rsidP="00217D6C">
      <w:pPr>
        <w:pStyle w:val="a9"/>
        <w:spacing w:before="0" w:beforeAutospacing="0" w:after="0" w:afterAutospacing="0" w:line="360" w:lineRule="auto"/>
        <w:ind w:left="0" w:right="0"/>
        <w:jc w:val="both"/>
        <w:rPr>
          <w:sz w:val="28"/>
          <w:szCs w:val="28"/>
        </w:rPr>
      </w:pPr>
      <w:r w:rsidRPr="002F31C2">
        <w:rPr>
          <w:sz w:val="28"/>
          <w:szCs w:val="28"/>
        </w:rPr>
        <w:t>ЦАРЬ МАКСИМИЛИАН</w:t>
      </w:r>
      <w:r w:rsidRPr="007B282A">
        <w:rPr>
          <w:sz w:val="28"/>
          <w:szCs w:val="28"/>
        </w:rPr>
        <w:t>.//</w:t>
      </w:r>
      <w:r w:rsidRPr="002F31C2">
        <w:rPr>
          <w:sz w:val="28"/>
          <w:szCs w:val="28"/>
        </w:rPr>
        <w:t>Узнать-то узнали,</w:t>
      </w:r>
      <w:r w:rsidRPr="007B282A">
        <w:rPr>
          <w:sz w:val="28"/>
          <w:szCs w:val="28"/>
        </w:rPr>
        <w:t>//</w:t>
      </w:r>
      <w:r w:rsidRPr="002F31C2">
        <w:rPr>
          <w:sz w:val="28"/>
          <w:szCs w:val="28"/>
        </w:rPr>
        <w:t>да за кого вы меня признали:</w:t>
      </w:r>
      <w:r w:rsidRPr="007B282A">
        <w:rPr>
          <w:sz w:val="28"/>
          <w:szCs w:val="28"/>
        </w:rPr>
        <w:t>//</w:t>
      </w:r>
      <w:r w:rsidRPr="002F31C2">
        <w:rPr>
          <w:sz w:val="28"/>
          <w:szCs w:val="28"/>
        </w:rPr>
        <w:t>за царя русского,</w:t>
      </w:r>
      <w:r w:rsidRPr="007B282A">
        <w:rPr>
          <w:sz w:val="28"/>
          <w:szCs w:val="28"/>
        </w:rPr>
        <w:t>//</w:t>
      </w:r>
      <w:r w:rsidRPr="002F31C2">
        <w:rPr>
          <w:sz w:val="28"/>
          <w:szCs w:val="28"/>
        </w:rPr>
        <w:t>за короля французского,</w:t>
      </w:r>
      <w:r w:rsidRPr="007B282A">
        <w:rPr>
          <w:sz w:val="28"/>
          <w:szCs w:val="28"/>
        </w:rPr>
        <w:t>//</w:t>
      </w:r>
      <w:r w:rsidRPr="002F31C2">
        <w:rPr>
          <w:sz w:val="28"/>
          <w:szCs w:val="28"/>
        </w:rPr>
        <w:t>за короля шведского</w:t>
      </w:r>
      <w:r w:rsidRPr="007B282A">
        <w:rPr>
          <w:sz w:val="28"/>
          <w:szCs w:val="28"/>
        </w:rPr>
        <w:t>//</w:t>
      </w:r>
      <w:r w:rsidRPr="002F31C2">
        <w:rPr>
          <w:sz w:val="28"/>
          <w:szCs w:val="28"/>
        </w:rPr>
        <w:t>или за султана турецкого?</w:t>
      </w:r>
      <w:r w:rsidRPr="007B282A">
        <w:rPr>
          <w:sz w:val="28"/>
          <w:szCs w:val="28"/>
        </w:rPr>
        <w:t>//</w:t>
      </w:r>
    </w:p>
    <w:p w:rsidR="00217D6C" w:rsidRPr="002F31C2" w:rsidRDefault="00217D6C" w:rsidP="00217D6C">
      <w:pPr>
        <w:pStyle w:val="a9"/>
        <w:spacing w:before="0" w:beforeAutospacing="0" w:after="0" w:afterAutospacing="0" w:line="360" w:lineRule="auto"/>
        <w:ind w:right="0"/>
        <w:jc w:val="both"/>
        <w:rPr>
          <w:sz w:val="28"/>
          <w:szCs w:val="28"/>
        </w:rPr>
      </w:pPr>
      <w:r w:rsidRPr="002F31C2">
        <w:rPr>
          <w:sz w:val="28"/>
          <w:szCs w:val="28"/>
        </w:rPr>
        <w:t>ХОР.</w:t>
      </w:r>
      <w:r w:rsidRPr="007B282A">
        <w:rPr>
          <w:sz w:val="28"/>
          <w:szCs w:val="28"/>
        </w:rPr>
        <w:t xml:space="preserve"> </w:t>
      </w:r>
      <w:r w:rsidRPr="002F31C2">
        <w:rPr>
          <w:sz w:val="28"/>
          <w:szCs w:val="28"/>
        </w:rPr>
        <w:t>За царя русского.</w:t>
      </w:r>
    </w:p>
    <w:p w:rsidR="00217D6C" w:rsidRPr="007B282A" w:rsidRDefault="00217D6C" w:rsidP="00217D6C">
      <w:pPr>
        <w:pStyle w:val="a9"/>
        <w:spacing w:before="0" w:beforeAutospacing="0" w:after="0" w:afterAutospacing="0" w:line="360" w:lineRule="auto"/>
        <w:ind w:left="0" w:right="0"/>
        <w:jc w:val="both"/>
        <w:rPr>
          <w:sz w:val="28"/>
          <w:szCs w:val="28"/>
        </w:rPr>
      </w:pPr>
      <w:r w:rsidRPr="002F31C2">
        <w:rPr>
          <w:sz w:val="28"/>
          <w:szCs w:val="28"/>
        </w:rPr>
        <w:t>ЦАРЬ МАКСИМИЛИАН.</w:t>
      </w:r>
      <w:r w:rsidRPr="007B282A">
        <w:rPr>
          <w:sz w:val="28"/>
          <w:szCs w:val="28"/>
        </w:rPr>
        <w:t>//</w:t>
      </w:r>
      <w:r w:rsidRPr="002F31C2">
        <w:rPr>
          <w:sz w:val="28"/>
          <w:szCs w:val="28"/>
        </w:rPr>
        <w:t>Я не есть царь русский,</w:t>
      </w:r>
      <w:r w:rsidRPr="007B282A">
        <w:rPr>
          <w:sz w:val="28"/>
          <w:szCs w:val="28"/>
        </w:rPr>
        <w:t>//</w:t>
      </w:r>
      <w:r w:rsidRPr="002F31C2">
        <w:rPr>
          <w:sz w:val="28"/>
          <w:szCs w:val="28"/>
        </w:rPr>
        <w:t>не король французский,</w:t>
      </w:r>
      <w:r w:rsidRPr="007B282A">
        <w:rPr>
          <w:sz w:val="28"/>
          <w:szCs w:val="28"/>
        </w:rPr>
        <w:t>//</w:t>
      </w:r>
      <w:r w:rsidRPr="002F31C2">
        <w:rPr>
          <w:sz w:val="28"/>
          <w:szCs w:val="28"/>
        </w:rPr>
        <w:t>не король шведский</w:t>
      </w:r>
      <w:r w:rsidRPr="007B282A">
        <w:rPr>
          <w:sz w:val="28"/>
          <w:szCs w:val="28"/>
        </w:rPr>
        <w:t>//</w:t>
      </w:r>
      <w:r w:rsidRPr="002F31C2">
        <w:rPr>
          <w:sz w:val="28"/>
          <w:szCs w:val="28"/>
        </w:rPr>
        <w:t>и не султан турецкий.</w:t>
      </w:r>
      <w:r w:rsidRPr="007B282A">
        <w:rPr>
          <w:sz w:val="28"/>
          <w:szCs w:val="28"/>
        </w:rPr>
        <w:t>//</w:t>
      </w:r>
      <w:r w:rsidRPr="002F31C2">
        <w:rPr>
          <w:sz w:val="28"/>
          <w:szCs w:val="28"/>
        </w:rPr>
        <w:t>А я есть сам грозный Максимилиан,</w:t>
      </w:r>
      <w:r w:rsidRPr="007B282A">
        <w:rPr>
          <w:sz w:val="28"/>
          <w:szCs w:val="28"/>
        </w:rPr>
        <w:t>//</w:t>
      </w:r>
      <w:r w:rsidRPr="002F31C2">
        <w:rPr>
          <w:sz w:val="28"/>
          <w:szCs w:val="28"/>
        </w:rPr>
        <w:t>царь римский,</w:t>
      </w:r>
      <w:r w:rsidRPr="007B282A">
        <w:rPr>
          <w:sz w:val="28"/>
          <w:szCs w:val="28"/>
        </w:rPr>
        <w:t>//</w:t>
      </w:r>
      <w:r w:rsidRPr="002F31C2">
        <w:rPr>
          <w:sz w:val="28"/>
          <w:szCs w:val="28"/>
        </w:rPr>
        <w:t>наместник египетский и индийский,</w:t>
      </w:r>
      <w:r w:rsidRPr="007B282A">
        <w:rPr>
          <w:sz w:val="28"/>
          <w:szCs w:val="28"/>
        </w:rPr>
        <w:t>//</w:t>
      </w:r>
      <w:r w:rsidRPr="002F31C2">
        <w:rPr>
          <w:sz w:val="28"/>
          <w:szCs w:val="28"/>
        </w:rPr>
        <w:t>владетель персидский…</w:t>
      </w:r>
      <w:r w:rsidRPr="007B282A">
        <w:rPr>
          <w:sz w:val="28"/>
          <w:szCs w:val="28"/>
        </w:rPr>
        <w:t xml:space="preserve"> //</w:t>
      </w:r>
      <w:r w:rsidRPr="002F31C2">
        <w:rPr>
          <w:sz w:val="28"/>
          <w:szCs w:val="28"/>
        </w:rPr>
        <w:t>Сяду на трон, воцарюся,</w:t>
      </w:r>
      <w:r w:rsidRPr="007B282A">
        <w:rPr>
          <w:sz w:val="28"/>
          <w:szCs w:val="28"/>
        </w:rPr>
        <w:t>//</w:t>
      </w:r>
      <w:r w:rsidRPr="002F31C2">
        <w:rPr>
          <w:sz w:val="28"/>
          <w:szCs w:val="28"/>
        </w:rPr>
        <w:t>возьму в руки скипетр и державу,</w:t>
      </w:r>
      <w:r w:rsidRPr="007B282A">
        <w:rPr>
          <w:sz w:val="28"/>
          <w:szCs w:val="28"/>
        </w:rPr>
        <w:t>//</w:t>
      </w:r>
      <w:r w:rsidRPr="002F31C2">
        <w:rPr>
          <w:sz w:val="28"/>
          <w:szCs w:val="28"/>
        </w:rPr>
        <w:t>на голову царскую корону</w:t>
      </w:r>
      <w:r w:rsidRPr="007B282A">
        <w:rPr>
          <w:sz w:val="28"/>
          <w:szCs w:val="28"/>
        </w:rPr>
        <w:t>//</w:t>
      </w:r>
      <w:r w:rsidRPr="002F31C2">
        <w:rPr>
          <w:sz w:val="28"/>
          <w:szCs w:val="28"/>
        </w:rPr>
        <w:t>и буду судить по закону</w:t>
      </w:r>
      <w:r>
        <w:rPr>
          <w:sz w:val="28"/>
          <w:szCs w:val="28"/>
        </w:rPr>
        <w:t xml:space="preserve"> —</w:t>
      </w:r>
      <w:r w:rsidRPr="007B282A">
        <w:rPr>
          <w:sz w:val="28"/>
          <w:szCs w:val="28"/>
        </w:rPr>
        <w:t>//</w:t>
      </w:r>
      <w:r w:rsidRPr="002F31C2">
        <w:rPr>
          <w:sz w:val="28"/>
          <w:szCs w:val="28"/>
        </w:rPr>
        <w:t>правых, неправых, виновных, невиновных</w:t>
      </w:r>
      <w:r>
        <w:rPr>
          <w:sz w:val="28"/>
          <w:szCs w:val="28"/>
        </w:rPr>
        <w:t>…</w:t>
      </w:r>
      <w:r w:rsidRPr="007B282A">
        <w:rPr>
          <w:sz w:val="28"/>
          <w:szCs w:val="28"/>
        </w:rPr>
        <w:t>//</w:t>
      </w:r>
    </w:p>
    <w:p w:rsidR="00217D6C" w:rsidRPr="007B282A" w:rsidRDefault="00217D6C" w:rsidP="00217D6C">
      <w:pPr>
        <w:pStyle w:val="a9"/>
        <w:spacing w:before="0" w:beforeAutospacing="0" w:after="0" w:afterAutospacing="0" w:line="360" w:lineRule="auto"/>
        <w:ind w:left="0" w:right="0"/>
        <w:jc w:val="both"/>
        <w:rPr>
          <w:sz w:val="28"/>
          <w:szCs w:val="28"/>
        </w:rPr>
      </w:pPr>
      <w:r w:rsidRPr="002F31C2">
        <w:rPr>
          <w:sz w:val="28"/>
          <w:szCs w:val="28"/>
        </w:rPr>
        <w:t>АДОЛЬФ.</w:t>
      </w:r>
      <w:r w:rsidRPr="007B282A">
        <w:rPr>
          <w:sz w:val="28"/>
          <w:szCs w:val="28"/>
        </w:rPr>
        <w:t xml:space="preserve"> </w:t>
      </w:r>
      <w:r w:rsidRPr="004A0388">
        <w:rPr>
          <w:i/>
          <w:sz w:val="28"/>
          <w:szCs w:val="28"/>
        </w:rPr>
        <w:t>Из круга рыцарей выступая к трону</w:t>
      </w:r>
      <w:r>
        <w:rPr>
          <w:sz w:val="28"/>
          <w:szCs w:val="28"/>
        </w:rPr>
        <w:t xml:space="preserve"> —</w:t>
      </w:r>
      <w:r w:rsidRPr="007B282A">
        <w:rPr>
          <w:sz w:val="28"/>
          <w:szCs w:val="28"/>
        </w:rPr>
        <w:t>//</w:t>
      </w:r>
      <w:r w:rsidRPr="002F31C2">
        <w:rPr>
          <w:sz w:val="28"/>
          <w:szCs w:val="28"/>
        </w:rPr>
        <w:t>Не божусь я, не клянусь я</w:t>
      </w:r>
      <w:r w:rsidRPr="007B282A">
        <w:rPr>
          <w:sz w:val="28"/>
          <w:szCs w:val="28"/>
        </w:rPr>
        <w:t>//</w:t>
      </w:r>
      <w:r w:rsidRPr="002F31C2">
        <w:rPr>
          <w:sz w:val="28"/>
          <w:szCs w:val="28"/>
        </w:rPr>
        <w:t>отцовским дерзким кумирическим богам</w:t>
      </w:r>
      <w:r w:rsidRPr="007B282A">
        <w:rPr>
          <w:sz w:val="28"/>
          <w:szCs w:val="28"/>
        </w:rPr>
        <w:t>//</w:t>
      </w:r>
      <w:r w:rsidRPr="002F31C2">
        <w:rPr>
          <w:sz w:val="28"/>
          <w:szCs w:val="28"/>
        </w:rPr>
        <w:t>и золотым статуям.</w:t>
      </w:r>
      <w:r w:rsidRPr="007B282A">
        <w:rPr>
          <w:sz w:val="28"/>
          <w:szCs w:val="28"/>
        </w:rPr>
        <w:t>//</w:t>
      </w:r>
    </w:p>
    <w:p w:rsidR="00217D6C" w:rsidRPr="007B282A" w:rsidRDefault="00217D6C" w:rsidP="00217D6C">
      <w:pPr>
        <w:pStyle w:val="a9"/>
        <w:spacing w:before="0" w:beforeAutospacing="0" w:after="0" w:afterAutospacing="0" w:line="360" w:lineRule="auto"/>
        <w:ind w:left="0" w:right="0"/>
        <w:jc w:val="both"/>
        <w:rPr>
          <w:sz w:val="28"/>
          <w:szCs w:val="28"/>
        </w:rPr>
      </w:pPr>
      <w:r w:rsidRPr="002F31C2">
        <w:rPr>
          <w:sz w:val="28"/>
          <w:szCs w:val="28"/>
        </w:rPr>
        <w:t>ЦАРЬ МАКСИМИЛИАН.</w:t>
      </w:r>
      <w:r w:rsidRPr="007B282A">
        <w:rPr>
          <w:sz w:val="28"/>
          <w:szCs w:val="28"/>
        </w:rPr>
        <w:t>//</w:t>
      </w:r>
      <w:r w:rsidRPr="002F31C2">
        <w:rPr>
          <w:sz w:val="28"/>
          <w:szCs w:val="28"/>
        </w:rPr>
        <w:t>Любезный Адольф, сын мой,</w:t>
      </w:r>
      <w:r w:rsidRPr="007B282A">
        <w:rPr>
          <w:sz w:val="28"/>
          <w:szCs w:val="28"/>
        </w:rPr>
        <w:t>//</w:t>
      </w:r>
      <w:r w:rsidRPr="002F31C2">
        <w:rPr>
          <w:sz w:val="28"/>
          <w:szCs w:val="28"/>
        </w:rPr>
        <w:t>страшись моего родительского гнева,</w:t>
      </w:r>
      <w:r w:rsidRPr="007B282A">
        <w:rPr>
          <w:sz w:val="28"/>
          <w:szCs w:val="28"/>
        </w:rPr>
        <w:t>//</w:t>
      </w:r>
      <w:r w:rsidRPr="002F31C2">
        <w:rPr>
          <w:sz w:val="28"/>
          <w:szCs w:val="28"/>
        </w:rPr>
        <w:t>поверуй и поклонись</w:t>
      </w:r>
      <w:r w:rsidRPr="007B282A">
        <w:rPr>
          <w:sz w:val="28"/>
          <w:szCs w:val="28"/>
        </w:rPr>
        <w:t>//</w:t>
      </w:r>
      <w:r w:rsidRPr="002F31C2">
        <w:rPr>
          <w:sz w:val="28"/>
          <w:szCs w:val="28"/>
        </w:rPr>
        <w:t>нашим кумирическим богам.</w:t>
      </w:r>
      <w:r w:rsidRPr="007B282A">
        <w:rPr>
          <w:sz w:val="28"/>
          <w:szCs w:val="28"/>
        </w:rPr>
        <w:t>//</w:t>
      </w:r>
    </w:p>
    <w:p w:rsidR="00217D6C" w:rsidRPr="002F31C2" w:rsidRDefault="00217D6C" w:rsidP="00217D6C">
      <w:pPr>
        <w:pStyle w:val="a9"/>
        <w:spacing w:before="0" w:beforeAutospacing="0" w:after="0" w:afterAutospacing="0" w:line="360" w:lineRule="auto"/>
        <w:ind w:left="0" w:right="0"/>
        <w:jc w:val="both"/>
        <w:rPr>
          <w:sz w:val="28"/>
          <w:szCs w:val="28"/>
        </w:rPr>
      </w:pPr>
      <w:r w:rsidRPr="002F31C2">
        <w:rPr>
          <w:sz w:val="28"/>
          <w:szCs w:val="28"/>
        </w:rPr>
        <w:t>АДОЛЬФ.</w:t>
      </w:r>
      <w:r w:rsidRPr="007B282A">
        <w:rPr>
          <w:sz w:val="28"/>
          <w:szCs w:val="28"/>
        </w:rPr>
        <w:t>//</w:t>
      </w:r>
      <w:r w:rsidRPr="002F31C2">
        <w:rPr>
          <w:sz w:val="28"/>
          <w:szCs w:val="28"/>
        </w:rPr>
        <w:t>Я ваши кумирические боги</w:t>
      </w:r>
      <w:r w:rsidRPr="007B282A">
        <w:rPr>
          <w:sz w:val="28"/>
          <w:szCs w:val="28"/>
        </w:rPr>
        <w:t>//</w:t>
      </w:r>
      <w:r w:rsidRPr="002F31C2">
        <w:rPr>
          <w:sz w:val="28"/>
          <w:szCs w:val="28"/>
        </w:rPr>
        <w:t>повергаю себе под ноги,</w:t>
      </w:r>
      <w:r w:rsidRPr="007B282A">
        <w:rPr>
          <w:sz w:val="28"/>
          <w:szCs w:val="28"/>
        </w:rPr>
        <w:t>//</w:t>
      </w:r>
      <w:r w:rsidRPr="002F31C2">
        <w:rPr>
          <w:sz w:val="28"/>
          <w:szCs w:val="28"/>
        </w:rPr>
        <w:t>в грязь топчу,</w:t>
      </w:r>
      <w:r w:rsidRPr="007B282A">
        <w:rPr>
          <w:sz w:val="28"/>
          <w:szCs w:val="28"/>
        </w:rPr>
        <w:t>//</w:t>
      </w:r>
      <w:r w:rsidRPr="002F31C2">
        <w:rPr>
          <w:sz w:val="28"/>
          <w:szCs w:val="28"/>
        </w:rPr>
        <w:t>веровать не хочу.</w:t>
      </w:r>
      <w:r w:rsidRPr="007B282A">
        <w:rPr>
          <w:sz w:val="28"/>
          <w:szCs w:val="28"/>
        </w:rPr>
        <w:t>//</w:t>
      </w:r>
      <w:r w:rsidRPr="002F31C2">
        <w:rPr>
          <w:sz w:val="28"/>
          <w:szCs w:val="28"/>
        </w:rPr>
        <w:t>Верую в Господа</w:t>
      </w:r>
      <w:r>
        <w:rPr>
          <w:sz w:val="28"/>
          <w:szCs w:val="28"/>
        </w:rPr>
        <w:t xml:space="preserve"> </w:t>
      </w:r>
      <w:r w:rsidRPr="002F31C2">
        <w:rPr>
          <w:sz w:val="28"/>
          <w:szCs w:val="28"/>
        </w:rPr>
        <w:t>Нашего</w:t>
      </w:r>
      <w:r>
        <w:rPr>
          <w:sz w:val="28"/>
          <w:szCs w:val="28"/>
        </w:rPr>
        <w:t xml:space="preserve"> Иисуса </w:t>
      </w:r>
      <w:r w:rsidRPr="002F31C2">
        <w:rPr>
          <w:sz w:val="28"/>
          <w:szCs w:val="28"/>
        </w:rPr>
        <w:t>Христа</w:t>
      </w:r>
      <w:r w:rsidRPr="007B282A">
        <w:rPr>
          <w:sz w:val="28"/>
          <w:szCs w:val="28"/>
        </w:rPr>
        <w:t>//</w:t>
      </w:r>
      <w:r w:rsidRPr="002F31C2">
        <w:rPr>
          <w:sz w:val="28"/>
          <w:szCs w:val="28"/>
        </w:rPr>
        <w:t>и целую Его в уста.</w:t>
      </w:r>
      <w:r w:rsidRPr="007B282A">
        <w:rPr>
          <w:sz w:val="28"/>
          <w:szCs w:val="28"/>
        </w:rPr>
        <w:t>//</w:t>
      </w:r>
      <w:r w:rsidRPr="002F31C2">
        <w:rPr>
          <w:sz w:val="28"/>
          <w:szCs w:val="28"/>
        </w:rPr>
        <w:t>И содержу Его святой закон»</w:t>
      </w:r>
      <w:r w:rsidRPr="002E7D64">
        <w:rPr>
          <w:rStyle w:val="a3"/>
        </w:rPr>
        <w:footnoteReference w:id="272"/>
      </w:r>
      <w:r w:rsidRPr="002F31C2">
        <w:rPr>
          <w:sz w:val="28"/>
          <w:szCs w:val="28"/>
        </w:rPr>
        <w:t>.</w:t>
      </w:r>
    </w:p>
    <w:p w:rsidR="00217D6C" w:rsidRPr="002F31C2" w:rsidRDefault="00217D6C" w:rsidP="00217D6C">
      <w:pPr>
        <w:pStyle w:val="a9"/>
        <w:spacing w:before="0" w:beforeAutospacing="0" w:after="0" w:afterAutospacing="0" w:line="360" w:lineRule="auto"/>
        <w:ind w:left="0" w:right="0" w:firstLine="1440"/>
        <w:jc w:val="both"/>
        <w:rPr>
          <w:sz w:val="28"/>
          <w:szCs w:val="28"/>
        </w:rPr>
      </w:pPr>
      <w:r w:rsidRPr="002F31C2">
        <w:rPr>
          <w:sz w:val="28"/>
          <w:szCs w:val="28"/>
        </w:rPr>
        <w:t xml:space="preserve">После того, как Максимилиан велит казнить своего сына Адольфа и Палач рубит ему голову, царь совершает еще целый ряд преступлений. Но вот в конце пьесы, как Рок, как наказание появляется Исполинский рыцарь. </w:t>
      </w:r>
    </w:p>
    <w:p w:rsidR="00217D6C" w:rsidRPr="002F31C2" w:rsidRDefault="00217D6C" w:rsidP="00217D6C">
      <w:pPr>
        <w:pStyle w:val="a9"/>
        <w:spacing w:before="0" w:beforeAutospacing="0" w:after="0" w:afterAutospacing="0" w:line="360" w:lineRule="auto"/>
        <w:ind w:left="0" w:right="0"/>
        <w:jc w:val="both"/>
        <w:rPr>
          <w:i/>
          <w:sz w:val="28"/>
          <w:szCs w:val="28"/>
        </w:rPr>
      </w:pPr>
      <w:r w:rsidRPr="002F31C2">
        <w:rPr>
          <w:sz w:val="28"/>
          <w:szCs w:val="28"/>
        </w:rPr>
        <w:lastRenderedPageBreak/>
        <w:t>ИСПОЛИНСКИЙ РЫЦАРЬ (</w:t>
      </w:r>
      <w:r w:rsidRPr="002F31C2">
        <w:rPr>
          <w:i/>
          <w:sz w:val="28"/>
          <w:szCs w:val="28"/>
        </w:rPr>
        <w:t>взмахивает мечом</w:t>
      </w:r>
      <w:r w:rsidRPr="002F31C2">
        <w:rPr>
          <w:sz w:val="28"/>
          <w:szCs w:val="28"/>
        </w:rPr>
        <w:t>).</w:t>
      </w:r>
      <w:r w:rsidRPr="007B282A">
        <w:rPr>
          <w:sz w:val="28"/>
          <w:szCs w:val="28"/>
        </w:rPr>
        <w:t>//</w:t>
      </w:r>
      <w:r w:rsidRPr="002F31C2">
        <w:rPr>
          <w:sz w:val="28"/>
          <w:szCs w:val="28"/>
        </w:rPr>
        <w:t>Жаром мести пылаю за Адольфа, друга своего,</w:t>
      </w:r>
      <w:r w:rsidRPr="007B282A">
        <w:rPr>
          <w:sz w:val="28"/>
          <w:szCs w:val="28"/>
        </w:rPr>
        <w:t>//</w:t>
      </w:r>
      <w:r w:rsidRPr="002F31C2">
        <w:rPr>
          <w:sz w:val="28"/>
          <w:szCs w:val="28"/>
        </w:rPr>
        <w:t>царю Максимилиану голову срубаю.</w:t>
      </w:r>
      <w:r w:rsidRPr="007B282A">
        <w:rPr>
          <w:sz w:val="28"/>
          <w:szCs w:val="28"/>
        </w:rPr>
        <w:t>//</w:t>
      </w:r>
      <w:r w:rsidRPr="002F31C2">
        <w:rPr>
          <w:i/>
          <w:sz w:val="28"/>
          <w:szCs w:val="28"/>
        </w:rPr>
        <w:t>Царь Максимилиан падает стремглав.</w:t>
      </w:r>
      <w:r w:rsidRPr="007B282A">
        <w:rPr>
          <w:i/>
          <w:sz w:val="28"/>
          <w:szCs w:val="28"/>
        </w:rPr>
        <w:t>//</w:t>
      </w:r>
      <w:r w:rsidRPr="002F31C2">
        <w:rPr>
          <w:sz w:val="28"/>
          <w:szCs w:val="28"/>
        </w:rPr>
        <w:t>Горька гибель твоя…</w:t>
      </w:r>
      <w:r w:rsidRPr="007B282A">
        <w:rPr>
          <w:sz w:val="28"/>
          <w:szCs w:val="28"/>
        </w:rPr>
        <w:t>//</w:t>
      </w:r>
      <w:r w:rsidRPr="002F31C2">
        <w:rPr>
          <w:i/>
          <w:sz w:val="28"/>
          <w:szCs w:val="28"/>
        </w:rPr>
        <w:t>Могильщик со старухой уносят царя Максимилиана».</w:t>
      </w:r>
    </w:p>
    <w:p w:rsidR="00217D6C" w:rsidRDefault="00BD671E" w:rsidP="00217D6C">
      <w:pPr>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 xml:space="preserve">Пьеса </w:t>
      </w:r>
      <w:r w:rsidR="00217D6C" w:rsidRPr="002F31C2">
        <w:rPr>
          <w:rFonts w:ascii="Times New Roman" w:hAnsi="Times New Roman" w:cs="Times New Roman"/>
          <w:sz w:val="28"/>
          <w:szCs w:val="28"/>
        </w:rPr>
        <w:t>«Царь Максимилиан</w:t>
      </w:r>
      <w:r w:rsidR="00217D6C">
        <w:rPr>
          <w:rFonts w:ascii="Times New Roman" w:hAnsi="Times New Roman" w:cs="Times New Roman"/>
          <w:sz w:val="28"/>
          <w:szCs w:val="28"/>
        </w:rPr>
        <w:t>»</w:t>
      </w:r>
      <w:r>
        <w:rPr>
          <w:rFonts w:ascii="Times New Roman" w:hAnsi="Times New Roman" w:cs="Times New Roman"/>
          <w:sz w:val="28"/>
          <w:szCs w:val="28"/>
        </w:rPr>
        <w:t>, конечно,</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не мог</w:t>
      </w:r>
      <w:r w:rsidR="007B0F0D">
        <w:rPr>
          <w:rFonts w:ascii="Times New Roman" w:hAnsi="Times New Roman" w:cs="Times New Roman"/>
          <w:sz w:val="28"/>
          <w:szCs w:val="28"/>
        </w:rPr>
        <w:t>ла</w:t>
      </w:r>
      <w:r w:rsidR="00217D6C">
        <w:rPr>
          <w:rFonts w:ascii="Times New Roman" w:hAnsi="Times New Roman" w:cs="Times New Roman"/>
          <w:sz w:val="28"/>
          <w:szCs w:val="28"/>
        </w:rPr>
        <w:t xml:space="preserve"> в то время иметь</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 xml:space="preserve">серьезной </w:t>
      </w:r>
      <w:r w:rsidR="00217D6C" w:rsidRPr="002F31C2">
        <w:rPr>
          <w:rFonts w:ascii="Times New Roman" w:hAnsi="Times New Roman" w:cs="Times New Roman"/>
          <w:sz w:val="28"/>
          <w:szCs w:val="28"/>
        </w:rPr>
        <w:t xml:space="preserve">сценической судьбы. </w:t>
      </w:r>
      <w:r w:rsidR="00217D6C">
        <w:rPr>
          <w:rFonts w:ascii="Times New Roman" w:hAnsi="Times New Roman" w:cs="Times New Roman"/>
          <w:sz w:val="28"/>
          <w:szCs w:val="28"/>
        </w:rPr>
        <w:t>В</w:t>
      </w:r>
      <w:r w:rsidR="00217D6C" w:rsidRPr="002F31C2">
        <w:rPr>
          <w:rFonts w:ascii="Times New Roman" w:hAnsi="Times New Roman" w:cs="Times New Roman"/>
          <w:sz w:val="28"/>
          <w:szCs w:val="28"/>
        </w:rPr>
        <w:t xml:space="preserve"> 1923г. </w:t>
      </w:r>
      <w:r w:rsidR="00217D6C">
        <w:rPr>
          <w:rFonts w:ascii="Times New Roman" w:hAnsi="Times New Roman" w:cs="Times New Roman"/>
          <w:sz w:val="28"/>
          <w:szCs w:val="28"/>
        </w:rPr>
        <w:t xml:space="preserve">ее </w:t>
      </w:r>
      <w:r w:rsidR="00217D6C" w:rsidRPr="002F31C2">
        <w:rPr>
          <w:rFonts w:ascii="Times New Roman" w:hAnsi="Times New Roman" w:cs="Times New Roman"/>
          <w:sz w:val="28"/>
          <w:szCs w:val="28"/>
        </w:rPr>
        <w:t>репетировал Харьковский театр марионеток</w:t>
      </w:r>
      <w:r w:rsidR="00217D6C" w:rsidRPr="002F31C2">
        <w:rPr>
          <w:rFonts w:ascii="Times New Roman" w:hAnsi="Times New Roman" w:cs="Times New Roman"/>
          <w:bCs/>
          <w:sz w:val="28"/>
          <w:szCs w:val="28"/>
        </w:rPr>
        <w:t xml:space="preserve"> под руководством П.</w:t>
      </w:r>
      <w:r w:rsidR="00217D6C">
        <w:rPr>
          <w:rFonts w:ascii="Times New Roman" w:hAnsi="Times New Roman" w:cs="Times New Roman"/>
          <w:bCs/>
          <w:sz w:val="28"/>
          <w:szCs w:val="28"/>
        </w:rPr>
        <w:t xml:space="preserve"> </w:t>
      </w:r>
      <w:r w:rsidR="00217D6C" w:rsidRPr="002F31C2">
        <w:rPr>
          <w:rFonts w:ascii="Times New Roman" w:hAnsi="Times New Roman" w:cs="Times New Roman"/>
          <w:bCs/>
          <w:sz w:val="28"/>
          <w:szCs w:val="28"/>
        </w:rPr>
        <w:t>Джунковского и В.</w:t>
      </w:r>
      <w:r w:rsidR="00037F67">
        <w:rPr>
          <w:rFonts w:ascii="Times New Roman" w:hAnsi="Times New Roman" w:cs="Times New Roman"/>
          <w:bCs/>
          <w:sz w:val="28"/>
          <w:szCs w:val="28"/>
        </w:rPr>
        <w:t xml:space="preserve"> </w:t>
      </w:r>
      <w:r w:rsidR="00217D6C" w:rsidRPr="002F31C2">
        <w:rPr>
          <w:rFonts w:ascii="Times New Roman" w:hAnsi="Times New Roman" w:cs="Times New Roman"/>
          <w:bCs/>
          <w:sz w:val="28"/>
          <w:szCs w:val="28"/>
        </w:rPr>
        <w:t>Белоруссовой.</w:t>
      </w:r>
      <w:r w:rsidR="00217D6C">
        <w:rPr>
          <w:rFonts w:ascii="Times New Roman" w:hAnsi="Times New Roman" w:cs="Times New Roman"/>
          <w:bCs/>
          <w:sz w:val="28"/>
          <w:szCs w:val="28"/>
        </w:rPr>
        <w:t xml:space="preserve"> </w:t>
      </w:r>
      <w:r w:rsidR="00217D6C" w:rsidRPr="002F31C2">
        <w:rPr>
          <w:rFonts w:ascii="Times New Roman" w:hAnsi="Times New Roman" w:cs="Times New Roman"/>
          <w:sz w:val="28"/>
          <w:szCs w:val="28"/>
        </w:rPr>
        <w:t>Руководил постановкой известный</w:t>
      </w:r>
      <w:r w:rsidR="00217D6C" w:rsidRPr="002F31C2">
        <w:rPr>
          <w:rFonts w:ascii="Times New Roman" w:hAnsi="Times New Roman" w:cs="Times New Roman"/>
          <w:bCs/>
          <w:sz w:val="28"/>
          <w:szCs w:val="28"/>
        </w:rPr>
        <w:t xml:space="preserve"> режиссёр и </w:t>
      </w:r>
      <w:r w:rsidR="00217D6C" w:rsidRPr="002F31C2">
        <w:rPr>
          <w:rFonts w:ascii="Times New Roman" w:hAnsi="Times New Roman" w:cs="Times New Roman"/>
          <w:sz w:val="28"/>
          <w:szCs w:val="28"/>
        </w:rPr>
        <w:t>литератор Рудольф Александрович</w:t>
      </w:r>
      <w:r w:rsidR="00217D6C" w:rsidRPr="002F31C2">
        <w:rPr>
          <w:rFonts w:ascii="Times New Roman" w:hAnsi="Times New Roman" w:cs="Times New Roman"/>
          <w:bCs/>
          <w:sz w:val="28"/>
          <w:szCs w:val="28"/>
        </w:rPr>
        <w:t xml:space="preserve"> Унгерн</w:t>
      </w:r>
      <w:r w:rsidR="00217D6C" w:rsidRPr="002F31C2">
        <w:rPr>
          <w:rFonts w:ascii="Times New Roman" w:hAnsi="Times New Roman" w:cs="Times New Roman"/>
          <w:sz w:val="28"/>
          <w:szCs w:val="28"/>
        </w:rPr>
        <w:t xml:space="preserve"> (автор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Вампуки</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Персонажи пьесы трактовались</w:t>
      </w:r>
      <w:r w:rsidR="00217D6C" w:rsidRPr="002F31C2">
        <w:rPr>
          <w:rFonts w:ascii="Times New Roman" w:hAnsi="Times New Roman" w:cs="Times New Roman"/>
          <w:sz w:val="28"/>
          <w:szCs w:val="28"/>
        </w:rPr>
        <w:t xml:space="preserve"> следующим образом:</w:t>
      </w:r>
      <w:r w:rsidR="00217D6C" w:rsidRPr="002F31C2">
        <w:rPr>
          <w:rFonts w:ascii="Times New Roman" w:hAnsi="Times New Roman" w:cs="Times New Roman"/>
          <w:bCs/>
          <w:sz w:val="28"/>
          <w:szCs w:val="28"/>
        </w:rPr>
        <w:t xml:space="preserve"> </w:t>
      </w:r>
      <w:r w:rsidR="00217D6C">
        <w:rPr>
          <w:rFonts w:ascii="Times New Roman" w:hAnsi="Times New Roman" w:cs="Times New Roman"/>
          <w:bCs/>
          <w:sz w:val="28"/>
          <w:szCs w:val="28"/>
        </w:rPr>
        <w:t>«</w:t>
      </w:r>
      <w:r w:rsidR="00217D6C" w:rsidRPr="002F31C2">
        <w:rPr>
          <w:rFonts w:ascii="Times New Roman" w:hAnsi="Times New Roman" w:cs="Times New Roman"/>
          <w:bCs/>
          <w:sz w:val="28"/>
          <w:szCs w:val="28"/>
        </w:rPr>
        <w:t xml:space="preserve">Царь </w:t>
      </w:r>
      <w:r w:rsidR="00217D6C" w:rsidRPr="002F31C2">
        <w:rPr>
          <w:rFonts w:ascii="Times New Roman" w:hAnsi="Times New Roman" w:cs="Times New Roman"/>
          <w:sz w:val="28"/>
          <w:szCs w:val="28"/>
        </w:rPr>
        <w:t xml:space="preserve">Максимилиан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это</w:t>
      </w:r>
      <w:r w:rsidR="00217D6C" w:rsidRPr="002F31C2">
        <w:rPr>
          <w:rFonts w:ascii="Times New Roman" w:hAnsi="Times New Roman" w:cs="Times New Roman"/>
          <w:bCs/>
          <w:sz w:val="28"/>
          <w:szCs w:val="28"/>
        </w:rPr>
        <w:t xml:space="preserve"> царь Иван</w:t>
      </w:r>
      <w:r w:rsidR="00217D6C" w:rsidRPr="002F31C2">
        <w:rPr>
          <w:rFonts w:ascii="Times New Roman" w:hAnsi="Times New Roman" w:cs="Times New Roman"/>
          <w:sz w:val="28"/>
          <w:szCs w:val="28"/>
        </w:rPr>
        <w:t xml:space="preserve"> и царь Пётр. Непокорный и непослушный сын Адольф</w:t>
      </w:r>
      <w:r w:rsidR="00217D6C" w:rsidRPr="002F31C2">
        <w:rPr>
          <w:rFonts w:ascii="Times New Roman" w:hAnsi="Times New Roman" w:cs="Times New Roman"/>
          <w:bCs/>
          <w:sz w:val="28"/>
          <w:szCs w:val="28"/>
        </w:rPr>
        <w:t xml:space="preserve"> </w:t>
      </w:r>
      <w:r w:rsidR="00217D6C">
        <w:rPr>
          <w:rFonts w:ascii="Times New Roman" w:hAnsi="Times New Roman" w:cs="Times New Roman"/>
          <w:bCs/>
          <w:sz w:val="28"/>
          <w:szCs w:val="28"/>
        </w:rPr>
        <w:t>—</w:t>
      </w:r>
      <w:r w:rsidR="00217D6C" w:rsidRPr="002F31C2">
        <w:rPr>
          <w:rFonts w:ascii="Times New Roman" w:hAnsi="Times New Roman" w:cs="Times New Roman"/>
          <w:bCs/>
          <w:sz w:val="28"/>
          <w:szCs w:val="28"/>
        </w:rPr>
        <w:t xml:space="preserve"> это царевич</w:t>
      </w:r>
      <w:r w:rsidR="00217D6C" w:rsidRPr="002F31C2">
        <w:rPr>
          <w:rFonts w:ascii="Times New Roman" w:hAnsi="Times New Roman" w:cs="Times New Roman"/>
          <w:sz w:val="28"/>
          <w:szCs w:val="28"/>
        </w:rPr>
        <w:t xml:space="preserve"> Алексей</w:t>
      </w:r>
      <w:r w:rsidR="00217D6C" w:rsidRPr="002F31C2">
        <w:rPr>
          <w:rFonts w:ascii="Times New Roman" w:hAnsi="Times New Roman" w:cs="Times New Roman"/>
          <w:bCs/>
          <w:sz w:val="28"/>
          <w:szCs w:val="28"/>
        </w:rPr>
        <w:t xml:space="preserve"> и весь </w:t>
      </w:r>
      <w:r w:rsidR="00217D6C" w:rsidRPr="002F31C2">
        <w:rPr>
          <w:rFonts w:ascii="Times New Roman" w:hAnsi="Times New Roman" w:cs="Times New Roman"/>
          <w:sz w:val="28"/>
          <w:szCs w:val="28"/>
        </w:rPr>
        <w:t>русский народ</w:t>
      </w:r>
      <w:r w:rsidR="00217D6C">
        <w:rPr>
          <w:rFonts w:ascii="Times New Roman" w:hAnsi="Times New Roman" w:cs="Times New Roman"/>
          <w:sz w:val="28"/>
          <w:szCs w:val="28"/>
        </w:rPr>
        <w:t>»</w:t>
      </w:r>
      <w:r w:rsidR="00217D6C" w:rsidRPr="002E7D64">
        <w:rPr>
          <w:rStyle w:val="a3"/>
        </w:rPr>
        <w:footnoteReference w:id="273"/>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 xml:space="preserve">Но даже сама возможность трактовки драматургического произведения расценивалась как идеологическая невыдержанность. </w:t>
      </w:r>
      <w:r w:rsidR="00217D6C" w:rsidRPr="002F31C2">
        <w:rPr>
          <w:rFonts w:ascii="Times New Roman" w:hAnsi="Times New Roman" w:cs="Times New Roman"/>
          <w:sz w:val="28"/>
          <w:szCs w:val="28"/>
        </w:rPr>
        <w:t>Репетиции</w:t>
      </w:r>
      <w:r w:rsidR="00217D6C">
        <w:rPr>
          <w:rFonts w:ascii="Times New Roman" w:hAnsi="Times New Roman" w:cs="Times New Roman"/>
          <w:sz w:val="28"/>
          <w:szCs w:val="28"/>
        </w:rPr>
        <w:t xml:space="preserve"> спектакля </w:t>
      </w:r>
      <w:r w:rsidR="00217D6C" w:rsidRPr="002F31C2">
        <w:rPr>
          <w:rFonts w:ascii="Times New Roman" w:hAnsi="Times New Roman" w:cs="Times New Roman"/>
          <w:bCs/>
          <w:sz w:val="28"/>
          <w:szCs w:val="28"/>
        </w:rPr>
        <w:t xml:space="preserve">были </w:t>
      </w:r>
      <w:r w:rsidR="00217D6C" w:rsidRPr="002F31C2">
        <w:rPr>
          <w:rFonts w:ascii="Times New Roman" w:hAnsi="Times New Roman" w:cs="Times New Roman"/>
          <w:sz w:val="28"/>
          <w:szCs w:val="28"/>
        </w:rPr>
        <w:t xml:space="preserve">прекращены, </w:t>
      </w:r>
      <w:r w:rsidR="00217D6C">
        <w:rPr>
          <w:rFonts w:ascii="Times New Roman" w:hAnsi="Times New Roman" w:cs="Times New Roman"/>
          <w:sz w:val="28"/>
          <w:szCs w:val="28"/>
        </w:rPr>
        <w:t>а сам спектакль закрыт.</w:t>
      </w:r>
    </w:p>
    <w:p w:rsidR="00217D6C"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Основными чертами агитационного театра кукол являются плакатный гротеск, сатиричность жанра, простота сюжетов (как правило, обо</w:t>
      </w:r>
      <w:r w:rsidR="007B0F0D">
        <w:rPr>
          <w:rFonts w:ascii="Times New Roman" w:hAnsi="Times New Roman" w:cs="Times New Roman"/>
          <w:color w:val="000000"/>
          <w:sz w:val="28"/>
          <w:szCs w:val="28"/>
        </w:rPr>
        <w:t xml:space="preserve">зрений), </w:t>
      </w:r>
      <w:r w:rsidRPr="002F31C2">
        <w:rPr>
          <w:rFonts w:ascii="Times New Roman" w:hAnsi="Times New Roman" w:cs="Times New Roman"/>
          <w:color w:val="000000"/>
          <w:sz w:val="28"/>
          <w:szCs w:val="28"/>
        </w:rPr>
        <w:t>знаковость персонажей</w:t>
      </w:r>
      <w:r>
        <w:rPr>
          <w:rFonts w:ascii="Times New Roman" w:hAnsi="Times New Roman" w:cs="Times New Roman"/>
          <w:color w:val="000000"/>
          <w:sz w:val="28"/>
          <w:szCs w:val="28"/>
        </w:rPr>
        <w:t xml:space="preserve"> и ритуальный характер действия</w:t>
      </w:r>
      <w:r w:rsidRPr="002F31C2">
        <w:rPr>
          <w:rFonts w:ascii="Times New Roman" w:hAnsi="Times New Roman" w:cs="Times New Roman"/>
          <w:color w:val="000000"/>
          <w:sz w:val="28"/>
          <w:szCs w:val="28"/>
        </w:rPr>
        <w:t>.</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Среди </w:t>
      </w:r>
      <w:r>
        <w:rPr>
          <w:rFonts w:ascii="Times New Roman" w:hAnsi="Times New Roman" w:cs="Times New Roman"/>
          <w:color w:val="000000"/>
          <w:sz w:val="28"/>
          <w:szCs w:val="28"/>
        </w:rPr>
        <w:t>вереницы</w:t>
      </w:r>
      <w:r w:rsidRPr="002F31C2">
        <w:rPr>
          <w:rFonts w:ascii="Times New Roman" w:hAnsi="Times New Roman" w:cs="Times New Roman"/>
          <w:color w:val="000000"/>
          <w:sz w:val="28"/>
          <w:szCs w:val="28"/>
        </w:rPr>
        <w:t xml:space="preserve"> </w:t>
      </w:r>
      <w:r w:rsidR="007B0F0D">
        <w:rPr>
          <w:rFonts w:ascii="Times New Roman" w:hAnsi="Times New Roman" w:cs="Times New Roman"/>
          <w:color w:val="000000"/>
          <w:sz w:val="28"/>
          <w:szCs w:val="28"/>
        </w:rPr>
        <w:t xml:space="preserve">работ </w:t>
      </w:r>
      <w:r w:rsidRPr="002F31C2">
        <w:rPr>
          <w:rFonts w:ascii="Times New Roman" w:hAnsi="Times New Roman" w:cs="Times New Roman"/>
          <w:color w:val="000000"/>
          <w:sz w:val="28"/>
          <w:szCs w:val="28"/>
        </w:rPr>
        <w:t>агитационного театра</w:t>
      </w:r>
      <w:r>
        <w:rPr>
          <w:rFonts w:ascii="Times New Roman" w:hAnsi="Times New Roman" w:cs="Times New Roman"/>
          <w:color w:val="000000"/>
          <w:sz w:val="28"/>
          <w:szCs w:val="28"/>
        </w:rPr>
        <w:t xml:space="preserve"> кукол того времени</w:t>
      </w:r>
      <w:r w:rsidRPr="002F31C2">
        <w:rPr>
          <w:rFonts w:ascii="Times New Roman" w:hAnsi="Times New Roman" w:cs="Times New Roman"/>
          <w:color w:val="000000"/>
          <w:sz w:val="28"/>
          <w:szCs w:val="28"/>
        </w:rPr>
        <w:t xml:space="preserve"> необходимо упомянуть о </w:t>
      </w:r>
      <w:r w:rsidR="007B0F0D">
        <w:rPr>
          <w:rFonts w:ascii="Times New Roman" w:hAnsi="Times New Roman" w:cs="Times New Roman"/>
          <w:color w:val="000000"/>
          <w:sz w:val="28"/>
          <w:szCs w:val="28"/>
        </w:rPr>
        <w:t>пьесах</w:t>
      </w:r>
      <w:r w:rsidRPr="002F31C2">
        <w:rPr>
          <w:rFonts w:ascii="Times New Roman" w:hAnsi="Times New Roman" w:cs="Times New Roman"/>
          <w:color w:val="000000"/>
          <w:sz w:val="28"/>
          <w:szCs w:val="28"/>
        </w:rPr>
        <w:t xml:space="preserve"> театра «Революционный Петрушка», организованного в 1918 г</w:t>
      </w:r>
      <w:r w:rsidR="00093FCB">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драматургом и </w:t>
      </w:r>
      <w:r>
        <w:rPr>
          <w:rFonts w:ascii="Times New Roman" w:hAnsi="Times New Roman" w:cs="Times New Roman"/>
          <w:color w:val="000000"/>
          <w:sz w:val="28"/>
          <w:szCs w:val="28"/>
        </w:rPr>
        <w:t>режиссером П.</w:t>
      </w:r>
      <w:r w:rsidR="00093FCB">
        <w:rPr>
          <w:rFonts w:ascii="Times New Roman" w:hAnsi="Times New Roman" w:cs="Times New Roman"/>
          <w:color w:val="000000"/>
          <w:sz w:val="28"/>
          <w:szCs w:val="28"/>
        </w:rPr>
        <w:t>Гутманом. Его агитка</w:t>
      </w:r>
      <w:r w:rsidRPr="002F31C2">
        <w:rPr>
          <w:rFonts w:ascii="Times New Roman" w:hAnsi="Times New Roman" w:cs="Times New Roman"/>
          <w:color w:val="000000"/>
          <w:sz w:val="28"/>
          <w:szCs w:val="28"/>
        </w:rPr>
        <w:t xml:space="preserve"> «О Деникине-хвастуне и герое-красноармейце» была показана в 1919 г</w:t>
      </w:r>
      <w:r w:rsidR="00093FCB">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под Тулой, где шли бои между Красной армией и Белой гвардией генерала Деникина. </w:t>
      </w:r>
      <w:r>
        <w:rPr>
          <w:rFonts w:ascii="Times New Roman" w:hAnsi="Times New Roman" w:cs="Times New Roman"/>
          <w:color w:val="000000"/>
          <w:sz w:val="28"/>
          <w:szCs w:val="28"/>
        </w:rPr>
        <w:t xml:space="preserve">Среди других </w:t>
      </w:r>
      <w:r w:rsidR="00093FCB">
        <w:rPr>
          <w:rFonts w:ascii="Times New Roman" w:hAnsi="Times New Roman" w:cs="Times New Roman"/>
          <w:color w:val="000000"/>
          <w:sz w:val="28"/>
          <w:szCs w:val="28"/>
        </w:rPr>
        <w:t xml:space="preserve">пьес </w:t>
      </w:r>
      <w:r>
        <w:rPr>
          <w:rFonts w:ascii="Times New Roman" w:hAnsi="Times New Roman" w:cs="Times New Roman"/>
          <w:color w:val="000000"/>
          <w:sz w:val="28"/>
          <w:szCs w:val="28"/>
        </w:rPr>
        <w:t>этого автора</w:t>
      </w:r>
      <w:r w:rsidR="006B4DFE">
        <w:rPr>
          <w:rFonts w:ascii="Times New Roman" w:hAnsi="Times New Roman" w:cs="Times New Roman"/>
          <w:color w:val="000000"/>
          <w:sz w:val="28"/>
          <w:szCs w:val="28"/>
        </w:rPr>
        <w:t>, бывшего в то время одним из законодателей жанра,</w:t>
      </w:r>
      <w:r>
        <w:rPr>
          <w:rFonts w:ascii="Times New Roman" w:hAnsi="Times New Roman" w:cs="Times New Roman"/>
          <w:color w:val="000000"/>
          <w:sz w:val="28"/>
          <w:szCs w:val="28"/>
        </w:rPr>
        <w:t xml:space="preserve"> - </w:t>
      </w:r>
      <w:r w:rsidRPr="002F31C2">
        <w:rPr>
          <w:rFonts w:ascii="Times New Roman" w:hAnsi="Times New Roman" w:cs="Times New Roman"/>
          <w:color w:val="000000"/>
          <w:sz w:val="28"/>
          <w:szCs w:val="28"/>
        </w:rPr>
        <w:t xml:space="preserve"> «Петрушкино племя», «Петрушкина полька», «Хождение по верам» и др. В «Хождении по вере» рассказывалось о том, как Петрушка-пролетарий расспрашивает Эсэра, Анархиста, Кадета о задачах их партий. В результате все трое оказываются побитыми Петрушкиной дубинкой.</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Среди отдельных художественных удач агитационной </w:t>
      </w:r>
      <w:r w:rsidRPr="002F31C2">
        <w:rPr>
          <w:rFonts w:ascii="Times New Roman" w:hAnsi="Times New Roman" w:cs="Times New Roman"/>
          <w:color w:val="000000"/>
          <w:sz w:val="28"/>
          <w:szCs w:val="28"/>
        </w:rPr>
        <w:t>драматурги</w:t>
      </w:r>
      <w:r>
        <w:rPr>
          <w:rFonts w:ascii="Times New Roman" w:hAnsi="Times New Roman" w:cs="Times New Roman"/>
          <w:color w:val="000000"/>
          <w:sz w:val="28"/>
          <w:szCs w:val="28"/>
        </w:rPr>
        <w:t>и театра кукол – пьеса известного впоследствии киносценариста, драматурга, п</w:t>
      </w:r>
      <w:r w:rsidR="006B4DFE">
        <w:rPr>
          <w:rFonts w:ascii="Times New Roman" w:hAnsi="Times New Roman" w:cs="Times New Roman"/>
          <w:color w:val="000000"/>
          <w:sz w:val="28"/>
          <w:szCs w:val="28"/>
        </w:rPr>
        <w:t>розаика</w:t>
      </w:r>
      <w:r w:rsidRPr="002F31C2">
        <w:rPr>
          <w:rFonts w:ascii="Times New Roman" w:hAnsi="Times New Roman" w:cs="Times New Roman"/>
          <w:color w:val="000000"/>
          <w:sz w:val="28"/>
          <w:szCs w:val="28"/>
        </w:rPr>
        <w:t xml:space="preserve"> М</w:t>
      </w:r>
      <w:r w:rsidR="006B4DFE">
        <w:rPr>
          <w:rFonts w:ascii="Times New Roman" w:hAnsi="Times New Roman" w:cs="Times New Roman"/>
          <w:color w:val="000000"/>
          <w:sz w:val="28"/>
          <w:szCs w:val="28"/>
        </w:rPr>
        <w:t>ихаила</w:t>
      </w:r>
      <w:r w:rsidRPr="002F31C2">
        <w:rPr>
          <w:rFonts w:ascii="Times New Roman" w:hAnsi="Times New Roman" w:cs="Times New Roman"/>
          <w:color w:val="000000"/>
          <w:sz w:val="28"/>
          <w:szCs w:val="28"/>
        </w:rPr>
        <w:t xml:space="preserve"> Вольпин</w:t>
      </w:r>
      <w:r>
        <w:rPr>
          <w:rFonts w:ascii="Times New Roman" w:hAnsi="Times New Roman" w:cs="Times New Roman"/>
          <w:color w:val="000000"/>
          <w:sz w:val="28"/>
          <w:szCs w:val="28"/>
        </w:rPr>
        <w:t xml:space="preserve">а </w:t>
      </w:r>
      <w:r w:rsidRPr="002F31C2">
        <w:rPr>
          <w:rFonts w:ascii="Times New Roman" w:hAnsi="Times New Roman" w:cs="Times New Roman"/>
          <w:color w:val="000000"/>
          <w:sz w:val="28"/>
          <w:szCs w:val="28"/>
        </w:rPr>
        <w:t xml:space="preserve">«Представление любительское про дело потребительское, про Нюрку, кулака и приказчика, веселого Петрушку-рассказчика, в одном действии, с прологом и заключением».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В пьесе р</w:t>
      </w:r>
      <w:r w:rsidR="006B4DFE">
        <w:rPr>
          <w:rFonts w:ascii="Times New Roman" w:hAnsi="Times New Roman" w:cs="Times New Roman"/>
          <w:color w:val="000000"/>
          <w:sz w:val="28"/>
          <w:szCs w:val="28"/>
        </w:rPr>
        <w:t>ечь шла</w:t>
      </w:r>
      <w:r w:rsidRPr="002F31C2">
        <w:rPr>
          <w:rFonts w:ascii="Times New Roman" w:hAnsi="Times New Roman" w:cs="Times New Roman"/>
          <w:color w:val="000000"/>
          <w:sz w:val="28"/>
          <w:szCs w:val="28"/>
        </w:rPr>
        <w:t xml:space="preserve"> о Кулаке, ненавидевшем кооператив. Кулак узнал, что его дочь Нюрка и продавец кооператива Колька любят друг друга. Он пользуется этим, и во время их свидания портит кооперативные товары. Нюрка же, открыв подаренную ей </w:t>
      </w:r>
      <w:r>
        <w:rPr>
          <w:rFonts w:ascii="Times New Roman" w:hAnsi="Times New Roman" w:cs="Times New Roman"/>
          <w:color w:val="000000"/>
          <w:sz w:val="28"/>
          <w:szCs w:val="28"/>
        </w:rPr>
        <w:t>женихом</w:t>
      </w:r>
      <w:r w:rsidRPr="002F31C2">
        <w:rPr>
          <w:rFonts w:ascii="Times New Roman" w:hAnsi="Times New Roman" w:cs="Times New Roman"/>
          <w:color w:val="000000"/>
          <w:sz w:val="28"/>
          <w:szCs w:val="28"/>
        </w:rPr>
        <w:t xml:space="preserve"> банку с кремом, обнаруживает там ваксу. Жители деревни негодуют и выступают против кооператива, но затем обман раскрывается, Кулака разоблачают, а Кольку наказывают за халатность. </w:t>
      </w:r>
      <w:r>
        <w:rPr>
          <w:rFonts w:ascii="Times New Roman" w:hAnsi="Times New Roman" w:cs="Times New Roman"/>
          <w:color w:val="000000"/>
          <w:sz w:val="28"/>
          <w:szCs w:val="28"/>
        </w:rPr>
        <w:t xml:space="preserve">В роли персонажа «от автора» в пьесе выступал </w:t>
      </w:r>
      <w:r w:rsidRPr="002F31C2">
        <w:rPr>
          <w:rFonts w:ascii="Times New Roman" w:hAnsi="Times New Roman" w:cs="Times New Roman"/>
          <w:color w:val="000000"/>
          <w:sz w:val="28"/>
          <w:szCs w:val="28"/>
        </w:rPr>
        <w:t>Петрушка, представля</w:t>
      </w:r>
      <w:r>
        <w:rPr>
          <w:rFonts w:ascii="Times New Roman" w:hAnsi="Times New Roman" w:cs="Times New Roman"/>
          <w:color w:val="000000"/>
          <w:sz w:val="28"/>
          <w:szCs w:val="28"/>
        </w:rPr>
        <w:t>вший зрителям</w:t>
      </w:r>
      <w:r w:rsidRPr="002F31C2">
        <w:rPr>
          <w:rFonts w:ascii="Times New Roman" w:hAnsi="Times New Roman" w:cs="Times New Roman"/>
          <w:color w:val="000000"/>
          <w:sz w:val="28"/>
          <w:szCs w:val="28"/>
        </w:rPr>
        <w:t xml:space="preserve"> действующих лиц и да</w:t>
      </w:r>
      <w:r>
        <w:rPr>
          <w:rFonts w:ascii="Times New Roman" w:hAnsi="Times New Roman" w:cs="Times New Roman"/>
          <w:color w:val="000000"/>
          <w:sz w:val="28"/>
          <w:szCs w:val="28"/>
        </w:rPr>
        <w:t>вавший</w:t>
      </w:r>
      <w:r w:rsidRPr="002F31C2">
        <w:rPr>
          <w:rFonts w:ascii="Times New Roman" w:hAnsi="Times New Roman" w:cs="Times New Roman"/>
          <w:color w:val="000000"/>
          <w:sz w:val="28"/>
          <w:szCs w:val="28"/>
        </w:rPr>
        <w:t xml:space="preserve"> им хлесткие характеристики. В отличие от большинства агитационных пьес того времени, «Представление любительское…» </w:t>
      </w:r>
      <w:r>
        <w:rPr>
          <w:rFonts w:ascii="Times New Roman" w:hAnsi="Times New Roman" w:cs="Times New Roman"/>
          <w:color w:val="000000"/>
          <w:sz w:val="28"/>
          <w:szCs w:val="28"/>
        </w:rPr>
        <w:t xml:space="preserve">было </w:t>
      </w:r>
      <w:r w:rsidRPr="002F31C2">
        <w:rPr>
          <w:rFonts w:ascii="Times New Roman" w:hAnsi="Times New Roman" w:cs="Times New Roman"/>
          <w:color w:val="000000"/>
          <w:sz w:val="28"/>
          <w:szCs w:val="28"/>
        </w:rPr>
        <w:t>написано ярко, сочно, остроумно</w:t>
      </w:r>
      <w:r w:rsidR="00632574">
        <w:rPr>
          <w:rFonts w:ascii="Times New Roman" w:hAnsi="Times New Roman" w:cs="Times New Roman"/>
          <w:color w:val="000000"/>
          <w:sz w:val="28"/>
          <w:szCs w:val="28"/>
        </w:rPr>
        <w:t xml:space="preserve"> – талантливо. Персонажи </w:t>
      </w:r>
      <w:r>
        <w:rPr>
          <w:rFonts w:ascii="Times New Roman" w:hAnsi="Times New Roman" w:cs="Times New Roman"/>
          <w:color w:val="000000"/>
          <w:sz w:val="28"/>
          <w:szCs w:val="28"/>
        </w:rPr>
        <w:t xml:space="preserve">обрели у автора пусть незначительные, но обаятельные черты, </w:t>
      </w:r>
      <w:r w:rsidR="00632574">
        <w:rPr>
          <w:rFonts w:ascii="Times New Roman" w:hAnsi="Times New Roman" w:cs="Times New Roman"/>
          <w:color w:val="000000"/>
          <w:sz w:val="28"/>
          <w:szCs w:val="28"/>
        </w:rPr>
        <w:t>языковую характерность</w:t>
      </w:r>
      <w:r>
        <w:rPr>
          <w:rFonts w:ascii="Times New Roman" w:hAnsi="Times New Roman" w:cs="Times New Roman"/>
          <w:color w:val="000000"/>
          <w:sz w:val="28"/>
          <w:szCs w:val="28"/>
        </w:rPr>
        <w:t xml:space="preserve">, отчего пьеса стала существовать </w:t>
      </w:r>
      <w:r w:rsidR="00632574">
        <w:rPr>
          <w:rFonts w:ascii="Times New Roman" w:hAnsi="Times New Roman" w:cs="Times New Roman"/>
          <w:color w:val="000000"/>
          <w:sz w:val="28"/>
          <w:szCs w:val="28"/>
        </w:rPr>
        <w:t xml:space="preserve">не </w:t>
      </w:r>
      <w:r>
        <w:rPr>
          <w:rFonts w:ascii="Times New Roman" w:hAnsi="Times New Roman" w:cs="Times New Roman"/>
          <w:color w:val="000000"/>
          <w:sz w:val="28"/>
          <w:szCs w:val="28"/>
        </w:rPr>
        <w:t>только как агитационная функция.</w:t>
      </w:r>
    </w:p>
    <w:p w:rsidR="00217D6C" w:rsidRDefault="00632574" w:rsidP="00217D6C">
      <w:pPr>
        <w:spacing w:line="360" w:lineRule="auto"/>
        <w:ind w:firstLine="1080"/>
        <w:jc w:val="both"/>
        <w:rPr>
          <w:rFonts w:ascii="Times New Roman" w:hAnsi="Times New Roman"/>
          <w:color w:val="000000"/>
          <w:sz w:val="28"/>
          <w:szCs w:val="28"/>
        </w:rPr>
      </w:pPr>
      <w:r>
        <w:rPr>
          <w:rFonts w:ascii="Times New Roman" w:hAnsi="Times New Roman"/>
          <w:color w:val="000000"/>
          <w:sz w:val="28"/>
          <w:szCs w:val="28"/>
        </w:rPr>
        <w:t>Т</w:t>
      </w:r>
      <w:r w:rsidR="00217D6C">
        <w:rPr>
          <w:rFonts w:ascii="Times New Roman" w:hAnsi="Times New Roman"/>
          <w:color w:val="000000"/>
          <w:sz w:val="28"/>
          <w:szCs w:val="28"/>
        </w:rPr>
        <w:t>алант</w:t>
      </w:r>
      <w:r>
        <w:rPr>
          <w:rFonts w:ascii="Times New Roman" w:hAnsi="Times New Roman"/>
          <w:color w:val="000000"/>
          <w:sz w:val="28"/>
          <w:szCs w:val="28"/>
        </w:rPr>
        <w:t>ом</w:t>
      </w:r>
      <w:r w:rsidR="00217D6C">
        <w:rPr>
          <w:rFonts w:ascii="Times New Roman" w:hAnsi="Times New Roman"/>
          <w:color w:val="000000"/>
          <w:sz w:val="28"/>
          <w:szCs w:val="28"/>
        </w:rPr>
        <w:t xml:space="preserve"> были </w:t>
      </w:r>
      <w:r>
        <w:rPr>
          <w:rFonts w:ascii="Times New Roman" w:hAnsi="Times New Roman"/>
          <w:color w:val="000000"/>
          <w:sz w:val="28"/>
          <w:szCs w:val="28"/>
        </w:rPr>
        <w:t xml:space="preserve">отмечены </w:t>
      </w:r>
      <w:r w:rsidR="00217D6C">
        <w:rPr>
          <w:rFonts w:ascii="Times New Roman" w:hAnsi="Times New Roman"/>
          <w:color w:val="000000"/>
          <w:sz w:val="28"/>
          <w:szCs w:val="28"/>
        </w:rPr>
        <w:t>и драматургические опыты художника, скульптора, режиссера</w:t>
      </w:r>
      <w:r w:rsidR="00217D6C" w:rsidRPr="002F31C2">
        <w:rPr>
          <w:rFonts w:ascii="Times New Roman" w:hAnsi="Times New Roman"/>
          <w:color w:val="000000"/>
          <w:sz w:val="28"/>
          <w:szCs w:val="28"/>
        </w:rPr>
        <w:t xml:space="preserve"> Василия Вениаминовича Шалимова</w:t>
      </w:r>
      <w:r w:rsidR="00217D6C">
        <w:rPr>
          <w:rFonts w:ascii="Times New Roman" w:hAnsi="Times New Roman"/>
          <w:color w:val="000000"/>
          <w:sz w:val="28"/>
          <w:szCs w:val="28"/>
        </w:rPr>
        <w:t>.</w:t>
      </w:r>
      <w:r w:rsidR="00217D6C" w:rsidRPr="002F31C2">
        <w:rPr>
          <w:rFonts w:ascii="Times New Roman" w:hAnsi="Times New Roman"/>
          <w:color w:val="000000"/>
          <w:sz w:val="28"/>
          <w:szCs w:val="28"/>
        </w:rPr>
        <w:t xml:space="preserve"> </w:t>
      </w:r>
      <w:r w:rsidR="00332EA1" w:rsidRPr="002F31C2">
        <w:rPr>
          <w:rFonts w:ascii="Times New Roman" w:hAnsi="Times New Roman"/>
          <w:color w:val="000000"/>
          <w:sz w:val="28"/>
          <w:szCs w:val="28"/>
        </w:rPr>
        <w:t xml:space="preserve">После </w:t>
      </w:r>
      <w:r w:rsidR="00332EA1">
        <w:rPr>
          <w:rFonts w:ascii="Times New Roman" w:hAnsi="Times New Roman"/>
          <w:color w:val="000000"/>
          <w:sz w:val="28"/>
          <w:szCs w:val="28"/>
        </w:rPr>
        <w:t xml:space="preserve">1917 года он со своим </w:t>
      </w:r>
      <w:r w:rsidR="00332EA1" w:rsidRPr="002F31C2">
        <w:rPr>
          <w:rFonts w:ascii="Times New Roman" w:hAnsi="Times New Roman"/>
          <w:color w:val="000000"/>
          <w:sz w:val="28"/>
          <w:szCs w:val="28"/>
        </w:rPr>
        <w:t>друг</w:t>
      </w:r>
      <w:r w:rsidR="00332EA1">
        <w:rPr>
          <w:rFonts w:ascii="Times New Roman" w:hAnsi="Times New Roman"/>
          <w:color w:val="000000"/>
          <w:sz w:val="28"/>
          <w:szCs w:val="28"/>
        </w:rPr>
        <w:t>ом,</w:t>
      </w:r>
      <w:r w:rsidR="00332EA1" w:rsidRPr="002F31C2">
        <w:rPr>
          <w:rFonts w:ascii="Times New Roman" w:hAnsi="Times New Roman"/>
          <w:color w:val="000000"/>
          <w:sz w:val="28"/>
          <w:szCs w:val="28"/>
        </w:rPr>
        <w:t xml:space="preserve"> художник</w:t>
      </w:r>
      <w:r w:rsidR="00332EA1">
        <w:rPr>
          <w:rFonts w:ascii="Times New Roman" w:hAnsi="Times New Roman"/>
          <w:color w:val="000000"/>
          <w:sz w:val="28"/>
          <w:szCs w:val="28"/>
        </w:rPr>
        <w:t>ом</w:t>
      </w:r>
      <w:r w:rsidR="00332EA1" w:rsidRPr="002F31C2">
        <w:rPr>
          <w:rFonts w:ascii="Times New Roman" w:hAnsi="Times New Roman"/>
          <w:color w:val="000000"/>
          <w:sz w:val="28"/>
          <w:szCs w:val="28"/>
        </w:rPr>
        <w:t xml:space="preserve"> М. М. Черемных-Хвостенко </w:t>
      </w:r>
      <w:r w:rsidR="00332EA1">
        <w:rPr>
          <w:rFonts w:ascii="Times New Roman" w:hAnsi="Times New Roman"/>
          <w:color w:val="000000"/>
          <w:sz w:val="28"/>
          <w:szCs w:val="28"/>
        </w:rPr>
        <w:t>написал агитационную пьесу</w:t>
      </w:r>
      <w:r w:rsidR="00332EA1" w:rsidRPr="002F31C2">
        <w:rPr>
          <w:rFonts w:ascii="Times New Roman" w:hAnsi="Times New Roman"/>
          <w:color w:val="000000"/>
          <w:sz w:val="28"/>
          <w:szCs w:val="28"/>
        </w:rPr>
        <w:t xml:space="preserve"> «Петрушка».</w:t>
      </w:r>
      <w:r w:rsidR="00217D6C" w:rsidRPr="002F31C2">
        <w:rPr>
          <w:rFonts w:ascii="Times New Roman" w:hAnsi="Times New Roman"/>
          <w:color w:val="000000"/>
          <w:sz w:val="28"/>
          <w:szCs w:val="28"/>
        </w:rPr>
        <w:t xml:space="preserve"> </w:t>
      </w:r>
      <w:r w:rsidR="00217D6C">
        <w:rPr>
          <w:rFonts w:ascii="Times New Roman" w:hAnsi="Times New Roman"/>
          <w:color w:val="000000"/>
          <w:sz w:val="28"/>
          <w:szCs w:val="28"/>
        </w:rPr>
        <w:t>О содержании пьесы красноречиво говорит состав действующих лиц:</w:t>
      </w:r>
      <w:r w:rsidR="00217D6C" w:rsidRPr="002F31C2">
        <w:rPr>
          <w:rFonts w:ascii="Times New Roman" w:hAnsi="Times New Roman"/>
          <w:color w:val="000000"/>
          <w:sz w:val="28"/>
          <w:szCs w:val="28"/>
        </w:rPr>
        <w:t xml:space="preserve"> мужик Картофля</w:t>
      </w:r>
      <w:r w:rsidR="00217D6C">
        <w:rPr>
          <w:rFonts w:ascii="Times New Roman" w:hAnsi="Times New Roman"/>
          <w:color w:val="000000"/>
          <w:sz w:val="28"/>
          <w:szCs w:val="28"/>
        </w:rPr>
        <w:t>,</w:t>
      </w:r>
      <w:r w:rsidR="00217D6C" w:rsidRPr="002F31C2">
        <w:rPr>
          <w:rFonts w:ascii="Times New Roman" w:hAnsi="Times New Roman"/>
          <w:color w:val="000000"/>
          <w:sz w:val="28"/>
          <w:szCs w:val="28"/>
        </w:rPr>
        <w:t xml:space="preserve"> Поп</w:t>
      </w:r>
      <w:r w:rsidR="00217D6C">
        <w:rPr>
          <w:rFonts w:ascii="Times New Roman" w:hAnsi="Times New Roman"/>
          <w:color w:val="000000"/>
          <w:sz w:val="28"/>
          <w:szCs w:val="28"/>
        </w:rPr>
        <w:t xml:space="preserve">, Городовой, Собака и Петрушка. Но наиболее интересным для драматурга и режиссера был период работы в Туркестане, куда он уехал в 1919 </w:t>
      </w:r>
      <w:r w:rsidR="00217D6C" w:rsidRPr="002F31C2">
        <w:rPr>
          <w:rFonts w:ascii="Times New Roman" w:hAnsi="Times New Roman"/>
          <w:color w:val="000000"/>
          <w:sz w:val="28"/>
          <w:szCs w:val="28"/>
        </w:rPr>
        <w:t>г</w:t>
      </w:r>
      <w:r w:rsidR="00332EA1">
        <w:rPr>
          <w:rFonts w:ascii="Times New Roman" w:hAnsi="Times New Roman"/>
          <w:color w:val="000000"/>
          <w:sz w:val="28"/>
          <w:szCs w:val="28"/>
        </w:rPr>
        <w:t>оду</w:t>
      </w:r>
      <w:r w:rsidR="00217D6C" w:rsidRPr="002F31C2">
        <w:rPr>
          <w:rFonts w:ascii="Times New Roman" w:hAnsi="Times New Roman"/>
          <w:color w:val="000000"/>
          <w:sz w:val="28"/>
          <w:szCs w:val="28"/>
        </w:rPr>
        <w:t xml:space="preserve"> </w:t>
      </w:r>
      <w:r w:rsidR="00217D6C">
        <w:rPr>
          <w:rFonts w:ascii="Times New Roman" w:hAnsi="Times New Roman"/>
          <w:color w:val="000000"/>
          <w:sz w:val="28"/>
          <w:szCs w:val="28"/>
        </w:rPr>
        <w:t>и</w:t>
      </w:r>
      <w:r w:rsidR="00217D6C" w:rsidRPr="002F31C2">
        <w:rPr>
          <w:rFonts w:ascii="Times New Roman" w:hAnsi="Times New Roman"/>
          <w:color w:val="000000"/>
          <w:sz w:val="28"/>
          <w:szCs w:val="28"/>
        </w:rPr>
        <w:t xml:space="preserve"> где при Политуправлении 1-й армии Туркестанского фронта организовал кукольный театр. Политотдел армии создал для театра </w:t>
      </w:r>
      <w:r w:rsidR="00217D6C">
        <w:rPr>
          <w:rFonts w:ascii="Times New Roman" w:hAnsi="Times New Roman"/>
          <w:color w:val="000000"/>
          <w:sz w:val="28"/>
          <w:szCs w:val="28"/>
        </w:rPr>
        <w:t xml:space="preserve">Шалимова </w:t>
      </w:r>
      <w:r w:rsidR="00217D6C" w:rsidRPr="002F31C2">
        <w:rPr>
          <w:rFonts w:ascii="Times New Roman" w:hAnsi="Times New Roman"/>
          <w:color w:val="000000"/>
          <w:sz w:val="28"/>
          <w:szCs w:val="28"/>
        </w:rPr>
        <w:t xml:space="preserve">исключительные условия </w:t>
      </w:r>
      <w:r w:rsidR="00217D6C">
        <w:rPr>
          <w:rFonts w:ascii="Times New Roman" w:hAnsi="Times New Roman"/>
          <w:color w:val="000000"/>
          <w:sz w:val="28"/>
          <w:szCs w:val="28"/>
        </w:rPr>
        <w:t>—</w:t>
      </w:r>
      <w:r w:rsidR="00217D6C" w:rsidRPr="002F31C2">
        <w:rPr>
          <w:rFonts w:ascii="Times New Roman" w:hAnsi="Times New Roman"/>
          <w:color w:val="000000"/>
          <w:sz w:val="28"/>
          <w:szCs w:val="28"/>
        </w:rPr>
        <w:t xml:space="preserve"> </w:t>
      </w:r>
      <w:r w:rsidR="00217D6C">
        <w:rPr>
          <w:rFonts w:ascii="Times New Roman" w:hAnsi="Times New Roman"/>
          <w:color w:val="000000"/>
          <w:sz w:val="28"/>
          <w:szCs w:val="28"/>
        </w:rPr>
        <w:t xml:space="preserve">для спектаклей ему </w:t>
      </w:r>
      <w:r w:rsidR="00217D6C" w:rsidRPr="002F31C2">
        <w:rPr>
          <w:rFonts w:ascii="Times New Roman" w:hAnsi="Times New Roman"/>
          <w:color w:val="000000"/>
          <w:sz w:val="28"/>
          <w:szCs w:val="28"/>
        </w:rPr>
        <w:t xml:space="preserve">передали часть имущества эмира бухарского </w:t>
      </w:r>
      <w:r w:rsidR="00217D6C">
        <w:rPr>
          <w:rFonts w:ascii="Times New Roman" w:hAnsi="Times New Roman"/>
          <w:color w:val="000000"/>
          <w:sz w:val="28"/>
          <w:szCs w:val="28"/>
        </w:rPr>
        <w:t>—</w:t>
      </w:r>
      <w:r w:rsidR="00217D6C" w:rsidRPr="002F31C2">
        <w:rPr>
          <w:rFonts w:ascii="Times New Roman" w:hAnsi="Times New Roman"/>
          <w:color w:val="000000"/>
          <w:sz w:val="28"/>
          <w:szCs w:val="28"/>
        </w:rPr>
        <w:t xml:space="preserve"> дорог</w:t>
      </w:r>
      <w:r w:rsidR="00217D6C">
        <w:rPr>
          <w:rFonts w:ascii="Times New Roman" w:hAnsi="Times New Roman"/>
          <w:color w:val="000000"/>
          <w:sz w:val="28"/>
          <w:szCs w:val="28"/>
        </w:rPr>
        <w:t>ую</w:t>
      </w:r>
      <w:r w:rsidR="00217D6C" w:rsidRPr="002F31C2">
        <w:rPr>
          <w:rFonts w:ascii="Times New Roman" w:hAnsi="Times New Roman"/>
          <w:color w:val="000000"/>
          <w:sz w:val="28"/>
          <w:szCs w:val="28"/>
        </w:rPr>
        <w:t xml:space="preserve"> парч</w:t>
      </w:r>
      <w:r w:rsidR="00217D6C">
        <w:rPr>
          <w:rFonts w:ascii="Times New Roman" w:hAnsi="Times New Roman"/>
          <w:color w:val="000000"/>
          <w:sz w:val="28"/>
          <w:szCs w:val="28"/>
        </w:rPr>
        <w:t>у</w:t>
      </w:r>
      <w:r w:rsidR="00217D6C" w:rsidRPr="002F31C2">
        <w:rPr>
          <w:rFonts w:ascii="Times New Roman" w:hAnsi="Times New Roman"/>
          <w:color w:val="000000"/>
          <w:sz w:val="28"/>
          <w:szCs w:val="28"/>
        </w:rPr>
        <w:t xml:space="preserve">, бархат, шифон, изделия с позолотой и др. </w:t>
      </w:r>
      <w:r w:rsidR="00217D6C">
        <w:rPr>
          <w:rFonts w:ascii="Times New Roman" w:hAnsi="Times New Roman"/>
          <w:color w:val="000000"/>
          <w:sz w:val="28"/>
          <w:szCs w:val="28"/>
        </w:rPr>
        <w:t>Из этих</w:t>
      </w:r>
      <w:r w:rsidR="00217D6C" w:rsidRPr="002F31C2">
        <w:rPr>
          <w:rFonts w:ascii="Times New Roman" w:hAnsi="Times New Roman"/>
          <w:color w:val="000000"/>
          <w:sz w:val="28"/>
          <w:szCs w:val="28"/>
        </w:rPr>
        <w:t xml:space="preserve"> материалов художник</w:t>
      </w:r>
      <w:r w:rsidR="00217D6C">
        <w:rPr>
          <w:rFonts w:ascii="Times New Roman" w:hAnsi="Times New Roman"/>
          <w:color w:val="000000"/>
          <w:sz w:val="28"/>
          <w:szCs w:val="28"/>
        </w:rPr>
        <w:t xml:space="preserve">, скульптор </w:t>
      </w:r>
      <w:r w:rsidR="00217D6C" w:rsidRPr="002F31C2">
        <w:rPr>
          <w:rFonts w:ascii="Times New Roman" w:hAnsi="Times New Roman"/>
          <w:color w:val="000000"/>
          <w:sz w:val="28"/>
          <w:szCs w:val="28"/>
        </w:rPr>
        <w:t xml:space="preserve">создал 70 уникальных кукол. Особым </w:t>
      </w:r>
      <w:r w:rsidR="00217D6C" w:rsidRPr="002F31C2">
        <w:rPr>
          <w:rFonts w:ascii="Times New Roman" w:hAnsi="Times New Roman"/>
          <w:color w:val="000000"/>
          <w:sz w:val="28"/>
          <w:szCs w:val="28"/>
        </w:rPr>
        <w:lastRenderedPageBreak/>
        <w:t>успехом пользовалась пьеса В. Шалимова «Степан Разин» (по поэме В.</w:t>
      </w:r>
      <w:r w:rsidR="00217D6C">
        <w:rPr>
          <w:rFonts w:ascii="Times New Roman" w:hAnsi="Times New Roman"/>
          <w:color w:val="000000"/>
          <w:sz w:val="28"/>
          <w:szCs w:val="28"/>
        </w:rPr>
        <w:t xml:space="preserve"> </w:t>
      </w:r>
      <w:r w:rsidR="00217D6C" w:rsidRPr="002F31C2">
        <w:rPr>
          <w:rFonts w:ascii="Times New Roman" w:hAnsi="Times New Roman"/>
          <w:color w:val="000000"/>
          <w:sz w:val="28"/>
          <w:szCs w:val="28"/>
        </w:rPr>
        <w:t xml:space="preserve">Каменского). Степан Разин в пьесе напоминал сказочного принца, а отрицательные персонажи </w:t>
      </w:r>
      <w:r w:rsidR="00217D6C">
        <w:rPr>
          <w:rFonts w:ascii="Times New Roman" w:hAnsi="Times New Roman"/>
          <w:color w:val="000000"/>
          <w:sz w:val="28"/>
          <w:szCs w:val="28"/>
        </w:rPr>
        <w:t>—</w:t>
      </w:r>
      <w:r w:rsidR="00217D6C" w:rsidRPr="002F31C2">
        <w:rPr>
          <w:rFonts w:ascii="Times New Roman" w:hAnsi="Times New Roman"/>
          <w:color w:val="000000"/>
          <w:sz w:val="28"/>
          <w:szCs w:val="28"/>
        </w:rPr>
        <w:t xml:space="preserve"> сказочных злодеев. С волнением зрители следили за сценой казни Разина. После взмаха топором вступал оркестр и играл торжественный реквием. </w:t>
      </w:r>
    </w:p>
    <w:p w:rsidR="00217D6C" w:rsidRDefault="00217D6C" w:rsidP="00217D6C">
      <w:pPr>
        <w:spacing w:line="360" w:lineRule="auto"/>
        <w:ind w:firstLine="1080"/>
        <w:jc w:val="both"/>
        <w:rPr>
          <w:rFonts w:ascii="Times New Roman" w:hAnsi="Times New Roman"/>
          <w:sz w:val="28"/>
          <w:szCs w:val="28"/>
        </w:rPr>
      </w:pPr>
      <w:r>
        <w:rPr>
          <w:rFonts w:ascii="Times New Roman" w:hAnsi="Times New Roman"/>
          <w:color w:val="000000"/>
          <w:sz w:val="28"/>
          <w:szCs w:val="28"/>
        </w:rPr>
        <w:t xml:space="preserve">Героика, трагедийные, драматические моменты </w:t>
      </w:r>
      <w:r w:rsidR="00332EA1">
        <w:rPr>
          <w:rFonts w:ascii="Times New Roman" w:hAnsi="Times New Roman"/>
          <w:color w:val="000000"/>
          <w:sz w:val="28"/>
          <w:szCs w:val="28"/>
        </w:rPr>
        <w:t>редко</w:t>
      </w:r>
      <w:r>
        <w:rPr>
          <w:rFonts w:ascii="Times New Roman" w:hAnsi="Times New Roman"/>
          <w:color w:val="000000"/>
          <w:sz w:val="28"/>
          <w:szCs w:val="28"/>
        </w:rPr>
        <w:t xml:space="preserve"> использовались в агитационно</w:t>
      </w:r>
      <w:r w:rsidR="00332EA1">
        <w:rPr>
          <w:rFonts w:ascii="Times New Roman" w:hAnsi="Times New Roman"/>
          <w:color w:val="000000"/>
          <w:sz w:val="28"/>
          <w:szCs w:val="28"/>
        </w:rPr>
        <w:t>й драматургии.</w:t>
      </w:r>
      <w:r>
        <w:rPr>
          <w:rFonts w:ascii="Times New Roman" w:hAnsi="Times New Roman"/>
          <w:color w:val="000000"/>
          <w:sz w:val="28"/>
          <w:szCs w:val="28"/>
        </w:rPr>
        <w:t xml:space="preserve"> </w:t>
      </w:r>
      <w:r w:rsidR="00332EA1">
        <w:rPr>
          <w:rFonts w:ascii="Times New Roman" w:hAnsi="Times New Roman"/>
          <w:color w:val="000000"/>
          <w:sz w:val="28"/>
          <w:szCs w:val="28"/>
        </w:rPr>
        <w:t>С</w:t>
      </w:r>
      <w:r>
        <w:rPr>
          <w:rFonts w:ascii="Times New Roman" w:hAnsi="Times New Roman"/>
          <w:color w:val="000000"/>
          <w:sz w:val="28"/>
          <w:szCs w:val="28"/>
        </w:rPr>
        <w:t>очиня</w:t>
      </w:r>
      <w:r w:rsidR="00332EA1">
        <w:rPr>
          <w:rFonts w:ascii="Times New Roman" w:hAnsi="Times New Roman"/>
          <w:color w:val="000000"/>
          <w:sz w:val="28"/>
          <w:szCs w:val="28"/>
        </w:rPr>
        <w:t>л</w:t>
      </w:r>
      <w:r>
        <w:rPr>
          <w:rFonts w:ascii="Times New Roman" w:hAnsi="Times New Roman"/>
          <w:color w:val="000000"/>
          <w:sz w:val="28"/>
          <w:szCs w:val="28"/>
        </w:rPr>
        <w:t xml:space="preserve"> </w:t>
      </w:r>
      <w:r w:rsidR="00332EA1">
        <w:rPr>
          <w:rFonts w:ascii="Times New Roman" w:hAnsi="Times New Roman"/>
          <w:color w:val="000000"/>
          <w:sz w:val="28"/>
          <w:szCs w:val="28"/>
        </w:rPr>
        <w:t xml:space="preserve">он </w:t>
      </w:r>
      <w:r>
        <w:rPr>
          <w:rFonts w:ascii="Times New Roman" w:hAnsi="Times New Roman"/>
          <w:color w:val="000000"/>
          <w:sz w:val="28"/>
          <w:szCs w:val="28"/>
        </w:rPr>
        <w:t xml:space="preserve">и агитпьесы </w:t>
      </w:r>
      <w:r>
        <w:rPr>
          <w:rFonts w:ascii="Times New Roman" w:hAnsi="Times New Roman"/>
          <w:sz w:val="28"/>
          <w:szCs w:val="28"/>
        </w:rPr>
        <w:t>«</w:t>
      </w:r>
      <w:r w:rsidRPr="002F31C2">
        <w:rPr>
          <w:rFonts w:ascii="Times New Roman" w:hAnsi="Times New Roman"/>
          <w:sz w:val="28"/>
          <w:szCs w:val="28"/>
        </w:rPr>
        <w:t>Антанта, побежденная Красной Армией</w:t>
      </w:r>
      <w:r>
        <w:rPr>
          <w:rFonts w:ascii="Times New Roman" w:hAnsi="Times New Roman"/>
          <w:sz w:val="28"/>
          <w:szCs w:val="28"/>
        </w:rPr>
        <w:t>», или</w:t>
      </w:r>
      <w:r w:rsidRPr="002F31C2">
        <w:rPr>
          <w:rFonts w:ascii="Times New Roman" w:hAnsi="Times New Roman"/>
          <w:sz w:val="28"/>
          <w:szCs w:val="28"/>
        </w:rPr>
        <w:t xml:space="preserve"> </w:t>
      </w:r>
      <w:r>
        <w:rPr>
          <w:rFonts w:ascii="Times New Roman" w:hAnsi="Times New Roman"/>
          <w:sz w:val="28"/>
          <w:szCs w:val="28"/>
        </w:rPr>
        <w:t>«</w:t>
      </w:r>
      <w:r w:rsidRPr="002F31C2">
        <w:rPr>
          <w:rFonts w:ascii="Times New Roman" w:hAnsi="Times New Roman"/>
          <w:sz w:val="28"/>
          <w:szCs w:val="28"/>
        </w:rPr>
        <w:t>К тебе, работница, наше слово...»</w:t>
      </w:r>
      <w:r>
        <w:rPr>
          <w:rFonts w:ascii="Times New Roman" w:hAnsi="Times New Roman"/>
          <w:sz w:val="28"/>
          <w:szCs w:val="28"/>
        </w:rPr>
        <w:t xml:space="preserve"> (</w:t>
      </w:r>
      <w:r w:rsidR="00332EA1">
        <w:rPr>
          <w:rFonts w:ascii="Times New Roman" w:hAnsi="Times New Roman"/>
          <w:sz w:val="28"/>
          <w:szCs w:val="28"/>
        </w:rPr>
        <w:t xml:space="preserve">инсценировка статьи Н.Бухарина); </w:t>
      </w:r>
      <w:r>
        <w:rPr>
          <w:rFonts w:ascii="Times New Roman" w:hAnsi="Times New Roman"/>
          <w:sz w:val="28"/>
          <w:szCs w:val="28"/>
        </w:rPr>
        <w:t>обра</w:t>
      </w:r>
      <w:r w:rsidR="00332EA1">
        <w:rPr>
          <w:rFonts w:ascii="Times New Roman" w:hAnsi="Times New Roman"/>
          <w:sz w:val="28"/>
          <w:szCs w:val="28"/>
        </w:rPr>
        <w:t>щался</w:t>
      </w:r>
      <w:r>
        <w:rPr>
          <w:rFonts w:ascii="Times New Roman" w:hAnsi="Times New Roman"/>
          <w:sz w:val="28"/>
          <w:szCs w:val="28"/>
        </w:rPr>
        <w:t xml:space="preserve"> и к принципиально иной драматургии, ставя для красноармейцев кукольные спектакли </w:t>
      </w:r>
      <w:r w:rsidRPr="002F31C2">
        <w:rPr>
          <w:rFonts w:ascii="Times New Roman" w:hAnsi="Times New Roman"/>
          <w:color w:val="000000"/>
          <w:sz w:val="28"/>
          <w:szCs w:val="28"/>
        </w:rPr>
        <w:t>«Ревность Барбулье» Мольер</w:t>
      </w:r>
      <w:r>
        <w:rPr>
          <w:rFonts w:ascii="Times New Roman" w:hAnsi="Times New Roman"/>
          <w:color w:val="000000"/>
          <w:sz w:val="28"/>
          <w:szCs w:val="28"/>
        </w:rPr>
        <w:t>а</w:t>
      </w:r>
      <w:r w:rsidRPr="002F31C2">
        <w:rPr>
          <w:rFonts w:ascii="Times New Roman" w:hAnsi="Times New Roman"/>
          <w:color w:val="000000"/>
          <w:sz w:val="28"/>
          <w:szCs w:val="28"/>
        </w:rPr>
        <w:t xml:space="preserve"> и «Два болтуна»</w:t>
      </w:r>
      <w:r>
        <w:rPr>
          <w:rFonts w:ascii="Times New Roman" w:hAnsi="Times New Roman"/>
          <w:color w:val="000000"/>
          <w:sz w:val="28"/>
          <w:szCs w:val="28"/>
        </w:rPr>
        <w:t xml:space="preserve"> Сервантеса</w:t>
      </w:r>
      <w:r w:rsidRPr="002F31C2">
        <w:rPr>
          <w:rFonts w:ascii="Times New Roman" w:hAnsi="Times New Roman"/>
          <w:color w:val="000000"/>
          <w:sz w:val="28"/>
          <w:szCs w:val="28"/>
        </w:rPr>
        <w:t>.</w:t>
      </w:r>
      <w:r w:rsidRPr="002F31C2">
        <w:rPr>
          <w:rFonts w:ascii="Times New Roman" w:hAnsi="Times New Roman"/>
          <w:sz w:val="28"/>
          <w:szCs w:val="28"/>
        </w:rPr>
        <w:t xml:space="preserve"> </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sz w:val="28"/>
          <w:szCs w:val="28"/>
        </w:rPr>
        <w:t xml:space="preserve">Деятельность Шалимова была замечена, и в </w:t>
      </w:r>
      <w:r w:rsidRPr="002F31C2">
        <w:rPr>
          <w:rFonts w:ascii="Times New Roman" w:hAnsi="Times New Roman"/>
          <w:color w:val="000000"/>
          <w:sz w:val="28"/>
          <w:szCs w:val="28"/>
        </w:rPr>
        <w:t xml:space="preserve">начале 20-х гг. </w:t>
      </w:r>
      <w:r>
        <w:rPr>
          <w:rFonts w:ascii="Times New Roman" w:hAnsi="Times New Roman"/>
          <w:color w:val="000000"/>
          <w:sz w:val="28"/>
          <w:szCs w:val="28"/>
        </w:rPr>
        <w:t xml:space="preserve">его </w:t>
      </w:r>
      <w:r w:rsidRPr="002F31C2">
        <w:rPr>
          <w:rFonts w:ascii="Times New Roman" w:hAnsi="Times New Roman"/>
          <w:color w:val="000000"/>
          <w:sz w:val="28"/>
          <w:szCs w:val="28"/>
        </w:rPr>
        <w:t>пригла</w:t>
      </w:r>
      <w:r>
        <w:rPr>
          <w:rFonts w:ascii="Times New Roman" w:hAnsi="Times New Roman"/>
          <w:color w:val="000000"/>
          <w:sz w:val="28"/>
          <w:szCs w:val="28"/>
        </w:rPr>
        <w:t>сили</w:t>
      </w:r>
      <w:r w:rsidRPr="002F31C2">
        <w:rPr>
          <w:rFonts w:ascii="Times New Roman" w:hAnsi="Times New Roman"/>
          <w:color w:val="000000"/>
          <w:sz w:val="28"/>
          <w:szCs w:val="28"/>
        </w:rPr>
        <w:t xml:space="preserve"> в Москву</w:t>
      </w:r>
      <w:r>
        <w:rPr>
          <w:rFonts w:ascii="Times New Roman" w:hAnsi="Times New Roman"/>
          <w:color w:val="000000"/>
          <w:sz w:val="28"/>
          <w:szCs w:val="28"/>
        </w:rPr>
        <w:t xml:space="preserve"> для работы</w:t>
      </w:r>
      <w:r w:rsidRPr="002F31C2">
        <w:rPr>
          <w:rFonts w:ascii="Times New Roman" w:hAnsi="Times New Roman"/>
          <w:color w:val="000000"/>
          <w:sz w:val="28"/>
          <w:szCs w:val="28"/>
        </w:rPr>
        <w:t xml:space="preserve"> в системе Наркомпросса.</w:t>
      </w:r>
      <w:r>
        <w:rPr>
          <w:rFonts w:ascii="Times New Roman" w:hAnsi="Times New Roman"/>
          <w:color w:val="000000"/>
          <w:sz w:val="28"/>
          <w:szCs w:val="28"/>
        </w:rPr>
        <w:t xml:space="preserve"> </w:t>
      </w:r>
      <w:r w:rsidRPr="002F31C2">
        <w:rPr>
          <w:rFonts w:ascii="Times New Roman" w:hAnsi="Times New Roman" w:cs="Times New Roman"/>
          <w:color w:val="000000"/>
          <w:sz w:val="28"/>
          <w:szCs w:val="28"/>
        </w:rPr>
        <w:t xml:space="preserve">Свои взгляды на драматургию </w:t>
      </w:r>
      <w:r>
        <w:rPr>
          <w:rFonts w:ascii="Times New Roman" w:hAnsi="Times New Roman" w:cs="Times New Roman"/>
          <w:color w:val="000000"/>
          <w:sz w:val="28"/>
          <w:szCs w:val="28"/>
        </w:rPr>
        <w:t>театра кукол В.Шалимов</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достаточно полно </w:t>
      </w:r>
      <w:r w:rsidRPr="002F31C2">
        <w:rPr>
          <w:rFonts w:ascii="Times New Roman" w:hAnsi="Times New Roman" w:cs="Times New Roman"/>
          <w:color w:val="000000"/>
          <w:sz w:val="28"/>
          <w:szCs w:val="28"/>
        </w:rPr>
        <w:t>изложил в нескольких</w:t>
      </w:r>
      <w:r>
        <w:rPr>
          <w:rFonts w:ascii="Times New Roman" w:hAnsi="Times New Roman" w:cs="Times New Roman"/>
          <w:color w:val="000000"/>
          <w:sz w:val="28"/>
          <w:szCs w:val="28"/>
        </w:rPr>
        <w:t xml:space="preserve"> статьях и</w:t>
      </w:r>
      <w:r w:rsidRPr="002F31C2">
        <w:rPr>
          <w:rFonts w:ascii="Times New Roman" w:hAnsi="Times New Roman" w:cs="Times New Roman"/>
          <w:color w:val="000000"/>
          <w:sz w:val="28"/>
          <w:szCs w:val="28"/>
        </w:rPr>
        <w:t xml:space="preserve"> выступлениях, где </w:t>
      </w:r>
      <w:r>
        <w:rPr>
          <w:rFonts w:ascii="Times New Roman" w:hAnsi="Times New Roman" w:cs="Times New Roman"/>
          <w:color w:val="000000"/>
          <w:sz w:val="28"/>
          <w:szCs w:val="28"/>
        </w:rPr>
        <w:t xml:space="preserve">по-своему точно </w:t>
      </w:r>
      <w:r w:rsidRPr="002F31C2">
        <w:rPr>
          <w:rFonts w:ascii="Times New Roman" w:hAnsi="Times New Roman" w:cs="Times New Roman"/>
          <w:color w:val="000000"/>
          <w:sz w:val="28"/>
          <w:szCs w:val="28"/>
        </w:rPr>
        <w:t>сформулировал стремл</w:t>
      </w:r>
      <w:r>
        <w:rPr>
          <w:rFonts w:ascii="Times New Roman" w:hAnsi="Times New Roman" w:cs="Times New Roman"/>
          <w:color w:val="000000"/>
          <w:sz w:val="28"/>
          <w:szCs w:val="28"/>
        </w:rPr>
        <w:t xml:space="preserve">ение </w:t>
      </w:r>
      <w:r w:rsidRPr="002F31C2">
        <w:rPr>
          <w:rFonts w:ascii="Times New Roman" w:hAnsi="Times New Roman" w:cs="Times New Roman"/>
          <w:color w:val="000000"/>
          <w:sz w:val="28"/>
          <w:szCs w:val="28"/>
        </w:rPr>
        <w:t>драматургов</w:t>
      </w:r>
      <w:r>
        <w:rPr>
          <w:rFonts w:ascii="Times New Roman" w:hAnsi="Times New Roman" w:cs="Times New Roman"/>
          <w:color w:val="000000"/>
          <w:sz w:val="28"/>
          <w:szCs w:val="28"/>
        </w:rPr>
        <w:t xml:space="preserve"> театров кукол</w:t>
      </w:r>
      <w:r w:rsidRPr="002F31C2">
        <w:rPr>
          <w:rFonts w:ascii="Times New Roman" w:hAnsi="Times New Roman" w:cs="Times New Roman"/>
          <w:color w:val="000000"/>
          <w:sz w:val="28"/>
          <w:szCs w:val="28"/>
        </w:rPr>
        <w:t xml:space="preserve"> к лаконизму текста, экспрессивности, действенности:  «Если обратиться к истории, а надо к ней обращаться почаще, еще до рождения К.Маркса, то мы увидим, что народные зрелища во всех странах и почти во все века были одни и те же. Правда, в зависимости от эпохи они вносили то или иное содержание, но кукольный театр существовал тысячелетия. 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между прочим</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из этих тысячелетий вышел и дошел до наших дней. Петрушка</w:t>
      </w:r>
      <w:r w:rsidRPr="00E64217">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E64217">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это международный, пожалуй, даже межпланетный тип. И если говорить о том, в каком плане должен развиваться кукольный театр,</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 я буду говорить о театре для взрослы</w:t>
      </w:r>
      <w:r w:rsidR="003B78B7" w:rsidRPr="002F31C2">
        <w:rPr>
          <w:rFonts w:ascii="Times New Roman" w:hAnsi="Times New Roman" w:cs="Times New Roman"/>
          <w:color w:val="000000"/>
          <w:sz w:val="28"/>
          <w:szCs w:val="28"/>
        </w:rPr>
        <w:t>х</w:t>
      </w:r>
      <w:r w:rsidR="003B78B7" w:rsidRPr="00E64217">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w:t>
      </w:r>
      <w:r w:rsidRPr="00E64217">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причем буду говорить о нем, как о зрелище. </w:t>
      </w:r>
      <w:r w:rsidRPr="00E64217">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E64217">
        <w:rPr>
          <w:rFonts w:ascii="Times New Roman" w:hAnsi="Times New Roman" w:cs="Times New Roman"/>
          <w:color w:val="000000"/>
          <w:sz w:val="28"/>
          <w:szCs w:val="28"/>
        </w:rPr>
        <w:t>]</w:t>
      </w:r>
      <w:r w:rsidRPr="002F31C2">
        <w:rPr>
          <w:rFonts w:ascii="Times New Roman" w:hAnsi="Times New Roman" w:cs="Times New Roman"/>
          <w:color w:val="000000"/>
          <w:sz w:val="28"/>
          <w:szCs w:val="28"/>
        </w:rPr>
        <w:t>Театр Петрушки был балаганным театром, и в этом есть сущность кукольног</w:t>
      </w:r>
      <w:r w:rsidR="00AC468E">
        <w:rPr>
          <w:rFonts w:ascii="Times New Roman" w:hAnsi="Times New Roman" w:cs="Times New Roman"/>
          <w:color w:val="000000"/>
          <w:sz w:val="28"/>
          <w:szCs w:val="28"/>
        </w:rPr>
        <w:t>о театра.</w:t>
      </w:r>
      <w:r w:rsidRPr="002F31C2">
        <w:rPr>
          <w:rFonts w:ascii="Times New Roman" w:hAnsi="Times New Roman" w:cs="Times New Roman"/>
          <w:color w:val="000000"/>
          <w:sz w:val="28"/>
          <w:szCs w:val="28"/>
        </w:rPr>
        <w:t xml:space="preserve"> </w:t>
      </w:r>
      <w:r w:rsidR="003B78B7" w:rsidRPr="002F31C2">
        <w:rPr>
          <w:rFonts w:ascii="Times New Roman" w:hAnsi="Times New Roman" w:cs="Times New Roman"/>
          <w:color w:val="000000"/>
          <w:sz w:val="28"/>
          <w:szCs w:val="28"/>
        </w:rPr>
        <w:t xml:space="preserve">В этом кукольном театре главный герой был Петрушка </w:t>
      </w:r>
      <w:r w:rsidR="003B78B7">
        <w:rPr>
          <w:rFonts w:ascii="Times New Roman" w:hAnsi="Times New Roman" w:cs="Times New Roman"/>
          <w:color w:val="000000"/>
          <w:sz w:val="28"/>
          <w:szCs w:val="28"/>
        </w:rPr>
        <w:t>—</w:t>
      </w:r>
      <w:r w:rsidR="003B78B7" w:rsidRPr="002F31C2">
        <w:rPr>
          <w:rFonts w:ascii="Times New Roman" w:hAnsi="Times New Roman" w:cs="Times New Roman"/>
          <w:color w:val="000000"/>
          <w:sz w:val="28"/>
          <w:szCs w:val="28"/>
        </w:rPr>
        <w:t xml:space="preserve"> личность необычайно многообразная</w:t>
      </w:r>
      <w:r w:rsidR="003B78B7">
        <w:rPr>
          <w:rFonts w:ascii="Times New Roman" w:hAnsi="Times New Roman" w:cs="Times New Roman"/>
          <w:color w:val="000000"/>
          <w:sz w:val="28"/>
          <w:szCs w:val="28"/>
        </w:rPr>
        <w:t xml:space="preserve"> </w:t>
      </w:r>
      <w:r w:rsidR="003B78B7" w:rsidRPr="00E64217">
        <w:rPr>
          <w:rFonts w:ascii="Times New Roman" w:hAnsi="Times New Roman" w:cs="Times New Roman"/>
          <w:color w:val="000000"/>
          <w:sz w:val="28"/>
          <w:szCs w:val="28"/>
        </w:rPr>
        <w:t>[</w:t>
      </w:r>
      <w:r w:rsidR="003B78B7" w:rsidRPr="002F31C2">
        <w:rPr>
          <w:rFonts w:ascii="Times New Roman" w:hAnsi="Times New Roman" w:cs="Times New Roman"/>
          <w:color w:val="000000"/>
          <w:sz w:val="28"/>
          <w:szCs w:val="28"/>
        </w:rPr>
        <w:t>…</w:t>
      </w:r>
      <w:r w:rsidR="003B78B7" w:rsidRPr="00E64217">
        <w:rPr>
          <w:rFonts w:ascii="Times New Roman" w:hAnsi="Times New Roman" w:cs="Times New Roman"/>
          <w:color w:val="000000"/>
          <w:sz w:val="28"/>
          <w:szCs w:val="28"/>
        </w:rPr>
        <w:t>]</w:t>
      </w:r>
      <w:r w:rsidR="003B78B7" w:rsidRPr="002F31C2">
        <w:rPr>
          <w:rFonts w:ascii="Times New Roman" w:hAnsi="Times New Roman" w:cs="Times New Roman"/>
          <w:color w:val="000000"/>
          <w:sz w:val="28"/>
          <w:szCs w:val="28"/>
        </w:rPr>
        <w:t xml:space="preserve"> Говорят, что нет сценариев. </w:t>
      </w:r>
      <w:r w:rsidRPr="002F31C2">
        <w:rPr>
          <w:rFonts w:ascii="Times New Roman" w:hAnsi="Times New Roman" w:cs="Times New Roman"/>
          <w:color w:val="000000"/>
          <w:sz w:val="28"/>
          <w:szCs w:val="28"/>
        </w:rPr>
        <w:t xml:space="preserve">И не может быть никаких сценариев, так как до сих пор никто не знает, что и как писать. </w:t>
      </w:r>
      <w:r w:rsidRPr="002F31C2">
        <w:rPr>
          <w:rFonts w:ascii="Times New Roman" w:hAnsi="Times New Roman" w:cs="Times New Roman"/>
          <w:i/>
          <w:color w:val="000000"/>
          <w:sz w:val="28"/>
          <w:szCs w:val="28"/>
        </w:rPr>
        <w:t>Кукольный театр, это театр необычайного напряжения</w:t>
      </w:r>
      <w:r>
        <w:rPr>
          <w:rFonts w:ascii="Times New Roman" w:hAnsi="Times New Roman" w:cs="Times New Roman"/>
          <w:i/>
          <w:color w:val="000000"/>
          <w:sz w:val="28"/>
          <w:szCs w:val="28"/>
        </w:rPr>
        <w:t xml:space="preserve"> </w:t>
      </w:r>
      <w:r w:rsidRPr="006A7B77">
        <w:rPr>
          <w:rFonts w:ascii="Times New Roman" w:hAnsi="Times New Roman" w:cs="Times New Roman"/>
          <w:color w:val="000000"/>
          <w:sz w:val="28"/>
          <w:szCs w:val="28"/>
        </w:rPr>
        <w:t xml:space="preserve">[Здесь и далее курсив мой. – Б. Г.], </w:t>
      </w:r>
      <w:r w:rsidRPr="002F31C2">
        <w:rPr>
          <w:rFonts w:ascii="Times New Roman" w:hAnsi="Times New Roman" w:cs="Times New Roman"/>
          <w:color w:val="000000"/>
          <w:sz w:val="28"/>
          <w:szCs w:val="28"/>
        </w:rPr>
        <w:t xml:space="preserve">и если в </w:t>
      </w:r>
      <w:r w:rsidRPr="002F31C2">
        <w:rPr>
          <w:rFonts w:ascii="Times New Roman" w:hAnsi="Times New Roman" w:cs="Times New Roman"/>
          <w:color w:val="000000"/>
          <w:sz w:val="28"/>
          <w:szCs w:val="28"/>
        </w:rPr>
        <w:lastRenderedPageBreak/>
        <w:t>«людском театре» вещь идет</w:t>
      </w:r>
      <w:r w:rsidRPr="002F31C2">
        <w:rPr>
          <w:rFonts w:ascii="Times New Roman" w:hAnsi="Times New Roman" w:cs="Times New Roman"/>
          <w:bCs/>
          <w:color w:val="000000"/>
          <w:sz w:val="28"/>
          <w:szCs w:val="28"/>
        </w:rPr>
        <w:t xml:space="preserve"> </w:t>
      </w:r>
      <w:r w:rsidRPr="002F31C2">
        <w:rPr>
          <w:rFonts w:ascii="Times New Roman" w:hAnsi="Times New Roman" w:cs="Times New Roman"/>
          <w:color w:val="000000"/>
          <w:sz w:val="28"/>
          <w:szCs w:val="28"/>
        </w:rPr>
        <w:t xml:space="preserve">в течение 3 часов, то здесь она должна </w:t>
      </w:r>
      <w:r w:rsidRPr="002F31C2">
        <w:rPr>
          <w:rFonts w:ascii="Times New Roman" w:hAnsi="Times New Roman" w:cs="Times New Roman"/>
          <w:i/>
          <w:color w:val="000000"/>
          <w:sz w:val="28"/>
          <w:szCs w:val="28"/>
        </w:rPr>
        <w:t>идти в необычайно обостренном темпе и для нее должны быть не 20, а 5 действующих лиц, причем действующие лица должны быть однотипными</w:t>
      </w:r>
      <w:r w:rsidRPr="002F31C2">
        <w:rPr>
          <w:rFonts w:ascii="Times New Roman" w:hAnsi="Times New Roman" w:cs="Times New Roman"/>
          <w:color w:val="000000"/>
          <w:sz w:val="28"/>
          <w:szCs w:val="28"/>
        </w:rPr>
        <w:t>»</w:t>
      </w:r>
      <w:r w:rsidRPr="002E7D64">
        <w:rPr>
          <w:rStyle w:val="a3"/>
        </w:rPr>
        <w:footnoteReference w:id="274"/>
      </w:r>
      <w:r w:rsidRPr="002F31C2" w:rsidDel="008A675D">
        <w:rPr>
          <w:rStyle w:val="a3"/>
          <w:rFonts w:ascii="Times New Roman" w:hAnsi="Times New Roman"/>
          <w:sz w:val="28"/>
          <w:szCs w:val="28"/>
        </w:rPr>
        <w:t xml:space="preserve"> </w:t>
      </w:r>
      <w:r w:rsidRPr="002F31C2">
        <w:rPr>
          <w:rFonts w:ascii="Times New Roman" w:hAnsi="Times New Roman" w:cs="Times New Roman"/>
          <w:color w:val="000000"/>
          <w:sz w:val="28"/>
          <w:szCs w:val="28"/>
        </w:rPr>
        <w:t xml:space="preserve">… </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Эти размышления художника и драматурга тем ценнее, что, по-существу, являются первым свидетельством начала процесса осмысления авторами ХХ  века новых проблем, специфических черт, отличий, особенностей драматургии театра кукол от </w:t>
      </w:r>
      <w:r w:rsidR="00D4506E">
        <w:rPr>
          <w:rFonts w:ascii="Times New Roman" w:hAnsi="Times New Roman" w:cs="Times New Roman"/>
          <w:color w:val="000000"/>
          <w:sz w:val="28"/>
          <w:szCs w:val="28"/>
        </w:rPr>
        <w:t xml:space="preserve">пьес для </w:t>
      </w:r>
      <w:r>
        <w:rPr>
          <w:rFonts w:ascii="Times New Roman" w:hAnsi="Times New Roman" w:cs="Times New Roman"/>
          <w:color w:val="000000"/>
          <w:sz w:val="28"/>
          <w:szCs w:val="28"/>
        </w:rPr>
        <w:t xml:space="preserve">драматического театра. </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«Необычайное напряжение» действия этой драматургии, ее </w:t>
      </w:r>
      <w:r w:rsidR="00D4506E">
        <w:rPr>
          <w:rFonts w:ascii="Times New Roman" w:hAnsi="Times New Roman" w:cs="Times New Roman"/>
          <w:color w:val="000000"/>
          <w:sz w:val="28"/>
          <w:szCs w:val="28"/>
        </w:rPr>
        <w:t>у</w:t>
      </w:r>
      <w:r>
        <w:rPr>
          <w:rFonts w:ascii="Times New Roman" w:hAnsi="Times New Roman" w:cs="Times New Roman"/>
          <w:color w:val="000000"/>
          <w:sz w:val="28"/>
          <w:szCs w:val="28"/>
        </w:rPr>
        <w:t xml:space="preserve">словность характеров персонажей, лаконизм текста диалогов действительно то общее, что присуще всякой драматургии театра кукол – и народной, и традиционной, и религиозной, и, наконец, авторской, </w:t>
      </w:r>
      <w:r w:rsidR="00D4506E">
        <w:rPr>
          <w:rFonts w:ascii="Times New Roman" w:hAnsi="Times New Roman" w:cs="Times New Roman"/>
          <w:color w:val="000000"/>
          <w:sz w:val="28"/>
          <w:szCs w:val="28"/>
        </w:rPr>
        <w:t>профессиональной</w:t>
      </w:r>
      <w:r>
        <w:rPr>
          <w:rFonts w:ascii="Times New Roman" w:hAnsi="Times New Roman" w:cs="Times New Roman"/>
          <w:color w:val="000000"/>
          <w:sz w:val="28"/>
          <w:szCs w:val="28"/>
        </w:rPr>
        <w:t xml:space="preserve">.   </w:t>
      </w:r>
    </w:p>
    <w:p w:rsidR="00217D6C" w:rsidRPr="002F31C2"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Pr>
          <w:rFonts w:ascii="Times New Roman" w:hAnsi="Times New Roman" w:cs="Times New Roman"/>
          <w:sz w:val="28"/>
          <w:szCs w:val="28"/>
        </w:rPr>
        <w:t xml:space="preserve">Начало профессионального осмысления особенностей искусства играющих кукол в целом и его драматургии, в частности, совпало с завершением периода агиттеатра и его драматургии. </w:t>
      </w:r>
      <w:r w:rsidRPr="002F31C2">
        <w:rPr>
          <w:rFonts w:ascii="Times New Roman" w:hAnsi="Times New Roman" w:cs="Times New Roman"/>
          <w:color w:val="000000"/>
          <w:sz w:val="28"/>
          <w:szCs w:val="28"/>
        </w:rPr>
        <w:t xml:space="preserve">С окончанием военного коммунизма, гражданской войны время агиттеатра </w:t>
      </w:r>
      <w:r>
        <w:rPr>
          <w:rFonts w:ascii="Times New Roman" w:hAnsi="Times New Roman" w:cs="Times New Roman"/>
          <w:color w:val="000000"/>
          <w:sz w:val="28"/>
          <w:szCs w:val="28"/>
        </w:rPr>
        <w:t>истекло</w:t>
      </w:r>
      <w:r w:rsidRPr="002F31C2">
        <w:rPr>
          <w:rFonts w:ascii="Times New Roman" w:hAnsi="Times New Roman" w:cs="Times New Roman"/>
          <w:color w:val="000000"/>
          <w:sz w:val="28"/>
          <w:szCs w:val="28"/>
        </w:rPr>
        <w:t xml:space="preserve">. Но </w:t>
      </w:r>
      <w:r>
        <w:rPr>
          <w:rFonts w:ascii="Times New Roman" w:hAnsi="Times New Roman" w:cs="Times New Roman"/>
          <w:color w:val="000000"/>
          <w:sz w:val="28"/>
          <w:szCs w:val="28"/>
        </w:rPr>
        <w:t xml:space="preserve">своих </w:t>
      </w:r>
      <w:r w:rsidRPr="002F31C2">
        <w:rPr>
          <w:rFonts w:ascii="Times New Roman" w:hAnsi="Times New Roman" w:cs="Times New Roman"/>
          <w:color w:val="000000"/>
          <w:sz w:val="28"/>
          <w:szCs w:val="28"/>
        </w:rPr>
        <w:t>позици</w:t>
      </w:r>
      <w:r>
        <w:rPr>
          <w:rFonts w:ascii="Times New Roman" w:hAnsi="Times New Roman" w:cs="Times New Roman"/>
          <w:color w:val="000000"/>
          <w:sz w:val="28"/>
          <w:szCs w:val="28"/>
        </w:rPr>
        <w:t>й</w:t>
      </w:r>
      <w:r w:rsidRPr="002F31C2">
        <w:rPr>
          <w:rFonts w:ascii="Times New Roman" w:hAnsi="Times New Roman" w:cs="Times New Roman"/>
          <w:color w:val="000000"/>
          <w:sz w:val="28"/>
          <w:szCs w:val="28"/>
        </w:rPr>
        <w:t xml:space="preserve"> он не сдавал, претендуя на прежнюю роль и используя прежние средства в новых социальн</w:t>
      </w:r>
      <w:r>
        <w:rPr>
          <w:rFonts w:ascii="Times New Roman" w:hAnsi="Times New Roman" w:cs="Times New Roman"/>
          <w:color w:val="000000"/>
          <w:sz w:val="28"/>
          <w:szCs w:val="28"/>
        </w:rPr>
        <w:t>о-</w:t>
      </w:r>
      <w:r w:rsidR="00D4506E">
        <w:rPr>
          <w:rFonts w:ascii="Times New Roman" w:hAnsi="Times New Roman" w:cs="Times New Roman"/>
          <w:color w:val="000000"/>
          <w:sz w:val="28"/>
          <w:szCs w:val="28"/>
        </w:rPr>
        <w:t>бытовых</w:t>
      </w:r>
      <w:r>
        <w:rPr>
          <w:rFonts w:ascii="Times New Roman" w:hAnsi="Times New Roman" w:cs="Times New Roman"/>
          <w:color w:val="000000"/>
          <w:sz w:val="28"/>
          <w:szCs w:val="28"/>
        </w:rPr>
        <w:t>, культурных</w:t>
      </w:r>
      <w:r w:rsidRPr="002F31C2">
        <w:rPr>
          <w:rFonts w:ascii="Times New Roman" w:hAnsi="Times New Roman" w:cs="Times New Roman"/>
          <w:color w:val="000000"/>
          <w:sz w:val="28"/>
          <w:szCs w:val="28"/>
        </w:rPr>
        <w:t xml:space="preserve"> обстоятельствах. </w:t>
      </w:r>
    </w:p>
    <w:p w:rsidR="00217D6C" w:rsidRPr="002F31C2"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color w:val="000000"/>
          <w:sz w:val="28"/>
          <w:szCs w:val="28"/>
        </w:rPr>
        <w:t>П</w:t>
      </w:r>
      <w:r w:rsidRPr="002F31C2">
        <w:rPr>
          <w:rFonts w:ascii="Times New Roman" w:hAnsi="Times New Roman" w:cs="Times New Roman"/>
          <w:color w:val="000000"/>
          <w:sz w:val="28"/>
          <w:szCs w:val="28"/>
        </w:rPr>
        <w:t>ришло время иных форм, жанров, иной драматургии.</w:t>
      </w:r>
      <w:r w:rsidRPr="002F31C2">
        <w:rPr>
          <w:rFonts w:ascii="Times New Roman" w:hAnsi="Times New Roman" w:cs="Times New Roman"/>
          <w:sz w:val="28"/>
          <w:szCs w:val="28"/>
        </w:rPr>
        <w:t xml:space="preserve"> Агиттеатр</w:t>
      </w:r>
      <w:r>
        <w:rPr>
          <w:rFonts w:ascii="Times New Roman" w:hAnsi="Times New Roman" w:cs="Times New Roman"/>
          <w:sz w:val="28"/>
          <w:szCs w:val="28"/>
        </w:rPr>
        <w:t>, не обновляясь,</w:t>
      </w:r>
      <w:r w:rsidRPr="002F31C2">
        <w:rPr>
          <w:rFonts w:ascii="Times New Roman" w:hAnsi="Times New Roman" w:cs="Times New Roman"/>
          <w:sz w:val="28"/>
          <w:szCs w:val="28"/>
        </w:rPr>
        <w:t xml:space="preserve"> обрастал штампами. В 1928 г. в статье </w:t>
      </w:r>
      <w:r>
        <w:rPr>
          <w:rFonts w:ascii="Times New Roman" w:hAnsi="Times New Roman" w:cs="Times New Roman"/>
          <w:sz w:val="28"/>
          <w:szCs w:val="28"/>
        </w:rPr>
        <w:t>«</w:t>
      </w:r>
      <w:r w:rsidRPr="002F31C2">
        <w:rPr>
          <w:rFonts w:ascii="Times New Roman" w:hAnsi="Times New Roman" w:cs="Times New Roman"/>
          <w:sz w:val="28"/>
          <w:szCs w:val="28"/>
        </w:rPr>
        <w:t>Линия штампа в советской драматургии</w:t>
      </w:r>
      <w:r>
        <w:rPr>
          <w:rFonts w:ascii="Times New Roman" w:hAnsi="Times New Roman" w:cs="Times New Roman"/>
          <w:sz w:val="28"/>
          <w:szCs w:val="28"/>
        </w:rPr>
        <w:t>»</w:t>
      </w:r>
      <w:r w:rsidRPr="002F31C2">
        <w:rPr>
          <w:rFonts w:ascii="Times New Roman" w:hAnsi="Times New Roman" w:cs="Times New Roman"/>
          <w:sz w:val="28"/>
          <w:szCs w:val="28"/>
        </w:rPr>
        <w:t xml:space="preserve"> </w:t>
      </w:r>
      <w:r w:rsidR="003A3E4D" w:rsidRPr="002F31C2">
        <w:rPr>
          <w:rFonts w:ascii="Times New Roman" w:hAnsi="Times New Roman" w:cs="Times New Roman"/>
          <w:sz w:val="28"/>
          <w:szCs w:val="28"/>
        </w:rPr>
        <w:t>О.</w:t>
      </w:r>
      <w:r w:rsidR="003A3E4D">
        <w:rPr>
          <w:rFonts w:ascii="Times New Roman" w:hAnsi="Times New Roman" w:cs="Times New Roman"/>
          <w:sz w:val="28"/>
          <w:szCs w:val="28"/>
        </w:rPr>
        <w:t xml:space="preserve"> </w:t>
      </w:r>
      <w:r w:rsidR="003A3E4D" w:rsidRPr="002F31C2">
        <w:rPr>
          <w:rFonts w:ascii="Times New Roman" w:hAnsi="Times New Roman" w:cs="Times New Roman"/>
          <w:sz w:val="28"/>
          <w:szCs w:val="28"/>
        </w:rPr>
        <w:t>Любомирский</w:t>
      </w:r>
      <w:r w:rsidRPr="002F31C2">
        <w:rPr>
          <w:rFonts w:ascii="Times New Roman" w:hAnsi="Times New Roman" w:cs="Times New Roman"/>
          <w:sz w:val="28"/>
          <w:szCs w:val="28"/>
        </w:rPr>
        <w:t xml:space="preserve"> рассмотрел весь набор готовых блоков в решении революционной темы </w:t>
      </w:r>
      <w:r>
        <w:rPr>
          <w:rFonts w:ascii="Times New Roman" w:hAnsi="Times New Roman" w:cs="Times New Roman"/>
          <w:sz w:val="28"/>
          <w:szCs w:val="28"/>
        </w:rPr>
        <w:t>в театральном искусстве —</w:t>
      </w:r>
      <w:r w:rsidRPr="002F31C2">
        <w:rPr>
          <w:rFonts w:ascii="Times New Roman" w:hAnsi="Times New Roman" w:cs="Times New Roman"/>
          <w:sz w:val="28"/>
          <w:szCs w:val="28"/>
        </w:rPr>
        <w:t xml:space="preserve"> от </w:t>
      </w:r>
      <w:r>
        <w:rPr>
          <w:rFonts w:ascii="Times New Roman" w:hAnsi="Times New Roman" w:cs="Times New Roman"/>
          <w:sz w:val="28"/>
          <w:szCs w:val="28"/>
        </w:rPr>
        <w:t>«</w:t>
      </w:r>
      <w:r w:rsidRPr="002F31C2">
        <w:rPr>
          <w:rFonts w:ascii="Times New Roman" w:hAnsi="Times New Roman" w:cs="Times New Roman"/>
          <w:sz w:val="28"/>
          <w:szCs w:val="28"/>
        </w:rPr>
        <w:t>ходячей добродетели</w:t>
      </w:r>
      <w:r>
        <w:rPr>
          <w:rFonts w:ascii="Times New Roman" w:hAnsi="Times New Roman" w:cs="Times New Roman"/>
          <w:sz w:val="28"/>
          <w:szCs w:val="28"/>
        </w:rPr>
        <w:t>»</w:t>
      </w:r>
      <w:r w:rsidRPr="002F31C2">
        <w:rPr>
          <w:rFonts w:ascii="Times New Roman" w:hAnsi="Times New Roman" w:cs="Times New Roman"/>
          <w:sz w:val="28"/>
          <w:szCs w:val="28"/>
        </w:rPr>
        <w:t xml:space="preserve"> и </w:t>
      </w:r>
      <w:r>
        <w:rPr>
          <w:rFonts w:ascii="Times New Roman" w:hAnsi="Times New Roman" w:cs="Times New Roman"/>
          <w:sz w:val="28"/>
          <w:szCs w:val="28"/>
        </w:rPr>
        <w:t>«</w:t>
      </w:r>
      <w:r w:rsidRPr="002F31C2">
        <w:rPr>
          <w:rFonts w:ascii="Times New Roman" w:hAnsi="Times New Roman" w:cs="Times New Roman"/>
          <w:sz w:val="28"/>
          <w:szCs w:val="28"/>
        </w:rPr>
        <w:t>фаворита</w:t>
      </w:r>
      <w:r>
        <w:rPr>
          <w:rFonts w:ascii="Times New Roman" w:hAnsi="Times New Roman" w:cs="Times New Roman"/>
          <w:sz w:val="28"/>
          <w:szCs w:val="28"/>
        </w:rPr>
        <w:t>-</w:t>
      </w:r>
      <w:r w:rsidRPr="002F31C2">
        <w:rPr>
          <w:rFonts w:ascii="Times New Roman" w:hAnsi="Times New Roman" w:cs="Times New Roman"/>
          <w:sz w:val="28"/>
          <w:szCs w:val="28"/>
        </w:rPr>
        <w:t>братишки</w:t>
      </w:r>
      <w:r>
        <w:rPr>
          <w:rFonts w:ascii="Times New Roman" w:hAnsi="Times New Roman" w:cs="Times New Roman"/>
          <w:sz w:val="28"/>
          <w:szCs w:val="28"/>
        </w:rPr>
        <w:t>»</w:t>
      </w:r>
      <w:r w:rsidRPr="002F31C2">
        <w:rPr>
          <w:rFonts w:ascii="Times New Roman" w:hAnsi="Times New Roman" w:cs="Times New Roman"/>
          <w:sz w:val="28"/>
          <w:szCs w:val="28"/>
        </w:rPr>
        <w:t xml:space="preserve"> до дискредитации разных</w:t>
      </w:r>
      <w:r w:rsidRPr="002F31C2">
        <w:rPr>
          <w:rFonts w:ascii="Times New Roman" w:hAnsi="Times New Roman" w:cs="Times New Roman"/>
          <w:bCs/>
          <w:sz w:val="28"/>
          <w:szCs w:val="28"/>
        </w:rPr>
        <w:t xml:space="preserve"> групп</w:t>
      </w:r>
      <w:r w:rsidRPr="002F31C2">
        <w:rPr>
          <w:rFonts w:ascii="Times New Roman" w:hAnsi="Times New Roman" w:cs="Times New Roman"/>
          <w:sz w:val="28"/>
          <w:szCs w:val="28"/>
        </w:rPr>
        <w:t xml:space="preserve"> буржуазии</w:t>
      </w:r>
      <w:r w:rsidRPr="002E7D64">
        <w:rPr>
          <w:rStyle w:val="a3"/>
        </w:rPr>
        <w:footnoteReference w:id="275"/>
      </w:r>
      <w:r w:rsidRPr="002F31C2">
        <w:rPr>
          <w:rFonts w:ascii="Times New Roman" w:hAnsi="Times New Roman" w:cs="Times New Roman"/>
          <w:sz w:val="28"/>
          <w:szCs w:val="28"/>
        </w:rPr>
        <w:t>.</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В последние годы</w:t>
      </w:r>
      <w:r w:rsidRPr="002F31C2">
        <w:rPr>
          <w:rFonts w:ascii="Times New Roman" w:hAnsi="Times New Roman" w:cs="Times New Roman"/>
          <w:bCs/>
          <w:sz w:val="28"/>
          <w:szCs w:val="28"/>
        </w:rPr>
        <w:t xml:space="preserve"> жизни</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F31C2">
        <w:rPr>
          <w:rFonts w:ascii="Times New Roman" w:hAnsi="Times New Roman" w:cs="Times New Roman"/>
          <w:sz w:val="28"/>
          <w:szCs w:val="28"/>
        </w:rPr>
        <w:t>В.</w:t>
      </w:r>
      <w:r>
        <w:rPr>
          <w:rFonts w:ascii="Times New Roman" w:hAnsi="Times New Roman" w:cs="Times New Roman"/>
          <w:sz w:val="28"/>
          <w:szCs w:val="28"/>
        </w:rPr>
        <w:t>В.</w:t>
      </w:r>
      <w:r w:rsidRPr="002F31C2">
        <w:rPr>
          <w:rFonts w:ascii="Times New Roman" w:hAnsi="Times New Roman" w:cs="Times New Roman"/>
          <w:sz w:val="28"/>
          <w:szCs w:val="28"/>
        </w:rPr>
        <w:t>Маяковский</w:t>
      </w:r>
      <w:r w:rsidRPr="002F31C2">
        <w:rPr>
          <w:rFonts w:ascii="Times New Roman" w:hAnsi="Times New Roman" w:cs="Times New Roman"/>
          <w:bCs/>
          <w:sz w:val="28"/>
          <w:szCs w:val="28"/>
        </w:rPr>
        <w:t xml:space="preserve"> </w:t>
      </w:r>
      <w:r w:rsidRPr="002F31C2">
        <w:rPr>
          <w:rFonts w:ascii="Times New Roman" w:hAnsi="Times New Roman" w:cs="Times New Roman"/>
          <w:sz w:val="28"/>
          <w:szCs w:val="28"/>
        </w:rPr>
        <w:t xml:space="preserve">в </w:t>
      </w:r>
      <w:r>
        <w:rPr>
          <w:rFonts w:ascii="Times New Roman" w:hAnsi="Times New Roman" w:cs="Times New Roman"/>
          <w:sz w:val="28"/>
          <w:szCs w:val="28"/>
        </w:rPr>
        <w:t>пьесе «</w:t>
      </w:r>
      <w:r w:rsidRPr="002F31C2">
        <w:rPr>
          <w:rFonts w:ascii="Times New Roman" w:hAnsi="Times New Roman" w:cs="Times New Roman"/>
          <w:sz w:val="28"/>
          <w:szCs w:val="28"/>
        </w:rPr>
        <w:t>Бан</w:t>
      </w:r>
      <w:r>
        <w:rPr>
          <w:rFonts w:ascii="Times New Roman" w:hAnsi="Times New Roman" w:cs="Times New Roman"/>
          <w:sz w:val="28"/>
          <w:szCs w:val="28"/>
        </w:rPr>
        <w:t>я» остроумно развенчал зрелища и представления этого толка</w:t>
      </w:r>
      <w:r w:rsidRPr="002F31C2">
        <w:rPr>
          <w:rFonts w:ascii="Times New Roman" w:hAnsi="Times New Roman" w:cs="Times New Roman"/>
          <w:sz w:val="28"/>
          <w:szCs w:val="28"/>
        </w:rPr>
        <w:t xml:space="preserve">: </w:t>
      </w:r>
    </w:p>
    <w:p w:rsidR="00217D6C" w:rsidRPr="002F31C2" w:rsidRDefault="00217D6C" w:rsidP="00217D6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2F31C2">
        <w:rPr>
          <w:rFonts w:ascii="Times New Roman" w:hAnsi="Times New Roman" w:cs="Times New Roman"/>
          <w:sz w:val="28"/>
          <w:szCs w:val="28"/>
        </w:rPr>
        <w:t>Р</w:t>
      </w:r>
      <w:r>
        <w:rPr>
          <w:rFonts w:ascii="Times New Roman" w:hAnsi="Times New Roman" w:cs="Times New Roman"/>
          <w:sz w:val="28"/>
          <w:szCs w:val="28"/>
        </w:rPr>
        <w:t>ЕЖИССЕР</w:t>
      </w:r>
      <w:r w:rsidRPr="002F31C2">
        <w:rPr>
          <w:rFonts w:ascii="Times New Roman" w:hAnsi="Times New Roman" w:cs="Times New Roman"/>
          <w:sz w:val="28"/>
          <w:szCs w:val="28"/>
        </w:rPr>
        <w:t xml:space="preserve">: Вы будете Капитал. Станьте сюда, товарищ Капитал. </w:t>
      </w:r>
      <w:r w:rsidRPr="00E64217">
        <w:rPr>
          <w:rFonts w:ascii="Times New Roman" w:hAnsi="Times New Roman" w:cs="Times New Roman"/>
          <w:sz w:val="28"/>
          <w:szCs w:val="28"/>
        </w:rPr>
        <w:t>[</w:t>
      </w:r>
      <w:r w:rsidRPr="002F31C2">
        <w:rPr>
          <w:rFonts w:ascii="Times New Roman" w:hAnsi="Times New Roman" w:cs="Times New Roman"/>
          <w:sz w:val="28"/>
          <w:szCs w:val="28"/>
        </w:rPr>
        <w:t>...</w:t>
      </w:r>
      <w:r w:rsidRPr="00E64217">
        <w:rPr>
          <w:rFonts w:ascii="Times New Roman" w:hAnsi="Times New Roman" w:cs="Times New Roman"/>
          <w:sz w:val="28"/>
          <w:szCs w:val="28"/>
        </w:rPr>
        <w:t>]</w:t>
      </w:r>
      <w:r w:rsidRPr="002F31C2">
        <w:rPr>
          <w:rFonts w:ascii="Times New Roman" w:hAnsi="Times New Roman" w:cs="Times New Roman"/>
          <w:sz w:val="28"/>
          <w:szCs w:val="28"/>
        </w:rPr>
        <w:t xml:space="preserve"> Выше вздымайте ногу, симулируя воображаемый подъём. </w:t>
      </w:r>
      <w:r w:rsidRPr="00E64217">
        <w:rPr>
          <w:rFonts w:ascii="Times New Roman" w:hAnsi="Times New Roman" w:cs="Times New Roman"/>
          <w:sz w:val="28"/>
          <w:szCs w:val="28"/>
        </w:rPr>
        <w:t>[</w:t>
      </w:r>
      <w:r w:rsidRPr="002F31C2">
        <w:rPr>
          <w:rFonts w:ascii="Times New Roman" w:hAnsi="Times New Roman" w:cs="Times New Roman"/>
          <w:sz w:val="28"/>
          <w:szCs w:val="28"/>
        </w:rPr>
        <w:t>...</w:t>
      </w:r>
      <w:r w:rsidRPr="00E64217">
        <w:rPr>
          <w:rFonts w:ascii="Times New Roman" w:hAnsi="Times New Roman" w:cs="Times New Roman"/>
          <w:sz w:val="28"/>
          <w:szCs w:val="28"/>
        </w:rPr>
        <w:t>]</w:t>
      </w:r>
      <w:r w:rsidRPr="002F31C2">
        <w:rPr>
          <w:rFonts w:ascii="Times New Roman" w:hAnsi="Times New Roman" w:cs="Times New Roman"/>
          <w:sz w:val="28"/>
          <w:szCs w:val="28"/>
        </w:rPr>
        <w:t xml:space="preserve"> Воображаемые </w:t>
      </w:r>
      <w:r w:rsidRPr="002F31C2">
        <w:rPr>
          <w:rFonts w:ascii="Times New Roman" w:hAnsi="Times New Roman" w:cs="Times New Roman"/>
          <w:sz w:val="28"/>
          <w:szCs w:val="28"/>
        </w:rPr>
        <w:lastRenderedPageBreak/>
        <w:t>рабочие массы, восстаньте символически! Капитал, красиво падайте!.. Свобода, Равенство и Братство, симулируйте железную поступь рабочих когорт.</w:t>
      </w:r>
      <w:r w:rsidRPr="002F31C2">
        <w:rPr>
          <w:rFonts w:ascii="Times New Roman" w:hAnsi="Times New Roman" w:cs="Times New Roman"/>
          <w:bCs/>
          <w:sz w:val="28"/>
          <w:szCs w:val="28"/>
        </w:rPr>
        <w:t xml:space="preserve"> Ставьте</w:t>
      </w:r>
      <w:r w:rsidRPr="002F31C2">
        <w:rPr>
          <w:rFonts w:ascii="Times New Roman" w:hAnsi="Times New Roman" w:cs="Times New Roman"/>
          <w:sz w:val="28"/>
          <w:szCs w:val="28"/>
        </w:rPr>
        <w:t xml:space="preserve"> якобы</w:t>
      </w:r>
      <w:r w:rsidRPr="002F31C2">
        <w:rPr>
          <w:rFonts w:ascii="Times New Roman" w:hAnsi="Times New Roman" w:cs="Times New Roman"/>
          <w:bCs/>
          <w:sz w:val="28"/>
          <w:szCs w:val="28"/>
        </w:rPr>
        <w:t xml:space="preserve"> рабочие</w:t>
      </w:r>
      <w:r w:rsidRPr="002F31C2">
        <w:rPr>
          <w:rFonts w:ascii="Times New Roman" w:hAnsi="Times New Roman" w:cs="Times New Roman"/>
          <w:sz w:val="28"/>
          <w:szCs w:val="28"/>
        </w:rPr>
        <w:t xml:space="preserve"> ноги на якобы свергнутый капитал</w:t>
      </w:r>
      <w:r w:rsidRPr="00E64217">
        <w:rPr>
          <w:rFonts w:ascii="Times New Roman" w:hAnsi="Times New Roman" w:cs="Times New Roman"/>
          <w:sz w:val="28"/>
          <w:szCs w:val="28"/>
        </w:rPr>
        <w:t>[</w:t>
      </w:r>
      <w:r w:rsidRPr="002F31C2">
        <w:rPr>
          <w:rFonts w:ascii="Times New Roman" w:hAnsi="Times New Roman" w:cs="Times New Roman"/>
          <w:sz w:val="28"/>
          <w:szCs w:val="28"/>
        </w:rPr>
        <w:t>...</w:t>
      </w:r>
      <w:r w:rsidRPr="00E64217">
        <w:rPr>
          <w:rFonts w:ascii="Times New Roman" w:hAnsi="Times New Roman" w:cs="Times New Roman"/>
          <w:sz w:val="28"/>
          <w:szCs w:val="28"/>
        </w:rPr>
        <w:t>]</w:t>
      </w:r>
      <w:r w:rsidRPr="002F31C2">
        <w:rPr>
          <w:rFonts w:ascii="Times New Roman" w:hAnsi="Times New Roman" w:cs="Times New Roman"/>
          <w:sz w:val="28"/>
          <w:szCs w:val="28"/>
        </w:rPr>
        <w:t xml:space="preserve"> Взбирайтесь на плечи друг друга, отображая рост социалистического</w:t>
      </w:r>
      <w:r w:rsidRPr="002F31C2">
        <w:rPr>
          <w:rFonts w:ascii="Times New Roman" w:hAnsi="Times New Roman" w:cs="Times New Roman"/>
          <w:bCs/>
          <w:sz w:val="28"/>
          <w:szCs w:val="28"/>
        </w:rPr>
        <w:t xml:space="preserve"> соревнования.</w:t>
      </w:r>
      <w:r w:rsidR="00D4506E" w:rsidRPr="00D4506E">
        <w:rPr>
          <w:rFonts w:ascii="Times New Roman" w:hAnsi="Times New Roman" w:cs="Times New Roman"/>
          <w:sz w:val="28"/>
          <w:szCs w:val="28"/>
        </w:rPr>
        <w:t xml:space="preserve"> </w:t>
      </w:r>
      <w:r w:rsidR="00D4506E" w:rsidRPr="00E64217">
        <w:rPr>
          <w:rFonts w:ascii="Times New Roman" w:hAnsi="Times New Roman" w:cs="Times New Roman"/>
          <w:sz w:val="28"/>
          <w:szCs w:val="28"/>
        </w:rPr>
        <w:t>[</w:t>
      </w:r>
      <w:r w:rsidR="00D4506E" w:rsidRPr="002F31C2">
        <w:rPr>
          <w:rFonts w:ascii="Times New Roman" w:hAnsi="Times New Roman" w:cs="Times New Roman"/>
          <w:sz w:val="28"/>
          <w:szCs w:val="28"/>
        </w:rPr>
        <w:t>...</w:t>
      </w:r>
      <w:r w:rsidR="00D4506E" w:rsidRPr="00E64217">
        <w:rPr>
          <w:rFonts w:ascii="Times New Roman" w:hAnsi="Times New Roman" w:cs="Times New Roman"/>
          <w:sz w:val="28"/>
          <w:szCs w:val="28"/>
        </w:rPr>
        <w:t>]</w:t>
      </w:r>
      <w:r w:rsidR="00D4506E" w:rsidRPr="002F31C2">
        <w:rPr>
          <w:rFonts w:ascii="Times New Roman" w:hAnsi="Times New Roman" w:cs="Times New Roman"/>
          <w:sz w:val="28"/>
          <w:szCs w:val="28"/>
        </w:rPr>
        <w:t xml:space="preserve"> </w:t>
      </w:r>
      <w:r w:rsidRPr="002F31C2">
        <w:rPr>
          <w:rFonts w:ascii="Times New Roman" w:hAnsi="Times New Roman" w:cs="Times New Roman"/>
          <w:sz w:val="28"/>
          <w:szCs w:val="28"/>
        </w:rPr>
        <w:t xml:space="preserve">Готово! Отдохновенная пантомима на тему </w:t>
      </w:r>
      <w:r>
        <w:rPr>
          <w:rFonts w:ascii="Times New Roman" w:hAnsi="Times New Roman" w:cs="Times New Roman"/>
          <w:sz w:val="28"/>
          <w:szCs w:val="28"/>
        </w:rPr>
        <w:t>«</w:t>
      </w:r>
      <w:r w:rsidRPr="002F31C2">
        <w:rPr>
          <w:rFonts w:ascii="Times New Roman" w:hAnsi="Times New Roman" w:cs="Times New Roman"/>
          <w:sz w:val="28"/>
          <w:szCs w:val="28"/>
        </w:rPr>
        <w:t>Труд и капитал актёров напитал</w:t>
      </w:r>
      <w:r w:rsidR="00D4506E">
        <w:rPr>
          <w:rFonts w:ascii="Times New Roman" w:hAnsi="Times New Roman" w:cs="Times New Roman"/>
          <w:sz w:val="28"/>
          <w:szCs w:val="28"/>
        </w:rPr>
        <w:t>.</w:t>
      </w:r>
      <w:r>
        <w:rPr>
          <w:rFonts w:ascii="Times New Roman" w:hAnsi="Times New Roman" w:cs="Times New Roman"/>
          <w:sz w:val="28"/>
          <w:szCs w:val="28"/>
        </w:rPr>
        <w:t>»</w:t>
      </w:r>
      <w:r w:rsidRPr="002E7D64">
        <w:rPr>
          <w:rStyle w:val="a3"/>
        </w:rPr>
        <w:footnoteReference w:id="276"/>
      </w:r>
      <w:r w:rsidRPr="002F31C2">
        <w:rPr>
          <w:rFonts w:ascii="Times New Roman" w:hAnsi="Times New Roman" w:cs="Times New Roman"/>
          <w:sz w:val="28"/>
          <w:szCs w:val="28"/>
        </w:rPr>
        <w:t>.</w:t>
      </w:r>
    </w:p>
    <w:p w:rsidR="00217D6C"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Кризис драматургии агиттеатра </w:t>
      </w:r>
      <w:r>
        <w:rPr>
          <w:rFonts w:ascii="Times New Roman" w:hAnsi="Times New Roman" w:cs="Times New Roman"/>
          <w:sz w:val="28"/>
          <w:szCs w:val="28"/>
        </w:rPr>
        <w:t>стал очевиден: «</w:t>
      </w:r>
      <w:r w:rsidRPr="002F31C2">
        <w:rPr>
          <w:rFonts w:ascii="Times New Roman" w:hAnsi="Times New Roman" w:cs="Times New Roman"/>
          <w:sz w:val="28"/>
          <w:szCs w:val="28"/>
        </w:rPr>
        <w:t>Времена политического</w:t>
      </w:r>
      <w:r w:rsidRPr="002F31C2">
        <w:rPr>
          <w:rFonts w:ascii="Times New Roman" w:hAnsi="Times New Roman" w:cs="Times New Roman"/>
          <w:bCs/>
          <w:sz w:val="28"/>
          <w:szCs w:val="28"/>
        </w:rPr>
        <w:t xml:space="preserve"> карнавала</w:t>
      </w:r>
      <w:r w:rsidRPr="002F31C2">
        <w:rPr>
          <w:rFonts w:ascii="Times New Roman" w:hAnsi="Times New Roman" w:cs="Times New Roman"/>
          <w:sz w:val="28"/>
          <w:szCs w:val="28"/>
        </w:rPr>
        <w:t xml:space="preserve"> уходят, даже, пожалуй, ушли </w:t>
      </w:r>
      <w:r>
        <w:rPr>
          <w:rFonts w:ascii="Times New Roman" w:hAnsi="Times New Roman" w:cs="Times New Roman"/>
          <w:sz w:val="28"/>
          <w:szCs w:val="28"/>
        </w:rPr>
        <w:t>—</w:t>
      </w:r>
      <w:r w:rsidRPr="002F31C2">
        <w:rPr>
          <w:rFonts w:ascii="Times New Roman" w:hAnsi="Times New Roman" w:cs="Times New Roman"/>
          <w:sz w:val="28"/>
          <w:szCs w:val="28"/>
        </w:rPr>
        <w:t xml:space="preserve"> агитка хороша </w:t>
      </w:r>
      <w:r>
        <w:rPr>
          <w:rFonts w:ascii="Times New Roman" w:hAnsi="Times New Roman" w:cs="Times New Roman"/>
          <w:sz w:val="28"/>
          <w:szCs w:val="28"/>
        </w:rPr>
        <w:t>«</w:t>
      </w:r>
      <w:r w:rsidRPr="002F31C2">
        <w:rPr>
          <w:rFonts w:ascii="Times New Roman" w:hAnsi="Times New Roman" w:cs="Times New Roman"/>
          <w:sz w:val="28"/>
          <w:szCs w:val="28"/>
        </w:rPr>
        <w:t>на раз</w:t>
      </w:r>
      <w:r>
        <w:rPr>
          <w:rFonts w:ascii="Times New Roman" w:hAnsi="Times New Roman" w:cs="Times New Roman"/>
          <w:sz w:val="28"/>
          <w:szCs w:val="28"/>
        </w:rPr>
        <w:t>» —</w:t>
      </w:r>
      <w:r w:rsidRPr="002F31C2">
        <w:rPr>
          <w:rFonts w:ascii="Times New Roman" w:hAnsi="Times New Roman" w:cs="Times New Roman"/>
          <w:bCs/>
          <w:sz w:val="28"/>
          <w:szCs w:val="28"/>
        </w:rPr>
        <w:t xml:space="preserve"> если</w:t>
      </w:r>
      <w:r w:rsidRPr="002F31C2">
        <w:rPr>
          <w:rFonts w:ascii="Times New Roman" w:hAnsi="Times New Roman" w:cs="Times New Roman"/>
          <w:sz w:val="28"/>
          <w:szCs w:val="28"/>
        </w:rPr>
        <w:t xml:space="preserve"> ставишь,</w:t>
      </w:r>
      <w:r w:rsidRPr="002F31C2">
        <w:rPr>
          <w:rFonts w:ascii="Times New Roman" w:hAnsi="Times New Roman" w:cs="Times New Roman"/>
          <w:bCs/>
          <w:sz w:val="28"/>
          <w:szCs w:val="28"/>
        </w:rPr>
        <w:t xml:space="preserve"> как</w:t>
      </w:r>
      <w:r w:rsidRPr="002F31C2">
        <w:rPr>
          <w:rFonts w:ascii="Times New Roman" w:hAnsi="Times New Roman" w:cs="Times New Roman"/>
          <w:sz w:val="28"/>
          <w:szCs w:val="28"/>
        </w:rPr>
        <w:t xml:space="preserve"> происшествие»</w:t>
      </w:r>
      <w:r w:rsidRPr="002E7D64">
        <w:rPr>
          <w:rStyle w:val="a3"/>
        </w:rPr>
        <w:footnoteReference w:id="277"/>
      </w:r>
      <w:r w:rsidRPr="002F31C2">
        <w:rPr>
          <w:rFonts w:ascii="Times New Roman" w:hAnsi="Times New Roman" w:cs="Times New Roman"/>
          <w:sz w:val="28"/>
          <w:szCs w:val="28"/>
        </w:rPr>
        <w:t>.</w:t>
      </w:r>
      <w:r>
        <w:rPr>
          <w:rFonts w:ascii="Times New Roman" w:hAnsi="Times New Roman" w:cs="Times New Roman"/>
          <w:sz w:val="28"/>
          <w:szCs w:val="28"/>
        </w:rPr>
        <w:t xml:space="preserve"> Факт «Происшествия» к тому времени действительно был многократно обыгран в многочисленных спектаклях, операх, балетах, фильмах. Но «политический карнавал» продолжался… </w:t>
      </w:r>
    </w:p>
    <w:p w:rsidR="00217D6C" w:rsidRPr="002F31C2" w:rsidRDefault="00217D6C" w:rsidP="00217D6C">
      <w:pPr>
        <w:shd w:val="clear" w:color="auto" w:fill="FFFFFF"/>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p>
    <w:p w:rsidR="00217D6C" w:rsidRDefault="00217D6C" w:rsidP="00217D6C">
      <w:pPr>
        <w:spacing w:line="360" w:lineRule="auto"/>
        <w:jc w:val="center"/>
        <w:rPr>
          <w:rFonts w:ascii="Times New Roman" w:hAnsi="Times New Roman" w:cs="Times New Roman"/>
          <w:i/>
          <w:sz w:val="28"/>
          <w:szCs w:val="28"/>
        </w:rPr>
      </w:pPr>
      <w:r w:rsidRPr="00C3674A">
        <w:rPr>
          <w:rFonts w:ascii="Times New Roman" w:hAnsi="Times New Roman" w:cs="Times New Roman"/>
          <w:i/>
          <w:sz w:val="28"/>
          <w:szCs w:val="28"/>
        </w:rPr>
        <w:t xml:space="preserve"> «КУЛЬТУРНЫЙ ПОХОД»</w:t>
      </w:r>
    </w:p>
    <w:p w:rsidR="00DD199B" w:rsidRPr="00C3674A" w:rsidRDefault="00DD199B" w:rsidP="00217D6C">
      <w:pPr>
        <w:spacing w:line="360" w:lineRule="auto"/>
        <w:jc w:val="center"/>
        <w:rPr>
          <w:rFonts w:ascii="Times New Roman" w:hAnsi="Times New Roman" w:cs="Times New Roman"/>
          <w:i/>
          <w:sz w:val="28"/>
          <w:szCs w:val="28"/>
        </w:rPr>
      </w:pPr>
    </w:p>
    <w:p w:rsidR="00217D6C" w:rsidRPr="002F31C2" w:rsidRDefault="00DD199B"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Параллельно</w:t>
      </w:r>
      <w:r>
        <w:rPr>
          <w:rFonts w:ascii="Times New Roman" w:hAnsi="Times New Roman" w:cs="Times New Roman"/>
          <w:color w:val="000000"/>
          <w:sz w:val="28"/>
          <w:szCs w:val="28"/>
        </w:rPr>
        <w:t xml:space="preserve"> и в связи</w:t>
      </w:r>
      <w:r w:rsidRPr="002F31C2">
        <w:rPr>
          <w:rFonts w:ascii="Times New Roman" w:hAnsi="Times New Roman" w:cs="Times New Roman"/>
          <w:color w:val="000000"/>
          <w:sz w:val="28"/>
          <w:szCs w:val="28"/>
        </w:rPr>
        <w:t xml:space="preserve"> с пропагандой </w:t>
      </w:r>
      <w:r>
        <w:rPr>
          <w:rFonts w:ascii="Times New Roman" w:hAnsi="Times New Roman" w:cs="Times New Roman"/>
          <w:color w:val="000000"/>
          <w:sz w:val="28"/>
          <w:szCs w:val="28"/>
        </w:rPr>
        <w:t>агитаци</w:t>
      </w:r>
      <w:r w:rsidRPr="002F31C2">
        <w:rPr>
          <w:rFonts w:ascii="Times New Roman" w:hAnsi="Times New Roman" w:cs="Times New Roman"/>
          <w:color w:val="000000"/>
          <w:sz w:val="28"/>
          <w:szCs w:val="28"/>
        </w:rPr>
        <w:t xml:space="preserve">онных </w:t>
      </w:r>
      <w:r>
        <w:rPr>
          <w:rFonts w:ascii="Times New Roman" w:hAnsi="Times New Roman" w:cs="Times New Roman"/>
          <w:color w:val="000000"/>
          <w:sz w:val="28"/>
          <w:szCs w:val="28"/>
        </w:rPr>
        <w:t>опусов</w:t>
      </w:r>
      <w:r w:rsidRPr="002F31C2">
        <w:rPr>
          <w:rFonts w:ascii="Times New Roman" w:hAnsi="Times New Roman" w:cs="Times New Roman"/>
          <w:color w:val="000000"/>
          <w:sz w:val="28"/>
          <w:szCs w:val="28"/>
        </w:rPr>
        <w:t xml:space="preserve"> после </w:t>
      </w:r>
      <w:r>
        <w:rPr>
          <w:rFonts w:ascii="Times New Roman" w:hAnsi="Times New Roman" w:cs="Times New Roman"/>
          <w:color w:val="000000"/>
          <w:sz w:val="28"/>
          <w:szCs w:val="28"/>
        </w:rPr>
        <w:t xml:space="preserve">Октября </w:t>
      </w:r>
      <w:r w:rsidRPr="002F31C2">
        <w:rPr>
          <w:rFonts w:ascii="Times New Roman" w:hAnsi="Times New Roman" w:cs="Times New Roman"/>
          <w:color w:val="000000"/>
          <w:sz w:val="28"/>
          <w:szCs w:val="28"/>
        </w:rPr>
        <w:t>1917 г</w:t>
      </w:r>
      <w:r>
        <w:rPr>
          <w:rFonts w:ascii="Times New Roman" w:hAnsi="Times New Roman" w:cs="Times New Roman"/>
          <w:color w:val="000000"/>
          <w:sz w:val="28"/>
          <w:szCs w:val="28"/>
        </w:rPr>
        <w:t>ода</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была </w:t>
      </w:r>
      <w:r w:rsidRPr="002F31C2">
        <w:rPr>
          <w:rFonts w:ascii="Times New Roman" w:hAnsi="Times New Roman" w:cs="Times New Roman"/>
          <w:color w:val="000000"/>
          <w:sz w:val="28"/>
          <w:szCs w:val="28"/>
        </w:rPr>
        <w:t>разверну</w:t>
      </w:r>
      <w:r>
        <w:rPr>
          <w:rFonts w:ascii="Times New Roman" w:hAnsi="Times New Roman" w:cs="Times New Roman"/>
          <w:color w:val="000000"/>
          <w:sz w:val="28"/>
          <w:szCs w:val="28"/>
        </w:rPr>
        <w:t>та</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массированная атака на </w:t>
      </w:r>
      <w:r w:rsidRPr="002F31C2">
        <w:rPr>
          <w:rFonts w:ascii="Times New Roman" w:hAnsi="Times New Roman" w:cs="Times New Roman"/>
          <w:color w:val="000000"/>
          <w:sz w:val="28"/>
          <w:szCs w:val="28"/>
        </w:rPr>
        <w:t>жанр</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сказки.</w:t>
      </w:r>
      <w:r w:rsidR="00217D6C" w:rsidRPr="002F31C2">
        <w:rPr>
          <w:rFonts w:ascii="Times New Roman" w:hAnsi="Times New Roman" w:cs="Times New Roman"/>
          <w:color w:val="000000"/>
          <w:sz w:val="28"/>
          <w:szCs w:val="28"/>
        </w:rPr>
        <w:t>. В одной из своих ранних работ В. Всеволодский-Гернгросс, защищая сказочный жанр</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писал, что «…сказка должна быть похожа на цветы, которые растут и цветут тем пышнее, чем глубже их корни проникли в унавоженную землю; сказка должна быть теснейшим образом связана с земным, с  землей, с бытом, с реализмом, но тысячью нитей она должна устремляться к небу и солнцу, в воздух, в мир фантастического. Ребенок в сказке должен видеть своих земных знакомых, но все они должны просвечивать, быть транспарантными. Басня, в которой животные разговаривают, чинят суд и расправу, обманывают, защищают и т. п.</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 идеальна в этом смысле, но, к этому должно быть добавлено еще нечто от феерии. Сказка должна одухотворять, оживлять мир ребенка; камни, звери, </w:t>
      </w:r>
      <w:r w:rsidR="00217D6C" w:rsidRPr="002F31C2">
        <w:rPr>
          <w:rFonts w:ascii="Times New Roman" w:hAnsi="Times New Roman" w:cs="Times New Roman"/>
          <w:color w:val="000000"/>
          <w:sz w:val="28"/>
          <w:szCs w:val="28"/>
        </w:rPr>
        <w:lastRenderedPageBreak/>
        <w:t>цветы, дома</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все это должно получить дар слова, свое миро созерцание, свою психологию, свой мир радостей и страданий; только тогда ребенок будет жить единой с ними жизнью. Но и более того, эти же его старые знакомые должны увлекать, его фантазию за пределы реального мира, дабы ребенок стал выше своих знакомых и чтоб мир фантазии стал для него миром реальных возможностей; только здесь и спрятан ключ к тому, чтобы культивировать в ребенке творческое начало»</w:t>
      </w:r>
      <w:r w:rsidR="00217D6C" w:rsidRPr="002E7D64">
        <w:rPr>
          <w:rStyle w:val="a3"/>
        </w:rPr>
        <w:footnoteReference w:id="278"/>
      </w:r>
      <w:r w:rsidR="00217D6C" w:rsidRPr="002F31C2">
        <w:rPr>
          <w:rFonts w:ascii="Times New Roman" w:hAnsi="Times New Roman" w:cs="Times New Roman"/>
          <w:color w:val="000000"/>
          <w:sz w:val="28"/>
          <w:szCs w:val="28"/>
        </w:rPr>
        <w:t>.</w:t>
      </w:r>
    </w:p>
    <w:p w:rsidR="00217D6C" w:rsidRDefault="00217D6C" w:rsidP="00217D6C">
      <w:pPr>
        <w:spacing w:line="360" w:lineRule="auto"/>
        <w:ind w:firstLine="1134"/>
        <w:jc w:val="both"/>
        <w:rPr>
          <w:rFonts w:ascii="Times New Roman" w:hAnsi="Times New Roman" w:cs="Times New Roman"/>
          <w:bCs/>
          <w:sz w:val="28"/>
          <w:szCs w:val="28"/>
        </w:rPr>
      </w:pPr>
      <w:r w:rsidRPr="002F31C2">
        <w:rPr>
          <w:rFonts w:ascii="Times New Roman" w:hAnsi="Times New Roman" w:cs="Times New Roman"/>
          <w:sz w:val="28"/>
          <w:szCs w:val="28"/>
        </w:rPr>
        <w:t xml:space="preserve">Мнение ученого было далеко не единственным, однако, оно расходилось с официальным. Теоретики РАППа </w:t>
      </w:r>
      <w:r>
        <w:rPr>
          <w:rFonts w:ascii="Times New Roman" w:hAnsi="Times New Roman" w:cs="Times New Roman"/>
          <w:sz w:val="28"/>
          <w:szCs w:val="28"/>
        </w:rPr>
        <w:t xml:space="preserve">в 20-х гг. ХХ в. </w:t>
      </w:r>
      <w:r w:rsidRPr="002F31C2">
        <w:rPr>
          <w:rFonts w:ascii="Times New Roman" w:hAnsi="Times New Roman" w:cs="Times New Roman"/>
          <w:sz w:val="28"/>
          <w:szCs w:val="28"/>
        </w:rPr>
        <w:t xml:space="preserve">вели против </w:t>
      </w:r>
      <w:r>
        <w:rPr>
          <w:rFonts w:ascii="Times New Roman" w:hAnsi="Times New Roman" w:cs="Times New Roman"/>
          <w:sz w:val="28"/>
          <w:szCs w:val="28"/>
        </w:rPr>
        <w:t xml:space="preserve">жанра </w:t>
      </w:r>
      <w:r w:rsidRPr="002F31C2">
        <w:rPr>
          <w:rFonts w:ascii="Times New Roman" w:hAnsi="Times New Roman" w:cs="Times New Roman"/>
          <w:sz w:val="28"/>
          <w:szCs w:val="28"/>
        </w:rPr>
        <w:t>сказки</w:t>
      </w:r>
      <w:r>
        <w:rPr>
          <w:rFonts w:ascii="Times New Roman" w:hAnsi="Times New Roman" w:cs="Times New Roman"/>
          <w:sz w:val="28"/>
          <w:szCs w:val="28"/>
        </w:rPr>
        <w:t>, против «фантазий, уводящих за пределы реального мира»</w:t>
      </w:r>
      <w:r w:rsidRPr="002F31C2">
        <w:rPr>
          <w:rFonts w:ascii="Times New Roman" w:hAnsi="Times New Roman" w:cs="Times New Roman"/>
          <w:sz w:val="28"/>
          <w:szCs w:val="28"/>
        </w:rPr>
        <w:t xml:space="preserve"> жесткую административную борьбу. Было что-то фантасмагоричное в официальном преследовании,</w:t>
      </w:r>
      <w:r w:rsidRPr="002F31C2">
        <w:rPr>
          <w:rFonts w:ascii="Times New Roman" w:hAnsi="Times New Roman" w:cs="Times New Roman"/>
          <w:bCs/>
          <w:sz w:val="28"/>
          <w:szCs w:val="28"/>
        </w:rPr>
        <w:t xml:space="preserve"> запрещении</w:t>
      </w:r>
      <w:r w:rsidRPr="002F31C2">
        <w:rPr>
          <w:rFonts w:ascii="Times New Roman" w:hAnsi="Times New Roman" w:cs="Times New Roman"/>
          <w:sz w:val="28"/>
          <w:szCs w:val="28"/>
        </w:rPr>
        <w:t xml:space="preserve"> одного</w:t>
      </w:r>
      <w:r w:rsidRPr="002F31C2">
        <w:rPr>
          <w:rFonts w:ascii="Times New Roman" w:hAnsi="Times New Roman" w:cs="Times New Roman"/>
          <w:bCs/>
          <w:sz w:val="28"/>
          <w:szCs w:val="28"/>
        </w:rPr>
        <w:t xml:space="preserve"> из</w:t>
      </w:r>
      <w:r w:rsidRPr="002F31C2">
        <w:rPr>
          <w:rFonts w:ascii="Times New Roman" w:hAnsi="Times New Roman" w:cs="Times New Roman"/>
          <w:sz w:val="28"/>
          <w:szCs w:val="28"/>
        </w:rPr>
        <w:t xml:space="preserve"> основных</w:t>
      </w:r>
      <w:r w:rsidRPr="002F31C2">
        <w:rPr>
          <w:rFonts w:ascii="Times New Roman" w:hAnsi="Times New Roman" w:cs="Times New Roman"/>
          <w:bCs/>
          <w:sz w:val="28"/>
          <w:szCs w:val="28"/>
        </w:rPr>
        <w:t xml:space="preserve"> жанров литературы и драматургии,</w:t>
      </w:r>
      <w:r w:rsidRPr="002F31C2">
        <w:rPr>
          <w:rFonts w:ascii="Times New Roman" w:hAnsi="Times New Roman" w:cs="Times New Roman"/>
          <w:sz w:val="28"/>
          <w:szCs w:val="28"/>
        </w:rPr>
        <w:t xml:space="preserve"> но эта фантасмагория </w:t>
      </w:r>
      <w:r>
        <w:rPr>
          <w:rFonts w:ascii="Times New Roman" w:hAnsi="Times New Roman" w:cs="Times New Roman"/>
          <w:sz w:val="28"/>
          <w:szCs w:val="28"/>
        </w:rPr>
        <w:t>стала</w:t>
      </w:r>
      <w:r w:rsidRPr="002F31C2">
        <w:rPr>
          <w:rFonts w:ascii="Times New Roman" w:hAnsi="Times New Roman" w:cs="Times New Roman"/>
          <w:bCs/>
          <w:sz w:val="28"/>
          <w:szCs w:val="28"/>
        </w:rPr>
        <w:t xml:space="preserve"> реальностью. </w:t>
      </w:r>
    </w:p>
    <w:p w:rsidR="00217D6C" w:rsidRPr="002F31C2"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bCs/>
          <w:sz w:val="28"/>
          <w:szCs w:val="28"/>
        </w:rPr>
        <w:t>«</w:t>
      </w:r>
      <w:r w:rsidRPr="002F31C2">
        <w:rPr>
          <w:rFonts w:ascii="Times New Roman" w:hAnsi="Times New Roman" w:cs="Times New Roman"/>
          <w:bCs/>
          <w:sz w:val="28"/>
          <w:szCs w:val="28"/>
        </w:rPr>
        <w:t>Борьба</w:t>
      </w:r>
      <w:r w:rsidRPr="002F31C2">
        <w:rPr>
          <w:rFonts w:ascii="Times New Roman" w:hAnsi="Times New Roman" w:cs="Times New Roman"/>
          <w:sz w:val="28"/>
          <w:szCs w:val="28"/>
        </w:rPr>
        <w:t xml:space="preserve"> со сказкой</w:t>
      </w:r>
      <w:r>
        <w:rPr>
          <w:rFonts w:ascii="Times New Roman" w:hAnsi="Times New Roman" w:cs="Times New Roman"/>
          <w:sz w:val="28"/>
          <w:szCs w:val="28"/>
        </w:rPr>
        <w:t>»</w:t>
      </w:r>
      <w:r w:rsidRPr="002F31C2">
        <w:rPr>
          <w:rFonts w:ascii="Times New Roman" w:hAnsi="Times New Roman" w:cs="Times New Roman"/>
          <w:sz w:val="28"/>
          <w:szCs w:val="28"/>
        </w:rPr>
        <w:t xml:space="preserve"> началась</w:t>
      </w:r>
      <w:r w:rsidRPr="002F31C2">
        <w:rPr>
          <w:rFonts w:ascii="Times New Roman" w:hAnsi="Times New Roman" w:cs="Times New Roman"/>
          <w:bCs/>
          <w:sz w:val="28"/>
          <w:szCs w:val="28"/>
        </w:rPr>
        <w:t xml:space="preserve"> в 1920-х</w:t>
      </w:r>
      <w:r w:rsidRPr="002F31C2">
        <w:rPr>
          <w:rFonts w:ascii="Times New Roman" w:hAnsi="Times New Roman" w:cs="Times New Roman"/>
          <w:sz w:val="28"/>
          <w:szCs w:val="28"/>
        </w:rPr>
        <w:t xml:space="preserve"> годах</w:t>
      </w:r>
      <w:r>
        <w:rPr>
          <w:rFonts w:ascii="Times New Roman" w:hAnsi="Times New Roman" w:cs="Times New Roman"/>
          <w:sz w:val="28"/>
          <w:szCs w:val="28"/>
        </w:rPr>
        <w:t>.</w:t>
      </w:r>
      <w:r w:rsidRPr="002F31C2">
        <w:rPr>
          <w:rFonts w:ascii="Times New Roman" w:hAnsi="Times New Roman" w:cs="Times New Roman"/>
          <w:bCs/>
          <w:sz w:val="28"/>
          <w:szCs w:val="28"/>
        </w:rPr>
        <w:t xml:space="preserve"> </w:t>
      </w:r>
      <w:r>
        <w:rPr>
          <w:rFonts w:ascii="Times New Roman" w:hAnsi="Times New Roman" w:cs="Times New Roman"/>
          <w:bCs/>
          <w:sz w:val="28"/>
          <w:szCs w:val="28"/>
        </w:rPr>
        <w:t>К</w:t>
      </w:r>
      <w:r w:rsidRPr="002F31C2">
        <w:rPr>
          <w:rFonts w:ascii="Times New Roman" w:hAnsi="Times New Roman" w:cs="Times New Roman"/>
          <w:bCs/>
          <w:sz w:val="28"/>
          <w:szCs w:val="28"/>
        </w:rPr>
        <w:t>огда ещё не</w:t>
      </w:r>
      <w:r w:rsidRPr="002F31C2">
        <w:rPr>
          <w:rFonts w:ascii="Times New Roman" w:hAnsi="Times New Roman" w:cs="Times New Roman"/>
          <w:sz w:val="28"/>
          <w:szCs w:val="28"/>
        </w:rPr>
        <w:t xml:space="preserve"> с</w:t>
      </w:r>
      <w:r w:rsidR="00DD199B">
        <w:rPr>
          <w:rFonts w:ascii="Times New Roman" w:hAnsi="Times New Roman" w:cs="Times New Roman"/>
          <w:sz w:val="28"/>
          <w:szCs w:val="28"/>
        </w:rPr>
        <w:t>формулировали</w:t>
      </w:r>
      <w:r w:rsidRPr="002F31C2">
        <w:rPr>
          <w:rFonts w:ascii="Times New Roman" w:hAnsi="Times New Roman" w:cs="Times New Roman"/>
          <w:sz w:val="28"/>
          <w:szCs w:val="28"/>
        </w:rPr>
        <w:t xml:space="preserve"> официальн</w:t>
      </w:r>
      <w:r w:rsidR="00DD199B">
        <w:rPr>
          <w:rFonts w:ascii="Times New Roman" w:hAnsi="Times New Roman" w:cs="Times New Roman"/>
          <w:sz w:val="28"/>
          <w:szCs w:val="28"/>
        </w:rPr>
        <w:t xml:space="preserve">ую </w:t>
      </w:r>
      <w:r w:rsidRPr="002F31C2">
        <w:rPr>
          <w:rFonts w:ascii="Times New Roman" w:hAnsi="Times New Roman" w:cs="Times New Roman"/>
          <w:sz w:val="28"/>
          <w:szCs w:val="28"/>
        </w:rPr>
        <w:t>«антисказочн</w:t>
      </w:r>
      <w:r w:rsidR="00DD199B">
        <w:rPr>
          <w:rFonts w:ascii="Times New Roman" w:hAnsi="Times New Roman" w:cs="Times New Roman"/>
          <w:sz w:val="28"/>
          <w:szCs w:val="28"/>
        </w:rPr>
        <w:t>ую</w:t>
      </w:r>
      <w:r w:rsidRPr="002F31C2">
        <w:rPr>
          <w:rFonts w:ascii="Times New Roman" w:hAnsi="Times New Roman" w:cs="Times New Roman"/>
          <w:sz w:val="28"/>
          <w:szCs w:val="28"/>
        </w:rPr>
        <w:t xml:space="preserve"> теори</w:t>
      </w:r>
      <w:r w:rsidR="00DD199B">
        <w:rPr>
          <w:rFonts w:ascii="Times New Roman" w:hAnsi="Times New Roman" w:cs="Times New Roman"/>
          <w:sz w:val="28"/>
          <w:szCs w:val="28"/>
        </w:rPr>
        <w:t>ю»</w:t>
      </w:r>
      <w:r w:rsidRPr="002F31C2">
        <w:rPr>
          <w:rFonts w:ascii="Times New Roman" w:hAnsi="Times New Roman" w:cs="Times New Roman"/>
          <w:sz w:val="28"/>
          <w:szCs w:val="28"/>
        </w:rPr>
        <w:t xml:space="preserve">, </w:t>
      </w:r>
      <w:r w:rsidRPr="002F31C2">
        <w:rPr>
          <w:rFonts w:ascii="Times New Roman" w:hAnsi="Times New Roman" w:cs="Times New Roman"/>
          <w:bCs/>
          <w:sz w:val="28"/>
          <w:szCs w:val="28"/>
        </w:rPr>
        <w:t>пьесы-сказки</w:t>
      </w:r>
      <w:r w:rsidRPr="002F31C2">
        <w:rPr>
          <w:rFonts w:ascii="Times New Roman" w:hAnsi="Times New Roman" w:cs="Times New Roman"/>
          <w:sz w:val="28"/>
          <w:szCs w:val="28"/>
        </w:rPr>
        <w:t xml:space="preserve"> уже не рекомендовались к постановкам.</w:t>
      </w:r>
      <w:r w:rsidRPr="002F31C2">
        <w:rPr>
          <w:rFonts w:ascii="Times New Roman" w:hAnsi="Times New Roman" w:cs="Times New Roman"/>
          <w:bCs/>
          <w:sz w:val="28"/>
          <w:szCs w:val="28"/>
        </w:rPr>
        <w:t xml:space="preserve"> К 1923 </w:t>
      </w:r>
      <w:r w:rsidRPr="002F31C2">
        <w:rPr>
          <w:rFonts w:ascii="Times New Roman" w:hAnsi="Times New Roman" w:cs="Times New Roman"/>
          <w:sz w:val="28"/>
          <w:szCs w:val="28"/>
        </w:rPr>
        <w:t xml:space="preserve">г. появились и </w:t>
      </w:r>
      <w:r>
        <w:rPr>
          <w:rFonts w:ascii="Times New Roman" w:hAnsi="Times New Roman" w:cs="Times New Roman"/>
          <w:sz w:val="28"/>
          <w:szCs w:val="28"/>
        </w:rPr>
        <w:t xml:space="preserve">первые статьи, книги, </w:t>
      </w:r>
      <w:r w:rsidRPr="002F31C2">
        <w:rPr>
          <w:rFonts w:ascii="Times New Roman" w:hAnsi="Times New Roman" w:cs="Times New Roman"/>
          <w:sz w:val="28"/>
          <w:szCs w:val="28"/>
        </w:rPr>
        <w:t>теор</w:t>
      </w:r>
      <w:r>
        <w:rPr>
          <w:rFonts w:ascii="Times New Roman" w:hAnsi="Times New Roman" w:cs="Times New Roman"/>
          <w:sz w:val="28"/>
          <w:szCs w:val="28"/>
        </w:rPr>
        <w:t>ии;</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Вышла книга </w:t>
      </w:r>
      <w:r w:rsidRPr="002F31C2">
        <w:rPr>
          <w:rFonts w:ascii="Times New Roman" w:hAnsi="Times New Roman" w:cs="Times New Roman"/>
          <w:bCs/>
          <w:sz w:val="28"/>
          <w:szCs w:val="28"/>
        </w:rPr>
        <w:t>Э.</w:t>
      </w:r>
      <w:r>
        <w:rPr>
          <w:rFonts w:ascii="Times New Roman" w:hAnsi="Times New Roman" w:cs="Times New Roman"/>
          <w:bCs/>
          <w:sz w:val="28"/>
          <w:szCs w:val="28"/>
        </w:rPr>
        <w:t xml:space="preserve"> </w:t>
      </w:r>
      <w:r w:rsidRPr="002F31C2">
        <w:rPr>
          <w:rFonts w:ascii="Times New Roman" w:hAnsi="Times New Roman" w:cs="Times New Roman"/>
          <w:bCs/>
          <w:sz w:val="28"/>
          <w:szCs w:val="28"/>
        </w:rPr>
        <w:t>Яновск</w:t>
      </w:r>
      <w:r>
        <w:rPr>
          <w:rFonts w:ascii="Times New Roman" w:hAnsi="Times New Roman" w:cs="Times New Roman"/>
          <w:bCs/>
          <w:sz w:val="28"/>
          <w:szCs w:val="28"/>
        </w:rPr>
        <w:t xml:space="preserve">ой </w:t>
      </w:r>
      <w:r>
        <w:rPr>
          <w:rFonts w:ascii="Times New Roman" w:hAnsi="Times New Roman" w:cs="Times New Roman"/>
          <w:sz w:val="28"/>
          <w:szCs w:val="28"/>
        </w:rPr>
        <w:t>«</w:t>
      </w:r>
      <w:r w:rsidRPr="002F31C2">
        <w:rPr>
          <w:rFonts w:ascii="Times New Roman" w:hAnsi="Times New Roman" w:cs="Times New Roman"/>
          <w:sz w:val="28"/>
          <w:szCs w:val="28"/>
        </w:rPr>
        <w:t>Сказка</w:t>
      </w:r>
      <w:r w:rsidRPr="002F31C2">
        <w:rPr>
          <w:rFonts w:ascii="Times New Roman" w:hAnsi="Times New Roman" w:cs="Times New Roman"/>
          <w:bCs/>
          <w:sz w:val="28"/>
          <w:szCs w:val="28"/>
        </w:rPr>
        <w:t xml:space="preserve"> как</w:t>
      </w:r>
      <w:r w:rsidRPr="002F31C2">
        <w:rPr>
          <w:rFonts w:ascii="Times New Roman" w:hAnsi="Times New Roman" w:cs="Times New Roman"/>
          <w:sz w:val="28"/>
          <w:szCs w:val="28"/>
        </w:rPr>
        <w:t xml:space="preserve"> фактор классового</w:t>
      </w:r>
      <w:r w:rsidRPr="002F31C2">
        <w:rPr>
          <w:rFonts w:ascii="Times New Roman" w:hAnsi="Times New Roman" w:cs="Times New Roman"/>
          <w:bCs/>
          <w:sz w:val="28"/>
          <w:szCs w:val="28"/>
        </w:rPr>
        <w:t xml:space="preserve"> воспитания</w:t>
      </w:r>
      <w:r>
        <w:rPr>
          <w:rFonts w:ascii="Times New Roman" w:hAnsi="Times New Roman" w:cs="Times New Roman"/>
          <w:bCs/>
          <w:sz w:val="28"/>
          <w:szCs w:val="28"/>
        </w:rPr>
        <w:t>»</w:t>
      </w:r>
      <w:r w:rsidRPr="002E7D64">
        <w:rPr>
          <w:rStyle w:val="a3"/>
        </w:rPr>
        <w:footnoteReference w:id="279"/>
      </w:r>
      <w:r w:rsidRPr="002F31C2">
        <w:rPr>
          <w:rFonts w:ascii="Times New Roman" w:hAnsi="Times New Roman" w:cs="Times New Roman"/>
          <w:sz w:val="28"/>
          <w:szCs w:val="28"/>
        </w:rPr>
        <w:t xml:space="preserve">. Много позже </w:t>
      </w:r>
      <w:r>
        <w:rPr>
          <w:rFonts w:ascii="Times New Roman" w:hAnsi="Times New Roman" w:cs="Times New Roman"/>
          <w:sz w:val="28"/>
          <w:szCs w:val="28"/>
        </w:rPr>
        <w:t xml:space="preserve">их </w:t>
      </w:r>
      <w:r w:rsidRPr="002F31C2">
        <w:rPr>
          <w:rFonts w:ascii="Times New Roman" w:hAnsi="Times New Roman" w:cs="Times New Roman"/>
          <w:sz w:val="28"/>
          <w:szCs w:val="28"/>
        </w:rPr>
        <w:t>прокомментировала историк театра Н.И.</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Смирнова: </w:t>
      </w:r>
      <w:r>
        <w:rPr>
          <w:rFonts w:ascii="Times New Roman" w:hAnsi="Times New Roman" w:cs="Times New Roman"/>
          <w:sz w:val="28"/>
          <w:szCs w:val="28"/>
        </w:rPr>
        <w:t>«</w:t>
      </w:r>
      <w:r w:rsidRPr="002F31C2">
        <w:rPr>
          <w:rFonts w:ascii="Times New Roman" w:hAnsi="Times New Roman" w:cs="Times New Roman"/>
          <w:sz w:val="28"/>
          <w:szCs w:val="28"/>
        </w:rPr>
        <w:t>Деля сказки</w:t>
      </w:r>
      <w:r w:rsidRPr="002F31C2">
        <w:rPr>
          <w:rFonts w:ascii="Times New Roman" w:hAnsi="Times New Roman" w:cs="Times New Roman"/>
          <w:bCs/>
          <w:sz w:val="28"/>
          <w:szCs w:val="28"/>
        </w:rPr>
        <w:t xml:space="preserve"> на</w:t>
      </w:r>
      <w:r w:rsidRPr="002F31C2">
        <w:rPr>
          <w:rFonts w:ascii="Times New Roman" w:hAnsi="Times New Roman" w:cs="Times New Roman"/>
          <w:sz w:val="28"/>
          <w:szCs w:val="28"/>
        </w:rPr>
        <w:t xml:space="preserve"> фантастические и народные, зачёркивая первую,</w:t>
      </w:r>
      <w:r w:rsidRPr="002F31C2">
        <w:rPr>
          <w:rFonts w:ascii="Times New Roman" w:hAnsi="Times New Roman" w:cs="Times New Roman"/>
          <w:bCs/>
          <w:sz w:val="28"/>
          <w:szCs w:val="28"/>
        </w:rPr>
        <w:t xml:space="preserve"> она и во</w:t>
      </w:r>
      <w:r w:rsidRPr="002F31C2">
        <w:rPr>
          <w:rFonts w:ascii="Times New Roman" w:hAnsi="Times New Roman" w:cs="Times New Roman"/>
          <w:sz w:val="28"/>
          <w:szCs w:val="28"/>
        </w:rPr>
        <w:t xml:space="preserve"> второй ничего</w:t>
      </w:r>
      <w:r w:rsidRPr="002F31C2">
        <w:rPr>
          <w:rFonts w:ascii="Times New Roman" w:hAnsi="Times New Roman" w:cs="Times New Roman"/>
          <w:bCs/>
          <w:sz w:val="28"/>
          <w:szCs w:val="28"/>
        </w:rPr>
        <w:t xml:space="preserve"> не</w:t>
      </w:r>
      <w:r w:rsidRPr="002F31C2">
        <w:rPr>
          <w:rFonts w:ascii="Times New Roman" w:hAnsi="Times New Roman" w:cs="Times New Roman"/>
          <w:sz w:val="28"/>
          <w:szCs w:val="28"/>
        </w:rPr>
        <w:t xml:space="preserve"> видит, кроме </w:t>
      </w:r>
      <w:r>
        <w:rPr>
          <w:rFonts w:ascii="Times New Roman" w:hAnsi="Times New Roman" w:cs="Times New Roman"/>
          <w:sz w:val="28"/>
          <w:szCs w:val="28"/>
        </w:rPr>
        <w:t>«</w:t>
      </w:r>
      <w:r w:rsidRPr="002F31C2">
        <w:rPr>
          <w:rFonts w:ascii="Times New Roman" w:hAnsi="Times New Roman" w:cs="Times New Roman"/>
          <w:sz w:val="28"/>
          <w:szCs w:val="28"/>
        </w:rPr>
        <w:t>затуманивания, задурманивания</w:t>
      </w:r>
      <w:r>
        <w:rPr>
          <w:rFonts w:ascii="Times New Roman" w:hAnsi="Times New Roman" w:cs="Times New Roman"/>
          <w:sz w:val="28"/>
          <w:szCs w:val="28"/>
        </w:rPr>
        <w:t>»</w:t>
      </w:r>
      <w:r w:rsidRPr="002F31C2">
        <w:rPr>
          <w:rFonts w:ascii="Times New Roman" w:hAnsi="Times New Roman" w:cs="Times New Roman"/>
          <w:bCs/>
          <w:sz w:val="28"/>
          <w:szCs w:val="28"/>
        </w:rPr>
        <w:t xml:space="preserve"> сознания</w:t>
      </w:r>
      <w:r w:rsidRPr="002F31C2">
        <w:rPr>
          <w:rFonts w:ascii="Times New Roman" w:hAnsi="Times New Roman" w:cs="Times New Roman"/>
          <w:sz w:val="28"/>
          <w:szCs w:val="28"/>
        </w:rPr>
        <w:t xml:space="preserve"> детей, </w:t>
      </w:r>
      <w:r w:rsidRPr="002F31C2">
        <w:rPr>
          <w:rFonts w:ascii="Times New Roman" w:hAnsi="Times New Roman" w:cs="Times New Roman"/>
          <w:bCs/>
          <w:sz w:val="28"/>
          <w:szCs w:val="28"/>
        </w:rPr>
        <w:t>трусости,</w:t>
      </w:r>
      <w:r w:rsidRPr="002F31C2">
        <w:rPr>
          <w:rFonts w:ascii="Times New Roman" w:hAnsi="Times New Roman" w:cs="Times New Roman"/>
          <w:sz w:val="28"/>
          <w:szCs w:val="28"/>
        </w:rPr>
        <w:t xml:space="preserve"> унизительного страха перед бедностью, жалкого преклонения перед роскошью и богатством.</w:t>
      </w:r>
      <w:r w:rsidRPr="002F31C2">
        <w:rPr>
          <w:rFonts w:ascii="Times New Roman" w:hAnsi="Times New Roman" w:cs="Times New Roman"/>
          <w:bCs/>
          <w:sz w:val="28"/>
          <w:szCs w:val="28"/>
        </w:rPr>
        <w:t xml:space="preserve"> Она</w:t>
      </w:r>
      <w:r w:rsidRPr="002F31C2">
        <w:rPr>
          <w:rFonts w:ascii="Times New Roman" w:hAnsi="Times New Roman" w:cs="Times New Roman"/>
          <w:sz w:val="28"/>
          <w:szCs w:val="28"/>
        </w:rPr>
        <w:t xml:space="preserve"> считает, </w:t>
      </w:r>
      <w:r w:rsidRPr="002F31C2">
        <w:rPr>
          <w:rFonts w:ascii="Times New Roman" w:hAnsi="Times New Roman" w:cs="Times New Roman"/>
          <w:bCs/>
          <w:sz w:val="28"/>
          <w:szCs w:val="28"/>
        </w:rPr>
        <w:t>что сказка</w:t>
      </w:r>
      <w:r w:rsidRPr="002F31C2">
        <w:rPr>
          <w:rFonts w:ascii="Times New Roman" w:hAnsi="Times New Roman" w:cs="Times New Roman"/>
          <w:sz w:val="28"/>
          <w:szCs w:val="28"/>
        </w:rPr>
        <w:t xml:space="preserve"> в театре </w:t>
      </w:r>
      <w:r>
        <w:rPr>
          <w:rFonts w:ascii="Times New Roman" w:hAnsi="Times New Roman" w:cs="Times New Roman"/>
          <w:sz w:val="28"/>
          <w:szCs w:val="28"/>
        </w:rPr>
        <w:t>—</w:t>
      </w:r>
      <w:r w:rsidRPr="002F31C2">
        <w:rPr>
          <w:rFonts w:ascii="Times New Roman" w:hAnsi="Times New Roman" w:cs="Times New Roman"/>
          <w:bCs/>
          <w:sz w:val="28"/>
          <w:szCs w:val="28"/>
        </w:rPr>
        <w:t xml:space="preserve"> это</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усыпление</w:t>
      </w:r>
      <w:r w:rsidRPr="002F31C2">
        <w:rPr>
          <w:rFonts w:ascii="Times New Roman" w:hAnsi="Times New Roman" w:cs="Times New Roman"/>
          <w:bCs/>
          <w:sz w:val="28"/>
          <w:szCs w:val="28"/>
        </w:rPr>
        <w:t xml:space="preserve"> художественным наркозом</w:t>
      </w:r>
      <w:r>
        <w:rPr>
          <w:rFonts w:ascii="Times New Roman" w:hAnsi="Times New Roman" w:cs="Times New Roman"/>
          <w:bCs/>
          <w:sz w:val="28"/>
          <w:szCs w:val="28"/>
        </w:rPr>
        <w:t>»</w:t>
      </w:r>
      <w:r w:rsidRPr="002E7D64">
        <w:rPr>
          <w:rStyle w:val="a3"/>
        </w:rPr>
        <w:footnoteReference w:id="280"/>
      </w:r>
      <w:r w:rsidRPr="002F31C2">
        <w:rPr>
          <w:rFonts w:ascii="Times New Roman" w:hAnsi="Times New Roman" w:cs="Times New Roman"/>
          <w:sz w:val="28"/>
          <w:szCs w:val="28"/>
        </w:rPr>
        <w:t>.</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sz w:val="28"/>
          <w:szCs w:val="28"/>
        </w:rPr>
        <w:t>Комиссия Наркомпроса в</w:t>
      </w:r>
      <w:r w:rsidRPr="002F31C2">
        <w:rPr>
          <w:rFonts w:ascii="Times New Roman" w:hAnsi="Times New Roman" w:cs="Times New Roman"/>
          <w:bCs/>
          <w:sz w:val="28"/>
          <w:szCs w:val="28"/>
        </w:rPr>
        <w:t xml:space="preserve"> это же время разослала </w:t>
      </w:r>
      <w:r w:rsidRPr="002F31C2">
        <w:rPr>
          <w:rFonts w:ascii="Times New Roman" w:hAnsi="Times New Roman" w:cs="Times New Roman"/>
          <w:sz w:val="28"/>
          <w:szCs w:val="28"/>
        </w:rPr>
        <w:t>методические письма,</w:t>
      </w:r>
      <w:r w:rsidRPr="002F31C2">
        <w:rPr>
          <w:rFonts w:ascii="Times New Roman" w:hAnsi="Times New Roman" w:cs="Times New Roman"/>
          <w:bCs/>
          <w:sz w:val="28"/>
          <w:szCs w:val="28"/>
        </w:rPr>
        <w:t xml:space="preserve"> в которых предлагалось</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изъять</w:t>
      </w:r>
      <w:r w:rsidRPr="002F31C2">
        <w:rPr>
          <w:rFonts w:ascii="Times New Roman" w:hAnsi="Times New Roman" w:cs="Times New Roman"/>
          <w:bCs/>
          <w:sz w:val="28"/>
          <w:szCs w:val="28"/>
        </w:rPr>
        <w:t xml:space="preserve"> сказку из</w:t>
      </w:r>
      <w:r w:rsidRPr="002F31C2">
        <w:rPr>
          <w:rFonts w:ascii="Times New Roman" w:hAnsi="Times New Roman" w:cs="Times New Roman"/>
          <w:sz w:val="28"/>
          <w:szCs w:val="28"/>
        </w:rPr>
        <w:t xml:space="preserve"> воспитательного процесса</w:t>
      </w:r>
      <w:r>
        <w:rPr>
          <w:rFonts w:ascii="Times New Roman" w:hAnsi="Times New Roman" w:cs="Times New Roman"/>
          <w:sz w:val="28"/>
          <w:szCs w:val="28"/>
        </w:rPr>
        <w:t>»</w:t>
      </w:r>
      <w:r w:rsidRPr="002F31C2">
        <w:rPr>
          <w:rFonts w:ascii="Times New Roman" w:hAnsi="Times New Roman" w:cs="Times New Roman"/>
          <w:sz w:val="28"/>
          <w:szCs w:val="28"/>
        </w:rPr>
        <w:t>, а</w:t>
      </w:r>
      <w:r w:rsidRPr="002F31C2">
        <w:rPr>
          <w:rFonts w:ascii="Times New Roman" w:hAnsi="Times New Roman" w:cs="Times New Roman"/>
          <w:bCs/>
          <w:sz w:val="28"/>
          <w:szCs w:val="28"/>
        </w:rPr>
        <w:t xml:space="preserve"> работникам</w:t>
      </w:r>
      <w:r w:rsidRPr="002F31C2">
        <w:rPr>
          <w:rFonts w:ascii="Times New Roman" w:hAnsi="Times New Roman" w:cs="Times New Roman"/>
          <w:sz w:val="28"/>
          <w:szCs w:val="28"/>
        </w:rPr>
        <w:t xml:space="preserve"> детских садов было рекомендовано </w:t>
      </w:r>
      <w:r>
        <w:rPr>
          <w:rFonts w:ascii="Times New Roman" w:hAnsi="Times New Roman" w:cs="Times New Roman"/>
          <w:sz w:val="28"/>
          <w:szCs w:val="28"/>
        </w:rPr>
        <w:t>«</w:t>
      </w:r>
      <w:r w:rsidRPr="002F31C2">
        <w:rPr>
          <w:rFonts w:ascii="Times New Roman" w:hAnsi="Times New Roman" w:cs="Times New Roman"/>
          <w:sz w:val="28"/>
          <w:szCs w:val="28"/>
        </w:rPr>
        <w:t xml:space="preserve">изготовить куклы, всем своим </w:t>
      </w:r>
      <w:r w:rsidRPr="002F31C2">
        <w:rPr>
          <w:rFonts w:ascii="Times New Roman" w:hAnsi="Times New Roman" w:cs="Times New Roman"/>
          <w:bCs/>
          <w:sz w:val="28"/>
          <w:szCs w:val="28"/>
        </w:rPr>
        <w:t>обликом</w:t>
      </w:r>
      <w:r w:rsidRPr="002F31C2">
        <w:rPr>
          <w:rFonts w:ascii="Times New Roman" w:hAnsi="Times New Roman" w:cs="Times New Roman"/>
          <w:sz w:val="28"/>
          <w:szCs w:val="28"/>
        </w:rPr>
        <w:t xml:space="preserve"> напоминающие общественных деятелей, даже </w:t>
      </w:r>
      <w:r w:rsidRPr="002F31C2">
        <w:rPr>
          <w:rFonts w:ascii="Times New Roman" w:hAnsi="Times New Roman" w:cs="Times New Roman"/>
          <w:bCs/>
          <w:sz w:val="28"/>
          <w:szCs w:val="28"/>
        </w:rPr>
        <w:lastRenderedPageBreak/>
        <w:t>вождей</w:t>
      </w:r>
      <w:r w:rsidRPr="002F31C2">
        <w:rPr>
          <w:rFonts w:ascii="Times New Roman" w:hAnsi="Times New Roman" w:cs="Times New Roman"/>
          <w:sz w:val="28"/>
          <w:szCs w:val="28"/>
        </w:rPr>
        <w:t xml:space="preserve"> пролетариата, рабочих и крестьян</w:t>
      </w:r>
      <w:r>
        <w:rPr>
          <w:rFonts w:ascii="Times New Roman" w:hAnsi="Times New Roman" w:cs="Times New Roman"/>
          <w:sz w:val="28"/>
          <w:szCs w:val="28"/>
        </w:rPr>
        <w:t>»</w:t>
      </w:r>
      <w:r w:rsidRPr="002E7D64">
        <w:rPr>
          <w:rStyle w:val="a3"/>
        </w:rPr>
        <w:footnoteReference w:id="281"/>
      </w:r>
      <w:r w:rsidRPr="002F31C2">
        <w:rPr>
          <w:rFonts w:ascii="Times New Roman" w:hAnsi="Times New Roman" w:cs="Times New Roman"/>
          <w:sz w:val="28"/>
          <w:szCs w:val="28"/>
        </w:rPr>
        <w:t xml:space="preserve">. </w:t>
      </w:r>
      <w:r>
        <w:rPr>
          <w:rFonts w:ascii="Times New Roman" w:hAnsi="Times New Roman" w:cs="Times New Roman"/>
          <w:sz w:val="28"/>
          <w:szCs w:val="28"/>
        </w:rPr>
        <w:t>М</w:t>
      </w:r>
      <w:r w:rsidRPr="002F31C2">
        <w:rPr>
          <w:rFonts w:ascii="Times New Roman" w:hAnsi="Times New Roman" w:cs="Times New Roman"/>
          <w:sz w:val="28"/>
          <w:szCs w:val="28"/>
        </w:rPr>
        <w:t xml:space="preserve">есто кукольных зайцев и медведей начали занимать </w:t>
      </w:r>
      <w:r>
        <w:rPr>
          <w:rFonts w:ascii="Times New Roman" w:hAnsi="Times New Roman" w:cs="Times New Roman"/>
          <w:sz w:val="28"/>
          <w:szCs w:val="28"/>
        </w:rPr>
        <w:t>«</w:t>
      </w:r>
      <w:r w:rsidRPr="002F31C2">
        <w:rPr>
          <w:rFonts w:ascii="Times New Roman" w:hAnsi="Times New Roman" w:cs="Times New Roman"/>
          <w:sz w:val="28"/>
          <w:szCs w:val="28"/>
        </w:rPr>
        <w:t>общественные деятели и вожди</w:t>
      </w:r>
      <w:r w:rsidRPr="002F31C2">
        <w:rPr>
          <w:rFonts w:ascii="Times New Roman" w:hAnsi="Times New Roman" w:cs="Times New Roman"/>
          <w:bCs/>
          <w:sz w:val="28"/>
          <w:szCs w:val="28"/>
        </w:rPr>
        <w:t xml:space="preserve"> пролетариата</w:t>
      </w:r>
      <w:r>
        <w:rPr>
          <w:rFonts w:ascii="Times New Roman" w:hAnsi="Times New Roman" w:cs="Times New Roman"/>
          <w:bCs/>
          <w:sz w:val="28"/>
          <w:szCs w:val="28"/>
        </w:rPr>
        <w:t>»</w:t>
      </w:r>
      <w:r w:rsidRPr="002F31C2">
        <w:rPr>
          <w:rFonts w:ascii="Times New Roman" w:hAnsi="Times New Roman" w:cs="Times New Roman"/>
          <w:bCs/>
          <w:sz w:val="28"/>
          <w:szCs w:val="28"/>
        </w:rPr>
        <w:t xml:space="preserve">. </w:t>
      </w:r>
      <w:r w:rsidRPr="002F31C2">
        <w:rPr>
          <w:rFonts w:ascii="Times New Roman" w:hAnsi="Times New Roman" w:cs="Times New Roman"/>
          <w:sz w:val="28"/>
          <w:szCs w:val="28"/>
        </w:rPr>
        <w:t>Животным в пьесах было запрещено</w:t>
      </w:r>
      <w:r w:rsidRPr="002F31C2">
        <w:rPr>
          <w:rFonts w:ascii="Times New Roman" w:hAnsi="Times New Roman" w:cs="Times New Roman"/>
          <w:bCs/>
          <w:sz w:val="28"/>
          <w:szCs w:val="28"/>
        </w:rPr>
        <w:t xml:space="preserve"> разговаривать, сказка</w:t>
      </w:r>
      <w:r w:rsidRPr="002F31C2">
        <w:rPr>
          <w:rFonts w:ascii="Times New Roman" w:hAnsi="Times New Roman" w:cs="Times New Roman"/>
          <w:sz w:val="28"/>
          <w:szCs w:val="28"/>
        </w:rPr>
        <w:t xml:space="preserve"> решительно вытеснялась из репертуара,</w:t>
      </w:r>
      <w:r w:rsidRPr="002F31C2">
        <w:rPr>
          <w:rFonts w:ascii="Times New Roman" w:hAnsi="Times New Roman" w:cs="Times New Roman"/>
          <w:bCs/>
          <w:sz w:val="28"/>
          <w:szCs w:val="28"/>
        </w:rPr>
        <w:t xml:space="preserve"> </w:t>
      </w:r>
      <w:r w:rsidRPr="002F31C2">
        <w:rPr>
          <w:rFonts w:ascii="Times New Roman" w:hAnsi="Times New Roman" w:cs="Times New Roman"/>
          <w:bCs/>
          <w:color w:val="000000"/>
          <w:sz w:val="28"/>
          <w:szCs w:val="28"/>
        </w:rPr>
        <w:t xml:space="preserve">объявлялась </w:t>
      </w:r>
      <w:r>
        <w:rPr>
          <w:rFonts w:ascii="Times New Roman" w:hAnsi="Times New Roman" w:cs="Times New Roman"/>
          <w:bCs/>
          <w:color w:val="000000"/>
          <w:sz w:val="28"/>
          <w:szCs w:val="28"/>
        </w:rPr>
        <w:t>«</w:t>
      </w:r>
      <w:r w:rsidRPr="002F31C2">
        <w:rPr>
          <w:rFonts w:ascii="Times New Roman" w:hAnsi="Times New Roman" w:cs="Times New Roman"/>
          <w:bCs/>
          <w:color w:val="000000"/>
          <w:sz w:val="28"/>
          <w:szCs w:val="28"/>
        </w:rPr>
        <w:t>вредной</w:t>
      </w:r>
      <w:r>
        <w:rPr>
          <w:rFonts w:ascii="Times New Roman" w:hAnsi="Times New Roman" w:cs="Times New Roman"/>
          <w:bCs/>
          <w:color w:val="000000"/>
          <w:sz w:val="28"/>
          <w:szCs w:val="28"/>
        </w:rPr>
        <w:t>»</w:t>
      </w:r>
      <w:r w:rsidRPr="002F31C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r w:rsidRPr="002F31C2">
        <w:rPr>
          <w:rFonts w:ascii="Times New Roman" w:hAnsi="Times New Roman" w:cs="Times New Roman"/>
          <w:color w:val="000000"/>
          <w:sz w:val="28"/>
          <w:szCs w:val="28"/>
        </w:rPr>
        <w:t>мешающей ребёнку разобраться</w:t>
      </w:r>
      <w:r w:rsidRPr="002F31C2">
        <w:rPr>
          <w:rFonts w:ascii="Times New Roman" w:hAnsi="Times New Roman" w:cs="Times New Roman"/>
          <w:bCs/>
          <w:color w:val="000000"/>
          <w:sz w:val="28"/>
          <w:szCs w:val="28"/>
        </w:rPr>
        <w:t xml:space="preserve"> в окружающем</w:t>
      </w:r>
      <w:r>
        <w:rPr>
          <w:rFonts w:ascii="Times New Roman" w:hAnsi="Times New Roman" w:cs="Times New Roman"/>
          <w:bCs/>
          <w:color w:val="000000"/>
          <w:sz w:val="28"/>
          <w:szCs w:val="28"/>
        </w:rPr>
        <w:t>»</w:t>
      </w:r>
      <w:r w:rsidRPr="002F31C2">
        <w:rPr>
          <w:rFonts w:ascii="Times New Roman" w:hAnsi="Times New Roman" w:cs="Times New Roman"/>
          <w:bCs/>
          <w:color w:val="000000"/>
          <w:sz w:val="28"/>
          <w:szCs w:val="28"/>
        </w:rPr>
        <w:t xml:space="preserve">, </w:t>
      </w:r>
      <w:r w:rsidR="00676EE0">
        <w:rPr>
          <w:rFonts w:ascii="Times New Roman" w:hAnsi="Times New Roman" w:cs="Times New Roman"/>
          <w:bCs/>
          <w:color w:val="000000"/>
          <w:sz w:val="28"/>
          <w:szCs w:val="28"/>
        </w:rPr>
        <w:t>«</w:t>
      </w:r>
      <w:r w:rsidR="00676EE0" w:rsidRPr="002F31C2">
        <w:rPr>
          <w:rFonts w:ascii="Times New Roman" w:hAnsi="Times New Roman" w:cs="Times New Roman"/>
          <w:color w:val="000000"/>
          <w:sz w:val="28"/>
          <w:szCs w:val="28"/>
        </w:rPr>
        <w:t>действующей ему на нервы</w:t>
      </w:r>
      <w:r w:rsidR="00676EE0">
        <w:rPr>
          <w:rFonts w:ascii="Times New Roman" w:hAnsi="Times New Roman" w:cs="Times New Roman"/>
          <w:color w:val="000000"/>
          <w:sz w:val="28"/>
          <w:szCs w:val="28"/>
        </w:rPr>
        <w:t>»</w:t>
      </w:r>
      <w:r w:rsidR="00676EE0"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художественным</w:t>
      </w:r>
      <w:r w:rsidRPr="002F31C2">
        <w:rPr>
          <w:rFonts w:ascii="Times New Roman" w:hAnsi="Times New Roman" w:cs="Times New Roman"/>
          <w:bCs/>
          <w:color w:val="000000"/>
          <w:sz w:val="28"/>
          <w:szCs w:val="28"/>
        </w:rPr>
        <w:t xml:space="preserve"> наркозом</w:t>
      </w:r>
      <w:r>
        <w:rPr>
          <w:rFonts w:ascii="Times New Roman" w:hAnsi="Times New Roman" w:cs="Times New Roman"/>
          <w:bCs/>
          <w:color w:val="000000"/>
          <w:sz w:val="28"/>
          <w:szCs w:val="28"/>
        </w:rPr>
        <w:t>»</w:t>
      </w:r>
      <w:r w:rsidRPr="002F31C2">
        <w:rPr>
          <w:rFonts w:ascii="Times New Roman" w:hAnsi="Times New Roman" w:cs="Times New Roman"/>
          <w:bCs/>
          <w:color w:val="000000"/>
          <w:sz w:val="28"/>
          <w:szCs w:val="28"/>
        </w:rPr>
        <w:t xml:space="preserve"> </w:t>
      </w:r>
      <w:r w:rsidRPr="002F31C2">
        <w:rPr>
          <w:rFonts w:ascii="Times New Roman" w:hAnsi="Times New Roman" w:cs="Times New Roman"/>
          <w:color w:val="000000"/>
          <w:sz w:val="28"/>
          <w:szCs w:val="28"/>
        </w:rPr>
        <w:t xml:space="preserve">и т.д.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Актер, режиссер, драматург Е.В. Сперанский</w:t>
      </w:r>
      <w:r w:rsidR="00676EE0">
        <w:rPr>
          <w:rFonts w:ascii="Times New Roman" w:hAnsi="Times New Roman" w:cs="Times New Roman"/>
          <w:color w:val="000000"/>
          <w:sz w:val="28"/>
          <w:szCs w:val="28"/>
        </w:rPr>
        <w:t xml:space="preserve"> позднее</w:t>
      </w:r>
      <w:r w:rsidRPr="002F31C2">
        <w:rPr>
          <w:rFonts w:ascii="Times New Roman" w:hAnsi="Times New Roman" w:cs="Times New Roman"/>
          <w:color w:val="000000"/>
          <w:sz w:val="28"/>
          <w:szCs w:val="28"/>
        </w:rPr>
        <w:t xml:space="preserve"> вспоминал: «В педагогических кругах тогда набирало силу особое направление</w:t>
      </w:r>
      <w:r w:rsidRPr="00086190">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086190">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Это направление зародилось под вывеской </w:t>
      </w:r>
      <w:r>
        <w:rPr>
          <w:rFonts w:ascii="Times New Roman" w:hAnsi="Times New Roman" w:cs="Times New Roman"/>
          <w:color w:val="000000"/>
          <w:sz w:val="28"/>
          <w:szCs w:val="28"/>
        </w:rPr>
        <w:t>п</w:t>
      </w:r>
      <w:r w:rsidRPr="002F31C2">
        <w:rPr>
          <w:rFonts w:ascii="Times New Roman" w:hAnsi="Times New Roman" w:cs="Times New Roman"/>
          <w:color w:val="000000"/>
          <w:sz w:val="28"/>
          <w:szCs w:val="28"/>
        </w:rPr>
        <w:t>едологии, то есть науки о детях. Вскоре новоявленные педологи с их максимализмом набрали такую силу, что стали отвергать все иносказательные жанры в театре, включая и добрую детскую сказку... А это уж грозило самому существованию Театра кукол, как искусству: иносказание — его питательная среда, без сказки искусство театральных кукол обречено на медленное увядание»</w:t>
      </w:r>
      <w:r w:rsidRPr="002E7D64">
        <w:rPr>
          <w:rStyle w:val="a3"/>
        </w:rPr>
        <w:footnoteReference w:id="282"/>
      </w:r>
      <w:r w:rsidRPr="002F31C2" w:rsidDel="00C3211C">
        <w:rPr>
          <w:rStyle w:val="a3"/>
          <w:rFonts w:ascii="Times New Roman" w:hAnsi="Times New Roman"/>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p>
    <w:p w:rsidR="00217D6C" w:rsidRDefault="00676EE0"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217D6C">
        <w:rPr>
          <w:rFonts w:ascii="Times New Roman" w:hAnsi="Times New Roman" w:cs="Times New Roman"/>
          <w:color w:val="000000"/>
          <w:sz w:val="28"/>
          <w:szCs w:val="28"/>
        </w:rPr>
        <w:t>етафоричность, фантастика, образный строй  мышления</w:t>
      </w:r>
      <w:r>
        <w:rPr>
          <w:rFonts w:ascii="Times New Roman" w:hAnsi="Times New Roman" w:cs="Times New Roman"/>
          <w:color w:val="000000"/>
          <w:sz w:val="28"/>
          <w:szCs w:val="28"/>
        </w:rPr>
        <w:t xml:space="preserve">, ирония </w:t>
      </w:r>
      <w:r w:rsidR="00217D6C">
        <w:rPr>
          <w:rFonts w:ascii="Times New Roman" w:hAnsi="Times New Roman" w:cs="Times New Roman"/>
          <w:color w:val="000000"/>
          <w:sz w:val="28"/>
          <w:szCs w:val="28"/>
        </w:rPr>
        <w:t xml:space="preserve"> – все, что является важнейшими составляющими искусства театра кукол, вызывало активную неприязнь. Да и само театральное искусство в то время официально принято было называть «орудием». Так известная книга С.Н. Луначарской </w:t>
      </w:r>
      <w:r w:rsidR="00217D6C" w:rsidRPr="002F31C2">
        <w:rPr>
          <w:rFonts w:ascii="Times New Roman" w:hAnsi="Times New Roman" w:cs="Times New Roman"/>
          <w:color w:val="000000"/>
          <w:sz w:val="28"/>
          <w:szCs w:val="28"/>
        </w:rPr>
        <w:t>наз</w:t>
      </w:r>
      <w:r w:rsidR="00217D6C">
        <w:rPr>
          <w:rFonts w:ascii="Times New Roman" w:hAnsi="Times New Roman" w:cs="Times New Roman"/>
          <w:color w:val="000000"/>
          <w:sz w:val="28"/>
          <w:szCs w:val="28"/>
        </w:rPr>
        <w:t>ывалась</w:t>
      </w:r>
      <w:r w:rsidR="00217D6C" w:rsidRPr="002F31C2">
        <w:rPr>
          <w:rFonts w:ascii="Times New Roman" w:hAnsi="Times New Roman" w:cs="Times New Roman"/>
          <w:color w:val="000000"/>
          <w:sz w:val="28"/>
          <w:szCs w:val="28"/>
        </w:rPr>
        <w:t xml:space="preserve"> «Театр для детей, как орудие коммунистического воспитания»</w:t>
      </w:r>
      <w:r w:rsidR="00217D6C" w:rsidRPr="002E7D64">
        <w:rPr>
          <w:rStyle w:val="a3"/>
        </w:rPr>
        <w:footnoteReference w:id="283"/>
      </w:r>
      <w:r w:rsidR="00217D6C" w:rsidRPr="002F31C2">
        <w:rPr>
          <w:rFonts w:ascii="Times New Roman" w:hAnsi="Times New Roman" w:cs="Times New Roman"/>
          <w:color w:val="000000"/>
          <w:sz w:val="28"/>
          <w:szCs w:val="28"/>
        </w:rPr>
        <w:t>.</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Директивные указания сыпались на кукольные театры как из рога изобилия. В.Н.Шульгин в работе «О новом учебнике» высказал даже уверенность в том, что сказка заставляет ребенка </w:t>
      </w:r>
      <w:r w:rsidR="00750C77">
        <w:rPr>
          <w:rFonts w:ascii="Times New Roman" w:hAnsi="Times New Roman" w:cs="Times New Roman"/>
          <w:color w:val="000000"/>
          <w:sz w:val="28"/>
          <w:szCs w:val="28"/>
        </w:rPr>
        <w:t xml:space="preserve">раздваиваться, </w:t>
      </w:r>
      <w:r w:rsidR="00217D6C" w:rsidRPr="002F31C2">
        <w:rPr>
          <w:rFonts w:ascii="Times New Roman" w:hAnsi="Times New Roman" w:cs="Times New Roman"/>
          <w:color w:val="000000"/>
          <w:sz w:val="28"/>
          <w:szCs w:val="28"/>
        </w:rPr>
        <w:t>жить двумя различными эмоциями — в фантазии и в реальности</w:t>
      </w:r>
      <w:r w:rsidR="00217D6C" w:rsidRPr="002E7D64">
        <w:rPr>
          <w:rStyle w:val="a3"/>
        </w:rPr>
        <w:footnoteReference w:id="284"/>
      </w:r>
      <w:r w:rsidR="00217D6C" w:rsidRPr="002F31C2">
        <w:rPr>
          <w:rFonts w:ascii="Times New Roman" w:hAnsi="Times New Roman" w:cs="Times New Roman"/>
          <w:color w:val="000000"/>
          <w:sz w:val="28"/>
          <w:szCs w:val="28"/>
        </w:rPr>
        <w:t xml:space="preserve">. </w:t>
      </w:r>
    </w:p>
    <w:p w:rsidR="00217D6C" w:rsidRPr="002F31C2" w:rsidRDefault="00217D6C" w:rsidP="00217D6C">
      <w:pPr>
        <w:spacing w:line="360" w:lineRule="auto"/>
        <w:ind w:firstLine="1134"/>
        <w:jc w:val="both"/>
        <w:rPr>
          <w:rFonts w:ascii="Times New Roman" w:hAnsi="Times New Roman" w:cs="Times New Roman"/>
          <w:bCs/>
          <w:sz w:val="28"/>
          <w:szCs w:val="28"/>
        </w:rPr>
      </w:pPr>
      <w:r w:rsidRPr="002F31C2">
        <w:rPr>
          <w:rFonts w:ascii="Times New Roman" w:hAnsi="Times New Roman" w:cs="Times New Roman"/>
          <w:color w:val="000000"/>
          <w:sz w:val="28"/>
          <w:szCs w:val="28"/>
        </w:rPr>
        <w:t>О</w:t>
      </w:r>
      <w:r w:rsidRPr="002F31C2">
        <w:rPr>
          <w:rFonts w:ascii="Times New Roman" w:hAnsi="Times New Roman" w:cs="Times New Roman"/>
          <w:bCs/>
          <w:sz w:val="28"/>
          <w:szCs w:val="28"/>
        </w:rPr>
        <w:t>бвинения против сказки громоздились друг на друга.</w:t>
      </w:r>
      <w:r w:rsidRPr="002F31C2">
        <w:rPr>
          <w:rFonts w:ascii="Times New Roman" w:hAnsi="Times New Roman" w:cs="Times New Roman"/>
          <w:sz w:val="28"/>
          <w:szCs w:val="28"/>
        </w:rPr>
        <w:t xml:space="preserve"> Фантастика</w:t>
      </w:r>
      <w:r w:rsidRPr="002F31C2">
        <w:rPr>
          <w:rFonts w:ascii="Times New Roman" w:hAnsi="Times New Roman" w:cs="Times New Roman"/>
          <w:bCs/>
          <w:sz w:val="28"/>
          <w:szCs w:val="28"/>
        </w:rPr>
        <w:t xml:space="preserve"> реальности превосходила всякий </w:t>
      </w:r>
      <w:r w:rsidRPr="002F31C2">
        <w:rPr>
          <w:rFonts w:ascii="Times New Roman" w:hAnsi="Times New Roman" w:cs="Times New Roman"/>
          <w:sz w:val="28"/>
          <w:szCs w:val="28"/>
        </w:rPr>
        <w:t xml:space="preserve">вымысел. В </w:t>
      </w:r>
      <w:r>
        <w:rPr>
          <w:rFonts w:ascii="Times New Roman" w:hAnsi="Times New Roman" w:cs="Times New Roman"/>
          <w:sz w:val="28"/>
          <w:szCs w:val="28"/>
        </w:rPr>
        <w:t>«</w:t>
      </w:r>
      <w:r w:rsidRPr="002F31C2">
        <w:rPr>
          <w:rFonts w:ascii="Times New Roman" w:hAnsi="Times New Roman" w:cs="Times New Roman"/>
          <w:sz w:val="28"/>
          <w:szCs w:val="28"/>
        </w:rPr>
        <w:t>Красной газете</w:t>
      </w:r>
      <w:r>
        <w:rPr>
          <w:rFonts w:ascii="Times New Roman" w:hAnsi="Times New Roman" w:cs="Times New Roman"/>
          <w:sz w:val="28"/>
          <w:szCs w:val="28"/>
        </w:rPr>
        <w:t>»</w:t>
      </w:r>
      <w:r w:rsidRPr="002F31C2">
        <w:rPr>
          <w:rFonts w:ascii="Times New Roman" w:hAnsi="Times New Roman" w:cs="Times New Roman"/>
          <w:sz w:val="28"/>
          <w:szCs w:val="28"/>
        </w:rPr>
        <w:t xml:space="preserve"> 29 апреля</w:t>
      </w:r>
      <w:r w:rsidRPr="002F31C2">
        <w:rPr>
          <w:rFonts w:ascii="Times New Roman" w:hAnsi="Times New Roman" w:cs="Times New Roman"/>
          <w:bCs/>
          <w:sz w:val="28"/>
          <w:szCs w:val="28"/>
        </w:rPr>
        <w:t xml:space="preserve"> 1923 г. была </w:t>
      </w:r>
      <w:r w:rsidRPr="002F31C2">
        <w:rPr>
          <w:rFonts w:ascii="Times New Roman" w:hAnsi="Times New Roman" w:cs="Times New Roman"/>
          <w:sz w:val="28"/>
          <w:szCs w:val="28"/>
        </w:rPr>
        <w:t xml:space="preserve">напечатана статья </w:t>
      </w:r>
      <w:r>
        <w:rPr>
          <w:rFonts w:ascii="Times New Roman" w:hAnsi="Times New Roman" w:cs="Times New Roman"/>
          <w:sz w:val="28"/>
          <w:szCs w:val="28"/>
        </w:rPr>
        <w:t>«</w:t>
      </w:r>
      <w:r w:rsidRPr="002F31C2">
        <w:rPr>
          <w:rFonts w:ascii="Times New Roman" w:hAnsi="Times New Roman" w:cs="Times New Roman"/>
          <w:sz w:val="28"/>
          <w:szCs w:val="28"/>
        </w:rPr>
        <w:t>Короли и дети</w:t>
      </w:r>
      <w:r>
        <w:rPr>
          <w:rFonts w:ascii="Times New Roman" w:hAnsi="Times New Roman" w:cs="Times New Roman"/>
          <w:sz w:val="28"/>
          <w:szCs w:val="28"/>
        </w:rPr>
        <w:t>»</w:t>
      </w:r>
      <w:r w:rsidRPr="002F31C2">
        <w:rPr>
          <w:rFonts w:ascii="Times New Roman" w:hAnsi="Times New Roman" w:cs="Times New Roman"/>
          <w:sz w:val="28"/>
          <w:szCs w:val="28"/>
        </w:rPr>
        <w:t>, в</w:t>
      </w:r>
      <w:r w:rsidRPr="002F31C2">
        <w:rPr>
          <w:rFonts w:ascii="Times New Roman" w:hAnsi="Times New Roman" w:cs="Times New Roman"/>
          <w:bCs/>
          <w:sz w:val="28"/>
          <w:szCs w:val="28"/>
        </w:rPr>
        <w:t xml:space="preserve"> которой автор </w:t>
      </w:r>
      <w:r w:rsidRPr="002F31C2">
        <w:rPr>
          <w:rFonts w:ascii="Times New Roman" w:hAnsi="Times New Roman" w:cs="Times New Roman"/>
          <w:sz w:val="28"/>
          <w:szCs w:val="28"/>
        </w:rPr>
        <w:t>утверждал, что сказочные</w:t>
      </w:r>
      <w:r w:rsidRPr="002F31C2">
        <w:rPr>
          <w:rFonts w:ascii="Times New Roman" w:hAnsi="Times New Roman" w:cs="Times New Roman"/>
          <w:bCs/>
          <w:sz w:val="28"/>
          <w:szCs w:val="28"/>
        </w:rPr>
        <w:t xml:space="preserve"> короли</w:t>
      </w:r>
      <w:r w:rsidRPr="002F31C2">
        <w:rPr>
          <w:rFonts w:ascii="Times New Roman" w:hAnsi="Times New Roman" w:cs="Times New Roman"/>
          <w:sz w:val="28"/>
          <w:szCs w:val="28"/>
        </w:rPr>
        <w:t xml:space="preserve"> и принцы</w:t>
      </w:r>
      <w:r w:rsidRPr="002F31C2">
        <w:rPr>
          <w:rFonts w:ascii="Times New Roman" w:hAnsi="Times New Roman" w:cs="Times New Roman"/>
          <w:bCs/>
          <w:sz w:val="28"/>
          <w:szCs w:val="28"/>
        </w:rPr>
        <w:t xml:space="preserve"> внушают детям </w:t>
      </w:r>
      <w:r w:rsidRPr="002F31C2">
        <w:rPr>
          <w:rFonts w:ascii="Times New Roman" w:hAnsi="Times New Roman" w:cs="Times New Roman"/>
          <w:sz w:val="28"/>
          <w:szCs w:val="28"/>
        </w:rPr>
        <w:t xml:space="preserve">монархические симпатии, и </w:t>
      </w:r>
      <w:r w:rsidRPr="002F31C2">
        <w:rPr>
          <w:rFonts w:ascii="Times New Roman" w:hAnsi="Times New Roman" w:cs="Times New Roman"/>
          <w:sz w:val="28"/>
          <w:szCs w:val="28"/>
        </w:rPr>
        <w:lastRenderedPageBreak/>
        <w:t xml:space="preserve">требовал </w:t>
      </w:r>
      <w:r>
        <w:rPr>
          <w:rFonts w:ascii="Times New Roman" w:hAnsi="Times New Roman" w:cs="Times New Roman"/>
          <w:sz w:val="28"/>
          <w:szCs w:val="28"/>
        </w:rPr>
        <w:t>«</w:t>
      </w:r>
      <w:r w:rsidRPr="002F31C2">
        <w:rPr>
          <w:rFonts w:ascii="Times New Roman" w:hAnsi="Times New Roman" w:cs="Times New Roman"/>
          <w:sz w:val="28"/>
          <w:szCs w:val="28"/>
        </w:rPr>
        <w:t>...немедленно положить конец ненормальному содружеству</w:t>
      </w:r>
      <w:r w:rsidRPr="002F31C2">
        <w:rPr>
          <w:rFonts w:ascii="Times New Roman" w:hAnsi="Times New Roman" w:cs="Times New Roman"/>
          <w:bCs/>
          <w:sz w:val="28"/>
          <w:szCs w:val="28"/>
        </w:rPr>
        <w:t xml:space="preserve"> королей с </w:t>
      </w:r>
      <w:r w:rsidRPr="002F31C2">
        <w:rPr>
          <w:rFonts w:ascii="Times New Roman" w:hAnsi="Times New Roman" w:cs="Times New Roman"/>
          <w:sz w:val="28"/>
          <w:szCs w:val="28"/>
        </w:rPr>
        <w:t>детьми</w:t>
      </w:r>
      <w:r>
        <w:rPr>
          <w:rFonts w:ascii="Times New Roman" w:hAnsi="Times New Roman" w:cs="Times New Roman"/>
          <w:sz w:val="28"/>
          <w:szCs w:val="28"/>
        </w:rPr>
        <w:t>»</w:t>
      </w:r>
      <w:r w:rsidRPr="002E7D64">
        <w:rPr>
          <w:rStyle w:val="a3"/>
        </w:rPr>
        <w:footnoteReference w:id="285"/>
      </w:r>
      <w:r w:rsidRPr="002F31C2">
        <w:rPr>
          <w:rFonts w:ascii="Times New Roman" w:hAnsi="Times New Roman" w:cs="Times New Roman"/>
          <w:sz w:val="28"/>
          <w:szCs w:val="28"/>
        </w:rPr>
        <w:t>. Началось массовое</w:t>
      </w:r>
      <w:r w:rsidRPr="002F31C2">
        <w:rPr>
          <w:rFonts w:ascii="Times New Roman" w:hAnsi="Times New Roman" w:cs="Times New Roman"/>
          <w:bCs/>
          <w:sz w:val="28"/>
          <w:szCs w:val="28"/>
        </w:rPr>
        <w:t xml:space="preserve"> свержение сказочных</w:t>
      </w:r>
      <w:r w:rsidRPr="002F31C2">
        <w:rPr>
          <w:rFonts w:ascii="Times New Roman" w:hAnsi="Times New Roman" w:cs="Times New Roman"/>
          <w:sz w:val="28"/>
          <w:szCs w:val="28"/>
        </w:rPr>
        <w:t xml:space="preserve"> королей, королев и принцев.</w:t>
      </w:r>
      <w:r w:rsidRPr="002F31C2">
        <w:rPr>
          <w:rFonts w:ascii="Times New Roman" w:hAnsi="Times New Roman" w:cs="Times New Roman"/>
          <w:bCs/>
          <w:sz w:val="28"/>
          <w:szCs w:val="28"/>
        </w:rPr>
        <w:t xml:space="preserve"> Герои</w:t>
      </w:r>
      <w:r w:rsidRPr="002F31C2">
        <w:rPr>
          <w:rFonts w:ascii="Times New Roman" w:hAnsi="Times New Roman" w:cs="Times New Roman"/>
          <w:sz w:val="28"/>
          <w:szCs w:val="28"/>
        </w:rPr>
        <w:t xml:space="preserve"> королевского, дворянского происхождения не могли быть положительными. Они трактовались обязательно сатирически, в манере агиттеатра. Но и этого показалось мало, браки со сказочными королями и принцами</w:t>
      </w:r>
      <w:r w:rsidRPr="002F31C2">
        <w:rPr>
          <w:rFonts w:ascii="Times New Roman" w:hAnsi="Times New Roman" w:cs="Times New Roman"/>
          <w:bCs/>
          <w:sz w:val="28"/>
          <w:szCs w:val="28"/>
        </w:rPr>
        <w:t xml:space="preserve"> расстраивались, а</w:t>
      </w:r>
      <w:r w:rsidRPr="002F31C2">
        <w:rPr>
          <w:rFonts w:ascii="Times New Roman" w:hAnsi="Times New Roman" w:cs="Times New Roman"/>
          <w:sz w:val="28"/>
          <w:szCs w:val="28"/>
        </w:rPr>
        <w:t xml:space="preserve"> вместо </w:t>
      </w:r>
      <w:r w:rsidRPr="002F31C2">
        <w:rPr>
          <w:rFonts w:ascii="Times New Roman" w:hAnsi="Times New Roman" w:cs="Times New Roman"/>
          <w:bCs/>
          <w:sz w:val="28"/>
          <w:szCs w:val="28"/>
        </w:rPr>
        <w:t>свадеб</w:t>
      </w:r>
      <w:r w:rsidRPr="002F31C2">
        <w:rPr>
          <w:rFonts w:ascii="Times New Roman" w:hAnsi="Times New Roman" w:cs="Times New Roman"/>
          <w:sz w:val="28"/>
          <w:szCs w:val="28"/>
        </w:rPr>
        <w:t xml:space="preserve"> в финале устраивались</w:t>
      </w:r>
      <w:r w:rsidRPr="002F31C2">
        <w:rPr>
          <w:rFonts w:ascii="Times New Roman" w:hAnsi="Times New Roman" w:cs="Times New Roman"/>
          <w:bCs/>
          <w:sz w:val="28"/>
          <w:szCs w:val="28"/>
        </w:rPr>
        <w:t xml:space="preserve"> революции. </w:t>
      </w:r>
    </w:p>
    <w:p w:rsidR="00217D6C" w:rsidRPr="002F31C2" w:rsidRDefault="00217D6C" w:rsidP="00217D6C">
      <w:pPr>
        <w:spacing w:line="360" w:lineRule="auto"/>
        <w:ind w:firstLine="1134"/>
        <w:jc w:val="both"/>
        <w:rPr>
          <w:rFonts w:ascii="Times New Roman" w:hAnsi="Times New Roman" w:cs="Times New Roman"/>
          <w:bCs/>
          <w:sz w:val="28"/>
          <w:szCs w:val="28"/>
        </w:rPr>
      </w:pPr>
      <w:r w:rsidRPr="002F31C2">
        <w:rPr>
          <w:rFonts w:ascii="Times New Roman" w:hAnsi="Times New Roman" w:cs="Times New Roman"/>
          <w:sz w:val="28"/>
          <w:szCs w:val="28"/>
        </w:rPr>
        <w:t xml:space="preserve">Когда </w:t>
      </w:r>
      <w:r w:rsidRPr="002F31C2">
        <w:rPr>
          <w:rFonts w:ascii="Times New Roman" w:hAnsi="Times New Roman" w:cs="Times New Roman"/>
          <w:bCs/>
          <w:sz w:val="28"/>
          <w:szCs w:val="28"/>
        </w:rPr>
        <w:t>со</w:t>
      </w:r>
      <w:r w:rsidRPr="002F31C2">
        <w:rPr>
          <w:rFonts w:ascii="Times New Roman" w:hAnsi="Times New Roman" w:cs="Times New Roman"/>
          <w:sz w:val="28"/>
          <w:szCs w:val="28"/>
        </w:rPr>
        <w:t xml:space="preserve"> сказочными</w:t>
      </w:r>
      <w:r w:rsidRPr="002F31C2">
        <w:rPr>
          <w:rFonts w:ascii="Times New Roman" w:hAnsi="Times New Roman" w:cs="Times New Roman"/>
          <w:bCs/>
          <w:sz w:val="28"/>
          <w:szCs w:val="28"/>
        </w:rPr>
        <w:t xml:space="preserve"> королями</w:t>
      </w:r>
      <w:r>
        <w:rPr>
          <w:rFonts w:ascii="Times New Roman" w:hAnsi="Times New Roman" w:cs="Times New Roman"/>
          <w:bCs/>
          <w:sz w:val="28"/>
          <w:szCs w:val="28"/>
        </w:rPr>
        <w:t xml:space="preserve"> было покончено</w:t>
      </w:r>
      <w:r w:rsidRPr="002F31C2">
        <w:rPr>
          <w:rFonts w:ascii="Times New Roman" w:hAnsi="Times New Roman" w:cs="Times New Roman"/>
          <w:bCs/>
          <w:sz w:val="28"/>
          <w:szCs w:val="28"/>
        </w:rPr>
        <w:t>, взялись и</w:t>
      </w:r>
      <w:r w:rsidRPr="002F31C2">
        <w:rPr>
          <w:rFonts w:ascii="Times New Roman" w:hAnsi="Times New Roman" w:cs="Times New Roman"/>
          <w:sz w:val="28"/>
          <w:szCs w:val="28"/>
        </w:rPr>
        <w:t xml:space="preserve"> за других персонажей.</w:t>
      </w:r>
      <w:r w:rsidRPr="002F31C2">
        <w:rPr>
          <w:rFonts w:ascii="Times New Roman" w:hAnsi="Times New Roman" w:cs="Times New Roman"/>
          <w:bCs/>
          <w:sz w:val="28"/>
          <w:szCs w:val="28"/>
        </w:rPr>
        <w:t xml:space="preserve"> Трагикомичная борьба</w:t>
      </w:r>
      <w:r>
        <w:rPr>
          <w:rFonts w:ascii="Times New Roman" w:hAnsi="Times New Roman" w:cs="Times New Roman"/>
          <w:bCs/>
          <w:sz w:val="28"/>
          <w:szCs w:val="28"/>
        </w:rPr>
        <w:t xml:space="preserve"> </w:t>
      </w:r>
      <w:r w:rsidRPr="002F31C2">
        <w:rPr>
          <w:rFonts w:ascii="Times New Roman" w:hAnsi="Times New Roman" w:cs="Times New Roman"/>
          <w:bCs/>
          <w:sz w:val="28"/>
          <w:szCs w:val="28"/>
        </w:rPr>
        <w:t>с жанром</w:t>
      </w:r>
      <w:r>
        <w:rPr>
          <w:rFonts w:ascii="Times New Roman" w:hAnsi="Times New Roman" w:cs="Times New Roman"/>
          <w:bCs/>
          <w:sz w:val="28"/>
          <w:szCs w:val="28"/>
        </w:rPr>
        <w:t xml:space="preserve"> сказки</w:t>
      </w:r>
      <w:r w:rsidRPr="002F31C2">
        <w:rPr>
          <w:rFonts w:ascii="Times New Roman" w:hAnsi="Times New Roman" w:cs="Times New Roman"/>
          <w:bCs/>
          <w:sz w:val="28"/>
          <w:szCs w:val="28"/>
        </w:rPr>
        <w:t xml:space="preserve"> </w:t>
      </w:r>
      <w:r w:rsidRPr="002F31C2">
        <w:rPr>
          <w:rFonts w:ascii="Times New Roman" w:hAnsi="Times New Roman" w:cs="Times New Roman"/>
          <w:sz w:val="28"/>
          <w:szCs w:val="28"/>
        </w:rPr>
        <w:t>нарастала. Против</w:t>
      </w:r>
      <w:r w:rsidRPr="002F31C2">
        <w:rPr>
          <w:rFonts w:ascii="Times New Roman" w:hAnsi="Times New Roman" w:cs="Times New Roman"/>
          <w:bCs/>
          <w:sz w:val="28"/>
          <w:szCs w:val="28"/>
        </w:rPr>
        <w:t xml:space="preserve"> сказки возбуждали</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дела</w:t>
      </w:r>
      <w:r>
        <w:rPr>
          <w:rFonts w:ascii="Times New Roman" w:hAnsi="Times New Roman" w:cs="Times New Roman"/>
          <w:sz w:val="28"/>
          <w:szCs w:val="28"/>
        </w:rPr>
        <w:t>»</w:t>
      </w:r>
      <w:r w:rsidRPr="002F31C2">
        <w:rPr>
          <w:rFonts w:ascii="Times New Roman" w:hAnsi="Times New Roman" w:cs="Times New Roman"/>
          <w:sz w:val="28"/>
          <w:szCs w:val="28"/>
        </w:rPr>
        <w:t>, над ней шли показательные агитсуды. Со сказкой призывали</w:t>
      </w:r>
      <w:r w:rsidRPr="002F31C2">
        <w:rPr>
          <w:rFonts w:ascii="Times New Roman" w:hAnsi="Times New Roman" w:cs="Times New Roman"/>
          <w:bCs/>
          <w:sz w:val="28"/>
          <w:szCs w:val="28"/>
        </w:rPr>
        <w:t xml:space="preserve"> бороться </w:t>
      </w:r>
      <w:r w:rsidRPr="002F31C2">
        <w:rPr>
          <w:rFonts w:ascii="Times New Roman" w:hAnsi="Times New Roman" w:cs="Times New Roman"/>
          <w:sz w:val="28"/>
          <w:szCs w:val="28"/>
        </w:rPr>
        <w:t>даже самих детей.</w:t>
      </w:r>
      <w:r w:rsidRPr="002F31C2">
        <w:rPr>
          <w:rFonts w:ascii="Times New Roman" w:hAnsi="Times New Roman" w:cs="Times New Roman"/>
          <w:bCs/>
          <w:sz w:val="28"/>
          <w:szCs w:val="28"/>
        </w:rPr>
        <w:t xml:space="preserve"> Одна из пьес,</w:t>
      </w:r>
      <w:r w:rsidRPr="002F31C2">
        <w:rPr>
          <w:rFonts w:ascii="Times New Roman" w:hAnsi="Times New Roman" w:cs="Times New Roman"/>
          <w:sz w:val="28"/>
          <w:szCs w:val="28"/>
        </w:rPr>
        <w:t xml:space="preserve"> написанных А.Кожевниковым,</w:t>
      </w:r>
      <w:r w:rsidRPr="002F31C2">
        <w:rPr>
          <w:rFonts w:ascii="Times New Roman" w:hAnsi="Times New Roman" w:cs="Times New Roman"/>
          <w:bCs/>
          <w:sz w:val="28"/>
          <w:szCs w:val="28"/>
        </w:rPr>
        <w:t xml:space="preserve"> так и называлась </w:t>
      </w:r>
      <w:r>
        <w:rPr>
          <w:rFonts w:ascii="Times New Roman" w:hAnsi="Times New Roman" w:cs="Times New Roman"/>
          <w:bCs/>
          <w:sz w:val="28"/>
          <w:szCs w:val="28"/>
        </w:rPr>
        <w:t>—</w:t>
      </w:r>
      <w:r w:rsidRPr="002F31C2">
        <w:rPr>
          <w:rFonts w:ascii="Times New Roman" w:hAnsi="Times New Roman" w:cs="Times New Roman"/>
          <w:bCs/>
          <w:sz w:val="28"/>
          <w:szCs w:val="28"/>
        </w:rPr>
        <w:t xml:space="preserve"> </w:t>
      </w:r>
      <w:r>
        <w:rPr>
          <w:rFonts w:ascii="Times New Roman" w:hAnsi="Times New Roman" w:cs="Times New Roman"/>
          <w:bCs/>
          <w:sz w:val="28"/>
          <w:szCs w:val="28"/>
        </w:rPr>
        <w:t>«</w:t>
      </w:r>
      <w:r w:rsidRPr="002F31C2">
        <w:rPr>
          <w:rFonts w:ascii="Times New Roman" w:hAnsi="Times New Roman" w:cs="Times New Roman"/>
          <w:bCs/>
          <w:sz w:val="28"/>
          <w:szCs w:val="28"/>
        </w:rPr>
        <w:t>Эй,</w:t>
      </w:r>
      <w:r w:rsidRPr="002F31C2">
        <w:rPr>
          <w:rFonts w:ascii="Times New Roman" w:hAnsi="Times New Roman" w:cs="Times New Roman"/>
          <w:sz w:val="28"/>
          <w:szCs w:val="28"/>
        </w:rPr>
        <w:t xml:space="preserve"> сказка,</w:t>
      </w:r>
      <w:r w:rsidRPr="002F31C2">
        <w:rPr>
          <w:rFonts w:ascii="Times New Roman" w:hAnsi="Times New Roman" w:cs="Times New Roman"/>
          <w:bCs/>
          <w:sz w:val="28"/>
          <w:szCs w:val="28"/>
        </w:rPr>
        <w:t xml:space="preserve"> на </w:t>
      </w:r>
      <w:r w:rsidRPr="002F31C2">
        <w:rPr>
          <w:rFonts w:ascii="Times New Roman" w:hAnsi="Times New Roman" w:cs="Times New Roman"/>
          <w:sz w:val="28"/>
          <w:szCs w:val="28"/>
        </w:rPr>
        <w:t>пионерский</w:t>
      </w:r>
      <w:r w:rsidRPr="002F31C2">
        <w:rPr>
          <w:rFonts w:ascii="Times New Roman" w:hAnsi="Times New Roman" w:cs="Times New Roman"/>
          <w:bCs/>
          <w:sz w:val="28"/>
          <w:szCs w:val="28"/>
        </w:rPr>
        <w:t xml:space="preserve"> суд!</w:t>
      </w:r>
      <w:r>
        <w:rPr>
          <w:rFonts w:ascii="Times New Roman" w:hAnsi="Times New Roman" w:cs="Times New Roman"/>
          <w:bCs/>
          <w:sz w:val="28"/>
          <w:szCs w:val="28"/>
        </w:rPr>
        <w:t>»</w:t>
      </w:r>
      <w:r w:rsidRPr="002F31C2">
        <w:rPr>
          <w:rFonts w:ascii="Times New Roman" w:hAnsi="Times New Roman" w:cs="Times New Roman"/>
          <w:sz w:val="28"/>
          <w:szCs w:val="28"/>
        </w:rPr>
        <w:t xml:space="preserve"> Привычным стало</w:t>
      </w:r>
      <w:r w:rsidRPr="002F31C2">
        <w:rPr>
          <w:rFonts w:ascii="Times New Roman" w:hAnsi="Times New Roman" w:cs="Times New Roman"/>
          <w:bCs/>
          <w:sz w:val="28"/>
          <w:szCs w:val="28"/>
        </w:rPr>
        <w:t xml:space="preserve"> выражение</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яд</w:t>
      </w:r>
      <w:r w:rsidRPr="002F31C2">
        <w:rPr>
          <w:rFonts w:ascii="Times New Roman" w:hAnsi="Times New Roman" w:cs="Times New Roman"/>
          <w:bCs/>
          <w:sz w:val="28"/>
          <w:szCs w:val="28"/>
        </w:rPr>
        <w:t xml:space="preserve"> сказки</w:t>
      </w:r>
      <w:r>
        <w:rPr>
          <w:rFonts w:ascii="Times New Roman" w:hAnsi="Times New Roman" w:cs="Times New Roman"/>
          <w:bCs/>
          <w:sz w:val="28"/>
          <w:szCs w:val="28"/>
        </w:rPr>
        <w:t>»</w:t>
      </w:r>
      <w:r w:rsidRPr="002F31C2">
        <w:rPr>
          <w:rFonts w:ascii="Times New Roman" w:hAnsi="Times New Roman" w:cs="Times New Roman"/>
          <w:bCs/>
          <w:sz w:val="28"/>
          <w:szCs w:val="28"/>
        </w:rPr>
        <w:t>.</w:t>
      </w:r>
      <w:r>
        <w:rPr>
          <w:rFonts w:ascii="Times New Roman" w:hAnsi="Times New Roman" w:cs="Times New Roman"/>
          <w:bCs/>
          <w:sz w:val="28"/>
          <w:szCs w:val="28"/>
        </w:rPr>
        <w:t xml:space="preserve"> </w:t>
      </w:r>
      <w:r w:rsidRPr="002F31C2">
        <w:rPr>
          <w:rFonts w:ascii="Times New Roman" w:hAnsi="Times New Roman" w:cs="Times New Roman"/>
          <w:sz w:val="28"/>
          <w:szCs w:val="28"/>
        </w:rPr>
        <w:t>Противники</w:t>
      </w:r>
      <w:r w:rsidRPr="002F31C2">
        <w:rPr>
          <w:rFonts w:ascii="Times New Roman" w:hAnsi="Times New Roman" w:cs="Times New Roman"/>
          <w:bCs/>
          <w:sz w:val="28"/>
          <w:szCs w:val="28"/>
        </w:rPr>
        <w:t xml:space="preserve"> сказочно</w:t>
      </w:r>
      <w:r w:rsidR="00101E6E">
        <w:rPr>
          <w:rFonts w:ascii="Times New Roman" w:hAnsi="Times New Roman" w:cs="Times New Roman"/>
          <w:bCs/>
          <w:sz w:val="28"/>
          <w:szCs w:val="28"/>
        </w:rPr>
        <w:t>го</w:t>
      </w:r>
      <w:r w:rsidRPr="002F31C2">
        <w:rPr>
          <w:rFonts w:ascii="Times New Roman" w:hAnsi="Times New Roman" w:cs="Times New Roman"/>
          <w:bCs/>
          <w:sz w:val="28"/>
          <w:szCs w:val="28"/>
        </w:rPr>
        <w:t xml:space="preserve">  жанра </w:t>
      </w:r>
      <w:r>
        <w:rPr>
          <w:rFonts w:ascii="Times New Roman" w:hAnsi="Times New Roman" w:cs="Times New Roman"/>
          <w:bCs/>
          <w:sz w:val="28"/>
          <w:szCs w:val="28"/>
        </w:rPr>
        <w:t xml:space="preserve">на некоторое время </w:t>
      </w:r>
      <w:r w:rsidRPr="002F31C2">
        <w:rPr>
          <w:rFonts w:ascii="Times New Roman" w:hAnsi="Times New Roman" w:cs="Times New Roman"/>
          <w:sz w:val="28"/>
          <w:szCs w:val="28"/>
        </w:rPr>
        <w:t>добились своего. С конца 20-х годов</w:t>
      </w:r>
      <w:r w:rsidRPr="002F31C2">
        <w:rPr>
          <w:rFonts w:ascii="Times New Roman" w:hAnsi="Times New Roman" w:cs="Times New Roman"/>
          <w:bCs/>
          <w:sz w:val="28"/>
          <w:szCs w:val="28"/>
        </w:rPr>
        <w:t xml:space="preserve"> до </w:t>
      </w:r>
      <w:r>
        <w:rPr>
          <w:rFonts w:ascii="Times New Roman" w:hAnsi="Times New Roman" w:cs="Times New Roman"/>
          <w:bCs/>
          <w:sz w:val="28"/>
          <w:szCs w:val="28"/>
        </w:rPr>
        <w:t>середины 30-х</w:t>
      </w:r>
      <w:r w:rsidRPr="002F31C2">
        <w:rPr>
          <w:rFonts w:ascii="Times New Roman" w:hAnsi="Times New Roman" w:cs="Times New Roman"/>
          <w:bCs/>
          <w:sz w:val="28"/>
          <w:szCs w:val="28"/>
        </w:rPr>
        <w:t xml:space="preserve"> г</w:t>
      </w:r>
      <w:r>
        <w:rPr>
          <w:rFonts w:ascii="Times New Roman" w:hAnsi="Times New Roman" w:cs="Times New Roman"/>
          <w:bCs/>
          <w:sz w:val="28"/>
          <w:szCs w:val="28"/>
        </w:rPr>
        <w:t>г</w:t>
      </w:r>
      <w:r w:rsidRPr="002F31C2">
        <w:rPr>
          <w:rFonts w:ascii="Times New Roman" w:hAnsi="Times New Roman" w:cs="Times New Roman"/>
          <w:bCs/>
          <w:sz w:val="28"/>
          <w:szCs w:val="28"/>
        </w:rPr>
        <w:t>.</w:t>
      </w:r>
      <w:r>
        <w:rPr>
          <w:rFonts w:ascii="Times New Roman" w:hAnsi="Times New Roman" w:cs="Times New Roman"/>
          <w:bCs/>
          <w:sz w:val="28"/>
          <w:szCs w:val="28"/>
        </w:rPr>
        <w:t xml:space="preserve"> ХХ в.</w:t>
      </w:r>
      <w:r w:rsidRPr="002F31C2">
        <w:rPr>
          <w:rFonts w:ascii="Times New Roman" w:hAnsi="Times New Roman" w:cs="Times New Roman"/>
          <w:bCs/>
          <w:sz w:val="28"/>
          <w:szCs w:val="28"/>
        </w:rPr>
        <w:t xml:space="preserve"> </w:t>
      </w:r>
      <w:r>
        <w:rPr>
          <w:rFonts w:ascii="Times New Roman" w:hAnsi="Times New Roman" w:cs="Times New Roman"/>
          <w:bCs/>
          <w:sz w:val="28"/>
          <w:szCs w:val="28"/>
        </w:rPr>
        <w:t>сказка была крайне редким гостем на сценических площадках.</w:t>
      </w:r>
      <w:r w:rsidRPr="002F31C2">
        <w:rPr>
          <w:rFonts w:ascii="Times New Roman" w:hAnsi="Times New Roman" w:cs="Times New Roman"/>
          <w:bCs/>
          <w:sz w:val="28"/>
          <w:szCs w:val="28"/>
        </w:rPr>
        <w:t xml:space="preserve"> В</w:t>
      </w:r>
      <w:r w:rsidRPr="002F31C2">
        <w:rPr>
          <w:rFonts w:ascii="Times New Roman" w:hAnsi="Times New Roman" w:cs="Times New Roman"/>
          <w:sz w:val="28"/>
          <w:szCs w:val="28"/>
        </w:rPr>
        <w:t xml:space="preserve">месте со сказкой со сцены, из жизни людей уходило </w:t>
      </w:r>
      <w:r>
        <w:rPr>
          <w:rFonts w:ascii="Times New Roman" w:hAnsi="Times New Roman" w:cs="Times New Roman"/>
          <w:sz w:val="28"/>
          <w:szCs w:val="28"/>
        </w:rPr>
        <w:t>И</w:t>
      </w:r>
      <w:r w:rsidRPr="002F31C2">
        <w:rPr>
          <w:rFonts w:ascii="Times New Roman" w:hAnsi="Times New Roman" w:cs="Times New Roman"/>
          <w:sz w:val="28"/>
          <w:szCs w:val="28"/>
        </w:rPr>
        <w:t xml:space="preserve">скусство. Об этом </w:t>
      </w:r>
      <w:r>
        <w:rPr>
          <w:rFonts w:ascii="Times New Roman" w:hAnsi="Times New Roman" w:cs="Times New Roman"/>
          <w:sz w:val="28"/>
          <w:szCs w:val="28"/>
        </w:rPr>
        <w:t xml:space="preserve">с горечью </w:t>
      </w:r>
      <w:r w:rsidRPr="002F31C2">
        <w:rPr>
          <w:rFonts w:ascii="Times New Roman" w:hAnsi="Times New Roman" w:cs="Times New Roman"/>
          <w:sz w:val="28"/>
          <w:szCs w:val="28"/>
        </w:rPr>
        <w:t>писал Г.</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Козинцев: </w:t>
      </w:r>
      <w:r>
        <w:rPr>
          <w:rFonts w:ascii="Times New Roman" w:hAnsi="Times New Roman" w:cs="Times New Roman"/>
          <w:sz w:val="28"/>
          <w:szCs w:val="28"/>
        </w:rPr>
        <w:t>«</w:t>
      </w:r>
      <w:r w:rsidRPr="002F31C2">
        <w:rPr>
          <w:rFonts w:ascii="Times New Roman" w:hAnsi="Times New Roman" w:cs="Times New Roman"/>
          <w:sz w:val="28"/>
          <w:szCs w:val="28"/>
        </w:rPr>
        <w:t>Весёлая и</w:t>
      </w:r>
      <w:r w:rsidRPr="002F31C2">
        <w:rPr>
          <w:rFonts w:ascii="Times New Roman" w:hAnsi="Times New Roman" w:cs="Times New Roman"/>
          <w:bCs/>
          <w:sz w:val="28"/>
          <w:szCs w:val="28"/>
        </w:rPr>
        <w:t xml:space="preserve"> добрая </w:t>
      </w:r>
      <w:r w:rsidRPr="002F31C2">
        <w:rPr>
          <w:rFonts w:ascii="Times New Roman" w:hAnsi="Times New Roman" w:cs="Times New Roman"/>
          <w:sz w:val="28"/>
          <w:szCs w:val="28"/>
        </w:rPr>
        <w:t>поэзия. За что её прогнали и заменили срисовыванием с натуры первых учеников? Потешные деревянные черти. Глина стала рассказывать сказки. Пришли сухие люди и сказали: не похоже. На кого не похоже? На баранов? Но</w:t>
      </w:r>
      <w:r w:rsidRPr="002F31C2">
        <w:rPr>
          <w:rFonts w:ascii="Times New Roman" w:hAnsi="Times New Roman" w:cs="Times New Roman"/>
          <w:bCs/>
          <w:sz w:val="28"/>
          <w:szCs w:val="28"/>
        </w:rPr>
        <w:t xml:space="preserve"> это </w:t>
      </w:r>
      <w:r w:rsidRPr="002F31C2">
        <w:rPr>
          <w:rFonts w:ascii="Times New Roman" w:hAnsi="Times New Roman" w:cs="Times New Roman"/>
          <w:sz w:val="28"/>
          <w:szCs w:val="28"/>
        </w:rPr>
        <w:t>не таблицы в ветеринарном учебнике, а весёлые глиняные сказки. И стало</w:t>
      </w:r>
      <w:r w:rsidRPr="002F31C2">
        <w:rPr>
          <w:rFonts w:ascii="Times New Roman" w:hAnsi="Times New Roman" w:cs="Times New Roman"/>
          <w:bCs/>
          <w:sz w:val="28"/>
          <w:szCs w:val="28"/>
        </w:rPr>
        <w:t xml:space="preserve"> похоже</w:t>
      </w:r>
      <w:r w:rsidRPr="002F31C2">
        <w:rPr>
          <w:rFonts w:ascii="Times New Roman" w:hAnsi="Times New Roman" w:cs="Times New Roman"/>
          <w:sz w:val="28"/>
          <w:szCs w:val="28"/>
        </w:rPr>
        <w:t xml:space="preserve"> на барана и</w:t>
      </w:r>
      <w:r w:rsidRPr="002F31C2">
        <w:rPr>
          <w:rFonts w:ascii="Times New Roman" w:hAnsi="Times New Roman" w:cs="Times New Roman"/>
          <w:bCs/>
          <w:sz w:val="28"/>
          <w:szCs w:val="28"/>
        </w:rPr>
        <w:t xml:space="preserve"> не похоже</w:t>
      </w:r>
      <w:r w:rsidRPr="002F31C2">
        <w:rPr>
          <w:rFonts w:ascii="Times New Roman" w:hAnsi="Times New Roman" w:cs="Times New Roman"/>
          <w:sz w:val="28"/>
          <w:szCs w:val="28"/>
        </w:rPr>
        <w:t xml:space="preserve"> на</w:t>
      </w:r>
      <w:r w:rsidRPr="002F31C2">
        <w:rPr>
          <w:rFonts w:ascii="Times New Roman" w:hAnsi="Times New Roman" w:cs="Times New Roman"/>
          <w:bCs/>
          <w:sz w:val="28"/>
          <w:szCs w:val="28"/>
        </w:rPr>
        <w:t xml:space="preserve"> искусство</w:t>
      </w:r>
      <w:r>
        <w:rPr>
          <w:rFonts w:ascii="Times New Roman" w:hAnsi="Times New Roman" w:cs="Times New Roman"/>
          <w:bCs/>
          <w:sz w:val="28"/>
          <w:szCs w:val="28"/>
        </w:rPr>
        <w:t>»</w:t>
      </w:r>
      <w:r w:rsidRPr="002E7D64">
        <w:rPr>
          <w:rStyle w:val="a3"/>
        </w:rPr>
        <w:footnoteReference w:id="286"/>
      </w:r>
      <w:r w:rsidRPr="002F31C2">
        <w:rPr>
          <w:rFonts w:ascii="Times New Roman" w:hAnsi="Times New Roman" w:cs="Times New Roman"/>
          <w:bCs/>
          <w:sz w:val="28"/>
          <w:szCs w:val="28"/>
        </w:rPr>
        <w:t>.</w:t>
      </w:r>
    </w:p>
    <w:p w:rsidR="00217D6C"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Развивавшийся </w:t>
      </w:r>
      <w:r w:rsidRPr="002F31C2">
        <w:rPr>
          <w:rFonts w:ascii="Times New Roman" w:hAnsi="Times New Roman" w:cs="Times New Roman"/>
          <w:bCs/>
          <w:sz w:val="28"/>
          <w:szCs w:val="28"/>
        </w:rPr>
        <w:t>в столь неблагоприятных</w:t>
      </w:r>
      <w:r w:rsidRPr="002F31C2">
        <w:rPr>
          <w:rFonts w:ascii="Times New Roman" w:hAnsi="Times New Roman" w:cs="Times New Roman"/>
          <w:sz w:val="28"/>
          <w:szCs w:val="28"/>
        </w:rPr>
        <w:t xml:space="preserve"> условиях </w:t>
      </w:r>
      <w:r>
        <w:rPr>
          <w:rFonts w:ascii="Times New Roman" w:hAnsi="Times New Roman" w:cs="Times New Roman"/>
          <w:sz w:val="28"/>
          <w:szCs w:val="28"/>
        </w:rPr>
        <w:t>т</w:t>
      </w:r>
      <w:r w:rsidRPr="002F31C2">
        <w:rPr>
          <w:rFonts w:ascii="Times New Roman" w:hAnsi="Times New Roman" w:cs="Times New Roman"/>
          <w:sz w:val="28"/>
          <w:szCs w:val="28"/>
        </w:rPr>
        <w:t>еатр</w:t>
      </w:r>
      <w:r>
        <w:rPr>
          <w:rFonts w:ascii="Times New Roman" w:hAnsi="Times New Roman" w:cs="Times New Roman"/>
          <w:sz w:val="28"/>
          <w:szCs w:val="28"/>
        </w:rPr>
        <w:t xml:space="preserve"> кукол</w:t>
      </w:r>
      <w:r w:rsidRPr="002F31C2">
        <w:rPr>
          <w:rFonts w:ascii="Times New Roman" w:hAnsi="Times New Roman" w:cs="Times New Roman"/>
          <w:sz w:val="28"/>
          <w:szCs w:val="28"/>
        </w:rPr>
        <w:t>,</w:t>
      </w:r>
      <w:r w:rsidRPr="002F31C2">
        <w:rPr>
          <w:rFonts w:ascii="Times New Roman" w:hAnsi="Times New Roman" w:cs="Times New Roman"/>
          <w:bCs/>
          <w:sz w:val="28"/>
          <w:szCs w:val="28"/>
        </w:rPr>
        <w:t xml:space="preserve"> главным </w:t>
      </w:r>
      <w:r w:rsidRPr="002F31C2">
        <w:rPr>
          <w:rFonts w:ascii="Times New Roman" w:hAnsi="Times New Roman" w:cs="Times New Roman"/>
          <w:sz w:val="28"/>
          <w:szCs w:val="28"/>
        </w:rPr>
        <w:t>инструментом</w:t>
      </w:r>
      <w:r w:rsidRPr="002F31C2">
        <w:rPr>
          <w:rFonts w:ascii="Times New Roman" w:hAnsi="Times New Roman" w:cs="Times New Roman"/>
          <w:bCs/>
          <w:sz w:val="28"/>
          <w:szCs w:val="28"/>
        </w:rPr>
        <w:t xml:space="preserve"> которого является</w:t>
      </w:r>
      <w:r w:rsidRPr="002F31C2">
        <w:rPr>
          <w:rFonts w:ascii="Times New Roman" w:hAnsi="Times New Roman" w:cs="Times New Roman"/>
          <w:sz w:val="28"/>
          <w:szCs w:val="28"/>
        </w:rPr>
        <w:t xml:space="preserve"> метафоричность, иносказательность,</w:t>
      </w:r>
      <w:r w:rsidRPr="002F31C2">
        <w:rPr>
          <w:rFonts w:ascii="Times New Roman" w:hAnsi="Times New Roman" w:cs="Times New Roman"/>
          <w:bCs/>
          <w:sz w:val="28"/>
          <w:szCs w:val="28"/>
        </w:rPr>
        <w:t xml:space="preserve"> был </w:t>
      </w:r>
      <w:r w:rsidRPr="002F31C2">
        <w:rPr>
          <w:rFonts w:ascii="Times New Roman" w:hAnsi="Times New Roman" w:cs="Times New Roman"/>
          <w:sz w:val="28"/>
          <w:szCs w:val="28"/>
        </w:rPr>
        <w:t>лишён возможности расти</w:t>
      </w:r>
      <w:r w:rsidRPr="002F31C2">
        <w:rPr>
          <w:rFonts w:ascii="Times New Roman" w:hAnsi="Times New Roman" w:cs="Times New Roman"/>
          <w:bCs/>
          <w:sz w:val="28"/>
          <w:szCs w:val="28"/>
        </w:rPr>
        <w:t xml:space="preserve"> на основе</w:t>
      </w:r>
      <w:r w:rsidRPr="002F31C2">
        <w:rPr>
          <w:rFonts w:ascii="Times New Roman" w:hAnsi="Times New Roman" w:cs="Times New Roman"/>
          <w:sz w:val="28"/>
          <w:szCs w:val="28"/>
        </w:rPr>
        <w:t xml:space="preserve"> полноценной, оригинальной драматургии.</w:t>
      </w:r>
    </w:p>
    <w:p w:rsidR="00217D6C" w:rsidRPr="002F31C2"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Исследователь О.И.Полякова </w:t>
      </w:r>
      <w:r>
        <w:rPr>
          <w:rFonts w:ascii="Times New Roman" w:hAnsi="Times New Roman" w:cs="Times New Roman"/>
          <w:sz w:val="28"/>
          <w:szCs w:val="28"/>
        </w:rPr>
        <w:t xml:space="preserve">жестко, но точно </w:t>
      </w:r>
      <w:r w:rsidRPr="002F31C2">
        <w:rPr>
          <w:rFonts w:ascii="Times New Roman" w:hAnsi="Times New Roman" w:cs="Times New Roman"/>
          <w:sz w:val="28"/>
          <w:szCs w:val="28"/>
        </w:rPr>
        <w:t xml:space="preserve">сформулировала ситуацию с искусством играющих кукол </w:t>
      </w:r>
      <w:r>
        <w:rPr>
          <w:rFonts w:ascii="Times New Roman" w:hAnsi="Times New Roman" w:cs="Times New Roman"/>
          <w:sz w:val="28"/>
          <w:szCs w:val="28"/>
        </w:rPr>
        <w:t>в России того времени</w:t>
      </w:r>
      <w:r w:rsidRPr="002F31C2">
        <w:rPr>
          <w:rFonts w:ascii="Times New Roman" w:hAnsi="Times New Roman" w:cs="Times New Roman"/>
          <w:sz w:val="28"/>
          <w:szCs w:val="28"/>
        </w:rPr>
        <w:t xml:space="preserve">: «К 30-му </w:t>
      </w:r>
      <w:r w:rsidRPr="002F31C2">
        <w:rPr>
          <w:rFonts w:ascii="Times New Roman" w:hAnsi="Times New Roman" w:cs="Times New Roman"/>
          <w:sz w:val="28"/>
          <w:szCs w:val="28"/>
        </w:rPr>
        <w:lastRenderedPageBreak/>
        <w:t xml:space="preserve">году достаточно ясно оформляются особенности советского театра кукол, связанные с его социальной функцией. Правящая идеология воспринимает этот театр, с одной стороны, как действенную эксцентрическую форму культмассовой пропаганды, продолжающую традиции </w:t>
      </w:r>
      <w:r>
        <w:rPr>
          <w:rFonts w:ascii="Times New Roman" w:hAnsi="Times New Roman" w:cs="Times New Roman"/>
          <w:sz w:val="28"/>
          <w:szCs w:val="28"/>
        </w:rPr>
        <w:t>«</w:t>
      </w:r>
      <w:r w:rsidRPr="002F31C2">
        <w:rPr>
          <w:rFonts w:ascii="Times New Roman" w:hAnsi="Times New Roman" w:cs="Times New Roman"/>
          <w:sz w:val="28"/>
          <w:szCs w:val="28"/>
        </w:rPr>
        <w:t>Синей блузы</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Окон РОСТА</w:t>
      </w:r>
      <w:r>
        <w:rPr>
          <w:rFonts w:ascii="Times New Roman" w:hAnsi="Times New Roman" w:cs="Times New Roman"/>
          <w:sz w:val="28"/>
          <w:szCs w:val="28"/>
        </w:rPr>
        <w:t>»</w:t>
      </w:r>
      <w:r w:rsidRPr="002F31C2">
        <w:rPr>
          <w:rFonts w:ascii="Times New Roman" w:hAnsi="Times New Roman" w:cs="Times New Roman"/>
          <w:sz w:val="28"/>
          <w:szCs w:val="28"/>
        </w:rPr>
        <w:t xml:space="preserve"> и т.п., с другой, как детское развлечение, где кукла </w:t>
      </w:r>
      <w:r>
        <w:rPr>
          <w:rFonts w:ascii="Times New Roman" w:hAnsi="Times New Roman" w:cs="Times New Roman"/>
          <w:sz w:val="28"/>
          <w:szCs w:val="28"/>
        </w:rPr>
        <w:t>—</w:t>
      </w:r>
      <w:r w:rsidRPr="002F31C2">
        <w:rPr>
          <w:rFonts w:ascii="Times New Roman" w:hAnsi="Times New Roman" w:cs="Times New Roman"/>
          <w:sz w:val="28"/>
          <w:szCs w:val="28"/>
        </w:rPr>
        <w:t xml:space="preserve"> игрушечный, неполноценный актер, соответствующий потребностям ребенка как неполноценного взрослого</w:t>
      </w:r>
      <w:r w:rsidRPr="001B5FE1">
        <w:rPr>
          <w:rFonts w:ascii="Times New Roman" w:hAnsi="Times New Roman" w:cs="Times New Roman"/>
          <w:sz w:val="28"/>
          <w:szCs w:val="28"/>
        </w:rPr>
        <w:t>[</w:t>
      </w:r>
      <w:r>
        <w:rPr>
          <w:rFonts w:ascii="Times New Roman" w:hAnsi="Times New Roman" w:cs="Times New Roman"/>
          <w:sz w:val="28"/>
          <w:szCs w:val="28"/>
        </w:rPr>
        <w:t>…</w:t>
      </w:r>
      <w:r w:rsidRPr="001B5FE1">
        <w:rPr>
          <w:rFonts w:ascii="Times New Roman" w:hAnsi="Times New Roman" w:cs="Times New Roman"/>
          <w:sz w:val="28"/>
          <w:szCs w:val="28"/>
        </w:rPr>
        <w:t>]</w:t>
      </w:r>
      <w:r w:rsidRPr="002F31C2">
        <w:rPr>
          <w:rFonts w:ascii="Times New Roman" w:hAnsi="Times New Roman" w:cs="Times New Roman"/>
          <w:sz w:val="28"/>
          <w:szCs w:val="28"/>
        </w:rPr>
        <w:t xml:space="preserve"> Одновременно с этим внутренний социум кукольного театра структурируется по принципу советского драматического театра </w:t>
      </w:r>
      <w:r>
        <w:rPr>
          <w:rFonts w:ascii="Times New Roman" w:hAnsi="Times New Roman" w:cs="Times New Roman"/>
          <w:sz w:val="28"/>
          <w:szCs w:val="28"/>
        </w:rPr>
        <w:t>—</w:t>
      </w:r>
      <w:r w:rsidRPr="002F31C2">
        <w:rPr>
          <w:rFonts w:ascii="Times New Roman" w:hAnsi="Times New Roman" w:cs="Times New Roman"/>
          <w:sz w:val="28"/>
          <w:szCs w:val="28"/>
        </w:rPr>
        <w:t xml:space="preserve"> с обязательным главным режиссером, главным художником, литературной частью и т.д., получая в придачу черты советско-бюрократичекие </w:t>
      </w:r>
      <w:r>
        <w:rPr>
          <w:rFonts w:ascii="Times New Roman" w:hAnsi="Times New Roman" w:cs="Times New Roman"/>
          <w:sz w:val="28"/>
          <w:szCs w:val="28"/>
        </w:rPr>
        <w:t>—</w:t>
      </w:r>
      <w:r w:rsidRPr="002F31C2">
        <w:rPr>
          <w:rFonts w:ascii="Times New Roman" w:hAnsi="Times New Roman" w:cs="Times New Roman"/>
          <w:sz w:val="28"/>
          <w:szCs w:val="28"/>
        </w:rPr>
        <w:t xml:space="preserve"> должности директора и его заместителей, функционеров идеологического контроля в лице секретаря партячейки и председателя профсоюзного комитета. Обязательной становится государственная цензура принятых к постановке пьес и утверждение готовых спектаклей государственной приемной комиссией и т.д.»</w:t>
      </w:r>
      <w:r w:rsidRPr="002E7D64">
        <w:rPr>
          <w:rStyle w:val="a3"/>
        </w:rPr>
        <w:footnoteReference w:id="287"/>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В такой атмосфере была организована и состоялась в Москве в мае 1930 г</w:t>
      </w:r>
      <w:r>
        <w:rPr>
          <w:rFonts w:ascii="Times New Roman" w:hAnsi="Times New Roman" w:cs="Times New Roman"/>
          <w:sz w:val="28"/>
          <w:szCs w:val="28"/>
        </w:rPr>
        <w:t>ода</w:t>
      </w:r>
      <w:r w:rsidRPr="002F31C2">
        <w:rPr>
          <w:rFonts w:ascii="Times New Roman" w:hAnsi="Times New Roman" w:cs="Times New Roman"/>
          <w:sz w:val="28"/>
          <w:szCs w:val="28"/>
        </w:rPr>
        <w:t xml:space="preserve"> Первая Всероссийская </w:t>
      </w:r>
      <w:r w:rsidR="00101E6E">
        <w:rPr>
          <w:rFonts w:ascii="Times New Roman" w:hAnsi="Times New Roman" w:cs="Times New Roman"/>
          <w:sz w:val="28"/>
          <w:szCs w:val="28"/>
        </w:rPr>
        <w:t>к</w:t>
      </w:r>
      <w:r w:rsidRPr="002F31C2">
        <w:rPr>
          <w:rFonts w:ascii="Times New Roman" w:hAnsi="Times New Roman" w:cs="Times New Roman"/>
          <w:sz w:val="28"/>
          <w:szCs w:val="28"/>
        </w:rPr>
        <w:t>онференция работников кукольных театров, ставшая</w:t>
      </w:r>
      <w:r>
        <w:rPr>
          <w:rFonts w:ascii="Times New Roman" w:hAnsi="Times New Roman" w:cs="Times New Roman"/>
          <w:sz w:val="28"/>
          <w:szCs w:val="28"/>
        </w:rPr>
        <w:t xml:space="preserve">, тем не менее, </w:t>
      </w:r>
      <w:r w:rsidRPr="002F31C2">
        <w:rPr>
          <w:rFonts w:ascii="Times New Roman" w:hAnsi="Times New Roman" w:cs="Times New Roman"/>
          <w:sz w:val="28"/>
          <w:szCs w:val="28"/>
        </w:rPr>
        <w:t xml:space="preserve">важным этапом в развитии отечественной </w:t>
      </w:r>
      <w:r>
        <w:rPr>
          <w:rFonts w:ascii="Times New Roman" w:hAnsi="Times New Roman" w:cs="Times New Roman"/>
          <w:sz w:val="28"/>
          <w:szCs w:val="28"/>
        </w:rPr>
        <w:t>драматургии театра кукол</w:t>
      </w:r>
      <w:r w:rsidRPr="002F31C2">
        <w:rPr>
          <w:rFonts w:ascii="Times New Roman" w:hAnsi="Times New Roman" w:cs="Times New Roman"/>
          <w:sz w:val="28"/>
          <w:szCs w:val="28"/>
        </w:rPr>
        <w:t xml:space="preserve">. В конференции приняли участи ведущие деятели русского искусства играющих кукол </w:t>
      </w:r>
      <w:r>
        <w:rPr>
          <w:rFonts w:ascii="Times New Roman" w:hAnsi="Times New Roman" w:cs="Times New Roman"/>
          <w:sz w:val="28"/>
          <w:szCs w:val="28"/>
        </w:rPr>
        <w:t>—</w:t>
      </w:r>
      <w:r w:rsidRPr="002F31C2">
        <w:rPr>
          <w:rFonts w:ascii="Times New Roman" w:hAnsi="Times New Roman" w:cs="Times New Roman"/>
          <w:sz w:val="28"/>
          <w:szCs w:val="28"/>
        </w:rPr>
        <w:t xml:space="preserve"> </w:t>
      </w:r>
      <w:r w:rsidR="003A3E4D">
        <w:rPr>
          <w:rFonts w:ascii="Times New Roman" w:hAnsi="Times New Roman" w:cs="Times New Roman"/>
          <w:sz w:val="28"/>
          <w:szCs w:val="28"/>
        </w:rPr>
        <w:t>Евг. Деммени</w:t>
      </w:r>
      <w:r w:rsidRPr="002F31C2">
        <w:rPr>
          <w:rFonts w:ascii="Times New Roman" w:hAnsi="Times New Roman" w:cs="Times New Roman"/>
          <w:sz w:val="28"/>
          <w:szCs w:val="28"/>
        </w:rPr>
        <w:t xml:space="preserve">, Н. и И. Ефимовы, Н. Беззубцев, Л. Шпет, А. Федотов, В. Швембергер, а также </w:t>
      </w:r>
      <w:r>
        <w:rPr>
          <w:rFonts w:ascii="Times New Roman" w:hAnsi="Times New Roman" w:cs="Times New Roman"/>
          <w:sz w:val="28"/>
          <w:szCs w:val="28"/>
        </w:rPr>
        <w:t xml:space="preserve">некоторые </w:t>
      </w:r>
      <w:r w:rsidRPr="002F31C2">
        <w:rPr>
          <w:rFonts w:ascii="Times New Roman" w:hAnsi="Times New Roman" w:cs="Times New Roman"/>
          <w:sz w:val="28"/>
          <w:szCs w:val="28"/>
        </w:rPr>
        <w:t>теоретики и практики</w:t>
      </w:r>
      <w:r>
        <w:rPr>
          <w:rFonts w:ascii="Times New Roman" w:hAnsi="Times New Roman" w:cs="Times New Roman"/>
          <w:sz w:val="28"/>
          <w:szCs w:val="28"/>
        </w:rPr>
        <w:t>-</w:t>
      </w:r>
      <w:r w:rsidRPr="002F31C2">
        <w:rPr>
          <w:rFonts w:ascii="Times New Roman" w:hAnsi="Times New Roman" w:cs="Times New Roman"/>
          <w:sz w:val="28"/>
          <w:szCs w:val="28"/>
        </w:rPr>
        <w:t xml:space="preserve">педологи. Всего </w:t>
      </w:r>
      <w:r>
        <w:rPr>
          <w:rFonts w:ascii="Times New Roman" w:hAnsi="Times New Roman" w:cs="Times New Roman"/>
          <w:sz w:val="28"/>
          <w:szCs w:val="28"/>
        </w:rPr>
        <w:t>более</w:t>
      </w:r>
      <w:r w:rsidRPr="002F31C2">
        <w:rPr>
          <w:rFonts w:ascii="Times New Roman" w:hAnsi="Times New Roman" w:cs="Times New Roman"/>
          <w:sz w:val="28"/>
          <w:szCs w:val="28"/>
        </w:rPr>
        <w:t xml:space="preserve"> </w:t>
      </w:r>
      <w:r w:rsidR="00DB0729">
        <w:rPr>
          <w:rFonts w:ascii="Times New Roman" w:hAnsi="Times New Roman" w:cs="Times New Roman"/>
          <w:sz w:val="28"/>
          <w:szCs w:val="28"/>
        </w:rPr>
        <w:t>пятидесяти</w:t>
      </w:r>
      <w:r w:rsidRPr="002F31C2">
        <w:rPr>
          <w:rFonts w:ascii="Times New Roman" w:hAnsi="Times New Roman" w:cs="Times New Roman"/>
          <w:sz w:val="28"/>
          <w:szCs w:val="28"/>
        </w:rPr>
        <w:t xml:space="preserve"> участников. </w:t>
      </w:r>
      <w:r w:rsidR="00914121" w:rsidRPr="002F31C2">
        <w:rPr>
          <w:rFonts w:ascii="Times New Roman" w:hAnsi="Times New Roman" w:cs="Times New Roman"/>
          <w:sz w:val="28"/>
          <w:szCs w:val="28"/>
        </w:rPr>
        <w:t>В результате</w:t>
      </w:r>
      <w:r w:rsidR="00914121">
        <w:rPr>
          <w:rFonts w:ascii="Times New Roman" w:hAnsi="Times New Roman" w:cs="Times New Roman"/>
          <w:sz w:val="28"/>
          <w:szCs w:val="28"/>
        </w:rPr>
        <w:t xml:space="preserve"> -</w:t>
      </w:r>
      <w:r w:rsidR="00914121" w:rsidRPr="002F31C2">
        <w:rPr>
          <w:rFonts w:ascii="Times New Roman" w:hAnsi="Times New Roman" w:cs="Times New Roman"/>
          <w:sz w:val="28"/>
          <w:szCs w:val="28"/>
        </w:rPr>
        <w:t xml:space="preserve"> </w:t>
      </w:r>
      <w:r w:rsidR="00914121">
        <w:rPr>
          <w:rFonts w:ascii="Times New Roman" w:hAnsi="Times New Roman" w:cs="Times New Roman"/>
          <w:sz w:val="28"/>
          <w:szCs w:val="28"/>
        </w:rPr>
        <w:t xml:space="preserve">было принято </w:t>
      </w:r>
      <w:r w:rsidR="00914121" w:rsidRPr="002F31C2">
        <w:rPr>
          <w:rFonts w:ascii="Times New Roman" w:hAnsi="Times New Roman" w:cs="Times New Roman"/>
          <w:sz w:val="28"/>
          <w:szCs w:val="28"/>
        </w:rPr>
        <w:t>постановл</w:t>
      </w:r>
      <w:r w:rsidR="00914121">
        <w:rPr>
          <w:rFonts w:ascii="Times New Roman" w:hAnsi="Times New Roman" w:cs="Times New Roman"/>
          <w:sz w:val="28"/>
          <w:szCs w:val="28"/>
        </w:rPr>
        <w:t>ение об</w:t>
      </w:r>
      <w:r w:rsidR="00914121" w:rsidRPr="002F31C2">
        <w:rPr>
          <w:rFonts w:ascii="Times New Roman" w:hAnsi="Times New Roman" w:cs="Times New Roman"/>
          <w:sz w:val="28"/>
          <w:szCs w:val="28"/>
        </w:rPr>
        <w:t xml:space="preserve"> организ</w:t>
      </w:r>
      <w:r w:rsidR="00914121">
        <w:rPr>
          <w:rFonts w:ascii="Times New Roman" w:hAnsi="Times New Roman" w:cs="Times New Roman"/>
          <w:sz w:val="28"/>
          <w:szCs w:val="28"/>
        </w:rPr>
        <w:t>ации</w:t>
      </w:r>
      <w:r w:rsidR="00914121" w:rsidRPr="002F31C2">
        <w:rPr>
          <w:rFonts w:ascii="Times New Roman" w:hAnsi="Times New Roman" w:cs="Times New Roman"/>
          <w:sz w:val="28"/>
          <w:szCs w:val="28"/>
        </w:rPr>
        <w:t xml:space="preserve"> </w:t>
      </w:r>
      <w:r w:rsidRPr="002F31C2">
        <w:rPr>
          <w:rFonts w:ascii="Times New Roman" w:hAnsi="Times New Roman" w:cs="Times New Roman"/>
          <w:sz w:val="28"/>
          <w:szCs w:val="28"/>
        </w:rPr>
        <w:t>Центральн</w:t>
      </w:r>
      <w:r w:rsidR="00914121">
        <w:rPr>
          <w:rFonts w:ascii="Times New Roman" w:hAnsi="Times New Roman" w:cs="Times New Roman"/>
          <w:sz w:val="28"/>
          <w:szCs w:val="28"/>
        </w:rPr>
        <w:t>ого</w:t>
      </w:r>
      <w:r w:rsidRPr="002F31C2">
        <w:rPr>
          <w:rFonts w:ascii="Times New Roman" w:hAnsi="Times New Roman" w:cs="Times New Roman"/>
          <w:sz w:val="28"/>
          <w:szCs w:val="28"/>
        </w:rPr>
        <w:t xml:space="preserve"> театр</w:t>
      </w:r>
      <w:r w:rsidR="00914121">
        <w:rPr>
          <w:rFonts w:ascii="Times New Roman" w:hAnsi="Times New Roman" w:cs="Times New Roman"/>
          <w:sz w:val="28"/>
          <w:szCs w:val="28"/>
        </w:rPr>
        <w:t>а</w:t>
      </w:r>
      <w:r w:rsidRPr="002F31C2">
        <w:rPr>
          <w:rFonts w:ascii="Times New Roman" w:hAnsi="Times New Roman" w:cs="Times New Roman"/>
          <w:sz w:val="28"/>
          <w:szCs w:val="28"/>
        </w:rPr>
        <w:t xml:space="preserve"> кукол, который мог бы стать </w:t>
      </w:r>
      <w:r>
        <w:rPr>
          <w:rFonts w:ascii="Times New Roman" w:hAnsi="Times New Roman" w:cs="Times New Roman"/>
          <w:sz w:val="28"/>
          <w:szCs w:val="28"/>
        </w:rPr>
        <w:t>«</w:t>
      </w:r>
      <w:r w:rsidRPr="002F31C2">
        <w:rPr>
          <w:rFonts w:ascii="Times New Roman" w:hAnsi="Times New Roman" w:cs="Times New Roman"/>
          <w:sz w:val="28"/>
          <w:szCs w:val="28"/>
        </w:rPr>
        <w:t>экспериментальной лабораторией кукольного жанра</w:t>
      </w:r>
      <w:r>
        <w:rPr>
          <w:rFonts w:ascii="Times New Roman" w:hAnsi="Times New Roman" w:cs="Times New Roman"/>
          <w:sz w:val="28"/>
          <w:szCs w:val="28"/>
        </w:rPr>
        <w:t>»</w:t>
      </w:r>
      <w:r w:rsidRPr="002F31C2">
        <w:rPr>
          <w:rFonts w:ascii="Times New Roman" w:hAnsi="Times New Roman" w:cs="Times New Roman"/>
          <w:sz w:val="28"/>
          <w:szCs w:val="28"/>
        </w:rPr>
        <w:t xml:space="preserve">, опытом которого могли бы пользоваться все прочие театры. </w:t>
      </w:r>
    </w:p>
    <w:p w:rsidR="00217D6C" w:rsidRPr="002F31C2"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color w:val="000000"/>
          <w:sz w:val="28"/>
          <w:szCs w:val="28"/>
        </w:rPr>
        <w:t>Выступления участников конференции ярко характеризуют проблемы</w:t>
      </w:r>
      <w:r w:rsidRPr="002F31C2">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методы</w:t>
      </w:r>
      <w:r w:rsidRPr="002F31C2">
        <w:rPr>
          <w:rFonts w:ascii="Times New Roman" w:hAnsi="Times New Roman" w:cs="Times New Roman"/>
          <w:color w:val="000000"/>
          <w:sz w:val="28"/>
          <w:szCs w:val="28"/>
        </w:rPr>
        <w:t xml:space="preserve"> их решения теоретиками и практиками театров кукол</w:t>
      </w:r>
      <w:r>
        <w:rPr>
          <w:rFonts w:ascii="Times New Roman" w:hAnsi="Times New Roman" w:cs="Times New Roman"/>
          <w:color w:val="000000"/>
          <w:sz w:val="28"/>
          <w:szCs w:val="28"/>
        </w:rPr>
        <w:t>, педагогами</w:t>
      </w:r>
      <w:r w:rsidRPr="002F31C2">
        <w:rPr>
          <w:rFonts w:ascii="Times New Roman" w:hAnsi="Times New Roman" w:cs="Times New Roman"/>
          <w:color w:val="000000"/>
          <w:sz w:val="28"/>
          <w:szCs w:val="28"/>
        </w:rPr>
        <w:t xml:space="preserve"> того времени, а также атмосферу, в которой работали </w:t>
      </w:r>
      <w:r w:rsidRPr="002F31C2">
        <w:rPr>
          <w:rFonts w:ascii="Times New Roman" w:hAnsi="Times New Roman" w:cs="Times New Roman"/>
          <w:color w:val="000000"/>
          <w:sz w:val="28"/>
          <w:szCs w:val="28"/>
        </w:rPr>
        <w:lastRenderedPageBreak/>
        <w:t xml:space="preserve">драматурги. </w:t>
      </w:r>
      <w:r>
        <w:rPr>
          <w:rFonts w:ascii="Times New Roman" w:hAnsi="Times New Roman" w:cs="Times New Roman"/>
          <w:color w:val="000000"/>
          <w:sz w:val="28"/>
          <w:szCs w:val="28"/>
        </w:rPr>
        <w:t>Так</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w:t>
      </w:r>
      <w:r w:rsidRPr="002F31C2">
        <w:rPr>
          <w:rFonts w:ascii="Times New Roman" w:hAnsi="Times New Roman" w:cs="Times New Roman"/>
          <w:color w:val="000000"/>
          <w:sz w:val="28"/>
          <w:szCs w:val="28"/>
        </w:rPr>
        <w:t>вечерне</w:t>
      </w:r>
      <w:r>
        <w:rPr>
          <w:rFonts w:ascii="Times New Roman" w:hAnsi="Times New Roman" w:cs="Times New Roman"/>
          <w:color w:val="000000"/>
          <w:sz w:val="28"/>
          <w:szCs w:val="28"/>
        </w:rPr>
        <w:t>м</w:t>
      </w:r>
      <w:r w:rsidRPr="002F31C2">
        <w:rPr>
          <w:rFonts w:ascii="Times New Roman" w:hAnsi="Times New Roman" w:cs="Times New Roman"/>
          <w:color w:val="000000"/>
          <w:sz w:val="28"/>
          <w:szCs w:val="28"/>
        </w:rPr>
        <w:t xml:space="preserve"> заседани</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22 мая 1930 г. педагог Опытно-показательной школы Наркомпроса имени Радищева, Секретарев</w:t>
      </w:r>
      <w:r>
        <w:rPr>
          <w:rFonts w:ascii="Times New Roman" w:hAnsi="Times New Roman" w:cs="Times New Roman"/>
          <w:color w:val="000000"/>
          <w:sz w:val="28"/>
          <w:szCs w:val="28"/>
        </w:rPr>
        <w:t xml:space="preserve"> утверждал</w:t>
      </w:r>
      <w:r w:rsidRPr="002F31C2">
        <w:rPr>
          <w:rFonts w:ascii="Times New Roman" w:hAnsi="Times New Roman" w:cs="Times New Roman"/>
          <w:color w:val="000000"/>
          <w:sz w:val="28"/>
          <w:szCs w:val="28"/>
        </w:rPr>
        <w:t xml:space="preserve">: «Современный кукольный театр, как и вообще все современное искусство (кино и театр) не является в большинстве случаев помощником в деле воспитания детей, но является тормозом для воспитания ребят. Самым доступным из всех видов театра и наиболее близким ребенку является театр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Петрушки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 он не имеет той направленности, которую нам хотелось бы </w:t>
      </w:r>
      <w:r>
        <w:rPr>
          <w:rFonts w:ascii="Times New Roman" w:hAnsi="Times New Roman" w:cs="Times New Roman"/>
          <w:color w:val="000000"/>
          <w:sz w:val="28"/>
          <w:szCs w:val="28"/>
        </w:rPr>
        <w:t>имет</w:t>
      </w:r>
      <w:r w:rsidR="003A3E4D">
        <w:rPr>
          <w:rFonts w:ascii="Times New Roman" w:hAnsi="Times New Roman" w:cs="Times New Roman"/>
          <w:color w:val="000000"/>
          <w:sz w:val="28"/>
          <w:szCs w:val="28"/>
        </w:rPr>
        <w:t>ь</w:t>
      </w:r>
      <w:r w:rsidR="003A3E4D" w:rsidRPr="001B5FE1">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w:t>
      </w:r>
      <w:r w:rsidRPr="001B5FE1">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Я видел выступления т. Ефимова среди большой детской аудитории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Крыловский репертуар</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дезорганизует нам ученика. Форма современного кукольного театра и мастеров безупречна, но содержание не выдерживает ни малейшей критик</w:t>
      </w:r>
      <w:r w:rsidR="003A3E4D" w:rsidRPr="002F31C2">
        <w:rPr>
          <w:rFonts w:ascii="Times New Roman" w:hAnsi="Times New Roman" w:cs="Times New Roman"/>
          <w:color w:val="000000"/>
          <w:sz w:val="28"/>
          <w:szCs w:val="28"/>
        </w:rPr>
        <w:t>и</w:t>
      </w:r>
      <w:r w:rsidR="003A3E4D" w:rsidRPr="001B5FE1">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w:t>
      </w:r>
      <w:r w:rsidRPr="001B5FE1">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Гоголь и Крылов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это величайшие реакционеры, которые не могут помочь нам организовать, как следует ребят. Если взять народные пословицы, от которых исходит театр Ефимова, то этот репертуар имеет направленность иногда прямо враждебную тем педагогическим установкам, которые даны сейчас в современной школ</w:t>
      </w:r>
      <w:r w:rsidR="003A3E4D" w:rsidRPr="002F31C2">
        <w:rPr>
          <w:rFonts w:ascii="Times New Roman" w:hAnsi="Times New Roman" w:cs="Times New Roman"/>
          <w:color w:val="000000"/>
          <w:sz w:val="28"/>
          <w:szCs w:val="28"/>
        </w:rPr>
        <w:t>е</w:t>
      </w:r>
      <w:r w:rsidR="003A3E4D" w:rsidRPr="006F7403">
        <w:rPr>
          <w:rFonts w:ascii="Times New Roman" w:hAnsi="Times New Roman" w:cs="Times New Roman"/>
          <w:color w:val="000000"/>
          <w:sz w:val="28"/>
          <w:szCs w:val="28"/>
        </w:rPr>
        <w:t xml:space="preserve"> [</w:t>
      </w:r>
      <w:r w:rsidRPr="006F7403">
        <w:rPr>
          <w:rFonts w:ascii="Times New Roman" w:hAnsi="Times New Roman" w:cs="Times New Roman"/>
          <w:color w:val="000000"/>
          <w:sz w:val="28"/>
          <w:szCs w:val="28"/>
        </w:rPr>
        <w:t>..]</w:t>
      </w:r>
      <w:r w:rsidRPr="002F31C2">
        <w:rPr>
          <w:rFonts w:ascii="Times New Roman" w:hAnsi="Times New Roman" w:cs="Times New Roman"/>
          <w:color w:val="000000"/>
          <w:sz w:val="28"/>
          <w:szCs w:val="28"/>
        </w:rPr>
        <w:t>. Почему бы кукольному театру ни придти на помощь школе и не помочь ей изучить животных</w:t>
      </w:r>
      <w:r>
        <w:rPr>
          <w:rFonts w:ascii="Times New Roman" w:hAnsi="Times New Roman" w:cs="Times New Roman"/>
          <w:color w:val="000000"/>
          <w:sz w:val="28"/>
          <w:szCs w:val="28"/>
        </w:rPr>
        <w:t>.</w:t>
      </w:r>
      <w:r w:rsidR="00914121" w:rsidRPr="00914121">
        <w:rPr>
          <w:rFonts w:ascii="Times New Roman" w:hAnsi="Times New Roman" w:cs="Times New Roman"/>
          <w:color w:val="000000"/>
          <w:sz w:val="28"/>
          <w:szCs w:val="28"/>
        </w:rPr>
        <w:t xml:space="preserve"> </w:t>
      </w:r>
      <w:r w:rsidR="00914121" w:rsidRPr="006F7403">
        <w:rPr>
          <w:rFonts w:ascii="Times New Roman" w:hAnsi="Times New Roman" w:cs="Times New Roman"/>
          <w:color w:val="000000"/>
          <w:sz w:val="28"/>
          <w:szCs w:val="28"/>
        </w:rPr>
        <w:t>[</w:t>
      </w:r>
      <w:r w:rsidR="00914121" w:rsidRPr="002F31C2">
        <w:rPr>
          <w:rFonts w:ascii="Times New Roman" w:hAnsi="Times New Roman" w:cs="Times New Roman"/>
          <w:color w:val="000000"/>
          <w:sz w:val="28"/>
          <w:szCs w:val="28"/>
        </w:rPr>
        <w:t>…</w:t>
      </w:r>
      <w:r w:rsidR="00914121" w:rsidRPr="006F7403">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Петрушка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должен стать в ряды культурного похода</w:t>
      </w:r>
      <w:r w:rsidRPr="002F31C2">
        <w:rPr>
          <w:rFonts w:ascii="Times New Roman" w:hAnsi="Times New Roman" w:cs="Times New Roman"/>
          <w:sz w:val="28"/>
          <w:szCs w:val="28"/>
        </w:rPr>
        <w:t>»</w:t>
      </w:r>
      <w:r w:rsidRPr="002E7D64">
        <w:rPr>
          <w:rStyle w:val="a3"/>
        </w:rPr>
        <w:footnoteReference w:id="288"/>
      </w:r>
      <w:r w:rsidRPr="002F31C2">
        <w:rPr>
          <w:rFonts w:ascii="Times New Roman" w:hAnsi="Times New Roman" w:cs="Times New Roman"/>
          <w:sz w:val="28"/>
          <w:szCs w:val="28"/>
        </w:rPr>
        <w:t xml:space="preserve">. </w:t>
      </w:r>
    </w:p>
    <w:p w:rsidR="0008244A"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color w:val="000000"/>
          <w:sz w:val="28"/>
          <w:szCs w:val="28"/>
        </w:rPr>
        <w:t xml:space="preserve">В такой сложной обстановке </w:t>
      </w:r>
      <w:r>
        <w:rPr>
          <w:rFonts w:ascii="Times New Roman" w:hAnsi="Times New Roman" w:cs="Times New Roman"/>
          <w:color w:val="000000"/>
          <w:sz w:val="28"/>
          <w:szCs w:val="28"/>
        </w:rPr>
        <w:t xml:space="preserve">«культурного похода» </w:t>
      </w:r>
      <w:r w:rsidRPr="002F31C2">
        <w:rPr>
          <w:rFonts w:ascii="Times New Roman" w:hAnsi="Times New Roman" w:cs="Times New Roman"/>
          <w:color w:val="000000"/>
          <w:sz w:val="28"/>
          <w:szCs w:val="28"/>
        </w:rPr>
        <w:t xml:space="preserve">продолжалось формирование </w:t>
      </w:r>
      <w:r>
        <w:rPr>
          <w:rFonts w:ascii="Times New Roman" w:hAnsi="Times New Roman" w:cs="Times New Roman"/>
          <w:color w:val="000000"/>
          <w:sz w:val="28"/>
          <w:szCs w:val="28"/>
        </w:rPr>
        <w:t xml:space="preserve">русской </w:t>
      </w:r>
      <w:r w:rsidRPr="002F31C2">
        <w:rPr>
          <w:rFonts w:ascii="Times New Roman" w:hAnsi="Times New Roman" w:cs="Times New Roman"/>
          <w:color w:val="000000"/>
          <w:sz w:val="28"/>
          <w:szCs w:val="28"/>
        </w:rPr>
        <w:t xml:space="preserve">профессиональной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Необходимо отметить</w:t>
      </w:r>
      <w:r w:rsidRPr="002F31C2">
        <w:rPr>
          <w:rFonts w:ascii="Times New Roman" w:hAnsi="Times New Roman" w:cs="Times New Roman"/>
          <w:color w:val="000000"/>
          <w:sz w:val="28"/>
          <w:szCs w:val="28"/>
        </w:rPr>
        <w:t xml:space="preserve">, что, в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 авторская драматургия театра кукол создавалась, в основном</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 инициативе режиссеров, ставивших перед драматургами те или иные задачи, формулировавших будущий художественный образ. Один из основоположников русского профессионального театра кукол </w:t>
      </w:r>
      <w:r>
        <w:rPr>
          <w:rFonts w:ascii="Times New Roman" w:hAnsi="Times New Roman" w:cs="Times New Roman"/>
          <w:color w:val="000000"/>
          <w:sz w:val="28"/>
          <w:szCs w:val="28"/>
        </w:rPr>
        <w:t xml:space="preserve">режиссер </w:t>
      </w:r>
      <w:r w:rsidRPr="002F31C2">
        <w:rPr>
          <w:rFonts w:ascii="Times New Roman" w:hAnsi="Times New Roman" w:cs="Times New Roman"/>
          <w:color w:val="000000"/>
          <w:sz w:val="28"/>
          <w:szCs w:val="28"/>
        </w:rPr>
        <w:t xml:space="preserve">Евг. Деммени, много и плодотворно размышлявших о специфике драматургии театра кукол, писал: </w:t>
      </w:r>
      <w:r w:rsidRPr="002F31C2">
        <w:rPr>
          <w:rFonts w:ascii="Times New Roman" w:hAnsi="Times New Roman" w:cs="Times New Roman"/>
          <w:sz w:val="28"/>
          <w:szCs w:val="28"/>
        </w:rPr>
        <w:t>«…в кукольном театре, законы драматургического мастерства которого изведаны весьма поверхностно,</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 необходимо не только общение </w:t>
      </w:r>
      <w:r w:rsidRPr="002F31C2">
        <w:rPr>
          <w:rFonts w:ascii="Times New Roman" w:hAnsi="Times New Roman" w:cs="Times New Roman"/>
          <w:sz w:val="28"/>
          <w:szCs w:val="28"/>
        </w:rPr>
        <w:lastRenderedPageBreak/>
        <w:t>драматурга с театром, но и внимательное изучение им специфических условий техники и природы именно данного театра»</w:t>
      </w:r>
      <w:r w:rsidRPr="002E7D64">
        <w:rPr>
          <w:rStyle w:val="a3"/>
        </w:rPr>
        <w:footnoteReference w:id="289"/>
      </w:r>
      <w:r w:rsidRPr="002F31C2">
        <w:rPr>
          <w:rFonts w:ascii="Times New Roman" w:hAnsi="Times New Roman" w:cs="Times New Roman"/>
          <w:sz w:val="28"/>
          <w:szCs w:val="28"/>
        </w:rPr>
        <w:t xml:space="preserve">. </w:t>
      </w:r>
    </w:p>
    <w:p w:rsidR="00217D6C" w:rsidRPr="002F31C2" w:rsidRDefault="0008244A"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П</w:t>
      </w:r>
      <w:r w:rsidR="00217D6C" w:rsidRPr="002F31C2">
        <w:rPr>
          <w:rFonts w:ascii="Times New Roman" w:hAnsi="Times New Roman" w:cs="Times New Roman"/>
          <w:sz w:val="28"/>
          <w:szCs w:val="28"/>
        </w:rPr>
        <w:t xml:space="preserve">оиски, </w:t>
      </w:r>
      <w:r w:rsidR="00217D6C">
        <w:rPr>
          <w:rFonts w:ascii="Times New Roman" w:hAnsi="Times New Roman" w:cs="Times New Roman"/>
          <w:sz w:val="28"/>
          <w:szCs w:val="28"/>
        </w:rPr>
        <w:t xml:space="preserve">исследования, </w:t>
      </w:r>
      <w:r w:rsidR="00217D6C" w:rsidRPr="002F31C2">
        <w:rPr>
          <w:rFonts w:ascii="Times New Roman" w:hAnsi="Times New Roman" w:cs="Times New Roman"/>
          <w:sz w:val="28"/>
          <w:szCs w:val="28"/>
        </w:rPr>
        <w:t>изучение</w:t>
      </w:r>
      <w:r>
        <w:rPr>
          <w:rFonts w:ascii="Times New Roman" w:hAnsi="Times New Roman" w:cs="Times New Roman"/>
          <w:sz w:val="28"/>
          <w:szCs w:val="28"/>
        </w:rPr>
        <w:t xml:space="preserve"> природы,</w:t>
      </w:r>
      <w:r w:rsidR="00217D6C" w:rsidRPr="002F31C2">
        <w:rPr>
          <w:rFonts w:ascii="Times New Roman" w:hAnsi="Times New Roman" w:cs="Times New Roman"/>
          <w:sz w:val="28"/>
          <w:szCs w:val="28"/>
        </w:rPr>
        <w:t xml:space="preserve"> специфики, художественного языка искусства играющих кукол стали главным направлением работы драматургов</w:t>
      </w:r>
      <w:r w:rsidR="00217D6C">
        <w:rPr>
          <w:rFonts w:ascii="Times New Roman" w:hAnsi="Times New Roman" w:cs="Times New Roman"/>
          <w:sz w:val="28"/>
          <w:szCs w:val="28"/>
        </w:rPr>
        <w:t xml:space="preserve"> и режиссеров первой половины ХХ века</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Тем более, что к тому времени уже возникла, сложилась и действовала целая сеть профессиональных театров кукол, нуждавшихся в новой оригинальной драматургии.</w:t>
      </w:r>
    </w:p>
    <w:p w:rsidR="00217D6C" w:rsidRPr="002F31C2" w:rsidRDefault="00217D6C" w:rsidP="00217D6C">
      <w:pPr>
        <w:shd w:val="clear" w:color="auto" w:fill="FFFFFF"/>
        <w:spacing w:line="360" w:lineRule="auto"/>
        <w:ind w:firstLine="1134"/>
        <w:jc w:val="center"/>
        <w:rPr>
          <w:rFonts w:ascii="Times New Roman" w:hAnsi="Times New Roman" w:cs="Times New Roman"/>
          <w:sz w:val="28"/>
          <w:szCs w:val="28"/>
        </w:rPr>
      </w:pPr>
    </w:p>
    <w:p w:rsidR="002D3196" w:rsidRDefault="002D3196" w:rsidP="002D3196">
      <w:pPr>
        <w:shd w:val="clear" w:color="auto" w:fill="FFFFFF"/>
        <w:spacing w:line="360" w:lineRule="auto"/>
        <w:jc w:val="center"/>
        <w:rPr>
          <w:rFonts w:ascii="Times New Roman" w:hAnsi="Times New Roman" w:cs="Times New Roman"/>
          <w:i/>
          <w:sz w:val="28"/>
          <w:szCs w:val="28"/>
        </w:rPr>
      </w:pPr>
    </w:p>
    <w:p w:rsidR="002D3196" w:rsidRDefault="002D3196" w:rsidP="002D3196">
      <w:pPr>
        <w:shd w:val="clear" w:color="auto" w:fill="FFFFFF"/>
        <w:spacing w:line="360" w:lineRule="auto"/>
        <w:jc w:val="center"/>
        <w:rPr>
          <w:rFonts w:ascii="Times New Roman" w:hAnsi="Times New Roman" w:cs="Times New Roman"/>
          <w:i/>
          <w:sz w:val="28"/>
          <w:szCs w:val="28"/>
        </w:rPr>
      </w:pPr>
    </w:p>
    <w:p w:rsidR="00217D6C" w:rsidRDefault="00217D6C" w:rsidP="002D3196">
      <w:pPr>
        <w:shd w:val="clear" w:color="auto" w:fill="FFFFFF"/>
        <w:spacing w:line="360" w:lineRule="auto"/>
        <w:jc w:val="center"/>
        <w:rPr>
          <w:rFonts w:ascii="Times New Roman" w:hAnsi="Times New Roman" w:cs="Times New Roman"/>
          <w:i/>
          <w:sz w:val="28"/>
          <w:szCs w:val="28"/>
        </w:rPr>
      </w:pPr>
      <w:r w:rsidRPr="00C3674A">
        <w:rPr>
          <w:rFonts w:ascii="Times New Roman" w:hAnsi="Times New Roman" w:cs="Times New Roman"/>
          <w:i/>
          <w:sz w:val="28"/>
          <w:szCs w:val="28"/>
        </w:rPr>
        <w:t xml:space="preserve">ДРАМАТУРГИЯ </w:t>
      </w:r>
      <w:r w:rsidR="0008244A">
        <w:rPr>
          <w:rFonts w:ascii="Times New Roman" w:hAnsi="Times New Roman" w:cs="Times New Roman"/>
          <w:i/>
          <w:sz w:val="28"/>
          <w:szCs w:val="28"/>
        </w:rPr>
        <w:t>30-х ГОДО</w:t>
      </w:r>
      <w:r w:rsidR="002D3196">
        <w:rPr>
          <w:rFonts w:ascii="Times New Roman" w:hAnsi="Times New Roman" w:cs="Times New Roman"/>
          <w:i/>
          <w:sz w:val="28"/>
          <w:szCs w:val="28"/>
        </w:rPr>
        <w:t>В</w:t>
      </w:r>
    </w:p>
    <w:p w:rsidR="002D3196" w:rsidRDefault="002D3196" w:rsidP="002D3196">
      <w:pPr>
        <w:shd w:val="clear" w:color="auto" w:fill="FFFFFF"/>
        <w:spacing w:line="360" w:lineRule="auto"/>
        <w:jc w:val="center"/>
        <w:rPr>
          <w:rFonts w:ascii="Times New Roman" w:hAnsi="Times New Roman" w:cs="Times New Roman"/>
          <w:bCs/>
          <w:sz w:val="28"/>
          <w:szCs w:val="28"/>
        </w:rPr>
      </w:pPr>
    </w:p>
    <w:p w:rsidR="00217D6C" w:rsidRDefault="002D3196" w:rsidP="00217D6C">
      <w:pPr>
        <w:spacing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Потенциал</w:t>
      </w:r>
      <w:r w:rsidR="00217D6C">
        <w:rPr>
          <w:rFonts w:ascii="Times New Roman" w:hAnsi="Times New Roman" w:cs="Times New Roman"/>
          <w:bCs/>
          <w:sz w:val="28"/>
          <w:szCs w:val="28"/>
        </w:rPr>
        <w:t xml:space="preserve"> агитационного, идеологически заангажированного театра кукол </w:t>
      </w:r>
      <w:r>
        <w:rPr>
          <w:rFonts w:ascii="Times New Roman" w:hAnsi="Times New Roman" w:cs="Times New Roman"/>
          <w:bCs/>
          <w:sz w:val="28"/>
          <w:szCs w:val="28"/>
        </w:rPr>
        <w:t xml:space="preserve">быстро себя исчерпал, не </w:t>
      </w:r>
      <w:r w:rsidR="00217D6C">
        <w:rPr>
          <w:rFonts w:ascii="Times New Roman" w:hAnsi="Times New Roman" w:cs="Times New Roman"/>
          <w:bCs/>
          <w:sz w:val="28"/>
          <w:szCs w:val="28"/>
        </w:rPr>
        <w:t>да</w:t>
      </w:r>
      <w:r>
        <w:rPr>
          <w:rFonts w:ascii="Times New Roman" w:hAnsi="Times New Roman" w:cs="Times New Roman"/>
          <w:bCs/>
          <w:sz w:val="28"/>
          <w:szCs w:val="28"/>
        </w:rPr>
        <w:t>в</w:t>
      </w:r>
      <w:r w:rsidR="00217D6C">
        <w:rPr>
          <w:rFonts w:ascii="Times New Roman" w:hAnsi="Times New Roman" w:cs="Times New Roman"/>
          <w:bCs/>
          <w:sz w:val="28"/>
          <w:szCs w:val="28"/>
        </w:rPr>
        <w:t xml:space="preserve"> новых крупных драматургических имен, </w:t>
      </w:r>
      <w:r>
        <w:rPr>
          <w:rFonts w:ascii="Times New Roman" w:hAnsi="Times New Roman" w:cs="Times New Roman"/>
          <w:bCs/>
          <w:sz w:val="28"/>
          <w:szCs w:val="28"/>
        </w:rPr>
        <w:t>п</w:t>
      </w:r>
      <w:r w:rsidR="00217D6C">
        <w:rPr>
          <w:rFonts w:ascii="Times New Roman" w:hAnsi="Times New Roman" w:cs="Times New Roman"/>
          <w:bCs/>
          <w:sz w:val="28"/>
          <w:szCs w:val="28"/>
        </w:rPr>
        <w:t xml:space="preserve">ьес, позитивных театральных идей. Профессиональная драматургия русского театра кукол во многом осталась приемницей предреволюционной эпохи русского модерна. </w:t>
      </w:r>
      <w:r>
        <w:rPr>
          <w:rFonts w:ascii="Times New Roman" w:hAnsi="Times New Roman" w:cs="Times New Roman"/>
          <w:bCs/>
          <w:sz w:val="28"/>
          <w:szCs w:val="28"/>
        </w:rPr>
        <w:t>Правда,</w:t>
      </w:r>
      <w:r w:rsidR="00217D6C">
        <w:rPr>
          <w:rFonts w:ascii="Times New Roman" w:hAnsi="Times New Roman" w:cs="Times New Roman"/>
          <w:bCs/>
          <w:sz w:val="28"/>
          <w:szCs w:val="28"/>
        </w:rPr>
        <w:t xml:space="preserve"> послереволюционное время  обеспечило эту драматургию другими, крайне важными для ее развития элементами: стали возникать, открываться поддерживаться, финансироваться государством многочисленные профессиональные театры кукол и возникла система госзаказа на создание новых пьес. </w:t>
      </w:r>
    </w:p>
    <w:p w:rsidR="00217D6C" w:rsidRPr="002F31C2" w:rsidRDefault="00217D6C" w:rsidP="00217D6C">
      <w:pPr>
        <w:spacing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2</w:t>
      </w:r>
      <w:r w:rsidRPr="002F31C2">
        <w:rPr>
          <w:rFonts w:ascii="Times New Roman" w:hAnsi="Times New Roman" w:cs="Times New Roman"/>
          <w:bCs/>
          <w:sz w:val="28"/>
          <w:szCs w:val="28"/>
        </w:rPr>
        <w:t xml:space="preserve">2 ноября 1918 г. ТЕО Наркомпросса РСФСР провело первое специальное заседание художественной коллегии, посвященное будущему репертуару для организуемого в Петрограде Первого государственного театра кукол (создатели театра </w:t>
      </w:r>
      <w:r>
        <w:rPr>
          <w:rFonts w:ascii="Times New Roman" w:hAnsi="Times New Roman" w:cs="Times New Roman"/>
          <w:bCs/>
          <w:sz w:val="28"/>
          <w:szCs w:val="28"/>
        </w:rPr>
        <w:t>—</w:t>
      </w:r>
      <w:r w:rsidRPr="002F31C2">
        <w:rPr>
          <w:rFonts w:ascii="Times New Roman" w:hAnsi="Times New Roman" w:cs="Times New Roman"/>
          <w:bCs/>
          <w:sz w:val="28"/>
          <w:szCs w:val="28"/>
        </w:rPr>
        <w:t xml:space="preserve"> художники: Л. Шапорина-Яковлева, Н. Барышникова, Е. Данько, Е. Кругликова, Е. Давиденко), </w:t>
      </w:r>
      <w:r>
        <w:rPr>
          <w:rFonts w:ascii="Times New Roman" w:hAnsi="Times New Roman" w:cs="Times New Roman"/>
          <w:bCs/>
          <w:sz w:val="28"/>
          <w:szCs w:val="28"/>
        </w:rPr>
        <w:t>который, в определенной мере, можно считать пр</w:t>
      </w:r>
      <w:r w:rsidRPr="002F31C2">
        <w:rPr>
          <w:rFonts w:ascii="Times New Roman" w:hAnsi="Times New Roman" w:cs="Times New Roman"/>
          <w:bCs/>
          <w:sz w:val="28"/>
          <w:szCs w:val="28"/>
        </w:rPr>
        <w:t>еемником Театра марионетк</w:t>
      </w:r>
      <w:r>
        <w:rPr>
          <w:rFonts w:ascii="Times New Roman" w:hAnsi="Times New Roman" w:cs="Times New Roman"/>
          <w:bCs/>
          <w:sz w:val="28"/>
          <w:szCs w:val="28"/>
        </w:rPr>
        <w:t>и</w:t>
      </w:r>
      <w:r w:rsidRPr="002F31C2">
        <w:rPr>
          <w:rFonts w:ascii="Times New Roman" w:hAnsi="Times New Roman" w:cs="Times New Roman"/>
          <w:bCs/>
          <w:sz w:val="28"/>
          <w:szCs w:val="28"/>
        </w:rPr>
        <w:t xml:space="preserve"> Ю. Слонимской</w:t>
      </w:r>
      <w:r>
        <w:rPr>
          <w:rFonts w:ascii="Times New Roman" w:hAnsi="Times New Roman" w:cs="Times New Roman"/>
          <w:bCs/>
          <w:sz w:val="28"/>
          <w:szCs w:val="28"/>
        </w:rPr>
        <w:t xml:space="preserve">, так славно начавшего свою работу спектаклем «Силы любви и </w:t>
      </w:r>
      <w:r>
        <w:rPr>
          <w:rFonts w:ascii="Times New Roman" w:hAnsi="Times New Roman" w:cs="Times New Roman"/>
          <w:bCs/>
          <w:sz w:val="28"/>
          <w:szCs w:val="28"/>
        </w:rPr>
        <w:lastRenderedPageBreak/>
        <w:t xml:space="preserve">волшебства». </w:t>
      </w:r>
      <w:r w:rsidRPr="002F31C2">
        <w:rPr>
          <w:rFonts w:ascii="Times New Roman" w:hAnsi="Times New Roman" w:cs="Times New Roman"/>
          <w:bCs/>
          <w:sz w:val="28"/>
          <w:szCs w:val="28"/>
        </w:rPr>
        <w:t xml:space="preserve">Первыми премьерами театра были «Сказка о царе Салтане» (по А. Пушкину), пьеса М. Кузмина «Вертеп», «Цирковое представление» К. Э. Гибшмана (1919). </w:t>
      </w:r>
    </w:p>
    <w:p w:rsidR="00017727" w:rsidRPr="002F31C2" w:rsidRDefault="00217D6C" w:rsidP="00017727">
      <w:pPr>
        <w:spacing w:line="360" w:lineRule="auto"/>
        <w:ind w:firstLine="1134"/>
        <w:jc w:val="both"/>
        <w:rPr>
          <w:rFonts w:ascii="Times New Roman" w:hAnsi="Times New Roman" w:cs="Times New Roman"/>
          <w:bCs/>
          <w:sz w:val="28"/>
          <w:szCs w:val="28"/>
        </w:rPr>
      </w:pPr>
      <w:r w:rsidRPr="002F31C2">
        <w:rPr>
          <w:rFonts w:ascii="Times New Roman" w:hAnsi="Times New Roman" w:cs="Times New Roman"/>
          <w:bCs/>
          <w:sz w:val="28"/>
          <w:szCs w:val="28"/>
        </w:rPr>
        <w:t>Пьеса К. Гибшмана открыла целое направление драматургических исканий в области пародийных кукольных пьес. Хотя драматург в своей работе и опирался на традици</w:t>
      </w:r>
      <w:r>
        <w:rPr>
          <w:rFonts w:ascii="Times New Roman" w:hAnsi="Times New Roman" w:cs="Times New Roman"/>
          <w:bCs/>
          <w:sz w:val="28"/>
          <w:szCs w:val="28"/>
        </w:rPr>
        <w:t>и</w:t>
      </w:r>
      <w:r w:rsidRPr="002F31C2">
        <w:rPr>
          <w:rFonts w:ascii="Times New Roman" w:hAnsi="Times New Roman" w:cs="Times New Roman"/>
          <w:bCs/>
          <w:sz w:val="28"/>
          <w:szCs w:val="28"/>
        </w:rPr>
        <w:t xml:space="preserve"> «кукольны</w:t>
      </w:r>
      <w:r>
        <w:rPr>
          <w:rFonts w:ascii="Times New Roman" w:hAnsi="Times New Roman" w:cs="Times New Roman"/>
          <w:bCs/>
          <w:sz w:val="28"/>
          <w:szCs w:val="28"/>
        </w:rPr>
        <w:t>х</w:t>
      </w:r>
      <w:r w:rsidRPr="002F31C2">
        <w:rPr>
          <w:rFonts w:ascii="Times New Roman" w:hAnsi="Times New Roman" w:cs="Times New Roman"/>
          <w:bCs/>
          <w:sz w:val="28"/>
          <w:szCs w:val="28"/>
        </w:rPr>
        <w:t xml:space="preserve"> цирк</w:t>
      </w:r>
      <w:r>
        <w:rPr>
          <w:rFonts w:ascii="Times New Roman" w:hAnsi="Times New Roman" w:cs="Times New Roman"/>
          <w:bCs/>
          <w:sz w:val="28"/>
          <w:szCs w:val="28"/>
        </w:rPr>
        <w:t>ов</w:t>
      </w:r>
      <w:r w:rsidRPr="002F31C2">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bCs/>
          <w:sz w:val="28"/>
          <w:szCs w:val="28"/>
          <w:lang w:val="en-US"/>
        </w:rPr>
        <w:t>XIX</w:t>
      </w:r>
      <w:r w:rsidRPr="002F31C2">
        <w:rPr>
          <w:rFonts w:ascii="Times New Roman" w:hAnsi="Times New Roman" w:cs="Times New Roman"/>
          <w:bCs/>
          <w:sz w:val="28"/>
          <w:szCs w:val="28"/>
        </w:rPr>
        <w:t xml:space="preserve"> – начал</w:t>
      </w:r>
      <w:r>
        <w:rPr>
          <w:rFonts w:ascii="Times New Roman" w:hAnsi="Times New Roman" w:cs="Times New Roman"/>
          <w:bCs/>
          <w:sz w:val="28"/>
          <w:szCs w:val="28"/>
        </w:rPr>
        <w:t>а</w:t>
      </w:r>
      <w:r w:rsidRPr="002F31C2">
        <w:rPr>
          <w:rFonts w:ascii="Times New Roman" w:hAnsi="Times New Roman" w:cs="Times New Roman"/>
          <w:bCs/>
          <w:sz w:val="28"/>
          <w:szCs w:val="28"/>
        </w:rPr>
        <w:t xml:space="preserve"> </w:t>
      </w:r>
      <w:r>
        <w:rPr>
          <w:rFonts w:ascii="Times New Roman" w:hAnsi="Times New Roman" w:cs="Times New Roman"/>
          <w:bCs/>
          <w:sz w:val="28"/>
          <w:szCs w:val="28"/>
          <w:lang w:val="en-US"/>
        </w:rPr>
        <w:t>XX</w:t>
      </w:r>
      <w:r w:rsidRPr="002F31C2">
        <w:rPr>
          <w:rFonts w:ascii="Times New Roman" w:hAnsi="Times New Roman" w:cs="Times New Roman"/>
          <w:bCs/>
          <w:sz w:val="28"/>
          <w:szCs w:val="28"/>
        </w:rPr>
        <w:t xml:space="preserve"> вв., </w:t>
      </w:r>
      <w:r>
        <w:rPr>
          <w:rFonts w:ascii="Times New Roman" w:hAnsi="Times New Roman" w:cs="Times New Roman"/>
          <w:bCs/>
          <w:sz w:val="28"/>
          <w:szCs w:val="28"/>
        </w:rPr>
        <w:t>он</w:t>
      </w:r>
      <w:r w:rsidRPr="002F31C2">
        <w:rPr>
          <w:rFonts w:ascii="Times New Roman" w:hAnsi="Times New Roman" w:cs="Times New Roman"/>
          <w:bCs/>
          <w:sz w:val="28"/>
          <w:szCs w:val="28"/>
        </w:rPr>
        <w:t xml:space="preserve"> внес в их драматургию важный элемент </w:t>
      </w:r>
      <w:r>
        <w:rPr>
          <w:rFonts w:ascii="Times New Roman" w:hAnsi="Times New Roman" w:cs="Times New Roman"/>
          <w:bCs/>
          <w:sz w:val="28"/>
          <w:szCs w:val="28"/>
        </w:rPr>
        <w:t>—</w:t>
      </w:r>
      <w:r w:rsidRPr="002F31C2">
        <w:rPr>
          <w:rFonts w:ascii="Times New Roman" w:hAnsi="Times New Roman" w:cs="Times New Roman"/>
          <w:bCs/>
          <w:sz w:val="28"/>
          <w:szCs w:val="28"/>
        </w:rPr>
        <w:t xml:space="preserve"> </w:t>
      </w:r>
      <w:r>
        <w:rPr>
          <w:rFonts w:ascii="Times New Roman" w:hAnsi="Times New Roman" w:cs="Times New Roman"/>
          <w:bCs/>
          <w:sz w:val="28"/>
          <w:szCs w:val="28"/>
        </w:rPr>
        <w:t xml:space="preserve">ироничное авторское отношение к персонажам. </w:t>
      </w:r>
      <w:r w:rsidRPr="002F31C2">
        <w:rPr>
          <w:rFonts w:ascii="Times New Roman" w:hAnsi="Times New Roman" w:cs="Times New Roman"/>
          <w:bCs/>
          <w:sz w:val="28"/>
          <w:szCs w:val="28"/>
        </w:rPr>
        <w:t>Кукольные цирковые представления, которые показывали русские и зарубежные кукольники, работавшие в эстетике балага</w:t>
      </w:r>
      <w:r w:rsidR="00017727">
        <w:rPr>
          <w:rFonts w:ascii="Times New Roman" w:hAnsi="Times New Roman" w:cs="Times New Roman"/>
          <w:bCs/>
          <w:sz w:val="28"/>
          <w:szCs w:val="28"/>
        </w:rPr>
        <w:t xml:space="preserve">на, </w:t>
      </w:r>
      <w:r w:rsidRPr="002F31C2">
        <w:rPr>
          <w:rFonts w:ascii="Times New Roman" w:hAnsi="Times New Roman" w:cs="Times New Roman"/>
          <w:bCs/>
          <w:sz w:val="28"/>
          <w:szCs w:val="28"/>
        </w:rPr>
        <w:t>выз</w:t>
      </w:r>
      <w:r w:rsidR="00017727">
        <w:rPr>
          <w:rFonts w:ascii="Times New Roman" w:hAnsi="Times New Roman" w:cs="Times New Roman"/>
          <w:bCs/>
          <w:sz w:val="28"/>
          <w:szCs w:val="28"/>
        </w:rPr>
        <w:t xml:space="preserve">ывали </w:t>
      </w:r>
      <w:r w:rsidRPr="002F31C2">
        <w:rPr>
          <w:rFonts w:ascii="Times New Roman" w:hAnsi="Times New Roman" w:cs="Times New Roman"/>
          <w:bCs/>
          <w:sz w:val="28"/>
          <w:szCs w:val="28"/>
        </w:rPr>
        <w:t>у зрителей</w:t>
      </w:r>
      <w:r w:rsidR="00017727">
        <w:rPr>
          <w:rFonts w:ascii="Times New Roman" w:hAnsi="Times New Roman" w:cs="Times New Roman"/>
          <w:bCs/>
          <w:sz w:val="28"/>
          <w:szCs w:val="28"/>
        </w:rPr>
        <w:t>, в первую очередь,</w:t>
      </w:r>
      <w:r w:rsidRPr="002F31C2">
        <w:rPr>
          <w:rFonts w:ascii="Times New Roman" w:hAnsi="Times New Roman" w:cs="Times New Roman"/>
          <w:bCs/>
          <w:sz w:val="28"/>
          <w:szCs w:val="28"/>
        </w:rPr>
        <w:t xml:space="preserve"> чувство удивления от зрелища, трюка, восхищения мастерством исполнителя. «Цирковое представление» </w:t>
      </w:r>
      <w:r>
        <w:rPr>
          <w:rFonts w:ascii="Times New Roman" w:hAnsi="Times New Roman" w:cs="Times New Roman"/>
          <w:bCs/>
          <w:sz w:val="28"/>
          <w:szCs w:val="28"/>
        </w:rPr>
        <w:t xml:space="preserve">Гибшмана </w:t>
      </w:r>
      <w:r w:rsidRPr="002F31C2">
        <w:rPr>
          <w:rFonts w:ascii="Times New Roman" w:hAnsi="Times New Roman" w:cs="Times New Roman"/>
          <w:bCs/>
          <w:sz w:val="28"/>
          <w:szCs w:val="28"/>
        </w:rPr>
        <w:t>вызывал</w:t>
      </w:r>
      <w:r>
        <w:rPr>
          <w:rFonts w:ascii="Times New Roman" w:hAnsi="Times New Roman" w:cs="Times New Roman"/>
          <w:bCs/>
          <w:sz w:val="28"/>
          <w:szCs w:val="28"/>
        </w:rPr>
        <w:t>о</w:t>
      </w:r>
      <w:r w:rsidRPr="002F31C2">
        <w:rPr>
          <w:rFonts w:ascii="Times New Roman" w:hAnsi="Times New Roman" w:cs="Times New Roman"/>
          <w:bCs/>
          <w:sz w:val="28"/>
          <w:szCs w:val="28"/>
        </w:rPr>
        <w:t xml:space="preserve"> иные эмоции </w:t>
      </w:r>
      <w:r>
        <w:rPr>
          <w:rFonts w:ascii="Times New Roman" w:hAnsi="Times New Roman" w:cs="Times New Roman"/>
          <w:bCs/>
          <w:sz w:val="28"/>
          <w:szCs w:val="28"/>
        </w:rPr>
        <w:t>—</w:t>
      </w:r>
      <w:r w:rsidRPr="002F31C2">
        <w:rPr>
          <w:rFonts w:ascii="Times New Roman" w:hAnsi="Times New Roman" w:cs="Times New Roman"/>
          <w:bCs/>
          <w:sz w:val="28"/>
          <w:szCs w:val="28"/>
        </w:rPr>
        <w:t xml:space="preserve"> это была остроумная пародия на цирковые жанры, характеры, типажи цирковых артистов. </w:t>
      </w:r>
      <w:r w:rsidR="003B78B7" w:rsidRPr="002F31C2">
        <w:rPr>
          <w:rFonts w:ascii="Times New Roman" w:hAnsi="Times New Roman" w:cs="Times New Roman"/>
          <w:bCs/>
          <w:sz w:val="28"/>
          <w:szCs w:val="28"/>
        </w:rPr>
        <w:t xml:space="preserve">Пьеса стала своеобразной предтечей «Необыкновенного концерта» С. Образцова. Если в «образцовском» концерте пародировались эстрадные штампы, то в «Цирковом представлении» </w:t>
      </w:r>
      <w:r w:rsidR="003B78B7">
        <w:rPr>
          <w:rFonts w:ascii="Times New Roman" w:hAnsi="Times New Roman" w:cs="Times New Roman"/>
          <w:bCs/>
          <w:sz w:val="28"/>
          <w:szCs w:val="28"/>
        </w:rPr>
        <w:t>—</w:t>
      </w:r>
      <w:r w:rsidR="003B78B7" w:rsidRPr="002F31C2">
        <w:rPr>
          <w:rFonts w:ascii="Times New Roman" w:hAnsi="Times New Roman" w:cs="Times New Roman"/>
          <w:bCs/>
          <w:sz w:val="28"/>
          <w:szCs w:val="28"/>
        </w:rPr>
        <w:t xml:space="preserve"> </w:t>
      </w:r>
      <w:r w:rsidR="003B78B7">
        <w:rPr>
          <w:rFonts w:ascii="Times New Roman" w:hAnsi="Times New Roman" w:cs="Times New Roman"/>
          <w:bCs/>
          <w:sz w:val="28"/>
          <w:szCs w:val="28"/>
        </w:rPr>
        <w:t xml:space="preserve">штампы </w:t>
      </w:r>
      <w:r w:rsidR="003B78B7" w:rsidRPr="002F31C2">
        <w:rPr>
          <w:rFonts w:ascii="Times New Roman" w:hAnsi="Times New Roman" w:cs="Times New Roman"/>
          <w:bCs/>
          <w:sz w:val="28"/>
          <w:szCs w:val="28"/>
        </w:rPr>
        <w:t>цирковые, высмеива</w:t>
      </w:r>
      <w:r w:rsidR="003B78B7">
        <w:rPr>
          <w:rFonts w:ascii="Times New Roman" w:hAnsi="Times New Roman" w:cs="Times New Roman"/>
          <w:bCs/>
          <w:sz w:val="28"/>
          <w:szCs w:val="28"/>
        </w:rPr>
        <w:t>лся</w:t>
      </w:r>
      <w:r w:rsidR="003B78B7" w:rsidRPr="002F31C2">
        <w:rPr>
          <w:rFonts w:ascii="Times New Roman" w:hAnsi="Times New Roman" w:cs="Times New Roman"/>
          <w:bCs/>
          <w:sz w:val="28"/>
          <w:szCs w:val="28"/>
        </w:rPr>
        <w:t xml:space="preserve"> специфическ</w:t>
      </w:r>
      <w:r w:rsidR="003B78B7">
        <w:rPr>
          <w:rFonts w:ascii="Times New Roman" w:hAnsi="Times New Roman" w:cs="Times New Roman"/>
          <w:bCs/>
          <w:sz w:val="28"/>
          <w:szCs w:val="28"/>
        </w:rPr>
        <w:t>ий</w:t>
      </w:r>
      <w:r w:rsidR="003B78B7" w:rsidRPr="002F31C2">
        <w:rPr>
          <w:rFonts w:ascii="Times New Roman" w:hAnsi="Times New Roman" w:cs="Times New Roman"/>
          <w:bCs/>
          <w:sz w:val="28"/>
          <w:szCs w:val="28"/>
        </w:rPr>
        <w:t xml:space="preserve"> «цирково</w:t>
      </w:r>
      <w:r w:rsidR="003B78B7">
        <w:rPr>
          <w:rFonts w:ascii="Times New Roman" w:hAnsi="Times New Roman" w:cs="Times New Roman"/>
          <w:bCs/>
          <w:sz w:val="28"/>
          <w:szCs w:val="28"/>
        </w:rPr>
        <w:t>й</w:t>
      </w:r>
      <w:r w:rsidR="003B78B7" w:rsidRPr="002F31C2">
        <w:rPr>
          <w:rFonts w:ascii="Times New Roman" w:hAnsi="Times New Roman" w:cs="Times New Roman"/>
          <w:bCs/>
          <w:sz w:val="28"/>
          <w:szCs w:val="28"/>
        </w:rPr>
        <w:t xml:space="preserve"> юмора», </w:t>
      </w:r>
      <w:r w:rsidR="003B78B7">
        <w:rPr>
          <w:rFonts w:ascii="Times New Roman" w:hAnsi="Times New Roman" w:cs="Times New Roman"/>
          <w:bCs/>
          <w:sz w:val="28"/>
          <w:szCs w:val="28"/>
        </w:rPr>
        <w:t xml:space="preserve">надоевшие </w:t>
      </w:r>
      <w:r w:rsidR="003B78B7" w:rsidRPr="002F31C2">
        <w:rPr>
          <w:rFonts w:ascii="Times New Roman" w:hAnsi="Times New Roman" w:cs="Times New Roman"/>
          <w:bCs/>
          <w:sz w:val="28"/>
          <w:szCs w:val="28"/>
        </w:rPr>
        <w:t>трюк</w:t>
      </w:r>
      <w:r w:rsidR="003B78B7">
        <w:rPr>
          <w:rFonts w:ascii="Times New Roman" w:hAnsi="Times New Roman" w:cs="Times New Roman"/>
          <w:bCs/>
          <w:sz w:val="28"/>
          <w:szCs w:val="28"/>
        </w:rPr>
        <w:t>и</w:t>
      </w:r>
      <w:r w:rsidR="003B78B7" w:rsidRPr="002F31C2">
        <w:rPr>
          <w:rFonts w:ascii="Times New Roman" w:hAnsi="Times New Roman" w:cs="Times New Roman"/>
          <w:bCs/>
          <w:sz w:val="28"/>
          <w:szCs w:val="28"/>
        </w:rPr>
        <w:t xml:space="preserve"> и словесн</w:t>
      </w:r>
      <w:r w:rsidR="003B78B7">
        <w:rPr>
          <w:rFonts w:ascii="Times New Roman" w:hAnsi="Times New Roman" w:cs="Times New Roman"/>
          <w:bCs/>
          <w:sz w:val="28"/>
          <w:szCs w:val="28"/>
        </w:rPr>
        <w:t>ая</w:t>
      </w:r>
      <w:r w:rsidR="003B78B7" w:rsidRPr="002F31C2">
        <w:rPr>
          <w:rFonts w:ascii="Times New Roman" w:hAnsi="Times New Roman" w:cs="Times New Roman"/>
          <w:bCs/>
          <w:sz w:val="28"/>
          <w:szCs w:val="28"/>
        </w:rPr>
        <w:t xml:space="preserve"> шелух</w:t>
      </w:r>
      <w:r w:rsidR="003B78B7">
        <w:rPr>
          <w:rFonts w:ascii="Times New Roman" w:hAnsi="Times New Roman" w:cs="Times New Roman"/>
          <w:bCs/>
          <w:sz w:val="28"/>
          <w:szCs w:val="28"/>
        </w:rPr>
        <w:t>а</w:t>
      </w:r>
      <w:r w:rsidR="003B78B7" w:rsidRPr="002F31C2">
        <w:rPr>
          <w:rFonts w:ascii="Times New Roman" w:hAnsi="Times New Roman" w:cs="Times New Roman"/>
          <w:bCs/>
          <w:sz w:val="28"/>
          <w:szCs w:val="28"/>
        </w:rPr>
        <w:t xml:space="preserve">. </w:t>
      </w:r>
    </w:p>
    <w:p w:rsidR="00217D6C" w:rsidRPr="002F31C2" w:rsidRDefault="00217D6C" w:rsidP="00217D6C">
      <w:pPr>
        <w:spacing w:line="360" w:lineRule="auto"/>
        <w:ind w:firstLine="1134"/>
        <w:jc w:val="both"/>
        <w:rPr>
          <w:rFonts w:ascii="Times New Roman" w:hAnsi="Times New Roman" w:cs="Times New Roman"/>
          <w:bCs/>
          <w:sz w:val="28"/>
          <w:szCs w:val="28"/>
        </w:rPr>
      </w:pPr>
      <w:r w:rsidRPr="002F31C2">
        <w:rPr>
          <w:rFonts w:ascii="Times New Roman" w:hAnsi="Times New Roman" w:cs="Times New Roman"/>
          <w:bCs/>
          <w:sz w:val="28"/>
          <w:szCs w:val="28"/>
        </w:rPr>
        <w:t xml:space="preserve">Константин Эдуардович Гибшман </w:t>
      </w:r>
      <w:r>
        <w:rPr>
          <w:rFonts w:ascii="Times New Roman" w:hAnsi="Times New Roman" w:cs="Times New Roman"/>
          <w:bCs/>
          <w:sz w:val="28"/>
          <w:szCs w:val="28"/>
        </w:rPr>
        <w:t>—</w:t>
      </w:r>
      <w:r w:rsidRPr="002F31C2">
        <w:rPr>
          <w:rFonts w:ascii="Times New Roman" w:hAnsi="Times New Roman" w:cs="Times New Roman"/>
          <w:bCs/>
          <w:sz w:val="28"/>
          <w:szCs w:val="28"/>
        </w:rPr>
        <w:t xml:space="preserve"> известный комический актер</w:t>
      </w:r>
      <w:r>
        <w:rPr>
          <w:rFonts w:ascii="Times New Roman" w:hAnsi="Times New Roman" w:cs="Times New Roman"/>
          <w:bCs/>
          <w:sz w:val="28"/>
          <w:szCs w:val="28"/>
        </w:rPr>
        <w:t>, конферансье</w:t>
      </w:r>
      <w:r w:rsidRPr="002F31C2">
        <w:rPr>
          <w:rFonts w:ascii="Times New Roman" w:hAnsi="Times New Roman" w:cs="Times New Roman"/>
          <w:bCs/>
          <w:sz w:val="28"/>
          <w:szCs w:val="28"/>
        </w:rPr>
        <w:t xml:space="preserve"> (1884</w:t>
      </w:r>
      <w:r>
        <w:rPr>
          <w:rFonts w:ascii="Times New Roman" w:hAnsi="Times New Roman" w:cs="Times New Roman"/>
          <w:bCs/>
          <w:sz w:val="28"/>
          <w:szCs w:val="28"/>
        </w:rPr>
        <w:t>–</w:t>
      </w:r>
      <w:r w:rsidRPr="002F31C2">
        <w:rPr>
          <w:rFonts w:ascii="Times New Roman" w:hAnsi="Times New Roman" w:cs="Times New Roman"/>
          <w:bCs/>
          <w:sz w:val="28"/>
          <w:szCs w:val="28"/>
        </w:rPr>
        <w:t>1942). Свою сценическую жизнь начал в 1905 г.</w:t>
      </w:r>
      <w:r w:rsidR="00017727">
        <w:rPr>
          <w:rFonts w:ascii="Times New Roman" w:hAnsi="Times New Roman" w:cs="Times New Roman"/>
          <w:bCs/>
          <w:sz w:val="28"/>
          <w:szCs w:val="28"/>
        </w:rPr>
        <w:t xml:space="preserve"> </w:t>
      </w:r>
      <w:r w:rsidRPr="002F31C2">
        <w:rPr>
          <w:rFonts w:ascii="Times New Roman" w:hAnsi="Times New Roman" w:cs="Times New Roman"/>
          <w:bCs/>
          <w:sz w:val="28"/>
          <w:szCs w:val="28"/>
        </w:rPr>
        <w:t>актером Театра В.</w:t>
      </w:r>
      <w:r>
        <w:rPr>
          <w:rFonts w:ascii="Times New Roman" w:hAnsi="Times New Roman" w:cs="Times New Roman"/>
          <w:bCs/>
          <w:sz w:val="28"/>
          <w:szCs w:val="28"/>
        </w:rPr>
        <w:t>Ф.</w:t>
      </w:r>
      <w:r w:rsidRPr="002F31C2">
        <w:rPr>
          <w:rFonts w:ascii="Times New Roman" w:hAnsi="Times New Roman" w:cs="Times New Roman"/>
          <w:bCs/>
          <w:sz w:val="28"/>
          <w:szCs w:val="28"/>
        </w:rPr>
        <w:t xml:space="preserve"> Комиссаржевской. Ученик Вс. Мейерхольда, он играл роль Первого мистика в известном </w:t>
      </w:r>
      <w:r w:rsidR="00017727">
        <w:rPr>
          <w:rFonts w:ascii="Times New Roman" w:hAnsi="Times New Roman" w:cs="Times New Roman"/>
          <w:bCs/>
          <w:sz w:val="28"/>
          <w:szCs w:val="28"/>
        </w:rPr>
        <w:t>спектакле «Балаганчик» А. Блока</w:t>
      </w:r>
      <w:r w:rsidRPr="002F31C2">
        <w:rPr>
          <w:rFonts w:ascii="Times New Roman" w:hAnsi="Times New Roman" w:cs="Times New Roman"/>
          <w:bCs/>
          <w:sz w:val="28"/>
          <w:szCs w:val="28"/>
        </w:rPr>
        <w:t>. Активно участвуя в многочисленных кабаре своего времени («Бродячая собака», «Лукоморье», «Привал комедиантов» и др.), театр</w:t>
      </w:r>
      <w:r w:rsidR="00017727">
        <w:rPr>
          <w:rFonts w:ascii="Times New Roman" w:hAnsi="Times New Roman" w:cs="Times New Roman"/>
          <w:bCs/>
          <w:sz w:val="28"/>
          <w:szCs w:val="28"/>
        </w:rPr>
        <w:t>ах</w:t>
      </w:r>
      <w:r w:rsidRPr="002F31C2">
        <w:rPr>
          <w:rFonts w:ascii="Times New Roman" w:hAnsi="Times New Roman" w:cs="Times New Roman"/>
          <w:bCs/>
          <w:sz w:val="28"/>
          <w:szCs w:val="28"/>
        </w:rPr>
        <w:t xml:space="preserve"> миниатюр («Троицкий театр миниатюр», «Кривое зеркало», «Веселый театр для пожилых людей» и др.), он с энтузиазмом принимал театральные эксперименты и «Серебряного века», и «Театрального Октября». Его «Цирковое представление» в дальнейшем по</w:t>
      </w:r>
      <w:r w:rsidR="00017727">
        <w:rPr>
          <w:rFonts w:ascii="Times New Roman" w:hAnsi="Times New Roman" w:cs="Times New Roman"/>
          <w:bCs/>
          <w:sz w:val="28"/>
          <w:szCs w:val="28"/>
        </w:rPr>
        <w:t>лучило интенсивное развитие</w:t>
      </w:r>
      <w:r w:rsidRPr="002F31C2">
        <w:rPr>
          <w:rFonts w:ascii="Times New Roman" w:hAnsi="Times New Roman" w:cs="Times New Roman"/>
          <w:bCs/>
          <w:sz w:val="28"/>
          <w:szCs w:val="28"/>
        </w:rPr>
        <w:t xml:space="preserve">: </w:t>
      </w:r>
      <w:r>
        <w:rPr>
          <w:rFonts w:ascii="Times New Roman" w:hAnsi="Times New Roman" w:cs="Times New Roman"/>
          <w:bCs/>
          <w:sz w:val="28"/>
          <w:szCs w:val="28"/>
        </w:rPr>
        <w:t>«</w:t>
      </w:r>
      <w:r w:rsidRPr="002F31C2">
        <w:rPr>
          <w:rFonts w:ascii="Times New Roman" w:hAnsi="Times New Roman" w:cs="Times New Roman"/>
          <w:bCs/>
          <w:iCs/>
          <w:sz w:val="28"/>
          <w:szCs w:val="28"/>
        </w:rPr>
        <w:t>Цирк Арчибальда Фокса</w:t>
      </w:r>
      <w:r>
        <w:rPr>
          <w:rFonts w:ascii="Times New Roman" w:hAnsi="Times New Roman" w:cs="Times New Roman"/>
          <w:bCs/>
          <w:iCs/>
          <w:sz w:val="28"/>
          <w:szCs w:val="28"/>
        </w:rPr>
        <w:t>»</w:t>
      </w:r>
      <w:r w:rsidRPr="002F31C2">
        <w:rPr>
          <w:rFonts w:ascii="Times New Roman" w:hAnsi="Times New Roman" w:cs="Times New Roman"/>
          <w:bCs/>
          <w:iCs/>
          <w:sz w:val="28"/>
          <w:szCs w:val="28"/>
        </w:rPr>
        <w:t xml:space="preserve"> Е. Васильевой</w:t>
      </w:r>
      <w:r>
        <w:rPr>
          <w:rFonts w:ascii="Times New Roman" w:hAnsi="Times New Roman" w:cs="Times New Roman"/>
          <w:bCs/>
          <w:iCs/>
          <w:sz w:val="28"/>
          <w:szCs w:val="28"/>
        </w:rPr>
        <w:t xml:space="preserve"> и</w:t>
      </w:r>
      <w:r w:rsidRPr="002F31C2">
        <w:rPr>
          <w:rFonts w:ascii="Times New Roman" w:hAnsi="Times New Roman" w:cs="Times New Roman"/>
          <w:bCs/>
          <w:iCs/>
          <w:sz w:val="28"/>
          <w:szCs w:val="28"/>
        </w:rPr>
        <w:t xml:space="preserve"> С. Маршака (1923),</w:t>
      </w:r>
      <w:r w:rsidRPr="002F31C2">
        <w:rPr>
          <w:rFonts w:ascii="Times New Roman" w:hAnsi="Times New Roman" w:cs="Times New Roman"/>
          <w:bCs/>
          <w:sz w:val="28"/>
          <w:szCs w:val="28"/>
        </w:rPr>
        <w:t xml:space="preserve"> «Наш цирк» А. Федотова (1935), «Наш цирк» Ю. Гауша (1937), «Концерт-варьете» А. Введенского (1940), «На арене </w:t>
      </w:r>
      <w:r>
        <w:rPr>
          <w:rFonts w:ascii="Times New Roman" w:hAnsi="Times New Roman" w:cs="Times New Roman"/>
          <w:bCs/>
          <w:sz w:val="28"/>
          <w:szCs w:val="28"/>
        </w:rPr>
        <w:lastRenderedPageBreak/>
        <w:t>—</w:t>
      </w:r>
      <w:r w:rsidRPr="002F31C2">
        <w:rPr>
          <w:rFonts w:ascii="Times New Roman" w:hAnsi="Times New Roman" w:cs="Times New Roman"/>
          <w:bCs/>
          <w:sz w:val="28"/>
          <w:szCs w:val="28"/>
        </w:rPr>
        <w:t xml:space="preserve"> куклы» Евг. Деммени</w:t>
      </w:r>
      <w:r>
        <w:rPr>
          <w:rFonts w:ascii="Times New Roman" w:hAnsi="Times New Roman" w:cs="Times New Roman"/>
          <w:bCs/>
          <w:sz w:val="28"/>
          <w:szCs w:val="28"/>
        </w:rPr>
        <w:t xml:space="preserve"> и</w:t>
      </w:r>
      <w:r w:rsidRPr="002F31C2">
        <w:rPr>
          <w:rFonts w:ascii="Times New Roman" w:hAnsi="Times New Roman" w:cs="Times New Roman"/>
          <w:bCs/>
          <w:sz w:val="28"/>
          <w:szCs w:val="28"/>
        </w:rPr>
        <w:t xml:space="preserve"> М. Шифмана (1955), «А вот и мы!» В. Ильина</w:t>
      </w:r>
      <w:r>
        <w:rPr>
          <w:rFonts w:ascii="Times New Roman" w:hAnsi="Times New Roman" w:cs="Times New Roman"/>
          <w:bCs/>
          <w:sz w:val="28"/>
          <w:szCs w:val="28"/>
        </w:rPr>
        <w:t xml:space="preserve"> и</w:t>
      </w:r>
      <w:r w:rsidRPr="002F31C2">
        <w:rPr>
          <w:rFonts w:ascii="Times New Roman" w:hAnsi="Times New Roman" w:cs="Times New Roman"/>
          <w:bCs/>
          <w:sz w:val="28"/>
          <w:szCs w:val="28"/>
        </w:rPr>
        <w:t xml:space="preserve"> Н. Охочинского (1964) и др.</w:t>
      </w:r>
    </w:p>
    <w:p w:rsidR="00217D6C" w:rsidRPr="002F31C2" w:rsidRDefault="00217D6C" w:rsidP="00217D6C">
      <w:pPr>
        <w:spacing w:line="360" w:lineRule="auto"/>
        <w:ind w:firstLine="1134"/>
        <w:jc w:val="both"/>
        <w:rPr>
          <w:rFonts w:ascii="Times New Roman" w:hAnsi="Times New Roman" w:cs="Times New Roman"/>
          <w:bCs/>
          <w:sz w:val="28"/>
          <w:szCs w:val="28"/>
        </w:rPr>
      </w:pPr>
      <w:r w:rsidRPr="002F31C2">
        <w:rPr>
          <w:rFonts w:ascii="Times New Roman" w:hAnsi="Times New Roman" w:cs="Times New Roman"/>
          <w:bCs/>
          <w:sz w:val="28"/>
          <w:szCs w:val="28"/>
        </w:rPr>
        <w:t xml:space="preserve">Для Первого Петроградского театра марионеток создавала свои пьесы и Елена Яковлевна Данько </w:t>
      </w:r>
      <w:r w:rsidRPr="002F31C2">
        <w:rPr>
          <w:rFonts w:ascii="Times New Roman" w:hAnsi="Times New Roman" w:cs="Times New Roman"/>
          <w:sz w:val="28"/>
          <w:szCs w:val="28"/>
        </w:rPr>
        <w:t xml:space="preserve">(1898–1942) </w:t>
      </w:r>
      <w:r>
        <w:rPr>
          <w:rFonts w:ascii="Times New Roman" w:hAnsi="Times New Roman" w:cs="Times New Roman"/>
          <w:sz w:val="28"/>
          <w:szCs w:val="28"/>
        </w:rPr>
        <w:t>—</w:t>
      </w:r>
      <w:r w:rsidRPr="002F31C2">
        <w:rPr>
          <w:rFonts w:ascii="Times New Roman" w:hAnsi="Times New Roman" w:cs="Times New Roman"/>
          <w:sz w:val="28"/>
          <w:szCs w:val="28"/>
        </w:rPr>
        <w:t xml:space="preserve"> художник, актриса театра марионеток, писатель, драматург. В 1915 она училась в киевской рисовальной школе А. А. Мурашко, в 1916 </w:t>
      </w:r>
      <w:r>
        <w:rPr>
          <w:rFonts w:ascii="Times New Roman" w:hAnsi="Times New Roman" w:cs="Times New Roman"/>
          <w:sz w:val="28"/>
          <w:szCs w:val="28"/>
        </w:rPr>
        <w:t>—</w:t>
      </w:r>
      <w:r w:rsidRPr="002F31C2">
        <w:rPr>
          <w:rFonts w:ascii="Times New Roman" w:hAnsi="Times New Roman" w:cs="Times New Roman"/>
          <w:sz w:val="28"/>
          <w:szCs w:val="28"/>
        </w:rPr>
        <w:t xml:space="preserve"> в студии И.И.Машкова (Москва), в 1924</w:t>
      </w:r>
      <w:r>
        <w:rPr>
          <w:rFonts w:ascii="Times New Roman" w:hAnsi="Times New Roman" w:cs="Times New Roman"/>
          <w:sz w:val="28"/>
          <w:szCs w:val="28"/>
        </w:rPr>
        <w:t>–</w:t>
      </w:r>
      <w:r w:rsidRPr="002F31C2">
        <w:rPr>
          <w:rFonts w:ascii="Times New Roman" w:hAnsi="Times New Roman" w:cs="Times New Roman"/>
          <w:sz w:val="28"/>
          <w:szCs w:val="28"/>
        </w:rPr>
        <w:t xml:space="preserve">1925 во ВХУТЕИНе (Ленинград). </w:t>
      </w:r>
      <w:bookmarkStart w:id="0" w:name="YANDEX_2"/>
      <w:bookmarkEnd w:id="0"/>
      <w:r w:rsidRPr="002F31C2">
        <w:rPr>
          <w:rFonts w:ascii="Times New Roman" w:hAnsi="Times New Roman" w:cs="Times New Roman"/>
          <w:sz w:val="28"/>
          <w:szCs w:val="28"/>
        </w:rPr>
        <w:t xml:space="preserve">Долгое время Е. Данько работала художником Государственного Фарфорового завода, писала статьи и книги о прикладном искусстве и театре кукол. </w:t>
      </w:r>
      <w:r>
        <w:rPr>
          <w:rFonts w:ascii="Times New Roman" w:hAnsi="Times New Roman" w:cs="Times New Roman"/>
          <w:sz w:val="28"/>
          <w:szCs w:val="28"/>
        </w:rPr>
        <w:t>Она была</w:t>
      </w:r>
      <w:r w:rsidRPr="002F31C2">
        <w:rPr>
          <w:rFonts w:ascii="Times New Roman" w:hAnsi="Times New Roman" w:cs="Times New Roman"/>
          <w:sz w:val="28"/>
          <w:szCs w:val="28"/>
        </w:rPr>
        <w:t xml:space="preserve"> </w:t>
      </w:r>
      <w:r w:rsidRPr="002F31C2">
        <w:rPr>
          <w:rFonts w:ascii="Times New Roman" w:hAnsi="Times New Roman"/>
          <w:color w:val="000000"/>
          <w:sz w:val="28"/>
          <w:szCs w:val="28"/>
        </w:rPr>
        <w:t>одн</w:t>
      </w:r>
      <w:r>
        <w:rPr>
          <w:rFonts w:ascii="Times New Roman" w:hAnsi="Times New Roman"/>
          <w:color w:val="000000"/>
          <w:sz w:val="28"/>
          <w:szCs w:val="28"/>
        </w:rPr>
        <w:t>ой</w:t>
      </w:r>
      <w:r w:rsidRPr="002F31C2">
        <w:rPr>
          <w:rFonts w:ascii="Times New Roman" w:hAnsi="Times New Roman"/>
          <w:color w:val="000000"/>
          <w:sz w:val="28"/>
          <w:szCs w:val="28"/>
        </w:rPr>
        <w:t xml:space="preserve"> из основательниц Первого Петроградского театра кукол п</w:t>
      </w:r>
      <w:r>
        <w:rPr>
          <w:rFonts w:ascii="Times New Roman" w:hAnsi="Times New Roman"/>
          <w:color w:val="000000"/>
          <w:sz w:val="28"/>
          <w:szCs w:val="28"/>
        </w:rPr>
        <w:t>од руководством</w:t>
      </w:r>
      <w:r w:rsidRPr="002F31C2">
        <w:rPr>
          <w:rFonts w:ascii="Times New Roman" w:hAnsi="Times New Roman"/>
          <w:color w:val="000000"/>
          <w:sz w:val="28"/>
          <w:szCs w:val="28"/>
        </w:rPr>
        <w:t xml:space="preserve"> Л. Шапориной-Яковлевой, автор</w:t>
      </w:r>
      <w:r>
        <w:rPr>
          <w:rFonts w:ascii="Times New Roman" w:hAnsi="Times New Roman"/>
          <w:color w:val="000000"/>
          <w:sz w:val="28"/>
          <w:szCs w:val="28"/>
        </w:rPr>
        <w:t>ом</w:t>
      </w:r>
      <w:r w:rsidRPr="002F31C2">
        <w:rPr>
          <w:rFonts w:ascii="Times New Roman" w:hAnsi="Times New Roman"/>
          <w:color w:val="000000"/>
          <w:sz w:val="28"/>
          <w:szCs w:val="28"/>
        </w:rPr>
        <w:t xml:space="preserve"> повести «Деревянные актеры» (1940),</w:t>
      </w:r>
      <w:r w:rsidRPr="002F31C2">
        <w:rPr>
          <w:rFonts w:ascii="Times New Roman" w:hAnsi="Times New Roman" w:cs="Times New Roman"/>
          <w:bCs/>
          <w:sz w:val="28"/>
          <w:szCs w:val="28"/>
        </w:rPr>
        <w:t xml:space="preserve"> создательниц</w:t>
      </w:r>
      <w:r>
        <w:rPr>
          <w:rFonts w:ascii="Times New Roman" w:hAnsi="Times New Roman" w:cs="Times New Roman"/>
          <w:bCs/>
          <w:sz w:val="28"/>
          <w:szCs w:val="28"/>
        </w:rPr>
        <w:t>ей</w:t>
      </w:r>
      <w:r w:rsidRPr="002F31C2">
        <w:rPr>
          <w:rFonts w:ascii="Times New Roman" w:hAnsi="Times New Roman" w:cs="Times New Roman"/>
          <w:bCs/>
          <w:sz w:val="28"/>
          <w:szCs w:val="28"/>
        </w:rPr>
        <w:t xml:space="preserve"> кукольных пьес «Красная шапочка» (1919), «Сказка о Емеле-дураке» (1920), «Гулливер в стране лилипутов» (1928). </w:t>
      </w:r>
    </w:p>
    <w:p w:rsidR="002C0DEA" w:rsidRDefault="002C0DEA" w:rsidP="002C0DEA">
      <w:pPr>
        <w:spacing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 xml:space="preserve">Следует отметить, что драматурги, создавшие русскую профессиональную драматургию театра кукол первой половины ХХ в., как особый  мощный пласт театральной литературы, были воспитаны на идеях русского модерна. Они пришли в эту драматургию, как в некий самодостаточный мир, позволявший им профессионально реализоваться. В своих пьесах они опытным путем, часто ошибаясь, искали соответствия формы и содержания, стиля и композиции, системы характеров и зрительского восприятия. </w:t>
      </w:r>
    </w:p>
    <w:p w:rsidR="00217D6C" w:rsidRPr="002F31C2" w:rsidRDefault="00217D6C" w:rsidP="00217D6C">
      <w:pPr>
        <w:spacing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Драматургия Е. Данько</w:t>
      </w:r>
      <w:r w:rsidRPr="002F31C2">
        <w:rPr>
          <w:rFonts w:ascii="Times New Roman" w:hAnsi="Times New Roman" w:cs="Times New Roman"/>
          <w:bCs/>
          <w:sz w:val="28"/>
          <w:szCs w:val="28"/>
        </w:rPr>
        <w:t xml:space="preserve"> </w:t>
      </w:r>
      <w:r>
        <w:rPr>
          <w:rFonts w:ascii="Times New Roman" w:hAnsi="Times New Roman" w:cs="Times New Roman"/>
          <w:bCs/>
          <w:sz w:val="28"/>
          <w:szCs w:val="28"/>
        </w:rPr>
        <w:t>п</w:t>
      </w:r>
      <w:r w:rsidRPr="002F31C2">
        <w:rPr>
          <w:rFonts w:ascii="Times New Roman" w:hAnsi="Times New Roman" w:cs="Times New Roman"/>
          <w:bCs/>
          <w:sz w:val="28"/>
          <w:szCs w:val="28"/>
        </w:rPr>
        <w:t>оказательна</w:t>
      </w:r>
      <w:r>
        <w:rPr>
          <w:rFonts w:ascii="Times New Roman" w:hAnsi="Times New Roman" w:cs="Times New Roman"/>
          <w:bCs/>
          <w:sz w:val="28"/>
          <w:szCs w:val="28"/>
        </w:rPr>
        <w:t>,</w:t>
      </w:r>
      <w:r w:rsidRPr="002F31C2">
        <w:rPr>
          <w:rFonts w:ascii="Times New Roman" w:hAnsi="Times New Roman" w:cs="Times New Roman"/>
          <w:bCs/>
          <w:sz w:val="28"/>
          <w:szCs w:val="28"/>
        </w:rPr>
        <w:t xml:space="preserve"> </w:t>
      </w:r>
      <w:r>
        <w:rPr>
          <w:rFonts w:ascii="Times New Roman" w:hAnsi="Times New Roman" w:cs="Times New Roman"/>
          <w:bCs/>
          <w:sz w:val="28"/>
          <w:szCs w:val="28"/>
        </w:rPr>
        <w:t>как пример так</w:t>
      </w:r>
      <w:r w:rsidR="002C0DEA">
        <w:rPr>
          <w:rFonts w:ascii="Times New Roman" w:hAnsi="Times New Roman" w:cs="Times New Roman"/>
          <w:bCs/>
          <w:sz w:val="28"/>
          <w:szCs w:val="28"/>
        </w:rPr>
        <w:t>их поисков. В</w:t>
      </w:r>
      <w:r w:rsidRPr="002F31C2">
        <w:rPr>
          <w:rFonts w:ascii="Times New Roman" w:hAnsi="Times New Roman" w:cs="Times New Roman"/>
          <w:bCs/>
          <w:sz w:val="28"/>
          <w:szCs w:val="28"/>
        </w:rPr>
        <w:t xml:space="preserve"> перв</w:t>
      </w:r>
      <w:r w:rsidR="002C0DEA">
        <w:rPr>
          <w:rFonts w:ascii="Times New Roman" w:hAnsi="Times New Roman" w:cs="Times New Roman"/>
          <w:bCs/>
          <w:sz w:val="28"/>
          <w:szCs w:val="28"/>
        </w:rPr>
        <w:t xml:space="preserve">ую </w:t>
      </w:r>
      <w:r w:rsidRPr="002F31C2">
        <w:rPr>
          <w:rFonts w:ascii="Times New Roman" w:hAnsi="Times New Roman" w:cs="Times New Roman"/>
          <w:bCs/>
          <w:sz w:val="28"/>
          <w:szCs w:val="28"/>
        </w:rPr>
        <w:t>сво</w:t>
      </w:r>
      <w:r w:rsidR="002C0DEA">
        <w:rPr>
          <w:rFonts w:ascii="Times New Roman" w:hAnsi="Times New Roman" w:cs="Times New Roman"/>
          <w:bCs/>
          <w:sz w:val="28"/>
          <w:szCs w:val="28"/>
        </w:rPr>
        <w:t>ю</w:t>
      </w:r>
      <w:r w:rsidRPr="002F31C2">
        <w:rPr>
          <w:rFonts w:ascii="Times New Roman" w:hAnsi="Times New Roman" w:cs="Times New Roman"/>
          <w:bCs/>
          <w:sz w:val="28"/>
          <w:szCs w:val="28"/>
        </w:rPr>
        <w:t xml:space="preserve"> пьес</w:t>
      </w:r>
      <w:r w:rsidR="002C0DEA">
        <w:rPr>
          <w:rFonts w:ascii="Times New Roman" w:hAnsi="Times New Roman" w:cs="Times New Roman"/>
          <w:bCs/>
          <w:sz w:val="28"/>
          <w:szCs w:val="28"/>
        </w:rPr>
        <w:t>у</w:t>
      </w:r>
      <w:r w:rsidRPr="002F31C2">
        <w:rPr>
          <w:rFonts w:ascii="Times New Roman" w:hAnsi="Times New Roman" w:cs="Times New Roman"/>
          <w:bCs/>
          <w:sz w:val="28"/>
          <w:szCs w:val="28"/>
        </w:rPr>
        <w:t xml:space="preserve"> «Красная шапочка» </w:t>
      </w:r>
      <w:r w:rsidR="002C0DEA">
        <w:rPr>
          <w:rFonts w:ascii="Times New Roman" w:hAnsi="Times New Roman" w:cs="Times New Roman"/>
          <w:bCs/>
          <w:sz w:val="28"/>
          <w:szCs w:val="28"/>
        </w:rPr>
        <w:t>она</w:t>
      </w:r>
      <w:r w:rsidRPr="002F31C2">
        <w:rPr>
          <w:rFonts w:ascii="Times New Roman" w:hAnsi="Times New Roman" w:cs="Times New Roman"/>
          <w:bCs/>
          <w:sz w:val="28"/>
          <w:szCs w:val="28"/>
        </w:rPr>
        <w:t xml:space="preserve"> ввела </w:t>
      </w:r>
      <w:r>
        <w:rPr>
          <w:rFonts w:ascii="Times New Roman" w:hAnsi="Times New Roman" w:cs="Times New Roman"/>
          <w:bCs/>
          <w:sz w:val="28"/>
          <w:szCs w:val="28"/>
        </w:rPr>
        <w:t xml:space="preserve">новый </w:t>
      </w:r>
      <w:r w:rsidRPr="002F31C2">
        <w:rPr>
          <w:rFonts w:ascii="Times New Roman" w:hAnsi="Times New Roman" w:cs="Times New Roman"/>
          <w:bCs/>
          <w:sz w:val="28"/>
          <w:szCs w:val="28"/>
        </w:rPr>
        <w:t>персонаж</w:t>
      </w:r>
      <w:r>
        <w:rPr>
          <w:rFonts w:ascii="Times New Roman" w:hAnsi="Times New Roman" w:cs="Times New Roman"/>
          <w:bCs/>
          <w:sz w:val="28"/>
          <w:szCs w:val="28"/>
        </w:rPr>
        <w:t xml:space="preserve"> -</w:t>
      </w:r>
      <w:r w:rsidRPr="002F31C2">
        <w:rPr>
          <w:rFonts w:ascii="Times New Roman" w:hAnsi="Times New Roman" w:cs="Times New Roman"/>
          <w:bCs/>
          <w:sz w:val="28"/>
          <w:szCs w:val="28"/>
        </w:rPr>
        <w:t xml:space="preserve"> Ворона, который по ходу действия все время предупреждал девочку о том, что можно, а чего нельзя делать. В результате </w:t>
      </w:r>
      <w:r w:rsidRPr="00A5176E">
        <w:rPr>
          <w:rFonts w:ascii="Times New Roman" w:hAnsi="Times New Roman" w:cs="Times New Roman"/>
          <w:bCs/>
          <w:sz w:val="28"/>
          <w:szCs w:val="28"/>
        </w:rPr>
        <w:t>—</w:t>
      </w:r>
      <w:r w:rsidRPr="002F31C2">
        <w:rPr>
          <w:rFonts w:ascii="Times New Roman" w:hAnsi="Times New Roman" w:cs="Times New Roman"/>
          <w:bCs/>
          <w:sz w:val="28"/>
          <w:szCs w:val="28"/>
        </w:rPr>
        <w:t xml:space="preserve"> ослабл</w:t>
      </w:r>
      <w:r>
        <w:rPr>
          <w:rFonts w:ascii="Times New Roman" w:hAnsi="Times New Roman" w:cs="Times New Roman"/>
          <w:bCs/>
          <w:sz w:val="28"/>
          <w:szCs w:val="28"/>
        </w:rPr>
        <w:t>и</w:t>
      </w:r>
      <w:r w:rsidRPr="002F31C2">
        <w:rPr>
          <w:rFonts w:ascii="Times New Roman" w:hAnsi="Times New Roman" w:cs="Times New Roman"/>
          <w:bCs/>
          <w:sz w:val="28"/>
          <w:szCs w:val="28"/>
        </w:rPr>
        <w:t xml:space="preserve"> напряжение</w:t>
      </w:r>
      <w:r>
        <w:rPr>
          <w:rFonts w:ascii="Times New Roman" w:hAnsi="Times New Roman" w:cs="Times New Roman"/>
          <w:bCs/>
          <w:sz w:val="28"/>
          <w:szCs w:val="28"/>
        </w:rPr>
        <w:t xml:space="preserve"> и темпо-ритм</w:t>
      </w:r>
      <w:r w:rsidRPr="002F31C2">
        <w:rPr>
          <w:rFonts w:ascii="Times New Roman" w:hAnsi="Times New Roman" w:cs="Times New Roman"/>
          <w:bCs/>
          <w:sz w:val="28"/>
          <w:szCs w:val="28"/>
        </w:rPr>
        <w:t xml:space="preserve"> действия, возникла дидактичность, перегруженность текстом</w:t>
      </w:r>
      <w:r>
        <w:rPr>
          <w:rFonts w:ascii="Times New Roman" w:hAnsi="Times New Roman" w:cs="Times New Roman"/>
          <w:bCs/>
          <w:sz w:val="28"/>
          <w:szCs w:val="28"/>
        </w:rPr>
        <w:t>.</w:t>
      </w:r>
      <w:r w:rsidRPr="002F31C2">
        <w:rPr>
          <w:rFonts w:ascii="Times New Roman" w:hAnsi="Times New Roman" w:cs="Times New Roman"/>
          <w:bCs/>
          <w:sz w:val="28"/>
          <w:szCs w:val="28"/>
        </w:rPr>
        <w:t xml:space="preserve"> </w:t>
      </w:r>
      <w:r w:rsidR="002C0DEA">
        <w:rPr>
          <w:rFonts w:ascii="Times New Roman" w:hAnsi="Times New Roman" w:cs="Times New Roman"/>
          <w:bCs/>
          <w:sz w:val="28"/>
          <w:szCs w:val="28"/>
        </w:rPr>
        <w:t>В</w:t>
      </w:r>
      <w:r w:rsidRPr="002F31C2">
        <w:rPr>
          <w:rFonts w:ascii="Times New Roman" w:hAnsi="Times New Roman" w:cs="Times New Roman"/>
          <w:bCs/>
          <w:sz w:val="28"/>
          <w:szCs w:val="28"/>
        </w:rPr>
        <w:t xml:space="preserve"> финале</w:t>
      </w:r>
      <w:r w:rsidR="002C0DEA">
        <w:rPr>
          <w:rFonts w:ascii="Times New Roman" w:hAnsi="Times New Roman" w:cs="Times New Roman"/>
          <w:bCs/>
          <w:sz w:val="28"/>
          <w:szCs w:val="28"/>
        </w:rPr>
        <w:t xml:space="preserve"> пьесы</w:t>
      </w:r>
      <w:r w:rsidRPr="002F31C2">
        <w:rPr>
          <w:rFonts w:ascii="Times New Roman" w:hAnsi="Times New Roman" w:cs="Times New Roman"/>
          <w:bCs/>
          <w:sz w:val="28"/>
          <w:szCs w:val="28"/>
        </w:rPr>
        <w:t xml:space="preserve"> Волк на глазах у зрителей съедал непослушную Красную Шапочку, </w:t>
      </w:r>
      <w:r w:rsidR="002C0DEA">
        <w:rPr>
          <w:rFonts w:ascii="Times New Roman" w:hAnsi="Times New Roman" w:cs="Times New Roman"/>
          <w:bCs/>
          <w:sz w:val="28"/>
          <w:szCs w:val="28"/>
        </w:rPr>
        <w:t xml:space="preserve">что </w:t>
      </w:r>
      <w:r w:rsidRPr="002F31C2">
        <w:rPr>
          <w:rFonts w:ascii="Times New Roman" w:hAnsi="Times New Roman" w:cs="Times New Roman"/>
          <w:bCs/>
          <w:sz w:val="28"/>
          <w:szCs w:val="28"/>
        </w:rPr>
        <w:t>в зрительном зале</w:t>
      </w:r>
      <w:r w:rsidR="002C0DEA">
        <w:rPr>
          <w:rFonts w:ascii="Times New Roman" w:hAnsi="Times New Roman" w:cs="Times New Roman"/>
          <w:bCs/>
          <w:sz w:val="28"/>
          <w:szCs w:val="28"/>
        </w:rPr>
        <w:t xml:space="preserve"> вызвало </w:t>
      </w:r>
      <w:r w:rsidRPr="002F31C2">
        <w:rPr>
          <w:rFonts w:ascii="Times New Roman" w:hAnsi="Times New Roman" w:cs="Times New Roman"/>
          <w:bCs/>
          <w:sz w:val="28"/>
          <w:szCs w:val="28"/>
        </w:rPr>
        <w:t>детский плач и крики испуганных детей.</w:t>
      </w:r>
      <w:r>
        <w:rPr>
          <w:rFonts w:ascii="Times New Roman" w:hAnsi="Times New Roman" w:cs="Times New Roman"/>
          <w:bCs/>
          <w:sz w:val="28"/>
          <w:szCs w:val="28"/>
        </w:rPr>
        <w:t xml:space="preserve"> </w:t>
      </w:r>
      <w:r w:rsidRPr="002F31C2">
        <w:rPr>
          <w:rFonts w:ascii="Times New Roman" w:hAnsi="Times New Roman" w:cs="Times New Roman"/>
          <w:bCs/>
          <w:sz w:val="28"/>
          <w:szCs w:val="28"/>
        </w:rPr>
        <w:t xml:space="preserve">Е. Данько учла </w:t>
      </w:r>
      <w:r w:rsidR="002C0DEA">
        <w:rPr>
          <w:rFonts w:ascii="Times New Roman" w:hAnsi="Times New Roman" w:cs="Times New Roman"/>
          <w:bCs/>
          <w:sz w:val="28"/>
          <w:szCs w:val="28"/>
        </w:rPr>
        <w:t>этот</w:t>
      </w:r>
      <w:r w:rsidRPr="002F31C2">
        <w:rPr>
          <w:rFonts w:ascii="Times New Roman" w:hAnsi="Times New Roman" w:cs="Times New Roman"/>
          <w:bCs/>
          <w:sz w:val="28"/>
          <w:szCs w:val="28"/>
        </w:rPr>
        <w:t xml:space="preserve"> опыт </w:t>
      </w:r>
      <w:r w:rsidRPr="00A5176E">
        <w:rPr>
          <w:rFonts w:ascii="Times New Roman" w:hAnsi="Times New Roman" w:cs="Times New Roman"/>
          <w:bCs/>
          <w:sz w:val="28"/>
          <w:szCs w:val="28"/>
        </w:rPr>
        <w:t>—</w:t>
      </w:r>
      <w:r w:rsidRPr="002F31C2">
        <w:rPr>
          <w:rFonts w:ascii="Times New Roman" w:hAnsi="Times New Roman" w:cs="Times New Roman"/>
          <w:bCs/>
          <w:sz w:val="28"/>
          <w:szCs w:val="28"/>
        </w:rPr>
        <w:t xml:space="preserve"> ее </w:t>
      </w:r>
      <w:r w:rsidR="002C0DEA">
        <w:rPr>
          <w:rFonts w:ascii="Times New Roman" w:hAnsi="Times New Roman" w:cs="Times New Roman"/>
          <w:bCs/>
          <w:sz w:val="28"/>
          <w:szCs w:val="28"/>
        </w:rPr>
        <w:t xml:space="preserve">последующие </w:t>
      </w:r>
      <w:r w:rsidRPr="002F31C2">
        <w:rPr>
          <w:rFonts w:ascii="Times New Roman" w:hAnsi="Times New Roman" w:cs="Times New Roman"/>
          <w:bCs/>
          <w:sz w:val="28"/>
          <w:szCs w:val="28"/>
        </w:rPr>
        <w:t>пьесы</w:t>
      </w:r>
      <w:r w:rsidR="002C0DEA">
        <w:rPr>
          <w:rFonts w:ascii="Times New Roman" w:hAnsi="Times New Roman" w:cs="Times New Roman"/>
          <w:bCs/>
          <w:sz w:val="28"/>
          <w:szCs w:val="28"/>
        </w:rPr>
        <w:t xml:space="preserve"> уч</w:t>
      </w:r>
      <w:r w:rsidRPr="002F31C2">
        <w:rPr>
          <w:rFonts w:ascii="Times New Roman" w:hAnsi="Times New Roman" w:cs="Times New Roman"/>
          <w:bCs/>
          <w:sz w:val="28"/>
          <w:szCs w:val="28"/>
        </w:rPr>
        <w:t>итывали психологические</w:t>
      </w:r>
      <w:r>
        <w:rPr>
          <w:rFonts w:ascii="Times New Roman" w:hAnsi="Times New Roman" w:cs="Times New Roman"/>
          <w:bCs/>
          <w:sz w:val="28"/>
          <w:szCs w:val="28"/>
        </w:rPr>
        <w:t>, возрастные</w:t>
      </w:r>
      <w:r w:rsidRPr="002F31C2">
        <w:rPr>
          <w:rFonts w:ascii="Times New Roman" w:hAnsi="Times New Roman" w:cs="Times New Roman"/>
          <w:bCs/>
          <w:sz w:val="28"/>
          <w:szCs w:val="28"/>
        </w:rPr>
        <w:t xml:space="preserve"> особенности детского восприятия</w:t>
      </w:r>
      <w:r>
        <w:rPr>
          <w:rFonts w:ascii="Times New Roman" w:hAnsi="Times New Roman" w:cs="Times New Roman"/>
          <w:bCs/>
          <w:sz w:val="28"/>
          <w:szCs w:val="28"/>
        </w:rPr>
        <w:t xml:space="preserve">. </w:t>
      </w:r>
      <w:r w:rsidR="004012CB">
        <w:rPr>
          <w:rFonts w:ascii="Times New Roman" w:hAnsi="Times New Roman" w:cs="Times New Roman"/>
          <w:bCs/>
          <w:sz w:val="28"/>
          <w:szCs w:val="28"/>
        </w:rPr>
        <w:t xml:space="preserve">Она – автор </w:t>
      </w:r>
      <w:r w:rsidR="004012CB">
        <w:rPr>
          <w:rFonts w:ascii="Times New Roman" w:hAnsi="Times New Roman" w:cs="Times New Roman"/>
          <w:bCs/>
          <w:sz w:val="28"/>
          <w:szCs w:val="28"/>
        </w:rPr>
        <w:lastRenderedPageBreak/>
        <w:t>пьесы</w:t>
      </w:r>
      <w:r w:rsidRPr="002F31C2">
        <w:rPr>
          <w:rFonts w:ascii="Times New Roman" w:hAnsi="Times New Roman" w:cs="Times New Roman"/>
          <w:bCs/>
          <w:sz w:val="28"/>
          <w:szCs w:val="28"/>
        </w:rPr>
        <w:t xml:space="preserve"> «Гулливер в стране лилипутов»</w:t>
      </w:r>
      <w:r>
        <w:rPr>
          <w:rFonts w:ascii="Times New Roman" w:hAnsi="Times New Roman" w:cs="Times New Roman"/>
          <w:bCs/>
          <w:sz w:val="28"/>
          <w:szCs w:val="28"/>
        </w:rPr>
        <w:t xml:space="preserve">, которая </w:t>
      </w:r>
      <w:r w:rsidRPr="002F31C2">
        <w:rPr>
          <w:rFonts w:ascii="Times New Roman" w:hAnsi="Times New Roman" w:cs="Times New Roman"/>
          <w:bCs/>
          <w:sz w:val="28"/>
          <w:szCs w:val="28"/>
        </w:rPr>
        <w:t xml:space="preserve"> и сегодня</w:t>
      </w:r>
      <w:r>
        <w:rPr>
          <w:rFonts w:ascii="Times New Roman" w:hAnsi="Times New Roman" w:cs="Times New Roman"/>
          <w:bCs/>
          <w:sz w:val="28"/>
          <w:szCs w:val="28"/>
        </w:rPr>
        <w:t xml:space="preserve">, спустя много десятилетий, </w:t>
      </w:r>
      <w:r w:rsidRPr="002F31C2">
        <w:rPr>
          <w:rFonts w:ascii="Times New Roman" w:hAnsi="Times New Roman" w:cs="Times New Roman"/>
          <w:bCs/>
          <w:sz w:val="28"/>
          <w:szCs w:val="28"/>
        </w:rPr>
        <w:t>остается в репертуаре Петербургского театра марионеток им. Евг Деммени.</w:t>
      </w:r>
    </w:p>
    <w:p w:rsidR="00217D6C" w:rsidRPr="002F31C2" w:rsidRDefault="00217D6C" w:rsidP="00217D6C">
      <w:pPr>
        <w:spacing w:line="360" w:lineRule="auto"/>
        <w:ind w:firstLine="1134"/>
        <w:jc w:val="both"/>
        <w:rPr>
          <w:rFonts w:ascii="Times New Roman" w:hAnsi="Times New Roman" w:cs="Times New Roman"/>
          <w:bCs/>
          <w:sz w:val="28"/>
          <w:szCs w:val="28"/>
        </w:rPr>
      </w:pPr>
      <w:r w:rsidRPr="002F31C2">
        <w:rPr>
          <w:rFonts w:ascii="Times New Roman" w:hAnsi="Times New Roman" w:cs="Times New Roman"/>
          <w:bCs/>
          <w:sz w:val="28"/>
          <w:szCs w:val="28"/>
        </w:rPr>
        <w:t>Пут</w:t>
      </w:r>
      <w:r w:rsidR="0001694B">
        <w:rPr>
          <w:rFonts w:ascii="Times New Roman" w:hAnsi="Times New Roman" w:cs="Times New Roman"/>
          <w:bCs/>
          <w:sz w:val="28"/>
          <w:szCs w:val="28"/>
        </w:rPr>
        <w:t>и</w:t>
      </w:r>
      <w:r w:rsidRPr="002F31C2">
        <w:rPr>
          <w:rFonts w:ascii="Times New Roman" w:hAnsi="Times New Roman" w:cs="Times New Roman"/>
          <w:bCs/>
          <w:sz w:val="28"/>
          <w:szCs w:val="28"/>
        </w:rPr>
        <w:t xml:space="preserve"> поисков </w:t>
      </w:r>
      <w:r>
        <w:rPr>
          <w:rFonts w:ascii="Times New Roman" w:hAnsi="Times New Roman" w:cs="Times New Roman"/>
          <w:bCs/>
          <w:sz w:val="28"/>
          <w:szCs w:val="28"/>
        </w:rPr>
        <w:t xml:space="preserve">и открытий </w:t>
      </w:r>
      <w:r w:rsidR="0001694B">
        <w:rPr>
          <w:rFonts w:ascii="Times New Roman" w:hAnsi="Times New Roman" w:cs="Times New Roman"/>
          <w:bCs/>
          <w:sz w:val="28"/>
          <w:szCs w:val="28"/>
        </w:rPr>
        <w:t>в</w:t>
      </w:r>
      <w:r w:rsidRPr="002F31C2">
        <w:rPr>
          <w:rFonts w:ascii="Times New Roman" w:hAnsi="Times New Roman" w:cs="Times New Roman"/>
          <w:bCs/>
          <w:sz w:val="28"/>
          <w:szCs w:val="28"/>
        </w:rPr>
        <w:t xml:space="preserve"> </w:t>
      </w:r>
      <w:r>
        <w:rPr>
          <w:rFonts w:ascii="Times New Roman" w:hAnsi="Times New Roman" w:cs="Times New Roman"/>
          <w:bCs/>
          <w:sz w:val="28"/>
          <w:szCs w:val="28"/>
        </w:rPr>
        <w:t>драматургии театра кукол</w:t>
      </w:r>
      <w:r w:rsidRPr="002F31C2">
        <w:rPr>
          <w:rFonts w:ascii="Times New Roman" w:hAnsi="Times New Roman" w:cs="Times New Roman"/>
          <w:bCs/>
          <w:sz w:val="28"/>
          <w:szCs w:val="28"/>
        </w:rPr>
        <w:t xml:space="preserve"> тесно связа</w:t>
      </w:r>
      <w:r>
        <w:rPr>
          <w:rFonts w:ascii="Times New Roman" w:hAnsi="Times New Roman" w:cs="Times New Roman"/>
          <w:bCs/>
          <w:sz w:val="28"/>
          <w:szCs w:val="28"/>
        </w:rPr>
        <w:t>н</w:t>
      </w:r>
      <w:r w:rsidR="0001694B">
        <w:rPr>
          <w:rFonts w:ascii="Times New Roman" w:hAnsi="Times New Roman" w:cs="Times New Roman"/>
          <w:bCs/>
          <w:sz w:val="28"/>
          <w:szCs w:val="28"/>
        </w:rPr>
        <w:t>ы</w:t>
      </w:r>
      <w:r>
        <w:rPr>
          <w:rFonts w:ascii="Times New Roman" w:hAnsi="Times New Roman" w:cs="Times New Roman"/>
          <w:bCs/>
          <w:sz w:val="28"/>
          <w:szCs w:val="28"/>
        </w:rPr>
        <w:t xml:space="preserve"> </w:t>
      </w:r>
      <w:r w:rsidRPr="002F31C2">
        <w:rPr>
          <w:rFonts w:ascii="Times New Roman" w:hAnsi="Times New Roman" w:cs="Times New Roman"/>
          <w:bCs/>
          <w:sz w:val="28"/>
          <w:szCs w:val="28"/>
        </w:rPr>
        <w:t xml:space="preserve">со спецификой </w:t>
      </w:r>
      <w:r>
        <w:rPr>
          <w:rFonts w:ascii="Times New Roman" w:hAnsi="Times New Roman" w:cs="Times New Roman"/>
          <w:bCs/>
          <w:sz w:val="28"/>
          <w:szCs w:val="28"/>
        </w:rPr>
        <w:t xml:space="preserve">этого </w:t>
      </w:r>
      <w:r w:rsidR="0001694B">
        <w:rPr>
          <w:rFonts w:ascii="Times New Roman" w:hAnsi="Times New Roman" w:cs="Times New Roman"/>
          <w:bCs/>
          <w:sz w:val="28"/>
          <w:szCs w:val="28"/>
        </w:rPr>
        <w:t xml:space="preserve">вида </w:t>
      </w:r>
      <w:r>
        <w:rPr>
          <w:rFonts w:ascii="Times New Roman" w:hAnsi="Times New Roman" w:cs="Times New Roman"/>
          <w:bCs/>
          <w:sz w:val="28"/>
          <w:szCs w:val="28"/>
        </w:rPr>
        <w:t>театра</w:t>
      </w:r>
      <w:r w:rsidR="0001694B">
        <w:rPr>
          <w:rFonts w:ascii="Times New Roman" w:hAnsi="Times New Roman" w:cs="Times New Roman"/>
          <w:bCs/>
          <w:sz w:val="28"/>
          <w:szCs w:val="28"/>
        </w:rPr>
        <w:t>.</w:t>
      </w:r>
      <w:r w:rsidRPr="002F31C2">
        <w:rPr>
          <w:rFonts w:ascii="Times New Roman" w:hAnsi="Times New Roman" w:cs="Times New Roman"/>
          <w:bCs/>
          <w:sz w:val="28"/>
          <w:szCs w:val="28"/>
        </w:rPr>
        <w:t xml:space="preserve"> </w:t>
      </w:r>
      <w:r>
        <w:rPr>
          <w:rFonts w:ascii="Times New Roman" w:hAnsi="Times New Roman" w:cs="Times New Roman"/>
          <w:bCs/>
          <w:sz w:val="28"/>
          <w:szCs w:val="28"/>
        </w:rPr>
        <w:t>Д</w:t>
      </w:r>
      <w:r w:rsidRPr="002F31C2">
        <w:rPr>
          <w:rFonts w:ascii="Times New Roman" w:hAnsi="Times New Roman" w:cs="Times New Roman"/>
          <w:bCs/>
          <w:sz w:val="28"/>
          <w:szCs w:val="28"/>
        </w:rPr>
        <w:t xml:space="preserve">ля каждого из драматургов </w:t>
      </w:r>
      <w:r w:rsidR="0001694B">
        <w:rPr>
          <w:rFonts w:ascii="Times New Roman" w:hAnsi="Times New Roman" w:cs="Times New Roman"/>
          <w:bCs/>
          <w:sz w:val="28"/>
          <w:szCs w:val="28"/>
        </w:rPr>
        <w:t xml:space="preserve">они </w:t>
      </w:r>
      <w:r w:rsidRPr="002F31C2">
        <w:rPr>
          <w:rFonts w:ascii="Times New Roman" w:hAnsi="Times New Roman" w:cs="Times New Roman"/>
          <w:bCs/>
          <w:sz w:val="28"/>
          <w:szCs w:val="28"/>
        </w:rPr>
        <w:t>индивидуальны.</w:t>
      </w:r>
      <w:r>
        <w:rPr>
          <w:rFonts w:ascii="Times New Roman" w:hAnsi="Times New Roman" w:cs="Times New Roman"/>
          <w:bCs/>
          <w:sz w:val="28"/>
          <w:szCs w:val="28"/>
        </w:rPr>
        <w:t xml:space="preserve"> Подобный путь прошел и один из </w:t>
      </w:r>
      <w:r w:rsidR="0001694B">
        <w:rPr>
          <w:rFonts w:ascii="Times New Roman" w:hAnsi="Times New Roman" w:cs="Times New Roman"/>
          <w:bCs/>
          <w:sz w:val="28"/>
          <w:szCs w:val="28"/>
        </w:rPr>
        <w:t xml:space="preserve">ведущих </w:t>
      </w:r>
      <w:r>
        <w:rPr>
          <w:rFonts w:ascii="Times New Roman" w:hAnsi="Times New Roman" w:cs="Times New Roman"/>
          <w:bCs/>
          <w:sz w:val="28"/>
          <w:szCs w:val="28"/>
        </w:rPr>
        <w:t>драматург</w:t>
      </w:r>
      <w:r w:rsidR="0001694B">
        <w:rPr>
          <w:rFonts w:ascii="Times New Roman" w:hAnsi="Times New Roman" w:cs="Times New Roman"/>
          <w:bCs/>
          <w:sz w:val="28"/>
          <w:szCs w:val="28"/>
        </w:rPr>
        <w:t>ов</w:t>
      </w:r>
      <w:r>
        <w:rPr>
          <w:rFonts w:ascii="Times New Roman" w:hAnsi="Times New Roman" w:cs="Times New Roman"/>
          <w:bCs/>
          <w:sz w:val="28"/>
          <w:szCs w:val="28"/>
        </w:rPr>
        <w:t xml:space="preserve"> театра кукол первой половины ХХ века </w:t>
      </w:r>
      <w:r w:rsidRPr="002F31C2">
        <w:rPr>
          <w:rFonts w:ascii="Times New Roman" w:hAnsi="Times New Roman" w:cs="Times New Roman"/>
          <w:bCs/>
          <w:sz w:val="28"/>
          <w:szCs w:val="28"/>
        </w:rPr>
        <w:t xml:space="preserve">Виктор Александрович (Фридрих Карл) Швембергер </w:t>
      </w:r>
      <w:r w:rsidRPr="002F31C2">
        <w:rPr>
          <w:rFonts w:ascii="Times New Roman" w:hAnsi="Times New Roman" w:cs="Times New Roman"/>
          <w:sz w:val="28"/>
          <w:szCs w:val="28"/>
        </w:rPr>
        <w:t>(1892–1970)</w:t>
      </w:r>
      <w:r>
        <w:rPr>
          <w:rFonts w:ascii="Times New Roman" w:hAnsi="Times New Roman" w:cs="Times New Roman"/>
          <w:sz w:val="28"/>
          <w:szCs w:val="28"/>
        </w:rPr>
        <w:t xml:space="preserve"> -</w:t>
      </w:r>
      <w:r w:rsidRPr="002F31C2">
        <w:rPr>
          <w:rFonts w:ascii="Times New Roman" w:hAnsi="Times New Roman" w:cs="Times New Roman"/>
          <w:bCs/>
          <w:sz w:val="28"/>
          <w:szCs w:val="28"/>
        </w:rPr>
        <w:t xml:space="preserve">  автор пьес «Горицвет» (1921), «Сказка о Красной Шапочке» (1921), «Шемякин суд» (1933), «Бери-баар» («Звездный мальчик», 1937), «Один волк, два охотника и три  поросенка» (1935), «Следопыт» (в соавторстве с Н. Швембергер, 1936), «Куземка или Потеха царя Алексея Михайловича» (1940), «Медведь и девочка» (1944), «Белый архар» (в соавторстве с К. Эшмамбетовым (1945), «Аленушка и Иванушка» (1947), «Приключения юного натуралиста» (1950), «Тропой приключений» (1960), «Джунгли» (1969) и др. </w:t>
      </w:r>
    </w:p>
    <w:p w:rsidR="00217D6C"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Драматург, режиссер, писатель, основатель </w:t>
      </w:r>
      <w:r>
        <w:rPr>
          <w:rFonts w:ascii="Times New Roman" w:hAnsi="Times New Roman" w:cs="Times New Roman"/>
          <w:sz w:val="28"/>
          <w:szCs w:val="28"/>
        </w:rPr>
        <w:t>нескольких</w:t>
      </w:r>
      <w:r w:rsidRPr="002F31C2">
        <w:rPr>
          <w:rFonts w:ascii="Times New Roman" w:hAnsi="Times New Roman" w:cs="Times New Roman"/>
          <w:sz w:val="28"/>
          <w:szCs w:val="28"/>
        </w:rPr>
        <w:t xml:space="preserve"> театров кукол (Черниговский</w:t>
      </w:r>
      <w:r>
        <w:rPr>
          <w:rFonts w:ascii="Times New Roman" w:hAnsi="Times New Roman" w:cs="Times New Roman"/>
          <w:sz w:val="28"/>
          <w:szCs w:val="28"/>
        </w:rPr>
        <w:t xml:space="preserve">, </w:t>
      </w:r>
      <w:r w:rsidRPr="002F31C2">
        <w:rPr>
          <w:rFonts w:ascii="Times New Roman" w:hAnsi="Times New Roman" w:cs="Times New Roman"/>
          <w:sz w:val="28"/>
          <w:szCs w:val="28"/>
        </w:rPr>
        <w:t>1921</w:t>
      </w:r>
      <w:r>
        <w:rPr>
          <w:rFonts w:ascii="Times New Roman" w:hAnsi="Times New Roman" w:cs="Times New Roman"/>
          <w:sz w:val="28"/>
          <w:szCs w:val="28"/>
        </w:rPr>
        <w:t xml:space="preserve"> г.;</w:t>
      </w:r>
      <w:r w:rsidRPr="002F31C2">
        <w:rPr>
          <w:rFonts w:ascii="Times New Roman" w:hAnsi="Times New Roman" w:cs="Times New Roman"/>
          <w:sz w:val="28"/>
          <w:szCs w:val="28"/>
        </w:rPr>
        <w:t xml:space="preserve"> Московский Театр Детской книги</w:t>
      </w:r>
      <w:r>
        <w:rPr>
          <w:rFonts w:ascii="Times New Roman" w:hAnsi="Times New Roman" w:cs="Times New Roman"/>
          <w:sz w:val="28"/>
          <w:szCs w:val="28"/>
        </w:rPr>
        <w:t xml:space="preserve">, </w:t>
      </w:r>
      <w:r w:rsidRPr="002F31C2">
        <w:rPr>
          <w:rFonts w:ascii="Times New Roman" w:hAnsi="Times New Roman" w:cs="Times New Roman"/>
          <w:sz w:val="28"/>
          <w:szCs w:val="28"/>
        </w:rPr>
        <w:t>1929</w:t>
      </w:r>
      <w:r>
        <w:rPr>
          <w:rFonts w:ascii="Times New Roman" w:hAnsi="Times New Roman" w:cs="Times New Roman"/>
          <w:sz w:val="28"/>
          <w:szCs w:val="28"/>
        </w:rPr>
        <w:t xml:space="preserve"> г.;</w:t>
      </w:r>
      <w:r w:rsidRPr="002F31C2">
        <w:rPr>
          <w:rFonts w:ascii="Times New Roman" w:hAnsi="Times New Roman" w:cs="Times New Roman"/>
          <w:sz w:val="28"/>
          <w:szCs w:val="28"/>
        </w:rPr>
        <w:t xml:space="preserve"> Московски</w:t>
      </w:r>
      <w:r>
        <w:rPr>
          <w:rFonts w:ascii="Times New Roman" w:hAnsi="Times New Roman" w:cs="Times New Roman"/>
          <w:sz w:val="28"/>
          <w:szCs w:val="28"/>
        </w:rPr>
        <w:t>й</w:t>
      </w:r>
      <w:r w:rsidRPr="002F31C2">
        <w:rPr>
          <w:rFonts w:ascii="Times New Roman" w:hAnsi="Times New Roman" w:cs="Times New Roman"/>
          <w:sz w:val="28"/>
          <w:szCs w:val="28"/>
        </w:rPr>
        <w:t xml:space="preserve"> областной театр кукол</w:t>
      </w:r>
      <w:r>
        <w:rPr>
          <w:rFonts w:ascii="Times New Roman" w:hAnsi="Times New Roman" w:cs="Times New Roman"/>
          <w:sz w:val="28"/>
          <w:szCs w:val="28"/>
        </w:rPr>
        <w:t xml:space="preserve">, </w:t>
      </w:r>
      <w:r w:rsidRPr="002F31C2">
        <w:rPr>
          <w:rFonts w:ascii="Times New Roman" w:hAnsi="Times New Roman" w:cs="Times New Roman"/>
          <w:sz w:val="28"/>
          <w:szCs w:val="28"/>
        </w:rPr>
        <w:t>1933</w:t>
      </w:r>
      <w:r>
        <w:rPr>
          <w:rFonts w:ascii="Times New Roman" w:hAnsi="Times New Roman" w:cs="Times New Roman"/>
          <w:sz w:val="28"/>
          <w:szCs w:val="28"/>
        </w:rPr>
        <w:t>г.</w:t>
      </w:r>
      <w:r w:rsidRPr="002F31C2">
        <w:rPr>
          <w:rFonts w:ascii="Times New Roman" w:hAnsi="Times New Roman" w:cs="Times New Roman"/>
          <w:sz w:val="28"/>
          <w:szCs w:val="28"/>
        </w:rPr>
        <w:t xml:space="preserve">), родился в Ставрополе в семье обрусевшего немца, </w:t>
      </w:r>
      <w:r>
        <w:rPr>
          <w:rFonts w:ascii="Times New Roman" w:hAnsi="Times New Roman" w:cs="Times New Roman"/>
          <w:sz w:val="28"/>
          <w:szCs w:val="28"/>
        </w:rPr>
        <w:t xml:space="preserve">с 1898 г. </w:t>
      </w:r>
      <w:r w:rsidRPr="002F31C2">
        <w:rPr>
          <w:rFonts w:ascii="Times New Roman" w:hAnsi="Times New Roman" w:cs="Times New Roman"/>
          <w:sz w:val="28"/>
          <w:szCs w:val="28"/>
        </w:rPr>
        <w:t>жил в Пятигорске.</w:t>
      </w:r>
      <w:r>
        <w:rPr>
          <w:rFonts w:ascii="Times New Roman" w:hAnsi="Times New Roman" w:cs="Times New Roman"/>
          <w:sz w:val="28"/>
          <w:szCs w:val="28"/>
        </w:rPr>
        <w:t xml:space="preserve"> </w:t>
      </w:r>
      <w:r w:rsidRPr="002F31C2">
        <w:rPr>
          <w:rFonts w:ascii="Times New Roman" w:hAnsi="Times New Roman" w:cs="Times New Roman"/>
          <w:sz w:val="28"/>
          <w:szCs w:val="28"/>
        </w:rPr>
        <w:t>В 1912 г</w:t>
      </w:r>
      <w:r w:rsidR="006A34BD">
        <w:rPr>
          <w:rFonts w:ascii="Times New Roman" w:hAnsi="Times New Roman" w:cs="Times New Roman"/>
          <w:sz w:val="28"/>
          <w:szCs w:val="28"/>
        </w:rPr>
        <w:t>оду</w:t>
      </w:r>
      <w:r w:rsidRPr="002F31C2">
        <w:rPr>
          <w:rFonts w:ascii="Times New Roman" w:hAnsi="Times New Roman" w:cs="Times New Roman"/>
          <w:sz w:val="28"/>
          <w:szCs w:val="28"/>
        </w:rPr>
        <w:t xml:space="preserve"> он переехал в Москву, где учился в Студии Ф. Комиссаржевского, а затем </w:t>
      </w:r>
      <w:r>
        <w:rPr>
          <w:rFonts w:ascii="Times New Roman" w:hAnsi="Times New Roman" w:cs="Times New Roman"/>
          <w:sz w:val="28"/>
          <w:szCs w:val="28"/>
        </w:rPr>
        <w:t>—</w:t>
      </w:r>
      <w:r w:rsidRPr="002F31C2">
        <w:rPr>
          <w:rFonts w:ascii="Times New Roman" w:hAnsi="Times New Roman" w:cs="Times New Roman"/>
          <w:sz w:val="28"/>
          <w:szCs w:val="28"/>
        </w:rPr>
        <w:t xml:space="preserve"> Е. Вахтангова (Студия О. Ю. Гунст). С 1917 г</w:t>
      </w:r>
      <w:r w:rsidR="006A34BD">
        <w:rPr>
          <w:rFonts w:ascii="Times New Roman" w:hAnsi="Times New Roman" w:cs="Times New Roman"/>
          <w:sz w:val="28"/>
          <w:szCs w:val="28"/>
        </w:rPr>
        <w:t>ода</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он </w:t>
      </w:r>
      <w:r w:rsidRPr="002F31C2">
        <w:rPr>
          <w:rFonts w:ascii="Times New Roman" w:hAnsi="Times New Roman" w:cs="Times New Roman"/>
          <w:sz w:val="28"/>
          <w:szCs w:val="28"/>
        </w:rPr>
        <w:t>публикует первые статьи и фельетоны. В 1918 г</w:t>
      </w:r>
      <w:r w:rsidR="006A34BD">
        <w:rPr>
          <w:rFonts w:ascii="Times New Roman" w:hAnsi="Times New Roman" w:cs="Times New Roman"/>
          <w:sz w:val="28"/>
          <w:szCs w:val="28"/>
        </w:rPr>
        <w:t>оду</w:t>
      </w:r>
      <w:r w:rsidRPr="002F31C2">
        <w:rPr>
          <w:rFonts w:ascii="Times New Roman" w:hAnsi="Times New Roman" w:cs="Times New Roman"/>
          <w:sz w:val="28"/>
          <w:szCs w:val="28"/>
        </w:rPr>
        <w:t xml:space="preserve"> Швембергер вступил добровольцем в 25-й легкий артиллерийский дивизион в Москве. В 1919 г</w:t>
      </w:r>
      <w:r w:rsidR="006A34BD">
        <w:rPr>
          <w:rFonts w:ascii="Times New Roman" w:hAnsi="Times New Roman" w:cs="Times New Roman"/>
          <w:sz w:val="28"/>
          <w:szCs w:val="28"/>
        </w:rPr>
        <w:t>оду</w:t>
      </w:r>
      <w:r w:rsidRPr="002F31C2">
        <w:rPr>
          <w:rFonts w:ascii="Times New Roman" w:hAnsi="Times New Roman" w:cs="Times New Roman"/>
          <w:sz w:val="28"/>
          <w:szCs w:val="28"/>
        </w:rPr>
        <w:t xml:space="preserve"> его дивизион был отправлен на Украину</w:t>
      </w:r>
      <w:r w:rsidR="006A34BD">
        <w:rPr>
          <w:rFonts w:ascii="Times New Roman" w:hAnsi="Times New Roman" w:cs="Times New Roman"/>
          <w:sz w:val="28"/>
          <w:szCs w:val="28"/>
        </w:rPr>
        <w:t>. Здесь в Киеве</w:t>
      </w:r>
      <w:r w:rsidRPr="002F31C2">
        <w:rPr>
          <w:rFonts w:ascii="Times New Roman" w:hAnsi="Times New Roman" w:cs="Times New Roman"/>
          <w:sz w:val="28"/>
          <w:szCs w:val="28"/>
        </w:rPr>
        <w:t xml:space="preserve"> он  познакомился с режиссером К. Марджановым, который предложил ему стать актером в Передвижном театре. </w:t>
      </w:r>
    </w:p>
    <w:p w:rsidR="00217D6C" w:rsidRDefault="00217D6C" w:rsidP="00217D6C">
      <w:pPr>
        <w:overflowPunct/>
        <w:spacing w:line="360" w:lineRule="auto"/>
        <w:ind w:firstLine="1080"/>
        <w:jc w:val="both"/>
        <w:textAlignment w:val="auto"/>
        <w:rPr>
          <w:rFonts w:ascii="Times New Roman" w:hAnsi="Times New Roman" w:cs="Times New Roman"/>
          <w:sz w:val="28"/>
          <w:szCs w:val="28"/>
        </w:rPr>
      </w:pPr>
      <w:r w:rsidRPr="002F31C2">
        <w:rPr>
          <w:rFonts w:ascii="Times New Roman" w:hAnsi="Times New Roman" w:cs="Times New Roman"/>
          <w:sz w:val="28"/>
          <w:szCs w:val="28"/>
        </w:rPr>
        <w:t xml:space="preserve">В составе агитпоезда «Памяти жертв революции», руководимого </w:t>
      </w:r>
      <w:r w:rsidR="006A34BD">
        <w:rPr>
          <w:rFonts w:ascii="Times New Roman" w:hAnsi="Times New Roman" w:cs="Times New Roman"/>
          <w:sz w:val="28"/>
          <w:szCs w:val="28"/>
        </w:rPr>
        <w:t xml:space="preserve">А. </w:t>
      </w:r>
      <w:r w:rsidRPr="002F31C2">
        <w:rPr>
          <w:rFonts w:ascii="Times New Roman" w:hAnsi="Times New Roman" w:cs="Times New Roman"/>
          <w:sz w:val="28"/>
          <w:szCs w:val="28"/>
        </w:rPr>
        <w:t xml:space="preserve">Коллонтай, </w:t>
      </w:r>
      <w:r>
        <w:rPr>
          <w:rFonts w:ascii="Times New Roman" w:hAnsi="Times New Roman" w:cs="Times New Roman"/>
          <w:sz w:val="28"/>
          <w:szCs w:val="28"/>
        </w:rPr>
        <w:t xml:space="preserve">В. </w:t>
      </w:r>
      <w:r w:rsidRPr="002F31C2">
        <w:rPr>
          <w:rFonts w:ascii="Times New Roman" w:hAnsi="Times New Roman" w:cs="Times New Roman"/>
          <w:sz w:val="28"/>
          <w:szCs w:val="28"/>
        </w:rPr>
        <w:t>Швембергер играл во фронтовых спектаклях, и в конце 1919 г</w:t>
      </w:r>
      <w:r w:rsidR="006A34BD">
        <w:rPr>
          <w:rFonts w:ascii="Times New Roman" w:hAnsi="Times New Roman" w:cs="Times New Roman"/>
          <w:sz w:val="28"/>
          <w:szCs w:val="28"/>
        </w:rPr>
        <w:t>ода</w:t>
      </w:r>
      <w:r w:rsidRPr="002F31C2">
        <w:rPr>
          <w:rFonts w:ascii="Times New Roman" w:hAnsi="Times New Roman" w:cs="Times New Roman"/>
          <w:sz w:val="28"/>
          <w:szCs w:val="28"/>
        </w:rPr>
        <w:t xml:space="preserve"> оказался в Чернигове, где ему предложили организовать государственный драматический театр. Вместе с </w:t>
      </w:r>
      <w:r>
        <w:rPr>
          <w:rFonts w:ascii="Times New Roman" w:hAnsi="Times New Roman" w:cs="Times New Roman"/>
          <w:sz w:val="28"/>
          <w:szCs w:val="28"/>
        </w:rPr>
        <w:t xml:space="preserve">этим </w:t>
      </w:r>
      <w:r w:rsidRPr="002F31C2">
        <w:rPr>
          <w:rFonts w:ascii="Times New Roman" w:hAnsi="Times New Roman" w:cs="Times New Roman"/>
          <w:sz w:val="28"/>
          <w:szCs w:val="28"/>
        </w:rPr>
        <w:t xml:space="preserve">театром Швембергер </w:t>
      </w:r>
      <w:r w:rsidRPr="002F31C2">
        <w:rPr>
          <w:rFonts w:ascii="Times New Roman" w:hAnsi="Times New Roman" w:cs="Times New Roman"/>
          <w:sz w:val="28"/>
          <w:szCs w:val="28"/>
        </w:rPr>
        <w:lastRenderedPageBreak/>
        <w:t>организовал</w:t>
      </w:r>
      <w:r>
        <w:rPr>
          <w:rFonts w:ascii="Times New Roman" w:hAnsi="Times New Roman" w:cs="Times New Roman"/>
          <w:sz w:val="28"/>
          <w:szCs w:val="28"/>
        </w:rPr>
        <w:t xml:space="preserve"> и </w:t>
      </w:r>
      <w:r w:rsidRPr="002F31C2">
        <w:rPr>
          <w:rFonts w:ascii="Times New Roman" w:hAnsi="Times New Roman" w:cs="Times New Roman"/>
          <w:sz w:val="28"/>
          <w:szCs w:val="28"/>
        </w:rPr>
        <w:t xml:space="preserve"> Драматическую студию, а затем </w:t>
      </w:r>
      <w:r>
        <w:rPr>
          <w:rFonts w:ascii="Times New Roman" w:hAnsi="Times New Roman" w:cs="Times New Roman"/>
          <w:sz w:val="28"/>
          <w:szCs w:val="28"/>
        </w:rPr>
        <w:t>—</w:t>
      </w:r>
      <w:r w:rsidRPr="002F31C2">
        <w:rPr>
          <w:rFonts w:ascii="Times New Roman" w:hAnsi="Times New Roman" w:cs="Times New Roman"/>
          <w:sz w:val="28"/>
          <w:szCs w:val="28"/>
        </w:rPr>
        <w:t xml:space="preserve"> Театр кукол </w:t>
      </w:r>
      <w:r>
        <w:rPr>
          <w:rFonts w:ascii="Times New Roman" w:hAnsi="Times New Roman" w:cs="Times New Roman"/>
          <w:sz w:val="28"/>
          <w:szCs w:val="28"/>
        </w:rPr>
        <w:t xml:space="preserve">Соцвоса (социалистического воспитания) </w:t>
      </w:r>
      <w:r w:rsidRPr="002F31C2">
        <w:rPr>
          <w:rFonts w:ascii="Times New Roman" w:hAnsi="Times New Roman" w:cs="Times New Roman"/>
          <w:sz w:val="28"/>
          <w:szCs w:val="28"/>
        </w:rPr>
        <w:t xml:space="preserve">(1921). </w:t>
      </w:r>
    </w:p>
    <w:p w:rsidR="00217D6C" w:rsidRDefault="00217D6C" w:rsidP="00217D6C">
      <w:pPr>
        <w:overflowPunct/>
        <w:spacing w:line="360" w:lineRule="auto"/>
        <w:ind w:firstLine="1080"/>
        <w:jc w:val="both"/>
        <w:textAlignment w:val="auto"/>
        <w:rPr>
          <w:rFonts w:ascii="Times New Roman" w:hAnsi="Times New Roman" w:cs="Times New Roman"/>
          <w:sz w:val="28"/>
          <w:szCs w:val="28"/>
        </w:rPr>
      </w:pPr>
      <w:r>
        <w:rPr>
          <w:rFonts w:ascii="Times New Roman" w:hAnsi="Times New Roman" w:cs="Times New Roman"/>
          <w:sz w:val="28"/>
          <w:szCs w:val="28"/>
        </w:rPr>
        <w:t>В. Швембергер</w:t>
      </w:r>
      <w:r w:rsidRPr="002F31C2">
        <w:rPr>
          <w:rFonts w:ascii="Times New Roman" w:hAnsi="Times New Roman" w:cs="Times New Roman"/>
          <w:sz w:val="28"/>
          <w:szCs w:val="28"/>
        </w:rPr>
        <w:t xml:space="preserve"> мечтал о театре, на сцене которого куклы сыграют спектакли по произведениям </w:t>
      </w:r>
      <w:r>
        <w:rPr>
          <w:rFonts w:ascii="Times New Roman" w:hAnsi="Times New Roman" w:cs="Times New Roman"/>
          <w:sz w:val="28"/>
          <w:szCs w:val="28"/>
        </w:rPr>
        <w:t>Н.В.</w:t>
      </w:r>
      <w:r w:rsidRPr="002F31C2">
        <w:rPr>
          <w:rFonts w:ascii="Times New Roman" w:hAnsi="Times New Roman" w:cs="Times New Roman"/>
          <w:sz w:val="28"/>
          <w:szCs w:val="28"/>
        </w:rPr>
        <w:t xml:space="preserve">Гоголя, </w:t>
      </w:r>
      <w:r>
        <w:rPr>
          <w:rFonts w:ascii="Times New Roman" w:hAnsi="Times New Roman" w:cs="Times New Roman"/>
          <w:sz w:val="28"/>
          <w:szCs w:val="28"/>
        </w:rPr>
        <w:t>Ж.-Б.</w:t>
      </w:r>
      <w:r w:rsidRPr="002F31C2">
        <w:rPr>
          <w:rFonts w:ascii="Times New Roman" w:hAnsi="Times New Roman" w:cs="Times New Roman"/>
          <w:sz w:val="28"/>
          <w:szCs w:val="28"/>
        </w:rPr>
        <w:t xml:space="preserve">Мольера, </w:t>
      </w:r>
      <w:r>
        <w:rPr>
          <w:rFonts w:ascii="Times New Roman" w:hAnsi="Times New Roman" w:cs="Times New Roman"/>
          <w:sz w:val="28"/>
          <w:szCs w:val="28"/>
        </w:rPr>
        <w:t>А.П.</w:t>
      </w:r>
      <w:r w:rsidRPr="002F31C2">
        <w:rPr>
          <w:rFonts w:ascii="Times New Roman" w:hAnsi="Times New Roman" w:cs="Times New Roman"/>
          <w:sz w:val="28"/>
          <w:szCs w:val="28"/>
        </w:rPr>
        <w:t xml:space="preserve">Чехова и </w:t>
      </w:r>
      <w:r>
        <w:rPr>
          <w:rFonts w:ascii="Times New Roman" w:hAnsi="Times New Roman" w:cs="Times New Roman"/>
          <w:sz w:val="28"/>
          <w:szCs w:val="28"/>
        </w:rPr>
        <w:t>А.И.</w:t>
      </w:r>
      <w:r w:rsidRPr="002F31C2">
        <w:rPr>
          <w:rFonts w:ascii="Times New Roman" w:hAnsi="Times New Roman" w:cs="Times New Roman"/>
          <w:sz w:val="28"/>
          <w:szCs w:val="28"/>
        </w:rPr>
        <w:t xml:space="preserve">Куприна, театре, где Петрушка будет соседствовать с героями классической драматургии. Первым </w:t>
      </w:r>
      <w:r>
        <w:rPr>
          <w:rFonts w:ascii="Times New Roman" w:hAnsi="Times New Roman" w:cs="Times New Roman"/>
          <w:sz w:val="28"/>
          <w:szCs w:val="28"/>
        </w:rPr>
        <w:t>спектаклем Черниговского кукольного театра стала</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Комедия народного Петрушки</w:t>
      </w:r>
      <w:r>
        <w:rPr>
          <w:rFonts w:ascii="Times New Roman" w:hAnsi="Times New Roman" w:cs="Times New Roman"/>
          <w:sz w:val="28"/>
          <w:szCs w:val="28"/>
        </w:rPr>
        <w:t>», созданная Швембергером по мотивам русских народных кукольных представлений.</w:t>
      </w:r>
      <w:r w:rsidRPr="002F31C2">
        <w:rPr>
          <w:rFonts w:ascii="Times New Roman" w:hAnsi="Times New Roman" w:cs="Times New Roman"/>
          <w:sz w:val="28"/>
          <w:szCs w:val="28"/>
        </w:rPr>
        <w:t xml:space="preserve"> </w:t>
      </w:r>
      <w:r>
        <w:rPr>
          <w:rFonts w:ascii="Times New Roman" w:hAnsi="Times New Roman" w:cs="Times New Roman"/>
          <w:sz w:val="28"/>
          <w:szCs w:val="28"/>
        </w:rPr>
        <w:t>Новый т</w:t>
      </w:r>
      <w:r w:rsidRPr="002F31C2">
        <w:rPr>
          <w:rFonts w:ascii="Times New Roman" w:hAnsi="Times New Roman" w:cs="Times New Roman"/>
          <w:sz w:val="28"/>
          <w:szCs w:val="28"/>
        </w:rPr>
        <w:t>еатр</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вскоре получил стационарное помещение </w:t>
      </w:r>
      <w:r>
        <w:rPr>
          <w:rFonts w:ascii="Times New Roman" w:hAnsi="Times New Roman" w:cs="Times New Roman"/>
          <w:sz w:val="28"/>
          <w:szCs w:val="28"/>
        </w:rPr>
        <w:t>—</w:t>
      </w:r>
      <w:r w:rsidRPr="002F31C2">
        <w:rPr>
          <w:rFonts w:ascii="Times New Roman" w:hAnsi="Times New Roman" w:cs="Times New Roman"/>
          <w:sz w:val="28"/>
          <w:szCs w:val="28"/>
        </w:rPr>
        <w:t xml:space="preserve"> крохотное, на восемьдесят мест, но зато в самом центре города</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Тогда же Швембергер написал </w:t>
      </w:r>
      <w:r>
        <w:rPr>
          <w:rFonts w:ascii="Times New Roman" w:hAnsi="Times New Roman" w:cs="Times New Roman"/>
          <w:sz w:val="28"/>
          <w:szCs w:val="28"/>
        </w:rPr>
        <w:t xml:space="preserve">и </w:t>
      </w:r>
      <w:r w:rsidRPr="002F31C2">
        <w:rPr>
          <w:rFonts w:ascii="Times New Roman" w:hAnsi="Times New Roman" w:cs="Times New Roman"/>
          <w:sz w:val="28"/>
          <w:szCs w:val="28"/>
        </w:rPr>
        <w:t xml:space="preserve">первую </w:t>
      </w:r>
      <w:r>
        <w:rPr>
          <w:rFonts w:ascii="Times New Roman" w:hAnsi="Times New Roman" w:cs="Times New Roman"/>
          <w:sz w:val="28"/>
          <w:szCs w:val="28"/>
        </w:rPr>
        <w:t xml:space="preserve">большую </w:t>
      </w:r>
      <w:r w:rsidRPr="002F31C2">
        <w:rPr>
          <w:rFonts w:ascii="Times New Roman" w:hAnsi="Times New Roman" w:cs="Times New Roman"/>
          <w:sz w:val="28"/>
          <w:szCs w:val="28"/>
        </w:rPr>
        <w:t>пьесу «Горицвет»</w:t>
      </w:r>
      <w:r>
        <w:rPr>
          <w:rFonts w:ascii="Times New Roman" w:hAnsi="Times New Roman" w:cs="Times New Roman"/>
          <w:sz w:val="28"/>
          <w:szCs w:val="28"/>
        </w:rPr>
        <w:t xml:space="preserve"> - волшебную сказку с элементами агитдрамы</w:t>
      </w:r>
      <w:r w:rsidRPr="002F31C2">
        <w:rPr>
          <w:rFonts w:ascii="Times New Roman" w:hAnsi="Times New Roman" w:cs="Times New Roman"/>
          <w:sz w:val="28"/>
          <w:szCs w:val="28"/>
        </w:rPr>
        <w:t xml:space="preserve">. </w:t>
      </w:r>
    </w:p>
    <w:p w:rsidR="00217D6C" w:rsidRDefault="00217D6C" w:rsidP="00217D6C">
      <w:pPr>
        <w:overflowPunct/>
        <w:spacing w:line="360" w:lineRule="auto"/>
        <w:ind w:firstLine="1080"/>
        <w:jc w:val="both"/>
        <w:textAlignment w:val="auto"/>
        <w:rPr>
          <w:rFonts w:ascii="Times New Roman" w:hAnsi="Times New Roman" w:cs="Times New Roman"/>
          <w:sz w:val="28"/>
          <w:szCs w:val="28"/>
        </w:rPr>
      </w:pPr>
      <w:r>
        <w:rPr>
          <w:rFonts w:ascii="Times New Roman" w:hAnsi="Times New Roman" w:cs="Times New Roman"/>
          <w:sz w:val="28"/>
          <w:szCs w:val="28"/>
        </w:rPr>
        <w:t>После успешной премьеры л</w:t>
      </w:r>
      <w:r w:rsidRPr="002F31C2">
        <w:rPr>
          <w:rFonts w:ascii="Times New Roman" w:hAnsi="Times New Roman" w:cs="Times New Roman"/>
          <w:sz w:val="28"/>
          <w:szCs w:val="28"/>
        </w:rPr>
        <w:t xml:space="preserve">етом 1922 года </w:t>
      </w:r>
      <w:r>
        <w:rPr>
          <w:rFonts w:ascii="Times New Roman" w:hAnsi="Times New Roman" w:cs="Times New Roman"/>
          <w:sz w:val="28"/>
          <w:szCs w:val="28"/>
        </w:rPr>
        <w:t xml:space="preserve">Швембергер </w:t>
      </w:r>
      <w:r w:rsidRPr="002F31C2">
        <w:rPr>
          <w:rFonts w:ascii="Times New Roman" w:hAnsi="Times New Roman" w:cs="Times New Roman"/>
          <w:sz w:val="28"/>
          <w:szCs w:val="28"/>
        </w:rPr>
        <w:t xml:space="preserve">вернулся в Москву. Впереди </w:t>
      </w:r>
      <w:r>
        <w:rPr>
          <w:rFonts w:ascii="Times New Roman" w:hAnsi="Times New Roman" w:cs="Times New Roman"/>
          <w:sz w:val="28"/>
          <w:szCs w:val="28"/>
        </w:rPr>
        <w:t>—</w:t>
      </w:r>
      <w:r w:rsidRPr="002F31C2">
        <w:rPr>
          <w:rFonts w:ascii="Times New Roman" w:hAnsi="Times New Roman" w:cs="Times New Roman"/>
          <w:sz w:val="28"/>
          <w:szCs w:val="28"/>
        </w:rPr>
        <w:t xml:space="preserve"> год работы в Вахтанговской студии (но уже без Вахтангова), работа в Студии Р.Н.Симонова и попытки постановки кукольной пьесы в манере итальянской комедии импровизации</w:t>
      </w:r>
      <w:r w:rsidRPr="002E7D64">
        <w:rPr>
          <w:rStyle w:val="a3"/>
        </w:rPr>
        <w:footnoteReference w:id="290"/>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дома, в Печатниковом переулке на Сретенке. Именно здесь</w:t>
      </w:r>
      <w:r>
        <w:rPr>
          <w:rFonts w:ascii="Times New Roman" w:hAnsi="Times New Roman" w:cs="Times New Roman"/>
          <w:sz w:val="28"/>
          <w:szCs w:val="28"/>
        </w:rPr>
        <w:t xml:space="preserve"> родился</w:t>
      </w:r>
      <w:r w:rsidRPr="002F31C2">
        <w:rPr>
          <w:rFonts w:ascii="Times New Roman" w:hAnsi="Times New Roman" w:cs="Times New Roman"/>
          <w:sz w:val="28"/>
          <w:szCs w:val="28"/>
        </w:rPr>
        <w:t xml:space="preserve"> Московский Театр детской книги (позже </w:t>
      </w:r>
      <w:r>
        <w:rPr>
          <w:rFonts w:ascii="Times New Roman" w:hAnsi="Times New Roman" w:cs="Times New Roman"/>
          <w:sz w:val="28"/>
          <w:szCs w:val="28"/>
        </w:rPr>
        <w:t>—</w:t>
      </w:r>
      <w:r w:rsidRPr="002F31C2">
        <w:rPr>
          <w:rFonts w:ascii="Times New Roman" w:hAnsi="Times New Roman" w:cs="Times New Roman"/>
          <w:sz w:val="28"/>
          <w:szCs w:val="28"/>
        </w:rPr>
        <w:t xml:space="preserve"> Московский театр кукол). </w:t>
      </w:r>
    </w:p>
    <w:p w:rsidR="00217D6C" w:rsidRDefault="00217D6C" w:rsidP="00217D6C">
      <w:pPr>
        <w:overflowPunct/>
        <w:spacing w:line="360" w:lineRule="auto"/>
        <w:ind w:firstLine="1080"/>
        <w:jc w:val="both"/>
        <w:textAlignment w:val="auto"/>
        <w:rPr>
          <w:rFonts w:ascii="Times New Roman" w:hAnsi="Times New Roman" w:cs="Times New Roman"/>
          <w:sz w:val="28"/>
          <w:szCs w:val="28"/>
        </w:rPr>
      </w:pPr>
      <w:r>
        <w:rPr>
          <w:rFonts w:ascii="Times New Roman" w:hAnsi="Times New Roman" w:cs="Times New Roman"/>
          <w:sz w:val="28"/>
          <w:szCs w:val="28"/>
        </w:rPr>
        <w:t>Закономерно, что идея создания одного из первых профессиональных театров кукол перекликалась с темой одной из первых русских пьес для театра кукол – «Царь-девица» В. Одоевского. Основатель театра – режиссер и драматург В. Швембергер мог и не знать о существовании этой пьесы, но в главной задаче – привить детям любовь к книге, к чтению – и</w:t>
      </w:r>
      <w:r w:rsidR="006A34BD">
        <w:rPr>
          <w:rFonts w:ascii="Times New Roman" w:hAnsi="Times New Roman" w:cs="Times New Roman"/>
          <w:sz w:val="28"/>
          <w:szCs w:val="28"/>
        </w:rPr>
        <w:t xml:space="preserve">нтересы обоих драматургов </w:t>
      </w:r>
      <w:r w:rsidR="003B78B7">
        <w:rPr>
          <w:rFonts w:ascii="Times New Roman" w:hAnsi="Times New Roman" w:cs="Times New Roman"/>
          <w:sz w:val="28"/>
          <w:szCs w:val="28"/>
        </w:rPr>
        <w:t>совпали</w:t>
      </w:r>
      <w:r>
        <w:rPr>
          <w:rFonts w:ascii="Times New Roman" w:hAnsi="Times New Roman" w:cs="Times New Roman"/>
          <w:sz w:val="28"/>
          <w:szCs w:val="28"/>
        </w:rPr>
        <w:t xml:space="preserve">.    </w:t>
      </w:r>
    </w:p>
    <w:p w:rsidR="00217D6C" w:rsidRPr="002F31C2" w:rsidRDefault="00217D6C" w:rsidP="00217D6C">
      <w:pPr>
        <w:overflowPunct/>
        <w:spacing w:line="360" w:lineRule="auto"/>
        <w:ind w:firstLine="1080"/>
        <w:jc w:val="both"/>
        <w:textAlignment w:val="auto"/>
        <w:rPr>
          <w:rFonts w:ascii="Times New Roman" w:hAnsi="Times New Roman" w:cs="Times New Roman"/>
          <w:sz w:val="28"/>
          <w:szCs w:val="28"/>
        </w:rPr>
      </w:pPr>
      <w:r w:rsidRPr="002F31C2">
        <w:rPr>
          <w:rFonts w:ascii="Times New Roman" w:hAnsi="Times New Roman" w:cs="Times New Roman"/>
          <w:sz w:val="28"/>
          <w:szCs w:val="28"/>
        </w:rPr>
        <w:t xml:space="preserve">Сам В. Швембергер </w:t>
      </w:r>
      <w:r>
        <w:rPr>
          <w:rFonts w:ascii="Times New Roman" w:hAnsi="Times New Roman" w:cs="Times New Roman"/>
          <w:sz w:val="28"/>
          <w:szCs w:val="28"/>
        </w:rPr>
        <w:t xml:space="preserve">так </w:t>
      </w:r>
      <w:r w:rsidRPr="002F31C2">
        <w:rPr>
          <w:rFonts w:ascii="Times New Roman" w:hAnsi="Times New Roman" w:cs="Times New Roman"/>
          <w:sz w:val="28"/>
          <w:szCs w:val="28"/>
        </w:rPr>
        <w:t xml:space="preserve">вспоминал </w:t>
      </w:r>
      <w:r>
        <w:rPr>
          <w:rFonts w:ascii="Times New Roman" w:hAnsi="Times New Roman" w:cs="Times New Roman"/>
          <w:sz w:val="28"/>
          <w:szCs w:val="28"/>
        </w:rPr>
        <w:t xml:space="preserve">о создании Театра детской книги: </w:t>
      </w:r>
      <w:r w:rsidRPr="002F31C2">
        <w:rPr>
          <w:rFonts w:ascii="Times New Roman" w:hAnsi="Times New Roman" w:cs="Times New Roman"/>
          <w:sz w:val="28"/>
          <w:szCs w:val="28"/>
        </w:rPr>
        <w:t xml:space="preserve"> «В 1929 году я подал заявление в Госиздат через И. А. Цеткина с предложением организовать Театр пропаганды детской книги. Первый спектакль ТДК был сыгран в Госиздате 12 февраля 1930 года</w:t>
      </w:r>
      <w:r w:rsidRPr="007D15B1">
        <w:rPr>
          <w:rFonts w:ascii="Times New Roman" w:hAnsi="Times New Roman" w:cs="Times New Roman"/>
          <w:sz w:val="28"/>
          <w:szCs w:val="28"/>
        </w:rPr>
        <w:t>[</w:t>
      </w:r>
      <w:r w:rsidRPr="002F31C2">
        <w:rPr>
          <w:rFonts w:ascii="Times New Roman" w:hAnsi="Times New Roman" w:cs="Times New Roman"/>
          <w:sz w:val="28"/>
          <w:szCs w:val="28"/>
        </w:rPr>
        <w:t>…</w:t>
      </w:r>
      <w:r w:rsidRPr="007D15B1">
        <w:rPr>
          <w:rFonts w:ascii="Times New Roman" w:hAnsi="Times New Roman" w:cs="Times New Roman"/>
          <w:sz w:val="28"/>
          <w:szCs w:val="28"/>
        </w:rPr>
        <w:t>]</w:t>
      </w:r>
      <w:r w:rsidRPr="002F31C2">
        <w:rPr>
          <w:rFonts w:ascii="Times New Roman" w:hAnsi="Times New Roman" w:cs="Times New Roman"/>
          <w:sz w:val="28"/>
          <w:szCs w:val="28"/>
        </w:rPr>
        <w:t xml:space="preserve"> Мы задумывали «</w:t>
      </w:r>
      <w:r w:rsidRPr="002F31C2">
        <w:rPr>
          <w:rFonts w:ascii="Times New Roman" w:hAnsi="Times New Roman" w:cs="Times New Roman"/>
          <w:color w:val="000000"/>
          <w:sz w:val="28"/>
          <w:szCs w:val="28"/>
        </w:rPr>
        <w:t>Театр</w:t>
      </w:r>
      <w:r w:rsidRPr="002F31C2">
        <w:rPr>
          <w:rFonts w:ascii="Times New Roman" w:hAnsi="Times New Roman" w:cs="Times New Roman CYR"/>
          <w:color w:val="000000"/>
          <w:sz w:val="28"/>
          <w:szCs w:val="28"/>
        </w:rPr>
        <w:t xml:space="preserve"> чтеца», который помог бы научить ребят, как мы говорили, образно читать, читая, ясно представлять себе в образах то, что </w:t>
      </w:r>
      <w:r w:rsidRPr="002F31C2">
        <w:rPr>
          <w:rFonts w:ascii="Times New Roman" w:hAnsi="Times New Roman" w:cs="Times New Roman CYR"/>
          <w:color w:val="000000"/>
          <w:sz w:val="28"/>
          <w:szCs w:val="28"/>
        </w:rPr>
        <w:lastRenderedPageBreak/>
        <w:t>читаешь, насыщая это своей фантазией, опытом, знанием. Обогащать чтение своими жизненными впечатлениями, а иногда и споря с автором. Вот в этом мы видели пропаганду детской книг</w:t>
      </w:r>
      <w:r w:rsidR="006A34BD">
        <w:rPr>
          <w:rFonts w:ascii="Times New Roman" w:hAnsi="Times New Roman" w:cs="Times New Roman CYR"/>
          <w:color w:val="000000"/>
          <w:sz w:val="28"/>
          <w:szCs w:val="28"/>
        </w:rPr>
        <w:t xml:space="preserve">и, задачу Театра Детской Книги. </w:t>
      </w:r>
      <w:r w:rsidRPr="002F31C2">
        <w:rPr>
          <w:rFonts w:ascii="Times New Roman" w:hAnsi="Times New Roman" w:cs="Times New Roman CYR"/>
          <w:color w:val="000000"/>
          <w:sz w:val="28"/>
          <w:szCs w:val="28"/>
        </w:rPr>
        <w:t>В 1929 году заказываются специальные пьесы с главным действующим лицом Петрушкой. В театре три бригады. Каждая бригада состоит</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по классическому образцу народного Петрушки</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всего из двух человек: актрисы за сценой и цимбалиста</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гармониста перед ширмой. Театром дается больше 2</w:t>
      </w:r>
      <w:r>
        <w:rPr>
          <w:rFonts w:ascii="Times New Roman" w:hAnsi="Times New Roman" w:cs="Times New Roman CYR"/>
          <w:color w:val="000000"/>
          <w:sz w:val="28"/>
          <w:szCs w:val="28"/>
        </w:rPr>
        <w:t xml:space="preserve"> </w:t>
      </w:r>
      <w:r w:rsidRPr="002F31C2">
        <w:rPr>
          <w:rFonts w:ascii="Times New Roman" w:hAnsi="Times New Roman" w:cs="Times New Roman CYR"/>
          <w:color w:val="000000"/>
          <w:sz w:val="28"/>
          <w:szCs w:val="28"/>
        </w:rPr>
        <w:t>000 спектаклей в Москве и выездные по городам республик. Это самый портативный театр, самый передвижной: два человека и очень легкие декорации. Уже в 1934 году театр имеет до десятка постановок: «Еж и Петрушка», «Всегда готов», «Петрушка-путешественник», «Всем, всем, всем - сев, сев, сев!», «Три революции», «Приказ по Армии», «Ф.З.С.» («Фабрика звездных строителей»), «Неувязка». Вышеуказанные спектакли пропагандируют, трактуют и показывают детские книги разных авторов</w:t>
      </w:r>
      <w:r w:rsidRPr="002F31C2">
        <w:rPr>
          <w:rFonts w:ascii="Times New Roman" w:hAnsi="Times New Roman" w:cs="Times New Roman"/>
          <w:sz w:val="28"/>
          <w:szCs w:val="28"/>
        </w:rPr>
        <w:t>»</w:t>
      </w:r>
      <w:r w:rsidRPr="002E7D64">
        <w:rPr>
          <w:rStyle w:val="a3"/>
        </w:rPr>
        <w:footnoteReference w:id="291"/>
      </w:r>
      <w:r w:rsidRPr="002F31C2">
        <w:rPr>
          <w:rFonts w:ascii="Times New Roman" w:hAnsi="Times New Roman" w:cs="Times New Roman"/>
          <w:sz w:val="28"/>
          <w:szCs w:val="28"/>
        </w:rPr>
        <w:t xml:space="preserve">. </w:t>
      </w:r>
    </w:p>
    <w:p w:rsidR="00217D6C" w:rsidRPr="002F31C2" w:rsidRDefault="00217D6C" w:rsidP="00217D6C">
      <w:pPr>
        <w:overflowPunct/>
        <w:spacing w:line="360" w:lineRule="auto"/>
        <w:ind w:firstLine="1080"/>
        <w:jc w:val="both"/>
        <w:textAlignment w:val="auto"/>
        <w:rPr>
          <w:rFonts w:ascii="Times New Roman" w:hAnsi="Times New Roman" w:cs="Times New Roman"/>
          <w:sz w:val="28"/>
          <w:szCs w:val="28"/>
        </w:rPr>
      </w:pPr>
      <w:r w:rsidRPr="002F31C2">
        <w:rPr>
          <w:rFonts w:ascii="Times New Roman" w:hAnsi="Times New Roman" w:cs="Times New Roman"/>
          <w:sz w:val="28"/>
          <w:szCs w:val="28"/>
        </w:rPr>
        <w:t>В 1933 г</w:t>
      </w:r>
      <w:r w:rsidR="00EE57CD">
        <w:rPr>
          <w:rFonts w:ascii="Times New Roman" w:hAnsi="Times New Roman" w:cs="Times New Roman"/>
          <w:sz w:val="28"/>
          <w:szCs w:val="28"/>
        </w:rPr>
        <w:t>оду</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В. А. </w:t>
      </w:r>
      <w:r w:rsidRPr="002F31C2">
        <w:rPr>
          <w:rFonts w:ascii="Times New Roman" w:hAnsi="Times New Roman" w:cs="Times New Roman"/>
          <w:sz w:val="28"/>
          <w:szCs w:val="28"/>
        </w:rPr>
        <w:t xml:space="preserve">Швембергер при Московском областном Доме художественного воспитания детей </w:t>
      </w:r>
      <w:r>
        <w:rPr>
          <w:rFonts w:ascii="Times New Roman" w:hAnsi="Times New Roman" w:cs="Times New Roman"/>
          <w:sz w:val="28"/>
          <w:szCs w:val="28"/>
        </w:rPr>
        <w:t>организовал</w:t>
      </w:r>
      <w:r w:rsidRPr="002F31C2">
        <w:rPr>
          <w:rFonts w:ascii="Times New Roman" w:hAnsi="Times New Roman" w:cs="Times New Roman"/>
          <w:sz w:val="28"/>
          <w:szCs w:val="28"/>
        </w:rPr>
        <w:t xml:space="preserve"> </w:t>
      </w:r>
      <w:r>
        <w:rPr>
          <w:rFonts w:ascii="Times New Roman" w:hAnsi="Times New Roman" w:cs="Times New Roman"/>
          <w:sz w:val="28"/>
          <w:szCs w:val="28"/>
        </w:rPr>
        <w:t>еще один</w:t>
      </w:r>
      <w:r w:rsidRPr="002F31C2">
        <w:rPr>
          <w:rFonts w:ascii="Times New Roman" w:hAnsi="Times New Roman" w:cs="Times New Roman"/>
          <w:sz w:val="28"/>
          <w:szCs w:val="28"/>
        </w:rPr>
        <w:t xml:space="preserve"> театр</w:t>
      </w:r>
      <w:r>
        <w:rPr>
          <w:rFonts w:ascii="Times New Roman" w:hAnsi="Times New Roman" w:cs="Times New Roman"/>
          <w:sz w:val="28"/>
          <w:szCs w:val="28"/>
        </w:rPr>
        <w:t xml:space="preserve"> кукол</w:t>
      </w:r>
      <w:r w:rsidRPr="002F31C2">
        <w:rPr>
          <w:rFonts w:ascii="Times New Roman" w:hAnsi="Times New Roman" w:cs="Times New Roman"/>
          <w:sz w:val="28"/>
          <w:szCs w:val="28"/>
        </w:rPr>
        <w:t xml:space="preserve">, открывшийся «Ревизором» Н. Гоголя. </w:t>
      </w:r>
      <w:r>
        <w:rPr>
          <w:rFonts w:ascii="Times New Roman" w:hAnsi="Times New Roman" w:cs="Times New Roman"/>
          <w:sz w:val="28"/>
          <w:szCs w:val="28"/>
        </w:rPr>
        <w:t>«</w:t>
      </w:r>
      <w:r w:rsidRPr="002F31C2">
        <w:rPr>
          <w:rFonts w:ascii="Times New Roman" w:hAnsi="Times New Roman" w:cs="Times New Roman"/>
          <w:sz w:val="28"/>
          <w:szCs w:val="28"/>
        </w:rPr>
        <w:t xml:space="preserve">Чем выше искусство драматического актёра, </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писал</w:t>
      </w:r>
      <w:r w:rsidRPr="002F31C2">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Швембергер, </w:t>
      </w:r>
      <w:r>
        <w:rPr>
          <w:rFonts w:ascii="Times New Roman" w:hAnsi="Times New Roman" w:cs="Times New Roman"/>
          <w:sz w:val="28"/>
          <w:szCs w:val="28"/>
        </w:rPr>
        <w:t>—</w:t>
      </w:r>
      <w:r w:rsidRPr="002F31C2">
        <w:rPr>
          <w:rFonts w:ascii="Times New Roman" w:hAnsi="Times New Roman" w:cs="Times New Roman"/>
          <w:sz w:val="28"/>
          <w:szCs w:val="28"/>
        </w:rPr>
        <w:t xml:space="preserve"> тем легче и лучше он овладевает искусством актёра-кукольника</w:t>
      </w:r>
      <w:r>
        <w:rPr>
          <w:rFonts w:ascii="Times New Roman" w:hAnsi="Times New Roman" w:cs="Times New Roman"/>
          <w:sz w:val="28"/>
          <w:szCs w:val="28"/>
        </w:rPr>
        <w:t>»</w:t>
      </w:r>
      <w:r w:rsidRPr="002E7D64">
        <w:rPr>
          <w:rStyle w:val="a3"/>
        </w:rPr>
        <w:footnoteReference w:id="292"/>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Он </w:t>
      </w:r>
      <w:r w:rsidRPr="002F31C2">
        <w:rPr>
          <w:rFonts w:ascii="Times New Roman" w:hAnsi="Times New Roman" w:cs="Times New Roman"/>
          <w:sz w:val="28"/>
          <w:szCs w:val="28"/>
        </w:rPr>
        <w:t xml:space="preserve">считал театр кукол «плотью от плоти драматического театра», хотя свои лучшие </w:t>
      </w:r>
      <w:r>
        <w:rPr>
          <w:rFonts w:ascii="Times New Roman" w:hAnsi="Times New Roman" w:cs="Times New Roman"/>
          <w:sz w:val="28"/>
          <w:szCs w:val="28"/>
        </w:rPr>
        <w:t>п</w:t>
      </w:r>
      <w:r w:rsidRPr="002F31C2">
        <w:rPr>
          <w:rFonts w:ascii="Times New Roman" w:hAnsi="Times New Roman" w:cs="Times New Roman"/>
          <w:sz w:val="28"/>
          <w:szCs w:val="28"/>
        </w:rPr>
        <w:t>ьесы</w:t>
      </w:r>
      <w:r w:rsidR="00EE57CD">
        <w:rPr>
          <w:rFonts w:ascii="Times New Roman" w:hAnsi="Times New Roman" w:cs="Times New Roman"/>
          <w:sz w:val="28"/>
          <w:szCs w:val="28"/>
        </w:rPr>
        <w:t xml:space="preserve"> </w:t>
      </w:r>
      <w:r w:rsidRPr="002F31C2">
        <w:rPr>
          <w:rFonts w:ascii="Times New Roman" w:hAnsi="Times New Roman" w:cs="Times New Roman"/>
          <w:sz w:val="28"/>
          <w:szCs w:val="28"/>
        </w:rPr>
        <w:t>с очевидным знанием и пониманием специфи</w:t>
      </w:r>
      <w:r>
        <w:rPr>
          <w:rFonts w:ascii="Times New Roman" w:hAnsi="Times New Roman" w:cs="Times New Roman"/>
          <w:sz w:val="28"/>
          <w:szCs w:val="28"/>
        </w:rPr>
        <w:t>ческих черт драматургии театра кукол.</w:t>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В своем новом театре Швембергер пишет и ставит пьесы-инсценировки: «Чеховские миниатюры» (1935), «Белый пудель» А. Куприна (1940) и др. В 1941 г. </w:t>
      </w:r>
      <w:r>
        <w:rPr>
          <w:rFonts w:ascii="Times New Roman" w:hAnsi="Times New Roman" w:cs="Times New Roman"/>
          <w:sz w:val="28"/>
          <w:szCs w:val="28"/>
        </w:rPr>
        <w:t>драматург</w:t>
      </w:r>
      <w:r w:rsidRPr="002F31C2">
        <w:rPr>
          <w:rFonts w:ascii="Times New Roman" w:hAnsi="Times New Roman" w:cs="Times New Roman"/>
          <w:sz w:val="28"/>
          <w:szCs w:val="28"/>
        </w:rPr>
        <w:t xml:space="preserve"> работал в госпитале под Владимиром, а в 1945 г. был выслан в Киргизию (Бишкек), где стал художественным руководителем театра кукол, написал и поставил ряд пьес, был принят в Союз писателей (1948). </w:t>
      </w:r>
    </w:p>
    <w:p w:rsidR="00217D6C" w:rsidRPr="002F31C2" w:rsidRDefault="00217D6C" w:rsidP="00217D6C">
      <w:pPr>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lastRenderedPageBreak/>
        <w:t>П</w:t>
      </w:r>
      <w:r w:rsidRPr="002F31C2">
        <w:rPr>
          <w:rFonts w:ascii="Times New Roman" w:hAnsi="Times New Roman" w:cs="Times New Roman"/>
          <w:sz w:val="28"/>
          <w:szCs w:val="28"/>
        </w:rPr>
        <w:t xml:space="preserve">ьесы </w:t>
      </w:r>
      <w:r>
        <w:rPr>
          <w:rFonts w:ascii="Times New Roman" w:hAnsi="Times New Roman" w:cs="Times New Roman"/>
          <w:sz w:val="28"/>
          <w:szCs w:val="28"/>
        </w:rPr>
        <w:t xml:space="preserve">Швембергера </w:t>
      </w:r>
      <w:r w:rsidRPr="002F31C2">
        <w:rPr>
          <w:rFonts w:ascii="Times New Roman" w:hAnsi="Times New Roman" w:cs="Times New Roman"/>
          <w:sz w:val="28"/>
          <w:szCs w:val="28"/>
        </w:rPr>
        <w:t xml:space="preserve">выдержали испытание временем и до сих пор </w:t>
      </w:r>
      <w:r>
        <w:rPr>
          <w:rFonts w:ascii="Times New Roman" w:hAnsi="Times New Roman" w:cs="Times New Roman"/>
          <w:sz w:val="28"/>
          <w:szCs w:val="28"/>
        </w:rPr>
        <w:t xml:space="preserve">некоторые из них </w:t>
      </w:r>
      <w:r w:rsidRPr="002F31C2">
        <w:rPr>
          <w:rFonts w:ascii="Times New Roman" w:hAnsi="Times New Roman" w:cs="Times New Roman"/>
          <w:sz w:val="28"/>
          <w:szCs w:val="28"/>
        </w:rPr>
        <w:t>остаются в репертуаре театров кукол России. Драматург умел выстроить сюжет пьесы так лаконично и, одновременно</w:t>
      </w:r>
      <w:r w:rsidR="009F4937">
        <w:rPr>
          <w:rFonts w:ascii="Times New Roman" w:hAnsi="Times New Roman" w:cs="Times New Roman"/>
          <w:sz w:val="28"/>
          <w:szCs w:val="28"/>
        </w:rPr>
        <w:t xml:space="preserve"> так</w:t>
      </w:r>
      <w:r w:rsidRPr="002F31C2">
        <w:rPr>
          <w:rFonts w:ascii="Times New Roman" w:hAnsi="Times New Roman" w:cs="Times New Roman"/>
          <w:sz w:val="28"/>
          <w:szCs w:val="28"/>
        </w:rPr>
        <w:t xml:space="preserve"> увлекательно, что и создатели спектакля, и зрители  чувств</w:t>
      </w:r>
      <w:r>
        <w:rPr>
          <w:rFonts w:ascii="Times New Roman" w:hAnsi="Times New Roman" w:cs="Times New Roman"/>
          <w:sz w:val="28"/>
          <w:szCs w:val="28"/>
        </w:rPr>
        <w:t>овали</w:t>
      </w:r>
      <w:r w:rsidRPr="002F31C2">
        <w:rPr>
          <w:rFonts w:ascii="Times New Roman" w:hAnsi="Times New Roman" w:cs="Times New Roman"/>
          <w:sz w:val="28"/>
          <w:szCs w:val="28"/>
        </w:rPr>
        <w:t xml:space="preserve"> себя вовлеченными в особый кукольный мир, где есть особые, присущие только театру кукол «условия игры».</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Понимание специфических черт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ее сюжет</w:t>
      </w:r>
      <w:r>
        <w:rPr>
          <w:rFonts w:ascii="Times New Roman" w:hAnsi="Times New Roman" w:cs="Times New Roman"/>
          <w:color w:val="000000"/>
          <w:sz w:val="28"/>
          <w:szCs w:val="28"/>
        </w:rPr>
        <w:t>ного построения,</w:t>
      </w:r>
      <w:r w:rsidRPr="002F31C2">
        <w:rPr>
          <w:rFonts w:ascii="Times New Roman" w:hAnsi="Times New Roman" w:cs="Times New Roman"/>
          <w:color w:val="000000"/>
          <w:sz w:val="28"/>
          <w:szCs w:val="28"/>
        </w:rPr>
        <w:t xml:space="preserve"> систем</w:t>
      </w:r>
      <w:r>
        <w:rPr>
          <w:rFonts w:ascii="Times New Roman" w:hAnsi="Times New Roman" w:cs="Times New Roman"/>
          <w:color w:val="000000"/>
          <w:sz w:val="28"/>
          <w:szCs w:val="28"/>
        </w:rPr>
        <w:t>ы</w:t>
      </w:r>
      <w:r w:rsidRPr="002F31C2">
        <w:rPr>
          <w:rFonts w:ascii="Times New Roman" w:hAnsi="Times New Roman" w:cs="Times New Roman"/>
          <w:color w:val="000000"/>
          <w:sz w:val="28"/>
          <w:szCs w:val="28"/>
        </w:rPr>
        <w:t xml:space="preserve"> характеров персонажей</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несомненно, </w:t>
      </w:r>
      <w:r w:rsidR="009F4937">
        <w:rPr>
          <w:rFonts w:ascii="Times New Roman" w:hAnsi="Times New Roman" w:cs="Times New Roman"/>
          <w:color w:val="000000"/>
          <w:sz w:val="28"/>
          <w:szCs w:val="28"/>
        </w:rPr>
        <w:t xml:space="preserve">отличало </w:t>
      </w:r>
      <w:r w:rsidRPr="002F31C2">
        <w:rPr>
          <w:rFonts w:ascii="Times New Roman" w:hAnsi="Times New Roman" w:cs="Times New Roman"/>
          <w:color w:val="000000"/>
          <w:sz w:val="28"/>
          <w:szCs w:val="28"/>
        </w:rPr>
        <w:t>и Андрея Павловича Глоб</w:t>
      </w:r>
      <w:r w:rsidR="009F4937">
        <w:rPr>
          <w:rFonts w:ascii="Times New Roman" w:hAnsi="Times New Roman" w:cs="Times New Roman"/>
          <w:color w:val="000000"/>
          <w:sz w:val="28"/>
          <w:szCs w:val="28"/>
        </w:rPr>
        <w:t>у</w:t>
      </w:r>
      <w:r w:rsidRPr="002F31C2">
        <w:rPr>
          <w:rFonts w:ascii="Times New Roman" w:hAnsi="Times New Roman" w:cs="Times New Roman"/>
          <w:color w:val="000000"/>
          <w:sz w:val="28"/>
          <w:szCs w:val="28"/>
        </w:rPr>
        <w:t xml:space="preserve"> (1888</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1964), драматурга, поэта, переводчика</w:t>
      </w:r>
      <w:r>
        <w:rPr>
          <w:rFonts w:ascii="Times New Roman" w:hAnsi="Times New Roman" w:cs="Times New Roman"/>
          <w:color w:val="000000"/>
          <w:sz w:val="28"/>
          <w:szCs w:val="28"/>
        </w:rPr>
        <w:t>, по стилю близкого к драматургии В. Швембергера</w:t>
      </w:r>
      <w:r w:rsidRPr="002F31C2">
        <w:rPr>
          <w:rFonts w:ascii="Times New Roman" w:hAnsi="Times New Roman" w:cs="Times New Roman"/>
          <w:color w:val="000000"/>
          <w:sz w:val="28"/>
          <w:szCs w:val="28"/>
        </w:rPr>
        <w:t xml:space="preserve">. Первые </w:t>
      </w:r>
      <w:r>
        <w:rPr>
          <w:rFonts w:ascii="Times New Roman" w:hAnsi="Times New Roman" w:cs="Times New Roman"/>
          <w:color w:val="000000"/>
          <w:sz w:val="28"/>
          <w:szCs w:val="28"/>
        </w:rPr>
        <w:t>произведения писателя были изданы</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1923 г. (поэма «Уот Тайлер», сборник стихов «Корабли издалека», пьеса «Пушкин»). В 1930 г. </w:t>
      </w:r>
      <w:r>
        <w:rPr>
          <w:rFonts w:ascii="Times New Roman" w:hAnsi="Times New Roman" w:cs="Times New Roman"/>
          <w:color w:val="000000"/>
          <w:sz w:val="28"/>
          <w:szCs w:val="28"/>
        </w:rPr>
        <w:t xml:space="preserve">А. П. Глоба </w:t>
      </w:r>
      <w:r w:rsidRPr="002F31C2">
        <w:rPr>
          <w:rFonts w:ascii="Times New Roman" w:hAnsi="Times New Roman" w:cs="Times New Roman"/>
          <w:color w:val="000000"/>
          <w:sz w:val="28"/>
          <w:szCs w:val="28"/>
        </w:rPr>
        <w:t xml:space="preserve">написал </w:t>
      </w:r>
      <w:r>
        <w:rPr>
          <w:rFonts w:ascii="Times New Roman" w:hAnsi="Times New Roman" w:cs="Times New Roman"/>
          <w:color w:val="000000"/>
          <w:sz w:val="28"/>
          <w:szCs w:val="28"/>
        </w:rPr>
        <w:t xml:space="preserve">и </w:t>
      </w:r>
      <w:r w:rsidRPr="002F31C2">
        <w:rPr>
          <w:rFonts w:ascii="Times New Roman" w:hAnsi="Times New Roman" w:cs="Times New Roman"/>
          <w:color w:val="000000"/>
          <w:sz w:val="28"/>
          <w:szCs w:val="28"/>
        </w:rPr>
        <w:t xml:space="preserve">несколько пьес для театра кукол, среди которых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«Джим и Доллар»</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основа первого спектакля </w:t>
      </w:r>
      <w:r w:rsidRPr="002F31C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В. Образцова (1932) и его </w:t>
      </w:r>
      <w:r>
        <w:rPr>
          <w:rFonts w:ascii="Times New Roman" w:hAnsi="Times New Roman" w:cs="Times New Roman"/>
          <w:color w:val="000000"/>
          <w:sz w:val="28"/>
          <w:szCs w:val="28"/>
        </w:rPr>
        <w:t>Центрального театра кукол.</w:t>
      </w:r>
      <w:r w:rsidRPr="002F31C2">
        <w:rPr>
          <w:rFonts w:ascii="Times New Roman" w:hAnsi="Times New Roman" w:cs="Times New Roman"/>
          <w:color w:val="000000"/>
          <w:sz w:val="28"/>
          <w:szCs w:val="28"/>
        </w:rPr>
        <w:t xml:space="preserve">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Формально</w:t>
      </w:r>
      <w:r w:rsidRPr="002F31C2">
        <w:rPr>
          <w:rFonts w:ascii="Times New Roman" w:hAnsi="Times New Roman" w:cs="Times New Roman"/>
          <w:color w:val="000000"/>
          <w:sz w:val="28"/>
          <w:szCs w:val="28"/>
        </w:rPr>
        <w:t xml:space="preserve"> пьеса соответствовала тем узким рамкам, которые оставляли</w:t>
      </w:r>
      <w:r>
        <w:rPr>
          <w:rFonts w:ascii="Times New Roman" w:hAnsi="Times New Roman" w:cs="Times New Roman"/>
          <w:color w:val="000000"/>
          <w:sz w:val="28"/>
          <w:szCs w:val="28"/>
        </w:rPr>
        <w:t>сь</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то время </w:t>
      </w:r>
      <w:r w:rsidRPr="002F31C2">
        <w:rPr>
          <w:rFonts w:ascii="Times New Roman" w:hAnsi="Times New Roman" w:cs="Times New Roman"/>
          <w:color w:val="000000"/>
          <w:sz w:val="28"/>
          <w:szCs w:val="28"/>
        </w:rPr>
        <w:t>для творчества: животные не разговаривали, капиталисты были отрицательными персонажами. Тем не ме</w:t>
      </w:r>
      <w:r w:rsidR="009F4937">
        <w:rPr>
          <w:rFonts w:ascii="Times New Roman" w:hAnsi="Times New Roman" w:cs="Times New Roman"/>
          <w:color w:val="000000"/>
          <w:sz w:val="28"/>
          <w:szCs w:val="28"/>
        </w:rPr>
        <w:t xml:space="preserve">нее, пьеса и </w:t>
      </w:r>
      <w:r w:rsidRPr="002F31C2">
        <w:rPr>
          <w:rFonts w:ascii="Times New Roman" w:hAnsi="Times New Roman" w:cs="Times New Roman"/>
          <w:color w:val="000000"/>
          <w:sz w:val="28"/>
          <w:szCs w:val="28"/>
        </w:rPr>
        <w:t xml:space="preserve">спектакль стали событием в театральной и культурной жизни Москвы начала 30-х годов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 Вот как описывал процесс создания спектакля Е. Сперанский: «…Когда приходили гости, репетиция прекращалась. Гостям показывали всегда одну только сцену: старый негр мистер Томпсон бил в турецкий барабан, негритенок Джим играл на саксофоне, а уморительный песик по кличке «Доллар», водил хвостом по струнам контрабаса и подвывал. Сцена эта, разыгрываемая куклами-«петрушками», производила впечатление неотразимое «на все слои общества»; ведь на старом продавленном диване сидели подчас рядком и посол иностранной державы и скромный учитель, скажем, из города Козельска; Дело в том, </w:t>
      </w:r>
      <w:r>
        <w:rPr>
          <w:rFonts w:ascii="Times New Roman" w:hAnsi="Times New Roman" w:cs="Times New Roman"/>
          <w:color w:val="000000"/>
          <w:sz w:val="28"/>
          <w:szCs w:val="28"/>
        </w:rPr>
        <w:t>ч</w:t>
      </w:r>
      <w:r w:rsidRPr="002F31C2">
        <w:rPr>
          <w:rFonts w:ascii="Times New Roman" w:hAnsi="Times New Roman" w:cs="Times New Roman"/>
          <w:color w:val="000000"/>
          <w:sz w:val="28"/>
          <w:szCs w:val="28"/>
        </w:rPr>
        <w:t xml:space="preserve">то композитор В.Н.Кочетов написал песенку для нашего трио </w:t>
      </w:r>
      <w:r>
        <w:rPr>
          <w:rFonts w:ascii="Times New Roman" w:hAnsi="Times New Roman" w:cs="Times New Roman"/>
          <w:color w:val="000000"/>
          <w:sz w:val="28"/>
          <w:szCs w:val="28"/>
        </w:rPr>
        <w:t xml:space="preserve">с </w:t>
      </w:r>
      <w:r w:rsidRPr="002F31C2">
        <w:rPr>
          <w:rFonts w:ascii="Times New Roman" w:hAnsi="Times New Roman" w:cs="Times New Roman"/>
          <w:color w:val="000000"/>
          <w:sz w:val="28"/>
          <w:szCs w:val="28"/>
        </w:rPr>
        <w:t>явным намеком на американский джаз, забыв о педологах; а достаточно было</w:t>
      </w:r>
      <w:r>
        <w:rPr>
          <w:rFonts w:ascii="Times New Roman" w:hAnsi="Times New Roman" w:cs="Times New Roman"/>
          <w:color w:val="000000"/>
          <w:sz w:val="28"/>
          <w:szCs w:val="28"/>
        </w:rPr>
        <w:t xml:space="preserve"> и</w:t>
      </w:r>
      <w:r w:rsidRPr="002F31C2">
        <w:rPr>
          <w:rFonts w:ascii="Times New Roman" w:hAnsi="Times New Roman" w:cs="Times New Roman"/>
          <w:color w:val="000000"/>
          <w:sz w:val="28"/>
          <w:szCs w:val="28"/>
        </w:rPr>
        <w:t xml:space="preserve"> намека, уж </w:t>
      </w:r>
      <w:r w:rsidRPr="002F31C2">
        <w:rPr>
          <w:rFonts w:ascii="Times New Roman" w:hAnsi="Times New Roman" w:cs="Times New Roman"/>
          <w:color w:val="000000"/>
          <w:sz w:val="28"/>
          <w:szCs w:val="28"/>
        </w:rPr>
        <w:lastRenderedPageBreak/>
        <w:t>самый состав «оркестра»: барабан (ударные!), саксофон наводил на подозрение; а уж одна-две синкопы в мелодии приводили в ужас</w:t>
      </w:r>
      <w:r w:rsidRPr="007D15B1">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7D15B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 Джаз?! — хватались за голову педологи,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детском спектакле?! Разлагающее влияние гнилого Запада?! Хитрый драматург Андрей Глоба знал, что делал,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написал пьесу, по вкусу самым ярым педологам: несчастный негритенок, мойщик посуды бежит из «американского ада» в страну своей мечты, С.С.С.Р.,</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 прекрасно. И никакой «любви» в определенном смысле, только чистое чувство дружбы между мальчиком и собакой,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чего уж лучше</w:t>
      </w:r>
      <w:r w:rsidR="003B78B7" w:rsidRPr="002F31C2">
        <w:rPr>
          <w:rFonts w:ascii="Times New Roman" w:hAnsi="Times New Roman" w:cs="Times New Roman"/>
          <w:color w:val="000000"/>
          <w:sz w:val="28"/>
          <w:szCs w:val="28"/>
        </w:rPr>
        <w:t>!</w:t>
      </w:r>
      <w:r w:rsidR="003B78B7" w:rsidRPr="007D15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D15B1">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Правда, несколько неожиданно главный успех выпал не на долю мальчика-негра, а на его собаку: каждое появление на ширме этого песика, встречалось восторженным гулом и, что удивительно, аплодисментами; в зале дети, они не снобы, хлопать в ладошки им некогда, они увлечены сюжетом; а тут: поднял песик одно ухо, зевнул, помахал хвостом — и в зале захлопали! Это несколько озадачивало педологов: в герои спектакля выходил собака, затмевая «идейное», политическое содержание…»</w:t>
      </w:r>
      <w:r w:rsidRPr="002E7D64">
        <w:rPr>
          <w:rStyle w:val="a3"/>
        </w:rPr>
        <w:footnoteReference w:id="293"/>
      </w:r>
      <w:r w:rsidRPr="002F31C2">
        <w:rPr>
          <w:rFonts w:ascii="Times New Roman" w:hAnsi="Times New Roman" w:cs="Times New Roman"/>
          <w:color w:val="000000"/>
          <w:sz w:val="28"/>
          <w:szCs w:val="28"/>
        </w:rPr>
        <w:t xml:space="preserve">. </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Через много лет, а</w:t>
      </w:r>
      <w:r w:rsidRPr="002F31C2">
        <w:rPr>
          <w:rFonts w:ascii="Times New Roman" w:hAnsi="Times New Roman" w:cs="Times New Roman"/>
          <w:color w:val="000000"/>
          <w:sz w:val="28"/>
          <w:szCs w:val="28"/>
        </w:rPr>
        <w:t xml:space="preserve">нализируя </w:t>
      </w:r>
      <w:r>
        <w:rPr>
          <w:rFonts w:ascii="Times New Roman" w:hAnsi="Times New Roman" w:cs="Times New Roman"/>
          <w:color w:val="000000"/>
          <w:sz w:val="28"/>
          <w:szCs w:val="28"/>
        </w:rPr>
        <w:t>первые свои постановки</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включая «Джим и Доллар», </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С.В.Образцов</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остроумно заметил</w:t>
      </w:r>
      <w:r w:rsidRPr="002F31C2">
        <w:rPr>
          <w:rFonts w:ascii="Times New Roman" w:hAnsi="Times New Roman" w:cs="Times New Roman"/>
          <w:color w:val="000000"/>
          <w:sz w:val="28"/>
          <w:szCs w:val="28"/>
        </w:rPr>
        <w:t>, что кукольные пьесы того времени рождались «от морганатического брака, в котором отец — заслуживающий всяческого уважения народный Петрушка, а мать — легкомысленная деклассированная интеллигентка, имя которой</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ретросп</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ктивизм»</w:t>
      </w:r>
      <w:r w:rsidRPr="002E7D64">
        <w:rPr>
          <w:rStyle w:val="a3"/>
        </w:rPr>
        <w:footnoteReference w:id="294"/>
      </w:r>
      <w:r w:rsidRPr="002F31C2">
        <w:rPr>
          <w:rFonts w:ascii="Times New Roman" w:hAnsi="Times New Roman" w:cs="Times New Roman"/>
          <w:color w:val="000000"/>
          <w:sz w:val="28"/>
          <w:szCs w:val="28"/>
        </w:rPr>
        <w:t xml:space="preserve">. </w:t>
      </w:r>
    </w:p>
    <w:p w:rsidR="0061251E"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Основн</w:t>
      </w:r>
      <w:r w:rsidR="00EC1F0E">
        <w:rPr>
          <w:rFonts w:ascii="Times New Roman" w:hAnsi="Times New Roman" w:cs="Times New Roman"/>
          <w:color w:val="000000"/>
          <w:sz w:val="28"/>
          <w:szCs w:val="28"/>
        </w:rPr>
        <w:t>ой порок</w:t>
      </w:r>
      <w:r w:rsidRPr="002F31C2">
        <w:rPr>
          <w:rFonts w:ascii="Times New Roman" w:hAnsi="Times New Roman" w:cs="Times New Roman"/>
          <w:color w:val="000000"/>
          <w:sz w:val="28"/>
          <w:szCs w:val="28"/>
        </w:rPr>
        <w:t xml:space="preserve"> подобных пьес</w:t>
      </w:r>
      <w:r w:rsidR="00EC1F0E">
        <w:rPr>
          <w:rFonts w:ascii="Times New Roman" w:hAnsi="Times New Roman" w:cs="Times New Roman"/>
          <w:color w:val="000000"/>
          <w:sz w:val="28"/>
          <w:szCs w:val="28"/>
        </w:rPr>
        <w:t>-агиток</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w:t>
      </w:r>
      <w:r w:rsidRPr="002F31C2">
        <w:rPr>
          <w:rFonts w:ascii="Times New Roman" w:hAnsi="Times New Roman" w:cs="Times New Roman"/>
          <w:color w:val="000000"/>
          <w:sz w:val="28"/>
          <w:szCs w:val="28"/>
        </w:rPr>
        <w:t xml:space="preserve"> видел в разрыве между </w:t>
      </w:r>
      <w:r w:rsidR="00EC1F0E">
        <w:rPr>
          <w:rFonts w:ascii="Times New Roman" w:hAnsi="Times New Roman" w:cs="Times New Roman"/>
          <w:color w:val="000000"/>
          <w:sz w:val="28"/>
          <w:szCs w:val="28"/>
        </w:rPr>
        <w:t xml:space="preserve">серьезностью </w:t>
      </w:r>
      <w:r w:rsidRPr="002F31C2">
        <w:rPr>
          <w:rFonts w:ascii="Times New Roman" w:hAnsi="Times New Roman" w:cs="Times New Roman"/>
          <w:color w:val="000000"/>
          <w:sz w:val="28"/>
          <w:szCs w:val="28"/>
        </w:rPr>
        <w:t>темы, и примитивностью ее решения, путем наслаивания эксцентрических детективных с</w:t>
      </w:r>
      <w:r w:rsidR="00EC1F0E">
        <w:rPr>
          <w:rFonts w:ascii="Times New Roman" w:hAnsi="Times New Roman" w:cs="Times New Roman"/>
          <w:color w:val="000000"/>
          <w:sz w:val="28"/>
          <w:szCs w:val="28"/>
        </w:rPr>
        <w:t>итуаций</w:t>
      </w:r>
      <w:r w:rsidRPr="002F31C2">
        <w:rPr>
          <w:rFonts w:ascii="Times New Roman" w:hAnsi="Times New Roman" w:cs="Times New Roman"/>
          <w:color w:val="000000"/>
          <w:sz w:val="28"/>
          <w:szCs w:val="28"/>
        </w:rPr>
        <w:t xml:space="preserve">. Размышляя над </w:t>
      </w:r>
      <w:r>
        <w:rPr>
          <w:rFonts w:ascii="Times New Roman" w:hAnsi="Times New Roman" w:cs="Times New Roman"/>
          <w:color w:val="000000"/>
          <w:sz w:val="28"/>
          <w:szCs w:val="28"/>
        </w:rPr>
        <w:t>причинами колоссального успеха пьесы</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режиссер</w:t>
      </w:r>
      <w:r w:rsidRPr="002F31C2">
        <w:rPr>
          <w:rFonts w:ascii="Times New Roman" w:hAnsi="Times New Roman" w:cs="Times New Roman"/>
          <w:color w:val="000000"/>
          <w:sz w:val="28"/>
          <w:szCs w:val="28"/>
        </w:rPr>
        <w:t xml:space="preserve"> отмечал, что качественно новое было во всех </w:t>
      </w:r>
      <w:r>
        <w:rPr>
          <w:rFonts w:ascii="Times New Roman" w:hAnsi="Times New Roman" w:cs="Times New Roman"/>
          <w:color w:val="000000"/>
          <w:sz w:val="28"/>
          <w:szCs w:val="28"/>
        </w:rPr>
        <w:t xml:space="preserve">ее </w:t>
      </w:r>
      <w:r w:rsidRPr="002F31C2">
        <w:rPr>
          <w:rFonts w:ascii="Times New Roman" w:hAnsi="Times New Roman" w:cs="Times New Roman"/>
          <w:color w:val="000000"/>
          <w:sz w:val="28"/>
          <w:szCs w:val="28"/>
        </w:rPr>
        <w:t xml:space="preserve">компонентах: профессиональный и выстроенный драматургический каркас, логичный, развивающийся сюжет и литературная </w:t>
      </w:r>
      <w:r w:rsidRPr="002F31C2">
        <w:rPr>
          <w:rFonts w:ascii="Times New Roman" w:hAnsi="Times New Roman" w:cs="Times New Roman"/>
          <w:color w:val="000000"/>
          <w:sz w:val="28"/>
          <w:szCs w:val="28"/>
        </w:rPr>
        <w:lastRenderedPageBreak/>
        <w:t>речь героев, которая выгодно отличалась от типичного для пьес 20-х – начала 30</w:t>
      </w:r>
      <w:r>
        <w:rPr>
          <w:rFonts w:ascii="Times New Roman" w:hAnsi="Times New Roman" w:cs="Times New Roman"/>
          <w:color w:val="000000"/>
          <w:sz w:val="28"/>
          <w:szCs w:val="28"/>
        </w:rPr>
        <w:t>-</w:t>
      </w:r>
      <w:r w:rsidR="00EC1F0E">
        <w:rPr>
          <w:rFonts w:ascii="Times New Roman" w:hAnsi="Times New Roman" w:cs="Times New Roman"/>
          <w:color w:val="000000"/>
          <w:sz w:val="28"/>
          <w:szCs w:val="28"/>
        </w:rPr>
        <w:t xml:space="preserve">х годов раешного стиля.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Уроки пьесы «Джим и Доллар» </w:t>
      </w:r>
      <w:r w:rsidR="00EC1F0E">
        <w:rPr>
          <w:rFonts w:ascii="Times New Roman" w:hAnsi="Times New Roman" w:cs="Times New Roman"/>
          <w:color w:val="000000"/>
          <w:sz w:val="28"/>
          <w:szCs w:val="28"/>
        </w:rPr>
        <w:t>сказались</w:t>
      </w:r>
      <w:r w:rsidRPr="002F31C2">
        <w:rPr>
          <w:rFonts w:ascii="Times New Roman" w:hAnsi="Times New Roman" w:cs="Times New Roman"/>
          <w:color w:val="000000"/>
          <w:sz w:val="28"/>
          <w:szCs w:val="28"/>
        </w:rPr>
        <w:t xml:space="preserve"> на дальнейши</w:t>
      </w:r>
      <w:r w:rsidR="00EC1F0E">
        <w:rPr>
          <w:rFonts w:ascii="Times New Roman" w:hAnsi="Times New Roman" w:cs="Times New Roman"/>
          <w:color w:val="000000"/>
          <w:sz w:val="28"/>
          <w:szCs w:val="28"/>
        </w:rPr>
        <w:t>х</w:t>
      </w:r>
      <w:r w:rsidRPr="002F31C2">
        <w:rPr>
          <w:rFonts w:ascii="Times New Roman" w:hAnsi="Times New Roman" w:cs="Times New Roman"/>
          <w:color w:val="000000"/>
          <w:sz w:val="28"/>
          <w:szCs w:val="28"/>
        </w:rPr>
        <w:t xml:space="preserve"> поиск</w:t>
      </w:r>
      <w:r w:rsidR="00EC1F0E">
        <w:rPr>
          <w:rFonts w:ascii="Times New Roman" w:hAnsi="Times New Roman" w:cs="Times New Roman"/>
          <w:color w:val="000000"/>
          <w:sz w:val="28"/>
          <w:szCs w:val="28"/>
        </w:rPr>
        <w:t>ах драматургов и режиссеров.</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2F31C2">
        <w:rPr>
          <w:rFonts w:ascii="Times New Roman" w:hAnsi="Times New Roman" w:cs="Times New Roman"/>
          <w:color w:val="000000"/>
          <w:sz w:val="28"/>
          <w:szCs w:val="28"/>
        </w:rPr>
        <w:t xml:space="preserve"> 1937 г</w:t>
      </w:r>
      <w:r w:rsidR="0061251E">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на Конференции, посвященной итогам Первого Всесоюзного смотра театров кукол, отмечая безусловный успех спектаклей «По щучьему велению» Е. Тараховской и «Кот в сапогах» Г. Владычиной, один из рецензентов </w:t>
      </w:r>
      <w:r w:rsidR="0061251E">
        <w:rPr>
          <w:rFonts w:ascii="Times New Roman" w:hAnsi="Times New Roman" w:cs="Times New Roman"/>
          <w:color w:val="000000"/>
          <w:sz w:val="28"/>
          <w:szCs w:val="28"/>
        </w:rPr>
        <w:t>заметил</w:t>
      </w:r>
      <w:r w:rsidRPr="002F31C2">
        <w:rPr>
          <w:rFonts w:ascii="Times New Roman" w:hAnsi="Times New Roman" w:cs="Times New Roman"/>
          <w:color w:val="000000"/>
          <w:sz w:val="28"/>
          <w:szCs w:val="28"/>
        </w:rPr>
        <w:t xml:space="preserve">, что </w:t>
      </w:r>
      <w:r>
        <w:rPr>
          <w:rFonts w:ascii="Times New Roman" w:hAnsi="Times New Roman" w:cs="Times New Roman"/>
          <w:color w:val="000000"/>
          <w:sz w:val="28"/>
          <w:szCs w:val="28"/>
        </w:rPr>
        <w:t xml:space="preserve">С. </w:t>
      </w:r>
      <w:r w:rsidRPr="002F31C2">
        <w:rPr>
          <w:rFonts w:ascii="Times New Roman" w:hAnsi="Times New Roman" w:cs="Times New Roman"/>
          <w:color w:val="000000"/>
          <w:sz w:val="28"/>
          <w:szCs w:val="28"/>
        </w:rPr>
        <w:t>Образцов очень осторожно подходит к проблемам советского сюжета и советского героя на кукольной ширме, «и не показал нам ни одного спектакля, построенного на советском материале</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Это жалко, потому что даже возможная неудача Образцова, вернее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неполная удача, если бы она имела место, несомненно, помогла разрешению проблемы, волнующей наших советских кукольников»</w:t>
      </w:r>
      <w:r w:rsidRPr="002E7D64">
        <w:rPr>
          <w:rStyle w:val="a3"/>
        </w:rPr>
        <w:footnoteReference w:id="295"/>
      </w:r>
      <w:r w:rsidRPr="002F31C2">
        <w:rPr>
          <w:rFonts w:ascii="Times New Roman" w:hAnsi="Times New Roman" w:cs="Times New Roman"/>
          <w:color w:val="000000"/>
          <w:sz w:val="28"/>
          <w:szCs w:val="28"/>
        </w:rPr>
        <w:t>.</w:t>
      </w:r>
    </w:p>
    <w:p w:rsidR="00217D6C" w:rsidRPr="002F31C2" w:rsidRDefault="0061251E"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r w:rsidR="00217D6C" w:rsidRPr="002F31C2">
        <w:rPr>
          <w:rFonts w:ascii="Times New Roman" w:hAnsi="Times New Roman" w:cs="Times New Roman"/>
          <w:color w:val="000000"/>
          <w:sz w:val="28"/>
          <w:szCs w:val="28"/>
        </w:rPr>
        <w:t>Образцов</w:t>
      </w:r>
      <w:r>
        <w:rPr>
          <w:rFonts w:ascii="Times New Roman" w:hAnsi="Times New Roman" w:cs="Times New Roman"/>
          <w:color w:val="000000"/>
          <w:sz w:val="28"/>
          <w:szCs w:val="28"/>
        </w:rPr>
        <w:t xml:space="preserve">, пройдя актерскую школу Московского Художественного театра и его студий, </w:t>
      </w:r>
      <w:r w:rsidR="00217D6C" w:rsidRPr="002F31C2">
        <w:rPr>
          <w:rFonts w:ascii="Times New Roman" w:hAnsi="Times New Roman" w:cs="Times New Roman"/>
          <w:color w:val="000000"/>
          <w:sz w:val="28"/>
          <w:szCs w:val="28"/>
        </w:rPr>
        <w:t xml:space="preserve">не позволял себе «возможных неудач» и «неполных удач» в пьесах «на советском материале». </w:t>
      </w:r>
      <w:r>
        <w:rPr>
          <w:rFonts w:ascii="Times New Roman" w:hAnsi="Times New Roman" w:cs="Times New Roman"/>
          <w:color w:val="000000"/>
          <w:sz w:val="28"/>
          <w:szCs w:val="28"/>
        </w:rPr>
        <w:t>О</w:t>
      </w:r>
      <w:r w:rsidR="00217D6C" w:rsidRPr="002F31C2">
        <w:rPr>
          <w:rFonts w:ascii="Times New Roman" w:hAnsi="Times New Roman" w:cs="Times New Roman"/>
          <w:color w:val="000000"/>
          <w:sz w:val="28"/>
          <w:szCs w:val="28"/>
        </w:rPr>
        <w:t xml:space="preserve">н чувствовал ненужность и опасность </w:t>
      </w:r>
      <w:r w:rsidR="00217D6C">
        <w:rPr>
          <w:rFonts w:ascii="Times New Roman" w:hAnsi="Times New Roman" w:cs="Times New Roman"/>
          <w:color w:val="000000"/>
          <w:sz w:val="28"/>
          <w:szCs w:val="28"/>
        </w:rPr>
        <w:t xml:space="preserve">прямолинейного </w:t>
      </w:r>
      <w:r w:rsidR="00217D6C" w:rsidRPr="002F31C2">
        <w:rPr>
          <w:rFonts w:ascii="Times New Roman" w:hAnsi="Times New Roman" w:cs="Times New Roman"/>
          <w:color w:val="000000"/>
          <w:sz w:val="28"/>
          <w:szCs w:val="28"/>
        </w:rPr>
        <w:t>показа «советского героя на кукольной ширме».</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sz w:val="28"/>
          <w:szCs w:val="28"/>
        </w:rPr>
        <w:t xml:space="preserve">Тем более, что </w:t>
      </w:r>
      <w:r>
        <w:rPr>
          <w:rFonts w:ascii="Times New Roman" w:hAnsi="Times New Roman" w:cs="Times New Roman"/>
          <w:sz w:val="28"/>
          <w:szCs w:val="28"/>
        </w:rPr>
        <w:t xml:space="preserve">педологический угар </w:t>
      </w:r>
      <w:r w:rsidR="00217D6C" w:rsidRPr="002F31C2">
        <w:rPr>
          <w:rFonts w:ascii="Times New Roman" w:hAnsi="Times New Roman" w:cs="Times New Roman"/>
          <w:sz w:val="28"/>
          <w:szCs w:val="28"/>
        </w:rPr>
        <w:t xml:space="preserve">к середине 30-х годов </w:t>
      </w:r>
      <w:r>
        <w:rPr>
          <w:rFonts w:ascii="Times New Roman" w:hAnsi="Times New Roman" w:cs="Times New Roman"/>
          <w:sz w:val="28"/>
          <w:szCs w:val="28"/>
        </w:rPr>
        <w:t>уже прошел</w:t>
      </w:r>
      <w:r w:rsidR="0026796A">
        <w:rPr>
          <w:rFonts w:ascii="Times New Roman" w:hAnsi="Times New Roman" w:cs="Times New Roman"/>
          <w:sz w:val="28"/>
          <w:szCs w:val="28"/>
        </w:rPr>
        <w:t>,</w:t>
      </w:r>
      <w:r>
        <w:rPr>
          <w:rFonts w:ascii="Times New Roman" w:hAnsi="Times New Roman" w:cs="Times New Roman"/>
          <w:sz w:val="28"/>
          <w:szCs w:val="28"/>
        </w:rPr>
        <w:t xml:space="preserve"> и </w:t>
      </w:r>
      <w:r w:rsidR="00217D6C" w:rsidRPr="002F31C2">
        <w:rPr>
          <w:rFonts w:ascii="Times New Roman" w:hAnsi="Times New Roman" w:cs="Times New Roman"/>
          <w:sz w:val="28"/>
          <w:szCs w:val="28"/>
        </w:rPr>
        <w:t>в кукольный театр стали возвращаться</w:t>
      </w:r>
      <w:r w:rsidR="00217D6C" w:rsidRPr="002F31C2">
        <w:rPr>
          <w:rFonts w:ascii="Times New Roman" w:hAnsi="Times New Roman" w:cs="Times New Roman"/>
          <w:bCs/>
          <w:sz w:val="28"/>
          <w:szCs w:val="28"/>
        </w:rPr>
        <w:t xml:space="preserve"> пьесы-сказки. </w:t>
      </w:r>
      <w:r w:rsidR="003A43AA">
        <w:rPr>
          <w:rFonts w:ascii="Times New Roman" w:hAnsi="Times New Roman" w:cs="Times New Roman"/>
          <w:bCs/>
          <w:sz w:val="28"/>
          <w:szCs w:val="28"/>
        </w:rPr>
        <w:t>Появилась уже целая плеяда д</w:t>
      </w:r>
      <w:r w:rsidR="00217D6C" w:rsidRPr="002F31C2">
        <w:rPr>
          <w:rFonts w:ascii="Times New Roman" w:hAnsi="Times New Roman" w:cs="Times New Roman"/>
          <w:color w:val="000000"/>
          <w:sz w:val="28"/>
          <w:szCs w:val="28"/>
        </w:rPr>
        <w:t>раматург</w:t>
      </w:r>
      <w:r w:rsidR="003A43AA">
        <w:rPr>
          <w:rFonts w:ascii="Times New Roman" w:hAnsi="Times New Roman" w:cs="Times New Roman"/>
          <w:color w:val="000000"/>
          <w:sz w:val="28"/>
          <w:szCs w:val="28"/>
        </w:rPr>
        <w:t>ов:</w:t>
      </w:r>
      <w:r w:rsidR="00217D6C" w:rsidRPr="002F31C2">
        <w:rPr>
          <w:rFonts w:ascii="Times New Roman" w:hAnsi="Times New Roman" w:cs="Times New Roman"/>
          <w:color w:val="000000"/>
          <w:sz w:val="28"/>
          <w:szCs w:val="28"/>
        </w:rPr>
        <w:t xml:space="preserve"> В. Швембергер, Н. Гернет, Г. Матвеев, Е. Тараховская, Г. Владычина, С. Маршак, С. Михалков, Евг. </w:t>
      </w:r>
      <w:r w:rsidR="003B78B7" w:rsidRPr="002F31C2">
        <w:rPr>
          <w:rFonts w:ascii="Times New Roman" w:hAnsi="Times New Roman" w:cs="Times New Roman"/>
          <w:color w:val="000000"/>
          <w:sz w:val="28"/>
          <w:szCs w:val="28"/>
        </w:rPr>
        <w:t>Шварц и др</w:t>
      </w:r>
      <w:r w:rsidR="003B78B7">
        <w:rPr>
          <w:rFonts w:ascii="Times New Roman" w:hAnsi="Times New Roman" w:cs="Times New Roman"/>
          <w:color w:val="000000"/>
          <w:sz w:val="28"/>
          <w:szCs w:val="28"/>
        </w:rPr>
        <w:t>угие</w:t>
      </w:r>
      <w:r w:rsidR="003B78B7" w:rsidRPr="002F31C2">
        <w:rPr>
          <w:rFonts w:ascii="Times New Roman" w:hAnsi="Times New Roman" w:cs="Times New Roman"/>
          <w:color w:val="000000"/>
          <w:sz w:val="28"/>
          <w:szCs w:val="28"/>
        </w:rPr>
        <w:t xml:space="preserve"> стали созд</w:t>
      </w:r>
      <w:r w:rsidR="003B78B7">
        <w:rPr>
          <w:rFonts w:ascii="Times New Roman" w:hAnsi="Times New Roman" w:cs="Times New Roman"/>
          <w:color w:val="000000"/>
          <w:sz w:val="28"/>
          <w:szCs w:val="28"/>
        </w:rPr>
        <w:t xml:space="preserve">авать новые </w:t>
      </w:r>
      <w:r w:rsidR="003B78B7" w:rsidRPr="002F31C2">
        <w:rPr>
          <w:rFonts w:ascii="Times New Roman" w:hAnsi="Times New Roman" w:cs="Times New Roman"/>
          <w:color w:val="000000"/>
          <w:sz w:val="28"/>
          <w:szCs w:val="28"/>
        </w:rPr>
        <w:t xml:space="preserve"> пьесы. </w:t>
      </w:r>
      <w:r w:rsidR="00217D6C" w:rsidRPr="002F31C2">
        <w:rPr>
          <w:rFonts w:ascii="Times New Roman" w:hAnsi="Times New Roman" w:cs="Times New Roman"/>
          <w:color w:val="000000"/>
          <w:sz w:val="28"/>
          <w:szCs w:val="28"/>
        </w:rPr>
        <w:t>Театр кукол становится заметным явле</w:t>
      </w:r>
      <w:r w:rsidR="00217D6C" w:rsidRPr="002F31C2">
        <w:rPr>
          <w:rFonts w:ascii="Times New Roman" w:hAnsi="Times New Roman" w:cs="Times New Roman"/>
          <w:color w:val="000000"/>
          <w:sz w:val="28"/>
          <w:szCs w:val="28"/>
        </w:rPr>
        <w:softHyphen/>
        <w:t xml:space="preserve">нием театрального искусства, а </w:t>
      </w:r>
      <w:r w:rsidR="00217D6C">
        <w:rPr>
          <w:rFonts w:ascii="Times New Roman" w:hAnsi="Times New Roman" w:cs="Times New Roman"/>
          <w:color w:val="000000"/>
          <w:sz w:val="28"/>
          <w:szCs w:val="28"/>
        </w:rPr>
        <w:t xml:space="preserve">его авторы шаг за шагом </w:t>
      </w:r>
      <w:r w:rsidR="00195F3A">
        <w:rPr>
          <w:rFonts w:ascii="Times New Roman" w:hAnsi="Times New Roman" w:cs="Times New Roman"/>
          <w:color w:val="000000"/>
          <w:sz w:val="28"/>
          <w:szCs w:val="28"/>
        </w:rPr>
        <w:t>открывали для себя его законы</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правила, принцип</w:t>
      </w:r>
      <w:r w:rsidR="00217D6C">
        <w:rPr>
          <w:rFonts w:ascii="Times New Roman" w:hAnsi="Times New Roman" w:cs="Times New Roman"/>
          <w:color w:val="000000"/>
          <w:sz w:val="28"/>
          <w:szCs w:val="28"/>
        </w:rPr>
        <w:t>ы</w:t>
      </w:r>
      <w:r w:rsidR="00217D6C" w:rsidRPr="002F31C2">
        <w:rPr>
          <w:rFonts w:ascii="Times New Roman" w:hAnsi="Times New Roman" w:cs="Times New Roman"/>
          <w:color w:val="000000"/>
          <w:sz w:val="28"/>
          <w:szCs w:val="28"/>
        </w:rPr>
        <w:t xml:space="preserve">.  </w:t>
      </w:r>
    </w:p>
    <w:p w:rsidR="00217D6C" w:rsidRDefault="00217D6C" w:rsidP="00217D6C">
      <w:pPr>
        <w:spacing w:line="360" w:lineRule="auto"/>
        <w:ind w:firstLine="1134"/>
        <w:jc w:val="both"/>
        <w:rPr>
          <w:rFonts w:ascii="Times New Roman" w:hAnsi="Times New Roman" w:cs="Times New Roman CYR"/>
          <w:sz w:val="28"/>
          <w:szCs w:val="28"/>
        </w:rPr>
      </w:pPr>
      <w:r w:rsidRPr="002F31C2">
        <w:rPr>
          <w:rFonts w:ascii="Times New Roman" w:hAnsi="Times New Roman" w:cs="Times New Roman CYR"/>
          <w:sz w:val="28"/>
          <w:szCs w:val="28"/>
        </w:rPr>
        <w:t xml:space="preserve">Вспоминая свои первые драматургические опыты 30-х гг. прошлого века, </w:t>
      </w:r>
      <w:r>
        <w:rPr>
          <w:rFonts w:ascii="Times New Roman" w:hAnsi="Times New Roman" w:cs="Times New Roman CYR"/>
          <w:sz w:val="28"/>
          <w:szCs w:val="28"/>
        </w:rPr>
        <w:t xml:space="preserve">признанный классик русской драматургии театра кукол </w:t>
      </w:r>
      <w:r w:rsidRPr="002F31C2">
        <w:rPr>
          <w:rFonts w:ascii="Times New Roman" w:hAnsi="Times New Roman" w:cs="Times New Roman CYR"/>
          <w:sz w:val="28"/>
          <w:szCs w:val="28"/>
        </w:rPr>
        <w:t>Н.</w:t>
      </w:r>
      <w:r>
        <w:rPr>
          <w:rFonts w:ascii="Times New Roman" w:hAnsi="Times New Roman" w:cs="Times New Roman CYR"/>
          <w:sz w:val="28"/>
          <w:szCs w:val="28"/>
        </w:rPr>
        <w:t>В.</w:t>
      </w:r>
      <w:r w:rsidRPr="002F31C2">
        <w:rPr>
          <w:rFonts w:ascii="Times New Roman" w:hAnsi="Times New Roman" w:cs="Times New Roman CYR"/>
          <w:sz w:val="28"/>
          <w:szCs w:val="28"/>
        </w:rPr>
        <w:t xml:space="preserve"> Гернет писала</w:t>
      </w:r>
      <w:r>
        <w:rPr>
          <w:rFonts w:ascii="Times New Roman" w:hAnsi="Times New Roman" w:cs="Times New Roman CYR"/>
          <w:sz w:val="28"/>
          <w:szCs w:val="28"/>
        </w:rPr>
        <w:t xml:space="preserve"> о том, что со временем она на</w:t>
      </w:r>
      <w:r w:rsidRPr="002F31C2">
        <w:rPr>
          <w:rFonts w:ascii="Times New Roman" w:hAnsi="Times New Roman" w:cs="Times New Roman CYR"/>
          <w:sz w:val="28"/>
          <w:szCs w:val="28"/>
        </w:rPr>
        <w:t>училась разбираться в технических возможностях куклы-петрушки</w:t>
      </w:r>
      <w:r>
        <w:rPr>
          <w:rFonts w:ascii="Times New Roman" w:hAnsi="Times New Roman" w:cs="Times New Roman CYR"/>
          <w:sz w:val="28"/>
          <w:szCs w:val="28"/>
        </w:rPr>
        <w:t>,</w:t>
      </w:r>
      <w:r w:rsidRPr="002F31C2">
        <w:rPr>
          <w:rFonts w:ascii="Times New Roman" w:hAnsi="Times New Roman" w:cs="Times New Roman CYR"/>
          <w:sz w:val="28"/>
          <w:szCs w:val="28"/>
        </w:rPr>
        <w:t xml:space="preserve"> считаться с ее выразительными средствами. Поняла</w:t>
      </w:r>
      <w:r w:rsidR="00195F3A">
        <w:rPr>
          <w:rFonts w:ascii="Times New Roman" w:hAnsi="Times New Roman" w:cs="Times New Roman CYR"/>
          <w:sz w:val="28"/>
          <w:szCs w:val="28"/>
        </w:rPr>
        <w:t xml:space="preserve"> закон минимализма слов и</w:t>
      </w:r>
      <w:r w:rsidRPr="002F31C2">
        <w:rPr>
          <w:rFonts w:ascii="Times New Roman" w:hAnsi="Times New Roman" w:cs="Times New Roman CYR"/>
          <w:sz w:val="28"/>
          <w:szCs w:val="28"/>
        </w:rPr>
        <w:t xml:space="preserve"> коротки</w:t>
      </w:r>
      <w:r w:rsidR="00195F3A">
        <w:rPr>
          <w:rFonts w:ascii="Times New Roman" w:hAnsi="Times New Roman" w:cs="Times New Roman CYR"/>
          <w:sz w:val="28"/>
          <w:szCs w:val="28"/>
        </w:rPr>
        <w:t>х</w:t>
      </w:r>
      <w:r w:rsidRPr="002F31C2">
        <w:rPr>
          <w:rFonts w:ascii="Times New Roman" w:hAnsi="Times New Roman" w:cs="Times New Roman CYR"/>
          <w:sz w:val="28"/>
          <w:szCs w:val="28"/>
        </w:rPr>
        <w:t xml:space="preserve"> фраз: отсутствие мимики, </w:t>
      </w:r>
      <w:r w:rsidRPr="002F31C2">
        <w:rPr>
          <w:rFonts w:ascii="Times New Roman" w:hAnsi="Times New Roman" w:cs="Times New Roman CYR"/>
          <w:sz w:val="28"/>
          <w:szCs w:val="28"/>
        </w:rPr>
        <w:lastRenderedPageBreak/>
        <w:t>ограниченность жеста и прелесть физических действий куклы делали необходимым самый строгий отбор словесного материала. Но только много лет спустя</w:t>
      </w:r>
      <w:r>
        <w:rPr>
          <w:rFonts w:ascii="Times New Roman" w:hAnsi="Times New Roman" w:cs="Times New Roman CYR"/>
          <w:sz w:val="28"/>
          <w:szCs w:val="28"/>
        </w:rPr>
        <w:t>, будучи уже зрелым драматургом,</w:t>
      </w:r>
      <w:r w:rsidRPr="002F31C2">
        <w:rPr>
          <w:rFonts w:ascii="Times New Roman" w:hAnsi="Times New Roman" w:cs="Times New Roman CYR"/>
          <w:sz w:val="28"/>
          <w:szCs w:val="28"/>
        </w:rPr>
        <w:t xml:space="preserve"> </w:t>
      </w:r>
      <w:r>
        <w:rPr>
          <w:rFonts w:ascii="Times New Roman" w:hAnsi="Times New Roman" w:cs="Times New Roman CYR"/>
          <w:sz w:val="28"/>
          <w:szCs w:val="28"/>
        </w:rPr>
        <w:t>Н. Гернет</w:t>
      </w:r>
      <w:r w:rsidRPr="002F31C2">
        <w:rPr>
          <w:rFonts w:ascii="Times New Roman" w:hAnsi="Times New Roman" w:cs="Times New Roman CYR"/>
          <w:sz w:val="28"/>
          <w:szCs w:val="28"/>
        </w:rPr>
        <w:t xml:space="preserve"> поняла, что между куклой и ее текстом существует гораздо более глубокая и сложная зависимость</w:t>
      </w:r>
      <w:r w:rsidRPr="002E7D64">
        <w:rPr>
          <w:rStyle w:val="a3"/>
        </w:rPr>
        <w:footnoteReference w:id="296"/>
      </w:r>
      <w:r w:rsidRPr="002F31C2">
        <w:rPr>
          <w:rFonts w:ascii="Times New Roman" w:hAnsi="Times New Roman" w:cs="Times New Roman CYR"/>
          <w:sz w:val="28"/>
          <w:szCs w:val="28"/>
        </w:rPr>
        <w:t xml:space="preserve">. </w:t>
      </w:r>
    </w:p>
    <w:p w:rsidR="00217D6C" w:rsidRPr="002F31C2" w:rsidRDefault="00217D6C" w:rsidP="00217D6C">
      <w:pPr>
        <w:spacing w:line="360" w:lineRule="auto"/>
        <w:ind w:firstLine="1134"/>
        <w:jc w:val="both"/>
        <w:rPr>
          <w:rFonts w:ascii="Times New Roman" w:hAnsi="Times New Roman" w:cs="Times New Roman CYR"/>
          <w:sz w:val="28"/>
          <w:szCs w:val="28"/>
        </w:rPr>
      </w:pPr>
      <w:r w:rsidRPr="002F31C2">
        <w:rPr>
          <w:rFonts w:ascii="Times New Roman" w:hAnsi="Times New Roman" w:cs="Times New Roman CYR"/>
          <w:sz w:val="28"/>
          <w:szCs w:val="28"/>
        </w:rPr>
        <w:t xml:space="preserve">Осмысление </w:t>
      </w:r>
      <w:r w:rsidR="00195F3A">
        <w:rPr>
          <w:rFonts w:ascii="Times New Roman" w:hAnsi="Times New Roman" w:cs="Times New Roman CYR"/>
          <w:sz w:val="28"/>
          <w:szCs w:val="28"/>
        </w:rPr>
        <w:t>этой зависимости</w:t>
      </w:r>
      <w:r w:rsidRPr="002F31C2">
        <w:rPr>
          <w:rFonts w:ascii="Times New Roman" w:hAnsi="Times New Roman" w:cs="Times New Roman CYR"/>
          <w:sz w:val="28"/>
          <w:szCs w:val="28"/>
        </w:rPr>
        <w:t xml:space="preserve"> не только между куклой и текстом, но между куклой и фабульно-сюжетной структурой пьесы, принципами драматургического построения характеров персонажей, их взаимоотношений и действий станет одной из ключевых проблем </w:t>
      </w:r>
      <w:r w:rsidR="00195F3A">
        <w:rPr>
          <w:rFonts w:ascii="Times New Roman" w:hAnsi="Times New Roman" w:cs="Times New Roman CYR"/>
          <w:sz w:val="28"/>
          <w:szCs w:val="28"/>
        </w:rPr>
        <w:t>практики и теории</w:t>
      </w:r>
      <w:r w:rsidRPr="002F31C2">
        <w:rPr>
          <w:rFonts w:ascii="Times New Roman" w:hAnsi="Times New Roman" w:cs="Times New Roman CYR"/>
          <w:sz w:val="28"/>
          <w:szCs w:val="28"/>
        </w:rPr>
        <w:t xml:space="preserve"> театра кукол </w:t>
      </w:r>
      <w:r>
        <w:rPr>
          <w:rFonts w:ascii="Times New Roman" w:hAnsi="Times New Roman" w:cs="Times New Roman CYR"/>
          <w:sz w:val="28"/>
          <w:szCs w:val="28"/>
          <w:lang w:val="en-US"/>
        </w:rPr>
        <w:t>XX</w:t>
      </w:r>
      <w:r w:rsidRPr="002F31C2">
        <w:rPr>
          <w:rFonts w:ascii="Times New Roman" w:hAnsi="Times New Roman" w:cs="Times New Roman CYR"/>
          <w:sz w:val="28"/>
          <w:szCs w:val="28"/>
        </w:rPr>
        <w:t>–</w:t>
      </w:r>
      <w:r>
        <w:rPr>
          <w:rFonts w:ascii="Times New Roman" w:hAnsi="Times New Roman" w:cs="Times New Roman CYR"/>
          <w:sz w:val="28"/>
          <w:szCs w:val="28"/>
          <w:lang w:val="en-US"/>
        </w:rPr>
        <w:t>XXI</w:t>
      </w:r>
      <w:r w:rsidRPr="002F31C2">
        <w:rPr>
          <w:rFonts w:ascii="Times New Roman" w:hAnsi="Times New Roman" w:cs="Times New Roman CYR"/>
          <w:sz w:val="28"/>
          <w:szCs w:val="28"/>
        </w:rPr>
        <w:t xml:space="preserve"> вв. </w:t>
      </w:r>
    </w:p>
    <w:p w:rsidR="00217D6C" w:rsidRPr="00175929" w:rsidRDefault="00614A1D"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CYR"/>
          <w:color w:val="000000"/>
          <w:sz w:val="28"/>
          <w:szCs w:val="28"/>
        </w:rPr>
        <w:t>«</w:t>
      </w:r>
      <w:r w:rsidR="00217D6C" w:rsidRPr="002F31C2">
        <w:rPr>
          <w:rFonts w:ascii="Times New Roman" w:hAnsi="Times New Roman" w:cs="Times New Roman CYR"/>
          <w:color w:val="000000"/>
          <w:sz w:val="28"/>
          <w:szCs w:val="28"/>
        </w:rPr>
        <w:t>Марионетки живут в другом условном мире, с другим, если можно так сказать, отношением к жизни</w:t>
      </w:r>
      <w:r>
        <w:rPr>
          <w:rFonts w:ascii="Times New Roman" w:hAnsi="Times New Roman" w:cs="Times New Roman CYR"/>
          <w:color w:val="000000"/>
          <w:sz w:val="28"/>
          <w:szCs w:val="28"/>
        </w:rPr>
        <w:t xml:space="preserve">, писала </w:t>
      </w:r>
      <w:r w:rsidRPr="002F31C2">
        <w:rPr>
          <w:rFonts w:ascii="Times New Roman" w:hAnsi="Times New Roman" w:cs="Times New Roman CYR"/>
          <w:sz w:val="28"/>
          <w:szCs w:val="28"/>
        </w:rPr>
        <w:t>Н. Гернет</w:t>
      </w:r>
      <w:r>
        <w:rPr>
          <w:rFonts w:ascii="Times New Roman" w:hAnsi="Times New Roman" w:cs="Times New Roman CYR"/>
          <w:sz w:val="28"/>
          <w:szCs w:val="28"/>
        </w:rPr>
        <w:t>, -</w:t>
      </w:r>
      <w:r w:rsidR="00217D6C" w:rsidRPr="002F31C2">
        <w:rPr>
          <w:rFonts w:ascii="Times New Roman" w:hAnsi="Times New Roman" w:cs="Times New Roman CYR"/>
          <w:color w:val="000000"/>
          <w:sz w:val="28"/>
          <w:szCs w:val="28"/>
        </w:rPr>
        <w:t xml:space="preserve"> Они, как петрушки, могут быть смешны и гротескны, но все-таки по-другому, по-своему. И юмор у них иной, более мягкий, что ли. Они могут быть изящны, по-настоящему грустны, трогательны и серьезны. Но стремительность, резвость, </w:t>
      </w:r>
      <w:r w:rsidR="00217D6C" w:rsidRPr="00175929">
        <w:rPr>
          <w:rFonts w:ascii="Times New Roman" w:hAnsi="Times New Roman" w:cs="Times New Roman"/>
          <w:color w:val="000000"/>
          <w:sz w:val="28"/>
          <w:szCs w:val="28"/>
        </w:rPr>
        <w:t>активность петрушек им несвойственна»</w:t>
      </w:r>
      <w:r w:rsidR="00217D6C" w:rsidRPr="00175929">
        <w:rPr>
          <w:rStyle w:val="a3"/>
          <w:rFonts w:ascii="Times New Roman" w:hAnsi="Times New Roman" w:cs="Times New Roman"/>
          <w:sz w:val="28"/>
          <w:szCs w:val="28"/>
        </w:rPr>
        <w:footnoteReference w:id="297"/>
      </w:r>
      <w:r w:rsidR="00217D6C" w:rsidRPr="00175929">
        <w:rPr>
          <w:rFonts w:ascii="Times New Roman" w:hAnsi="Times New Roman" w:cs="Times New Roman"/>
          <w:color w:val="000000"/>
          <w:sz w:val="28"/>
          <w:szCs w:val="28"/>
        </w:rPr>
        <w:t>.</w:t>
      </w:r>
    </w:p>
    <w:p w:rsidR="00217D6C" w:rsidRDefault="00217D6C" w:rsidP="00217D6C">
      <w:pPr>
        <w:spacing w:line="360" w:lineRule="auto"/>
        <w:ind w:firstLine="1134"/>
        <w:jc w:val="both"/>
        <w:rPr>
          <w:rFonts w:ascii="Times New Roman" w:hAnsi="Times New Roman" w:cs="Times New Roman"/>
          <w:sz w:val="28"/>
          <w:szCs w:val="28"/>
        </w:rPr>
      </w:pPr>
      <w:r w:rsidRPr="00175929">
        <w:rPr>
          <w:rFonts w:ascii="Times New Roman" w:hAnsi="Times New Roman" w:cs="Times New Roman"/>
          <w:sz w:val="28"/>
          <w:szCs w:val="28"/>
        </w:rPr>
        <w:t>Здесь автор затрагивает одну из принципиальных для драматургии театра кукол проблем – зависимость компонентов пьесы от той или иной технологической системы используемых театральных кукол. Дело в том, что история зарождения, становления, развития драматургии театра кукол со всей очевидностью доказывает, что эта драматургия представляет собой особый, самостоятельный вид литературно-театрального творчества с особой поэтикой, природой конфликта, системой характеров, хронотопом, связанным, в том числе, и с типом технологических систем действующих персонажей-кукол (марионетки, «петрушки», теневые фигуры, планшетные куклы и др.).</w:t>
      </w:r>
      <w:r>
        <w:rPr>
          <w:rFonts w:ascii="Times New Roman" w:hAnsi="Times New Roman" w:cs="Times New Roman"/>
          <w:sz w:val="28"/>
          <w:szCs w:val="28"/>
        </w:rPr>
        <w:t xml:space="preserve"> </w:t>
      </w:r>
    </w:p>
    <w:p w:rsidR="00217D6C" w:rsidRPr="00817712" w:rsidRDefault="00217D6C" w:rsidP="00817712">
      <w:pPr>
        <w:spacing w:line="360" w:lineRule="auto"/>
        <w:ind w:firstLine="709"/>
        <w:jc w:val="both"/>
        <w:rPr>
          <w:rFonts w:ascii="Times New Roman" w:hAnsi="Times New Roman" w:cs="Times New Roman"/>
          <w:color w:val="000000"/>
          <w:sz w:val="28"/>
          <w:szCs w:val="28"/>
        </w:rPr>
      </w:pPr>
      <w:r w:rsidRPr="00175929">
        <w:rPr>
          <w:rFonts w:ascii="Times New Roman" w:hAnsi="Times New Roman" w:cs="Times New Roman"/>
          <w:color w:val="000000"/>
          <w:sz w:val="28"/>
          <w:szCs w:val="28"/>
        </w:rPr>
        <w:t>Осмысление и исследование эт</w:t>
      </w:r>
      <w:r>
        <w:rPr>
          <w:rFonts w:ascii="Times New Roman" w:hAnsi="Times New Roman" w:cs="Times New Roman"/>
          <w:color w:val="000000"/>
          <w:sz w:val="28"/>
          <w:szCs w:val="28"/>
        </w:rPr>
        <w:t xml:space="preserve">их связей, </w:t>
      </w:r>
      <w:r w:rsidRPr="00175929">
        <w:rPr>
          <w:rFonts w:ascii="Times New Roman" w:hAnsi="Times New Roman" w:cs="Times New Roman"/>
          <w:color w:val="000000"/>
          <w:sz w:val="28"/>
          <w:szCs w:val="28"/>
        </w:rPr>
        <w:t xml:space="preserve">не только между куклой и текстом, но между куклой и фабульно-сюжетной структурой пьесы, </w:t>
      </w:r>
      <w:r>
        <w:rPr>
          <w:rFonts w:ascii="Times New Roman" w:hAnsi="Times New Roman" w:cs="Times New Roman"/>
          <w:color w:val="000000"/>
          <w:sz w:val="28"/>
          <w:szCs w:val="28"/>
        </w:rPr>
        <w:t>системой</w:t>
      </w:r>
      <w:r w:rsidRPr="00175929">
        <w:rPr>
          <w:rFonts w:ascii="Times New Roman" w:hAnsi="Times New Roman" w:cs="Times New Roman"/>
          <w:color w:val="000000"/>
          <w:sz w:val="28"/>
          <w:szCs w:val="28"/>
        </w:rPr>
        <w:t xml:space="preserve"> </w:t>
      </w:r>
      <w:r w:rsidRPr="00175929">
        <w:rPr>
          <w:rFonts w:ascii="Times New Roman" w:hAnsi="Times New Roman" w:cs="Times New Roman"/>
          <w:color w:val="000000"/>
          <w:sz w:val="28"/>
          <w:szCs w:val="28"/>
        </w:rPr>
        <w:lastRenderedPageBreak/>
        <w:t xml:space="preserve">характеров персонажей, </w:t>
      </w:r>
      <w:r w:rsidR="00E41C68">
        <w:rPr>
          <w:rFonts w:ascii="Times New Roman" w:hAnsi="Times New Roman" w:cs="Times New Roman"/>
          <w:color w:val="000000"/>
          <w:sz w:val="28"/>
          <w:szCs w:val="28"/>
        </w:rPr>
        <w:t xml:space="preserve">их </w:t>
      </w:r>
      <w:r w:rsidRPr="00175929">
        <w:rPr>
          <w:rFonts w:ascii="Times New Roman" w:hAnsi="Times New Roman" w:cs="Times New Roman"/>
          <w:color w:val="000000"/>
          <w:sz w:val="28"/>
          <w:szCs w:val="28"/>
        </w:rPr>
        <w:t>взаимоотношений, конфликта и действия является одной из ключевых проблем драматургии театра кукол.</w:t>
      </w:r>
      <w:r>
        <w:rPr>
          <w:rFonts w:ascii="Times New Roman" w:hAnsi="Times New Roman" w:cs="Times New Roman"/>
          <w:color w:val="000000"/>
          <w:sz w:val="28"/>
          <w:szCs w:val="28"/>
        </w:rPr>
        <w:t xml:space="preserve"> </w:t>
      </w:r>
      <w:r w:rsidRPr="00175929">
        <w:rPr>
          <w:rFonts w:ascii="Times New Roman" w:hAnsi="Times New Roman" w:cs="Times New Roman"/>
          <w:color w:val="000000"/>
          <w:sz w:val="28"/>
          <w:szCs w:val="28"/>
        </w:rPr>
        <w:t xml:space="preserve">Создавая пьесу для </w:t>
      </w:r>
      <w:r w:rsidR="00E41C68">
        <w:rPr>
          <w:rFonts w:ascii="Times New Roman" w:hAnsi="Times New Roman" w:cs="Times New Roman"/>
          <w:color w:val="000000"/>
          <w:sz w:val="28"/>
          <w:szCs w:val="28"/>
        </w:rPr>
        <w:t xml:space="preserve">такого </w:t>
      </w:r>
      <w:r w:rsidRPr="00175929">
        <w:rPr>
          <w:rFonts w:ascii="Times New Roman" w:hAnsi="Times New Roman" w:cs="Times New Roman"/>
          <w:color w:val="000000"/>
          <w:sz w:val="28"/>
          <w:szCs w:val="28"/>
        </w:rPr>
        <w:t>театра, драматург</w:t>
      </w:r>
      <w:r w:rsidR="00E41C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имеет дело с </w:t>
      </w:r>
      <w:r w:rsidRPr="00175929">
        <w:rPr>
          <w:rFonts w:ascii="Times New Roman" w:hAnsi="Times New Roman" w:cs="Times New Roman"/>
          <w:color w:val="000000"/>
          <w:sz w:val="28"/>
          <w:szCs w:val="28"/>
        </w:rPr>
        <w:t xml:space="preserve"> разновидностями</w:t>
      </w:r>
      <w:r>
        <w:rPr>
          <w:rFonts w:ascii="Times New Roman" w:hAnsi="Times New Roman" w:cs="Times New Roman"/>
          <w:color w:val="000000"/>
          <w:sz w:val="28"/>
          <w:szCs w:val="28"/>
        </w:rPr>
        <w:t xml:space="preserve">, системами театральных </w:t>
      </w:r>
      <w:r w:rsidRPr="00175929">
        <w:rPr>
          <w:rFonts w:ascii="Times New Roman" w:hAnsi="Times New Roman" w:cs="Times New Roman"/>
          <w:color w:val="000000"/>
          <w:sz w:val="28"/>
          <w:szCs w:val="28"/>
        </w:rPr>
        <w:t xml:space="preserve">кукол. Жанр, сюжет, </w:t>
      </w:r>
      <w:r w:rsidR="00E41C68">
        <w:rPr>
          <w:rFonts w:ascii="Times New Roman" w:hAnsi="Times New Roman" w:cs="Times New Roman"/>
          <w:color w:val="000000"/>
          <w:sz w:val="28"/>
          <w:szCs w:val="28"/>
        </w:rPr>
        <w:t xml:space="preserve">характеры, атмосфера, </w:t>
      </w:r>
      <w:r w:rsidRPr="00175929">
        <w:rPr>
          <w:rFonts w:ascii="Times New Roman" w:hAnsi="Times New Roman" w:cs="Times New Roman"/>
          <w:color w:val="000000"/>
          <w:sz w:val="28"/>
          <w:szCs w:val="28"/>
        </w:rPr>
        <w:t>поэтика будущего произведения, задают не только эстетические</w:t>
      </w:r>
      <w:r w:rsidRPr="002F31C2">
        <w:rPr>
          <w:rFonts w:ascii="Times New Roman" w:hAnsi="Times New Roman" w:cs="Times New Roman"/>
          <w:color w:val="000000"/>
          <w:sz w:val="28"/>
          <w:szCs w:val="28"/>
        </w:rPr>
        <w:t xml:space="preserve">, но и </w:t>
      </w:r>
      <w:r w:rsidRPr="00817712">
        <w:rPr>
          <w:rFonts w:ascii="Times New Roman" w:hAnsi="Times New Roman" w:cs="Times New Roman"/>
          <w:color w:val="000000"/>
          <w:sz w:val="28"/>
          <w:szCs w:val="28"/>
        </w:rPr>
        <w:t xml:space="preserve">технологические параметры будущего произведения. </w:t>
      </w:r>
    </w:p>
    <w:p w:rsidR="00817712" w:rsidRPr="00817712" w:rsidRDefault="00817712" w:rsidP="00817712">
      <w:pPr>
        <w:spacing w:line="360" w:lineRule="auto"/>
        <w:ind w:firstLine="709"/>
        <w:jc w:val="both"/>
        <w:rPr>
          <w:rFonts w:ascii="Times New Roman" w:hAnsi="Times New Roman" w:cs="Times New Roman"/>
          <w:sz w:val="28"/>
          <w:szCs w:val="28"/>
        </w:rPr>
      </w:pPr>
      <w:r w:rsidRPr="00817712">
        <w:rPr>
          <w:rFonts w:ascii="Times New Roman" w:hAnsi="Times New Roman" w:cs="Times New Roman"/>
          <w:sz w:val="28"/>
          <w:szCs w:val="28"/>
        </w:rPr>
        <w:t xml:space="preserve">Исследователи </w:t>
      </w:r>
      <w:r>
        <w:rPr>
          <w:rFonts w:ascii="Times New Roman" w:hAnsi="Times New Roman" w:cs="Times New Roman"/>
          <w:sz w:val="28"/>
          <w:szCs w:val="28"/>
        </w:rPr>
        <w:t xml:space="preserve">театра кукол постоянно </w:t>
      </w:r>
      <w:r w:rsidR="00D51B00">
        <w:rPr>
          <w:rFonts w:ascii="Times New Roman" w:hAnsi="Times New Roman" w:cs="Times New Roman"/>
          <w:sz w:val="28"/>
          <w:szCs w:val="28"/>
        </w:rPr>
        <w:t>подчеркивали</w:t>
      </w:r>
      <w:r w:rsidRPr="00817712">
        <w:rPr>
          <w:rFonts w:ascii="Times New Roman" w:hAnsi="Times New Roman" w:cs="Times New Roman"/>
          <w:sz w:val="28"/>
          <w:szCs w:val="28"/>
        </w:rPr>
        <w:t xml:space="preserve"> </w:t>
      </w:r>
      <w:r w:rsidR="00D51B00">
        <w:rPr>
          <w:rFonts w:ascii="Times New Roman" w:hAnsi="Times New Roman" w:cs="Times New Roman"/>
          <w:sz w:val="28"/>
          <w:szCs w:val="28"/>
        </w:rPr>
        <w:t>связь</w:t>
      </w:r>
      <w:r w:rsidRPr="00817712">
        <w:rPr>
          <w:rFonts w:ascii="Times New Roman" w:hAnsi="Times New Roman" w:cs="Times New Roman"/>
          <w:sz w:val="28"/>
          <w:szCs w:val="28"/>
        </w:rPr>
        <w:t xml:space="preserve"> технологических </w:t>
      </w:r>
      <w:r w:rsidR="00D51B00">
        <w:rPr>
          <w:rFonts w:ascii="Times New Roman" w:hAnsi="Times New Roman" w:cs="Times New Roman"/>
          <w:sz w:val="28"/>
          <w:szCs w:val="28"/>
        </w:rPr>
        <w:t>систем</w:t>
      </w:r>
      <w:r w:rsidRPr="00817712">
        <w:rPr>
          <w:rFonts w:ascii="Times New Roman" w:hAnsi="Times New Roman" w:cs="Times New Roman"/>
          <w:sz w:val="28"/>
          <w:szCs w:val="28"/>
        </w:rPr>
        <w:t xml:space="preserve"> </w:t>
      </w:r>
      <w:r w:rsidR="00D51B00">
        <w:rPr>
          <w:rFonts w:ascii="Times New Roman" w:hAnsi="Times New Roman" w:cs="Times New Roman"/>
          <w:sz w:val="28"/>
          <w:szCs w:val="28"/>
        </w:rPr>
        <w:t>театральных кукол на его драматургию</w:t>
      </w:r>
      <w:r w:rsidRPr="00817712">
        <w:rPr>
          <w:rFonts w:ascii="Times New Roman" w:hAnsi="Times New Roman" w:cs="Times New Roman"/>
          <w:sz w:val="28"/>
          <w:szCs w:val="28"/>
        </w:rPr>
        <w:t>. "Решение технических вопросов поделки кукол в конечном счете определяет и ее художественные возможности. Технические проблемы театра кукол находятся [...] в прямой и тесной зависимости с его репертуаром"</w:t>
      </w:r>
      <w:r w:rsidRPr="00817712">
        <w:rPr>
          <w:rStyle w:val="a3"/>
          <w:rFonts w:ascii="Times New Roman" w:hAnsi="Times New Roman" w:cs="Times New Roman"/>
          <w:sz w:val="28"/>
          <w:szCs w:val="28"/>
        </w:rPr>
        <w:footnoteReference w:id="298"/>
      </w:r>
      <w:r w:rsidRPr="00817712">
        <w:rPr>
          <w:rFonts w:ascii="Times New Roman" w:hAnsi="Times New Roman" w:cs="Times New Roman"/>
          <w:sz w:val="28"/>
          <w:szCs w:val="28"/>
        </w:rPr>
        <w:t>, - писала Л.Г.</w:t>
      </w:r>
      <w:r w:rsidR="00D51B00">
        <w:rPr>
          <w:rFonts w:ascii="Times New Roman" w:hAnsi="Times New Roman" w:cs="Times New Roman"/>
          <w:sz w:val="28"/>
          <w:szCs w:val="28"/>
        </w:rPr>
        <w:t xml:space="preserve"> </w:t>
      </w:r>
      <w:r w:rsidRPr="00817712">
        <w:rPr>
          <w:rFonts w:ascii="Times New Roman" w:hAnsi="Times New Roman" w:cs="Times New Roman"/>
          <w:sz w:val="28"/>
          <w:szCs w:val="28"/>
        </w:rPr>
        <w:t xml:space="preserve">Шпет. </w:t>
      </w:r>
      <w:r w:rsidR="00D51B00">
        <w:rPr>
          <w:rFonts w:ascii="Times New Roman" w:hAnsi="Times New Roman" w:cs="Times New Roman"/>
          <w:sz w:val="28"/>
          <w:szCs w:val="28"/>
        </w:rPr>
        <w:t xml:space="preserve">Позднее </w:t>
      </w:r>
      <w:r w:rsidRPr="00817712">
        <w:rPr>
          <w:rFonts w:ascii="Times New Roman" w:hAnsi="Times New Roman" w:cs="Times New Roman"/>
          <w:sz w:val="28"/>
          <w:szCs w:val="28"/>
        </w:rPr>
        <w:t>И.Н.</w:t>
      </w:r>
      <w:r w:rsidR="00D51B00">
        <w:rPr>
          <w:rFonts w:ascii="Times New Roman" w:hAnsi="Times New Roman" w:cs="Times New Roman"/>
          <w:sz w:val="28"/>
          <w:szCs w:val="28"/>
        </w:rPr>
        <w:t xml:space="preserve"> </w:t>
      </w:r>
      <w:r w:rsidRPr="00817712">
        <w:rPr>
          <w:rFonts w:ascii="Times New Roman" w:hAnsi="Times New Roman" w:cs="Times New Roman"/>
          <w:sz w:val="28"/>
          <w:szCs w:val="28"/>
        </w:rPr>
        <w:t xml:space="preserve">Соломоник </w:t>
      </w:r>
      <w:r w:rsidR="00D51B00">
        <w:rPr>
          <w:rFonts w:ascii="Times New Roman" w:hAnsi="Times New Roman" w:cs="Times New Roman"/>
          <w:sz w:val="28"/>
          <w:szCs w:val="28"/>
        </w:rPr>
        <w:t>также отметила, что кукла является о</w:t>
      </w:r>
      <w:r w:rsidRPr="00817712">
        <w:rPr>
          <w:rFonts w:ascii="Times New Roman" w:hAnsi="Times New Roman" w:cs="Times New Roman"/>
          <w:sz w:val="28"/>
          <w:szCs w:val="28"/>
        </w:rPr>
        <w:t>дн</w:t>
      </w:r>
      <w:r w:rsidR="00D51B00">
        <w:rPr>
          <w:rFonts w:ascii="Times New Roman" w:hAnsi="Times New Roman" w:cs="Times New Roman"/>
          <w:sz w:val="28"/>
          <w:szCs w:val="28"/>
        </w:rPr>
        <w:t>им</w:t>
      </w:r>
      <w:r w:rsidRPr="00817712">
        <w:rPr>
          <w:rFonts w:ascii="Times New Roman" w:hAnsi="Times New Roman" w:cs="Times New Roman"/>
          <w:sz w:val="28"/>
          <w:szCs w:val="28"/>
        </w:rPr>
        <w:t xml:space="preserve"> из главных элементов кукольного спектакля</w:t>
      </w:r>
      <w:r w:rsidR="00D51B00">
        <w:rPr>
          <w:rFonts w:ascii="Times New Roman" w:hAnsi="Times New Roman" w:cs="Times New Roman"/>
          <w:sz w:val="28"/>
          <w:szCs w:val="28"/>
        </w:rPr>
        <w:t>.</w:t>
      </w:r>
      <w:r w:rsidRPr="00817712">
        <w:rPr>
          <w:rFonts w:ascii="Times New Roman" w:hAnsi="Times New Roman" w:cs="Times New Roman"/>
          <w:sz w:val="28"/>
          <w:szCs w:val="28"/>
        </w:rPr>
        <w:t xml:space="preserve"> </w:t>
      </w:r>
      <w:r w:rsidR="00D51B00">
        <w:rPr>
          <w:rFonts w:ascii="Times New Roman" w:hAnsi="Times New Roman" w:cs="Times New Roman"/>
          <w:sz w:val="28"/>
          <w:szCs w:val="28"/>
        </w:rPr>
        <w:t>«</w:t>
      </w:r>
      <w:r w:rsidRPr="00817712">
        <w:rPr>
          <w:rFonts w:ascii="Times New Roman" w:hAnsi="Times New Roman" w:cs="Times New Roman"/>
          <w:sz w:val="28"/>
          <w:szCs w:val="28"/>
        </w:rPr>
        <w:t>Ее устройство, механика управления ею определяют всю систему выразительных средств представления, все его художественные приемы - техника театра неизбежно, необходимо влияет на его художественный язык"</w:t>
      </w:r>
      <w:r w:rsidRPr="00817712">
        <w:rPr>
          <w:rStyle w:val="a3"/>
          <w:rFonts w:ascii="Times New Roman" w:hAnsi="Times New Roman" w:cs="Times New Roman"/>
          <w:sz w:val="28"/>
          <w:szCs w:val="28"/>
        </w:rPr>
        <w:footnoteReference w:id="299"/>
      </w:r>
      <w:r w:rsidRPr="00817712">
        <w:rPr>
          <w:rFonts w:ascii="Times New Roman" w:hAnsi="Times New Roman" w:cs="Times New Roman"/>
          <w:sz w:val="28"/>
          <w:szCs w:val="28"/>
        </w:rPr>
        <w:t>.</w:t>
      </w:r>
    </w:p>
    <w:p w:rsidR="00217D6C" w:rsidRPr="00817712" w:rsidRDefault="00D51B00" w:rsidP="00817712">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217D6C" w:rsidRPr="00817712">
        <w:rPr>
          <w:rFonts w:ascii="Times New Roman" w:hAnsi="Times New Roman" w:cs="Times New Roman"/>
          <w:color w:val="000000"/>
          <w:sz w:val="28"/>
          <w:szCs w:val="28"/>
        </w:rPr>
        <w:t xml:space="preserve"> обстоятельствах «режиссерского театра» или «театра художника»</w:t>
      </w:r>
      <w:r w:rsidR="00217D6C" w:rsidRPr="00817712">
        <w:rPr>
          <w:rStyle w:val="a3"/>
          <w:rFonts w:ascii="Times New Roman" w:hAnsi="Times New Roman" w:cs="Times New Roman"/>
          <w:sz w:val="28"/>
          <w:szCs w:val="28"/>
        </w:rPr>
        <w:footnoteReference w:id="300"/>
      </w:r>
      <w:r w:rsidR="00217D6C" w:rsidRPr="00817712">
        <w:rPr>
          <w:rFonts w:ascii="Times New Roman" w:hAnsi="Times New Roman" w:cs="Times New Roman"/>
          <w:color w:val="000000"/>
          <w:sz w:val="28"/>
          <w:szCs w:val="28"/>
        </w:rPr>
        <w:t>, драматург не может не учитывать уже заданные режиссером или художником условия, главным из которых является вид (или виды) предполагаемых кукол-персонажей.</w:t>
      </w:r>
    </w:p>
    <w:p w:rsidR="00217D6C" w:rsidRPr="00817712" w:rsidRDefault="00217D6C" w:rsidP="00817712">
      <w:pPr>
        <w:spacing w:line="360" w:lineRule="auto"/>
        <w:ind w:firstLine="709"/>
        <w:jc w:val="both"/>
        <w:rPr>
          <w:rFonts w:ascii="Times New Roman" w:hAnsi="Times New Roman" w:cs="Times New Roman"/>
          <w:color w:val="000000"/>
          <w:sz w:val="28"/>
          <w:szCs w:val="28"/>
        </w:rPr>
      </w:pPr>
      <w:r w:rsidRPr="00817712">
        <w:rPr>
          <w:rFonts w:ascii="Times New Roman" w:hAnsi="Times New Roman" w:cs="Times New Roman"/>
          <w:color w:val="000000"/>
          <w:sz w:val="28"/>
          <w:szCs w:val="28"/>
        </w:rPr>
        <w:t>Для того, чтобы обсудить профессиональные проблемы, в декабре 1937 г. в Москве был организован Первый Всесоюзный смотр театров кукол. Он проходил в здании Центрального театра кукол. Сюда съехались лучшие творческие коллективы страны, чтобы попытаться разрешить накопившиеся проблемы:</w:t>
      </w:r>
    </w:p>
    <w:p w:rsidR="00217D6C" w:rsidRPr="002F31C2" w:rsidRDefault="00E41C68" w:rsidP="00E41C68">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 Что такое «драматургия</w:t>
      </w:r>
      <w:r w:rsidR="00217D6C">
        <w:rPr>
          <w:rFonts w:ascii="Times New Roman" w:hAnsi="Times New Roman" w:cs="Times New Roman"/>
          <w:color w:val="000000"/>
          <w:sz w:val="28"/>
          <w:szCs w:val="28"/>
        </w:rPr>
        <w:t xml:space="preserve"> для театра кукол</w:t>
      </w:r>
      <w:r w:rsidR="00217D6C" w:rsidRPr="002F31C2">
        <w:rPr>
          <w:rFonts w:ascii="Times New Roman" w:hAnsi="Times New Roman" w:cs="Times New Roman"/>
          <w:color w:val="000000"/>
          <w:sz w:val="28"/>
          <w:szCs w:val="28"/>
        </w:rPr>
        <w:t>»?</w:t>
      </w:r>
    </w:p>
    <w:p w:rsidR="00217D6C" w:rsidRPr="002F31C2" w:rsidRDefault="00E41C68" w:rsidP="00E41C68">
      <w:pPr>
        <w:widowControl w:val="0"/>
        <w:shd w:val="clear" w:color="auto" w:fill="FFFFFF"/>
        <w:tabs>
          <w:tab w:val="left" w:pos="485"/>
        </w:tabs>
        <w:overflowPunct/>
        <w:spacing w:line="360" w:lineRule="auto"/>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Как избежать «натурализма»</w:t>
      </w:r>
      <w:r w:rsidR="00217D6C">
        <w:rPr>
          <w:rFonts w:ascii="Times New Roman" w:hAnsi="Times New Roman" w:cs="Times New Roman"/>
          <w:color w:val="000000"/>
          <w:sz w:val="28"/>
          <w:szCs w:val="28"/>
        </w:rPr>
        <w:t xml:space="preserve"> в театре кукол</w:t>
      </w:r>
      <w:r w:rsidR="00217D6C" w:rsidRPr="002F31C2">
        <w:rPr>
          <w:rFonts w:ascii="Times New Roman" w:hAnsi="Times New Roman" w:cs="Times New Roman"/>
          <w:color w:val="000000"/>
          <w:sz w:val="28"/>
          <w:szCs w:val="28"/>
        </w:rPr>
        <w:t>?</w:t>
      </w:r>
    </w:p>
    <w:p w:rsidR="00217D6C" w:rsidRDefault="00E41C68" w:rsidP="00E41C68">
      <w:pPr>
        <w:widowControl w:val="0"/>
        <w:shd w:val="clear" w:color="auto" w:fill="FFFFFF"/>
        <w:tabs>
          <w:tab w:val="left" w:pos="485"/>
        </w:tabs>
        <w:overflowPunct/>
        <w:spacing w:line="360" w:lineRule="auto"/>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 xml:space="preserve">В какой мере допустима трактовка и редактура </w:t>
      </w:r>
      <w:r w:rsidR="00217D6C" w:rsidRPr="002F31C2">
        <w:rPr>
          <w:rFonts w:ascii="Times New Roman" w:hAnsi="Times New Roman" w:cs="Times New Roman"/>
          <w:color w:val="000000"/>
          <w:sz w:val="28"/>
          <w:szCs w:val="28"/>
        </w:rPr>
        <w:t xml:space="preserve">классических литературных </w:t>
      </w:r>
      <w:r w:rsidR="00217D6C" w:rsidRPr="002F31C2">
        <w:rPr>
          <w:rFonts w:ascii="Times New Roman" w:hAnsi="Times New Roman" w:cs="Times New Roman"/>
          <w:color w:val="000000"/>
          <w:sz w:val="28"/>
          <w:szCs w:val="28"/>
        </w:rPr>
        <w:lastRenderedPageBreak/>
        <w:t>произведений?</w:t>
      </w:r>
    </w:p>
    <w:p w:rsidR="00217D6C" w:rsidRPr="002F31C2" w:rsidRDefault="00E41C68" w:rsidP="00E41C68">
      <w:pPr>
        <w:widowControl w:val="0"/>
        <w:shd w:val="clear" w:color="auto" w:fill="FFFFFF"/>
        <w:tabs>
          <w:tab w:val="left" w:pos="485"/>
        </w:tabs>
        <w:overflowPunct/>
        <w:spacing w:line="360" w:lineRule="auto"/>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Что такое «героика» и «героический персонаж» в кукольной пьесе и спектакле?</w:t>
      </w:r>
    </w:p>
    <w:p w:rsidR="00217D6C" w:rsidRPr="002F31C2" w:rsidRDefault="00217D6C" w:rsidP="00217D6C">
      <w:pPr>
        <w:shd w:val="clear" w:color="auto" w:fill="FFFFFF"/>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2F31C2">
        <w:rPr>
          <w:rFonts w:ascii="Times New Roman" w:hAnsi="Times New Roman" w:cs="Times New Roman"/>
          <w:color w:val="000000"/>
          <w:sz w:val="28"/>
          <w:szCs w:val="28"/>
        </w:rPr>
        <w:t>олемика</w:t>
      </w:r>
      <w:r>
        <w:rPr>
          <w:rFonts w:ascii="Times New Roman" w:hAnsi="Times New Roman" w:cs="Times New Roman"/>
          <w:color w:val="000000"/>
          <w:sz w:val="28"/>
          <w:szCs w:val="28"/>
        </w:rPr>
        <w:t>, обсуждения, дискуссии</w:t>
      </w:r>
      <w:r w:rsidRPr="002F31C2">
        <w:rPr>
          <w:rFonts w:ascii="Times New Roman" w:hAnsi="Times New Roman" w:cs="Times New Roman"/>
          <w:color w:val="000000"/>
          <w:sz w:val="28"/>
          <w:szCs w:val="28"/>
        </w:rPr>
        <w:t xml:space="preserve"> в ходе Смотра проходил</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остро. </w:t>
      </w:r>
      <w:r>
        <w:rPr>
          <w:rFonts w:ascii="Times New Roman" w:hAnsi="Times New Roman" w:cs="Times New Roman"/>
          <w:color w:val="000000"/>
          <w:sz w:val="28"/>
          <w:szCs w:val="28"/>
        </w:rPr>
        <w:t>Звучали у</w:t>
      </w:r>
      <w:r w:rsidRPr="002F31C2">
        <w:rPr>
          <w:rFonts w:ascii="Times New Roman" w:hAnsi="Times New Roman" w:cs="Times New Roman"/>
          <w:color w:val="000000"/>
          <w:sz w:val="28"/>
          <w:szCs w:val="28"/>
        </w:rPr>
        <w:t>прек</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w:t>
      </w:r>
      <w:r w:rsidR="00E41C68">
        <w:rPr>
          <w:rFonts w:ascii="Times New Roman" w:hAnsi="Times New Roman" w:cs="Times New Roman"/>
          <w:color w:val="000000"/>
          <w:sz w:val="28"/>
          <w:szCs w:val="28"/>
        </w:rPr>
        <w:t xml:space="preserve">в адрес </w:t>
      </w:r>
      <w:r w:rsidRPr="002F31C2">
        <w:rPr>
          <w:rFonts w:ascii="Times New Roman" w:hAnsi="Times New Roman" w:cs="Times New Roman"/>
          <w:color w:val="000000"/>
          <w:sz w:val="28"/>
          <w:szCs w:val="28"/>
        </w:rPr>
        <w:t>пьес и спектакл</w:t>
      </w:r>
      <w:r>
        <w:rPr>
          <w:rFonts w:ascii="Times New Roman" w:hAnsi="Times New Roman" w:cs="Times New Roman"/>
          <w:color w:val="000000"/>
          <w:sz w:val="28"/>
          <w:szCs w:val="28"/>
        </w:rPr>
        <w:t>ей</w:t>
      </w:r>
      <w:r w:rsidRPr="002F31C2">
        <w:rPr>
          <w:rFonts w:ascii="Times New Roman" w:hAnsi="Times New Roman" w:cs="Times New Roman"/>
          <w:color w:val="000000"/>
          <w:sz w:val="28"/>
          <w:szCs w:val="28"/>
        </w:rPr>
        <w:t xml:space="preserve"> в «политической вредности», «голом формалистическом зубоскальстве», «классовой вылазке» и т.д. Справедливости ради нужно заме</w:t>
      </w:r>
      <w:r w:rsidRPr="002F31C2">
        <w:rPr>
          <w:rFonts w:ascii="Times New Roman" w:hAnsi="Times New Roman" w:cs="Times New Roman"/>
          <w:color w:val="000000"/>
          <w:sz w:val="28"/>
          <w:szCs w:val="28"/>
        </w:rPr>
        <w:softHyphen/>
        <w:t xml:space="preserve">тить, что ярлыки эти чаще всего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приклеивались</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к пьесам действительно художественно ущербным</w:t>
      </w:r>
      <w:r>
        <w:rPr>
          <w:rFonts w:ascii="Times New Roman" w:hAnsi="Times New Roman" w:cs="Times New Roman"/>
          <w:color w:val="000000"/>
          <w:sz w:val="28"/>
          <w:szCs w:val="28"/>
        </w:rPr>
        <w:t xml:space="preserve">, таким как </w:t>
      </w:r>
      <w:r w:rsidRPr="002F31C2">
        <w:rPr>
          <w:rFonts w:ascii="Times New Roman" w:hAnsi="Times New Roman" w:cs="Times New Roman"/>
          <w:color w:val="000000"/>
          <w:sz w:val="28"/>
          <w:szCs w:val="28"/>
        </w:rPr>
        <w:t>«Граница»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«Зеленая фуражка» и др.</w:t>
      </w:r>
    </w:p>
    <w:p w:rsidR="00217D6C" w:rsidRDefault="00217D6C" w:rsidP="00217D6C">
      <w:pPr>
        <w:shd w:val="clear" w:color="auto" w:fill="FFFFFF"/>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Известный драматург</w:t>
      </w:r>
      <w:r>
        <w:rPr>
          <w:rFonts w:ascii="Times New Roman" w:hAnsi="Times New Roman" w:cs="Times New Roman"/>
          <w:color w:val="000000"/>
          <w:sz w:val="28"/>
          <w:szCs w:val="28"/>
        </w:rPr>
        <w:t xml:space="preserve"> театра кукол </w:t>
      </w:r>
      <w:r w:rsidRPr="002F31C2">
        <w:rPr>
          <w:rFonts w:ascii="Times New Roman" w:hAnsi="Times New Roman" w:cs="Times New Roman"/>
          <w:color w:val="000000"/>
          <w:sz w:val="28"/>
          <w:szCs w:val="28"/>
        </w:rPr>
        <w:t xml:space="preserve">Г.Матвеев дал </w:t>
      </w:r>
      <w:r>
        <w:rPr>
          <w:rFonts w:ascii="Times New Roman" w:hAnsi="Times New Roman" w:cs="Times New Roman"/>
          <w:color w:val="000000"/>
          <w:sz w:val="28"/>
          <w:szCs w:val="28"/>
        </w:rPr>
        <w:t xml:space="preserve">тогда </w:t>
      </w:r>
      <w:r w:rsidRPr="002F31C2">
        <w:rPr>
          <w:rFonts w:ascii="Times New Roman" w:hAnsi="Times New Roman" w:cs="Times New Roman"/>
          <w:color w:val="000000"/>
          <w:sz w:val="28"/>
          <w:szCs w:val="28"/>
        </w:rPr>
        <w:t>точное определение кукольным пьесам «на советскую оборонную тему»: «Ответстве</w:t>
      </w:r>
      <w:r>
        <w:rPr>
          <w:rFonts w:ascii="Times New Roman" w:hAnsi="Times New Roman" w:cs="Times New Roman"/>
          <w:color w:val="000000"/>
          <w:sz w:val="28"/>
          <w:szCs w:val="28"/>
        </w:rPr>
        <w:t>н</w:t>
      </w:r>
      <w:r w:rsidRPr="002F31C2">
        <w:rPr>
          <w:rFonts w:ascii="Times New Roman" w:hAnsi="Times New Roman" w:cs="Times New Roman"/>
          <w:color w:val="000000"/>
          <w:sz w:val="28"/>
          <w:szCs w:val="28"/>
        </w:rPr>
        <w:t>ейшая тема разрешается по следующему нехитрому рецепту,</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берется полосатый пограничный столб, пара диверсантов по ту сторону, один лейтенант, пара бойцов, непременно героический советский пионер, обязательно собака по эту сторону — и пьеса в кармане. Хотя ей следовало быть в корзине»</w:t>
      </w:r>
      <w:r w:rsidRPr="002E7D64">
        <w:rPr>
          <w:rStyle w:val="a3"/>
        </w:rPr>
        <w:footnoteReference w:id="301"/>
      </w:r>
      <w:r w:rsidRPr="002F31C2">
        <w:rPr>
          <w:rFonts w:ascii="Times New Roman" w:hAnsi="Times New Roman" w:cs="Times New Roman"/>
          <w:color w:val="000000"/>
          <w:sz w:val="28"/>
          <w:szCs w:val="28"/>
        </w:rPr>
        <w:t xml:space="preserve">. </w:t>
      </w:r>
    </w:p>
    <w:p w:rsidR="00217D6C" w:rsidRDefault="00217D6C" w:rsidP="00217D6C">
      <w:pPr>
        <w:shd w:val="clear" w:color="auto" w:fill="FFFFFF"/>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Герман Иванович Матвеев</w:t>
      </w:r>
      <w:r>
        <w:rPr>
          <w:rFonts w:ascii="Times New Roman" w:hAnsi="Times New Roman" w:cs="Times New Roman"/>
          <w:color w:val="000000"/>
          <w:sz w:val="28"/>
          <w:szCs w:val="28"/>
        </w:rPr>
        <w:t>, п</w:t>
      </w:r>
      <w:r w:rsidRPr="002F31C2">
        <w:rPr>
          <w:rFonts w:ascii="Times New Roman" w:hAnsi="Times New Roman" w:cs="Times New Roman"/>
          <w:color w:val="000000"/>
          <w:sz w:val="28"/>
          <w:szCs w:val="28"/>
        </w:rPr>
        <w:t>ьесы</w:t>
      </w:r>
      <w:r>
        <w:rPr>
          <w:rFonts w:ascii="Times New Roman" w:hAnsi="Times New Roman" w:cs="Times New Roman"/>
          <w:color w:val="000000"/>
          <w:sz w:val="28"/>
          <w:szCs w:val="28"/>
        </w:rPr>
        <w:t xml:space="preserve">, которого </w:t>
      </w:r>
      <w:r w:rsidRPr="002F31C2">
        <w:rPr>
          <w:rFonts w:ascii="Times New Roman" w:hAnsi="Times New Roman" w:cs="Times New Roman"/>
          <w:color w:val="000000"/>
          <w:sz w:val="28"/>
          <w:szCs w:val="28"/>
        </w:rPr>
        <w:t xml:space="preserve">к тому времени уже прочно вошли в репертуар театров кукол и только в 70-х гг.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 сошли со сцены</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 был автором пьес «Пузан» (1934), «Волшебная калоша» (1935), «Прыг и Скок», 1936, «Алый флаг» (1937), «Потапыч» (1938), и др. </w:t>
      </w:r>
      <w:r>
        <w:rPr>
          <w:rFonts w:ascii="Times New Roman" w:hAnsi="Times New Roman" w:cs="Times New Roman"/>
          <w:color w:val="000000"/>
          <w:sz w:val="28"/>
          <w:szCs w:val="28"/>
        </w:rPr>
        <w:t>И е</w:t>
      </w:r>
      <w:r w:rsidRPr="002F31C2">
        <w:rPr>
          <w:rFonts w:ascii="Times New Roman" w:hAnsi="Times New Roman" w:cs="Times New Roman"/>
          <w:color w:val="000000"/>
          <w:sz w:val="28"/>
          <w:szCs w:val="28"/>
        </w:rPr>
        <w:t xml:space="preserve">сли его агитпьеса «Алый флаг» (на тему Октябрьской революции) не стала </w:t>
      </w:r>
      <w:r>
        <w:rPr>
          <w:rFonts w:ascii="Times New Roman" w:hAnsi="Times New Roman" w:cs="Times New Roman"/>
          <w:color w:val="000000"/>
          <w:sz w:val="28"/>
          <w:szCs w:val="28"/>
        </w:rPr>
        <w:t>успешной</w:t>
      </w:r>
      <w:r w:rsidRPr="002F31C2">
        <w:rPr>
          <w:rFonts w:ascii="Times New Roman" w:hAnsi="Times New Roman" w:cs="Times New Roman"/>
          <w:color w:val="000000"/>
          <w:sz w:val="28"/>
          <w:szCs w:val="28"/>
        </w:rPr>
        <w:t xml:space="preserve">, то «Пузан», «Волшебная калоша» и «Потапыч» </w:t>
      </w:r>
      <w:r>
        <w:rPr>
          <w:rFonts w:ascii="Times New Roman" w:hAnsi="Times New Roman" w:cs="Times New Roman"/>
          <w:color w:val="000000"/>
          <w:sz w:val="28"/>
          <w:szCs w:val="28"/>
        </w:rPr>
        <w:t>были</w:t>
      </w:r>
      <w:r w:rsidRPr="002F31C2">
        <w:rPr>
          <w:rFonts w:ascii="Times New Roman" w:hAnsi="Times New Roman" w:cs="Times New Roman"/>
          <w:color w:val="000000"/>
          <w:sz w:val="28"/>
          <w:szCs w:val="28"/>
        </w:rPr>
        <w:t xml:space="preserve"> настоящими кукольными шлягерами</w:t>
      </w:r>
      <w:r>
        <w:rPr>
          <w:rFonts w:ascii="Times New Roman" w:hAnsi="Times New Roman" w:cs="Times New Roman"/>
          <w:color w:val="000000"/>
          <w:sz w:val="28"/>
          <w:szCs w:val="28"/>
        </w:rPr>
        <w:t xml:space="preserve"> своего времени</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Постановка его пьес Центральным театром кукол определила устойчивый интерес к ним со стороны многих кукольных театров страны. </w:t>
      </w:r>
    </w:p>
    <w:p w:rsidR="00217D6C" w:rsidRPr="002F31C2" w:rsidRDefault="00217D6C" w:rsidP="00217D6C">
      <w:pPr>
        <w:shd w:val="clear" w:color="auto" w:fill="FFFFFF"/>
        <w:spacing w:line="360" w:lineRule="auto"/>
        <w:ind w:firstLine="1134"/>
        <w:jc w:val="both"/>
        <w:rPr>
          <w:rFonts w:ascii="Times New Roman" w:hAnsi="Times New Roman" w:cs="Times New Roman"/>
          <w:sz w:val="28"/>
          <w:szCs w:val="28"/>
        </w:rPr>
      </w:pPr>
      <w:r>
        <w:rPr>
          <w:rFonts w:ascii="Times New Roman" w:hAnsi="Times New Roman" w:cs="Times New Roman"/>
          <w:color w:val="000000"/>
          <w:sz w:val="28"/>
          <w:szCs w:val="28"/>
        </w:rPr>
        <w:t xml:space="preserve">Правда, много позже, когда и общий художественный уровень драматургии театра кукол, и требования к ней возросли, С. Образцов уже не находил в пьесах Матвеева тех достоинств, которые видел в них раньше: </w:t>
      </w:r>
      <w:r w:rsidRPr="002F31C2">
        <w:rPr>
          <w:rFonts w:ascii="Times New Roman" w:hAnsi="Times New Roman" w:cs="Times New Roman"/>
          <w:color w:val="000000"/>
          <w:sz w:val="28"/>
          <w:szCs w:val="28"/>
        </w:rPr>
        <w:t>«Смешно, да ни о чем», так довольно жестко от</w:t>
      </w:r>
      <w:r>
        <w:rPr>
          <w:rFonts w:ascii="Times New Roman" w:hAnsi="Times New Roman" w:cs="Times New Roman"/>
          <w:color w:val="000000"/>
          <w:sz w:val="28"/>
          <w:szCs w:val="28"/>
        </w:rPr>
        <w:t>рецензировал</w:t>
      </w:r>
      <w:r w:rsidRPr="004555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он в книге </w:t>
      </w:r>
      <w:r>
        <w:rPr>
          <w:rFonts w:ascii="Times New Roman" w:hAnsi="Times New Roman" w:cs="Times New Roman"/>
          <w:color w:val="000000"/>
          <w:sz w:val="28"/>
          <w:szCs w:val="28"/>
        </w:rPr>
        <w:lastRenderedPageBreak/>
        <w:t xml:space="preserve">«Моя профессия», прошедшую в его театре более шестисот раз </w:t>
      </w:r>
      <w:r w:rsidRPr="002F31C2">
        <w:rPr>
          <w:rFonts w:ascii="Times New Roman" w:hAnsi="Times New Roman" w:cs="Times New Roman"/>
          <w:color w:val="000000"/>
          <w:sz w:val="28"/>
          <w:szCs w:val="28"/>
        </w:rPr>
        <w:t>пьесу Г. Матвеева «Пузан»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«Сюжетом ее является путешествие по городу убежавшего из цирка медведя,</w:t>
      </w:r>
      <w:r>
        <w:rPr>
          <w:rFonts w:ascii="Times New Roman" w:hAnsi="Times New Roman" w:cs="Times New Roman"/>
          <w:color w:val="000000"/>
          <w:sz w:val="28"/>
          <w:szCs w:val="28"/>
        </w:rPr>
        <w:t xml:space="preserve"> - писал С. Образцов, -</w:t>
      </w:r>
      <w:r w:rsidRPr="002F31C2">
        <w:rPr>
          <w:rFonts w:ascii="Times New Roman" w:hAnsi="Times New Roman" w:cs="Times New Roman"/>
          <w:color w:val="000000"/>
          <w:sz w:val="28"/>
          <w:szCs w:val="28"/>
        </w:rPr>
        <w:t xml:space="preserve"> а вот тему я, по правде сказать, и назвать сейчас не мог</w:t>
      </w:r>
      <w:r w:rsidR="003A3E4D" w:rsidRPr="002F31C2">
        <w:rPr>
          <w:rFonts w:ascii="Times New Roman" w:hAnsi="Times New Roman" w:cs="Times New Roman"/>
          <w:color w:val="000000"/>
          <w:sz w:val="28"/>
          <w:szCs w:val="28"/>
        </w:rPr>
        <w:t>у</w:t>
      </w:r>
      <w:r w:rsidR="003A3E4D" w:rsidRPr="009476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947650">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Pr="002F31C2">
        <w:rPr>
          <w:rFonts w:ascii="Times New Roman" w:hAnsi="Times New Roman" w:cs="Times New Roman"/>
          <w:sz w:val="28"/>
          <w:szCs w:val="28"/>
        </w:rPr>
        <w:t>В спектакле было много смешного, так как встречавшиеся с медведем жители города по-разному реагировали на эту встречу. Реакция проявлялась иногда даже в эксцентрических поступках. Например, старуха с испугу залезала на колокольню, откуда ее с большим трудом доставали пожарные. Или другой эпизод. Женщина трясла из окна шубу. Увидела медведя и уронила ее</w:t>
      </w:r>
      <w:r>
        <w:rPr>
          <w:rFonts w:ascii="Times New Roman" w:hAnsi="Times New Roman" w:cs="Times New Roman"/>
          <w:sz w:val="28"/>
          <w:szCs w:val="28"/>
        </w:rPr>
        <w:t>…</w:t>
      </w:r>
      <w:r w:rsidRPr="002F31C2">
        <w:rPr>
          <w:rFonts w:ascii="Times New Roman" w:hAnsi="Times New Roman" w:cs="Times New Roman"/>
          <w:sz w:val="28"/>
          <w:szCs w:val="28"/>
        </w:rPr>
        <w:t xml:space="preserve"> Как видите, все достаточно забавно и достаточно смешно. Но все, по существу, ни о чем»</w:t>
      </w:r>
      <w:r w:rsidRPr="002E7D64">
        <w:rPr>
          <w:rStyle w:val="a3"/>
        </w:rPr>
        <w:footnoteReference w:id="302"/>
      </w:r>
      <w:r w:rsidRPr="002F31C2">
        <w:rPr>
          <w:rFonts w:ascii="Times New Roman" w:hAnsi="Times New Roman" w:cs="Times New Roman"/>
          <w:sz w:val="28"/>
          <w:szCs w:val="28"/>
        </w:rPr>
        <w:t xml:space="preserve">. </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Пьесы Г. Матвеева </w:t>
      </w:r>
      <w:r w:rsidR="00AC416D">
        <w:rPr>
          <w:rFonts w:ascii="Times New Roman" w:hAnsi="Times New Roman" w:cs="Times New Roman"/>
          <w:color w:val="000000"/>
          <w:sz w:val="28"/>
          <w:szCs w:val="28"/>
        </w:rPr>
        <w:t>стали</w:t>
      </w:r>
      <w:r>
        <w:rPr>
          <w:rFonts w:ascii="Times New Roman" w:hAnsi="Times New Roman" w:cs="Times New Roman"/>
          <w:color w:val="000000"/>
          <w:sz w:val="28"/>
          <w:szCs w:val="28"/>
        </w:rPr>
        <w:t xml:space="preserve"> для театра кукол того времени своеобразной «переходной драматургией», так как содержали элементарный «кукольный» сюжет с многочисленными забавными моментами, трюками, действенными репризами, и не отходили от существовавших идеологических установок. </w:t>
      </w:r>
    </w:p>
    <w:p w:rsidR="00F472AA"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Правда, и «установки» эти менялись. Те же самые агитационные пьесы, которые в 20-х годах приветствовались, в 30-х начинают </w:t>
      </w:r>
      <w:r w:rsidR="00AC416D">
        <w:rPr>
          <w:rFonts w:ascii="Times New Roman" w:hAnsi="Times New Roman" w:cs="Times New Roman"/>
          <w:color w:val="000000"/>
          <w:sz w:val="28"/>
          <w:szCs w:val="28"/>
        </w:rPr>
        <w:t>восприниматься как несовершенные и даже</w:t>
      </w:r>
      <w:r>
        <w:rPr>
          <w:rFonts w:ascii="Times New Roman" w:hAnsi="Times New Roman" w:cs="Times New Roman"/>
          <w:color w:val="000000"/>
          <w:sz w:val="28"/>
          <w:szCs w:val="28"/>
        </w:rPr>
        <w:t xml:space="preserve"> «вредны</w:t>
      </w:r>
      <w:r w:rsidR="00AC416D">
        <w:rPr>
          <w:rFonts w:ascii="Times New Roman" w:hAnsi="Times New Roman" w:cs="Times New Roman"/>
          <w:color w:val="000000"/>
          <w:sz w:val="28"/>
          <w:szCs w:val="28"/>
        </w:rPr>
        <w:t>е</w:t>
      </w:r>
      <w:r>
        <w:rPr>
          <w:rFonts w:ascii="Times New Roman" w:hAnsi="Times New Roman" w:cs="Times New Roman"/>
          <w:color w:val="000000"/>
          <w:sz w:val="28"/>
          <w:szCs w:val="28"/>
        </w:rPr>
        <w:t>», так как их художественная и идеологическая несостоятель</w:t>
      </w:r>
      <w:r w:rsidR="00AC416D">
        <w:rPr>
          <w:rFonts w:ascii="Times New Roman" w:hAnsi="Times New Roman" w:cs="Times New Roman"/>
          <w:color w:val="000000"/>
          <w:sz w:val="28"/>
          <w:szCs w:val="28"/>
        </w:rPr>
        <w:t xml:space="preserve">ность становятся очевидными. </w:t>
      </w:r>
    </w:p>
    <w:p w:rsidR="00217D6C" w:rsidRPr="002F31C2" w:rsidRDefault="00AC416D"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217D6C">
        <w:rPr>
          <w:rFonts w:ascii="Times New Roman" w:hAnsi="Times New Roman" w:cs="Times New Roman"/>
          <w:color w:val="000000"/>
          <w:sz w:val="28"/>
          <w:szCs w:val="28"/>
        </w:rPr>
        <w:t xml:space="preserve">ьесы начинают дискредитировать саму идеологию. </w:t>
      </w:r>
      <w:r w:rsidR="00F472AA">
        <w:rPr>
          <w:rFonts w:ascii="Times New Roman" w:hAnsi="Times New Roman" w:cs="Times New Roman"/>
          <w:sz w:val="28"/>
          <w:szCs w:val="28"/>
        </w:rPr>
        <w:t xml:space="preserve">Деятели театра кукол, берясь за постановку на сцене драматургических произведений «оборонного», патетического характера, не всегда учитывали, что искусство играющих кукол, в силу своей природы, даже не желая того, пародировало их, превращала в травестии, то есть использовало готовые литературные формы в иных целях, чем те, что имел в виду автор пьесы или режиссер спектакля.  </w:t>
      </w:r>
      <w:r w:rsidR="00217D6C">
        <w:rPr>
          <w:rFonts w:ascii="Times New Roman" w:hAnsi="Times New Roman" w:cs="Times New Roman"/>
          <w:color w:val="000000"/>
          <w:sz w:val="28"/>
          <w:szCs w:val="28"/>
        </w:rPr>
        <w:t>Так во время обсуждения пьесы и спектакля</w:t>
      </w:r>
      <w:r w:rsidR="00217D6C" w:rsidRPr="00784A9A">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«Граница»</w:t>
      </w:r>
      <w:r w:rsidR="00217D6C">
        <w:rPr>
          <w:rFonts w:ascii="Times New Roman" w:hAnsi="Times New Roman" w:cs="Times New Roman"/>
          <w:color w:val="000000"/>
          <w:sz w:val="28"/>
          <w:szCs w:val="28"/>
        </w:rPr>
        <w:t xml:space="preserve"> о</w:t>
      </w:r>
      <w:r w:rsidR="00217D6C" w:rsidRPr="002F31C2">
        <w:rPr>
          <w:rFonts w:ascii="Times New Roman" w:hAnsi="Times New Roman" w:cs="Times New Roman"/>
          <w:color w:val="000000"/>
          <w:sz w:val="28"/>
          <w:szCs w:val="28"/>
        </w:rPr>
        <w:t xml:space="preserve">дин из </w:t>
      </w:r>
      <w:r>
        <w:rPr>
          <w:rFonts w:ascii="Times New Roman" w:hAnsi="Times New Roman" w:cs="Times New Roman"/>
          <w:color w:val="000000"/>
          <w:sz w:val="28"/>
          <w:szCs w:val="28"/>
        </w:rPr>
        <w:t>сотрудников</w:t>
      </w:r>
      <w:r w:rsidR="00217D6C" w:rsidRPr="002F31C2">
        <w:rPr>
          <w:rFonts w:ascii="Times New Roman" w:hAnsi="Times New Roman" w:cs="Times New Roman"/>
          <w:color w:val="000000"/>
          <w:sz w:val="28"/>
          <w:szCs w:val="28"/>
        </w:rPr>
        <w:t xml:space="preserve"> Реперткома </w:t>
      </w:r>
      <w:r w:rsidR="00217D6C">
        <w:rPr>
          <w:rFonts w:ascii="Times New Roman" w:hAnsi="Times New Roman" w:cs="Times New Roman"/>
          <w:color w:val="000000"/>
          <w:sz w:val="28"/>
          <w:szCs w:val="28"/>
        </w:rPr>
        <w:t>спрашивал у автора – С. Преображенского</w:t>
      </w:r>
      <w:r w:rsidR="00217D6C" w:rsidRPr="002F31C2">
        <w:rPr>
          <w:rFonts w:ascii="Times New Roman" w:hAnsi="Times New Roman" w:cs="Times New Roman"/>
          <w:color w:val="000000"/>
          <w:sz w:val="28"/>
          <w:szCs w:val="28"/>
        </w:rPr>
        <w:t xml:space="preserve">: «Почему красноармеец — пограничник Ложкин — представитель городских </w:t>
      </w:r>
      <w:r w:rsidR="00217D6C" w:rsidRPr="002F31C2">
        <w:rPr>
          <w:rFonts w:ascii="Times New Roman" w:hAnsi="Times New Roman" w:cs="Times New Roman"/>
          <w:color w:val="000000"/>
          <w:sz w:val="28"/>
          <w:szCs w:val="28"/>
        </w:rPr>
        <w:lastRenderedPageBreak/>
        <w:t>рабочих, говорит только о еде? Мы знаем, что наши рабочие — передовые люди в культурном отношении и меньше всего думают об этом»</w:t>
      </w:r>
      <w:r w:rsidR="00217D6C" w:rsidRPr="002E7D64">
        <w:rPr>
          <w:rStyle w:val="a3"/>
        </w:rPr>
        <w:footnoteReference w:id="303"/>
      </w:r>
      <w:r w:rsidR="00217D6C" w:rsidRPr="002F31C2">
        <w:rPr>
          <w:rFonts w:ascii="Times New Roman" w:hAnsi="Times New Roman" w:cs="Times New Roman"/>
          <w:color w:val="000000"/>
          <w:sz w:val="28"/>
          <w:szCs w:val="28"/>
        </w:rPr>
        <w:t>…</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В свою очередь Комитет по делам искусств, подводя итоги Смотра, констатировал, что  «п</w:t>
      </w:r>
      <w:r w:rsidRPr="002F31C2">
        <w:rPr>
          <w:rFonts w:ascii="Times New Roman" w:hAnsi="Times New Roman" w:cs="Times New Roman"/>
          <w:color w:val="000000"/>
          <w:sz w:val="28"/>
          <w:szCs w:val="28"/>
        </w:rPr>
        <w:t xml:space="preserve">оказанные на смотре советские агитационные пьесы дали политически искаженное, антихудожественное представление о героических образах нашей действительности («Граница», «Зеленая фуражка», «Особый эскадрон»). </w:t>
      </w:r>
      <w:r w:rsidR="003A3E4D" w:rsidRPr="002F31C2">
        <w:rPr>
          <w:rFonts w:ascii="Times New Roman" w:hAnsi="Times New Roman" w:cs="Times New Roman"/>
          <w:color w:val="000000"/>
          <w:sz w:val="28"/>
          <w:szCs w:val="28"/>
        </w:rPr>
        <w:t>Это произошло оттого, что театры не сумели развернуть настоящей работы с драматургами, не предостерегли драматургов от механического перенесения на кукольную сцену агитпьес обычного драматического репертуара, не помогли драматургам уяснить специфические возможности и характерные свойства искусства кукольного театра</w:t>
      </w:r>
      <w:r w:rsidR="003A3E4D">
        <w:rPr>
          <w:rFonts w:ascii="Times New Roman" w:hAnsi="Times New Roman" w:cs="Times New Roman"/>
          <w:color w:val="000000"/>
          <w:sz w:val="28"/>
          <w:szCs w:val="28"/>
        </w:rPr>
        <w:t xml:space="preserve"> </w:t>
      </w:r>
      <w:r w:rsidR="003A3E4D" w:rsidRPr="00981791">
        <w:rPr>
          <w:rFonts w:ascii="Times New Roman" w:hAnsi="Times New Roman" w:cs="Times New Roman"/>
          <w:color w:val="000000"/>
          <w:sz w:val="28"/>
          <w:szCs w:val="28"/>
        </w:rPr>
        <w:t>[</w:t>
      </w:r>
      <w:r w:rsidR="003A3E4D" w:rsidRPr="002F31C2">
        <w:rPr>
          <w:rFonts w:ascii="Times New Roman" w:hAnsi="Times New Roman" w:cs="Times New Roman"/>
          <w:color w:val="000000"/>
          <w:sz w:val="28"/>
          <w:szCs w:val="28"/>
        </w:rPr>
        <w:t>…</w:t>
      </w:r>
      <w:r w:rsidR="003A3E4D" w:rsidRPr="00981791">
        <w:rPr>
          <w:rFonts w:ascii="Times New Roman" w:hAnsi="Times New Roman" w:cs="Times New Roman"/>
          <w:color w:val="000000"/>
          <w:sz w:val="28"/>
          <w:szCs w:val="28"/>
        </w:rPr>
        <w:t>]</w:t>
      </w:r>
      <w:r w:rsidR="003A3E4D">
        <w:rPr>
          <w:rFonts w:ascii="Times New Roman" w:hAnsi="Times New Roman" w:cs="Times New Roman"/>
          <w:color w:val="000000"/>
          <w:sz w:val="28"/>
          <w:szCs w:val="28"/>
        </w:rPr>
        <w:t>»</w:t>
      </w:r>
      <w:r w:rsidR="003A3E4D">
        <w:rPr>
          <w:rStyle w:val="a3"/>
          <w:rFonts w:ascii="Times New Roman" w:hAnsi="Times New Roman" w:cs="Times New Roman"/>
          <w:color w:val="000000"/>
        </w:rPr>
        <w:footnoteReference w:id="304"/>
      </w:r>
      <w:r w:rsidR="003A3E4D" w:rsidRPr="002F31C2">
        <w:rPr>
          <w:rFonts w:ascii="Times New Roman" w:hAnsi="Times New Roman" w:cs="Times New Roman"/>
          <w:color w:val="000000"/>
          <w:sz w:val="28"/>
          <w:szCs w:val="28"/>
        </w:rPr>
        <w:t xml:space="preserve"> </w:t>
      </w:r>
      <w:r w:rsidR="003A3E4D">
        <w:rPr>
          <w:rFonts w:ascii="Times New Roman" w:hAnsi="Times New Roman" w:cs="Times New Roman"/>
          <w:color w:val="000000"/>
          <w:sz w:val="28"/>
          <w:szCs w:val="28"/>
        </w:rPr>
        <w:t>.</w:t>
      </w:r>
    </w:p>
    <w:p w:rsidR="00217D6C" w:rsidRPr="002F31C2"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выяснение этих «специфических возможностей» и характерных свойств» театра кукол становится задачей </w:t>
      </w:r>
      <w:r w:rsidR="00AC416D">
        <w:rPr>
          <w:rFonts w:ascii="Times New Roman" w:hAnsi="Times New Roman" w:cs="Times New Roman"/>
          <w:sz w:val="28"/>
          <w:szCs w:val="28"/>
        </w:rPr>
        <w:t xml:space="preserve">не только </w:t>
      </w:r>
      <w:r>
        <w:rPr>
          <w:rFonts w:ascii="Times New Roman" w:hAnsi="Times New Roman" w:cs="Times New Roman"/>
          <w:sz w:val="28"/>
          <w:szCs w:val="28"/>
        </w:rPr>
        <w:t>драматургов и театров</w:t>
      </w:r>
      <w:r w:rsidR="00AC416D">
        <w:rPr>
          <w:rFonts w:ascii="Times New Roman" w:hAnsi="Times New Roman" w:cs="Times New Roman"/>
          <w:sz w:val="28"/>
          <w:szCs w:val="28"/>
        </w:rPr>
        <w:t>,</w:t>
      </w:r>
      <w:r w:rsidR="00AC416D" w:rsidRPr="00AC416D">
        <w:rPr>
          <w:rFonts w:ascii="Times New Roman" w:hAnsi="Times New Roman" w:cs="Times New Roman"/>
          <w:sz w:val="28"/>
          <w:szCs w:val="28"/>
        </w:rPr>
        <w:t xml:space="preserve"> </w:t>
      </w:r>
      <w:r w:rsidR="00AC416D">
        <w:rPr>
          <w:rFonts w:ascii="Times New Roman" w:hAnsi="Times New Roman" w:cs="Times New Roman"/>
          <w:sz w:val="28"/>
          <w:szCs w:val="28"/>
        </w:rPr>
        <w:t>но и критиков, и театроведов, всего «цеха».</w:t>
      </w:r>
      <w:r>
        <w:rPr>
          <w:rFonts w:ascii="Times New Roman" w:hAnsi="Times New Roman" w:cs="Times New Roman"/>
          <w:sz w:val="28"/>
          <w:szCs w:val="28"/>
        </w:rPr>
        <w:t xml:space="preserve"> </w:t>
      </w:r>
      <w:r w:rsidRPr="002F31C2">
        <w:rPr>
          <w:rFonts w:ascii="Times New Roman" w:hAnsi="Times New Roman" w:cs="Times New Roman"/>
          <w:sz w:val="28"/>
          <w:szCs w:val="28"/>
        </w:rPr>
        <w:t>Анализируя итоги Первого смотра советских театров кукол, театральный критик Н. Белецкий писал</w:t>
      </w:r>
      <w:r>
        <w:rPr>
          <w:rFonts w:ascii="Times New Roman" w:hAnsi="Times New Roman" w:cs="Times New Roman"/>
          <w:sz w:val="28"/>
          <w:szCs w:val="28"/>
        </w:rPr>
        <w:t>, что</w:t>
      </w:r>
      <w:r w:rsidRPr="002F31C2">
        <w:rPr>
          <w:rFonts w:ascii="Times New Roman" w:hAnsi="Times New Roman" w:cs="Times New Roman"/>
          <w:sz w:val="28"/>
          <w:szCs w:val="28"/>
        </w:rPr>
        <w:t xml:space="preserve"> положительным моментом в работе кукольных театров является их освобождение от педологических загибов. </w:t>
      </w:r>
      <w:r>
        <w:rPr>
          <w:rFonts w:ascii="Times New Roman" w:hAnsi="Times New Roman" w:cs="Times New Roman"/>
          <w:sz w:val="28"/>
          <w:szCs w:val="28"/>
        </w:rPr>
        <w:t>«</w:t>
      </w:r>
      <w:r w:rsidRPr="002F31C2">
        <w:rPr>
          <w:rFonts w:ascii="Times New Roman" w:hAnsi="Times New Roman" w:cs="Times New Roman"/>
          <w:sz w:val="28"/>
          <w:szCs w:val="28"/>
        </w:rPr>
        <w:t>Если раньше в результате деятельности педологов сказка изгонялась из репертуара, то теперь нет ни одного театра, который не имел бы в своем репертуаре хороших сказок</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Он отметил далее пьесы</w:t>
      </w:r>
      <w:r w:rsidRPr="002F31C2">
        <w:rPr>
          <w:rFonts w:ascii="Times New Roman" w:hAnsi="Times New Roman" w:cs="Times New Roman"/>
          <w:sz w:val="28"/>
          <w:szCs w:val="28"/>
        </w:rPr>
        <w:t xml:space="preserve"> «По щучьему веленью» </w:t>
      </w:r>
      <w:r>
        <w:rPr>
          <w:rFonts w:ascii="Times New Roman" w:hAnsi="Times New Roman" w:cs="Times New Roman"/>
          <w:sz w:val="28"/>
          <w:szCs w:val="28"/>
        </w:rPr>
        <w:t>Е.</w:t>
      </w:r>
      <w:r w:rsidRPr="002F31C2">
        <w:rPr>
          <w:rFonts w:ascii="Times New Roman" w:hAnsi="Times New Roman" w:cs="Times New Roman"/>
          <w:sz w:val="28"/>
          <w:szCs w:val="28"/>
        </w:rPr>
        <w:t>Тараховской</w:t>
      </w:r>
      <w:r>
        <w:rPr>
          <w:rFonts w:ascii="Times New Roman" w:hAnsi="Times New Roman" w:cs="Times New Roman"/>
          <w:sz w:val="28"/>
          <w:szCs w:val="28"/>
        </w:rPr>
        <w:t>,</w:t>
      </w:r>
      <w:r w:rsidRPr="002F31C2">
        <w:rPr>
          <w:rFonts w:ascii="Times New Roman" w:hAnsi="Times New Roman" w:cs="Times New Roman"/>
          <w:sz w:val="28"/>
          <w:szCs w:val="28"/>
        </w:rPr>
        <w:t xml:space="preserve"> «Кот в сапогах» </w:t>
      </w:r>
      <w:r>
        <w:rPr>
          <w:rFonts w:ascii="Times New Roman" w:hAnsi="Times New Roman" w:cs="Times New Roman"/>
          <w:sz w:val="28"/>
          <w:szCs w:val="28"/>
        </w:rPr>
        <w:t xml:space="preserve">Г. </w:t>
      </w:r>
      <w:r w:rsidRPr="002F31C2">
        <w:rPr>
          <w:rFonts w:ascii="Times New Roman" w:hAnsi="Times New Roman" w:cs="Times New Roman"/>
          <w:sz w:val="28"/>
          <w:szCs w:val="28"/>
        </w:rPr>
        <w:t>Владчиной</w:t>
      </w:r>
      <w:r>
        <w:rPr>
          <w:rFonts w:ascii="Times New Roman" w:hAnsi="Times New Roman" w:cs="Times New Roman"/>
          <w:sz w:val="28"/>
          <w:szCs w:val="28"/>
        </w:rPr>
        <w:t>, «Гулливер» Е. Данько</w:t>
      </w:r>
      <w:r w:rsidRPr="002E7D64">
        <w:rPr>
          <w:rStyle w:val="a3"/>
        </w:rPr>
        <w:footnoteReference w:id="305"/>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Подводя итоги Первого Всесоюзного смотра театров кукол, Всесоюзный Комитет по делам искусств при Совете Народных Комиссаров СССР издал Распоряжение, в котором </w:t>
      </w:r>
      <w:r w:rsidR="00F472AA">
        <w:rPr>
          <w:rFonts w:ascii="Times New Roman" w:hAnsi="Times New Roman" w:cs="Times New Roman"/>
          <w:color w:val="000000"/>
          <w:sz w:val="28"/>
          <w:szCs w:val="28"/>
        </w:rPr>
        <w:t>отмечалось</w:t>
      </w:r>
      <w:r>
        <w:rPr>
          <w:rFonts w:ascii="Times New Roman" w:hAnsi="Times New Roman" w:cs="Times New Roman"/>
          <w:color w:val="000000"/>
          <w:sz w:val="28"/>
          <w:szCs w:val="28"/>
        </w:rPr>
        <w:t>, что о</w:t>
      </w:r>
      <w:r w:rsidRPr="002F31C2">
        <w:rPr>
          <w:rFonts w:ascii="Times New Roman" w:hAnsi="Times New Roman" w:cs="Times New Roman"/>
          <w:color w:val="000000"/>
          <w:sz w:val="28"/>
          <w:szCs w:val="28"/>
        </w:rPr>
        <w:t>сновными недостатками кукольных театров явля</w:t>
      </w:r>
      <w:r>
        <w:rPr>
          <w:rFonts w:ascii="Times New Roman" w:hAnsi="Times New Roman" w:cs="Times New Roman"/>
          <w:color w:val="000000"/>
          <w:sz w:val="28"/>
          <w:szCs w:val="28"/>
        </w:rPr>
        <w:t>ется с</w:t>
      </w:r>
      <w:r w:rsidRPr="002F31C2">
        <w:rPr>
          <w:rFonts w:ascii="Times New Roman" w:hAnsi="Times New Roman" w:cs="Times New Roman"/>
          <w:color w:val="000000"/>
          <w:sz w:val="28"/>
          <w:szCs w:val="28"/>
        </w:rPr>
        <w:t xml:space="preserve">лабость </w:t>
      </w:r>
      <w:r>
        <w:rPr>
          <w:rFonts w:ascii="Times New Roman" w:hAnsi="Times New Roman" w:cs="Times New Roman"/>
          <w:color w:val="000000"/>
          <w:sz w:val="28"/>
          <w:szCs w:val="28"/>
        </w:rPr>
        <w:t xml:space="preserve">его </w:t>
      </w:r>
      <w:r w:rsidRPr="002F31C2">
        <w:rPr>
          <w:rFonts w:ascii="Times New Roman" w:hAnsi="Times New Roman" w:cs="Times New Roman"/>
          <w:color w:val="000000"/>
          <w:sz w:val="28"/>
          <w:szCs w:val="28"/>
        </w:rPr>
        <w:t>драматурги</w:t>
      </w:r>
      <w:r>
        <w:rPr>
          <w:rFonts w:ascii="Times New Roman" w:hAnsi="Times New Roman" w:cs="Times New Roman"/>
          <w:color w:val="000000"/>
          <w:sz w:val="28"/>
          <w:szCs w:val="28"/>
        </w:rPr>
        <w:t>и и недостаточное</w:t>
      </w:r>
      <w:r w:rsidRPr="002F31C2">
        <w:rPr>
          <w:rFonts w:ascii="Times New Roman" w:hAnsi="Times New Roman" w:cs="Times New Roman"/>
          <w:color w:val="000000"/>
          <w:sz w:val="28"/>
          <w:szCs w:val="28"/>
        </w:rPr>
        <w:t xml:space="preserve"> привлеч</w:t>
      </w:r>
      <w:r>
        <w:rPr>
          <w:rFonts w:ascii="Times New Roman" w:hAnsi="Times New Roman" w:cs="Times New Roman"/>
          <w:color w:val="000000"/>
          <w:sz w:val="28"/>
          <w:szCs w:val="28"/>
        </w:rPr>
        <w:t xml:space="preserve">ения к работе </w:t>
      </w:r>
      <w:r w:rsidRPr="002F31C2">
        <w:rPr>
          <w:rFonts w:ascii="Times New Roman" w:hAnsi="Times New Roman" w:cs="Times New Roman"/>
          <w:color w:val="000000"/>
          <w:sz w:val="28"/>
          <w:szCs w:val="28"/>
        </w:rPr>
        <w:t xml:space="preserve">квалифицированных драматургов. В </w:t>
      </w:r>
      <w:r w:rsidRPr="002F31C2">
        <w:rPr>
          <w:rFonts w:ascii="Times New Roman" w:hAnsi="Times New Roman" w:cs="Times New Roman"/>
          <w:color w:val="000000"/>
          <w:sz w:val="28"/>
          <w:szCs w:val="28"/>
        </w:rPr>
        <w:lastRenderedPageBreak/>
        <w:t>целях укрепления репертуара</w:t>
      </w:r>
      <w:r>
        <w:rPr>
          <w:rFonts w:ascii="Times New Roman" w:hAnsi="Times New Roman" w:cs="Times New Roman"/>
          <w:color w:val="000000"/>
          <w:sz w:val="28"/>
          <w:szCs w:val="28"/>
        </w:rPr>
        <w:t xml:space="preserve"> было решено</w:t>
      </w:r>
      <w:r w:rsidRPr="002F31C2">
        <w:rPr>
          <w:rFonts w:ascii="Times New Roman" w:hAnsi="Times New Roman" w:cs="Times New Roman"/>
          <w:color w:val="000000"/>
          <w:sz w:val="28"/>
          <w:szCs w:val="28"/>
        </w:rPr>
        <w:t xml:space="preserve"> созвать совместно с ЦК ВЛКСМ и Союзом </w:t>
      </w:r>
      <w:r w:rsidR="00F472AA">
        <w:rPr>
          <w:rFonts w:ascii="Times New Roman" w:hAnsi="Times New Roman" w:cs="Times New Roman"/>
          <w:color w:val="000000"/>
          <w:sz w:val="28"/>
          <w:szCs w:val="28"/>
        </w:rPr>
        <w:t>п</w:t>
      </w:r>
      <w:r w:rsidRPr="002F31C2">
        <w:rPr>
          <w:rFonts w:ascii="Times New Roman" w:hAnsi="Times New Roman" w:cs="Times New Roman"/>
          <w:color w:val="000000"/>
          <w:sz w:val="28"/>
          <w:szCs w:val="28"/>
        </w:rPr>
        <w:t xml:space="preserve">исателей </w:t>
      </w:r>
      <w:r w:rsidR="00F472AA">
        <w:rPr>
          <w:rFonts w:ascii="Times New Roman" w:hAnsi="Times New Roman" w:cs="Times New Roman"/>
          <w:color w:val="000000"/>
          <w:sz w:val="28"/>
          <w:szCs w:val="28"/>
        </w:rPr>
        <w:t xml:space="preserve">СССР </w:t>
      </w:r>
      <w:r w:rsidRPr="002F31C2">
        <w:rPr>
          <w:rFonts w:ascii="Times New Roman" w:hAnsi="Times New Roman" w:cs="Times New Roman"/>
          <w:color w:val="000000"/>
          <w:sz w:val="28"/>
          <w:szCs w:val="28"/>
        </w:rPr>
        <w:t>в апреле 1938 г</w:t>
      </w:r>
      <w:r w:rsidR="00F472AA">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репертуарное совещание драматургов и художественных руководителей кукольных театров,</w:t>
      </w:r>
      <w:r>
        <w:rPr>
          <w:rFonts w:ascii="Times New Roman" w:hAnsi="Times New Roman" w:cs="Times New Roman"/>
          <w:color w:val="000000"/>
          <w:sz w:val="28"/>
          <w:szCs w:val="28"/>
        </w:rPr>
        <w:t xml:space="preserve"> а также</w:t>
      </w:r>
      <w:r w:rsidRPr="002F31C2">
        <w:rPr>
          <w:rFonts w:ascii="Times New Roman" w:hAnsi="Times New Roman" w:cs="Times New Roman"/>
          <w:color w:val="000000"/>
          <w:sz w:val="28"/>
          <w:szCs w:val="28"/>
        </w:rPr>
        <w:t xml:space="preserve"> провести в 1938 г</w:t>
      </w:r>
      <w:r w:rsidR="00F472AA">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конкурс на лучшую пьесу для к</w:t>
      </w:r>
      <w:r>
        <w:rPr>
          <w:rFonts w:ascii="Times New Roman" w:hAnsi="Times New Roman" w:cs="Times New Roman"/>
          <w:color w:val="000000"/>
          <w:sz w:val="28"/>
          <w:szCs w:val="28"/>
        </w:rPr>
        <w:t>укольных театров. Одновременно театрам рекомендовалось</w:t>
      </w:r>
      <w:r w:rsidRPr="002F31C2">
        <w:rPr>
          <w:rFonts w:ascii="Times New Roman" w:hAnsi="Times New Roman" w:cs="Times New Roman"/>
          <w:color w:val="000000"/>
          <w:sz w:val="28"/>
          <w:szCs w:val="28"/>
        </w:rPr>
        <w:t xml:space="preserve"> сня</w:t>
      </w:r>
      <w:r>
        <w:rPr>
          <w:rFonts w:ascii="Times New Roman" w:hAnsi="Times New Roman" w:cs="Times New Roman"/>
          <w:color w:val="000000"/>
          <w:sz w:val="28"/>
          <w:szCs w:val="28"/>
        </w:rPr>
        <w:t>ть с репертуара</w:t>
      </w:r>
      <w:r w:rsidRPr="002F31C2">
        <w:rPr>
          <w:rFonts w:ascii="Times New Roman" w:hAnsi="Times New Roman" w:cs="Times New Roman"/>
          <w:color w:val="000000"/>
          <w:sz w:val="28"/>
          <w:szCs w:val="28"/>
        </w:rPr>
        <w:t xml:space="preserve"> антихудожественные 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политически порочные</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пьесы.</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Важнейшей задачей советского кукольного театра</w:t>
      </w:r>
      <w:r>
        <w:rPr>
          <w:rFonts w:ascii="Times New Roman" w:hAnsi="Times New Roman" w:cs="Times New Roman"/>
          <w:color w:val="000000"/>
          <w:sz w:val="28"/>
          <w:szCs w:val="28"/>
        </w:rPr>
        <w:t xml:space="preserve">, - говорилось в </w:t>
      </w:r>
      <w:r w:rsidR="00F472AA">
        <w:rPr>
          <w:rFonts w:ascii="Times New Roman" w:hAnsi="Times New Roman" w:cs="Times New Roman"/>
          <w:color w:val="000000"/>
          <w:sz w:val="28"/>
          <w:szCs w:val="28"/>
        </w:rPr>
        <w:t>документе</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является создание пьес на советские темы с учетом специфики выразительных средств и возможностей кукольного театра, достигающих наибольшего эффекта в комедийно-сатирическом, лирико-романтическом и юмористически-бытовом жанрах»</w:t>
      </w:r>
      <w:r w:rsidRPr="002E7D64">
        <w:rPr>
          <w:rStyle w:val="a3"/>
        </w:rPr>
        <w:footnoteReference w:id="306"/>
      </w:r>
      <w:r w:rsidRPr="002F31C2">
        <w:rPr>
          <w:rFonts w:ascii="Times New Roman" w:hAnsi="Times New Roman" w:cs="Times New Roman"/>
          <w:color w:val="000000"/>
          <w:sz w:val="28"/>
          <w:szCs w:val="28"/>
        </w:rPr>
        <w:t>.</w:t>
      </w:r>
    </w:p>
    <w:p w:rsidR="00966562" w:rsidRPr="002F31C2" w:rsidRDefault="00217D6C" w:rsidP="00966562">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2F31C2">
        <w:rPr>
          <w:rFonts w:ascii="Times New Roman" w:hAnsi="Times New Roman" w:cs="Times New Roman"/>
          <w:color w:val="000000"/>
          <w:sz w:val="28"/>
          <w:szCs w:val="28"/>
        </w:rPr>
        <w:t>мотр</w:t>
      </w:r>
      <w:r>
        <w:rPr>
          <w:rFonts w:ascii="Times New Roman" w:hAnsi="Times New Roman" w:cs="Times New Roman"/>
          <w:color w:val="000000"/>
          <w:sz w:val="28"/>
          <w:szCs w:val="28"/>
        </w:rPr>
        <w:t xml:space="preserve"> театров кукол 1937 г</w:t>
      </w:r>
      <w:r w:rsidR="00F472AA">
        <w:rPr>
          <w:rFonts w:ascii="Times New Roman" w:hAnsi="Times New Roman" w:cs="Times New Roman"/>
          <w:color w:val="000000"/>
          <w:sz w:val="28"/>
          <w:szCs w:val="28"/>
        </w:rPr>
        <w:t>ода</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его обсуждения и</w:t>
      </w:r>
      <w:r w:rsidRPr="002F31C2">
        <w:rPr>
          <w:rFonts w:ascii="Times New Roman" w:hAnsi="Times New Roman" w:cs="Times New Roman"/>
          <w:color w:val="000000"/>
          <w:sz w:val="28"/>
          <w:szCs w:val="28"/>
        </w:rPr>
        <w:t xml:space="preserve"> «решения» дали заметные результаты. Период 1937</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1941 гг. </w:t>
      </w:r>
      <w:r w:rsidR="00F472AA">
        <w:rPr>
          <w:rFonts w:ascii="Times New Roman" w:hAnsi="Times New Roman" w:cs="Times New Roman"/>
          <w:color w:val="000000"/>
          <w:sz w:val="28"/>
          <w:szCs w:val="28"/>
        </w:rPr>
        <w:t>оказался</w:t>
      </w:r>
      <w:r w:rsidRPr="002F31C2">
        <w:rPr>
          <w:rFonts w:ascii="Times New Roman" w:hAnsi="Times New Roman" w:cs="Times New Roman"/>
          <w:color w:val="000000"/>
          <w:sz w:val="28"/>
          <w:szCs w:val="28"/>
        </w:rPr>
        <w:t xml:space="preserve"> одним из самых плодотворных в отечественной драматургии</w:t>
      </w:r>
      <w:r>
        <w:rPr>
          <w:rFonts w:ascii="Times New Roman" w:hAnsi="Times New Roman" w:cs="Times New Roman"/>
          <w:color w:val="000000"/>
          <w:sz w:val="28"/>
          <w:szCs w:val="28"/>
        </w:rPr>
        <w:t xml:space="preserve"> театра кукол </w:t>
      </w:r>
      <w:r w:rsidR="00C322F2">
        <w:rPr>
          <w:rFonts w:ascii="Times New Roman" w:hAnsi="Times New Roman" w:cs="Times New Roman"/>
          <w:color w:val="000000"/>
          <w:sz w:val="28"/>
          <w:szCs w:val="28"/>
        </w:rPr>
        <w:t>ХХ века</w:t>
      </w:r>
      <w:r w:rsidRPr="002F31C2">
        <w:rPr>
          <w:rFonts w:ascii="Times New Roman" w:hAnsi="Times New Roman" w:cs="Times New Roman"/>
          <w:color w:val="000000"/>
          <w:sz w:val="28"/>
          <w:szCs w:val="28"/>
        </w:rPr>
        <w:t xml:space="preserve">. </w:t>
      </w:r>
      <w:r w:rsidR="00966562">
        <w:rPr>
          <w:rFonts w:ascii="Times New Roman" w:hAnsi="Times New Roman" w:cs="Times New Roman"/>
          <w:color w:val="000000"/>
          <w:sz w:val="28"/>
          <w:szCs w:val="28"/>
        </w:rPr>
        <w:t>П</w:t>
      </w:r>
      <w:r w:rsidR="00966562" w:rsidRPr="002F31C2">
        <w:rPr>
          <w:rFonts w:ascii="Times New Roman" w:hAnsi="Times New Roman" w:cs="Times New Roman"/>
          <w:color w:val="000000"/>
          <w:sz w:val="28"/>
          <w:szCs w:val="28"/>
        </w:rPr>
        <w:t xml:space="preserve">рофессиональная драматургия </w:t>
      </w:r>
      <w:r w:rsidR="00966562">
        <w:rPr>
          <w:rFonts w:ascii="Times New Roman" w:hAnsi="Times New Roman" w:cs="Times New Roman"/>
          <w:color w:val="000000"/>
          <w:sz w:val="28"/>
          <w:szCs w:val="28"/>
        </w:rPr>
        <w:t>театра кукол качественно</w:t>
      </w:r>
      <w:r w:rsidR="00966562" w:rsidRPr="002F31C2">
        <w:rPr>
          <w:rFonts w:ascii="Times New Roman" w:hAnsi="Times New Roman" w:cs="Times New Roman"/>
          <w:color w:val="000000"/>
          <w:sz w:val="28"/>
          <w:szCs w:val="28"/>
        </w:rPr>
        <w:t xml:space="preserve"> выросла, хотя, одновременно, появилось и большое количество </w:t>
      </w:r>
      <w:r w:rsidR="00966562">
        <w:rPr>
          <w:rFonts w:ascii="Times New Roman" w:hAnsi="Times New Roman" w:cs="Times New Roman"/>
          <w:color w:val="000000"/>
          <w:sz w:val="28"/>
          <w:szCs w:val="28"/>
        </w:rPr>
        <w:t>малохудожественных опусов, что в системе «оптовых закупок» пьес по линии госзаказа стало неизбежным.</w:t>
      </w:r>
    </w:p>
    <w:p w:rsidR="00217D6C"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8 апреля 1941 г</w:t>
      </w:r>
      <w:r w:rsidR="00966562">
        <w:rPr>
          <w:rFonts w:ascii="Times New Roman" w:hAnsi="Times New Roman" w:cs="Times New Roman"/>
          <w:color w:val="000000"/>
          <w:sz w:val="28"/>
          <w:szCs w:val="28"/>
        </w:rPr>
        <w:t>ода</w:t>
      </w:r>
      <w:r w:rsidRPr="002F31C2">
        <w:rPr>
          <w:rFonts w:ascii="Times New Roman" w:hAnsi="Times New Roman" w:cs="Times New Roman"/>
          <w:color w:val="000000"/>
          <w:sz w:val="28"/>
          <w:szCs w:val="28"/>
        </w:rPr>
        <w:t xml:space="preserve"> Приказом №</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188 Комитет по делам искусств при СНК СССР </w:t>
      </w:r>
      <w:r>
        <w:rPr>
          <w:rFonts w:ascii="Times New Roman" w:hAnsi="Times New Roman" w:cs="Times New Roman"/>
          <w:color w:val="000000"/>
          <w:sz w:val="28"/>
          <w:szCs w:val="28"/>
        </w:rPr>
        <w:t xml:space="preserve">объявил по театрам кукол страны </w:t>
      </w:r>
      <w:r w:rsidRPr="002F31C2">
        <w:rPr>
          <w:rFonts w:ascii="Times New Roman" w:hAnsi="Times New Roman" w:cs="Times New Roman"/>
          <w:color w:val="000000"/>
          <w:sz w:val="28"/>
          <w:szCs w:val="28"/>
        </w:rPr>
        <w:t>подготовку к организации очередного Второго  Всесоюзного смотра театров кукол СССР</w:t>
      </w:r>
      <w:r w:rsidRPr="002E7D64">
        <w:rPr>
          <w:rStyle w:val="a3"/>
        </w:rPr>
        <w:footnoteReference w:id="307"/>
      </w:r>
      <w:r w:rsidRPr="002F31C2">
        <w:rPr>
          <w:rFonts w:ascii="Times New Roman" w:hAnsi="Times New Roman" w:cs="Times New Roman"/>
          <w:color w:val="000000"/>
          <w:sz w:val="28"/>
          <w:szCs w:val="28"/>
        </w:rPr>
        <w:t xml:space="preserve">. В мае того же года  было выпущено </w:t>
      </w:r>
      <w:r>
        <w:rPr>
          <w:rFonts w:ascii="Times New Roman" w:hAnsi="Times New Roman" w:cs="Times New Roman"/>
          <w:color w:val="000000"/>
          <w:sz w:val="28"/>
          <w:szCs w:val="28"/>
        </w:rPr>
        <w:t>Инструктивное</w:t>
      </w:r>
      <w:r w:rsidRPr="002F31C2">
        <w:rPr>
          <w:rFonts w:ascii="Times New Roman" w:hAnsi="Times New Roman" w:cs="Times New Roman"/>
          <w:color w:val="000000"/>
          <w:sz w:val="28"/>
          <w:szCs w:val="28"/>
        </w:rPr>
        <w:t xml:space="preserve"> письмо, </w:t>
      </w:r>
      <w:r>
        <w:rPr>
          <w:rFonts w:ascii="Times New Roman" w:hAnsi="Times New Roman" w:cs="Times New Roman"/>
          <w:color w:val="000000"/>
          <w:sz w:val="28"/>
          <w:szCs w:val="28"/>
        </w:rPr>
        <w:t>одним из приложений к которому служила информационно-аналитическая статья старшего инспектора Главного Управления театров Н. Немченко «Репертуар театров кукол в 1940–1941 гг.».</w:t>
      </w:r>
      <w:r w:rsidRPr="002F31C2">
        <w:rPr>
          <w:rFonts w:ascii="Times New Roman" w:hAnsi="Times New Roman" w:cs="Times New Roman"/>
          <w:color w:val="000000"/>
          <w:sz w:val="28"/>
          <w:szCs w:val="28"/>
        </w:rPr>
        <w:t xml:space="preserve">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Этот документ </w:t>
      </w:r>
      <w:r w:rsidR="00966562">
        <w:rPr>
          <w:rFonts w:ascii="Times New Roman" w:hAnsi="Times New Roman" w:cs="Times New Roman"/>
          <w:color w:val="000000"/>
          <w:sz w:val="28"/>
          <w:szCs w:val="28"/>
        </w:rPr>
        <w:t>так много дает</w:t>
      </w:r>
      <w:r>
        <w:rPr>
          <w:rFonts w:ascii="Times New Roman" w:hAnsi="Times New Roman" w:cs="Times New Roman"/>
          <w:color w:val="000000"/>
          <w:sz w:val="28"/>
          <w:szCs w:val="28"/>
        </w:rPr>
        <w:t xml:space="preserve"> для понимания общего состояния и проблем драматургии театра кукол того времени, что нуждается в </w:t>
      </w:r>
      <w:r w:rsidR="00966562">
        <w:rPr>
          <w:rFonts w:ascii="Times New Roman" w:hAnsi="Times New Roman" w:cs="Times New Roman"/>
          <w:color w:val="000000"/>
          <w:sz w:val="28"/>
          <w:szCs w:val="28"/>
        </w:rPr>
        <w:t>развернутой</w:t>
      </w:r>
      <w:r>
        <w:rPr>
          <w:rFonts w:ascii="Times New Roman" w:hAnsi="Times New Roman" w:cs="Times New Roman"/>
          <w:color w:val="000000"/>
          <w:sz w:val="28"/>
          <w:szCs w:val="28"/>
        </w:rPr>
        <w:t xml:space="preserve"> цитате: </w:t>
      </w:r>
      <w:r w:rsidRPr="002F31C2">
        <w:rPr>
          <w:rFonts w:ascii="Times New Roman" w:hAnsi="Times New Roman" w:cs="Times New Roman"/>
          <w:color w:val="000000"/>
          <w:sz w:val="28"/>
          <w:szCs w:val="28"/>
        </w:rPr>
        <w:t xml:space="preserve">«Основной причиной наличия у нас довольно большого </w:t>
      </w:r>
      <w:r w:rsidRPr="002F31C2">
        <w:rPr>
          <w:rFonts w:ascii="Times New Roman" w:hAnsi="Times New Roman" w:cs="Times New Roman"/>
          <w:color w:val="000000"/>
          <w:sz w:val="28"/>
          <w:szCs w:val="28"/>
        </w:rPr>
        <w:lastRenderedPageBreak/>
        <w:t>количества слабых, безликих, поверхностных пьес,</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добродетельных по своим тенденциям, но неинтересных в своём художественном воплощении, </w:t>
      </w:r>
      <w:r>
        <w:rPr>
          <w:rFonts w:ascii="Times New Roman" w:hAnsi="Times New Roman" w:cs="Times New Roman"/>
          <w:color w:val="000000"/>
          <w:sz w:val="28"/>
          <w:szCs w:val="28"/>
        </w:rPr>
        <w:t xml:space="preserve">— писал автор, – </w:t>
      </w:r>
      <w:r w:rsidRPr="002F31C2">
        <w:rPr>
          <w:rFonts w:ascii="Times New Roman" w:hAnsi="Times New Roman" w:cs="Times New Roman"/>
          <w:color w:val="000000"/>
          <w:sz w:val="28"/>
          <w:szCs w:val="28"/>
        </w:rPr>
        <w:t>является тот факт, что создание пьес для театра кукол считается делом легким, не требующим особого мастерства, в частности, в области инсценирования.</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Поэтому за это дело часто берутся люди случайные; профессионально неподготовленные, без должной ответственности, нередко сами работники театров кукол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директора, актеры, режиссеры, педагоги, забывающие о том, что драматургия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это искусство, требующее таланта и больших знаний. В результате, наряду с «Красной шапочкой»» </w:t>
      </w:r>
      <w:r w:rsidR="003A3E4D">
        <w:rPr>
          <w:rFonts w:ascii="Times New Roman" w:hAnsi="Times New Roman" w:cs="Times New Roman"/>
          <w:color w:val="000000"/>
          <w:sz w:val="28"/>
          <w:szCs w:val="28"/>
        </w:rPr>
        <w:t>Евг. Шварц</w:t>
      </w:r>
      <w:r w:rsidR="003A3E4D" w:rsidRPr="002F31C2">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пьесой литературно апробированной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есть еще три-четыре пьесы под тем же названием, уступающих Шварцу в яркости и своеобразии. Широкой популярностью пользуются «Три поросенка», пьеса, существующая в бесчисленном количестве авторских трактовок. Почти каждый театр может «похвастаться» подобной самодеятельной авторской работой, которую необходимо резко осудить, так как, по существу, это не имеет ничего общего с искусством и ведет к засорению репертуара</w:t>
      </w:r>
      <w:r w:rsidRPr="00947650">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947650">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Конечно, хорошо, что у нас есть такие излюбленные театрами и зрителями пьесы, как «Гусенок», который с момента создания пьесы прошел в 55 театрах; «По щучьему веленью»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55; «Волшебная калоша»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39; «Большой Иван»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33; «Пузан»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18; «Волшебная лампа Аладдина»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12 театрах… Но почему этих пьес так мало? </w:t>
      </w:r>
      <w:r w:rsidR="003A3E4D" w:rsidRPr="002F31C2">
        <w:rPr>
          <w:rFonts w:ascii="Times New Roman" w:hAnsi="Times New Roman" w:cs="Times New Roman"/>
          <w:color w:val="000000"/>
          <w:sz w:val="28"/>
          <w:szCs w:val="28"/>
        </w:rPr>
        <w:t xml:space="preserve">Почему «Косолапые братья» Лифшица, «Армейские сказки» Браусевича и Бычкова, «Украденная невеста» Преображенского, «Хороший конец </w:t>
      </w:r>
      <w:r w:rsidR="003A3E4D">
        <w:rPr>
          <w:rFonts w:ascii="Times New Roman" w:hAnsi="Times New Roman" w:cs="Times New Roman"/>
          <w:color w:val="000000"/>
          <w:sz w:val="28"/>
          <w:szCs w:val="28"/>
        </w:rPr>
        <w:t>—</w:t>
      </w:r>
      <w:r w:rsidR="003A3E4D" w:rsidRPr="002F31C2">
        <w:rPr>
          <w:rFonts w:ascii="Times New Roman" w:hAnsi="Times New Roman" w:cs="Times New Roman"/>
          <w:color w:val="000000"/>
          <w:sz w:val="28"/>
          <w:szCs w:val="28"/>
        </w:rPr>
        <w:t xml:space="preserve"> делу венец» Федорченко, «Как 14 держав Москву воевали» Браусевича</w:t>
      </w:r>
      <w:r w:rsidR="003A3E4D" w:rsidRPr="00947650">
        <w:rPr>
          <w:rFonts w:ascii="Times New Roman" w:hAnsi="Times New Roman" w:cs="Times New Roman"/>
          <w:color w:val="000000"/>
          <w:sz w:val="28"/>
          <w:szCs w:val="28"/>
        </w:rPr>
        <w:t xml:space="preserve"> [</w:t>
      </w:r>
      <w:r w:rsidR="003A3E4D" w:rsidRPr="002F31C2">
        <w:rPr>
          <w:rFonts w:ascii="Times New Roman" w:hAnsi="Times New Roman" w:cs="Times New Roman"/>
          <w:color w:val="000000"/>
          <w:sz w:val="28"/>
          <w:szCs w:val="28"/>
        </w:rPr>
        <w:t>…</w:t>
      </w:r>
      <w:r w:rsidR="003A3E4D" w:rsidRPr="00947650">
        <w:rPr>
          <w:rFonts w:ascii="Times New Roman" w:hAnsi="Times New Roman" w:cs="Times New Roman"/>
          <w:color w:val="000000"/>
          <w:sz w:val="28"/>
          <w:szCs w:val="28"/>
        </w:rPr>
        <w:t>]</w:t>
      </w:r>
      <w:r w:rsidR="003A3E4D" w:rsidRPr="002F31C2">
        <w:rPr>
          <w:rFonts w:ascii="Times New Roman" w:hAnsi="Times New Roman" w:cs="Times New Roman"/>
          <w:color w:val="000000"/>
          <w:sz w:val="28"/>
          <w:szCs w:val="28"/>
        </w:rPr>
        <w:t xml:space="preserve"> «Снежная королева» </w:t>
      </w:r>
      <w:r w:rsidR="003A3E4D">
        <w:rPr>
          <w:rFonts w:ascii="Times New Roman" w:hAnsi="Times New Roman" w:cs="Times New Roman"/>
          <w:color w:val="000000"/>
          <w:sz w:val="28"/>
          <w:szCs w:val="28"/>
        </w:rPr>
        <w:t>Евг. Шварц</w:t>
      </w:r>
      <w:r w:rsidR="003A3E4D" w:rsidRPr="002F31C2">
        <w:rPr>
          <w:rFonts w:ascii="Times New Roman" w:hAnsi="Times New Roman" w:cs="Times New Roman"/>
          <w:color w:val="000000"/>
          <w:sz w:val="28"/>
          <w:szCs w:val="28"/>
        </w:rPr>
        <w:t>а, т.е. пьесы оригинальные, новые, несущие свежую мысль, политическую остроту, самостоятельный прием, идут в таком же количестве театров, как такие безликие и приспособленческие пьесы как «Морозко» и «Волшебные сапоги» Трубниковой, «По медвежьему следу</w:t>
      </w:r>
      <w:r w:rsidR="003A3E4D">
        <w:rPr>
          <w:rFonts w:ascii="Times New Roman" w:hAnsi="Times New Roman" w:cs="Times New Roman"/>
          <w:color w:val="000000"/>
          <w:sz w:val="28"/>
          <w:szCs w:val="28"/>
        </w:rPr>
        <w:t>»</w:t>
      </w:r>
      <w:r w:rsidR="003A3E4D" w:rsidRPr="002F31C2">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Леонова и Ильинского</w:t>
      </w:r>
      <w:r>
        <w:rPr>
          <w:rFonts w:ascii="Times New Roman" w:hAnsi="Times New Roman" w:cs="Times New Roman"/>
          <w:color w:val="000000"/>
          <w:sz w:val="28"/>
          <w:szCs w:val="28"/>
        </w:rPr>
        <w:t xml:space="preserve">, </w:t>
      </w:r>
      <w:r w:rsidRPr="00667560">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667560">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как «Красный флаг» Матвеева, «Шестеро товарищей» Веприцкой и т. п. </w:t>
      </w:r>
      <w:r w:rsidRPr="002F31C2">
        <w:rPr>
          <w:rFonts w:ascii="Times New Roman" w:hAnsi="Times New Roman" w:cs="Times New Roman"/>
          <w:color w:val="000000"/>
          <w:sz w:val="28"/>
          <w:szCs w:val="28"/>
        </w:rPr>
        <w:lastRenderedPageBreak/>
        <w:t>Происходит это потому, что театры чрезвычайно слабо идут на включение в свои планы новых пьес. Им представляется «безопасней» повторять все ту же «Волшебную калошу» и ставить «Большого Ивана», чем включать в репертуар пьесы, еще не поставленные в центре… Существует убеждение, что современной советской пьесой является только бытовая драма. На этом основании в раздел современных пьес попадает и «Красный флаг» Матвеева, относящаяся к событиям 1917–1918 г., и «Павлик Морозов» (1929), и пьесы о диверсантах и шпионах, в то время, как пьеса «Кукольный город», являющаяся, по существу, хорошей оборонной пьесой, многими не считается современной, только потому, что это сказка</w:t>
      </w:r>
      <w:r w:rsidRPr="002E7D64">
        <w:rPr>
          <w:rStyle w:val="a3"/>
        </w:rPr>
        <w:footnoteReference w:id="308"/>
      </w:r>
      <w:r w:rsidRPr="002F31C2">
        <w:rPr>
          <w:rFonts w:ascii="Times New Roman" w:hAnsi="Times New Roman" w:cs="Times New Roman"/>
          <w:color w:val="000000"/>
          <w:sz w:val="28"/>
          <w:szCs w:val="28"/>
        </w:rPr>
        <w:t>… К сожалению, у нас часто думают, что театр кукол это всего только миниатюрный и портативный ТЮЗ, забывая о том, что куклы принципиально отличны от живого актера. Куклу надо давать в том репертуаре, в котором она наиболее сильна, наиболее выразительн</w:t>
      </w:r>
      <w:r w:rsidR="003A3E4D" w:rsidRPr="002F31C2">
        <w:rPr>
          <w:rFonts w:ascii="Times New Roman" w:hAnsi="Times New Roman" w:cs="Times New Roman"/>
          <w:color w:val="000000"/>
          <w:sz w:val="28"/>
          <w:szCs w:val="28"/>
        </w:rPr>
        <w:t>а</w:t>
      </w:r>
      <w:r w:rsidR="003A3E4D" w:rsidRPr="00947650">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w:t>
      </w:r>
      <w:r w:rsidRPr="00947650">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Кукольный театр всегда был народным театром, в самом глубоком смысле этого слова. В тех же условиях, в которых живет сейчас наша страна, когда все виды искусства должны находиться в состоянии мобилизационной готовности, театр кукол, как одно из самых портативных и в то же время впечатля</w:t>
      </w:r>
      <w:r>
        <w:rPr>
          <w:rFonts w:ascii="Times New Roman" w:hAnsi="Times New Roman" w:cs="Times New Roman"/>
          <w:color w:val="000000"/>
          <w:sz w:val="28"/>
          <w:szCs w:val="28"/>
        </w:rPr>
        <w:t>ю</w:t>
      </w:r>
      <w:r w:rsidRPr="002F31C2">
        <w:rPr>
          <w:rFonts w:ascii="Times New Roman" w:hAnsi="Times New Roman" w:cs="Times New Roman"/>
          <w:color w:val="000000"/>
          <w:sz w:val="28"/>
          <w:szCs w:val="28"/>
        </w:rPr>
        <w:t>щих зрелищ, должен быть готов в любую минуту ответить на требование дать интересный, политически насыщенный и подымающий настроение репертуар. Кукольный театр должен быть готовым к проникновению в ту обстановку, в те условия, в которых никакой другой театр работать не может»</w:t>
      </w:r>
      <w:r w:rsidRPr="002E7D64">
        <w:rPr>
          <w:rStyle w:val="a3"/>
        </w:rPr>
        <w:footnoteReference w:id="309"/>
      </w:r>
      <w:r w:rsidRPr="002F31C2">
        <w:rPr>
          <w:rFonts w:ascii="Times New Roman" w:hAnsi="Times New Roman" w:cs="Times New Roman"/>
          <w:color w:val="000000"/>
          <w:sz w:val="28"/>
          <w:szCs w:val="28"/>
        </w:rPr>
        <w:t>.</w:t>
      </w:r>
    </w:p>
    <w:p w:rsidR="00217D6C" w:rsidRPr="002F31C2" w:rsidRDefault="00966562"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Действительно, д</w:t>
      </w:r>
      <w:r w:rsidRPr="002F31C2">
        <w:rPr>
          <w:rFonts w:ascii="Times New Roman" w:hAnsi="Times New Roman" w:cs="Times New Roman"/>
          <w:sz w:val="28"/>
          <w:szCs w:val="28"/>
        </w:rPr>
        <w:t>алеко не всегда обращение к кукольному театру выз</w:t>
      </w:r>
      <w:r>
        <w:rPr>
          <w:rFonts w:ascii="Times New Roman" w:hAnsi="Times New Roman" w:cs="Times New Roman"/>
          <w:sz w:val="28"/>
          <w:szCs w:val="28"/>
        </w:rPr>
        <w:t xml:space="preserve">ывалось </w:t>
      </w:r>
      <w:r w:rsidRPr="002F31C2">
        <w:rPr>
          <w:rFonts w:ascii="Times New Roman" w:hAnsi="Times New Roman" w:cs="Times New Roman"/>
          <w:sz w:val="28"/>
          <w:szCs w:val="28"/>
        </w:rPr>
        <w:t xml:space="preserve">искренним увлечением </w:t>
      </w:r>
      <w:r>
        <w:rPr>
          <w:rFonts w:ascii="Times New Roman" w:hAnsi="Times New Roman" w:cs="Times New Roman"/>
          <w:sz w:val="28"/>
          <w:szCs w:val="28"/>
        </w:rPr>
        <w:t xml:space="preserve">драматургов </w:t>
      </w:r>
      <w:r w:rsidRPr="002F31C2">
        <w:rPr>
          <w:rFonts w:ascii="Times New Roman" w:hAnsi="Times New Roman" w:cs="Times New Roman"/>
          <w:sz w:val="28"/>
          <w:szCs w:val="28"/>
        </w:rPr>
        <w:t xml:space="preserve">этим искусством. </w:t>
      </w:r>
      <w:r>
        <w:rPr>
          <w:rFonts w:ascii="Times New Roman" w:hAnsi="Times New Roman" w:cs="Times New Roman"/>
          <w:sz w:val="28"/>
          <w:szCs w:val="28"/>
        </w:rPr>
        <w:t>Ремесленники от драматургии «отметились» и здесь. Но для целой группы талантливых писателей эта ниша оказалась едва ли не единственной. Для них</w:t>
      </w:r>
      <w:r w:rsidR="00217D6C" w:rsidRPr="002F31C2">
        <w:rPr>
          <w:rFonts w:ascii="Times New Roman" w:hAnsi="Times New Roman" w:cs="Times New Roman"/>
          <w:sz w:val="28"/>
          <w:szCs w:val="28"/>
        </w:rPr>
        <w:t xml:space="preserve"> </w:t>
      </w:r>
      <w:r w:rsidR="00217D6C" w:rsidRPr="002F31C2">
        <w:rPr>
          <w:rFonts w:ascii="Times New Roman" w:hAnsi="Times New Roman" w:cs="Times New Roman"/>
          <w:sz w:val="28"/>
          <w:szCs w:val="28"/>
        </w:rPr>
        <w:lastRenderedPageBreak/>
        <w:t xml:space="preserve">это был единственный способ заработать на жизнь литературным трудом. Публиковаться, по разным причинам, было крайне трудно. Для многих </w:t>
      </w:r>
      <w:r w:rsidR="00217D6C">
        <w:rPr>
          <w:rFonts w:ascii="Times New Roman" w:hAnsi="Times New Roman" w:cs="Times New Roman"/>
          <w:sz w:val="28"/>
          <w:szCs w:val="28"/>
        </w:rPr>
        <w:t>драматургов —</w:t>
      </w:r>
      <w:r w:rsidR="00217D6C" w:rsidRPr="002F31C2">
        <w:rPr>
          <w:rFonts w:ascii="Times New Roman" w:hAnsi="Times New Roman" w:cs="Times New Roman"/>
          <w:sz w:val="28"/>
          <w:szCs w:val="28"/>
        </w:rPr>
        <w:t xml:space="preserve"> просто невозможно. Оставалось одно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ок</w:t>
      </w:r>
      <w:r w:rsidR="00217D6C">
        <w:rPr>
          <w:rFonts w:ascii="Times New Roman" w:hAnsi="Times New Roman" w:cs="Times New Roman"/>
          <w:sz w:val="28"/>
          <w:szCs w:val="28"/>
        </w:rPr>
        <w:t>но»</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кукольный театр, к которому, по обыкновению, не относились слишком серьезно, </w:t>
      </w:r>
      <w:r w:rsidR="00217D6C">
        <w:rPr>
          <w:rFonts w:ascii="Times New Roman" w:hAnsi="Times New Roman" w:cs="Times New Roman"/>
          <w:sz w:val="28"/>
          <w:szCs w:val="28"/>
        </w:rPr>
        <w:t xml:space="preserve">пристально, </w:t>
      </w:r>
      <w:r w:rsidR="00217D6C" w:rsidRPr="002F31C2">
        <w:rPr>
          <w:rFonts w:ascii="Times New Roman" w:hAnsi="Times New Roman" w:cs="Times New Roman"/>
          <w:sz w:val="28"/>
          <w:szCs w:val="28"/>
        </w:rPr>
        <w:t>но заказы на пьес</w:t>
      </w:r>
      <w:r>
        <w:rPr>
          <w:rFonts w:ascii="Times New Roman" w:hAnsi="Times New Roman" w:cs="Times New Roman"/>
          <w:sz w:val="28"/>
          <w:szCs w:val="28"/>
        </w:rPr>
        <w:t>ы</w:t>
      </w:r>
      <w:r w:rsidR="00217D6C" w:rsidRPr="002F31C2">
        <w:rPr>
          <w:rFonts w:ascii="Times New Roman" w:hAnsi="Times New Roman" w:cs="Times New Roman"/>
          <w:sz w:val="28"/>
          <w:szCs w:val="28"/>
        </w:rPr>
        <w:t xml:space="preserve"> хоть и не щедро, но оплачивались. Таким образом, кукольный театр помог в СССР многим </w:t>
      </w:r>
      <w:r w:rsidR="00217D6C">
        <w:rPr>
          <w:rFonts w:ascii="Times New Roman" w:hAnsi="Times New Roman" w:cs="Times New Roman"/>
          <w:sz w:val="28"/>
          <w:szCs w:val="28"/>
        </w:rPr>
        <w:t xml:space="preserve">гонимым, «неудобным», но талантливым </w:t>
      </w:r>
      <w:r w:rsidR="00217D6C" w:rsidRPr="002F31C2">
        <w:rPr>
          <w:rFonts w:ascii="Times New Roman" w:hAnsi="Times New Roman" w:cs="Times New Roman"/>
          <w:sz w:val="28"/>
          <w:szCs w:val="28"/>
        </w:rPr>
        <w:t>писателям, поэтам и драматургам</w:t>
      </w:r>
      <w:r w:rsidR="00217D6C">
        <w:rPr>
          <w:rFonts w:ascii="Times New Roman" w:hAnsi="Times New Roman" w:cs="Times New Roman"/>
          <w:sz w:val="28"/>
          <w:szCs w:val="28"/>
        </w:rPr>
        <w:t xml:space="preserve"> - футуристам, имажинистам, обэриутам и др. Именно они создавали русскую драматургию театра кукол первой половины ХХ в.</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Среди </w:t>
      </w:r>
      <w:r>
        <w:rPr>
          <w:rFonts w:ascii="Times New Roman" w:hAnsi="Times New Roman" w:cs="Times New Roman"/>
          <w:sz w:val="28"/>
          <w:szCs w:val="28"/>
        </w:rPr>
        <w:t>этих авторов</w:t>
      </w:r>
      <w:r w:rsidRPr="002F31C2">
        <w:rPr>
          <w:rFonts w:ascii="Times New Roman" w:hAnsi="Times New Roman" w:cs="Times New Roman"/>
          <w:sz w:val="28"/>
          <w:szCs w:val="28"/>
        </w:rPr>
        <w:t xml:space="preserve"> был и поэт Александр Иванович Введенский (1904</w:t>
      </w:r>
      <w:r>
        <w:rPr>
          <w:rFonts w:ascii="Times New Roman" w:hAnsi="Times New Roman" w:cs="Times New Roman"/>
          <w:sz w:val="28"/>
          <w:szCs w:val="28"/>
        </w:rPr>
        <w:t>–</w:t>
      </w:r>
      <w:r w:rsidRPr="002F31C2">
        <w:rPr>
          <w:rFonts w:ascii="Times New Roman" w:hAnsi="Times New Roman" w:cs="Times New Roman"/>
          <w:sz w:val="28"/>
          <w:szCs w:val="28"/>
        </w:rPr>
        <w:t xml:space="preserve">1941). Испытав влияние футуризма, он </w:t>
      </w:r>
      <w:r>
        <w:rPr>
          <w:rFonts w:ascii="Times New Roman" w:hAnsi="Times New Roman" w:cs="Times New Roman"/>
          <w:sz w:val="28"/>
          <w:szCs w:val="28"/>
        </w:rPr>
        <w:t>увлекался</w:t>
      </w:r>
      <w:r w:rsidRPr="002F31C2">
        <w:rPr>
          <w:rFonts w:ascii="Times New Roman" w:hAnsi="Times New Roman" w:cs="Times New Roman"/>
          <w:sz w:val="28"/>
          <w:szCs w:val="28"/>
        </w:rPr>
        <w:t xml:space="preserve"> поэзи</w:t>
      </w:r>
      <w:r>
        <w:rPr>
          <w:rFonts w:ascii="Times New Roman" w:hAnsi="Times New Roman" w:cs="Times New Roman"/>
          <w:sz w:val="28"/>
          <w:szCs w:val="28"/>
        </w:rPr>
        <w:t>ей</w:t>
      </w:r>
      <w:r w:rsidRPr="002F31C2">
        <w:rPr>
          <w:rFonts w:ascii="Times New Roman" w:hAnsi="Times New Roman" w:cs="Times New Roman"/>
          <w:sz w:val="28"/>
          <w:szCs w:val="28"/>
        </w:rPr>
        <w:t xml:space="preserve"> Н.Крученых, учился на юридическом факультете Петроградского университета</w:t>
      </w:r>
      <w:r>
        <w:rPr>
          <w:rFonts w:ascii="Times New Roman" w:hAnsi="Times New Roman" w:cs="Times New Roman"/>
          <w:sz w:val="28"/>
          <w:szCs w:val="28"/>
        </w:rPr>
        <w:t xml:space="preserve"> и</w:t>
      </w:r>
      <w:r w:rsidRPr="002F31C2">
        <w:rPr>
          <w:rFonts w:ascii="Times New Roman" w:hAnsi="Times New Roman" w:cs="Times New Roman"/>
          <w:sz w:val="28"/>
          <w:szCs w:val="28"/>
        </w:rPr>
        <w:t xml:space="preserve"> отделении </w:t>
      </w:r>
      <w:r>
        <w:rPr>
          <w:rFonts w:ascii="Times New Roman" w:hAnsi="Times New Roman" w:cs="Times New Roman"/>
          <w:sz w:val="28"/>
          <w:szCs w:val="28"/>
        </w:rPr>
        <w:t xml:space="preserve">китаистов </w:t>
      </w:r>
      <w:r w:rsidRPr="002F31C2">
        <w:rPr>
          <w:rFonts w:ascii="Times New Roman" w:hAnsi="Times New Roman" w:cs="Times New Roman"/>
          <w:sz w:val="28"/>
          <w:szCs w:val="28"/>
        </w:rPr>
        <w:t>факультета стран Востока. В 1925 г</w:t>
      </w:r>
      <w:r w:rsidR="00E858E0">
        <w:rPr>
          <w:rFonts w:ascii="Times New Roman" w:hAnsi="Times New Roman" w:cs="Times New Roman"/>
          <w:sz w:val="28"/>
          <w:szCs w:val="28"/>
        </w:rPr>
        <w:t>оду</w:t>
      </w:r>
      <w:r w:rsidRPr="002F31C2">
        <w:rPr>
          <w:rFonts w:ascii="Times New Roman" w:hAnsi="Times New Roman" w:cs="Times New Roman"/>
          <w:sz w:val="28"/>
          <w:szCs w:val="28"/>
        </w:rPr>
        <w:t xml:space="preserve"> вместе с Даниилом Хармсом </w:t>
      </w:r>
      <w:r>
        <w:rPr>
          <w:rFonts w:ascii="Times New Roman" w:hAnsi="Times New Roman" w:cs="Times New Roman"/>
          <w:sz w:val="28"/>
          <w:szCs w:val="28"/>
        </w:rPr>
        <w:t xml:space="preserve">Введенский </w:t>
      </w:r>
      <w:r w:rsidRPr="002F31C2">
        <w:rPr>
          <w:rFonts w:ascii="Times New Roman" w:hAnsi="Times New Roman" w:cs="Times New Roman"/>
          <w:sz w:val="28"/>
          <w:szCs w:val="28"/>
        </w:rPr>
        <w:t xml:space="preserve">печатался в имажинистском сборнике </w:t>
      </w:r>
      <w:r>
        <w:rPr>
          <w:rFonts w:ascii="Times New Roman" w:hAnsi="Times New Roman" w:cs="Times New Roman"/>
          <w:sz w:val="28"/>
          <w:szCs w:val="28"/>
        </w:rPr>
        <w:t>«</w:t>
      </w:r>
      <w:r w:rsidRPr="002F31C2">
        <w:rPr>
          <w:rFonts w:ascii="Times New Roman" w:hAnsi="Times New Roman" w:cs="Times New Roman"/>
          <w:sz w:val="28"/>
          <w:szCs w:val="28"/>
        </w:rPr>
        <w:t>Необычайные свидания друзей</w:t>
      </w:r>
      <w:r>
        <w:rPr>
          <w:rFonts w:ascii="Times New Roman" w:hAnsi="Times New Roman" w:cs="Times New Roman"/>
          <w:sz w:val="28"/>
          <w:szCs w:val="28"/>
        </w:rPr>
        <w:t>»</w:t>
      </w:r>
      <w:r w:rsidRPr="002F31C2">
        <w:rPr>
          <w:rFonts w:ascii="Times New Roman" w:hAnsi="Times New Roman" w:cs="Times New Roman"/>
          <w:sz w:val="28"/>
          <w:szCs w:val="28"/>
        </w:rPr>
        <w:t>. В 1927 г</w:t>
      </w:r>
      <w:r w:rsidR="00E858E0">
        <w:rPr>
          <w:rFonts w:ascii="Times New Roman" w:hAnsi="Times New Roman" w:cs="Times New Roman"/>
          <w:sz w:val="28"/>
          <w:szCs w:val="28"/>
        </w:rPr>
        <w:t>оду</w:t>
      </w:r>
      <w:r w:rsidRPr="002F31C2">
        <w:rPr>
          <w:rFonts w:ascii="Times New Roman" w:hAnsi="Times New Roman" w:cs="Times New Roman"/>
          <w:sz w:val="28"/>
          <w:szCs w:val="28"/>
        </w:rPr>
        <w:t xml:space="preserve"> </w:t>
      </w:r>
      <w:r>
        <w:rPr>
          <w:rFonts w:ascii="Times New Roman" w:hAnsi="Times New Roman" w:cs="Times New Roman"/>
          <w:sz w:val="28"/>
          <w:szCs w:val="28"/>
        </w:rPr>
        <w:t>А.И.</w:t>
      </w:r>
      <w:r w:rsidRPr="002F31C2">
        <w:rPr>
          <w:rFonts w:ascii="Times New Roman" w:hAnsi="Times New Roman" w:cs="Times New Roman"/>
          <w:sz w:val="28"/>
          <w:szCs w:val="28"/>
        </w:rPr>
        <w:t xml:space="preserve">Введенский вошел в литературно-театральное объединение </w:t>
      </w:r>
      <w:r>
        <w:rPr>
          <w:rFonts w:ascii="Times New Roman" w:hAnsi="Times New Roman" w:cs="Times New Roman"/>
          <w:sz w:val="28"/>
          <w:szCs w:val="28"/>
        </w:rPr>
        <w:t>«</w:t>
      </w:r>
      <w:r w:rsidRPr="002F31C2">
        <w:rPr>
          <w:rFonts w:ascii="Times New Roman" w:hAnsi="Times New Roman" w:cs="Times New Roman"/>
          <w:sz w:val="28"/>
          <w:szCs w:val="28"/>
        </w:rPr>
        <w:t>ОБЭРИУ</w:t>
      </w:r>
      <w:r>
        <w:rPr>
          <w:rFonts w:ascii="Times New Roman" w:hAnsi="Times New Roman" w:cs="Times New Roman"/>
          <w:sz w:val="28"/>
          <w:szCs w:val="28"/>
        </w:rPr>
        <w:t>»</w:t>
      </w:r>
      <w:r w:rsidRPr="002F31C2">
        <w:rPr>
          <w:rFonts w:ascii="Times New Roman" w:hAnsi="Times New Roman" w:cs="Times New Roman"/>
          <w:sz w:val="28"/>
          <w:szCs w:val="28"/>
        </w:rPr>
        <w:t xml:space="preserve"> (Объединение Реального Искусства), деятельность которого заключалась в проведении театрализованных (часто и скандальных) выступлений поэтов. С 1928г</w:t>
      </w:r>
      <w:r w:rsidR="00E858E0">
        <w:rPr>
          <w:rFonts w:ascii="Times New Roman" w:hAnsi="Times New Roman" w:cs="Times New Roman"/>
          <w:sz w:val="28"/>
          <w:szCs w:val="28"/>
        </w:rPr>
        <w:t>ода</w:t>
      </w:r>
      <w:r w:rsidRPr="002F31C2">
        <w:rPr>
          <w:rFonts w:ascii="Times New Roman" w:hAnsi="Times New Roman" w:cs="Times New Roman"/>
          <w:sz w:val="28"/>
          <w:szCs w:val="28"/>
        </w:rPr>
        <w:t xml:space="preserve"> часто публиковался и как детский писатель,</w:t>
      </w:r>
      <w:r>
        <w:rPr>
          <w:rFonts w:ascii="Times New Roman" w:hAnsi="Times New Roman" w:cs="Times New Roman"/>
          <w:sz w:val="28"/>
          <w:szCs w:val="28"/>
        </w:rPr>
        <w:t xml:space="preserve"> вместе с молодой поэтессой, а впоследствие будущим классиком драматургии театра кукол, Н. Гернет</w:t>
      </w:r>
      <w:r w:rsidRPr="002F31C2">
        <w:rPr>
          <w:rFonts w:ascii="Times New Roman" w:hAnsi="Times New Roman" w:cs="Times New Roman"/>
          <w:sz w:val="28"/>
          <w:szCs w:val="28"/>
        </w:rPr>
        <w:t xml:space="preserve"> сотрудничал в журналах </w:t>
      </w:r>
      <w:r>
        <w:rPr>
          <w:rFonts w:ascii="Times New Roman" w:hAnsi="Times New Roman" w:cs="Times New Roman"/>
          <w:sz w:val="28"/>
          <w:szCs w:val="28"/>
        </w:rPr>
        <w:t>«</w:t>
      </w:r>
      <w:r w:rsidRPr="002F31C2">
        <w:rPr>
          <w:rFonts w:ascii="Times New Roman" w:hAnsi="Times New Roman" w:cs="Times New Roman"/>
          <w:sz w:val="28"/>
          <w:szCs w:val="28"/>
        </w:rPr>
        <w:t>Чиж</w:t>
      </w:r>
      <w:r>
        <w:rPr>
          <w:rFonts w:ascii="Times New Roman" w:hAnsi="Times New Roman" w:cs="Times New Roman"/>
          <w:sz w:val="28"/>
          <w:szCs w:val="28"/>
        </w:rPr>
        <w:t>»</w:t>
      </w:r>
      <w:r w:rsidRPr="002F31C2">
        <w:rPr>
          <w:rFonts w:ascii="Times New Roman" w:hAnsi="Times New Roman" w:cs="Times New Roman"/>
          <w:sz w:val="28"/>
          <w:szCs w:val="28"/>
        </w:rPr>
        <w:t xml:space="preserve"> и «Еж».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К 1931 г</w:t>
      </w:r>
      <w:r w:rsidR="00E858E0">
        <w:rPr>
          <w:rFonts w:ascii="Times New Roman" w:hAnsi="Times New Roman" w:cs="Times New Roman"/>
          <w:sz w:val="28"/>
          <w:szCs w:val="28"/>
        </w:rPr>
        <w:t>оду</w:t>
      </w:r>
      <w:r w:rsidRPr="002F31C2">
        <w:rPr>
          <w:rFonts w:ascii="Times New Roman" w:hAnsi="Times New Roman" w:cs="Times New Roman"/>
          <w:sz w:val="28"/>
          <w:szCs w:val="28"/>
        </w:rPr>
        <w:t xml:space="preserve"> многие ОБЭРИУты </w:t>
      </w:r>
      <w:r>
        <w:rPr>
          <w:rFonts w:ascii="Times New Roman" w:hAnsi="Times New Roman" w:cs="Times New Roman"/>
          <w:sz w:val="28"/>
          <w:szCs w:val="28"/>
        </w:rPr>
        <w:t xml:space="preserve">по обвинению в «отвлечении народа от задач строительства социализма» </w:t>
      </w:r>
      <w:r w:rsidRPr="002F31C2">
        <w:rPr>
          <w:rFonts w:ascii="Times New Roman" w:hAnsi="Times New Roman" w:cs="Times New Roman"/>
          <w:sz w:val="28"/>
          <w:szCs w:val="28"/>
        </w:rPr>
        <w:t xml:space="preserve">были арестованы. </w:t>
      </w:r>
      <w:r>
        <w:rPr>
          <w:rFonts w:ascii="Times New Roman" w:hAnsi="Times New Roman" w:cs="Times New Roman"/>
          <w:sz w:val="28"/>
          <w:szCs w:val="28"/>
        </w:rPr>
        <w:t>А.</w:t>
      </w:r>
      <w:r w:rsidRPr="002F31C2">
        <w:rPr>
          <w:rFonts w:ascii="Times New Roman" w:hAnsi="Times New Roman" w:cs="Times New Roman"/>
          <w:sz w:val="28"/>
          <w:szCs w:val="28"/>
        </w:rPr>
        <w:t>Введенско</w:t>
      </w:r>
      <w:r>
        <w:rPr>
          <w:rFonts w:ascii="Times New Roman" w:hAnsi="Times New Roman" w:cs="Times New Roman"/>
          <w:sz w:val="28"/>
          <w:szCs w:val="28"/>
        </w:rPr>
        <w:t>му инкриминоровалось «</w:t>
      </w:r>
      <w:r w:rsidRPr="002F31C2">
        <w:rPr>
          <w:rFonts w:ascii="Times New Roman" w:hAnsi="Times New Roman" w:cs="Times New Roman"/>
          <w:sz w:val="28"/>
          <w:szCs w:val="28"/>
        </w:rPr>
        <w:t>вредительств</w:t>
      </w:r>
      <w:r>
        <w:rPr>
          <w:rFonts w:ascii="Times New Roman" w:hAnsi="Times New Roman" w:cs="Times New Roman"/>
          <w:sz w:val="28"/>
          <w:szCs w:val="28"/>
        </w:rPr>
        <w:t>о</w:t>
      </w:r>
      <w:r w:rsidRPr="002F31C2">
        <w:rPr>
          <w:rFonts w:ascii="Times New Roman" w:hAnsi="Times New Roman" w:cs="Times New Roman"/>
          <w:sz w:val="28"/>
          <w:szCs w:val="28"/>
        </w:rPr>
        <w:t xml:space="preserve"> в области детской литературы</w:t>
      </w:r>
      <w:r>
        <w:rPr>
          <w:rFonts w:ascii="Times New Roman" w:hAnsi="Times New Roman" w:cs="Times New Roman"/>
          <w:sz w:val="28"/>
          <w:szCs w:val="28"/>
        </w:rPr>
        <w:t>»</w:t>
      </w:r>
      <w:r w:rsidRPr="002F31C2">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21 марта 1932 г</w:t>
      </w:r>
      <w:r w:rsidR="00E858E0">
        <w:rPr>
          <w:rFonts w:ascii="Times New Roman" w:hAnsi="Times New Roman" w:cs="Times New Roman"/>
          <w:sz w:val="28"/>
          <w:szCs w:val="28"/>
        </w:rPr>
        <w:t>ода</w:t>
      </w:r>
      <w:r w:rsidRPr="002F31C2">
        <w:rPr>
          <w:rFonts w:ascii="Times New Roman" w:hAnsi="Times New Roman" w:cs="Times New Roman"/>
          <w:sz w:val="28"/>
          <w:szCs w:val="28"/>
        </w:rPr>
        <w:t xml:space="preserve"> он был освобожден, но лишен прав проживания в 16 городах СССР сроком на </w:t>
      </w:r>
      <w:r w:rsidR="00E858E0">
        <w:rPr>
          <w:rFonts w:ascii="Times New Roman" w:hAnsi="Times New Roman" w:cs="Times New Roman"/>
          <w:sz w:val="28"/>
          <w:szCs w:val="28"/>
        </w:rPr>
        <w:t>три</w:t>
      </w:r>
      <w:r w:rsidRPr="002F31C2">
        <w:rPr>
          <w:rFonts w:ascii="Times New Roman" w:hAnsi="Times New Roman" w:cs="Times New Roman"/>
          <w:sz w:val="28"/>
          <w:szCs w:val="28"/>
        </w:rPr>
        <w:t xml:space="preserve"> года. Жил в Курске, затем Вологд</w:t>
      </w:r>
      <w:r>
        <w:rPr>
          <w:rFonts w:ascii="Times New Roman" w:hAnsi="Times New Roman" w:cs="Times New Roman"/>
          <w:sz w:val="28"/>
          <w:szCs w:val="28"/>
        </w:rPr>
        <w:t>е</w:t>
      </w:r>
      <w:r w:rsidRPr="002F31C2">
        <w:rPr>
          <w:rFonts w:ascii="Times New Roman" w:hAnsi="Times New Roman" w:cs="Times New Roman"/>
          <w:sz w:val="28"/>
          <w:szCs w:val="28"/>
        </w:rPr>
        <w:t xml:space="preserve">, завершил ссылку в Борисоглебске (1933). В 1936 году, будучи в Харькове, </w:t>
      </w:r>
      <w:r>
        <w:rPr>
          <w:rFonts w:ascii="Times New Roman" w:hAnsi="Times New Roman" w:cs="Times New Roman"/>
          <w:sz w:val="28"/>
          <w:szCs w:val="28"/>
        </w:rPr>
        <w:t xml:space="preserve">Введенский </w:t>
      </w:r>
      <w:r w:rsidRPr="002F31C2">
        <w:rPr>
          <w:rFonts w:ascii="Times New Roman" w:hAnsi="Times New Roman" w:cs="Times New Roman"/>
          <w:sz w:val="28"/>
          <w:szCs w:val="28"/>
        </w:rPr>
        <w:t xml:space="preserve">сотрудничал с Харьковским государственным театром кукол, </w:t>
      </w:r>
      <w:r>
        <w:rPr>
          <w:rFonts w:ascii="Times New Roman" w:hAnsi="Times New Roman" w:cs="Times New Roman"/>
          <w:sz w:val="28"/>
          <w:szCs w:val="28"/>
        </w:rPr>
        <w:t xml:space="preserve">где </w:t>
      </w:r>
      <w:r w:rsidRPr="002F31C2">
        <w:rPr>
          <w:rFonts w:ascii="Times New Roman" w:hAnsi="Times New Roman" w:cs="Times New Roman"/>
          <w:sz w:val="28"/>
          <w:szCs w:val="28"/>
        </w:rPr>
        <w:t xml:space="preserve">по просьбе режиссера В. Белоруссовой написал пьесу </w:t>
      </w:r>
      <w:r>
        <w:rPr>
          <w:rFonts w:ascii="Times New Roman" w:hAnsi="Times New Roman" w:cs="Times New Roman"/>
          <w:sz w:val="28"/>
          <w:szCs w:val="28"/>
        </w:rPr>
        <w:t>«</w:t>
      </w:r>
      <w:r w:rsidRPr="002F31C2">
        <w:rPr>
          <w:rFonts w:ascii="Times New Roman" w:hAnsi="Times New Roman" w:cs="Times New Roman"/>
          <w:sz w:val="28"/>
          <w:szCs w:val="28"/>
        </w:rPr>
        <w:t>Весёлые путешественники</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Поэт продолжал р</w:t>
      </w:r>
      <w:r w:rsidRPr="002F31C2">
        <w:rPr>
          <w:rFonts w:ascii="Times New Roman" w:hAnsi="Times New Roman" w:cs="Times New Roman"/>
          <w:sz w:val="28"/>
          <w:szCs w:val="28"/>
        </w:rPr>
        <w:t>абота</w:t>
      </w:r>
      <w:r>
        <w:rPr>
          <w:rFonts w:ascii="Times New Roman" w:hAnsi="Times New Roman" w:cs="Times New Roman"/>
          <w:sz w:val="28"/>
          <w:szCs w:val="28"/>
        </w:rPr>
        <w:t>ть</w:t>
      </w:r>
      <w:r w:rsidRPr="002F31C2">
        <w:rPr>
          <w:rFonts w:ascii="Times New Roman" w:hAnsi="Times New Roman" w:cs="Times New Roman"/>
          <w:sz w:val="28"/>
          <w:szCs w:val="28"/>
        </w:rPr>
        <w:t xml:space="preserve"> в детской литературе, зарабатыва</w:t>
      </w:r>
      <w:r>
        <w:rPr>
          <w:rFonts w:ascii="Times New Roman" w:hAnsi="Times New Roman" w:cs="Times New Roman"/>
          <w:sz w:val="28"/>
          <w:szCs w:val="28"/>
        </w:rPr>
        <w:t>л</w:t>
      </w:r>
      <w:r w:rsidRPr="002F31C2">
        <w:rPr>
          <w:rFonts w:ascii="Times New Roman" w:hAnsi="Times New Roman" w:cs="Times New Roman"/>
          <w:sz w:val="28"/>
          <w:szCs w:val="28"/>
        </w:rPr>
        <w:t xml:space="preserve"> сочинением </w:t>
      </w:r>
      <w:r w:rsidRPr="002F31C2">
        <w:rPr>
          <w:rFonts w:ascii="Times New Roman" w:hAnsi="Times New Roman" w:cs="Times New Roman"/>
          <w:sz w:val="28"/>
          <w:szCs w:val="28"/>
        </w:rPr>
        <w:lastRenderedPageBreak/>
        <w:t>цирковых и эстрадных реприз, куплетов, миниатюр. В 1939 г</w:t>
      </w:r>
      <w:r w:rsidR="00E858E0">
        <w:rPr>
          <w:rFonts w:ascii="Times New Roman" w:hAnsi="Times New Roman" w:cs="Times New Roman"/>
          <w:sz w:val="28"/>
          <w:szCs w:val="28"/>
        </w:rPr>
        <w:t>оду</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Введенский </w:t>
      </w:r>
      <w:r w:rsidRPr="002F31C2">
        <w:rPr>
          <w:rFonts w:ascii="Times New Roman" w:hAnsi="Times New Roman" w:cs="Times New Roman"/>
          <w:sz w:val="28"/>
          <w:szCs w:val="28"/>
        </w:rPr>
        <w:t xml:space="preserve">написал эксцентричную пьесу </w:t>
      </w:r>
      <w:r>
        <w:rPr>
          <w:rFonts w:ascii="Times New Roman" w:hAnsi="Times New Roman" w:cs="Times New Roman"/>
          <w:sz w:val="28"/>
          <w:szCs w:val="28"/>
        </w:rPr>
        <w:t>«</w:t>
      </w:r>
      <w:r w:rsidRPr="002F31C2">
        <w:rPr>
          <w:rFonts w:ascii="Times New Roman" w:hAnsi="Times New Roman" w:cs="Times New Roman"/>
          <w:sz w:val="28"/>
          <w:szCs w:val="28"/>
        </w:rPr>
        <w:t>Елка у Ивановых</w:t>
      </w:r>
      <w:r>
        <w:rPr>
          <w:rFonts w:ascii="Times New Roman" w:hAnsi="Times New Roman" w:cs="Times New Roman"/>
          <w:sz w:val="28"/>
          <w:szCs w:val="28"/>
        </w:rPr>
        <w:t>»</w:t>
      </w:r>
      <w:r w:rsidRPr="002F31C2">
        <w:rPr>
          <w:rFonts w:ascii="Times New Roman" w:hAnsi="Times New Roman" w:cs="Times New Roman"/>
          <w:sz w:val="28"/>
          <w:szCs w:val="28"/>
        </w:rPr>
        <w:t xml:space="preserve">. Тогда же пришел в Центральный театр кукол под руководством С. Образцова, чтобы предложить свою новую кукольную пьесу для взрослых «Концерт-варьете». </w:t>
      </w:r>
    </w:p>
    <w:p w:rsidR="00217D6C"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В то время </w:t>
      </w:r>
      <w:r>
        <w:rPr>
          <w:rFonts w:ascii="Times New Roman" w:hAnsi="Times New Roman" w:cs="Times New Roman"/>
          <w:sz w:val="28"/>
          <w:szCs w:val="28"/>
        </w:rPr>
        <w:t xml:space="preserve">Центральный театр кукол под руководством С. </w:t>
      </w:r>
      <w:r w:rsidRPr="002F31C2">
        <w:rPr>
          <w:rFonts w:ascii="Times New Roman" w:hAnsi="Times New Roman" w:cs="Times New Roman"/>
          <w:sz w:val="28"/>
          <w:szCs w:val="28"/>
        </w:rPr>
        <w:t xml:space="preserve">Образцова еще не играл </w:t>
      </w:r>
      <w:r>
        <w:rPr>
          <w:rFonts w:ascii="Times New Roman" w:hAnsi="Times New Roman" w:cs="Times New Roman"/>
          <w:sz w:val="28"/>
          <w:szCs w:val="28"/>
        </w:rPr>
        <w:t xml:space="preserve">спектаклей </w:t>
      </w:r>
      <w:r w:rsidRPr="002F31C2">
        <w:rPr>
          <w:rFonts w:ascii="Times New Roman" w:hAnsi="Times New Roman" w:cs="Times New Roman"/>
          <w:sz w:val="28"/>
          <w:szCs w:val="28"/>
        </w:rPr>
        <w:t xml:space="preserve">для взрослых, и Образцов попросил автора написать </w:t>
      </w:r>
      <w:r>
        <w:rPr>
          <w:rFonts w:ascii="Times New Roman" w:hAnsi="Times New Roman" w:cs="Times New Roman"/>
          <w:sz w:val="28"/>
          <w:szCs w:val="28"/>
        </w:rPr>
        <w:t xml:space="preserve">вариант этой пьесы </w:t>
      </w:r>
      <w:r w:rsidRPr="002F31C2">
        <w:rPr>
          <w:rFonts w:ascii="Times New Roman" w:hAnsi="Times New Roman" w:cs="Times New Roman"/>
          <w:sz w:val="28"/>
          <w:szCs w:val="28"/>
        </w:rPr>
        <w:t xml:space="preserve">для детей. Через короткое время пьеса была готова. </w:t>
      </w:r>
      <w:r>
        <w:rPr>
          <w:rFonts w:ascii="Times New Roman" w:hAnsi="Times New Roman" w:cs="Times New Roman"/>
          <w:sz w:val="28"/>
          <w:szCs w:val="28"/>
        </w:rPr>
        <w:t>Это была</w:t>
      </w:r>
      <w:r w:rsidRPr="002F31C2">
        <w:rPr>
          <w:rFonts w:ascii="Times New Roman" w:hAnsi="Times New Roman" w:cs="Times New Roman"/>
          <w:sz w:val="28"/>
          <w:szCs w:val="28"/>
        </w:rPr>
        <w:t xml:space="preserve"> остроумная пародия на популярные концертные программы тех лет и их исполнителей, с множеством смешных кукольных </w:t>
      </w:r>
      <w:r>
        <w:rPr>
          <w:rFonts w:ascii="Times New Roman" w:hAnsi="Times New Roman" w:cs="Times New Roman"/>
          <w:sz w:val="28"/>
          <w:szCs w:val="28"/>
        </w:rPr>
        <w:t xml:space="preserve">номеров, </w:t>
      </w:r>
      <w:r w:rsidRPr="002F31C2">
        <w:rPr>
          <w:rFonts w:ascii="Times New Roman" w:hAnsi="Times New Roman" w:cs="Times New Roman"/>
          <w:sz w:val="28"/>
          <w:szCs w:val="28"/>
        </w:rPr>
        <w:t xml:space="preserve">трюков. Но так как в театре </w:t>
      </w:r>
      <w:r>
        <w:rPr>
          <w:rFonts w:ascii="Times New Roman" w:hAnsi="Times New Roman" w:cs="Times New Roman"/>
          <w:sz w:val="28"/>
          <w:szCs w:val="28"/>
        </w:rPr>
        <w:t xml:space="preserve">в то время </w:t>
      </w:r>
      <w:r w:rsidRPr="002F31C2">
        <w:rPr>
          <w:rFonts w:ascii="Times New Roman" w:hAnsi="Times New Roman" w:cs="Times New Roman"/>
          <w:sz w:val="28"/>
          <w:szCs w:val="28"/>
        </w:rPr>
        <w:t xml:space="preserve">шли репетиции другого спектакля («Ночь перед Рождеством»), постановку «Концерта-варьете» отложили. </w:t>
      </w:r>
    </w:p>
    <w:p w:rsidR="00217D6C" w:rsidRPr="00B138C0"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Премьера «Ночи перед Рождеством» была сыграна Театром Образцова в </w:t>
      </w:r>
      <w:r>
        <w:rPr>
          <w:rFonts w:ascii="Times New Roman" w:hAnsi="Times New Roman" w:cs="Times New Roman"/>
          <w:sz w:val="28"/>
          <w:szCs w:val="28"/>
        </w:rPr>
        <w:t xml:space="preserve">июне </w:t>
      </w:r>
      <w:r w:rsidRPr="002F31C2">
        <w:rPr>
          <w:rFonts w:ascii="Times New Roman" w:hAnsi="Times New Roman" w:cs="Times New Roman"/>
          <w:sz w:val="28"/>
          <w:szCs w:val="28"/>
        </w:rPr>
        <w:t>1941 г</w:t>
      </w:r>
      <w:r w:rsidR="00B76BBF">
        <w:rPr>
          <w:rFonts w:ascii="Times New Roman" w:hAnsi="Times New Roman" w:cs="Times New Roman"/>
          <w:sz w:val="28"/>
          <w:szCs w:val="28"/>
        </w:rPr>
        <w:t>ода</w:t>
      </w:r>
      <w:r w:rsidRPr="002F31C2">
        <w:rPr>
          <w:rFonts w:ascii="Times New Roman" w:hAnsi="Times New Roman" w:cs="Times New Roman"/>
          <w:sz w:val="28"/>
          <w:szCs w:val="28"/>
        </w:rPr>
        <w:t xml:space="preserve">, затем началась Великая Отечественная война, и пьеса «Концерт-варьете» так и осталась в архиве театра. Но, видимо, идея А. Введенского о пародии на </w:t>
      </w:r>
      <w:r>
        <w:rPr>
          <w:rFonts w:ascii="Times New Roman" w:hAnsi="Times New Roman" w:cs="Times New Roman"/>
          <w:sz w:val="28"/>
          <w:szCs w:val="28"/>
        </w:rPr>
        <w:t xml:space="preserve">эстрадный </w:t>
      </w:r>
      <w:r w:rsidRPr="002F31C2">
        <w:rPr>
          <w:rFonts w:ascii="Times New Roman" w:hAnsi="Times New Roman" w:cs="Times New Roman"/>
          <w:sz w:val="28"/>
          <w:szCs w:val="28"/>
        </w:rPr>
        <w:t>концерт продолжала жить</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После окончания войны С. Образцов создал «Необыкновенный концерт». В спектакле действовали не животные, как в пьесе Введенского, а люди. Например, вместо  добродушного и самовлюбленного </w:t>
      </w:r>
      <w:r>
        <w:rPr>
          <w:rFonts w:ascii="Times New Roman" w:hAnsi="Times New Roman" w:cs="Times New Roman"/>
          <w:sz w:val="28"/>
          <w:szCs w:val="28"/>
        </w:rPr>
        <w:t>б</w:t>
      </w:r>
      <w:r w:rsidRPr="002F31C2">
        <w:rPr>
          <w:rFonts w:ascii="Times New Roman" w:hAnsi="Times New Roman" w:cs="Times New Roman"/>
          <w:sz w:val="28"/>
          <w:szCs w:val="28"/>
        </w:rPr>
        <w:t>егемота</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 Антона Многотонновича Толстокожева, появился Конферансье. Он был </w:t>
      </w:r>
      <w:r>
        <w:rPr>
          <w:rFonts w:ascii="Times New Roman" w:hAnsi="Times New Roman" w:cs="Times New Roman"/>
          <w:sz w:val="28"/>
          <w:szCs w:val="28"/>
        </w:rPr>
        <w:t>иным,</w:t>
      </w:r>
      <w:r w:rsidRPr="002F31C2">
        <w:rPr>
          <w:rFonts w:ascii="Times New Roman" w:hAnsi="Times New Roman" w:cs="Times New Roman"/>
          <w:sz w:val="28"/>
          <w:szCs w:val="28"/>
        </w:rPr>
        <w:t xml:space="preserve"> произносил ин</w:t>
      </w:r>
      <w:r>
        <w:rPr>
          <w:rFonts w:ascii="Times New Roman" w:hAnsi="Times New Roman" w:cs="Times New Roman"/>
          <w:sz w:val="28"/>
          <w:szCs w:val="28"/>
        </w:rPr>
        <w:t>ой текст, н</w:t>
      </w:r>
      <w:r w:rsidRPr="002F31C2">
        <w:rPr>
          <w:rFonts w:ascii="Times New Roman" w:hAnsi="Times New Roman" w:cs="Times New Roman"/>
          <w:sz w:val="28"/>
          <w:szCs w:val="28"/>
        </w:rPr>
        <w:t>о характеры</w:t>
      </w:r>
      <w:r w:rsidR="00B76BBF">
        <w:rPr>
          <w:rFonts w:ascii="Times New Roman" w:hAnsi="Times New Roman" w:cs="Times New Roman"/>
          <w:sz w:val="28"/>
          <w:szCs w:val="28"/>
        </w:rPr>
        <w:t xml:space="preserve"> этих персонажей</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самоуверенны</w:t>
      </w:r>
      <w:r w:rsidR="00B76BBF">
        <w:rPr>
          <w:rFonts w:ascii="Times New Roman" w:hAnsi="Times New Roman" w:cs="Times New Roman"/>
          <w:sz w:val="28"/>
          <w:szCs w:val="28"/>
        </w:rPr>
        <w:t>х</w:t>
      </w:r>
      <w:r w:rsidRPr="002F31C2">
        <w:rPr>
          <w:rFonts w:ascii="Times New Roman" w:hAnsi="Times New Roman" w:cs="Times New Roman"/>
          <w:sz w:val="28"/>
          <w:szCs w:val="28"/>
        </w:rPr>
        <w:t>, самовлюбленны</w:t>
      </w:r>
      <w:r w:rsidR="00B76BBF">
        <w:rPr>
          <w:rFonts w:ascii="Times New Roman" w:hAnsi="Times New Roman" w:cs="Times New Roman"/>
          <w:sz w:val="28"/>
          <w:szCs w:val="28"/>
        </w:rPr>
        <w:t>х</w:t>
      </w:r>
      <w:r w:rsidRPr="002F31C2">
        <w:rPr>
          <w:rFonts w:ascii="Times New Roman" w:hAnsi="Times New Roman" w:cs="Times New Roman"/>
          <w:sz w:val="28"/>
          <w:szCs w:val="28"/>
        </w:rPr>
        <w:t>, «</w:t>
      </w:r>
      <w:r w:rsidRPr="00B138C0">
        <w:rPr>
          <w:rFonts w:ascii="Times New Roman" w:hAnsi="Times New Roman" w:cs="Times New Roman"/>
          <w:sz w:val="28"/>
          <w:szCs w:val="28"/>
        </w:rPr>
        <w:t>толстокожи</w:t>
      </w:r>
      <w:r w:rsidR="00B76BBF">
        <w:rPr>
          <w:rFonts w:ascii="Times New Roman" w:hAnsi="Times New Roman" w:cs="Times New Roman"/>
          <w:sz w:val="28"/>
          <w:szCs w:val="28"/>
        </w:rPr>
        <w:t>х</w:t>
      </w:r>
      <w:r w:rsidRPr="00B138C0">
        <w:rPr>
          <w:rFonts w:ascii="Times New Roman" w:hAnsi="Times New Roman" w:cs="Times New Roman"/>
          <w:sz w:val="28"/>
          <w:szCs w:val="28"/>
        </w:rPr>
        <w:t xml:space="preserve">», стиль поведения, ситуации, типажи были тождественны. </w:t>
      </w:r>
    </w:p>
    <w:p w:rsidR="00217D6C" w:rsidRPr="00B138C0" w:rsidRDefault="00217D6C" w:rsidP="00217D6C">
      <w:pPr>
        <w:spacing w:line="360" w:lineRule="auto"/>
        <w:ind w:firstLine="1134"/>
        <w:jc w:val="both"/>
        <w:rPr>
          <w:rFonts w:ascii="Times New Roman" w:hAnsi="Times New Roman" w:cs="Times New Roman"/>
          <w:sz w:val="28"/>
          <w:szCs w:val="28"/>
        </w:rPr>
      </w:pPr>
      <w:r w:rsidRPr="00B138C0">
        <w:rPr>
          <w:rFonts w:ascii="Times New Roman" w:hAnsi="Times New Roman" w:cs="Times New Roman"/>
          <w:sz w:val="28"/>
          <w:szCs w:val="28"/>
        </w:rPr>
        <w:t>Вот, например, Толстокожев из пьесы Введенского играет с малышом-медвежонком, пока родители малыша</w:t>
      </w:r>
      <w:r>
        <w:rPr>
          <w:rFonts w:ascii="Times New Roman" w:hAnsi="Times New Roman" w:cs="Times New Roman"/>
          <w:sz w:val="28"/>
          <w:szCs w:val="28"/>
        </w:rPr>
        <w:t xml:space="preserve"> -</w:t>
      </w:r>
      <w:r w:rsidRPr="00B138C0">
        <w:rPr>
          <w:rFonts w:ascii="Times New Roman" w:hAnsi="Times New Roman" w:cs="Times New Roman"/>
          <w:sz w:val="28"/>
          <w:szCs w:val="28"/>
        </w:rPr>
        <w:t xml:space="preserve"> медведи-акробаты  выступают на арене: «</w:t>
      </w:r>
      <w:r w:rsidRPr="00B138C0">
        <w:rPr>
          <w:rFonts w:ascii="Times New Roman" w:hAnsi="Times New Roman" w:cs="Times New Roman"/>
          <w:i/>
          <w:sz w:val="28"/>
          <w:szCs w:val="28"/>
        </w:rPr>
        <w:t xml:space="preserve">Сосунок иногда начинает кричать: уа-уа, и тогда Толстокожев качает его и говорит: бай-бай-бай, маме работать не мешай. И вдруг сосунок начинает громко плакать. Мама медведица берет его у Толстокожева и разворачивает ему пеленки, и тогда довольный маленький </w:t>
      </w:r>
      <w:r w:rsidRPr="00B138C0">
        <w:rPr>
          <w:rFonts w:ascii="Times New Roman" w:hAnsi="Times New Roman" w:cs="Times New Roman"/>
          <w:i/>
          <w:sz w:val="28"/>
          <w:szCs w:val="28"/>
        </w:rPr>
        <w:lastRenderedPageBreak/>
        <w:t>медвежонок сосунок пускается в пляс, кувыркается и прыгает на голову папе Медведю. И под веселый цирковой марш акробаты уходят со сцены</w:t>
      </w:r>
      <w:r w:rsidRPr="00B138C0">
        <w:rPr>
          <w:rFonts w:ascii="Times New Roman" w:hAnsi="Times New Roman" w:cs="Times New Roman"/>
          <w:sz w:val="28"/>
          <w:szCs w:val="28"/>
        </w:rPr>
        <w:t>.</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ТОЛСТОКОЖЕВ. </w:t>
      </w:r>
      <w:r w:rsidRPr="00DF0077">
        <w:rPr>
          <w:rFonts w:ascii="Times New Roman" w:hAnsi="Times New Roman" w:cs="Times New Roman"/>
          <w:iCs/>
          <w:sz w:val="28"/>
          <w:szCs w:val="28"/>
        </w:rPr>
        <w:t>Нет, вы подумайте, грудной ребенок, еще наверно «папа», «мама» выговорить не может, а так хорошо работает! Вам, может быть, кажется, что на руках ходить не трудно? Что, это то же самое, что и на ногах? О, нет! Это очень трудно. Это не каждый умеет. Я то, конечно, умею. Хотите, покажу? Видите ли, на руках надо ходить так.</w:t>
      </w:r>
      <w:r w:rsidRPr="002F31C2">
        <w:rPr>
          <w:rFonts w:ascii="Times New Roman" w:hAnsi="Times New Roman" w:cs="Times New Roman"/>
          <w:sz w:val="28"/>
          <w:szCs w:val="28"/>
        </w:rPr>
        <w:t xml:space="preserve"> </w:t>
      </w:r>
      <w:r w:rsidRPr="00DF0077">
        <w:rPr>
          <w:rFonts w:ascii="Times New Roman" w:hAnsi="Times New Roman" w:cs="Times New Roman"/>
          <w:i/>
          <w:sz w:val="28"/>
          <w:szCs w:val="28"/>
        </w:rPr>
        <w:t>(Становится на передние лапы, и пробует поднять задние.  Ничего из этого не получается)</w:t>
      </w:r>
      <w:r w:rsidRPr="002F31C2">
        <w:rPr>
          <w:rFonts w:ascii="Times New Roman" w:hAnsi="Times New Roman" w:cs="Times New Roman"/>
          <w:sz w:val="28"/>
          <w:szCs w:val="28"/>
        </w:rPr>
        <w:t xml:space="preserve">. </w:t>
      </w:r>
      <w:r w:rsidRPr="00DF0077">
        <w:rPr>
          <w:rFonts w:ascii="Times New Roman" w:hAnsi="Times New Roman" w:cs="Times New Roman"/>
          <w:iCs/>
          <w:sz w:val="28"/>
          <w:szCs w:val="28"/>
        </w:rPr>
        <w:t>То есть, не так, а вот так.</w:t>
      </w:r>
      <w:r w:rsidRPr="002F31C2">
        <w:rPr>
          <w:rFonts w:ascii="Times New Roman" w:hAnsi="Times New Roman" w:cs="Times New Roman"/>
          <w:i/>
          <w:iCs/>
          <w:sz w:val="28"/>
          <w:szCs w:val="28"/>
        </w:rPr>
        <w:t xml:space="preserve"> </w:t>
      </w:r>
      <w:r w:rsidRPr="00DF0077">
        <w:rPr>
          <w:rFonts w:ascii="Times New Roman" w:hAnsi="Times New Roman" w:cs="Times New Roman"/>
          <w:i/>
          <w:sz w:val="28"/>
          <w:szCs w:val="28"/>
        </w:rPr>
        <w:t>(Опять та же безуспешная попытка).</w:t>
      </w:r>
      <w:r w:rsidRPr="002F31C2">
        <w:rPr>
          <w:rFonts w:ascii="Times New Roman" w:hAnsi="Times New Roman" w:cs="Times New Roman"/>
          <w:sz w:val="28"/>
          <w:szCs w:val="28"/>
        </w:rPr>
        <w:t xml:space="preserve"> </w:t>
      </w:r>
      <w:r w:rsidRPr="00DF0077">
        <w:rPr>
          <w:rFonts w:ascii="Times New Roman" w:hAnsi="Times New Roman" w:cs="Times New Roman"/>
          <w:iCs/>
          <w:sz w:val="28"/>
          <w:szCs w:val="28"/>
        </w:rPr>
        <w:t>В общем, я вам потом покажу, как, а сейчас выступают два брата Пинг и Вин – чечеточники</w:t>
      </w:r>
      <w:r w:rsidRPr="002F31C2">
        <w:rPr>
          <w:rFonts w:ascii="Times New Roman" w:hAnsi="Times New Roman" w:cs="Times New Roman"/>
          <w:i/>
          <w:iCs/>
          <w:sz w:val="28"/>
          <w:szCs w:val="28"/>
        </w:rPr>
        <w:t xml:space="preserve"> </w:t>
      </w:r>
      <w:r w:rsidRPr="00DF0077">
        <w:rPr>
          <w:rFonts w:ascii="Times New Roman" w:hAnsi="Times New Roman" w:cs="Times New Roman"/>
          <w:i/>
          <w:sz w:val="28"/>
          <w:szCs w:val="28"/>
        </w:rPr>
        <w:t>(Чечетка пингвинов)</w:t>
      </w:r>
      <w:r w:rsidRPr="002F31C2">
        <w:rPr>
          <w:rFonts w:ascii="Times New Roman" w:hAnsi="Times New Roman" w:cs="Times New Roman"/>
          <w:sz w:val="28"/>
          <w:szCs w:val="28"/>
        </w:rPr>
        <w:t>»</w:t>
      </w:r>
      <w:r w:rsidRPr="002E7D64">
        <w:rPr>
          <w:rStyle w:val="a3"/>
        </w:rPr>
        <w:footnoteReference w:id="310"/>
      </w:r>
      <w:r w:rsidR="00252975">
        <w:rPr>
          <w:rFonts w:ascii="Times New Roman" w:hAnsi="Times New Roman" w:cs="Times New Roman"/>
          <w:sz w:val="28"/>
          <w:szCs w:val="28"/>
        </w:rPr>
        <w:t>..</w:t>
      </w:r>
      <w:r w:rsidRPr="002F31C2">
        <w:rPr>
          <w:rFonts w:ascii="Times New Roman" w:hAnsi="Times New Roman" w:cs="Times New Roman"/>
          <w:sz w:val="28"/>
          <w:szCs w:val="28"/>
        </w:rPr>
        <w:t>.</w:t>
      </w:r>
    </w:p>
    <w:p w:rsidR="00217D6C" w:rsidRPr="002F31C2" w:rsidRDefault="00217D6C" w:rsidP="00217D6C">
      <w:pPr>
        <w:pStyle w:val="a6"/>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Сравним эту сцену с другой </w:t>
      </w:r>
      <w:r w:rsidR="00252975">
        <w:rPr>
          <w:rFonts w:ascii="Times New Roman" w:hAnsi="Times New Roman" w:cs="Times New Roman"/>
          <w:sz w:val="28"/>
          <w:szCs w:val="28"/>
        </w:rPr>
        <w:t xml:space="preserve">- </w:t>
      </w:r>
      <w:r w:rsidRPr="002F31C2">
        <w:rPr>
          <w:rFonts w:ascii="Times New Roman" w:hAnsi="Times New Roman" w:cs="Times New Roman"/>
          <w:sz w:val="28"/>
          <w:szCs w:val="28"/>
        </w:rPr>
        <w:t>из второй редакции</w:t>
      </w:r>
      <w:r>
        <w:rPr>
          <w:rFonts w:ascii="Times New Roman" w:hAnsi="Times New Roman" w:cs="Times New Roman"/>
          <w:sz w:val="28"/>
          <w:szCs w:val="28"/>
        </w:rPr>
        <w:t xml:space="preserve"> </w:t>
      </w:r>
      <w:r w:rsidRPr="002F31C2">
        <w:rPr>
          <w:rFonts w:ascii="Times New Roman" w:hAnsi="Times New Roman" w:cs="Times New Roman"/>
          <w:sz w:val="28"/>
          <w:szCs w:val="28"/>
        </w:rPr>
        <w:t>«Необыкновенн</w:t>
      </w:r>
      <w:r>
        <w:rPr>
          <w:rFonts w:ascii="Times New Roman" w:hAnsi="Times New Roman" w:cs="Times New Roman"/>
          <w:sz w:val="28"/>
          <w:szCs w:val="28"/>
        </w:rPr>
        <w:t>ого</w:t>
      </w:r>
      <w:r w:rsidRPr="002F31C2">
        <w:rPr>
          <w:rFonts w:ascii="Times New Roman" w:hAnsi="Times New Roman" w:cs="Times New Roman"/>
          <w:sz w:val="28"/>
          <w:szCs w:val="28"/>
        </w:rPr>
        <w:t xml:space="preserve"> концерт</w:t>
      </w:r>
      <w:r>
        <w:rPr>
          <w:rFonts w:ascii="Times New Roman" w:hAnsi="Times New Roman" w:cs="Times New Roman"/>
          <w:sz w:val="28"/>
          <w:szCs w:val="28"/>
        </w:rPr>
        <w:t>а</w:t>
      </w:r>
      <w:r w:rsidRPr="002F31C2">
        <w:rPr>
          <w:rFonts w:ascii="Times New Roman" w:hAnsi="Times New Roman" w:cs="Times New Roman"/>
          <w:sz w:val="28"/>
          <w:szCs w:val="28"/>
        </w:rPr>
        <w:t>»:</w:t>
      </w:r>
    </w:p>
    <w:p w:rsidR="00217D6C" w:rsidRPr="00282E3C" w:rsidRDefault="00217D6C" w:rsidP="00217D6C">
      <w:pPr>
        <w:pStyle w:val="a6"/>
        <w:spacing w:after="0" w:line="360" w:lineRule="auto"/>
        <w:ind w:left="0" w:firstLine="1134"/>
        <w:jc w:val="both"/>
        <w:rPr>
          <w:rFonts w:ascii="Times New Roman" w:hAnsi="Times New Roman" w:cs="Times New Roman"/>
          <w:sz w:val="28"/>
          <w:szCs w:val="28"/>
        </w:rPr>
      </w:pPr>
      <w:r w:rsidRPr="002F31C2">
        <w:rPr>
          <w:rFonts w:ascii="Times New Roman" w:hAnsi="Times New Roman" w:cs="Times New Roman"/>
          <w:sz w:val="28"/>
          <w:szCs w:val="28"/>
        </w:rPr>
        <w:t>АПЛОМБОВ</w:t>
      </w:r>
      <w:r w:rsidRPr="002F31C2">
        <w:rPr>
          <w:rFonts w:ascii="Times New Roman" w:hAnsi="Times New Roman" w:cs="Times New Roman"/>
          <w:i/>
          <w:sz w:val="28"/>
          <w:szCs w:val="28"/>
        </w:rPr>
        <w:t xml:space="preserve">. </w:t>
      </w:r>
      <w:r w:rsidRPr="00DF0077">
        <w:rPr>
          <w:rFonts w:ascii="Times New Roman" w:hAnsi="Times New Roman" w:cs="Times New Roman"/>
          <w:sz w:val="28"/>
          <w:szCs w:val="28"/>
        </w:rPr>
        <w:t xml:space="preserve">Дорогие друзья! Граждане! Люди! Многие ошибочно считают, что маленькому ребенку вредны публичные выступления. Что это, якобы, калечит их психику, вызывает нездоровое честолюбие. Это неверно, дорогие …   Просто так, дорогие. Я помню, когда мне не было еще полных трех лет, поздно ночью, когда гости у моих родителей засиживались, все было выпито, говорить уже, естественно, было не о чем, а гости не расходились, моя мама доставала меня из кроватки и заставляла веселить гостей. Что я и делал: я острил, балагурил, рассказывал анекдоты, и все дружно смеялись надо мной. Повредило мне это? Нет. Искалечило? Тоже нет. Я и сейчас также остроумен, как был в трех летнем возрасте. Поэтому я с особым удовольствием предлагаю вашему вниманию выступление представительницы юных дарований пианистки </w:t>
      </w:r>
      <w:r>
        <w:rPr>
          <w:rFonts w:ascii="Times New Roman" w:hAnsi="Times New Roman" w:cs="Times New Roman"/>
          <w:sz w:val="28"/>
          <w:szCs w:val="28"/>
        </w:rPr>
        <w:t>—</w:t>
      </w:r>
      <w:r w:rsidRPr="00DF0077">
        <w:rPr>
          <w:rFonts w:ascii="Times New Roman" w:hAnsi="Times New Roman" w:cs="Times New Roman"/>
          <w:sz w:val="28"/>
          <w:szCs w:val="28"/>
        </w:rPr>
        <w:t xml:space="preserve"> профессионала Сусанны Голенищевой. Сусанночка, Сюзи! Посмотри, там дяди, тети пришли. Сусанна, посмотри сюда. Агу, агу, Сусенька! Играй, Сусенька, игр</w:t>
      </w:r>
      <w:r w:rsidRPr="001D7D55">
        <w:rPr>
          <w:rFonts w:ascii="Times New Roman" w:hAnsi="Times New Roman" w:cs="Times New Roman"/>
          <w:sz w:val="28"/>
          <w:szCs w:val="28"/>
        </w:rPr>
        <w:t>ай»</w:t>
      </w:r>
      <w:r w:rsidRPr="001D7D55">
        <w:rPr>
          <w:rStyle w:val="a3"/>
          <w:rFonts w:ascii="Times New Roman" w:hAnsi="Times New Roman" w:cs="Times New Roman"/>
          <w:sz w:val="28"/>
          <w:szCs w:val="28"/>
        </w:rPr>
        <w:footnoteReference w:id="311"/>
      </w:r>
      <w:r>
        <w:rPr>
          <w:rFonts w:ascii="Times New Roman" w:hAnsi="Times New Roman" w:cs="Times New Roman"/>
          <w:sz w:val="28"/>
          <w:szCs w:val="28"/>
        </w:rPr>
        <w:t>.</w:t>
      </w:r>
    </w:p>
    <w:p w:rsidR="00217D6C" w:rsidRPr="001D7D55" w:rsidRDefault="00217D6C" w:rsidP="00217D6C">
      <w:pPr>
        <w:pStyle w:val="a6"/>
        <w:spacing w:after="0" w:line="360" w:lineRule="auto"/>
        <w:ind w:left="0" w:firstLine="1134"/>
        <w:jc w:val="both"/>
        <w:rPr>
          <w:rFonts w:ascii="Times New Roman" w:hAnsi="Times New Roman" w:cs="Times New Roman"/>
          <w:sz w:val="28"/>
          <w:szCs w:val="28"/>
        </w:rPr>
      </w:pPr>
      <w:r w:rsidRPr="001D7D55">
        <w:rPr>
          <w:rFonts w:ascii="Times New Roman" w:hAnsi="Times New Roman" w:cs="Times New Roman"/>
          <w:sz w:val="28"/>
          <w:szCs w:val="28"/>
        </w:rPr>
        <w:lastRenderedPageBreak/>
        <w:t xml:space="preserve">Много </w:t>
      </w:r>
      <w:r w:rsidR="003D6E50">
        <w:rPr>
          <w:rFonts w:ascii="Times New Roman" w:hAnsi="Times New Roman" w:cs="Times New Roman"/>
          <w:sz w:val="28"/>
          <w:szCs w:val="28"/>
        </w:rPr>
        <w:t xml:space="preserve">перекличек </w:t>
      </w:r>
      <w:r w:rsidRPr="001D7D55">
        <w:rPr>
          <w:rFonts w:ascii="Times New Roman" w:hAnsi="Times New Roman" w:cs="Times New Roman"/>
          <w:sz w:val="28"/>
          <w:szCs w:val="28"/>
        </w:rPr>
        <w:t xml:space="preserve">не по тексту, а по стилю, настроению, характеру драматургии, можно найти и </w:t>
      </w:r>
      <w:r w:rsidR="003A3E4D" w:rsidRPr="001D7D55">
        <w:rPr>
          <w:rFonts w:ascii="Times New Roman" w:hAnsi="Times New Roman" w:cs="Times New Roman"/>
          <w:sz w:val="28"/>
          <w:szCs w:val="28"/>
        </w:rPr>
        <w:t>в</w:t>
      </w:r>
      <w:r w:rsidR="003A3E4D">
        <w:rPr>
          <w:rFonts w:ascii="Times New Roman" w:hAnsi="Times New Roman" w:cs="Times New Roman"/>
          <w:sz w:val="28"/>
          <w:szCs w:val="28"/>
        </w:rPr>
        <w:t xml:space="preserve"> </w:t>
      </w:r>
      <w:r w:rsidR="003A3E4D" w:rsidRPr="001D7D55">
        <w:rPr>
          <w:rFonts w:ascii="Times New Roman" w:hAnsi="Times New Roman" w:cs="Times New Roman"/>
          <w:sz w:val="28"/>
          <w:szCs w:val="28"/>
        </w:rPr>
        <w:t>дальнейшем</w:t>
      </w:r>
      <w:r w:rsidRPr="001D7D55">
        <w:rPr>
          <w:rFonts w:ascii="Times New Roman" w:hAnsi="Times New Roman" w:cs="Times New Roman"/>
          <w:sz w:val="28"/>
          <w:szCs w:val="28"/>
        </w:rPr>
        <w:t>. Вот, к примеру, сцена «русской пляски с частушками» из «Концерта-варьете»:</w:t>
      </w:r>
    </w:p>
    <w:p w:rsidR="00217D6C" w:rsidRPr="001D7D55" w:rsidRDefault="00217D6C" w:rsidP="00217D6C">
      <w:pPr>
        <w:pStyle w:val="a6"/>
        <w:spacing w:after="0" w:line="360" w:lineRule="auto"/>
        <w:ind w:left="0" w:firstLine="1134"/>
        <w:jc w:val="both"/>
        <w:rPr>
          <w:rFonts w:ascii="Times New Roman" w:hAnsi="Times New Roman" w:cs="Times New Roman"/>
          <w:i/>
          <w:iCs/>
          <w:sz w:val="28"/>
          <w:szCs w:val="28"/>
        </w:rPr>
      </w:pPr>
      <w:r w:rsidRPr="001D7D55">
        <w:rPr>
          <w:rFonts w:ascii="Times New Roman" w:hAnsi="Times New Roman" w:cs="Times New Roman"/>
          <w:sz w:val="28"/>
          <w:szCs w:val="28"/>
        </w:rPr>
        <w:t xml:space="preserve">«ТОЛСТОКОЖЕВ. </w:t>
      </w:r>
      <w:r w:rsidRPr="001D7D55">
        <w:rPr>
          <w:rFonts w:ascii="Times New Roman" w:hAnsi="Times New Roman" w:cs="Times New Roman"/>
          <w:iCs/>
          <w:sz w:val="28"/>
          <w:szCs w:val="28"/>
        </w:rPr>
        <w:t>В предыдущем отделении вы уже познакомились с нашими выдающимися артистами. Сейчас мы тоже мордами в грязь не ударим. Будьте покойны. Сейчас. Например, будет русская пляска и частушки в исполнении Машкиной, Дашкиной, Глашкиной и Палашкиной. Баянист Бородулин.</w:t>
      </w:r>
    </w:p>
    <w:p w:rsidR="00217D6C" w:rsidRPr="001D7D55" w:rsidRDefault="00217D6C" w:rsidP="00217D6C">
      <w:pPr>
        <w:pStyle w:val="a6"/>
        <w:spacing w:after="0" w:line="360" w:lineRule="auto"/>
        <w:ind w:left="0" w:firstLine="1134"/>
        <w:jc w:val="both"/>
        <w:rPr>
          <w:rFonts w:ascii="Times New Roman" w:hAnsi="Times New Roman" w:cs="Times New Roman"/>
          <w:sz w:val="28"/>
          <w:szCs w:val="28"/>
        </w:rPr>
      </w:pPr>
      <w:r w:rsidRPr="001D7D55">
        <w:rPr>
          <w:rFonts w:ascii="Times New Roman" w:hAnsi="Times New Roman" w:cs="Times New Roman"/>
          <w:i/>
          <w:sz w:val="28"/>
          <w:szCs w:val="28"/>
        </w:rPr>
        <w:t>На сцену выходит козел с баяном и начинает играть. Под его музыку с разных концов выплывают в русской пляске четыре козы. Они пляшут вокруг козла, сначала медленно и плавно, а потом темп пляски все ускоряется и ускоряется, и вот козы, топоча копытцами, начинают петь</w:t>
      </w:r>
      <w:r w:rsidRPr="001D7D55">
        <w:rPr>
          <w:rFonts w:ascii="Times New Roman" w:hAnsi="Times New Roman" w:cs="Times New Roman"/>
          <w:sz w:val="28"/>
          <w:szCs w:val="28"/>
        </w:rPr>
        <w:t>:</w:t>
      </w:r>
    </w:p>
    <w:p w:rsidR="00217D6C" w:rsidRPr="001D7D55" w:rsidRDefault="00217D6C" w:rsidP="00217D6C">
      <w:pPr>
        <w:spacing w:line="360" w:lineRule="auto"/>
        <w:ind w:firstLine="1134"/>
        <w:jc w:val="both"/>
        <w:rPr>
          <w:rFonts w:ascii="Times New Roman" w:hAnsi="Times New Roman" w:cs="Times New Roman"/>
          <w:iCs/>
          <w:sz w:val="28"/>
          <w:szCs w:val="28"/>
        </w:rPr>
      </w:pPr>
      <w:r w:rsidRPr="001D7D55">
        <w:rPr>
          <w:rFonts w:ascii="Times New Roman" w:hAnsi="Times New Roman" w:cs="Times New Roman"/>
          <w:sz w:val="28"/>
          <w:szCs w:val="28"/>
        </w:rPr>
        <w:t xml:space="preserve">ПЕРВАЯ КОЗА.  </w:t>
      </w:r>
      <w:r w:rsidRPr="001D7D55">
        <w:rPr>
          <w:rFonts w:ascii="Times New Roman" w:hAnsi="Times New Roman" w:cs="Times New Roman"/>
          <w:iCs/>
          <w:sz w:val="28"/>
          <w:szCs w:val="28"/>
        </w:rPr>
        <w:t>Я пойду на огород//Завтра утром в семь.//</w:t>
      </w:r>
      <w:r w:rsidRPr="001D7D55">
        <w:rPr>
          <w:rFonts w:ascii="Times New Roman" w:hAnsi="Times New Roman" w:cs="Times New Roman"/>
          <w:sz w:val="28"/>
          <w:szCs w:val="28"/>
        </w:rPr>
        <w:t>Широко открою рот//</w:t>
      </w:r>
      <w:r w:rsidRPr="001D7D55">
        <w:rPr>
          <w:rFonts w:ascii="Times New Roman" w:hAnsi="Times New Roman" w:cs="Times New Roman"/>
          <w:iCs/>
          <w:sz w:val="28"/>
          <w:szCs w:val="28"/>
        </w:rPr>
        <w:t xml:space="preserve"> Всю капусту съем.</w:t>
      </w:r>
    </w:p>
    <w:p w:rsidR="00217D6C" w:rsidRPr="001D7D55" w:rsidRDefault="00217D6C" w:rsidP="00217D6C">
      <w:pPr>
        <w:spacing w:line="360" w:lineRule="auto"/>
        <w:ind w:firstLine="1134"/>
        <w:jc w:val="both"/>
        <w:rPr>
          <w:rFonts w:ascii="Times New Roman" w:hAnsi="Times New Roman" w:cs="Times New Roman"/>
          <w:sz w:val="28"/>
          <w:szCs w:val="28"/>
        </w:rPr>
      </w:pPr>
      <w:r w:rsidRPr="001D7D55">
        <w:rPr>
          <w:rFonts w:ascii="Times New Roman" w:hAnsi="Times New Roman" w:cs="Times New Roman"/>
          <w:sz w:val="28"/>
          <w:szCs w:val="28"/>
        </w:rPr>
        <w:t>ВТОРАЯ КОЗА.</w:t>
      </w:r>
      <w:r w:rsidRPr="001D7D55">
        <w:rPr>
          <w:rFonts w:ascii="Times New Roman" w:hAnsi="Times New Roman" w:cs="Times New Roman"/>
          <w:i/>
          <w:sz w:val="28"/>
          <w:szCs w:val="28"/>
        </w:rPr>
        <w:t xml:space="preserve">  </w:t>
      </w:r>
      <w:r w:rsidRPr="001D7D55">
        <w:rPr>
          <w:rFonts w:ascii="Times New Roman" w:hAnsi="Times New Roman" w:cs="Times New Roman"/>
          <w:sz w:val="28"/>
          <w:szCs w:val="28"/>
        </w:rPr>
        <w:t>Ах, трава у пруда//Изумрудная,//У козла борода//Очень чудная.</w:t>
      </w:r>
    </w:p>
    <w:p w:rsidR="00217D6C" w:rsidRPr="001D7D55" w:rsidRDefault="00217D6C" w:rsidP="00217D6C">
      <w:pPr>
        <w:spacing w:line="360" w:lineRule="auto"/>
        <w:ind w:firstLine="1134"/>
        <w:jc w:val="both"/>
        <w:rPr>
          <w:rFonts w:ascii="Times New Roman" w:hAnsi="Times New Roman" w:cs="Times New Roman"/>
          <w:sz w:val="28"/>
          <w:szCs w:val="28"/>
        </w:rPr>
      </w:pPr>
      <w:r w:rsidRPr="001D7D55">
        <w:rPr>
          <w:rFonts w:ascii="Times New Roman" w:hAnsi="Times New Roman" w:cs="Times New Roman"/>
          <w:sz w:val="28"/>
          <w:szCs w:val="28"/>
        </w:rPr>
        <w:t>ТРЕТЬЯ КОЗА.</w:t>
      </w:r>
      <w:r w:rsidRPr="001D7D55">
        <w:rPr>
          <w:rFonts w:ascii="Times New Roman" w:hAnsi="Times New Roman" w:cs="Times New Roman"/>
          <w:i/>
          <w:sz w:val="28"/>
          <w:szCs w:val="28"/>
        </w:rPr>
        <w:t xml:space="preserve">   </w:t>
      </w:r>
      <w:r w:rsidRPr="001D7D55">
        <w:rPr>
          <w:rFonts w:ascii="Times New Roman" w:hAnsi="Times New Roman" w:cs="Times New Roman"/>
          <w:sz w:val="28"/>
          <w:szCs w:val="28"/>
        </w:rPr>
        <w:t>На лужок я шла//И цветок нашла.//Поглядела на восток//Да и слопала цветок.</w:t>
      </w:r>
    </w:p>
    <w:p w:rsidR="00217D6C" w:rsidRPr="001D7D55" w:rsidRDefault="00217D6C" w:rsidP="00217D6C">
      <w:pPr>
        <w:spacing w:line="360" w:lineRule="auto"/>
        <w:ind w:firstLine="1134"/>
        <w:jc w:val="both"/>
        <w:rPr>
          <w:rFonts w:ascii="Times New Roman" w:hAnsi="Times New Roman" w:cs="Times New Roman"/>
          <w:i/>
          <w:sz w:val="28"/>
          <w:szCs w:val="28"/>
        </w:rPr>
      </w:pPr>
      <w:r w:rsidRPr="001D7D55">
        <w:rPr>
          <w:rFonts w:ascii="Times New Roman" w:hAnsi="Times New Roman" w:cs="Times New Roman"/>
          <w:sz w:val="28"/>
          <w:szCs w:val="28"/>
        </w:rPr>
        <w:t>ЧЕТВЕРТАЯ КОЗА</w:t>
      </w:r>
      <w:r w:rsidRPr="001D7D55">
        <w:rPr>
          <w:rFonts w:ascii="Times New Roman" w:hAnsi="Times New Roman" w:cs="Times New Roman"/>
          <w:i/>
          <w:sz w:val="28"/>
          <w:szCs w:val="28"/>
        </w:rPr>
        <w:t xml:space="preserve">.  </w:t>
      </w:r>
      <w:r w:rsidRPr="001D7D55">
        <w:rPr>
          <w:rFonts w:ascii="Times New Roman" w:hAnsi="Times New Roman" w:cs="Times New Roman"/>
          <w:sz w:val="28"/>
          <w:szCs w:val="28"/>
        </w:rPr>
        <w:t>Эх, морковь, морковь//Ты хрустящая.//</w:t>
      </w:r>
      <w:r w:rsidRPr="001D7D55">
        <w:rPr>
          <w:rFonts w:ascii="Times New Roman" w:hAnsi="Times New Roman" w:cs="Times New Roman"/>
          <w:iCs/>
          <w:sz w:val="28"/>
          <w:szCs w:val="28"/>
        </w:rPr>
        <w:t xml:space="preserve">У меня к тебе любовь//Настоящая </w:t>
      </w:r>
      <w:r w:rsidRPr="001D7D55">
        <w:rPr>
          <w:rFonts w:ascii="Times New Roman" w:hAnsi="Times New Roman" w:cs="Times New Roman"/>
          <w:i/>
          <w:iCs/>
          <w:sz w:val="28"/>
          <w:szCs w:val="28"/>
        </w:rPr>
        <w:t>(</w:t>
      </w:r>
      <w:r>
        <w:rPr>
          <w:rFonts w:ascii="Times New Roman" w:hAnsi="Times New Roman" w:cs="Times New Roman"/>
          <w:i/>
          <w:iCs/>
          <w:sz w:val="28"/>
          <w:szCs w:val="28"/>
        </w:rPr>
        <w:t>п</w:t>
      </w:r>
      <w:r w:rsidRPr="001D7D55">
        <w:rPr>
          <w:rFonts w:ascii="Times New Roman" w:hAnsi="Times New Roman" w:cs="Times New Roman"/>
          <w:i/>
          <w:iCs/>
          <w:sz w:val="28"/>
          <w:szCs w:val="28"/>
        </w:rPr>
        <w:t>ляшут)</w:t>
      </w:r>
      <w:r w:rsidRPr="001D7D55">
        <w:rPr>
          <w:rFonts w:ascii="Times New Roman" w:hAnsi="Times New Roman" w:cs="Times New Roman"/>
          <w:i/>
          <w:sz w:val="28"/>
          <w:szCs w:val="28"/>
        </w:rPr>
        <w:t>.</w:t>
      </w:r>
    </w:p>
    <w:p w:rsidR="00217D6C" w:rsidRPr="001D7D55" w:rsidRDefault="00217D6C" w:rsidP="00217D6C">
      <w:pPr>
        <w:spacing w:line="360" w:lineRule="auto"/>
        <w:ind w:firstLine="1134"/>
        <w:jc w:val="both"/>
        <w:rPr>
          <w:rFonts w:ascii="Times New Roman" w:hAnsi="Times New Roman" w:cs="Times New Roman"/>
          <w:sz w:val="28"/>
          <w:szCs w:val="28"/>
        </w:rPr>
      </w:pPr>
      <w:r w:rsidRPr="001D7D55">
        <w:rPr>
          <w:rFonts w:ascii="Times New Roman" w:hAnsi="Times New Roman" w:cs="Times New Roman"/>
          <w:sz w:val="28"/>
          <w:szCs w:val="28"/>
        </w:rPr>
        <w:t xml:space="preserve">ТОЛСТОКОЖЕВ. </w:t>
      </w:r>
      <w:r w:rsidRPr="001D7D55">
        <w:rPr>
          <w:rFonts w:ascii="Times New Roman" w:hAnsi="Times New Roman" w:cs="Times New Roman"/>
          <w:iCs/>
          <w:sz w:val="28"/>
          <w:szCs w:val="28"/>
        </w:rPr>
        <w:t xml:space="preserve">Как они пели! Как они плясали! Одна другой лучше. Не правда ли? И баянист хорош. Только уж очень бородатый. Я его сколько раз уговаривал бороду сбрить — ни за что не соглашается. </w:t>
      </w:r>
      <w:r w:rsidR="003A3E4D" w:rsidRPr="001D7D55">
        <w:rPr>
          <w:rFonts w:ascii="Times New Roman" w:hAnsi="Times New Roman" w:cs="Times New Roman"/>
          <w:iCs/>
          <w:sz w:val="28"/>
          <w:szCs w:val="28"/>
        </w:rPr>
        <w:t>Как козел упрямый… А сейчас выступит три – Поросятос […]»</w:t>
      </w:r>
      <w:r w:rsidR="003A3E4D" w:rsidRPr="001D7D55">
        <w:rPr>
          <w:rStyle w:val="a3"/>
          <w:rFonts w:ascii="Times New Roman" w:hAnsi="Times New Roman" w:cs="Times New Roman"/>
          <w:sz w:val="28"/>
          <w:szCs w:val="28"/>
        </w:rPr>
        <w:footnoteReference w:id="312"/>
      </w:r>
      <w:r w:rsidR="003A3E4D">
        <w:rPr>
          <w:rFonts w:ascii="Times New Roman" w:hAnsi="Times New Roman" w:cs="Times New Roman"/>
          <w:iCs/>
          <w:sz w:val="28"/>
          <w:szCs w:val="28"/>
        </w:rPr>
        <w:t>.</w:t>
      </w:r>
    </w:p>
    <w:p w:rsidR="00217D6C" w:rsidRPr="002F31C2" w:rsidRDefault="00217D6C" w:rsidP="00217D6C">
      <w:pPr>
        <w:spacing w:line="360" w:lineRule="auto"/>
        <w:ind w:firstLine="1134"/>
        <w:jc w:val="both"/>
        <w:rPr>
          <w:rFonts w:ascii="Times New Roman" w:hAnsi="Times New Roman" w:cs="Times New Roman"/>
          <w:sz w:val="28"/>
          <w:szCs w:val="28"/>
        </w:rPr>
      </w:pPr>
      <w:r w:rsidRPr="001D7D55">
        <w:rPr>
          <w:rFonts w:ascii="Times New Roman" w:hAnsi="Times New Roman" w:cs="Times New Roman"/>
          <w:sz w:val="28"/>
          <w:szCs w:val="28"/>
        </w:rPr>
        <w:t xml:space="preserve">Для сравнения, </w:t>
      </w:r>
      <w:r>
        <w:rPr>
          <w:rFonts w:ascii="Times New Roman" w:hAnsi="Times New Roman" w:cs="Times New Roman"/>
          <w:sz w:val="28"/>
          <w:szCs w:val="28"/>
        </w:rPr>
        <w:t xml:space="preserve">обратимся к </w:t>
      </w:r>
      <w:r w:rsidRPr="001D7D55">
        <w:rPr>
          <w:rFonts w:ascii="Times New Roman" w:hAnsi="Times New Roman" w:cs="Times New Roman"/>
          <w:sz w:val="28"/>
          <w:szCs w:val="28"/>
        </w:rPr>
        <w:t>текст</w:t>
      </w:r>
      <w:r>
        <w:rPr>
          <w:rFonts w:ascii="Times New Roman" w:hAnsi="Times New Roman" w:cs="Times New Roman"/>
          <w:sz w:val="28"/>
          <w:szCs w:val="28"/>
        </w:rPr>
        <w:t>у</w:t>
      </w:r>
      <w:r w:rsidRPr="001D7D55">
        <w:rPr>
          <w:rFonts w:ascii="Times New Roman" w:hAnsi="Times New Roman" w:cs="Times New Roman"/>
          <w:sz w:val="28"/>
          <w:szCs w:val="28"/>
        </w:rPr>
        <w:t xml:space="preserve"> </w:t>
      </w:r>
      <w:r w:rsidR="003D6E50">
        <w:rPr>
          <w:rFonts w:ascii="Times New Roman" w:hAnsi="Times New Roman" w:cs="Times New Roman"/>
          <w:sz w:val="28"/>
          <w:szCs w:val="28"/>
        </w:rPr>
        <w:t xml:space="preserve">из </w:t>
      </w:r>
      <w:r w:rsidRPr="001D7D55">
        <w:rPr>
          <w:rFonts w:ascii="Times New Roman" w:hAnsi="Times New Roman" w:cs="Times New Roman"/>
          <w:sz w:val="28"/>
          <w:szCs w:val="28"/>
        </w:rPr>
        <w:t>«Необыкновенного концерта», где Конферансье</w:t>
      </w:r>
      <w:r w:rsidRPr="002F31C2">
        <w:rPr>
          <w:rFonts w:ascii="Times New Roman" w:hAnsi="Times New Roman" w:cs="Times New Roman"/>
          <w:sz w:val="28"/>
          <w:szCs w:val="28"/>
        </w:rPr>
        <w:t xml:space="preserve"> объявляет </w:t>
      </w:r>
      <w:r w:rsidR="00FA79AA">
        <w:rPr>
          <w:rFonts w:ascii="Times New Roman" w:hAnsi="Times New Roman" w:cs="Times New Roman"/>
          <w:sz w:val="28"/>
          <w:szCs w:val="28"/>
        </w:rPr>
        <w:t xml:space="preserve">выступление </w:t>
      </w:r>
      <w:r w:rsidRPr="002F31C2">
        <w:rPr>
          <w:rFonts w:ascii="Times New Roman" w:hAnsi="Times New Roman" w:cs="Times New Roman"/>
          <w:sz w:val="28"/>
          <w:szCs w:val="28"/>
        </w:rPr>
        <w:t>цыганск</w:t>
      </w:r>
      <w:r w:rsidR="00FA79AA">
        <w:rPr>
          <w:rFonts w:ascii="Times New Roman" w:hAnsi="Times New Roman" w:cs="Times New Roman"/>
          <w:sz w:val="28"/>
          <w:szCs w:val="28"/>
        </w:rPr>
        <w:t>ого</w:t>
      </w:r>
      <w:r w:rsidRPr="002F31C2">
        <w:rPr>
          <w:rFonts w:ascii="Times New Roman" w:hAnsi="Times New Roman" w:cs="Times New Roman"/>
          <w:sz w:val="28"/>
          <w:szCs w:val="28"/>
        </w:rPr>
        <w:t xml:space="preserve"> ансамбл</w:t>
      </w:r>
      <w:r w:rsidR="00FA79AA">
        <w:rPr>
          <w:rFonts w:ascii="Times New Roman" w:hAnsi="Times New Roman" w:cs="Times New Roman"/>
          <w:sz w:val="28"/>
          <w:szCs w:val="28"/>
        </w:rPr>
        <w:t>я</w:t>
      </w:r>
      <w:r w:rsidRPr="002F31C2">
        <w:rPr>
          <w:rFonts w:ascii="Times New Roman" w:hAnsi="Times New Roman" w:cs="Times New Roman"/>
          <w:sz w:val="28"/>
          <w:szCs w:val="28"/>
        </w:rPr>
        <w:t xml:space="preserve">: «Дорогие друзья!.. Разрешите предложить вашему вниманию цыганский хор Заполярной филармонии под управлением Паши Пашина. Постановка </w:t>
      </w:r>
      <w:r w:rsidRPr="002F31C2">
        <w:rPr>
          <w:rFonts w:ascii="Times New Roman" w:hAnsi="Times New Roman" w:cs="Times New Roman"/>
          <w:sz w:val="28"/>
          <w:szCs w:val="28"/>
        </w:rPr>
        <w:lastRenderedPageBreak/>
        <w:t xml:space="preserve">Орехова. Костюмы Зуева. Гитары и бубны </w:t>
      </w:r>
      <w:r>
        <w:rPr>
          <w:rFonts w:ascii="Times New Roman" w:hAnsi="Times New Roman" w:cs="Times New Roman"/>
          <w:sz w:val="28"/>
          <w:szCs w:val="28"/>
        </w:rPr>
        <w:t>—</w:t>
      </w:r>
      <w:r w:rsidRPr="002F31C2">
        <w:rPr>
          <w:rFonts w:ascii="Times New Roman" w:hAnsi="Times New Roman" w:cs="Times New Roman"/>
          <w:sz w:val="28"/>
          <w:szCs w:val="28"/>
        </w:rPr>
        <w:t xml:space="preserve"> конторы Музпрокат. Ковры и пальмы </w:t>
      </w:r>
      <w:r>
        <w:rPr>
          <w:rFonts w:ascii="Times New Roman" w:hAnsi="Times New Roman" w:cs="Times New Roman"/>
          <w:sz w:val="28"/>
          <w:szCs w:val="28"/>
        </w:rPr>
        <w:t>—</w:t>
      </w:r>
      <w:r w:rsidRPr="002F31C2">
        <w:rPr>
          <w:rFonts w:ascii="Times New Roman" w:hAnsi="Times New Roman" w:cs="Times New Roman"/>
          <w:sz w:val="28"/>
          <w:szCs w:val="28"/>
        </w:rPr>
        <w:t xml:space="preserve"> ресторана «Астория»</w:t>
      </w:r>
      <w:r w:rsidRPr="002E7D64">
        <w:rPr>
          <w:rStyle w:val="a3"/>
        </w:rPr>
        <w:footnoteReference w:id="313"/>
      </w:r>
      <w:r w:rsidRPr="002F31C2">
        <w:rPr>
          <w:rFonts w:ascii="Times New Roman" w:hAnsi="Times New Roman" w:cs="Times New Roman"/>
          <w:sz w:val="28"/>
          <w:szCs w:val="28"/>
        </w:rPr>
        <w:t>…</w:t>
      </w:r>
    </w:p>
    <w:p w:rsidR="00217D6C" w:rsidRPr="002F31C2" w:rsidRDefault="00217D6C" w:rsidP="00217D6C">
      <w:pPr>
        <w:pStyle w:val="a6"/>
        <w:spacing w:after="0" w:line="360" w:lineRule="auto"/>
        <w:ind w:left="0" w:firstLine="1134"/>
        <w:jc w:val="both"/>
        <w:rPr>
          <w:rFonts w:ascii="Times New Roman" w:hAnsi="Times New Roman" w:cs="Times New Roman"/>
          <w:sz w:val="28"/>
          <w:szCs w:val="28"/>
        </w:rPr>
      </w:pPr>
      <w:r w:rsidRPr="002F31C2">
        <w:rPr>
          <w:rFonts w:ascii="Times New Roman" w:hAnsi="Times New Roman" w:cs="Times New Roman"/>
          <w:sz w:val="28"/>
          <w:szCs w:val="28"/>
        </w:rPr>
        <w:t>По</w:t>
      </w:r>
      <w:r>
        <w:rPr>
          <w:rFonts w:ascii="Times New Roman" w:hAnsi="Times New Roman" w:cs="Times New Roman"/>
          <w:sz w:val="28"/>
          <w:szCs w:val="28"/>
        </w:rPr>
        <w:t xml:space="preserve"> всей видимости, </w:t>
      </w:r>
      <w:r w:rsidRPr="002F31C2">
        <w:rPr>
          <w:rFonts w:ascii="Times New Roman" w:hAnsi="Times New Roman" w:cs="Times New Roman"/>
          <w:sz w:val="28"/>
          <w:szCs w:val="28"/>
        </w:rPr>
        <w:t xml:space="preserve">пьеса Введенского </w:t>
      </w:r>
      <w:r>
        <w:rPr>
          <w:rFonts w:ascii="Times New Roman" w:hAnsi="Times New Roman" w:cs="Times New Roman"/>
          <w:sz w:val="28"/>
          <w:szCs w:val="28"/>
        </w:rPr>
        <w:t>стала</w:t>
      </w:r>
      <w:r w:rsidRPr="002F31C2">
        <w:rPr>
          <w:rFonts w:ascii="Times New Roman" w:hAnsi="Times New Roman" w:cs="Times New Roman"/>
          <w:sz w:val="28"/>
          <w:szCs w:val="28"/>
        </w:rPr>
        <w:t xml:space="preserve"> предтечей «Необыкновенного концерта»</w:t>
      </w:r>
      <w:r>
        <w:rPr>
          <w:rFonts w:ascii="Times New Roman" w:hAnsi="Times New Roman" w:cs="Times New Roman"/>
          <w:sz w:val="28"/>
          <w:szCs w:val="28"/>
        </w:rPr>
        <w:t>, в</w:t>
      </w:r>
      <w:r w:rsidRPr="002F31C2">
        <w:rPr>
          <w:rFonts w:ascii="Times New Roman" w:hAnsi="Times New Roman" w:cs="Times New Roman"/>
          <w:sz w:val="28"/>
          <w:szCs w:val="28"/>
        </w:rPr>
        <w:t>ключая выступление «трех поросятос»,  превратившихся со временем в латиноамериканское трио «Лоссамомучас» и пингвинов-чечеточников, преобразившихся в «братьев Баклушиных».</w:t>
      </w:r>
    </w:p>
    <w:p w:rsidR="00217D6C" w:rsidRPr="002F31C2" w:rsidRDefault="00FA79AA" w:rsidP="00217D6C">
      <w:pPr>
        <w:pStyle w:val="a6"/>
        <w:spacing w:after="0" w:line="360" w:lineRule="auto"/>
        <w:ind w:left="0" w:firstLine="1134"/>
        <w:jc w:val="both"/>
        <w:rPr>
          <w:rFonts w:ascii="Times New Roman" w:hAnsi="Times New Roman" w:cs="Times New Roman"/>
          <w:color w:val="000000"/>
          <w:sz w:val="28"/>
          <w:szCs w:val="28"/>
        </w:rPr>
      </w:pPr>
      <w:r>
        <w:rPr>
          <w:rFonts w:ascii="Times New Roman" w:hAnsi="Times New Roman" w:cs="Times New Roman"/>
          <w:sz w:val="28"/>
          <w:szCs w:val="28"/>
        </w:rPr>
        <w:t>Над с</w:t>
      </w:r>
      <w:r w:rsidR="00217D6C">
        <w:rPr>
          <w:rFonts w:ascii="Times New Roman" w:hAnsi="Times New Roman" w:cs="Times New Roman"/>
          <w:sz w:val="28"/>
          <w:szCs w:val="28"/>
        </w:rPr>
        <w:t>ценари</w:t>
      </w:r>
      <w:r>
        <w:rPr>
          <w:rFonts w:ascii="Times New Roman" w:hAnsi="Times New Roman" w:cs="Times New Roman"/>
          <w:sz w:val="28"/>
          <w:szCs w:val="28"/>
        </w:rPr>
        <w:t>ем</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«Необыкновенн</w:t>
      </w:r>
      <w:r w:rsidR="00217D6C">
        <w:rPr>
          <w:rFonts w:ascii="Times New Roman" w:hAnsi="Times New Roman" w:cs="Times New Roman"/>
          <w:sz w:val="28"/>
          <w:szCs w:val="28"/>
        </w:rPr>
        <w:t>ого</w:t>
      </w:r>
      <w:r w:rsidR="00217D6C" w:rsidRPr="002F31C2">
        <w:rPr>
          <w:rFonts w:ascii="Times New Roman" w:hAnsi="Times New Roman" w:cs="Times New Roman"/>
          <w:sz w:val="28"/>
          <w:szCs w:val="28"/>
        </w:rPr>
        <w:t xml:space="preserve"> концерт</w:t>
      </w:r>
      <w:r w:rsidR="00217D6C">
        <w:rPr>
          <w:rFonts w:ascii="Times New Roman" w:hAnsi="Times New Roman" w:cs="Times New Roman"/>
          <w:sz w:val="28"/>
          <w:szCs w:val="28"/>
        </w:rPr>
        <w:t>а</w:t>
      </w:r>
      <w:r w:rsidR="00217D6C" w:rsidRPr="002F31C2">
        <w:rPr>
          <w:rFonts w:ascii="Times New Roman" w:hAnsi="Times New Roman" w:cs="Times New Roman"/>
          <w:sz w:val="28"/>
          <w:szCs w:val="28"/>
        </w:rPr>
        <w:t xml:space="preserve">» </w:t>
      </w:r>
      <w:r>
        <w:rPr>
          <w:rFonts w:ascii="Times New Roman" w:hAnsi="Times New Roman" w:cs="Times New Roman"/>
          <w:sz w:val="28"/>
          <w:szCs w:val="28"/>
        </w:rPr>
        <w:t>начали работать</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в</w:t>
      </w:r>
      <w:r w:rsidR="00217D6C" w:rsidRPr="002F31C2">
        <w:rPr>
          <w:rFonts w:ascii="Times New Roman" w:hAnsi="Times New Roman" w:cs="Times New Roman"/>
          <w:color w:val="000000"/>
          <w:sz w:val="28"/>
          <w:szCs w:val="28"/>
        </w:rPr>
        <w:t>есной 1944 г</w:t>
      </w:r>
      <w:r>
        <w:rPr>
          <w:rFonts w:ascii="Times New Roman" w:hAnsi="Times New Roman" w:cs="Times New Roman"/>
          <w:color w:val="000000"/>
          <w:sz w:val="28"/>
          <w:szCs w:val="28"/>
        </w:rPr>
        <w:t>ода</w:t>
      </w:r>
      <w:r w:rsidR="00217D6C" w:rsidRPr="002F31C2">
        <w:rPr>
          <w:rFonts w:ascii="Times New Roman" w:hAnsi="Times New Roman" w:cs="Times New Roman"/>
          <w:color w:val="000000"/>
          <w:sz w:val="28"/>
          <w:szCs w:val="28"/>
        </w:rPr>
        <w:t>. Тогда впервые собралась постановочная группа будущего спектакля: постановщик и автор сценария С. Образцов, драматурги А.</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Бонди </w:t>
      </w:r>
      <w:r w:rsidR="00217D6C">
        <w:rPr>
          <w:rFonts w:ascii="Times New Roman" w:hAnsi="Times New Roman" w:cs="Times New Roman"/>
          <w:color w:val="000000"/>
          <w:sz w:val="28"/>
          <w:szCs w:val="28"/>
        </w:rPr>
        <w:t>и</w:t>
      </w:r>
      <w:r w:rsidR="00217D6C" w:rsidRPr="002F31C2">
        <w:rPr>
          <w:rFonts w:ascii="Times New Roman" w:hAnsi="Times New Roman" w:cs="Times New Roman"/>
          <w:color w:val="000000"/>
          <w:sz w:val="28"/>
          <w:szCs w:val="28"/>
        </w:rPr>
        <w:t xml:space="preserve"> В. Курдюмов, заведующий музеем ГЦТК режиссер А.</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Федотов, актер и  режиссер С.</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Самодур, художники В.</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Терехова и В.</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Андриевич, композитор Г.</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Теплицкий, заведующая литературной частью Л.</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Шпет. Почти год продумывалась пьеса, намечались контуры номеров, прочерчивался будущий текст Конферансье. Осенью 1945 г</w:t>
      </w:r>
      <w:r w:rsidR="0012648E">
        <w:rPr>
          <w:rFonts w:ascii="Times New Roman" w:hAnsi="Times New Roman" w:cs="Times New Roman"/>
          <w:color w:val="000000"/>
          <w:sz w:val="28"/>
          <w:szCs w:val="28"/>
        </w:rPr>
        <w:t>ода</w:t>
      </w:r>
      <w:r w:rsidR="00217D6C" w:rsidRPr="002F31C2">
        <w:rPr>
          <w:rFonts w:ascii="Times New Roman" w:hAnsi="Times New Roman" w:cs="Times New Roman"/>
          <w:color w:val="000000"/>
          <w:sz w:val="28"/>
          <w:szCs w:val="28"/>
        </w:rPr>
        <w:t xml:space="preserve"> были готовы первые эскизы</w:t>
      </w:r>
      <w:r w:rsidR="00217D6C">
        <w:rPr>
          <w:rFonts w:ascii="Times New Roman" w:hAnsi="Times New Roman" w:cs="Times New Roman"/>
          <w:color w:val="000000"/>
          <w:sz w:val="28"/>
          <w:szCs w:val="28"/>
        </w:rPr>
        <w:t xml:space="preserve"> кукол</w:t>
      </w:r>
      <w:r w:rsidR="00217D6C" w:rsidRPr="002F31C2">
        <w:rPr>
          <w:rFonts w:ascii="Times New Roman" w:hAnsi="Times New Roman" w:cs="Times New Roman"/>
          <w:color w:val="000000"/>
          <w:sz w:val="28"/>
          <w:szCs w:val="28"/>
        </w:rPr>
        <w:t xml:space="preserve">. Театр приступил к репетициям. Предполагалось создать пародию на обыкновенный эстрадный концерт, собрав воедино </w:t>
      </w:r>
      <w:r w:rsidR="0012648E">
        <w:rPr>
          <w:rFonts w:ascii="Times New Roman" w:hAnsi="Times New Roman" w:cs="Times New Roman"/>
          <w:color w:val="000000"/>
          <w:sz w:val="28"/>
          <w:szCs w:val="28"/>
        </w:rPr>
        <w:t xml:space="preserve">все </w:t>
      </w:r>
      <w:r w:rsidR="00217D6C" w:rsidRPr="002F31C2">
        <w:rPr>
          <w:rFonts w:ascii="Times New Roman" w:hAnsi="Times New Roman" w:cs="Times New Roman"/>
          <w:color w:val="000000"/>
          <w:sz w:val="28"/>
          <w:szCs w:val="28"/>
        </w:rPr>
        <w:t>его штампы</w:t>
      </w:r>
      <w:r w:rsidR="0012648E">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Исследователь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И. Смирнова, рассказывая о сценах «Капеллы» и «Поэта» в пьесе «Обыкновенный концерт»</w:t>
      </w:r>
      <w:r>
        <w:rPr>
          <w:rFonts w:ascii="Times New Roman" w:hAnsi="Times New Roman" w:cs="Times New Roman"/>
          <w:color w:val="000000"/>
          <w:sz w:val="28"/>
          <w:szCs w:val="28"/>
        </w:rPr>
        <w:t xml:space="preserve"> (первоначальное название «Необыкновенного концерта»)</w:t>
      </w:r>
      <w:r w:rsidRPr="002F31C2">
        <w:rPr>
          <w:rFonts w:ascii="Times New Roman" w:hAnsi="Times New Roman" w:cs="Times New Roman"/>
          <w:color w:val="000000"/>
          <w:sz w:val="28"/>
          <w:szCs w:val="28"/>
        </w:rPr>
        <w:t xml:space="preserve">, писала: «Масса лиц и фигур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Pr="002F31C2">
        <w:rPr>
          <w:rFonts w:ascii="Times New Roman" w:hAnsi="Times New Roman" w:cs="Times New Roman"/>
          <w:iCs/>
          <w:color w:val="000000"/>
          <w:sz w:val="28"/>
          <w:szCs w:val="28"/>
        </w:rPr>
        <w:t>старик с</w:t>
      </w:r>
      <w:r w:rsidRPr="002F31C2">
        <w:rPr>
          <w:rFonts w:ascii="Times New Roman" w:hAnsi="Times New Roman" w:cs="Times New Roman"/>
          <w:color w:val="000000"/>
          <w:sz w:val="28"/>
          <w:szCs w:val="28"/>
        </w:rPr>
        <w:t xml:space="preserve"> отвислой губой, восторженные молодушки, мордастые парни, рыжеволосые, черноголовые, плюгавые, зловещие, добродушные, угрюмые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была втиснута в плотный трафарет из  подымающихся маршем рядов. Этот трафарет, словно намертво сколоченный из черных пиджаков и белых треугольничков-рубах, прочно покоился на постаменте из белого крепдешина, нагло подчеркивавшего упругость мощных форм их обладательниц. Образцов говорил на репетициях: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Обреченность однообразно построенной массы людей при всем</w:t>
      </w:r>
      <w:r w:rsidRPr="002F31C2">
        <w:rPr>
          <w:rFonts w:ascii="Times New Roman" w:hAnsi="Times New Roman" w:cs="Times New Roman"/>
          <w:bCs/>
          <w:color w:val="000000"/>
          <w:sz w:val="28"/>
          <w:szCs w:val="28"/>
        </w:rPr>
        <w:t xml:space="preserve"> их</w:t>
      </w:r>
      <w:r w:rsidRPr="002F31C2">
        <w:rPr>
          <w:rFonts w:ascii="Times New Roman" w:hAnsi="Times New Roman" w:cs="Times New Roman"/>
          <w:color w:val="000000"/>
          <w:sz w:val="28"/>
          <w:szCs w:val="28"/>
        </w:rPr>
        <w:t xml:space="preserve"> разнообразии становится страшно глупой</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Лица единообразного трафаретного квадрата разверзли пасти, и на все лады полилось допотопно-примитивное: «Метро, метро, ну </w:t>
      </w:r>
      <w:r w:rsidRPr="002F31C2">
        <w:rPr>
          <w:rFonts w:ascii="Times New Roman" w:hAnsi="Times New Roman" w:cs="Times New Roman"/>
          <w:color w:val="000000"/>
          <w:sz w:val="28"/>
          <w:szCs w:val="28"/>
        </w:rPr>
        <w:lastRenderedPageBreak/>
        <w:t>как попасть в твое нутро!</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выпеваемое серьезно, с пафосом. Автоматизм исполнения стал столь же многоречив, сколь и бесстрастная, молчаливая статуарносгь хора. За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Метро</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следовала специально написанная Гердтом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Птичка божия не знает</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пародия на псевдодеревенские хоры. Журчанию солиста, этой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сольной</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птички, бессмысленно подпевал хор. Для пародии была удачно использована вся залежь стандартных напевок</w:t>
      </w:r>
      <w:r w:rsidRPr="002F31C2">
        <w:rPr>
          <w:rFonts w:ascii="Times New Roman" w:hAnsi="Times New Roman" w:cs="Times New Roman"/>
          <w:smallCaps/>
          <w:color w:val="000000"/>
          <w:sz w:val="28"/>
          <w:szCs w:val="28"/>
        </w:rPr>
        <w:t xml:space="preserve"> </w:t>
      </w:r>
      <w:r w:rsidRPr="002F31C2">
        <w:rPr>
          <w:rFonts w:ascii="Times New Roman" w:hAnsi="Times New Roman" w:cs="Times New Roman"/>
          <w:color w:val="000000"/>
          <w:sz w:val="28"/>
          <w:szCs w:val="28"/>
        </w:rPr>
        <w:t xml:space="preserve">и припевов типа: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Ишь ты, подишь ты,</w:t>
      </w:r>
      <w:r w:rsidRPr="002F31C2">
        <w:rPr>
          <w:rFonts w:ascii="Times New Roman" w:hAnsi="Times New Roman" w:cs="Times New Roman"/>
          <w:bCs/>
          <w:color w:val="000000"/>
          <w:sz w:val="28"/>
          <w:szCs w:val="28"/>
        </w:rPr>
        <w:t xml:space="preserve"> что</w:t>
      </w:r>
      <w:r w:rsidRPr="002F31C2">
        <w:rPr>
          <w:rFonts w:ascii="Times New Roman" w:hAnsi="Times New Roman" w:cs="Times New Roman"/>
          <w:color w:val="000000"/>
          <w:sz w:val="28"/>
          <w:szCs w:val="28"/>
        </w:rPr>
        <w:t xml:space="preserve"> ж ты, говоришь, ты</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Чай, чай, примечай</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Люли, люли» и т.д. Покорная, тупая организованность Капеллы приобретала неожиданно новое сатирическое звучание, носила почти»</w:t>
      </w:r>
      <w:r w:rsidRPr="002E7D64">
        <w:rPr>
          <w:rStyle w:val="a3"/>
        </w:rPr>
        <w:footnoteReference w:id="314"/>
      </w:r>
      <w:r w:rsidRPr="002F31C2">
        <w:rPr>
          <w:rFonts w:ascii="Times New Roman" w:hAnsi="Times New Roman" w:cs="Times New Roman"/>
          <w:color w:val="000000"/>
          <w:sz w:val="28"/>
          <w:szCs w:val="28"/>
        </w:rPr>
        <w:t xml:space="preserve">. </w:t>
      </w:r>
    </w:p>
    <w:p w:rsidR="00217D6C" w:rsidRDefault="00217D6C" w:rsidP="00217D6C">
      <w:pPr>
        <w:spacing w:line="360" w:lineRule="auto"/>
        <w:ind w:right="72" w:firstLine="1134"/>
        <w:jc w:val="both"/>
        <w:rPr>
          <w:rFonts w:ascii="Times New Roman" w:hAnsi="Times New Roman" w:cs="Times New Roman"/>
          <w:sz w:val="28"/>
          <w:szCs w:val="28"/>
        </w:rPr>
      </w:pPr>
      <w:r w:rsidRPr="002F31C2">
        <w:rPr>
          <w:rFonts w:ascii="Times New Roman" w:hAnsi="Times New Roman" w:cs="Times New Roman"/>
          <w:sz w:val="28"/>
          <w:szCs w:val="28"/>
        </w:rPr>
        <w:t>Один из режиссеров «Необыкновенного концерта», В.А. Кусов, который вряд ли знал о пьесе А. Введенского, вспоминал</w:t>
      </w:r>
      <w:r w:rsidR="00E67A9A">
        <w:rPr>
          <w:rFonts w:ascii="Times New Roman" w:hAnsi="Times New Roman" w:cs="Times New Roman"/>
          <w:sz w:val="28"/>
          <w:szCs w:val="28"/>
        </w:rPr>
        <w:t xml:space="preserve">, что сценарий </w:t>
      </w:r>
      <w:r w:rsidRPr="002F31C2">
        <w:rPr>
          <w:rFonts w:ascii="Times New Roman" w:hAnsi="Times New Roman" w:cs="Times New Roman"/>
          <w:sz w:val="28"/>
          <w:szCs w:val="28"/>
        </w:rPr>
        <w:t>спектакл</w:t>
      </w:r>
      <w:r w:rsidR="00E67A9A">
        <w:rPr>
          <w:rFonts w:ascii="Times New Roman" w:hAnsi="Times New Roman" w:cs="Times New Roman"/>
          <w:sz w:val="28"/>
          <w:szCs w:val="28"/>
        </w:rPr>
        <w:t>я</w:t>
      </w:r>
      <w:r w:rsidRPr="002F31C2">
        <w:rPr>
          <w:rFonts w:ascii="Times New Roman" w:hAnsi="Times New Roman" w:cs="Times New Roman"/>
          <w:sz w:val="28"/>
          <w:szCs w:val="28"/>
        </w:rPr>
        <w:t xml:space="preserve"> складывалс</w:t>
      </w:r>
      <w:r w:rsidR="00E67A9A">
        <w:rPr>
          <w:rFonts w:ascii="Times New Roman" w:hAnsi="Times New Roman" w:cs="Times New Roman"/>
          <w:sz w:val="28"/>
          <w:szCs w:val="28"/>
        </w:rPr>
        <w:t>я</w:t>
      </w:r>
      <w:r w:rsidRPr="002F31C2">
        <w:rPr>
          <w:rFonts w:ascii="Times New Roman" w:hAnsi="Times New Roman" w:cs="Times New Roman"/>
          <w:sz w:val="28"/>
          <w:szCs w:val="28"/>
        </w:rPr>
        <w:t xml:space="preserve"> постепенно. </w:t>
      </w:r>
      <w:r w:rsidR="00E67A9A">
        <w:rPr>
          <w:rFonts w:ascii="Times New Roman" w:hAnsi="Times New Roman" w:cs="Times New Roman"/>
          <w:sz w:val="28"/>
          <w:szCs w:val="28"/>
        </w:rPr>
        <w:t xml:space="preserve">Спектакль </w:t>
      </w:r>
      <w:r>
        <w:rPr>
          <w:rFonts w:ascii="Times New Roman" w:hAnsi="Times New Roman" w:cs="Times New Roman"/>
          <w:sz w:val="28"/>
          <w:szCs w:val="28"/>
        </w:rPr>
        <w:t xml:space="preserve">создавали </w:t>
      </w:r>
      <w:r w:rsidRPr="002F31C2">
        <w:rPr>
          <w:rFonts w:ascii="Times New Roman" w:hAnsi="Times New Roman" w:cs="Times New Roman"/>
          <w:sz w:val="28"/>
          <w:szCs w:val="28"/>
        </w:rPr>
        <w:t xml:space="preserve">по принципу театрального </w:t>
      </w:r>
      <w:r>
        <w:rPr>
          <w:rFonts w:ascii="Times New Roman" w:hAnsi="Times New Roman" w:cs="Times New Roman"/>
          <w:sz w:val="28"/>
          <w:szCs w:val="28"/>
        </w:rPr>
        <w:t>«</w:t>
      </w:r>
      <w:r w:rsidRPr="002F31C2">
        <w:rPr>
          <w:rFonts w:ascii="Times New Roman" w:hAnsi="Times New Roman" w:cs="Times New Roman"/>
          <w:sz w:val="28"/>
          <w:szCs w:val="28"/>
        </w:rPr>
        <w:t>капустника</w:t>
      </w:r>
      <w:r>
        <w:rPr>
          <w:rFonts w:ascii="Times New Roman" w:hAnsi="Times New Roman" w:cs="Times New Roman"/>
          <w:sz w:val="28"/>
          <w:szCs w:val="28"/>
        </w:rPr>
        <w:t>»</w:t>
      </w:r>
      <w:r w:rsidRPr="002F31C2">
        <w:rPr>
          <w:rFonts w:ascii="Times New Roman" w:hAnsi="Times New Roman" w:cs="Times New Roman"/>
          <w:sz w:val="28"/>
          <w:szCs w:val="28"/>
        </w:rPr>
        <w:t xml:space="preserve">. Все </w:t>
      </w:r>
      <w:r>
        <w:rPr>
          <w:rFonts w:ascii="Times New Roman" w:hAnsi="Times New Roman" w:cs="Times New Roman"/>
          <w:sz w:val="28"/>
          <w:szCs w:val="28"/>
        </w:rPr>
        <w:t>участники постановки</w:t>
      </w:r>
      <w:r w:rsidRPr="002F31C2">
        <w:rPr>
          <w:rFonts w:ascii="Times New Roman" w:hAnsi="Times New Roman" w:cs="Times New Roman"/>
          <w:sz w:val="28"/>
          <w:szCs w:val="28"/>
        </w:rPr>
        <w:t xml:space="preserve"> были заражены идеей сделать смешную пародию на обыкновенный концерт. Таких стандартных концертов на эстраде было в то время очень много. Все они были стереотипны и вполне созрели для смешной пародии. Поэтому </w:t>
      </w:r>
      <w:r>
        <w:rPr>
          <w:rFonts w:ascii="Times New Roman" w:hAnsi="Times New Roman" w:cs="Times New Roman"/>
          <w:sz w:val="28"/>
          <w:szCs w:val="28"/>
        </w:rPr>
        <w:t xml:space="preserve">спектакль </w:t>
      </w:r>
      <w:r w:rsidRPr="002F31C2">
        <w:rPr>
          <w:rFonts w:ascii="Times New Roman" w:hAnsi="Times New Roman" w:cs="Times New Roman"/>
          <w:sz w:val="28"/>
          <w:szCs w:val="28"/>
        </w:rPr>
        <w:t xml:space="preserve">назвали </w:t>
      </w:r>
      <w:r>
        <w:rPr>
          <w:rFonts w:ascii="Times New Roman" w:hAnsi="Times New Roman" w:cs="Times New Roman"/>
          <w:sz w:val="28"/>
          <w:szCs w:val="28"/>
        </w:rPr>
        <w:t>«</w:t>
      </w:r>
      <w:r w:rsidRPr="002F31C2">
        <w:rPr>
          <w:rFonts w:ascii="Times New Roman" w:hAnsi="Times New Roman" w:cs="Times New Roman"/>
          <w:sz w:val="28"/>
          <w:szCs w:val="28"/>
        </w:rPr>
        <w:t>Обыкновенный концерт</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Спектакль</w:t>
      </w:r>
      <w:r w:rsidRPr="002F31C2">
        <w:rPr>
          <w:rFonts w:ascii="Times New Roman" w:hAnsi="Times New Roman" w:cs="Times New Roman"/>
          <w:sz w:val="28"/>
          <w:szCs w:val="28"/>
        </w:rPr>
        <w:t xml:space="preserve"> имел оглушительный успех</w:t>
      </w:r>
      <w:r>
        <w:rPr>
          <w:rFonts w:ascii="Times New Roman" w:hAnsi="Times New Roman" w:cs="Times New Roman"/>
          <w:sz w:val="28"/>
          <w:szCs w:val="28"/>
        </w:rPr>
        <w:t>.</w:t>
      </w:r>
      <w:r w:rsidRPr="002F31C2">
        <w:rPr>
          <w:rFonts w:ascii="Times New Roman" w:hAnsi="Times New Roman" w:cs="Times New Roman"/>
          <w:sz w:val="28"/>
          <w:szCs w:val="28"/>
        </w:rPr>
        <w:t xml:space="preserve"> Зрительный зал театра заполнялся известными людьми: актерами, учеными, режиссерами, художниками</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Здесь были и Завадский, и Михоэлс, и Гиацинтова, и Бирман, и Жаров. В </w:t>
      </w:r>
      <w:r>
        <w:rPr>
          <w:rFonts w:ascii="Times New Roman" w:hAnsi="Times New Roman" w:cs="Times New Roman"/>
          <w:sz w:val="28"/>
          <w:szCs w:val="28"/>
        </w:rPr>
        <w:t>«</w:t>
      </w:r>
      <w:r w:rsidRPr="002F31C2">
        <w:rPr>
          <w:rFonts w:ascii="Times New Roman" w:hAnsi="Times New Roman" w:cs="Times New Roman"/>
          <w:sz w:val="28"/>
          <w:szCs w:val="28"/>
        </w:rPr>
        <w:t>Обыкновенном концерте</w:t>
      </w:r>
      <w:r>
        <w:rPr>
          <w:rFonts w:ascii="Times New Roman" w:hAnsi="Times New Roman" w:cs="Times New Roman"/>
          <w:sz w:val="28"/>
          <w:szCs w:val="28"/>
        </w:rPr>
        <w:t>»</w:t>
      </w:r>
      <w:r w:rsidRPr="002F31C2">
        <w:rPr>
          <w:rFonts w:ascii="Times New Roman" w:hAnsi="Times New Roman" w:cs="Times New Roman"/>
          <w:sz w:val="28"/>
          <w:szCs w:val="28"/>
        </w:rPr>
        <w:t xml:space="preserve"> узнавалась пародия на весь </w:t>
      </w:r>
      <w:r>
        <w:rPr>
          <w:rFonts w:ascii="Times New Roman" w:hAnsi="Times New Roman" w:cs="Times New Roman"/>
          <w:sz w:val="28"/>
          <w:szCs w:val="28"/>
        </w:rPr>
        <w:t>э</w:t>
      </w:r>
      <w:r w:rsidRPr="002F31C2">
        <w:rPr>
          <w:rFonts w:ascii="Times New Roman" w:hAnsi="Times New Roman" w:cs="Times New Roman"/>
          <w:sz w:val="28"/>
          <w:szCs w:val="28"/>
        </w:rPr>
        <w:t xml:space="preserve">страдный </w:t>
      </w:r>
      <w:r w:rsidR="003A3E4D" w:rsidRPr="002F31C2">
        <w:rPr>
          <w:rFonts w:ascii="Times New Roman" w:hAnsi="Times New Roman" w:cs="Times New Roman"/>
          <w:sz w:val="28"/>
          <w:szCs w:val="28"/>
        </w:rPr>
        <w:t>мир</w:t>
      </w:r>
      <w:r w:rsidR="003A3E4D">
        <w:rPr>
          <w:rFonts w:ascii="Times New Roman" w:hAnsi="Times New Roman" w:cs="Times New Roman"/>
          <w:sz w:val="28"/>
          <w:szCs w:val="28"/>
        </w:rPr>
        <w:t>ного</w:t>
      </w:r>
      <w:r>
        <w:rPr>
          <w:rFonts w:ascii="Times New Roman" w:hAnsi="Times New Roman" w:cs="Times New Roman"/>
          <w:sz w:val="28"/>
          <w:szCs w:val="28"/>
        </w:rPr>
        <w:t xml:space="preserve"> времени</w:t>
      </w:r>
      <w:r w:rsidRPr="002F31C2">
        <w:rPr>
          <w:rFonts w:ascii="Times New Roman" w:hAnsi="Times New Roman" w:cs="Times New Roman"/>
          <w:sz w:val="28"/>
          <w:szCs w:val="28"/>
        </w:rPr>
        <w:t xml:space="preserve">: конферансье, баритон, цыганский хор, </w:t>
      </w:r>
      <w:r>
        <w:rPr>
          <w:rFonts w:ascii="Times New Roman" w:hAnsi="Times New Roman" w:cs="Times New Roman"/>
          <w:sz w:val="28"/>
          <w:szCs w:val="28"/>
        </w:rPr>
        <w:t>«</w:t>
      </w:r>
      <w:r w:rsidRPr="002F31C2">
        <w:rPr>
          <w:rFonts w:ascii="Times New Roman" w:hAnsi="Times New Roman" w:cs="Times New Roman"/>
          <w:sz w:val="28"/>
          <w:szCs w:val="28"/>
        </w:rPr>
        <w:t>юное дарование</w:t>
      </w:r>
      <w:r>
        <w:rPr>
          <w:rFonts w:ascii="Times New Roman" w:hAnsi="Times New Roman" w:cs="Times New Roman"/>
          <w:sz w:val="28"/>
          <w:szCs w:val="28"/>
        </w:rPr>
        <w:t>»</w:t>
      </w:r>
      <w:r w:rsidRPr="002F31C2">
        <w:rPr>
          <w:rFonts w:ascii="Times New Roman" w:hAnsi="Times New Roman" w:cs="Times New Roman"/>
          <w:sz w:val="28"/>
          <w:szCs w:val="28"/>
        </w:rPr>
        <w:t xml:space="preserve">, колоратурное сопрано, жанровая певица. В номере </w:t>
      </w:r>
      <w:r>
        <w:rPr>
          <w:rFonts w:ascii="Times New Roman" w:hAnsi="Times New Roman" w:cs="Times New Roman"/>
          <w:sz w:val="28"/>
          <w:szCs w:val="28"/>
        </w:rPr>
        <w:t>«</w:t>
      </w:r>
      <w:r w:rsidRPr="002F31C2">
        <w:rPr>
          <w:rFonts w:ascii="Times New Roman" w:hAnsi="Times New Roman" w:cs="Times New Roman"/>
          <w:sz w:val="28"/>
          <w:szCs w:val="28"/>
        </w:rPr>
        <w:t>Хоровая капелла</w:t>
      </w:r>
      <w:r>
        <w:rPr>
          <w:rFonts w:ascii="Times New Roman" w:hAnsi="Times New Roman" w:cs="Times New Roman"/>
          <w:sz w:val="28"/>
          <w:szCs w:val="28"/>
        </w:rPr>
        <w:t>»</w:t>
      </w:r>
      <w:r w:rsidRPr="002F31C2">
        <w:rPr>
          <w:rFonts w:ascii="Times New Roman" w:hAnsi="Times New Roman" w:cs="Times New Roman"/>
          <w:sz w:val="28"/>
          <w:szCs w:val="28"/>
        </w:rPr>
        <w:t xml:space="preserve"> узнавали хор Свешникова. </w:t>
      </w:r>
    </w:p>
    <w:p w:rsidR="00217D6C" w:rsidRPr="002F31C2" w:rsidRDefault="00217D6C" w:rsidP="00217D6C">
      <w:pPr>
        <w:spacing w:line="360" w:lineRule="auto"/>
        <w:ind w:right="72" w:firstLine="1134"/>
        <w:jc w:val="both"/>
        <w:rPr>
          <w:rFonts w:ascii="Times New Roman" w:hAnsi="Times New Roman" w:cs="Times New Roman"/>
          <w:sz w:val="28"/>
          <w:szCs w:val="28"/>
        </w:rPr>
      </w:pPr>
      <w:r>
        <w:rPr>
          <w:rFonts w:ascii="Times New Roman" w:hAnsi="Times New Roman" w:cs="Times New Roman"/>
          <w:sz w:val="28"/>
          <w:szCs w:val="28"/>
        </w:rPr>
        <w:t>Т</w:t>
      </w:r>
      <w:r w:rsidRPr="002F31C2">
        <w:rPr>
          <w:rFonts w:ascii="Times New Roman" w:hAnsi="Times New Roman" w:cs="Times New Roman"/>
          <w:sz w:val="28"/>
          <w:szCs w:val="28"/>
        </w:rPr>
        <w:t xml:space="preserve">риумфально прошли три года со дня премьеры. Но вдруг спектакль запретили. Чиновникам от культуры не понравилось, что в пьесе нет положительного героя. </w:t>
      </w:r>
      <w:r>
        <w:rPr>
          <w:rFonts w:ascii="Times New Roman" w:hAnsi="Times New Roman" w:cs="Times New Roman"/>
          <w:sz w:val="28"/>
          <w:szCs w:val="28"/>
        </w:rPr>
        <w:t>Спектакль</w:t>
      </w:r>
      <w:r w:rsidRPr="002F31C2">
        <w:rPr>
          <w:rFonts w:ascii="Times New Roman" w:hAnsi="Times New Roman" w:cs="Times New Roman"/>
          <w:sz w:val="28"/>
          <w:szCs w:val="28"/>
        </w:rPr>
        <w:t xml:space="preserve"> обвинили в </w:t>
      </w:r>
      <w:r>
        <w:rPr>
          <w:rFonts w:ascii="Times New Roman" w:hAnsi="Times New Roman" w:cs="Times New Roman"/>
          <w:sz w:val="28"/>
          <w:szCs w:val="28"/>
        </w:rPr>
        <w:t>«</w:t>
      </w:r>
      <w:r w:rsidRPr="002F31C2">
        <w:rPr>
          <w:rFonts w:ascii="Times New Roman" w:hAnsi="Times New Roman" w:cs="Times New Roman"/>
          <w:sz w:val="28"/>
          <w:szCs w:val="28"/>
        </w:rPr>
        <w:t>очернительстве</w:t>
      </w:r>
      <w:r>
        <w:rPr>
          <w:rFonts w:ascii="Times New Roman" w:hAnsi="Times New Roman" w:cs="Times New Roman"/>
          <w:sz w:val="28"/>
          <w:szCs w:val="28"/>
        </w:rPr>
        <w:t>»</w:t>
      </w:r>
      <w:r w:rsidRPr="002F31C2">
        <w:rPr>
          <w:rFonts w:ascii="Times New Roman" w:hAnsi="Times New Roman" w:cs="Times New Roman"/>
          <w:sz w:val="28"/>
          <w:szCs w:val="28"/>
        </w:rPr>
        <w:t>, клевете на советскую эстраду.</w:t>
      </w:r>
      <w:r>
        <w:rPr>
          <w:rFonts w:ascii="Times New Roman" w:hAnsi="Times New Roman" w:cs="Times New Roman"/>
          <w:sz w:val="28"/>
          <w:szCs w:val="28"/>
        </w:rPr>
        <w:t xml:space="preserve"> «</w:t>
      </w:r>
      <w:r w:rsidRPr="002F31C2">
        <w:rPr>
          <w:rFonts w:ascii="Times New Roman" w:hAnsi="Times New Roman" w:cs="Times New Roman"/>
          <w:sz w:val="28"/>
          <w:szCs w:val="28"/>
        </w:rPr>
        <w:t>Это было трагедией!</w:t>
      </w:r>
      <w:r w:rsidR="00512546">
        <w:rPr>
          <w:rFonts w:ascii="Times New Roman" w:hAnsi="Times New Roman" w:cs="Times New Roman"/>
          <w:sz w:val="28"/>
          <w:szCs w:val="28"/>
        </w:rPr>
        <w:t xml:space="preserve"> - вспоминал В. Кусов, -</w:t>
      </w:r>
      <w:r w:rsidRPr="002F31C2">
        <w:rPr>
          <w:rFonts w:ascii="Times New Roman" w:hAnsi="Times New Roman" w:cs="Times New Roman"/>
          <w:sz w:val="28"/>
          <w:szCs w:val="28"/>
        </w:rPr>
        <w:t xml:space="preserve"> Образцов мучительно искал выход из положения. Он был не только великим </w:t>
      </w:r>
      <w:r>
        <w:rPr>
          <w:rFonts w:ascii="Times New Roman" w:hAnsi="Times New Roman" w:cs="Times New Roman"/>
          <w:sz w:val="28"/>
          <w:szCs w:val="28"/>
        </w:rPr>
        <w:t>х</w:t>
      </w:r>
      <w:r w:rsidRPr="002F31C2">
        <w:rPr>
          <w:rFonts w:ascii="Times New Roman" w:hAnsi="Times New Roman" w:cs="Times New Roman"/>
          <w:sz w:val="28"/>
          <w:szCs w:val="28"/>
        </w:rPr>
        <w:t xml:space="preserve">удожником, но и талантливым дипломатом. Поэтому вскоре решение было </w:t>
      </w:r>
      <w:r w:rsidRPr="002F31C2">
        <w:rPr>
          <w:rFonts w:ascii="Times New Roman" w:hAnsi="Times New Roman" w:cs="Times New Roman"/>
          <w:sz w:val="28"/>
          <w:szCs w:val="28"/>
        </w:rPr>
        <w:lastRenderedPageBreak/>
        <w:t>найдено</w:t>
      </w:r>
      <w:r>
        <w:rPr>
          <w:rFonts w:ascii="Times New Roman" w:hAnsi="Times New Roman" w:cs="Times New Roman"/>
          <w:sz w:val="28"/>
          <w:szCs w:val="28"/>
        </w:rPr>
        <w:t>:</w:t>
      </w:r>
      <w:r w:rsidRPr="002F31C2">
        <w:rPr>
          <w:rFonts w:ascii="Times New Roman" w:hAnsi="Times New Roman" w:cs="Times New Roman"/>
          <w:sz w:val="28"/>
          <w:szCs w:val="28"/>
        </w:rPr>
        <w:t xml:space="preserve"> он </w:t>
      </w:r>
      <w:r>
        <w:rPr>
          <w:rFonts w:ascii="Times New Roman" w:hAnsi="Times New Roman" w:cs="Times New Roman"/>
          <w:sz w:val="28"/>
          <w:szCs w:val="28"/>
        </w:rPr>
        <w:t>объявил</w:t>
      </w:r>
      <w:r w:rsidRPr="002F31C2">
        <w:rPr>
          <w:rFonts w:ascii="Times New Roman" w:hAnsi="Times New Roman" w:cs="Times New Roman"/>
          <w:sz w:val="28"/>
          <w:szCs w:val="28"/>
        </w:rPr>
        <w:t xml:space="preserve">, что в спектакле теперь будет </w:t>
      </w:r>
      <w:r>
        <w:rPr>
          <w:rFonts w:ascii="Times New Roman" w:hAnsi="Times New Roman" w:cs="Times New Roman"/>
          <w:sz w:val="28"/>
          <w:szCs w:val="28"/>
        </w:rPr>
        <w:t>«</w:t>
      </w:r>
      <w:r w:rsidRPr="002F31C2">
        <w:rPr>
          <w:rFonts w:ascii="Times New Roman" w:hAnsi="Times New Roman" w:cs="Times New Roman"/>
          <w:sz w:val="28"/>
          <w:szCs w:val="28"/>
        </w:rPr>
        <w:t>положительный персонаж</w:t>
      </w:r>
      <w:r>
        <w:rPr>
          <w:rFonts w:ascii="Times New Roman" w:hAnsi="Times New Roman" w:cs="Times New Roman"/>
          <w:sz w:val="28"/>
          <w:szCs w:val="28"/>
        </w:rPr>
        <w:t>»</w:t>
      </w:r>
      <w:r w:rsidRPr="002F31C2">
        <w:rPr>
          <w:rFonts w:ascii="Times New Roman" w:hAnsi="Times New Roman" w:cs="Times New Roman"/>
          <w:sz w:val="28"/>
          <w:szCs w:val="28"/>
        </w:rPr>
        <w:t xml:space="preserve">. Этим персонажем станет он сам </w:t>
      </w:r>
      <w:r>
        <w:rPr>
          <w:rFonts w:ascii="Times New Roman" w:hAnsi="Times New Roman" w:cs="Times New Roman"/>
          <w:sz w:val="28"/>
          <w:szCs w:val="28"/>
        </w:rPr>
        <w:t>—</w:t>
      </w:r>
      <w:r w:rsidRPr="002F31C2">
        <w:rPr>
          <w:rFonts w:ascii="Times New Roman" w:hAnsi="Times New Roman" w:cs="Times New Roman"/>
          <w:sz w:val="28"/>
          <w:szCs w:val="28"/>
        </w:rPr>
        <w:t xml:space="preserve"> один из самых известных людей страны</w:t>
      </w:r>
      <w:r>
        <w:rPr>
          <w:rFonts w:ascii="Times New Roman" w:hAnsi="Times New Roman" w:cs="Times New Roman"/>
          <w:sz w:val="28"/>
          <w:szCs w:val="28"/>
        </w:rPr>
        <w:t>, и он сам</w:t>
      </w:r>
      <w:r w:rsidRPr="002F31C2">
        <w:rPr>
          <w:rFonts w:ascii="Times New Roman" w:hAnsi="Times New Roman" w:cs="Times New Roman"/>
          <w:sz w:val="28"/>
          <w:szCs w:val="28"/>
        </w:rPr>
        <w:t xml:space="preserve">, поведет </w:t>
      </w:r>
      <w:r>
        <w:rPr>
          <w:rFonts w:ascii="Times New Roman" w:hAnsi="Times New Roman" w:cs="Times New Roman"/>
          <w:sz w:val="28"/>
          <w:szCs w:val="28"/>
        </w:rPr>
        <w:t>«</w:t>
      </w:r>
      <w:r w:rsidRPr="002F31C2">
        <w:rPr>
          <w:rFonts w:ascii="Times New Roman" w:hAnsi="Times New Roman" w:cs="Times New Roman"/>
          <w:sz w:val="28"/>
          <w:szCs w:val="28"/>
        </w:rPr>
        <w:t>Обыкновенный концерт</w:t>
      </w:r>
      <w:r>
        <w:rPr>
          <w:rFonts w:ascii="Times New Roman" w:hAnsi="Times New Roman" w:cs="Times New Roman"/>
          <w:sz w:val="28"/>
          <w:szCs w:val="28"/>
        </w:rPr>
        <w:t>»</w:t>
      </w:r>
      <w:r w:rsidRPr="002F31C2">
        <w:rPr>
          <w:rFonts w:ascii="Times New Roman" w:hAnsi="Times New Roman" w:cs="Times New Roman"/>
          <w:sz w:val="28"/>
          <w:szCs w:val="28"/>
        </w:rPr>
        <w:t xml:space="preserve">, переименовав его в </w:t>
      </w:r>
      <w:r>
        <w:rPr>
          <w:rFonts w:ascii="Times New Roman" w:hAnsi="Times New Roman" w:cs="Times New Roman"/>
          <w:sz w:val="28"/>
          <w:szCs w:val="28"/>
        </w:rPr>
        <w:t>«</w:t>
      </w:r>
      <w:r w:rsidRPr="002F31C2">
        <w:rPr>
          <w:rFonts w:ascii="Times New Roman" w:hAnsi="Times New Roman" w:cs="Times New Roman"/>
          <w:sz w:val="28"/>
          <w:szCs w:val="28"/>
        </w:rPr>
        <w:t>Концерт кукол</w:t>
      </w:r>
      <w:r>
        <w:rPr>
          <w:rFonts w:ascii="Times New Roman" w:hAnsi="Times New Roman" w:cs="Times New Roman"/>
          <w:sz w:val="28"/>
          <w:szCs w:val="28"/>
        </w:rPr>
        <w:t>»</w:t>
      </w:r>
      <w:r w:rsidRPr="002F31C2">
        <w:rPr>
          <w:rFonts w:ascii="Times New Roman" w:hAnsi="Times New Roman" w:cs="Times New Roman"/>
          <w:sz w:val="28"/>
          <w:szCs w:val="28"/>
        </w:rPr>
        <w:t xml:space="preserve">. Против такого предложения ни один министерский чиновник возражать не мог. </w:t>
      </w:r>
      <w:r>
        <w:rPr>
          <w:rFonts w:ascii="Times New Roman" w:hAnsi="Times New Roman" w:cs="Times New Roman"/>
          <w:sz w:val="28"/>
          <w:szCs w:val="28"/>
        </w:rPr>
        <w:t>«</w:t>
      </w:r>
      <w:r w:rsidRPr="002F31C2">
        <w:rPr>
          <w:rFonts w:ascii="Times New Roman" w:hAnsi="Times New Roman" w:cs="Times New Roman"/>
          <w:sz w:val="28"/>
          <w:szCs w:val="28"/>
        </w:rPr>
        <w:t>Положительный персонаж</w:t>
      </w:r>
      <w:r>
        <w:rPr>
          <w:rFonts w:ascii="Times New Roman" w:hAnsi="Times New Roman" w:cs="Times New Roman"/>
          <w:sz w:val="28"/>
          <w:szCs w:val="28"/>
        </w:rPr>
        <w:t>»</w:t>
      </w:r>
      <w:r w:rsidRPr="002F31C2">
        <w:rPr>
          <w:rFonts w:ascii="Times New Roman" w:hAnsi="Times New Roman" w:cs="Times New Roman"/>
          <w:sz w:val="28"/>
          <w:szCs w:val="28"/>
        </w:rPr>
        <w:t xml:space="preserve"> Сергей Образцов? Положительный. Однако чиновники решили еще раз просмотреть новую редакцию </w:t>
      </w:r>
      <w:r>
        <w:rPr>
          <w:rFonts w:ascii="Times New Roman" w:hAnsi="Times New Roman" w:cs="Times New Roman"/>
          <w:sz w:val="28"/>
          <w:szCs w:val="28"/>
        </w:rPr>
        <w:t>«</w:t>
      </w:r>
      <w:r w:rsidRPr="002F31C2">
        <w:rPr>
          <w:rFonts w:ascii="Times New Roman" w:hAnsi="Times New Roman" w:cs="Times New Roman"/>
          <w:sz w:val="28"/>
          <w:szCs w:val="28"/>
        </w:rPr>
        <w:t>Концерта</w:t>
      </w:r>
      <w:r>
        <w:rPr>
          <w:rFonts w:ascii="Times New Roman" w:hAnsi="Times New Roman" w:cs="Times New Roman"/>
          <w:sz w:val="28"/>
          <w:szCs w:val="28"/>
        </w:rPr>
        <w:t>»</w:t>
      </w:r>
      <w:r w:rsidRPr="002F31C2">
        <w:rPr>
          <w:rFonts w:ascii="Times New Roman" w:hAnsi="Times New Roman" w:cs="Times New Roman"/>
          <w:sz w:val="28"/>
          <w:szCs w:val="28"/>
        </w:rPr>
        <w:t xml:space="preserve"> и в результате запретили для показа целый ряд замечательных номеров: пародия на хоровую капеллу, цыганский ансамбль, джаз (буржуазное искусство!)</w:t>
      </w:r>
      <w:r>
        <w:rPr>
          <w:rFonts w:ascii="Times New Roman" w:hAnsi="Times New Roman" w:cs="Times New Roman"/>
          <w:sz w:val="28"/>
          <w:szCs w:val="28"/>
        </w:rPr>
        <w:t>.</w:t>
      </w:r>
      <w:r w:rsidRPr="002F31C2">
        <w:rPr>
          <w:rFonts w:ascii="Times New Roman" w:hAnsi="Times New Roman" w:cs="Times New Roman"/>
          <w:sz w:val="28"/>
          <w:szCs w:val="28"/>
        </w:rPr>
        <w:t xml:space="preserve"> В результате от спектакля осталось пять-шесть кукольных номеров. Что делать? И здесь Сергей Владимирович нашел решение</w:t>
      </w:r>
      <w:r>
        <w:rPr>
          <w:rFonts w:ascii="Times New Roman" w:hAnsi="Times New Roman" w:cs="Times New Roman"/>
          <w:sz w:val="28"/>
          <w:szCs w:val="28"/>
        </w:rPr>
        <w:t>.</w:t>
      </w:r>
      <w:r w:rsidRPr="002F31C2">
        <w:rPr>
          <w:rFonts w:ascii="Times New Roman" w:hAnsi="Times New Roman" w:cs="Times New Roman"/>
          <w:sz w:val="28"/>
          <w:szCs w:val="28"/>
        </w:rPr>
        <w:t xml:space="preserve"> Первое отделение он играл свой сольный концерт, а второе </w:t>
      </w:r>
      <w:r>
        <w:rPr>
          <w:rFonts w:ascii="Times New Roman" w:hAnsi="Times New Roman" w:cs="Times New Roman"/>
          <w:sz w:val="28"/>
          <w:szCs w:val="28"/>
        </w:rPr>
        <w:t>—</w:t>
      </w:r>
      <w:r w:rsidRPr="002F31C2">
        <w:rPr>
          <w:rFonts w:ascii="Times New Roman" w:hAnsi="Times New Roman" w:cs="Times New Roman"/>
          <w:sz w:val="28"/>
          <w:szCs w:val="28"/>
        </w:rPr>
        <w:t xml:space="preserve"> вел вместо кукольного Конферансье </w:t>
      </w:r>
      <w:r>
        <w:rPr>
          <w:rFonts w:ascii="Times New Roman" w:hAnsi="Times New Roman" w:cs="Times New Roman"/>
          <w:sz w:val="28"/>
          <w:szCs w:val="28"/>
        </w:rPr>
        <w:t>«</w:t>
      </w:r>
      <w:r w:rsidRPr="002F31C2">
        <w:rPr>
          <w:rFonts w:ascii="Times New Roman" w:hAnsi="Times New Roman" w:cs="Times New Roman"/>
          <w:sz w:val="28"/>
          <w:szCs w:val="28"/>
        </w:rPr>
        <w:t>Концерт кукол</w:t>
      </w:r>
      <w:r>
        <w:rPr>
          <w:rFonts w:ascii="Times New Roman" w:hAnsi="Times New Roman" w:cs="Times New Roman"/>
          <w:sz w:val="28"/>
          <w:szCs w:val="28"/>
        </w:rPr>
        <w:t>»</w:t>
      </w:r>
      <w:r w:rsidRPr="002F31C2">
        <w:rPr>
          <w:rFonts w:ascii="Times New Roman" w:hAnsi="Times New Roman" w:cs="Times New Roman"/>
          <w:sz w:val="28"/>
          <w:szCs w:val="28"/>
        </w:rPr>
        <w:t xml:space="preserve">. Шло время. Мы думали о том, как бы нам возродить полный вариант нашего </w:t>
      </w:r>
      <w:r>
        <w:rPr>
          <w:rFonts w:ascii="Times New Roman" w:hAnsi="Times New Roman" w:cs="Times New Roman"/>
          <w:sz w:val="28"/>
          <w:szCs w:val="28"/>
        </w:rPr>
        <w:t>«</w:t>
      </w:r>
      <w:r w:rsidRPr="002F31C2">
        <w:rPr>
          <w:rFonts w:ascii="Times New Roman" w:hAnsi="Times New Roman" w:cs="Times New Roman"/>
          <w:sz w:val="28"/>
          <w:szCs w:val="28"/>
        </w:rPr>
        <w:t>Обыкновенного концерта</w:t>
      </w:r>
      <w:r>
        <w:rPr>
          <w:rFonts w:ascii="Times New Roman" w:hAnsi="Times New Roman" w:cs="Times New Roman"/>
          <w:sz w:val="28"/>
          <w:szCs w:val="28"/>
        </w:rPr>
        <w:t>»</w:t>
      </w:r>
      <w:r w:rsidRPr="002F31C2">
        <w:rPr>
          <w:rFonts w:ascii="Times New Roman" w:hAnsi="Times New Roman" w:cs="Times New Roman"/>
          <w:sz w:val="28"/>
          <w:szCs w:val="28"/>
        </w:rPr>
        <w:t xml:space="preserve">. Наконец, решение было найдено. Гениальное решение! Мы просто назвали наш </w:t>
      </w:r>
      <w:r>
        <w:rPr>
          <w:rFonts w:ascii="Times New Roman" w:hAnsi="Times New Roman" w:cs="Times New Roman"/>
          <w:sz w:val="28"/>
          <w:szCs w:val="28"/>
        </w:rPr>
        <w:t>«</w:t>
      </w:r>
      <w:r w:rsidRPr="002F31C2">
        <w:rPr>
          <w:rFonts w:ascii="Times New Roman" w:hAnsi="Times New Roman" w:cs="Times New Roman"/>
          <w:sz w:val="28"/>
          <w:szCs w:val="28"/>
        </w:rPr>
        <w:t>Обыкновенный концерт</w:t>
      </w:r>
      <w:r>
        <w:rPr>
          <w:rFonts w:ascii="Times New Roman" w:hAnsi="Times New Roman" w:cs="Times New Roman"/>
          <w:sz w:val="28"/>
          <w:szCs w:val="28"/>
        </w:rPr>
        <w:t>»</w:t>
      </w:r>
      <w:r w:rsidRPr="002F31C2">
        <w:rPr>
          <w:rFonts w:ascii="Times New Roman" w:hAnsi="Times New Roman" w:cs="Times New Roman"/>
          <w:sz w:val="28"/>
          <w:szCs w:val="28"/>
        </w:rPr>
        <w:t xml:space="preserve"> иначе </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Необыкновенный концерт</w:t>
      </w:r>
      <w:r>
        <w:rPr>
          <w:rFonts w:ascii="Times New Roman" w:hAnsi="Times New Roman" w:cs="Times New Roman"/>
          <w:sz w:val="28"/>
          <w:szCs w:val="28"/>
        </w:rPr>
        <w:t>»</w:t>
      </w:r>
      <w:r w:rsidRPr="002F31C2">
        <w:rPr>
          <w:rFonts w:ascii="Times New Roman" w:hAnsi="Times New Roman" w:cs="Times New Roman"/>
          <w:sz w:val="28"/>
          <w:szCs w:val="28"/>
        </w:rPr>
        <w:t xml:space="preserve">. Раз он </w:t>
      </w:r>
      <w:r>
        <w:rPr>
          <w:rFonts w:ascii="Times New Roman" w:hAnsi="Times New Roman" w:cs="Times New Roman"/>
          <w:sz w:val="28"/>
          <w:szCs w:val="28"/>
        </w:rPr>
        <w:t>«</w:t>
      </w:r>
      <w:r w:rsidRPr="002F31C2">
        <w:rPr>
          <w:rFonts w:ascii="Times New Roman" w:hAnsi="Times New Roman" w:cs="Times New Roman"/>
          <w:sz w:val="28"/>
          <w:szCs w:val="28"/>
        </w:rPr>
        <w:t>необыкновенный</w:t>
      </w:r>
      <w:r>
        <w:rPr>
          <w:rFonts w:ascii="Times New Roman" w:hAnsi="Times New Roman" w:cs="Times New Roman"/>
          <w:sz w:val="28"/>
          <w:szCs w:val="28"/>
        </w:rPr>
        <w:t>»</w:t>
      </w:r>
      <w:r w:rsidRPr="002F31C2">
        <w:rPr>
          <w:rFonts w:ascii="Times New Roman" w:hAnsi="Times New Roman" w:cs="Times New Roman"/>
          <w:sz w:val="28"/>
          <w:szCs w:val="28"/>
        </w:rPr>
        <w:t xml:space="preserve">, значит такого в нашей жизни не бывает. Чиновники были вполне удовлетворены, а мы вернули свой спектакль, к обоюдной радости актеров и зрителей. Нам часто задают вопрос: в чем загадка </w:t>
      </w:r>
      <w:r>
        <w:rPr>
          <w:rFonts w:ascii="Times New Roman" w:hAnsi="Times New Roman" w:cs="Times New Roman"/>
          <w:sz w:val="28"/>
          <w:szCs w:val="28"/>
        </w:rPr>
        <w:t>«</w:t>
      </w:r>
      <w:r w:rsidRPr="002F31C2">
        <w:rPr>
          <w:rFonts w:ascii="Times New Roman" w:hAnsi="Times New Roman" w:cs="Times New Roman"/>
          <w:sz w:val="28"/>
          <w:szCs w:val="28"/>
        </w:rPr>
        <w:t>Необыкновенного концерта</w:t>
      </w:r>
      <w:r>
        <w:rPr>
          <w:rFonts w:ascii="Times New Roman" w:hAnsi="Times New Roman" w:cs="Times New Roman"/>
          <w:sz w:val="28"/>
          <w:szCs w:val="28"/>
        </w:rPr>
        <w:t>»</w:t>
      </w:r>
      <w:r w:rsidRPr="002F31C2">
        <w:rPr>
          <w:rFonts w:ascii="Times New Roman" w:hAnsi="Times New Roman" w:cs="Times New Roman"/>
          <w:sz w:val="28"/>
          <w:szCs w:val="28"/>
        </w:rPr>
        <w:t xml:space="preserve">? Секрет </w:t>
      </w:r>
      <w:r>
        <w:rPr>
          <w:rFonts w:ascii="Times New Roman" w:hAnsi="Times New Roman" w:cs="Times New Roman"/>
          <w:sz w:val="28"/>
          <w:szCs w:val="28"/>
        </w:rPr>
        <w:t>«</w:t>
      </w:r>
      <w:r w:rsidRPr="002F31C2">
        <w:rPr>
          <w:rFonts w:ascii="Times New Roman" w:hAnsi="Times New Roman" w:cs="Times New Roman"/>
          <w:sz w:val="28"/>
          <w:szCs w:val="28"/>
        </w:rPr>
        <w:t>Концерта</w:t>
      </w:r>
      <w:r>
        <w:rPr>
          <w:rFonts w:ascii="Times New Roman" w:hAnsi="Times New Roman" w:cs="Times New Roman"/>
          <w:sz w:val="28"/>
          <w:szCs w:val="28"/>
        </w:rPr>
        <w:t>»</w:t>
      </w:r>
      <w:r w:rsidRPr="002F31C2">
        <w:rPr>
          <w:rFonts w:ascii="Times New Roman" w:hAnsi="Times New Roman" w:cs="Times New Roman"/>
          <w:sz w:val="28"/>
          <w:szCs w:val="28"/>
        </w:rPr>
        <w:t xml:space="preserve"> заключен в удивительно точном, не сиюминутном  жанровом попадании пародии</w:t>
      </w:r>
      <w:r>
        <w:rPr>
          <w:rFonts w:ascii="Times New Roman" w:hAnsi="Times New Roman" w:cs="Times New Roman"/>
          <w:sz w:val="28"/>
          <w:szCs w:val="28"/>
        </w:rPr>
        <w:t>»</w:t>
      </w:r>
      <w:r w:rsidRPr="002E7D64">
        <w:rPr>
          <w:rStyle w:val="a3"/>
        </w:rPr>
        <w:footnoteReference w:id="315"/>
      </w:r>
      <w:r w:rsidRPr="002F31C2">
        <w:rPr>
          <w:rFonts w:ascii="Times New Roman" w:hAnsi="Times New Roman" w:cs="Times New Roman"/>
          <w:sz w:val="28"/>
          <w:szCs w:val="28"/>
        </w:rPr>
        <w:t>.</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«Необыкновенный концерт» стал самым известным в мире русским кукольным представлением </w:t>
      </w:r>
      <w:r>
        <w:rPr>
          <w:rFonts w:ascii="Times New Roman" w:hAnsi="Times New Roman" w:cs="Times New Roman"/>
          <w:sz w:val="28"/>
          <w:szCs w:val="28"/>
          <w:lang w:val="en-US"/>
        </w:rPr>
        <w:t>XX</w:t>
      </w:r>
      <w:r w:rsidRPr="002F31C2">
        <w:rPr>
          <w:rFonts w:ascii="Times New Roman" w:hAnsi="Times New Roman" w:cs="Times New Roman"/>
          <w:sz w:val="28"/>
          <w:szCs w:val="28"/>
        </w:rPr>
        <w:t xml:space="preserve"> в. и до сих пор не сходит с </w:t>
      </w:r>
      <w:r>
        <w:rPr>
          <w:rFonts w:ascii="Times New Roman" w:hAnsi="Times New Roman" w:cs="Times New Roman"/>
          <w:sz w:val="28"/>
          <w:szCs w:val="28"/>
        </w:rPr>
        <w:t xml:space="preserve">репертуарной </w:t>
      </w:r>
      <w:r w:rsidRPr="002F31C2">
        <w:rPr>
          <w:rFonts w:ascii="Times New Roman" w:hAnsi="Times New Roman" w:cs="Times New Roman"/>
          <w:sz w:val="28"/>
          <w:szCs w:val="28"/>
        </w:rPr>
        <w:t xml:space="preserve">афиши Театра Образцова. Предтеча же «Необыкновенного концерта» </w:t>
      </w:r>
      <w:r>
        <w:rPr>
          <w:rFonts w:ascii="Times New Roman" w:hAnsi="Times New Roman" w:cs="Times New Roman"/>
          <w:sz w:val="28"/>
          <w:szCs w:val="28"/>
        </w:rPr>
        <w:t>—</w:t>
      </w:r>
      <w:r w:rsidRPr="002F31C2">
        <w:rPr>
          <w:rFonts w:ascii="Times New Roman" w:hAnsi="Times New Roman" w:cs="Times New Roman"/>
          <w:sz w:val="28"/>
          <w:szCs w:val="28"/>
        </w:rPr>
        <w:t xml:space="preserve"> пьеса </w:t>
      </w:r>
      <w:r>
        <w:rPr>
          <w:rFonts w:ascii="Times New Roman" w:hAnsi="Times New Roman" w:cs="Times New Roman"/>
          <w:sz w:val="28"/>
          <w:szCs w:val="28"/>
        </w:rPr>
        <w:t xml:space="preserve">А. И. </w:t>
      </w:r>
      <w:r w:rsidRPr="002F31C2">
        <w:rPr>
          <w:rFonts w:ascii="Times New Roman" w:hAnsi="Times New Roman" w:cs="Times New Roman"/>
          <w:sz w:val="28"/>
          <w:szCs w:val="28"/>
        </w:rPr>
        <w:t xml:space="preserve">Введенского «Концерт-варьете» </w:t>
      </w:r>
      <w:r>
        <w:rPr>
          <w:rFonts w:ascii="Times New Roman" w:hAnsi="Times New Roman" w:cs="Times New Roman"/>
          <w:sz w:val="28"/>
          <w:szCs w:val="28"/>
        </w:rPr>
        <w:t>в</w:t>
      </w:r>
      <w:r w:rsidR="00ED7646">
        <w:rPr>
          <w:rFonts w:ascii="Times New Roman" w:hAnsi="Times New Roman" w:cs="Times New Roman"/>
          <w:sz w:val="28"/>
          <w:szCs w:val="28"/>
        </w:rPr>
        <w:t>первые была опубликована</w:t>
      </w:r>
      <w:r>
        <w:rPr>
          <w:rFonts w:ascii="Times New Roman" w:hAnsi="Times New Roman" w:cs="Times New Roman"/>
          <w:sz w:val="28"/>
          <w:szCs w:val="28"/>
        </w:rPr>
        <w:t xml:space="preserve"> </w:t>
      </w:r>
      <w:r w:rsidRPr="002F31C2">
        <w:rPr>
          <w:rFonts w:ascii="Times New Roman" w:hAnsi="Times New Roman" w:cs="Times New Roman"/>
          <w:sz w:val="28"/>
          <w:szCs w:val="28"/>
        </w:rPr>
        <w:t>в журнале  «Театр чудес»</w:t>
      </w:r>
      <w:r w:rsidRPr="002E7D64">
        <w:rPr>
          <w:rStyle w:val="a3"/>
        </w:rPr>
        <w:footnoteReference w:id="316"/>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и в</w:t>
      </w:r>
      <w:r w:rsidRPr="002F31C2">
        <w:rPr>
          <w:rFonts w:ascii="Times New Roman" w:hAnsi="Times New Roman" w:cs="Times New Roman"/>
          <w:sz w:val="28"/>
          <w:szCs w:val="28"/>
        </w:rPr>
        <w:t xml:space="preserve"> </w:t>
      </w:r>
      <w:r w:rsidR="00ED7646">
        <w:rPr>
          <w:rFonts w:ascii="Times New Roman" w:hAnsi="Times New Roman" w:cs="Times New Roman"/>
          <w:sz w:val="28"/>
          <w:szCs w:val="28"/>
        </w:rPr>
        <w:t>следующем году</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поставлена в Ульяновском театре кукол. </w:t>
      </w:r>
    </w:p>
    <w:p w:rsidR="00217D6C" w:rsidRPr="002F31C2"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Судьбу </w:t>
      </w:r>
      <w:r w:rsidRPr="002F31C2">
        <w:rPr>
          <w:rFonts w:ascii="Times New Roman" w:hAnsi="Times New Roman" w:cs="Times New Roman"/>
          <w:sz w:val="28"/>
          <w:szCs w:val="28"/>
        </w:rPr>
        <w:t>пьес</w:t>
      </w:r>
      <w:r>
        <w:rPr>
          <w:rFonts w:ascii="Times New Roman" w:hAnsi="Times New Roman" w:cs="Times New Roman"/>
          <w:sz w:val="28"/>
          <w:szCs w:val="28"/>
        </w:rPr>
        <w:t xml:space="preserve"> для театра кукол </w:t>
      </w:r>
      <w:r w:rsidRPr="002F31C2">
        <w:rPr>
          <w:rFonts w:ascii="Times New Roman" w:hAnsi="Times New Roman" w:cs="Times New Roman"/>
          <w:sz w:val="28"/>
          <w:szCs w:val="28"/>
        </w:rPr>
        <w:t>Введенского разделили и драматургические опыты Даниила Хармса (Ювачев Даниил Иванович, 1905–1942), писателя, поэта, классика русского литературного авангарда, автора пьес «Елизавета Бам» (1927), повести «Старуха» (1939), цикла рассказов «Случаи» (1933–1939), многочисленных стихов, пьес и рассказов для детей.</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 </w:t>
      </w:r>
    </w:p>
    <w:p w:rsidR="00217D6C"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Творчество Хармса чрезвычайно близко эстетике и поэтике кукольного театра. В 1935 г</w:t>
      </w:r>
      <w:r w:rsidR="0094137A">
        <w:rPr>
          <w:rFonts w:ascii="Times New Roman" w:hAnsi="Times New Roman" w:cs="Times New Roman"/>
          <w:sz w:val="28"/>
          <w:szCs w:val="28"/>
        </w:rPr>
        <w:t>оду</w:t>
      </w:r>
      <w:r w:rsidRPr="002F31C2">
        <w:rPr>
          <w:rFonts w:ascii="Times New Roman" w:hAnsi="Times New Roman" w:cs="Times New Roman"/>
          <w:sz w:val="28"/>
          <w:szCs w:val="28"/>
        </w:rPr>
        <w:t xml:space="preserve"> по просьбе режиссера Л. Шапориной-Яковлевой он написал для ее нового театра марионеток (при </w:t>
      </w:r>
      <w:r>
        <w:rPr>
          <w:rFonts w:ascii="Times New Roman" w:hAnsi="Times New Roman" w:cs="Times New Roman"/>
          <w:sz w:val="28"/>
          <w:szCs w:val="28"/>
        </w:rPr>
        <w:t xml:space="preserve">Ленинградском </w:t>
      </w:r>
      <w:r w:rsidRPr="002F31C2">
        <w:rPr>
          <w:rFonts w:ascii="Times New Roman" w:hAnsi="Times New Roman" w:cs="Times New Roman"/>
          <w:sz w:val="28"/>
          <w:szCs w:val="28"/>
        </w:rPr>
        <w:t xml:space="preserve">Доме писателей) пьесу «Цирк Шардам» (в первой редакции </w:t>
      </w:r>
      <w:r>
        <w:rPr>
          <w:rFonts w:ascii="Times New Roman" w:hAnsi="Times New Roman" w:cs="Times New Roman"/>
          <w:sz w:val="28"/>
          <w:szCs w:val="28"/>
        </w:rPr>
        <w:t>—</w:t>
      </w:r>
      <w:r w:rsidRPr="002F31C2">
        <w:rPr>
          <w:rFonts w:ascii="Times New Roman" w:hAnsi="Times New Roman" w:cs="Times New Roman"/>
          <w:sz w:val="28"/>
          <w:szCs w:val="28"/>
        </w:rPr>
        <w:t xml:space="preserve"> «Исчезновение Вертунова»). Хармс был хорошо знаком с Л. Шапориной-Яковлевой. По соседству с ней, в Детском Селе, жила его тетка </w:t>
      </w:r>
      <w:r>
        <w:rPr>
          <w:rFonts w:ascii="Times New Roman" w:hAnsi="Times New Roman" w:cs="Times New Roman"/>
          <w:sz w:val="28"/>
          <w:szCs w:val="28"/>
        </w:rPr>
        <w:t>—</w:t>
      </w:r>
      <w:r w:rsidRPr="002F31C2">
        <w:rPr>
          <w:rFonts w:ascii="Times New Roman" w:hAnsi="Times New Roman" w:cs="Times New Roman"/>
          <w:sz w:val="28"/>
          <w:szCs w:val="28"/>
        </w:rPr>
        <w:t xml:space="preserve"> Н. Колюбакина, у которой он часто бывал. Премьера </w:t>
      </w:r>
      <w:r>
        <w:rPr>
          <w:rFonts w:ascii="Times New Roman" w:hAnsi="Times New Roman" w:cs="Times New Roman"/>
          <w:sz w:val="28"/>
          <w:szCs w:val="28"/>
        </w:rPr>
        <w:t xml:space="preserve">пьесы </w:t>
      </w:r>
      <w:r w:rsidRPr="002F31C2">
        <w:rPr>
          <w:rFonts w:ascii="Times New Roman" w:hAnsi="Times New Roman" w:cs="Times New Roman"/>
          <w:sz w:val="28"/>
          <w:szCs w:val="28"/>
        </w:rPr>
        <w:t>состоялась в октябре 1935 г</w:t>
      </w:r>
      <w:r w:rsidR="0094137A">
        <w:rPr>
          <w:rFonts w:ascii="Times New Roman" w:hAnsi="Times New Roman" w:cs="Times New Roman"/>
          <w:sz w:val="28"/>
          <w:szCs w:val="28"/>
        </w:rPr>
        <w:t>ода</w:t>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Хармс выбрал традиционную для театра марионеток тему — цирковое представление. В первом действии выступа</w:t>
      </w:r>
      <w:r>
        <w:rPr>
          <w:rFonts w:ascii="Times New Roman" w:hAnsi="Times New Roman" w:cs="Times New Roman"/>
          <w:sz w:val="28"/>
          <w:szCs w:val="28"/>
        </w:rPr>
        <w:t>ли</w:t>
      </w:r>
      <w:r w:rsidRPr="002F31C2">
        <w:rPr>
          <w:rFonts w:ascii="Times New Roman" w:hAnsi="Times New Roman" w:cs="Times New Roman"/>
          <w:sz w:val="28"/>
          <w:szCs w:val="28"/>
        </w:rPr>
        <w:t xml:space="preserve"> акробаты, наездник, жонглер. В перерыве между ее номерами бдительный Директор цирка следи</w:t>
      </w:r>
      <w:r>
        <w:rPr>
          <w:rFonts w:ascii="Times New Roman" w:hAnsi="Times New Roman" w:cs="Times New Roman"/>
          <w:sz w:val="28"/>
          <w:szCs w:val="28"/>
        </w:rPr>
        <w:t>л</w:t>
      </w:r>
      <w:r w:rsidRPr="002F31C2">
        <w:rPr>
          <w:rFonts w:ascii="Times New Roman" w:hAnsi="Times New Roman" w:cs="Times New Roman"/>
          <w:sz w:val="28"/>
          <w:szCs w:val="28"/>
        </w:rPr>
        <w:t xml:space="preserve">, чтобы человек с улицы </w:t>
      </w:r>
      <w:r>
        <w:rPr>
          <w:rFonts w:ascii="Times New Roman" w:hAnsi="Times New Roman" w:cs="Times New Roman"/>
          <w:sz w:val="28"/>
          <w:szCs w:val="28"/>
        </w:rPr>
        <w:t>—</w:t>
      </w:r>
      <w:r w:rsidRPr="002F31C2">
        <w:rPr>
          <w:rFonts w:ascii="Times New Roman" w:hAnsi="Times New Roman" w:cs="Times New Roman"/>
          <w:sz w:val="28"/>
          <w:szCs w:val="28"/>
        </w:rPr>
        <w:t xml:space="preserve"> некто Вертунов не вышел на арену. Действие </w:t>
      </w:r>
      <w:r>
        <w:rPr>
          <w:rFonts w:ascii="Times New Roman" w:hAnsi="Times New Roman" w:cs="Times New Roman"/>
          <w:sz w:val="28"/>
          <w:szCs w:val="28"/>
        </w:rPr>
        <w:t>шло</w:t>
      </w:r>
      <w:r w:rsidRPr="002F31C2">
        <w:rPr>
          <w:rFonts w:ascii="Times New Roman" w:hAnsi="Times New Roman" w:cs="Times New Roman"/>
          <w:sz w:val="28"/>
          <w:szCs w:val="28"/>
        </w:rPr>
        <w:t xml:space="preserve"> как бы двумя параллельными потоками: цирковые номера и диалоги Директора и Вертунова. Порядок нарушается во втором действии, когда в цирке происходит наводнение. Артисты цирка, Директор, Вертунов —  все оказались в воде. В финале вода отступ</w:t>
      </w:r>
      <w:r>
        <w:rPr>
          <w:rFonts w:ascii="Times New Roman" w:hAnsi="Times New Roman" w:cs="Times New Roman"/>
          <w:sz w:val="28"/>
          <w:szCs w:val="28"/>
        </w:rPr>
        <w:t>ила</w:t>
      </w:r>
      <w:r w:rsidRPr="002F31C2">
        <w:rPr>
          <w:rFonts w:ascii="Times New Roman" w:hAnsi="Times New Roman" w:cs="Times New Roman"/>
          <w:sz w:val="28"/>
          <w:szCs w:val="28"/>
        </w:rPr>
        <w:t xml:space="preserve">, а акула, которая охотилась за плавающими марионетками, </w:t>
      </w:r>
      <w:r w:rsidR="0094137A">
        <w:rPr>
          <w:rFonts w:ascii="Times New Roman" w:hAnsi="Times New Roman" w:cs="Times New Roman"/>
          <w:sz w:val="28"/>
          <w:szCs w:val="28"/>
        </w:rPr>
        <w:t>гибнет</w:t>
      </w:r>
      <w:r w:rsidRPr="002F31C2">
        <w:rPr>
          <w:rFonts w:ascii="Times New Roman" w:hAnsi="Times New Roman" w:cs="Times New Roman"/>
          <w:sz w:val="28"/>
          <w:szCs w:val="28"/>
        </w:rPr>
        <w:t xml:space="preserve">. «Человек с улицы» Вертунов благополучно поступает в цирковую труппу. </w:t>
      </w:r>
    </w:p>
    <w:p w:rsidR="00217D6C"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«Цирк» Хармса существенно отличался от аналогичной по теме и ранее написанной  пьесе К Гибшмана. Если Гибшман, как и впоследствие Введенский, Образцов, строил пьесу на основе пародии, то Хармс доводил пародийные моменты до состояния – </w:t>
      </w:r>
      <w:r w:rsidR="0094137A">
        <w:rPr>
          <w:rFonts w:ascii="Times New Roman" w:hAnsi="Times New Roman" w:cs="Times New Roman"/>
          <w:sz w:val="28"/>
          <w:szCs w:val="28"/>
        </w:rPr>
        <w:t xml:space="preserve">до </w:t>
      </w:r>
      <w:r>
        <w:rPr>
          <w:rFonts w:ascii="Times New Roman" w:hAnsi="Times New Roman" w:cs="Times New Roman"/>
          <w:sz w:val="28"/>
          <w:szCs w:val="28"/>
        </w:rPr>
        <w:t xml:space="preserve">абсурда.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Творчество Хармса </w:t>
      </w:r>
      <w:r>
        <w:rPr>
          <w:rFonts w:ascii="Times New Roman" w:hAnsi="Times New Roman" w:cs="Times New Roman"/>
          <w:sz w:val="28"/>
          <w:szCs w:val="28"/>
        </w:rPr>
        <w:t>органично близко искусству играющих кукол</w:t>
      </w:r>
      <w:r w:rsidRPr="002F31C2">
        <w:rPr>
          <w:rFonts w:ascii="Times New Roman" w:hAnsi="Times New Roman" w:cs="Times New Roman"/>
          <w:sz w:val="28"/>
          <w:szCs w:val="28"/>
        </w:rPr>
        <w:t xml:space="preserve">. Даже тогда, когда оно куклам не адресовано. Это своеобразный </w:t>
      </w:r>
      <w:r>
        <w:rPr>
          <w:rFonts w:ascii="Times New Roman" w:hAnsi="Times New Roman" w:cs="Times New Roman"/>
          <w:sz w:val="28"/>
          <w:szCs w:val="28"/>
        </w:rPr>
        <w:t>«</w:t>
      </w:r>
      <w:r w:rsidRPr="002F31C2">
        <w:rPr>
          <w:rFonts w:ascii="Times New Roman" w:hAnsi="Times New Roman" w:cs="Times New Roman"/>
          <w:sz w:val="28"/>
          <w:szCs w:val="28"/>
        </w:rPr>
        <w:t>театр кукол в литературе</w:t>
      </w:r>
      <w:r>
        <w:rPr>
          <w:rFonts w:ascii="Times New Roman" w:hAnsi="Times New Roman" w:cs="Times New Roman"/>
          <w:sz w:val="28"/>
          <w:szCs w:val="28"/>
        </w:rPr>
        <w:t>»</w:t>
      </w:r>
      <w:r w:rsidRPr="002F31C2">
        <w:rPr>
          <w:rFonts w:ascii="Times New Roman" w:hAnsi="Times New Roman" w:cs="Times New Roman"/>
          <w:sz w:val="28"/>
          <w:szCs w:val="28"/>
        </w:rPr>
        <w:t xml:space="preserve">. </w:t>
      </w:r>
      <w:r w:rsidR="0094137A">
        <w:rPr>
          <w:rFonts w:ascii="Times New Roman" w:hAnsi="Times New Roman" w:cs="Times New Roman"/>
          <w:sz w:val="28"/>
          <w:szCs w:val="28"/>
        </w:rPr>
        <w:t>И</w:t>
      </w:r>
      <w:r>
        <w:rPr>
          <w:rFonts w:ascii="Times New Roman" w:hAnsi="Times New Roman" w:cs="Times New Roman"/>
          <w:sz w:val="28"/>
          <w:szCs w:val="28"/>
        </w:rPr>
        <w:t>сследователь творчества обэриутов</w:t>
      </w:r>
      <w:r w:rsidRPr="002F31C2">
        <w:rPr>
          <w:rFonts w:ascii="Times New Roman" w:hAnsi="Times New Roman" w:cs="Times New Roman"/>
          <w:sz w:val="28"/>
          <w:szCs w:val="28"/>
        </w:rPr>
        <w:t xml:space="preserve"> В.И. Глоцер</w:t>
      </w:r>
      <w:r>
        <w:rPr>
          <w:rFonts w:ascii="Times New Roman" w:hAnsi="Times New Roman" w:cs="Times New Roman"/>
          <w:sz w:val="28"/>
          <w:szCs w:val="28"/>
        </w:rPr>
        <w:t xml:space="preserve"> писал</w:t>
      </w:r>
      <w:r w:rsidRPr="002F31C2">
        <w:rPr>
          <w:rFonts w:ascii="Times New Roman" w:hAnsi="Times New Roman" w:cs="Times New Roman"/>
          <w:sz w:val="28"/>
          <w:szCs w:val="28"/>
        </w:rPr>
        <w:t xml:space="preserve">: </w:t>
      </w:r>
      <w:r w:rsidRPr="002F31C2">
        <w:rPr>
          <w:rFonts w:ascii="Times New Roman" w:hAnsi="Times New Roman" w:cs="Times New Roman"/>
          <w:sz w:val="28"/>
          <w:szCs w:val="28"/>
        </w:rPr>
        <w:lastRenderedPageBreak/>
        <w:t xml:space="preserve">«Хармс-писатель сформировался в 20-е годы, испытав влияние Хлебникова и заумника А. Труфанова, и обрел единомышленников в кругу поэтов, назвавших себя обэриутами (от ОБЭРИУ </w:t>
      </w:r>
      <w:r>
        <w:rPr>
          <w:rFonts w:ascii="Times New Roman" w:hAnsi="Times New Roman" w:cs="Times New Roman"/>
          <w:sz w:val="28"/>
          <w:szCs w:val="28"/>
        </w:rPr>
        <w:t>—</w:t>
      </w:r>
      <w:r w:rsidRPr="002F31C2">
        <w:rPr>
          <w:rFonts w:ascii="Times New Roman" w:hAnsi="Times New Roman" w:cs="Times New Roman"/>
          <w:sz w:val="28"/>
          <w:szCs w:val="28"/>
        </w:rPr>
        <w:t xml:space="preserve"> Объединения Реального Искусства). </w:t>
      </w:r>
      <w:r>
        <w:rPr>
          <w:rFonts w:ascii="Times New Roman" w:hAnsi="Times New Roman" w:cs="Times New Roman"/>
          <w:sz w:val="28"/>
          <w:szCs w:val="28"/>
        </w:rPr>
        <w:t>«</w:t>
      </w:r>
      <w:r w:rsidRPr="002F31C2">
        <w:rPr>
          <w:rFonts w:ascii="Times New Roman" w:hAnsi="Times New Roman" w:cs="Times New Roman"/>
          <w:sz w:val="28"/>
          <w:szCs w:val="28"/>
        </w:rPr>
        <w:t xml:space="preserve">Кто мы? И почему мы?.. </w:t>
      </w:r>
      <w:r>
        <w:rPr>
          <w:rFonts w:ascii="Times New Roman" w:hAnsi="Times New Roman" w:cs="Times New Roman"/>
          <w:sz w:val="28"/>
          <w:szCs w:val="28"/>
        </w:rPr>
        <w:t>—</w:t>
      </w:r>
      <w:r w:rsidRPr="002F31C2">
        <w:rPr>
          <w:rFonts w:ascii="Times New Roman" w:hAnsi="Times New Roman" w:cs="Times New Roman"/>
          <w:sz w:val="28"/>
          <w:szCs w:val="28"/>
        </w:rPr>
        <w:t xml:space="preserve"> вопрошали они в своем манифесте. </w:t>
      </w:r>
      <w:r>
        <w:rPr>
          <w:rFonts w:ascii="Times New Roman" w:hAnsi="Times New Roman" w:cs="Times New Roman"/>
          <w:sz w:val="28"/>
          <w:szCs w:val="28"/>
        </w:rPr>
        <w:t>—</w:t>
      </w:r>
      <w:r w:rsidRPr="002F31C2">
        <w:rPr>
          <w:rFonts w:ascii="Times New Roman" w:hAnsi="Times New Roman" w:cs="Times New Roman"/>
          <w:sz w:val="28"/>
          <w:szCs w:val="28"/>
        </w:rPr>
        <w:t xml:space="preserve"> Мы </w:t>
      </w:r>
      <w:r>
        <w:rPr>
          <w:rFonts w:ascii="Times New Roman" w:hAnsi="Times New Roman" w:cs="Times New Roman"/>
          <w:sz w:val="28"/>
          <w:szCs w:val="28"/>
        </w:rPr>
        <w:t>—</w:t>
      </w:r>
      <w:r w:rsidRPr="002F31C2">
        <w:rPr>
          <w:rFonts w:ascii="Times New Roman" w:hAnsi="Times New Roman" w:cs="Times New Roman"/>
          <w:sz w:val="28"/>
          <w:szCs w:val="28"/>
        </w:rPr>
        <w:t xml:space="preserve"> поэты нового мироощущения и нового искусства</w:t>
      </w:r>
      <w:r w:rsidRPr="000A2DC1">
        <w:rPr>
          <w:rFonts w:ascii="Times New Roman" w:hAnsi="Times New Roman" w:cs="Times New Roman"/>
          <w:sz w:val="28"/>
          <w:szCs w:val="28"/>
        </w:rPr>
        <w:t>[</w:t>
      </w:r>
      <w:r w:rsidRPr="002F31C2">
        <w:rPr>
          <w:rFonts w:ascii="Times New Roman" w:hAnsi="Times New Roman" w:cs="Times New Roman"/>
          <w:sz w:val="28"/>
          <w:szCs w:val="28"/>
        </w:rPr>
        <w:t>...</w:t>
      </w:r>
      <w:r w:rsidRPr="000A2DC1">
        <w:rPr>
          <w:rFonts w:ascii="Times New Roman" w:hAnsi="Times New Roman" w:cs="Times New Roman"/>
          <w:sz w:val="28"/>
          <w:szCs w:val="28"/>
        </w:rPr>
        <w:t>]</w:t>
      </w:r>
      <w:r w:rsidRPr="002F31C2">
        <w:rPr>
          <w:rFonts w:ascii="Times New Roman" w:hAnsi="Times New Roman" w:cs="Times New Roman"/>
          <w:sz w:val="28"/>
          <w:szCs w:val="28"/>
        </w:rPr>
        <w:t xml:space="preserve"> В своем творчестве мы расширяем и углубляем смысл предмета и слова, но никак не разрушаем его. Конкретный предмет, очищенный от литературной и обиходной шелухи, делается достоянием искусства. В поэзии </w:t>
      </w:r>
      <w:r>
        <w:rPr>
          <w:rFonts w:ascii="Times New Roman" w:hAnsi="Times New Roman" w:cs="Times New Roman"/>
          <w:sz w:val="28"/>
          <w:szCs w:val="28"/>
        </w:rPr>
        <w:t>—</w:t>
      </w:r>
      <w:r w:rsidRPr="002F31C2">
        <w:rPr>
          <w:rFonts w:ascii="Times New Roman" w:hAnsi="Times New Roman" w:cs="Times New Roman"/>
          <w:sz w:val="28"/>
          <w:szCs w:val="28"/>
        </w:rPr>
        <w:t xml:space="preserve"> столкновение словесных смыслов выражает этот предмет с точностью механики</w:t>
      </w:r>
      <w:r>
        <w:rPr>
          <w:rFonts w:ascii="Times New Roman" w:hAnsi="Times New Roman" w:cs="Times New Roman"/>
          <w:sz w:val="28"/>
          <w:szCs w:val="28"/>
        </w:rPr>
        <w:t>»</w:t>
      </w:r>
      <w:r w:rsidRPr="002F31C2">
        <w:rPr>
          <w:rFonts w:ascii="Times New Roman" w:hAnsi="Times New Roman" w:cs="Times New Roman"/>
          <w:sz w:val="28"/>
          <w:szCs w:val="28"/>
        </w:rPr>
        <w:t xml:space="preserve">, и так далее. Обэриуты нашли себе приют в стенах ленинградского Дома печати, где 24 января 1928 года состоялся их самый большой вечер </w:t>
      </w:r>
      <w:r>
        <w:rPr>
          <w:rFonts w:ascii="Times New Roman" w:hAnsi="Times New Roman" w:cs="Times New Roman"/>
          <w:sz w:val="28"/>
          <w:szCs w:val="28"/>
        </w:rPr>
        <w:t>«</w:t>
      </w:r>
      <w:r w:rsidRPr="002F31C2">
        <w:rPr>
          <w:rFonts w:ascii="Times New Roman" w:hAnsi="Times New Roman" w:cs="Times New Roman"/>
          <w:sz w:val="28"/>
          <w:szCs w:val="28"/>
        </w:rPr>
        <w:t>Три левых часа</w:t>
      </w:r>
      <w:r>
        <w:rPr>
          <w:rFonts w:ascii="Times New Roman" w:hAnsi="Times New Roman" w:cs="Times New Roman"/>
          <w:sz w:val="28"/>
          <w:szCs w:val="28"/>
        </w:rPr>
        <w:t>»</w:t>
      </w:r>
      <w:r w:rsidRPr="002F31C2">
        <w:rPr>
          <w:rFonts w:ascii="Times New Roman" w:hAnsi="Times New Roman" w:cs="Times New Roman"/>
          <w:sz w:val="28"/>
          <w:szCs w:val="28"/>
        </w:rPr>
        <w:t xml:space="preserve">. </w:t>
      </w:r>
      <w:r w:rsidR="003A3E4D" w:rsidRPr="002F31C2">
        <w:rPr>
          <w:rFonts w:ascii="Times New Roman" w:hAnsi="Times New Roman" w:cs="Times New Roman"/>
          <w:sz w:val="28"/>
          <w:szCs w:val="28"/>
        </w:rPr>
        <w:t xml:space="preserve">Хармс </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вместе с Н. Заболоцким, А.Введенским, К.</w:t>
      </w:r>
      <w:r w:rsidR="003A3E4D">
        <w:rPr>
          <w:rFonts w:ascii="Times New Roman" w:hAnsi="Times New Roman" w:cs="Times New Roman"/>
          <w:sz w:val="28"/>
          <w:szCs w:val="28"/>
        </w:rPr>
        <w:t xml:space="preserve"> </w:t>
      </w:r>
      <w:r w:rsidR="003A3E4D" w:rsidRPr="002F31C2">
        <w:rPr>
          <w:rFonts w:ascii="Times New Roman" w:hAnsi="Times New Roman" w:cs="Times New Roman"/>
          <w:sz w:val="28"/>
          <w:szCs w:val="28"/>
        </w:rPr>
        <w:t>Вагиновым, И.</w:t>
      </w:r>
      <w:r w:rsidR="003A3E4D">
        <w:rPr>
          <w:rFonts w:ascii="Times New Roman" w:hAnsi="Times New Roman" w:cs="Times New Roman"/>
          <w:sz w:val="28"/>
          <w:szCs w:val="28"/>
        </w:rPr>
        <w:t xml:space="preserve"> </w:t>
      </w:r>
      <w:r w:rsidR="003A3E4D" w:rsidRPr="002F31C2">
        <w:rPr>
          <w:rFonts w:ascii="Times New Roman" w:hAnsi="Times New Roman" w:cs="Times New Roman"/>
          <w:sz w:val="28"/>
          <w:szCs w:val="28"/>
        </w:rPr>
        <w:t xml:space="preserve">Бахтеревым и другими </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читал на первом </w:t>
      </w:r>
      <w:r w:rsidR="003A3E4D">
        <w:rPr>
          <w:rFonts w:ascii="Times New Roman" w:hAnsi="Times New Roman" w:cs="Times New Roman"/>
          <w:sz w:val="28"/>
          <w:szCs w:val="28"/>
        </w:rPr>
        <w:t>«</w:t>
      </w:r>
      <w:r w:rsidR="003A3E4D" w:rsidRPr="002F31C2">
        <w:rPr>
          <w:rFonts w:ascii="Times New Roman" w:hAnsi="Times New Roman" w:cs="Times New Roman"/>
          <w:sz w:val="28"/>
          <w:szCs w:val="28"/>
        </w:rPr>
        <w:t>часу</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свои стихи, восседая на шкафу, а на втором </w:t>
      </w:r>
      <w:r w:rsidR="003A3E4D">
        <w:rPr>
          <w:rFonts w:ascii="Times New Roman" w:hAnsi="Times New Roman" w:cs="Times New Roman"/>
          <w:sz w:val="28"/>
          <w:szCs w:val="28"/>
        </w:rPr>
        <w:t>«</w:t>
      </w:r>
      <w:r w:rsidR="003A3E4D" w:rsidRPr="002F31C2">
        <w:rPr>
          <w:rFonts w:ascii="Times New Roman" w:hAnsi="Times New Roman" w:cs="Times New Roman"/>
          <w:sz w:val="28"/>
          <w:szCs w:val="28"/>
        </w:rPr>
        <w:t>часу</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была представлена его пьеса </w:t>
      </w:r>
      <w:r w:rsidR="003A3E4D">
        <w:rPr>
          <w:rFonts w:ascii="Times New Roman" w:hAnsi="Times New Roman" w:cs="Times New Roman"/>
          <w:sz w:val="28"/>
          <w:szCs w:val="28"/>
        </w:rPr>
        <w:t>«</w:t>
      </w:r>
      <w:r w:rsidR="003A3E4D" w:rsidRPr="002F31C2">
        <w:rPr>
          <w:rFonts w:ascii="Times New Roman" w:hAnsi="Times New Roman" w:cs="Times New Roman"/>
          <w:sz w:val="28"/>
          <w:szCs w:val="28"/>
        </w:rPr>
        <w:t>Елизавета Бам</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одним из постановщиков которой был сам автор</w:t>
      </w:r>
      <w:r w:rsidR="003A3E4D" w:rsidRPr="000A2DC1">
        <w:rPr>
          <w:rFonts w:ascii="Times New Roman" w:hAnsi="Times New Roman" w:cs="Times New Roman"/>
          <w:sz w:val="28"/>
          <w:szCs w:val="28"/>
        </w:rPr>
        <w:t xml:space="preserve"> [</w:t>
      </w:r>
      <w:r w:rsidR="003A3E4D" w:rsidRPr="002F31C2">
        <w:rPr>
          <w:rFonts w:ascii="Times New Roman" w:hAnsi="Times New Roman" w:cs="Times New Roman"/>
          <w:sz w:val="28"/>
          <w:szCs w:val="28"/>
        </w:rPr>
        <w:t>…</w:t>
      </w:r>
      <w:r w:rsidR="003A3E4D" w:rsidRPr="000A2DC1">
        <w:rPr>
          <w:rFonts w:ascii="Times New Roman" w:hAnsi="Times New Roman" w:cs="Times New Roman"/>
          <w:sz w:val="28"/>
          <w:szCs w:val="28"/>
        </w:rPr>
        <w:t>]</w:t>
      </w:r>
      <w:r w:rsidR="003A3E4D" w:rsidRPr="002F31C2">
        <w:rPr>
          <w:rFonts w:ascii="Times New Roman" w:hAnsi="Times New Roman" w:cs="Times New Roman"/>
          <w:sz w:val="28"/>
          <w:szCs w:val="28"/>
        </w:rPr>
        <w:t xml:space="preserve"> Мир удивился, узнав Даниила Хармса. </w:t>
      </w:r>
      <w:r w:rsidRPr="002F31C2">
        <w:rPr>
          <w:rFonts w:ascii="Times New Roman" w:hAnsi="Times New Roman" w:cs="Times New Roman"/>
          <w:sz w:val="28"/>
          <w:szCs w:val="28"/>
        </w:rPr>
        <w:t xml:space="preserve">Впервые прочитав его в конце 60-х </w:t>
      </w:r>
      <w:r>
        <w:rPr>
          <w:rFonts w:ascii="Times New Roman" w:hAnsi="Times New Roman" w:cs="Times New Roman"/>
          <w:sz w:val="28"/>
          <w:szCs w:val="28"/>
        </w:rPr>
        <w:t>–</w:t>
      </w:r>
      <w:r w:rsidRPr="002F31C2">
        <w:rPr>
          <w:rFonts w:ascii="Times New Roman" w:hAnsi="Times New Roman" w:cs="Times New Roman"/>
          <w:sz w:val="28"/>
          <w:szCs w:val="28"/>
        </w:rPr>
        <w:t xml:space="preserve"> начале 70-х годов. Его и его друга Александра Введенского. До тех пор мир считал родоначальником европейской литературы абсурда Эжена Ионеско и Сэмюела Беккета. Но, прочтя наконец неизвестные дотоле</w:t>
      </w:r>
      <w:r>
        <w:rPr>
          <w:rFonts w:ascii="Times New Roman" w:hAnsi="Times New Roman" w:cs="Times New Roman"/>
          <w:sz w:val="28"/>
          <w:szCs w:val="28"/>
        </w:rPr>
        <w:t xml:space="preserve"> </w:t>
      </w:r>
      <w:r w:rsidRPr="00917663">
        <w:rPr>
          <w:rFonts w:ascii="Times New Roman" w:hAnsi="Times New Roman" w:cs="Times New Roman"/>
          <w:sz w:val="28"/>
          <w:szCs w:val="28"/>
        </w:rPr>
        <w:t>[</w:t>
      </w:r>
      <w:r w:rsidRPr="002F31C2">
        <w:rPr>
          <w:rFonts w:ascii="Times New Roman" w:hAnsi="Times New Roman" w:cs="Times New Roman"/>
          <w:sz w:val="28"/>
          <w:szCs w:val="28"/>
        </w:rPr>
        <w:t>…</w:t>
      </w:r>
      <w:r w:rsidRPr="00917663">
        <w:rPr>
          <w:rFonts w:ascii="Times New Roman" w:hAnsi="Times New Roman" w:cs="Times New Roman"/>
          <w:sz w:val="28"/>
          <w:szCs w:val="28"/>
        </w:rPr>
        <w:t>]</w:t>
      </w:r>
      <w:r w:rsidRPr="002F31C2">
        <w:rPr>
          <w:rFonts w:ascii="Times New Roman" w:hAnsi="Times New Roman" w:cs="Times New Roman"/>
          <w:sz w:val="28"/>
          <w:szCs w:val="28"/>
        </w:rPr>
        <w:t xml:space="preserve"> пьесу </w:t>
      </w:r>
      <w:r>
        <w:rPr>
          <w:rFonts w:ascii="Times New Roman" w:hAnsi="Times New Roman" w:cs="Times New Roman"/>
          <w:sz w:val="28"/>
          <w:szCs w:val="28"/>
        </w:rPr>
        <w:t>«</w:t>
      </w:r>
      <w:r w:rsidRPr="002F31C2">
        <w:rPr>
          <w:rFonts w:ascii="Times New Roman" w:hAnsi="Times New Roman" w:cs="Times New Roman"/>
          <w:sz w:val="28"/>
          <w:szCs w:val="28"/>
        </w:rPr>
        <w:t>Елизавету Бам</w:t>
      </w:r>
      <w:r>
        <w:rPr>
          <w:rFonts w:ascii="Times New Roman" w:hAnsi="Times New Roman" w:cs="Times New Roman"/>
          <w:sz w:val="28"/>
          <w:szCs w:val="28"/>
        </w:rPr>
        <w:t>»</w:t>
      </w:r>
      <w:r w:rsidRPr="002F31C2">
        <w:rPr>
          <w:rFonts w:ascii="Times New Roman" w:hAnsi="Times New Roman" w:cs="Times New Roman"/>
          <w:sz w:val="28"/>
          <w:szCs w:val="28"/>
        </w:rPr>
        <w:t xml:space="preserve"> (1927), прозаические и стихотворные произведения Даниила Хармса, а также пьесу </w:t>
      </w:r>
      <w:r>
        <w:rPr>
          <w:rFonts w:ascii="Times New Roman" w:hAnsi="Times New Roman" w:cs="Times New Roman"/>
          <w:sz w:val="28"/>
          <w:szCs w:val="28"/>
        </w:rPr>
        <w:t>«</w:t>
      </w:r>
      <w:r w:rsidRPr="002F31C2">
        <w:rPr>
          <w:rFonts w:ascii="Times New Roman" w:hAnsi="Times New Roman" w:cs="Times New Roman"/>
          <w:sz w:val="28"/>
          <w:szCs w:val="28"/>
        </w:rPr>
        <w:t>Елка у Ивановых</w:t>
      </w:r>
      <w:r>
        <w:rPr>
          <w:rFonts w:ascii="Times New Roman" w:hAnsi="Times New Roman" w:cs="Times New Roman"/>
          <w:sz w:val="28"/>
          <w:szCs w:val="28"/>
        </w:rPr>
        <w:t>»</w:t>
      </w:r>
      <w:r w:rsidRPr="002F31C2">
        <w:rPr>
          <w:rFonts w:ascii="Times New Roman" w:hAnsi="Times New Roman" w:cs="Times New Roman"/>
          <w:sz w:val="28"/>
          <w:szCs w:val="28"/>
        </w:rPr>
        <w:t xml:space="preserve"> (1939) и стихотворения А. Введенского, он увидел, что эта столь популярная ныне ветвь литературы появилась задолго до Ионеско и Беккета. Слом, разлад, разрушение устоявшегося быта, людских связей и прочее они почувствовали, пожалуй, острее и раньше других. И увидели в этом трагические последствия для человека. Так все ужасы жизни, все ее нелепости стали не только фоном, на котором разворачивается абсурдное действо, но и в какой-то мере причиной, породившей самый абсурд, его мышление. Литература абсурда оказалась по-</w:t>
      </w:r>
      <w:r w:rsidRPr="002F31C2">
        <w:rPr>
          <w:rFonts w:ascii="Times New Roman" w:hAnsi="Times New Roman" w:cs="Times New Roman"/>
          <w:sz w:val="28"/>
          <w:szCs w:val="28"/>
        </w:rPr>
        <w:lastRenderedPageBreak/>
        <w:t>своему идеальным выражением этих процессов, испытываемых каждым отдельным человеком»</w:t>
      </w:r>
      <w:r w:rsidRPr="002E7D64">
        <w:rPr>
          <w:rStyle w:val="a3"/>
        </w:rPr>
        <w:footnoteReference w:id="317"/>
      </w:r>
      <w:r w:rsidRPr="002F31C2">
        <w:rPr>
          <w:rFonts w:ascii="Times New Roman" w:hAnsi="Times New Roman" w:cs="Times New Roman"/>
          <w:sz w:val="28"/>
          <w:szCs w:val="28"/>
        </w:rPr>
        <w:t xml:space="preserve">. </w:t>
      </w:r>
    </w:p>
    <w:p w:rsidR="00217D6C" w:rsidRPr="002F31C2" w:rsidRDefault="0094137A"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Следует заметить,</w:t>
      </w:r>
      <w:r w:rsidR="00217D6C" w:rsidRPr="002F31C2">
        <w:rPr>
          <w:rFonts w:ascii="Times New Roman" w:hAnsi="Times New Roman" w:cs="Times New Roman"/>
          <w:sz w:val="28"/>
          <w:szCs w:val="28"/>
        </w:rPr>
        <w:t xml:space="preserve"> что задолго до появления «обэриутов» и «абсурдистов» искусство играющих кукол </w:t>
      </w:r>
      <w:r w:rsidR="00217D6C">
        <w:rPr>
          <w:rFonts w:ascii="Times New Roman" w:hAnsi="Times New Roman" w:cs="Times New Roman"/>
          <w:sz w:val="28"/>
          <w:szCs w:val="28"/>
        </w:rPr>
        <w:t xml:space="preserve">своими представлениями как бы </w:t>
      </w:r>
      <w:r w:rsidR="00217D6C" w:rsidRPr="002F31C2">
        <w:rPr>
          <w:rFonts w:ascii="Times New Roman" w:hAnsi="Times New Roman" w:cs="Times New Roman"/>
          <w:sz w:val="28"/>
          <w:szCs w:val="28"/>
        </w:rPr>
        <w:t>предвидело</w:t>
      </w:r>
      <w:r w:rsidR="00B855D4">
        <w:rPr>
          <w:rFonts w:ascii="Times New Roman" w:hAnsi="Times New Roman" w:cs="Times New Roman"/>
          <w:sz w:val="28"/>
          <w:szCs w:val="28"/>
        </w:rPr>
        <w:t xml:space="preserve"> </w:t>
      </w:r>
      <w:r w:rsidR="00217D6C" w:rsidRPr="002F31C2">
        <w:rPr>
          <w:rFonts w:ascii="Times New Roman" w:hAnsi="Times New Roman" w:cs="Times New Roman"/>
          <w:sz w:val="28"/>
          <w:szCs w:val="28"/>
        </w:rPr>
        <w:t xml:space="preserve">«трагические последствия для человека» процесса «слома, разлада, разрушения устоявшегося быта, людских связей». Адресованная взрослым, </w:t>
      </w:r>
      <w:r w:rsidR="00217D6C">
        <w:rPr>
          <w:rFonts w:ascii="Times New Roman" w:hAnsi="Times New Roman" w:cs="Times New Roman"/>
          <w:sz w:val="28"/>
          <w:szCs w:val="28"/>
        </w:rPr>
        <w:t>д</w:t>
      </w:r>
      <w:r w:rsidR="00217D6C" w:rsidRPr="002F31C2">
        <w:rPr>
          <w:rFonts w:ascii="Times New Roman" w:hAnsi="Times New Roman" w:cs="Times New Roman"/>
          <w:sz w:val="28"/>
          <w:szCs w:val="28"/>
        </w:rPr>
        <w:t>раматургия</w:t>
      </w:r>
      <w:r w:rsidR="00217D6C">
        <w:rPr>
          <w:rFonts w:ascii="Times New Roman" w:hAnsi="Times New Roman" w:cs="Times New Roman"/>
          <w:sz w:val="28"/>
          <w:szCs w:val="28"/>
        </w:rPr>
        <w:t xml:space="preserve"> театра кукол</w:t>
      </w:r>
      <w:r w:rsidR="00217D6C" w:rsidRPr="002F31C2">
        <w:rPr>
          <w:rFonts w:ascii="Times New Roman" w:hAnsi="Times New Roman" w:cs="Times New Roman"/>
          <w:sz w:val="28"/>
          <w:szCs w:val="28"/>
        </w:rPr>
        <w:t xml:space="preserve"> анализирует, раскрывает процессы и причины разрушения гармонии человеческого бытия, адресованная детям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созидает эту гармонию.</w:t>
      </w:r>
    </w:p>
    <w:p w:rsidR="00217D6C"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Среди таких «строителей гармонии» - </w:t>
      </w:r>
      <w:r w:rsidRPr="002F31C2">
        <w:rPr>
          <w:rFonts w:ascii="Times New Roman" w:hAnsi="Times New Roman" w:cs="Times New Roman"/>
          <w:sz w:val="28"/>
          <w:szCs w:val="28"/>
        </w:rPr>
        <w:t>драматург Нина Гернет (1899–1982), написавшая в соавторстве с Хармсом несколько известных произведений</w:t>
      </w:r>
      <w:r>
        <w:rPr>
          <w:rFonts w:ascii="Times New Roman" w:hAnsi="Times New Roman" w:cs="Times New Roman"/>
          <w:sz w:val="28"/>
          <w:szCs w:val="28"/>
        </w:rPr>
        <w:t>. В 1978 г</w:t>
      </w:r>
      <w:r w:rsidR="00B855D4">
        <w:rPr>
          <w:rFonts w:ascii="Times New Roman" w:hAnsi="Times New Roman" w:cs="Times New Roman"/>
          <w:sz w:val="28"/>
          <w:szCs w:val="28"/>
        </w:rPr>
        <w:t>оду</w:t>
      </w:r>
      <w:r w:rsidRPr="002F31C2">
        <w:rPr>
          <w:rFonts w:ascii="Times New Roman" w:hAnsi="Times New Roman" w:cs="Times New Roman"/>
          <w:sz w:val="28"/>
          <w:szCs w:val="28"/>
        </w:rPr>
        <w:t xml:space="preserve"> в память о нем </w:t>
      </w:r>
      <w:r>
        <w:rPr>
          <w:rFonts w:ascii="Times New Roman" w:hAnsi="Times New Roman" w:cs="Times New Roman"/>
          <w:sz w:val="28"/>
          <w:szCs w:val="28"/>
        </w:rPr>
        <w:t xml:space="preserve">Гернет </w:t>
      </w:r>
      <w:r w:rsidR="00B855D4">
        <w:rPr>
          <w:rFonts w:ascii="Times New Roman" w:hAnsi="Times New Roman" w:cs="Times New Roman"/>
          <w:sz w:val="28"/>
          <w:szCs w:val="28"/>
        </w:rPr>
        <w:t>написала</w:t>
      </w:r>
      <w:r w:rsidRPr="002F31C2">
        <w:rPr>
          <w:rFonts w:ascii="Times New Roman" w:hAnsi="Times New Roman" w:cs="Times New Roman"/>
          <w:sz w:val="28"/>
          <w:szCs w:val="28"/>
        </w:rPr>
        <w:t xml:space="preserve"> по мотивам стихов и детских скетчей </w:t>
      </w:r>
      <w:r>
        <w:rPr>
          <w:rFonts w:ascii="Times New Roman" w:hAnsi="Times New Roman" w:cs="Times New Roman"/>
          <w:sz w:val="28"/>
          <w:szCs w:val="28"/>
        </w:rPr>
        <w:t xml:space="preserve">Харриса </w:t>
      </w:r>
      <w:r w:rsidRPr="002F31C2">
        <w:rPr>
          <w:rFonts w:ascii="Times New Roman" w:hAnsi="Times New Roman" w:cs="Times New Roman"/>
          <w:sz w:val="28"/>
          <w:szCs w:val="28"/>
        </w:rPr>
        <w:t xml:space="preserve">пьесу «Принтипрам» (для Московского областного театра кукол). </w:t>
      </w:r>
      <w:r w:rsidR="00B855D4">
        <w:rPr>
          <w:rFonts w:ascii="Times New Roman" w:hAnsi="Times New Roman" w:cs="Times New Roman"/>
          <w:sz w:val="28"/>
          <w:szCs w:val="28"/>
        </w:rPr>
        <w:t xml:space="preserve">В </w:t>
      </w:r>
      <w:r w:rsidRPr="002F31C2">
        <w:rPr>
          <w:rFonts w:ascii="Times New Roman" w:hAnsi="Times New Roman" w:cs="Times New Roman"/>
          <w:sz w:val="28"/>
          <w:szCs w:val="28"/>
        </w:rPr>
        <w:t>1992 г</w:t>
      </w:r>
      <w:r w:rsidR="00B855D4">
        <w:rPr>
          <w:rFonts w:ascii="Times New Roman" w:hAnsi="Times New Roman" w:cs="Times New Roman"/>
          <w:sz w:val="28"/>
          <w:szCs w:val="28"/>
        </w:rPr>
        <w:t>оду</w:t>
      </w:r>
      <w:r w:rsidRPr="002F31C2">
        <w:rPr>
          <w:rFonts w:ascii="Times New Roman" w:hAnsi="Times New Roman" w:cs="Times New Roman"/>
          <w:sz w:val="28"/>
          <w:szCs w:val="28"/>
        </w:rPr>
        <w:t xml:space="preserve"> сама пьеса Д</w:t>
      </w:r>
      <w:r>
        <w:rPr>
          <w:rFonts w:ascii="Times New Roman" w:hAnsi="Times New Roman" w:cs="Times New Roman"/>
          <w:sz w:val="28"/>
          <w:szCs w:val="28"/>
        </w:rPr>
        <w:t>.</w:t>
      </w:r>
      <w:r w:rsidRPr="002F31C2">
        <w:rPr>
          <w:rFonts w:ascii="Times New Roman" w:hAnsi="Times New Roman" w:cs="Times New Roman"/>
          <w:sz w:val="28"/>
          <w:szCs w:val="28"/>
        </w:rPr>
        <w:t xml:space="preserve">Хармса «Цирк Шардам» была впервые опубликована в журнале «Современная драматургия» №1 с предисловием А. Александрова.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sz w:val="28"/>
          <w:szCs w:val="28"/>
        </w:rPr>
        <w:t>В пьесе Гернет</w:t>
      </w:r>
      <w:r>
        <w:rPr>
          <w:rFonts w:ascii="Times New Roman" w:hAnsi="Times New Roman" w:cs="Times New Roman"/>
          <w:sz w:val="28"/>
          <w:szCs w:val="28"/>
        </w:rPr>
        <w:t xml:space="preserve"> «Цирк Принтипрам»</w:t>
      </w:r>
      <w:r w:rsidRPr="002F31C2">
        <w:rPr>
          <w:rFonts w:ascii="Times New Roman" w:hAnsi="Times New Roman" w:cs="Times New Roman"/>
          <w:sz w:val="28"/>
          <w:szCs w:val="28"/>
        </w:rPr>
        <w:t xml:space="preserve"> элементы абсурда складываются в гармоничную и радостную картину </w:t>
      </w:r>
      <w:r>
        <w:rPr>
          <w:rFonts w:ascii="Times New Roman" w:hAnsi="Times New Roman" w:cs="Times New Roman"/>
          <w:sz w:val="28"/>
          <w:szCs w:val="28"/>
        </w:rPr>
        <w:t xml:space="preserve">свободной </w:t>
      </w:r>
      <w:r w:rsidRPr="002F31C2">
        <w:rPr>
          <w:rFonts w:ascii="Times New Roman" w:hAnsi="Times New Roman" w:cs="Times New Roman"/>
          <w:sz w:val="28"/>
          <w:szCs w:val="28"/>
        </w:rPr>
        <w:t>детской игры, в то время, как в «Цирке Шардам» и «Елизавете Бам» тот же абсурд рисует очевидную картину распада гармонии. Вспоминая Хармса, Н. Гернет подчеркивала то влияние, которое он оказал на ее творчество: «</w:t>
      </w:r>
      <w:r w:rsidRPr="002F31C2">
        <w:rPr>
          <w:rFonts w:ascii="Times New Roman" w:hAnsi="Times New Roman" w:cs="Times New Roman"/>
          <w:color w:val="000000"/>
          <w:sz w:val="28"/>
          <w:szCs w:val="28"/>
        </w:rPr>
        <w:t xml:space="preserve">Свою первую «игру» я написала вместе с Даниилом Хармсом. Это было шуточное стихотворение </w:t>
      </w:r>
      <w:r w:rsidRPr="00D13778">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«Сорок четыре веселых чижа…»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Б. Г.</w:t>
      </w:r>
      <w:r w:rsidRPr="00D13778">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Я многому тогда научилась у Хармса</w:t>
      </w:r>
      <w:r w:rsidR="00B855D4" w:rsidRPr="00B855D4">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00B855D4" w:rsidRPr="00B855D4">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Стихи Хармса предельно музыкальны, образны, а главное — поэтичны. Но главное в них — безошибочное знание детской души, ее игровой стихии. Если хотите — «смеховой культуры». Хармс научил меня уважать детей и доверять им»</w:t>
      </w:r>
      <w:r w:rsidRPr="002E7D64">
        <w:rPr>
          <w:rStyle w:val="a3"/>
        </w:rPr>
        <w:footnoteReference w:id="318"/>
      </w:r>
      <w:r w:rsidRPr="002F31C2">
        <w:rPr>
          <w:rFonts w:ascii="Times New Roman" w:hAnsi="Times New Roman" w:cs="Times New Roman"/>
          <w:color w:val="000000"/>
          <w:sz w:val="28"/>
          <w:szCs w:val="28"/>
        </w:rPr>
        <w:t>.</w:t>
      </w:r>
    </w:p>
    <w:p w:rsidR="00217D6C"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lastRenderedPageBreak/>
        <w:t>Судя по пьес</w:t>
      </w:r>
      <w:r w:rsidR="00FB63F2">
        <w:rPr>
          <w:rFonts w:ascii="Times New Roman" w:hAnsi="Times New Roman" w:cs="Times New Roman"/>
          <w:sz w:val="28"/>
          <w:szCs w:val="28"/>
        </w:rPr>
        <w:t>ам</w:t>
      </w:r>
      <w:r w:rsidRPr="002F31C2">
        <w:rPr>
          <w:rFonts w:ascii="Times New Roman" w:hAnsi="Times New Roman" w:cs="Times New Roman"/>
          <w:sz w:val="28"/>
          <w:szCs w:val="28"/>
        </w:rPr>
        <w:t xml:space="preserve"> </w:t>
      </w:r>
      <w:r w:rsidR="003A3E4D" w:rsidRPr="002F31C2">
        <w:rPr>
          <w:rFonts w:ascii="Times New Roman" w:hAnsi="Times New Roman" w:cs="Times New Roman"/>
          <w:sz w:val="28"/>
          <w:szCs w:val="28"/>
        </w:rPr>
        <w:t>Н.</w:t>
      </w:r>
      <w:r w:rsidR="003A3E4D">
        <w:rPr>
          <w:rFonts w:ascii="Times New Roman" w:hAnsi="Times New Roman" w:cs="Times New Roman"/>
          <w:sz w:val="28"/>
          <w:szCs w:val="28"/>
        </w:rPr>
        <w:t xml:space="preserve"> </w:t>
      </w:r>
      <w:r w:rsidR="003A3E4D" w:rsidRPr="002F31C2">
        <w:rPr>
          <w:rFonts w:ascii="Times New Roman" w:hAnsi="Times New Roman" w:cs="Times New Roman"/>
          <w:sz w:val="28"/>
          <w:szCs w:val="28"/>
        </w:rPr>
        <w:t>Гернет</w:t>
      </w:r>
      <w:r w:rsidRPr="002F31C2">
        <w:rPr>
          <w:rFonts w:ascii="Times New Roman" w:hAnsi="Times New Roman" w:cs="Times New Roman"/>
          <w:sz w:val="28"/>
          <w:szCs w:val="28"/>
        </w:rPr>
        <w:t xml:space="preserve">, «наивность», в сочетании с литературным и педагогическим талантом </w:t>
      </w:r>
      <w:r>
        <w:rPr>
          <w:rFonts w:ascii="Times New Roman" w:hAnsi="Times New Roman" w:cs="Times New Roman"/>
          <w:sz w:val="28"/>
          <w:szCs w:val="28"/>
        </w:rPr>
        <w:t>—</w:t>
      </w:r>
      <w:r w:rsidRPr="002F31C2">
        <w:rPr>
          <w:rFonts w:ascii="Times New Roman" w:hAnsi="Times New Roman" w:cs="Times New Roman"/>
          <w:sz w:val="28"/>
          <w:szCs w:val="28"/>
        </w:rPr>
        <w:t xml:space="preserve"> отнюдь не недостаток. </w:t>
      </w:r>
      <w:r>
        <w:rPr>
          <w:rFonts w:ascii="Times New Roman" w:hAnsi="Times New Roman" w:cs="Times New Roman"/>
          <w:sz w:val="28"/>
          <w:szCs w:val="28"/>
        </w:rPr>
        <w:t>Ее пьесы для театра кукол</w:t>
      </w:r>
      <w:r w:rsidRPr="002F31C2">
        <w:rPr>
          <w:rFonts w:ascii="Times New Roman" w:hAnsi="Times New Roman" w:cs="Times New Roman"/>
          <w:sz w:val="28"/>
          <w:szCs w:val="28"/>
        </w:rPr>
        <w:t xml:space="preserve"> стал</w:t>
      </w:r>
      <w:r>
        <w:rPr>
          <w:rFonts w:ascii="Times New Roman" w:hAnsi="Times New Roman" w:cs="Times New Roman"/>
          <w:sz w:val="28"/>
          <w:szCs w:val="28"/>
        </w:rPr>
        <w:t>и</w:t>
      </w:r>
      <w:r w:rsidRPr="002F31C2">
        <w:rPr>
          <w:rFonts w:ascii="Times New Roman" w:hAnsi="Times New Roman" w:cs="Times New Roman"/>
          <w:sz w:val="28"/>
          <w:szCs w:val="28"/>
        </w:rPr>
        <w:t xml:space="preserve"> класси</w:t>
      </w:r>
      <w:r>
        <w:rPr>
          <w:rFonts w:ascii="Times New Roman" w:hAnsi="Times New Roman" w:cs="Times New Roman"/>
          <w:sz w:val="28"/>
          <w:szCs w:val="28"/>
        </w:rPr>
        <w:t>кой</w:t>
      </w:r>
      <w:r w:rsidRPr="002F31C2">
        <w:rPr>
          <w:rFonts w:ascii="Times New Roman" w:hAnsi="Times New Roman" w:cs="Times New Roman"/>
          <w:sz w:val="28"/>
          <w:szCs w:val="28"/>
        </w:rPr>
        <w:t xml:space="preserve"> не только для театров кукол России, но и для европейского </w:t>
      </w:r>
      <w:r>
        <w:rPr>
          <w:rFonts w:ascii="Times New Roman" w:hAnsi="Times New Roman" w:cs="Times New Roman"/>
          <w:sz w:val="28"/>
          <w:szCs w:val="28"/>
        </w:rPr>
        <w:t xml:space="preserve">искусства играющих кукол ХХ в. </w:t>
      </w:r>
      <w:r w:rsidRPr="002F31C2">
        <w:rPr>
          <w:rFonts w:ascii="Times New Roman" w:hAnsi="Times New Roman" w:cs="Times New Roman"/>
          <w:sz w:val="28"/>
          <w:szCs w:val="28"/>
        </w:rPr>
        <w:t>В 1917 г</w:t>
      </w:r>
      <w:r w:rsidR="00FB63F2">
        <w:rPr>
          <w:rFonts w:ascii="Times New Roman" w:hAnsi="Times New Roman" w:cs="Times New Roman"/>
          <w:sz w:val="28"/>
          <w:szCs w:val="28"/>
        </w:rPr>
        <w:t>оду</w:t>
      </w:r>
      <w:r w:rsidRPr="002F31C2">
        <w:rPr>
          <w:rFonts w:ascii="Times New Roman" w:hAnsi="Times New Roman" w:cs="Times New Roman"/>
          <w:sz w:val="28"/>
          <w:szCs w:val="28"/>
        </w:rPr>
        <w:t xml:space="preserve"> </w:t>
      </w:r>
      <w:r>
        <w:rPr>
          <w:rFonts w:ascii="Times New Roman" w:hAnsi="Times New Roman" w:cs="Times New Roman"/>
          <w:sz w:val="28"/>
          <w:szCs w:val="28"/>
        </w:rPr>
        <w:t>Гернет</w:t>
      </w:r>
      <w:r w:rsidRPr="002F31C2">
        <w:rPr>
          <w:rFonts w:ascii="Times New Roman" w:hAnsi="Times New Roman" w:cs="Times New Roman"/>
          <w:sz w:val="28"/>
          <w:szCs w:val="28"/>
        </w:rPr>
        <w:t xml:space="preserve"> окончила  в Одессе 2-ую Мариинскую женскую гимназию, получила звание учительницы с правом преподавания, в 1919 году </w:t>
      </w:r>
      <w:r>
        <w:rPr>
          <w:rFonts w:ascii="Times New Roman" w:hAnsi="Times New Roman" w:cs="Times New Roman"/>
          <w:sz w:val="28"/>
          <w:szCs w:val="28"/>
        </w:rPr>
        <w:t xml:space="preserve">она </w:t>
      </w:r>
      <w:r w:rsidRPr="002F31C2">
        <w:rPr>
          <w:rFonts w:ascii="Times New Roman" w:hAnsi="Times New Roman" w:cs="Times New Roman"/>
          <w:sz w:val="28"/>
          <w:szCs w:val="28"/>
        </w:rPr>
        <w:t>начала литературную деятельность, писала стихи и пьесы. С 1920 г</w:t>
      </w:r>
      <w:r w:rsidR="00FB63F2">
        <w:rPr>
          <w:rFonts w:ascii="Times New Roman" w:hAnsi="Times New Roman" w:cs="Times New Roman"/>
          <w:sz w:val="28"/>
          <w:szCs w:val="28"/>
        </w:rPr>
        <w:t>ода</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1C2">
        <w:rPr>
          <w:rFonts w:ascii="Times New Roman" w:hAnsi="Times New Roman" w:cs="Times New Roman"/>
          <w:sz w:val="28"/>
          <w:szCs w:val="28"/>
        </w:rPr>
        <w:t>посеща</w:t>
      </w:r>
      <w:r>
        <w:rPr>
          <w:rFonts w:ascii="Times New Roman" w:hAnsi="Times New Roman" w:cs="Times New Roman"/>
          <w:sz w:val="28"/>
          <w:szCs w:val="28"/>
        </w:rPr>
        <w:t>ет</w:t>
      </w:r>
      <w:r w:rsidRPr="002F31C2">
        <w:rPr>
          <w:rFonts w:ascii="Times New Roman" w:hAnsi="Times New Roman" w:cs="Times New Roman"/>
          <w:sz w:val="28"/>
          <w:szCs w:val="28"/>
        </w:rPr>
        <w:t xml:space="preserve"> собрания общества </w:t>
      </w:r>
      <w:r>
        <w:rPr>
          <w:rFonts w:ascii="Times New Roman" w:hAnsi="Times New Roman" w:cs="Times New Roman"/>
          <w:sz w:val="28"/>
          <w:szCs w:val="28"/>
        </w:rPr>
        <w:t>«</w:t>
      </w:r>
      <w:r w:rsidRPr="002F31C2">
        <w:rPr>
          <w:rFonts w:ascii="Times New Roman" w:hAnsi="Times New Roman" w:cs="Times New Roman"/>
          <w:sz w:val="28"/>
          <w:szCs w:val="28"/>
        </w:rPr>
        <w:t>Коллектив поэтов</w:t>
      </w:r>
      <w:r>
        <w:rPr>
          <w:rFonts w:ascii="Times New Roman" w:hAnsi="Times New Roman" w:cs="Times New Roman"/>
          <w:sz w:val="28"/>
          <w:szCs w:val="28"/>
        </w:rPr>
        <w:t>»</w:t>
      </w:r>
      <w:r w:rsidRPr="002F31C2">
        <w:rPr>
          <w:rFonts w:ascii="Times New Roman" w:hAnsi="Times New Roman" w:cs="Times New Roman"/>
          <w:sz w:val="28"/>
          <w:szCs w:val="28"/>
        </w:rPr>
        <w:t xml:space="preserve">, в который входили И.Ильф, </w:t>
      </w:r>
      <w:r w:rsidR="003A3E4D" w:rsidRPr="002F31C2">
        <w:rPr>
          <w:rFonts w:ascii="Times New Roman" w:hAnsi="Times New Roman" w:cs="Times New Roman"/>
          <w:sz w:val="28"/>
          <w:szCs w:val="28"/>
        </w:rPr>
        <w:t>Ю. Олеша</w:t>
      </w:r>
      <w:r w:rsidRPr="002F31C2">
        <w:rPr>
          <w:rFonts w:ascii="Times New Roman" w:hAnsi="Times New Roman" w:cs="Times New Roman"/>
          <w:sz w:val="28"/>
          <w:szCs w:val="28"/>
        </w:rPr>
        <w:t>, В.Катаев, Э.Багрицкий и др. В 1925 г</w:t>
      </w:r>
      <w:r w:rsidR="00FB63F2">
        <w:rPr>
          <w:rFonts w:ascii="Times New Roman" w:hAnsi="Times New Roman" w:cs="Times New Roman"/>
          <w:sz w:val="28"/>
          <w:szCs w:val="28"/>
        </w:rPr>
        <w:t>оду</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поэтесса </w:t>
      </w:r>
      <w:r w:rsidRPr="002F31C2">
        <w:rPr>
          <w:rFonts w:ascii="Times New Roman" w:hAnsi="Times New Roman" w:cs="Times New Roman"/>
          <w:sz w:val="28"/>
          <w:szCs w:val="28"/>
        </w:rPr>
        <w:t>перее</w:t>
      </w:r>
      <w:r>
        <w:rPr>
          <w:rFonts w:ascii="Times New Roman" w:hAnsi="Times New Roman" w:cs="Times New Roman"/>
          <w:sz w:val="28"/>
          <w:szCs w:val="28"/>
        </w:rPr>
        <w:t>хала</w:t>
      </w:r>
      <w:r w:rsidRPr="002F31C2">
        <w:rPr>
          <w:rFonts w:ascii="Times New Roman" w:hAnsi="Times New Roman" w:cs="Times New Roman"/>
          <w:sz w:val="28"/>
          <w:szCs w:val="28"/>
        </w:rPr>
        <w:t xml:space="preserve"> из Одессы в Ленинград и учится в Институте сценических искусств (режисс</w:t>
      </w:r>
      <w:r>
        <w:rPr>
          <w:rFonts w:ascii="Times New Roman" w:hAnsi="Times New Roman" w:cs="Times New Roman"/>
          <w:sz w:val="28"/>
          <w:szCs w:val="28"/>
        </w:rPr>
        <w:t>е</w:t>
      </w:r>
      <w:r w:rsidRPr="002F31C2">
        <w:rPr>
          <w:rFonts w:ascii="Times New Roman" w:hAnsi="Times New Roman" w:cs="Times New Roman"/>
          <w:sz w:val="28"/>
          <w:szCs w:val="28"/>
        </w:rPr>
        <w:t>рское отделение), которое ок</w:t>
      </w:r>
      <w:r>
        <w:rPr>
          <w:rFonts w:ascii="Times New Roman" w:hAnsi="Times New Roman" w:cs="Times New Roman"/>
          <w:sz w:val="28"/>
          <w:szCs w:val="28"/>
        </w:rPr>
        <w:t>о</w:t>
      </w:r>
      <w:r w:rsidRPr="002F31C2">
        <w:rPr>
          <w:rFonts w:ascii="Times New Roman" w:hAnsi="Times New Roman" w:cs="Times New Roman"/>
          <w:sz w:val="28"/>
          <w:szCs w:val="28"/>
        </w:rPr>
        <w:t>нчи</w:t>
      </w:r>
      <w:r>
        <w:rPr>
          <w:rFonts w:ascii="Times New Roman" w:hAnsi="Times New Roman" w:cs="Times New Roman"/>
          <w:sz w:val="28"/>
          <w:szCs w:val="28"/>
        </w:rPr>
        <w:t>ла</w:t>
      </w:r>
      <w:r w:rsidRPr="002F31C2">
        <w:rPr>
          <w:rFonts w:ascii="Times New Roman" w:hAnsi="Times New Roman" w:cs="Times New Roman"/>
          <w:sz w:val="28"/>
          <w:szCs w:val="28"/>
        </w:rPr>
        <w:t xml:space="preserve"> в 1930 г</w:t>
      </w:r>
      <w:r w:rsidR="00FB63F2">
        <w:rPr>
          <w:rFonts w:ascii="Times New Roman" w:hAnsi="Times New Roman" w:cs="Times New Roman"/>
          <w:sz w:val="28"/>
          <w:szCs w:val="28"/>
        </w:rPr>
        <w:t>оду</w:t>
      </w:r>
      <w:r w:rsidRPr="002F31C2">
        <w:rPr>
          <w:rFonts w:ascii="Times New Roman" w:hAnsi="Times New Roman" w:cs="Times New Roman"/>
          <w:sz w:val="28"/>
          <w:szCs w:val="28"/>
        </w:rPr>
        <w:t xml:space="preserve">. </w:t>
      </w:r>
    </w:p>
    <w:p w:rsidR="00217D6C" w:rsidRPr="002F31C2" w:rsidRDefault="003A3E4D" w:rsidP="00217D6C">
      <w:pPr>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Н. Гернет</w:t>
      </w:r>
      <w:r w:rsidR="00217D6C" w:rsidRPr="002F31C2">
        <w:rPr>
          <w:rFonts w:ascii="Times New Roman" w:hAnsi="Times New Roman" w:cs="Times New Roman"/>
          <w:sz w:val="28"/>
          <w:szCs w:val="28"/>
        </w:rPr>
        <w:t xml:space="preserve"> сотрудничала с Ленинградскими детскими журналами (1932</w:t>
      </w:r>
      <w:r w:rsidR="00217D6C">
        <w:rPr>
          <w:rFonts w:ascii="Times New Roman" w:hAnsi="Times New Roman" w:cs="Times New Roman"/>
          <w:sz w:val="28"/>
          <w:szCs w:val="28"/>
        </w:rPr>
        <w:t>–</w:t>
      </w:r>
      <w:r w:rsidR="00217D6C" w:rsidRPr="002F31C2">
        <w:rPr>
          <w:rFonts w:ascii="Times New Roman" w:hAnsi="Times New Roman" w:cs="Times New Roman"/>
          <w:sz w:val="28"/>
          <w:szCs w:val="28"/>
        </w:rPr>
        <w:t>1937гг), для которых написала ряд стихов. В 1933 г</w:t>
      </w:r>
      <w:r w:rsidR="00FB63F2">
        <w:rPr>
          <w:rFonts w:ascii="Times New Roman" w:hAnsi="Times New Roman" w:cs="Times New Roman"/>
          <w:sz w:val="28"/>
          <w:szCs w:val="28"/>
        </w:rPr>
        <w:t>оду</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 xml:space="preserve">была </w:t>
      </w:r>
      <w:r w:rsidR="00217D6C" w:rsidRPr="002F31C2">
        <w:rPr>
          <w:rFonts w:ascii="Times New Roman" w:hAnsi="Times New Roman" w:cs="Times New Roman"/>
          <w:sz w:val="28"/>
          <w:szCs w:val="28"/>
        </w:rPr>
        <w:t xml:space="preserve">издана её первая книга для детей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Три палатки</w:t>
      </w:r>
      <w:r w:rsidR="00217D6C">
        <w:rPr>
          <w:rFonts w:ascii="Times New Roman" w:hAnsi="Times New Roman" w:cs="Times New Roman"/>
          <w:sz w:val="28"/>
          <w:szCs w:val="28"/>
        </w:rPr>
        <w:t>», а в</w:t>
      </w:r>
      <w:r w:rsidR="00217D6C" w:rsidRPr="002F31C2">
        <w:rPr>
          <w:rFonts w:ascii="Times New Roman" w:hAnsi="Times New Roman" w:cs="Times New Roman"/>
          <w:sz w:val="28"/>
          <w:szCs w:val="28"/>
        </w:rPr>
        <w:t xml:space="preserve"> 1935 г</w:t>
      </w:r>
      <w:r w:rsidR="00FB63F2">
        <w:rPr>
          <w:rFonts w:ascii="Times New Roman" w:hAnsi="Times New Roman" w:cs="Times New Roman"/>
          <w:sz w:val="28"/>
          <w:szCs w:val="28"/>
        </w:rPr>
        <w:t>оду</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 опубликована</w:t>
      </w:r>
      <w:r w:rsidR="00217D6C" w:rsidRPr="002F31C2">
        <w:rPr>
          <w:rFonts w:ascii="Times New Roman" w:hAnsi="Times New Roman" w:cs="Times New Roman"/>
          <w:sz w:val="28"/>
          <w:szCs w:val="28"/>
        </w:rPr>
        <w:t xml:space="preserve"> первая детская пьеса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Полочка</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w:t>
      </w:r>
      <w:r w:rsidRPr="002F31C2">
        <w:rPr>
          <w:rFonts w:ascii="Times New Roman" w:hAnsi="Times New Roman" w:cs="Times New Roman"/>
          <w:sz w:val="28"/>
          <w:szCs w:val="28"/>
        </w:rPr>
        <w:t>Н. Гернет</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самый репертуарный автор </w:t>
      </w:r>
      <w:r w:rsidR="00217D6C">
        <w:rPr>
          <w:rFonts w:ascii="Times New Roman" w:hAnsi="Times New Roman" w:cs="Times New Roman"/>
          <w:sz w:val="28"/>
          <w:szCs w:val="28"/>
        </w:rPr>
        <w:t xml:space="preserve">пьес для театра кукол </w:t>
      </w:r>
      <w:r w:rsidR="00217D6C" w:rsidRPr="002F31C2">
        <w:rPr>
          <w:rFonts w:ascii="Times New Roman" w:hAnsi="Times New Roman" w:cs="Times New Roman"/>
          <w:sz w:val="28"/>
          <w:szCs w:val="28"/>
        </w:rPr>
        <w:t xml:space="preserve">прошлого века. Более 60 лет она отдала </w:t>
      </w:r>
      <w:r w:rsidR="00217D6C">
        <w:rPr>
          <w:rFonts w:ascii="Times New Roman" w:hAnsi="Times New Roman" w:cs="Times New Roman"/>
          <w:sz w:val="28"/>
          <w:szCs w:val="28"/>
        </w:rPr>
        <w:t xml:space="preserve">этой </w:t>
      </w:r>
      <w:r w:rsidR="00217D6C" w:rsidRPr="002F31C2">
        <w:rPr>
          <w:rFonts w:ascii="Times New Roman" w:hAnsi="Times New Roman" w:cs="Times New Roman"/>
          <w:sz w:val="28"/>
          <w:szCs w:val="28"/>
        </w:rPr>
        <w:t>литературе</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Её </w:t>
      </w:r>
      <w:r w:rsidR="00217D6C">
        <w:rPr>
          <w:rFonts w:ascii="Times New Roman" w:hAnsi="Times New Roman" w:cs="Times New Roman"/>
          <w:sz w:val="28"/>
          <w:szCs w:val="28"/>
        </w:rPr>
        <w:t xml:space="preserve">успешная </w:t>
      </w:r>
      <w:r w:rsidR="00217D6C" w:rsidRPr="002F31C2">
        <w:rPr>
          <w:rFonts w:ascii="Times New Roman" w:hAnsi="Times New Roman" w:cs="Times New Roman"/>
          <w:sz w:val="28"/>
          <w:szCs w:val="28"/>
        </w:rPr>
        <w:t xml:space="preserve">биография драматурга начинается с пьесы-игры для самых маленьких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Гус</w:t>
      </w:r>
      <w:r w:rsidR="00217D6C">
        <w:rPr>
          <w:rFonts w:ascii="Times New Roman" w:hAnsi="Times New Roman" w:cs="Times New Roman"/>
          <w:sz w:val="28"/>
          <w:szCs w:val="28"/>
        </w:rPr>
        <w:t>е</w:t>
      </w:r>
      <w:r w:rsidR="00217D6C" w:rsidRPr="002F31C2">
        <w:rPr>
          <w:rFonts w:ascii="Times New Roman" w:hAnsi="Times New Roman" w:cs="Times New Roman"/>
          <w:sz w:val="28"/>
          <w:szCs w:val="28"/>
        </w:rPr>
        <w:t>нок</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(в соавторстве с Татьяной Гуревич, 1935)</w:t>
      </w:r>
      <w:r w:rsidR="00217D6C">
        <w:rPr>
          <w:rFonts w:ascii="Times New Roman" w:hAnsi="Times New Roman" w:cs="Times New Roman"/>
          <w:sz w:val="28"/>
          <w:szCs w:val="28"/>
        </w:rPr>
        <w:t xml:space="preserve">, написанной </w:t>
      </w:r>
      <w:r w:rsidR="00217D6C" w:rsidRPr="002F31C2">
        <w:rPr>
          <w:rFonts w:ascii="Times New Roman" w:hAnsi="Times New Roman" w:cs="Times New Roman"/>
          <w:sz w:val="28"/>
          <w:szCs w:val="28"/>
        </w:rPr>
        <w:t xml:space="preserve"> для Ленинградского </w:t>
      </w:r>
      <w:r w:rsidR="00217D6C">
        <w:rPr>
          <w:rFonts w:ascii="Times New Roman" w:hAnsi="Times New Roman" w:cs="Times New Roman"/>
          <w:sz w:val="28"/>
          <w:szCs w:val="28"/>
        </w:rPr>
        <w:t xml:space="preserve">Большого </w:t>
      </w:r>
      <w:r w:rsidR="00217D6C" w:rsidRPr="002F31C2">
        <w:rPr>
          <w:rFonts w:ascii="Times New Roman" w:hAnsi="Times New Roman" w:cs="Times New Roman"/>
          <w:sz w:val="28"/>
          <w:szCs w:val="28"/>
        </w:rPr>
        <w:t>театра кукол (БТК) под руководством С.Шапиро. Эта п</w:t>
      </w:r>
      <w:r w:rsidR="00217D6C" w:rsidRPr="002F31C2">
        <w:rPr>
          <w:rFonts w:ascii="Times New Roman" w:hAnsi="Times New Roman" w:cs="Times New Roman"/>
          <w:color w:val="000000"/>
          <w:sz w:val="28"/>
          <w:szCs w:val="28"/>
        </w:rPr>
        <w:t xml:space="preserve">ьеса </w:t>
      </w:r>
      <w:r w:rsidR="00217D6C">
        <w:rPr>
          <w:rFonts w:ascii="Times New Roman" w:hAnsi="Times New Roman" w:cs="Times New Roman"/>
          <w:color w:val="000000"/>
          <w:sz w:val="28"/>
          <w:szCs w:val="28"/>
        </w:rPr>
        <w:t>на протяжении многих десятилетий</w:t>
      </w:r>
      <w:r w:rsidR="00217D6C" w:rsidRPr="002F31C2">
        <w:rPr>
          <w:rFonts w:ascii="Times New Roman" w:hAnsi="Times New Roman" w:cs="Times New Roman"/>
          <w:color w:val="000000"/>
          <w:sz w:val="28"/>
          <w:szCs w:val="28"/>
        </w:rPr>
        <w:t xml:space="preserve"> возглавляет списки наиболее репертуарных кукольных пьес для детей. Около десяти страниц простого, казалось бы, ничем особо не </w:t>
      </w:r>
      <w:r w:rsidR="00217D6C">
        <w:rPr>
          <w:rFonts w:ascii="Times New Roman" w:hAnsi="Times New Roman" w:cs="Times New Roman"/>
          <w:color w:val="000000"/>
          <w:sz w:val="28"/>
          <w:szCs w:val="28"/>
        </w:rPr>
        <w:t>при</w:t>
      </w:r>
      <w:r w:rsidR="00217D6C" w:rsidRPr="002F31C2">
        <w:rPr>
          <w:rFonts w:ascii="Times New Roman" w:hAnsi="Times New Roman" w:cs="Times New Roman"/>
          <w:color w:val="000000"/>
          <w:sz w:val="28"/>
          <w:szCs w:val="28"/>
        </w:rPr>
        <w:t>мечательного текста. Сюжет — элементарный</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Аленка пасет гусенка, а лиса хочет его съесть</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Количество персонажей — минимальное, успех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головокружительный.</w:t>
      </w:r>
      <w:r w:rsidR="00217D6C">
        <w:rPr>
          <w:rFonts w:ascii="Times New Roman" w:hAnsi="Times New Roman" w:cs="Times New Roman"/>
          <w:color w:val="000000"/>
          <w:sz w:val="28"/>
          <w:szCs w:val="28"/>
        </w:rPr>
        <w:t xml:space="preserve"> Жанр интерактивной пьесы-игры для театра кукол, заявленный еще в начале Х1Х в. в «Царь-девице» Одоевского был максимально полно, просто и эффективно использован в «Гусенке» Н. Гернет. </w:t>
      </w:r>
      <w:r w:rsidR="00217D6C" w:rsidRPr="002F31C2">
        <w:rPr>
          <w:rFonts w:ascii="Times New Roman" w:hAnsi="Times New Roman" w:cs="Times New Roman"/>
          <w:sz w:val="28"/>
          <w:szCs w:val="28"/>
        </w:rPr>
        <w:t xml:space="preserve">Вслед за «Гусенком», </w:t>
      </w:r>
      <w:r w:rsidR="00217D6C">
        <w:rPr>
          <w:rFonts w:ascii="Times New Roman" w:hAnsi="Times New Roman" w:cs="Times New Roman"/>
          <w:sz w:val="28"/>
          <w:szCs w:val="28"/>
        </w:rPr>
        <w:t>драматург</w:t>
      </w:r>
      <w:r w:rsidR="00217D6C" w:rsidRPr="002F31C2">
        <w:rPr>
          <w:rFonts w:ascii="Times New Roman" w:hAnsi="Times New Roman" w:cs="Times New Roman"/>
          <w:sz w:val="28"/>
          <w:szCs w:val="28"/>
        </w:rPr>
        <w:t xml:space="preserve"> </w:t>
      </w:r>
      <w:r w:rsidR="00FB63F2">
        <w:rPr>
          <w:rFonts w:ascii="Times New Roman" w:hAnsi="Times New Roman" w:cs="Times New Roman"/>
          <w:sz w:val="28"/>
          <w:szCs w:val="28"/>
        </w:rPr>
        <w:t>написала</w:t>
      </w:r>
      <w:r w:rsidR="00217D6C" w:rsidRPr="002F31C2">
        <w:rPr>
          <w:rFonts w:ascii="Times New Roman" w:hAnsi="Times New Roman" w:cs="Times New Roman"/>
          <w:sz w:val="28"/>
          <w:szCs w:val="28"/>
        </w:rPr>
        <w:t xml:space="preserve"> еще несколько пьес для маленьких детей: «Бобок», «Подарок», «Лесные артисты», «Полянка». Е</w:t>
      </w:r>
      <w:r w:rsidR="00217D6C">
        <w:rPr>
          <w:rFonts w:ascii="Times New Roman" w:hAnsi="Times New Roman" w:cs="Times New Roman"/>
          <w:sz w:val="28"/>
          <w:szCs w:val="28"/>
        </w:rPr>
        <w:t>й</w:t>
      </w:r>
      <w:r w:rsidR="00217D6C" w:rsidRPr="002F31C2">
        <w:rPr>
          <w:rFonts w:ascii="Times New Roman" w:hAnsi="Times New Roman" w:cs="Times New Roman"/>
          <w:sz w:val="28"/>
          <w:szCs w:val="28"/>
        </w:rPr>
        <w:t xml:space="preserve">  принадлежит пьеса «Волшебная лампа Аладдина»</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(1940)</w:t>
      </w:r>
      <w:r w:rsidR="00217D6C">
        <w:rPr>
          <w:rFonts w:ascii="Times New Roman" w:hAnsi="Times New Roman" w:cs="Times New Roman"/>
          <w:sz w:val="28"/>
          <w:szCs w:val="28"/>
        </w:rPr>
        <w:t xml:space="preserve"> и мн.др.</w:t>
      </w:r>
      <w:r w:rsidR="00217D6C" w:rsidRPr="002F31C2">
        <w:rPr>
          <w:rFonts w:ascii="Times New Roman" w:hAnsi="Times New Roman" w:cs="Times New Roman"/>
          <w:sz w:val="28"/>
          <w:szCs w:val="28"/>
        </w:rPr>
        <w:t xml:space="preserve"> </w:t>
      </w:r>
    </w:p>
    <w:p w:rsidR="00217D6C" w:rsidRPr="002F31C2"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lastRenderedPageBreak/>
        <w:t>На примере истории создания «</w:t>
      </w:r>
      <w:r>
        <w:rPr>
          <w:rFonts w:ascii="Times New Roman" w:hAnsi="Times New Roman" w:cs="Times New Roman"/>
          <w:sz w:val="28"/>
          <w:szCs w:val="28"/>
        </w:rPr>
        <w:t>Волшебной л</w:t>
      </w:r>
      <w:r w:rsidRPr="002F31C2">
        <w:rPr>
          <w:rFonts w:ascii="Times New Roman" w:hAnsi="Times New Roman" w:cs="Times New Roman"/>
          <w:sz w:val="28"/>
          <w:szCs w:val="28"/>
        </w:rPr>
        <w:t>ампы</w:t>
      </w:r>
      <w:r>
        <w:rPr>
          <w:rFonts w:ascii="Times New Roman" w:hAnsi="Times New Roman" w:cs="Times New Roman"/>
          <w:sz w:val="28"/>
          <w:szCs w:val="28"/>
        </w:rPr>
        <w:t xml:space="preserve"> Аладдина</w:t>
      </w:r>
      <w:r w:rsidRPr="002F31C2">
        <w:rPr>
          <w:rFonts w:ascii="Times New Roman" w:hAnsi="Times New Roman" w:cs="Times New Roman"/>
          <w:sz w:val="28"/>
          <w:szCs w:val="28"/>
        </w:rPr>
        <w:t xml:space="preserve">» легко обнаружить очевидную взаимозависимость </w:t>
      </w:r>
      <w:r>
        <w:rPr>
          <w:rFonts w:ascii="Times New Roman" w:hAnsi="Times New Roman" w:cs="Times New Roman"/>
          <w:sz w:val="28"/>
          <w:szCs w:val="28"/>
        </w:rPr>
        <w:t>драматургии театра кукол</w:t>
      </w:r>
      <w:r w:rsidRPr="002F31C2">
        <w:rPr>
          <w:rFonts w:ascii="Times New Roman" w:hAnsi="Times New Roman" w:cs="Times New Roman"/>
          <w:sz w:val="28"/>
          <w:szCs w:val="28"/>
        </w:rPr>
        <w:t xml:space="preserve"> и  технологических систем кукол. </w:t>
      </w:r>
      <w:r>
        <w:rPr>
          <w:rFonts w:ascii="Times New Roman" w:hAnsi="Times New Roman" w:cs="Times New Roman"/>
          <w:sz w:val="28"/>
          <w:szCs w:val="28"/>
        </w:rPr>
        <w:t>Первоначально эту пьесу</w:t>
      </w:r>
      <w:r w:rsidRPr="002F31C2">
        <w:rPr>
          <w:rFonts w:ascii="Times New Roman" w:hAnsi="Times New Roman" w:cs="Times New Roman"/>
          <w:color w:val="000000"/>
          <w:sz w:val="28"/>
          <w:szCs w:val="28"/>
        </w:rPr>
        <w:t xml:space="preserve"> </w:t>
      </w:r>
      <w:r w:rsidR="003A3E4D" w:rsidRPr="002F31C2">
        <w:rPr>
          <w:rFonts w:ascii="Times New Roman" w:hAnsi="Times New Roman" w:cs="Times New Roman"/>
          <w:color w:val="000000"/>
          <w:sz w:val="28"/>
          <w:szCs w:val="28"/>
        </w:rPr>
        <w:t>Н. Гернет</w:t>
      </w:r>
      <w:r w:rsidR="00FB63F2">
        <w:rPr>
          <w:rFonts w:ascii="Times New Roman" w:hAnsi="Times New Roman" w:cs="Times New Roman"/>
          <w:color w:val="000000"/>
          <w:sz w:val="28"/>
          <w:szCs w:val="28"/>
        </w:rPr>
        <w:t>, как уже говорилось,</w:t>
      </w:r>
      <w:r w:rsidRPr="002F31C2">
        <w:rPr>
          <w:rFonts w:ascii="Times New Roman" w:hAnsi="Times New Roman" w:cs="Times New Roman"/>
          <w:color w:val="000000"/>
          <w:sz w:val="28"/>
          <w:szCs w:val="28"/>
        </w:rPr>
        <w:t xml:space="preserve"> написала по просьбе </w:t>
      </w:r>
      <w:r w:rsidRPr="002F31C2">
        <w:rPr>
          <w:rFonts w:ascii="Times New Roman" w:hAnsi="Times New Roman" w:cs="Times New Roman"/>
          <w:sz w:val="28"/>
          <w:szCs w:val="28"/>
        </w:rPr>
        <w:t xml:space="preserve">Савелия Наумовича Шапиро </w:t>
      </w:r>
      <w:r>
        <w:rPr>
          <w:rFonts w:ascii="Times New Roman" w:hAnsi="Times New Roman" w:cs="Times New Roman"/>
          <w:sz w:val="28"/>
          <w:szCs w:val="28"/>
        </w:rPr>
        <w:t>—</w:t>
      </w:r>
      <w:r w:rsidRPr="002F31C2">
        <w:rPr>
          <w:rFonts w:ascii="Times New Roman" w:hAnsi="Times New Roman" w:cs="Times New Roman"/>
          <w:sz w:val="28"/>
          <w:szCs w:val="28"/>
        </w:rPr>
        <w:t xml:space="preserve"> главного режиссера Ленинградского Большого театра кукол, который </w:t>
      </w:r>
      <w:r>
        <w:rPr>
          <w:rFonts w:ascii="Times New Roman" w:hAnsi="Times New Roman" w:cs="Times New Roman"/>
          <w:sz w:val="28"/>
          <w:szCs w:val="28"/>
        </w:rPr>
        <w:t>стремился</w:t>
      </w:r>
      <w:r w:rsidRPr="002F31C2">
        <w:rPr>
          <w:rFonts w:ascii="Times New Roman" w:hAnsi="Times New Roman" w:cs="Times New Roman"/>
          <w:sz w:val="28"/>
          <w:szCs w:val="28"/>
        </w:rPr>
        <w:t xml:space="preserve"> создать волшебный спектакль-феерию для кукол-марионеток. </w:t>
      </w:r>
      <w:r w:rsidRPr="002F31C2">
        <w:rPr>
          <w:rFonts w:ascii="Times New Roman" w:hAnsi="Times New Roman" w:cs="Times New Roman"/>
          <w:color w:val="000000"/>
          <w:sz w:val="28"/>
          <w:szCs w:val="28"/>
        </w:rPr>
        <w:t xml:space="preserve">«Я написала пьесу, полную эффектных трюков и почти без слов,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вспоминала </w:t>
      </w:r>
      <w:r w:rsidR="003A3E4D" w:rsidRPr="002F31C2">
        <w:rPr>
          <w:rFonts w:ascii="Times New Roman" w:hAnsi="Times New Roman" w:cs="Times New Roman"/>
          <w:color w:val="000000"/>
          <w:sz w:val="28"/>
          <w:szCs w:val="28"/>
        </w:rPr>
        <w:t>Н. Гернет</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 однофразными или односложными репликами: это была пора моего увлечения лаконизмом. Помнится, пьеса начиналась с того, что в пустыне сидел колдун-магрибинец и с помощью огня, песка и дыма колдовал, пытаясь отыскать Алад</w:t>
      </w:r>
      <w:r>
        <w:rPr>
          <w:rFonts w:ascii="Times New Roman" w:hAnsi="Times New Roman" w:cs="Times New Roman"/>
          <w:color w:val="000000"/>
          <w:sz w:val="28"/>
          <w:szCs w:val="28"/>
        </w:rPr>
        <w:t>д</w:t>
      </w:r>
      <w:r w:rsidRPr="002F31C2">
        <w:rPr>
          <w:rFonts w:ascii="Times New Roman" w:hAnsi="Times New Roman" w:cs="Times New Roman"/>
          <w:color w:val="000000"/>
          <w:sz w:val="28"/>
          <w:szCs w:val="28"/>
        </w:rPr>
        <w:t>ина</w:t>
      </w:r>
      <w:r w:rsidRPr="00637356">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637356">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Надо заметить, что в те годы кукольные театры мирно сосуществовали и не считали зазорным дублировать репертуар друг друга. Поэтому ГЦТК тоже взял мою пьесу. Но этот феерический вариант режиссера не удовлетворил. Не феерия тогда интересовала Образцова. Он хотел доказать, что кукла может поднять и большую современную тему, что в ее средствах спектакль и героический, и острополитический, и романтически</w:t>
      </w:r>
      <w:r w:rsidR="003A3E4D" w:rsidRPr="002F31C2">
        <w:rPr>
          <w:rFonts w:ascii="Times New Roman" w:hAnsi="Times New Roman" w:cs="Times New Roman"/>
          <w:color w:val="000000"/>
          <w:sz w:val="28"/>
          <w:szCs w:val="28"/>
        </w:rPr>
        <w:t>й</w:t>
      </w:r>
      <w:r w:rsidR="003A3E4D" w:rsidRPr="00637356">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637356">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Мой «Алад</w:t>
      </w:r>
      <w:r>
        <w:rPr>
          <w:rFonts w:ascii="Times New Roman" w:hAnsi="Times New Roman" w:cs="Times New Roman"/>
          <w:color w:val="000000"/>
          <w:sz w:val="28"/>
          <w:szCs w:val="28"/>
        </w:rPr>
        <w:t>д</w:t>
      </w:r>
      <w:r w:rsidRPr="002F31C2">
        <w:rPr>
          <w:rFonts w:ascii="Times New Roman" w:hAnsi="Times New Roman" w:cs="Times New Roman"/>
          <w:color w:val="000000"/>
          <w:sz w:val="28"/>
          <w:szCs w:val="28"/>
        </w:rPr>
        <w:t xml:space="preserve">ин», по-видимому, привлек театр романтической темой. Началась совместная работа автора с театром, которую вернее было бы назвать вивисекцией. Ох, и досталось же бедной моей феерии! Пока автор не увидел первую тростевую куклу (а именно им предназначено было играть первую романтическую кукольную пьесу), он не в состоянии был понять, зачем нужны переделки, углубление характеров, мотивировка каждого поступка — да что поступка, каждого входа и выхода персонажа на сцену! Но знакомство с тростевой куклой все перевернуло. Нет, эта кукла хочет разговаривать иначе, чем петрушка! Она же может всерьез любить, быть нежной и лиричной... Она почти человек! И автор ударился в другую крайность: он закатывал такие бытовые сцены на базаре, такие блистающие восточным орнаментом разговоры, каких не выдержал бы и живой актер! В спектакле от них остались рожки да ножки: маленькая сценка с жуликом и рыбой на базаре да две-три фразы из сказки о </w:t>
      </w:r>
      <w:r w:rsidRPr="002F31C2">
        <w:rPr>
          <w:rFonts w:ascii="Times New Roman" w:hAnsi="Times New Roman" w:cs="Times New Roman"/>
          <w:color w:val="000000"/>
          <w:sz w:val="28"/>
          <w:szCs w:val="28"/>
        </w:rPr>
        <w:lastRenderedPageBreak/>
        <w:t xml:space="preserve">Мухаммеде-плешивом и его осле. </w:t>
      </w:r>
      <w:r w:rsidRPr="002F31C2">
        <w:rPr>
          <w:rFonts w:ascii="Times New Roman" w:hAnsi="Times New Roman" w:cs="Times New Roman"/>
          <w:sz w:val="28"/>
          <w:szCs w:val="28"/>
        </w:rPr>
        <w:t>Наконец после долгих мучений был найден основной тон: достаточно естественный и все же приподнятый, сказочный. Пьеса родилась в театре вместе с тростевой куклой — красивой, плавно и свободно двигающейся, для которой новый ключ и новый язык пьесы был нормальным, свойственным ей языком, а мир пьесы — ее и только ее миром»</w:t>
      </w:r>
      <w:r w:rsidRPr="002E7D64">
        <w:rPr>
          <w:rStyle w:val="a3"/>
        </w:rPr>
        <w:footnoteReference w:id="319"/>
      </w:r>
      <w:r w:rsidRPr="002F31C2">
        <w:rPr>
          <w:rFonts w:ascii="Times New Roman" w:hAnsi="Times New Roman" w:cs="Times New Roman"/>
          <w:sz w:val="28"/>
          <w:szCs w:val="28"/>
        </w:rPr>
        <w:t>.</w:t>
      </w:r>
    </w:p>
    <w:p w:rsidR="00217D6C" w:rsidRPr="002F31C2"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«Волшебная лампа Аладдина» Н. Гернет стала одной из самых репертуарных пьес</w:t>
      </w:r>
      <w:r>
        <w:rPr>
          <w:rFonts w:ascii="Times New Roman" w:hAnsi="Times New Roman" w:cs="Times New Roman"/>
          <w:sz w:val="28"/>
          <w:szCs w:val="28"/>
        </w:rPr>
        <w:t xml:space="preserve"> театра кукол </w:t>
      </w:r>
      <w:r>
        <w:rPr>
          <w:rFonts w:ascii="Times New Roman" w:hAnsi="Times New Roman" w:cs="Times New Roman"/>
          <w:sz w:val="28"/>
          <w:szCs w:val="28"/>
          <w:lang w:val="en-US"/>
        </w:rPr>
        <w:t>XX</w:t>
      </w:r>
      <w:r w:rsidRPr="002F31C2">
        <w:rPr>
          <w:rFonts w:ascii="Times New Roman" w:hAnsi="Times New Roman" w:cs="Times New Roman"/>
          <w:sz w:val="28"/>
          <w:szCs w:val="28"/>
        </w:rPr>
        <w:t xml:space="preserve"> в. Причем, эту пьесу, как правило играли с помощью тростевых кукол, для которых она и была написана.</w:t>
      </w:r>
      <w:r>
        <w:rPr>
          <w:rFonts w:ascii="Times New Roman" w:hAnsi="Times New Roman" w:cs="Times New Roman"/>
          <w:sz w:val="28"/>
          <w:szCs w:val="28"/>
        </w:rPr>
        <w:t xml:space="preserve"> Только эта технологическая система театральной куклы могла быть соотнесена на сцене с пьесой Н. Гернет. Если кукла-«перчатка» способна, в основном к сатирическим, пародийным действиям, исполнению коротких скетчей, фарсов, а марионетка – поэтическим образам, эффектным трюковым превращениям, то тростевая кукла, благодаря широким, романтическим жестам</w:t>
      </w:r>
      <w:r w:rsidR="006D6981">
        <w:rPr>
          <w:rFonts w:ascii="Times New Roman" w:hAnsi="Times New Roman" w:cs="Times New Roman"/>
          <w:sz w:val="28"/>
          <w:szCs w:val="28"/>
        </w:rPr>
        <w:t>,</w:t>
      </w:r>
      <w:r>
        <w:rPr>
          <w:rFonts w:ascii="Times New Roman" w:hAnsi="Times New Roman" w:cs="Times New Roman"/>
          <w:sz w:val="28"/>
          <w:szCs w:val="28"/>
        </w:rPr>
        <w:t xml:space="preserve"> способна </w:t>
      </w:r>
      <w:r w:rsidR="006D6981">
        <w:rPr>
          <w:rFonts w:ascii="Times New Roman" w:hAnsi="Times New Roman" w:cs="Times New Roman"/>
          <w:sz w:val="28"/>
          <w:szCs w:val="28"/>
        </w:rPr>
        <w:t>раскрывать психологию характера</w:t>
      </w:r>
      <w:r>
        <w:rPr>
          <w:rFonts w:ascii="Times New Roman" w:hAnsi="Times New Roman" w:cs="Times New Roman"/>
          <w:sz w:val="28"/>
          <w:szCs w:val="28"/>
        </w:rPr>
        <w:t xml:space="preserve"> персонажа. К тому же каждая из вышеперечисленных систем кукол обладает собственным, отличным от другой хронотопом, протяженностью действия и диалога. </w:t>
      </w:r>
      <w:r w:rsidRPr="002F31C2">
        <w:rPr>
          <w:rFonts w:ascii="Times New Roman" w:hAnsi="Times New Roman" w:cs="Times New Roman"/>
          <w:sz w:val="28"/>
          <w:szCs w:val="28"/>
        </w:rPr>
        <w:t xml:space="preserve">Пьесы Н. Гернет сначала ставились в Москве и Ленинграде, шли </w:t>
      </w:r>
      <w:r>
        <w:rPr>
          <w:rFonts w:ascii="Times New Roman" w:hAnsi="Times New Roman" w:cs="Times New Roman"/>
          <w:sz w:val="28"/>
          <w:szCs w:val="28"/>
        </w:rPr>
        <w:t>во многих т</w:t>
      </w:r>
      <w:r w:rsidRPr="002F31C2">
        <w:rPr>
          <w:rFonts w:ascii="Times New Roman" w:hAnsi="Times New Roman" w:cs="Times New Roman"/>
          <w:sz w:val="28"/>
          <w:szCs w:val="28"/>
        </w:rPr>
        <w:t>еатра</w:t>
      </w:r>
      <w:r>
        <w:rPr>
          <w:rFonts w:ascii="Times New Roman" w:hAnsi="Times New Roman" w:cs="Times New Roman"/>
          <w:sz w:val="28"/>
          <w:szCs w:val="28"/>
        </w:rPr>
        <w:t>х</w:t>
      </w:r>
      <w:r w:rsidRPr="002F31C2">
        <w:rPr>
          <w:rFonts w:ascii="Times New Roman" w:hAnsi="Times New Roman" w:cs="Times New Roman"/>
          <w:sz w:val="28"/>
          <w:szCs w:val="28"/>
        </w:rPr>
        <w:t xml:space="preserve"> СССР</w:t>
      </w:r>
      <w:r>
        <w:rPr>
          <w:rFonts w:ascii="Times New Roman" w:hAnsi="Times New Roman" w:cs="Times New Roman"/>
          <w:sz w:val="28"/>
          <w:szCs w:val="28"/>
        </w:rPr>
        <w:t xml:space="preserve">, европейских и азиатских </w:t>
      </w:r>
      <w:r w:rsidRPr="002F31C2">
        <w:rPr>
          <w:rFonts w:ascii="Times New Roman" w:hAnsi="Times New Roman" w:cs="Times New Roman"/>
          <w:sz w:val="28"/>
          <w:szCs w:val="28"/>
        </w:rPr>
        <w:t>стран</w:t>
      </w:r>
      <w:r>
        <w:rPr>
          <w:rFonts w:ascii="Times New Roman" w:hAnsi="Times New Roman" w:cs="Times New Roman"/>
          <w:sz w:val="28"/>
          <w:szCs w:val="28"/>
        </w:rPr>
        <w:t>ах</w:t>
      </w:r>
      <w:r w:rsidRPr="002F31C2">
        <w:rPr>
          <w:rFonts w:ascii="Times New Roman" w:hAnsi="Times New Roman" w:cs="Times New Roman"/>
          <w:sz w:val="28"/>
          <w:szCs w:val="28"/>
        </w:rPr>
        <w:t xml:space="preserve"> Европы. </w:t>
      </w:r>
      <w:r>
        <w:rPr>
          <w:rFonts w:ascii="Times New Roman" w:hAnsi="Times New Roman" w:cs="Times New Roman"/>
          <w:sz w:val="28"/>
          <w:szCs w:val="28"/>
        </w:rPr>
        <w:t>Они</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остались в истории драматургии театра кукол </w:t>
      </w:r>
      <w:r w:rsidRPr="002F31C2">
        <w:rPr>
          <w:rFonts w:ascii="Times New Roman" w:hAnsi="Times New Roman" w:cs="Times New Roman"/>
          <w:sz w:val="28"/>
          <w:szCs w:val="28"/>
        </w:rPr>
        <w:t>эталоном этого вида искусства.</w:t>
      </w:r>
    </w:p>
    <w:p w:rsidR="00217D6C"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Значительное влияние на развития драматургии театров кукол России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 оказала и Елизавета Яковлевна Тараховская (1891</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1968), поэт, драматург театра кукол. Ее пьеса «По щучьему веленью» также стала классикой советской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и первым по-настоящему </w:t>
      </w:r>
      <w:r w:rsidR="008C446B">
        <w:rPr>
          <w:rFonts w:ascii="Times New Roman" w:hAnsi="Times New Roman" w:cs="Times New Roman"/>
          <w:color w:val="000000"/>
          <w:sz w:val="28"/>
          <w:szCs w:val="28"/>
        </w:rPr>
        <w:t>крупным</w:t>
      </w:r>
      <w:r w:rsidRPr="002F31C2">
        <w:rPr>
          <w:rFonts w:ascii="Times New Roman" w:hAnsi="Times New Roman" w:cs="Times New Roman"/>
          <w:color w:val="000000"/>
          <w:sz w:val="28"/>
          <w:szCs w:val="28"/>
        </w:rPr>
        <w:t xml:space="preserve"> спектаклем Театра С.Образцова (1936).</w:t>
      </w:r>
      <w:r>
        <w:rPr>
          <w:rFonts w:ascii="Times New Roman" w:hAnsi="Times New Roman" w:cs="Times New Roman"/>
          <w:color w:val="000000"/>
          <w:sz w:val="28"/>
          <w:szCs w:val="28"/>
        </w:rPr>
        <w:t xml:space="preserve"> С. В.</w:t>
      </w:r>
      <w:r w:rsidRPr="002F31C2">
        <w:rPr>
          <w:rFonts w:ascii="Times New Roman" w:hAnsi="Times New Roman" w:cs="Times New Roman"/>
          <w:color w:val="000000"/>
          <w:sz w:val="28"/>
          <w:szCs w:val="28"/>
        </w:rPr>
        <w:t xml:space="preserve">Образцов назвал этот спектакль «Чайкой» своего театра. Если «Волшебная лампа Аладдина» Н. Гернет была образцом драматургии для тростевых кукол, </w:t>
      </w:r>
      <w:r>
        <w:rPr>
          <w:rFonts w:ascii="Times New Roman" w:hAnsi="Times New Roman" w:cs="Times New Roman"/>
          <w:color w:val="000000"/>
          <w:sz w:val="28"/>
          <w:szCs w:val="28"/>
        </w:rPr>
        <w:t>т</w:t>
      </w:r>
      <w:r w:rsidRPr="002F31C2">
        <w:rPr>
          <w:rFonts w:ascii="Times New Roman" w:hAnsi="Times New Roman" w:cs="Times New Roman"/>
          <w:color w:val="000000"/>
          <w:sz w:val="28"/>
          <w:szCs w:val="28"/>
        </w:rPr>
        <w:t>о «По щучьему веленью» Е.</w:t>
      </w:r>
      <w:r w:rsidR="00304519">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Тараховской стала </w:t>
      </w:r>
      <w:r w:rsidR="00304519">
        <w:rPr>
          <w:rFonts w:ascii="Times New Roman" w:hAnsi="Times New Roman" w:cs="Times New Roman"/>
          <w:color w:val="000000"/>
          <w:sz w:val="28"/>
          <w:szCs w:val="28"/>
        </w:rPr>
        <w:t>своеобразным образцом</w:t>
      </w:r>
      <w:r w:rsidRPr="002F31C2">
        <w:rPr>
          <w:rFonts w:ascii="Times New Roman" w:hAnsi="Times New Roman" w:cs="Times New Roman"/>
          <w:color w:val="000000"/>
          <w:sz w:val="28"/>
          <w:szCs w:val="28"/>
        </w:rPr>
        <w:t xml:space="preserve"> пьес для </w:t>
      </w:r>
      <w:r w:rsidRPr="002F31C2">
        <w:rPr>
          <w:rFonts w:ascii="Times New Roman" w:hAnsi="Times New Roman" w:cs="Times New Roman"/>
          <w:color w:val="000000"/>
          <w:sz w:val="28"/>
          <w:szCs w:val="28"/>
        </w:rPr>
        <w:lastRenderedPageBreak/>
        <w:t>«перчаточных» кукол. Их пластика безукоризненно точно соответствует и атмосфере, и жанру, и стилю пьесы.</w:t>
      </w:r>
      <w:r>
        <w:rPr>
          <w:rFonts w:ascii="Times New Roman" w:hAnsi="Times New Roman" w:cs="Times New Roman"/>
          <w:color w:val="000000"/>
          <w:sz w:val="28"/>
          <w:szCs w:val="28"/>
        </w:rPr>
        <w:t xml:space="preserve">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«По щучьему веленью»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вторая пьеса Тараховской</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поставленная в Центральном театре кукол. Первая ее встреча с театром («Братья Монгольфье», в соавторстве с </w:t>
      </w:r>
      <w:r w:rsidR="003A3E4D" w:rsidRPr="002F31C2">
        <w:rPr>
          <w:rFonts w:ascii="Times New Roman" w:hAnsi="Times New Roman" w:cs="Times New Roman"/>
          <w:color w:val="000000"/>
          <w:sz w:val="28"/>
          <w:szCs w:val="28"/>
        </w:rPr>
        <w:t>Г. Владычиной</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была</w:t>
      </w:r>
      <w:r w:rsidR="00EC2E06">
        <w:rPr>
          <w:rFonts w:ascii="Times New Roman" w:hAnsi="Times New Roman" w:cs="Times New Roman"/>
          <w:color w:val="000000"/>
          <w:sz w:val="28"/>
          <w:szCs w:val="28"/>
        </w:rPr>
        <w:t xml:space="preserve"> не столь</w:t>
      </w:r>
      <w:r w:rsidRPr="002F31C2">
        <w:rPr>
          <w:rFonts w:ascii="Times New Roman" w:hAnsi="Times New Roman" w:cs="Times New Roman"/>
          <w:color w:val="000000"/>
          <w:sz w:val="28"/>
          <w:szCs w:val="28"/>
        </w:rPr>
        <w:t xml:space="preserve"> успешной. С</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Образцов вспоминал, что «тема пьесы, написанной Галиной Владычиной и Елизаветой Тараховской, была, так сказать, историческая, научно-популярная: изобретение братьями Монгольфье воздушного шара. Сюжет — борьба изобретателей с косностью, с врагами науки, в том числе и с французским королем. Зная, что они пишут пьесу для кукольного театра, авторы стремились сделать ее прежде всего внешне интересной, смешной, веселой, а в изображении короля и придворных — сатирической. И вот тут разрыв между темой и сюжетом достиг такого размера, что стал пропастью. То, что мы играли, не имело никакого отношения ни к научному изобретению, ни к историческому факту. Конечно, это было смешно, когда французский король в мантии и короне, взяв огромные ножницы, старался разрезать неведомо почему ненавистный ему воздушный шар. Это было смешно, но какое же это имело отношение к истории полета? Фактически этот спектакль был искажением истории, искажением научного изобретения, вульгаризирующим и то и другое. Опять-таки мы этого тогда не понимали. Нам казалось, что мы поставили интересный спектакль, да внешне он и был интересным, занимательным</w:t>
      </w:r>
      <w:r>
        <w:rPr>
          <w:rFonts w:ascii="Times New Roman" w:hAnsi="Times New Roman" w:cs="Times New Roman"/>
          <w:color w:val="000000"/>
          <w:sz w:val="28"/>
          <w:szCs w:val="28"/>
        </w:rPr>
        <w:t>»</w:t>
      </w:r>
      <w:r w:rsidRPr="002E7D64">
        <w:rPr>
          <w:rStyle w:val="a3"/>
        </w:rPr>
        <w:footnoteReference w:id="320"/>
      </w:r>
      <w:r w:rsidRPr="002F31C2">
        <w:rPr>
          <w:rFonts w:ascii="Times New Roman" w:hAnsi="Times New Roman" w:cs="Times New Roman"/>
          <w:color w:val="000000"/>
          <w:sz w:val="28"/>
          <w:szCs w:val="28"/>
        </w:rPr>
        <w:t xml:space="preserve">. </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Причин </w:t>
      </w:r>
      <w:r w:rsidR="00EC2E06">
        <w:rPr>
          <w:rFonts w:ascii="Times New Roman" w:hAnsi="Times New Roman" w:cs="Times New Roman"/>
          <w:color w:val="000000"/>
          <w:sz w:val="28"/>
          <w:szCs w:val="28"/>
        </w:rPr>
        <w:t xml:space="preserve">относительной </w:t>
      </w:r>
      <w:r>
        <w:rPr>
          <w:rFonts w:ascii="Times New Roman" w:hAnsi="Times New Roman" w:cs="Times New Roman"/>
          <w:color w:val="000000"/>
          <w:sz w:val="28"/>
          <w:szCs w:val="28"/>
        </w:rPr>
        <w:t>неудачи драматургов, по всей видимости, было несколько; Поставив перед собой задачу в занимательной форме рассказать об истории воздухоплавания, они не смогли насытить эту форму вполне конкретным, лежащим в сфере искусства содержанием. Пьеса обращалась к приемам и жанру агитационно-сатирического театра и не использовала возможности жанра пьесы-игры, максимально эффективного в решении образовательных, просветительных задач.</w:t>
      </w:r>
    </w:p>
    <w:p w:rsidR="00217D6C" w:rsidRDefault="00217D6C" w:rsidP="00217D6C">
      <w:pPr>
        <w:spacing w:line="360" w:lineRule="auto"/>
        <w:ind w:firstLine="1134"/>
        <w:jc w:val="both"/>
        <w:rPr>
          <w:rFonts w:ascii="Times New Roman" w:hAnsi="Times New Roman" w:cs="Arial CYR"/>
          <w:color w:val="000000"/>
          <w:sz w:val="28"/>
          <w:szCs w:val="28"/>
        </w:rPr>
      </w:pPr>
      <w:r w:rsidRPr="002F31C2">
        <w:rPr>
          <w:rFonts w:ascii="Times New Roman" w:hAnsi="Times New Roman" w:cs="Times New Roman"/>
          <w:color w:val="000000"/>
          <w:sz w:val="28"/>
          <w:szCs w:val="28"/>
        </w:rPr>
        <w:lastRenderedPageBreak/>
        <w:t xml:space="preserve">Вместе с Е.Тараховской </w:t>
      </w:r>
      <w:r w:rsidR="00687AA9">
        <w:rPr>
          <w:rFonts w:ascii="Times New Roman" w:hAnsi="Times New Roman" w:cs="Times New Roman"/>
          <w:color w:val="000000"/>
          <w:sz w:val="28"/>
          <w:szCs w:val="28"/>
        </w:rPr>
        <w:t xml:space="preserve">работала в этом направлении и </w:t>
      </w:r>
      <w:r w:rsidRPr="002F31C2">
        <w:rPr>
          <w:rFonts w:ascii="Times New Roman" w:hAnsi="Times New Roman" w:cs="Times New Roman"/>
          <w:color w:val="000000"/>
          <w:sz w:val="28"/>
          <w:szCs w:val="28"/>
        </w:rPr>
        <w:t>Галина Владычина. Она родилась в 1900 г</w:t>
      </w:r>
      <w:r w:rsidR="00687AA9">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в Житомире, в 1905 г</w:t>
      </w:r>
      <w:r w:rsidR="00687AA9">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ее семья переехала в Москву. Еще учась в гимназии, Владычина посещала литературную студию на Молчановке, училась у известных поэтов того времени</w:t>
      </w:r>
      <w:r>
        <w:rPr>
          <w:rFonts w:ascii="Times New Roman" w:hAnsi="Times New Roman" w:cs="Times New Roman"/>
          <w:color w:val="000000"/>
          <w:sz w:val="28"/>
          <w:szCs w:val="28"/>
        </w:rPr>
        <w:t xml:space="preserve">, в том числе </w:t>
      </w:r>
      <w:r w:rsidRPr="002F31C2">
        <w:rPr>
          <w:rFonts w:ascii="Times New Roman" w:hAnsi="Times New Roman" w:cs="Times New Roman"/>
          <w:color w:val="000000"/>
          <w:sz w:val="28"/>
          <w:szCs w:val="28"/>
        </w:rPr>
        <w:t xml:space="preserve">В. Маяковского, а в начале 20-х годов </w:t>
      </w:r>
      <w:r>
        <w:rPr>
          <w:rFonts w:ascii="Times New Roman" w:hAnsi="Times New Roman" w:cs="Times New Roman"/>
          <w:color w:val="000000"/>
          <w:sz w:val="28"/>
          <w:szCs w:val="28"/>
        </w:rPr>
        <w:t>стала</w:t>
      </w:r>
      <w:r w:rsidRPr="002F31C2">
        <w:rPr>
          <w:rFonts w:ascii="Times New Roman" w:hAnsi="Times New Roman" w:cs="Times New Roman"/>
          <w:color w:val="000000"/>
          <w:sz w:val="28"/>
          <w:szCs w:val="28"/>
        </w:rPr>
        <w:t xml:space="preserve"> публиковаться в поэтических сборниках и журналах для детей. В своих воспоминаниях она писала: «Меня очень занимали кукольные театры, которых тогда возникло очень много. Я стала интенсивно работать над кукольными пьесами. Для Первого московского кукольного театра под руководством </w:t>
      </w:r>
      <w:r w:rsidR="003A3E4D" w:rsidRPr="002F31C2">
        <w:rPr>
          <w:rFonts w:ascii="Times New Roman" w:hAnsi="Times New Roman" w:cs="Times New Roman"/>
          <w:color w:val="000000"/>
          <w:sz w:val="28"/>
          <w:szCs w:val="28"/>
        </w:rPr>
        <w:t>А. Витман</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 назывался в то время созданный В. Швембергером Театр детской книги – Б.Г.) </w:t>
      </w:r>
      <w:r w:rsidRPr="002F31C2">
        <w:rPr>
          <w:rFonts w:ascii="Times New Roman" w:hAnsi="Times New Roman" w:cs="Times New Roman"/>
          <w:color w:val="000000"/>
          <w:sz w:val="28"/>
          <w:szCs w:val="28"/>
        </w:rPr>
        <w:t>я сделала двухактную пьесу «Любознательный</w:t>
      </w:r>
      <w:r w:rsidRPr="002F31C2">
        <w:rPr>
          <w:rFonts w:ascii="Times New Roman" w:hAnsi="Times New Roman" w:cs="Arial CYR"/>
          <w:color w:val="000000"/>
          <w:sz w:val="28"/>
          <w:szCs w:val="28"/>
        </w:rPr>
        <w:t xml:space="preserve"> слоненок</w:t>
      </w:r>
      <w:r>
        <w:rPr>
          <w:rFonts w:ascii="Times New Roman" w:hAnsi="Times New Roman" w:cs="Arial CYR"/>
          <w:color w:val="000000"/>
          <w:sz w:val="28"/>
          <w:szCs w:val="28"/>
        </w:rPr>
        <w:t>»</w:t>
      </w:r>
      <w:r w:rsidRPr="002F31C2">
        <w:rPr>
          <w:rFonts w:ascii="Times New Roman" w:hAnsi="Times New Roman" w:cs="Arial CYR"/>
          <w:color w:val="000000"/>
          <w:sz w:val="28"/>
          <w:szCs w:val="28"/>
        </w:rPr>
        <w:t xml:space="preserve">, пьесу </w:t>
      </w:r>
      <w:r>
        <w:rPr>
          <w:rFonts w:ascii="Times New Roman" w:hAnsi="Times New Roman" w:cs="Arial CYR"/>
          <w:color w:val="000000"/>
          <w:sz w:val="28"/>
          <w:szCs w:val="28"/>
        </w:rPr>
        <w:t>«</w:t>
      </w:r>
      <w:r w:rsidRPr="002F31C2">
        <w:rPr>
          <w:rFonts w:ascii="Times New Roman" w:hAnsi="Times New Roman" w:cs="Arial CYR"/>
          <w:color w:val="000000"/>
          <w:sz w:val="28"/>
          <w:szCs w:val="28"/>
        </w:rPr>
        <w:t>Сказка о царе Салтане</w:t>
      </w:r>
      <w:r>
        <w:rPr>
          <w:rFonts w:ascii="Times New Roman" w:hAnsi="Times New Roman" w:cs="Arial CYR"/>
          <w:color w:val="000000"/>
          <w:sz w:val="28"/>
          <w:szCs w:val="28"/>
        </w:rPr>
        <w:t>»</w:t>
      </w:r>
      <w:r w:rsidRPr="002F31C2">
        <w:rPr>
          <w:rFonts w:ascii="Times New Roman" w:hAnsi="Times New Roman" w:cs="Arial CYR"/>
          <w:color w:val="000000"/>
          <w:sz w:val="28"/>
          <w:szCs w:val="28"/>
        </w:rPr>
        <w:t xml:space="preserve"> к пушкинским дням была заказана мне Малиновской для театра при Доме народного творчества. При театре транспорта тоже был кукольный театр под руководством К. Владимировой </w:t>
      </w:r>
      <w:r>
        <w:rPr>
          <w:rFonts w:ascii="Times New Roman" w:hAnsi="Times New Roman" w:cs="Arial CYR"/>
          <w:color w:val="000000"/>
          <w:sz w:val="28"/>
          <w:szCs w:val="28"/>
        </w:rPr>
        <w:t>—</w:t>
      </w:r>
      <w:r w:rsidRPr="002F31C2">
        <w:rPr>
          <w:rFonts w:ascii="Times New Roman" w:hAnsi="Times New Roman" w:cs="Arial CYR"/>
          <w:color w:val="000000"/>
          <w:sz w:val="28"/>
          <w:szCs w:val="28"/>
        </w:rPr>
        <w:t xml:space="preserve"> там шла моя</w:t>
      </w:r>
      <w:r w:rsidRPr="002F31C2">
        <w:rPr>
          <w:rFonts w:ascii="Times New Roman" w:hAnsi="Times New Roman" w:cs="Arial CYR"/>
          <w:bCs/>
          <w:color w:val="000000"/>
          <w:sz w:val="28"/>
          <w:szCs w:val="28"/>
        </w:rPr>
        <w:t xml:space="preserve"> пьеса</w:t>
      </w:r>
      <w:r w:rsidRPr="002F31C2">
        <w:rPr>
          <w:rFonts w:ascii="Times New Roman" w:hAnsi="Times New Roman" w:cs="Arial CYR"/>
          <w:color w:val="000000"/>
          <w:sz w:val="28"/>
          <w:szCs w:val="28"/>
        </w:rPr>
        <w:t xml:space="preserve"> </w:t>
      </w:r>
      <w:r>
        <w:rPr>
          <w:rFonts w:ascii="Times New Roman" w:hAnsi="Times New Roman" w:cs="Arial CYR"/>
          <w:color w:val="000000"/>
          <w:sz w:val="28"/>
          <w:szCs w:val="28"/>
        </w:rPr>
        <w:t>«</w:t>
      </w:r>
      <w:r w:rsidRPr="002F31C2">
        <w:rPr>
          <w:rFonts w:ascii="Times New Roman" w:hAnsi="Times New Roman" w:cs="Arial CYR"/>
          <w:color w:val="000000"/>
          <w:sz w:val="28"/>
          <w:szCs w:val="28"/>
        </w:rPr>
        <w:t>Как чайник на рельсы встал</w:t>
      </w:r>
      <w:r>
        <w:rPr>
          <w:rFonts w:ascii="Times New Roman" w:hAnsi="Times New Roman" w:cs="Arial CYR"/>
          <w:color w:val="000000"/>
          <w:sz w:val="28"/>
          <w:szCs w:val="28"/>
        </w:rPr>
        <w:t>»</w:t>
      </w:r>
      <w:r w:rsidRPr="002F31C2">
        <w:rPr>
          <w:rFonts w:ascii="Times New Roman" w:hAnsi="Times New Roman" w:cs="Arial CYR"/>
          <w:color w:val="000000"/>
          <w:sz w:val="28"/>
          <w:szCs w:val="28"/>
        </w:rPr>
        <w:t xml:space="preserve">. Н.М. Борисов в областном кукольном театре поставил моего </w:t>
      </w:r>
      <w:r>
        <w:rPr>
          <w:rFonts w:ascii="Times New Roman" w:hAnsi="Times New Roman" w:cs="Arial CYR"/>
          <w:color w:val="000000"/>
          <w:sz w:val="28"/>
          <w:szCs w:val="28"/>
        </w:rPr>
        <w:t>«</w:t>
      </w:r>
      <w:r w:rsidRPr="002F31C2">
        <w:rPr>
          <w:rFonts w:ascii="Times New Roman" w:hAnsi="Times New Roman" w:cs="Arial CYR"/>
          <w:color w:val="000000"/>
          <w:sz w:val="28"/>
          <w:szCs w:val="28"/>
        </w:rPr>
        <w:t>Серого волка</w:t>
      </w:r>
      <w:r>
        <w:rPr>
          <w:rFonts w:ascii="Times New Roman" w:hAnsi="Times New Roman" w:cs="Arial CYR"/>
          <w:color w:val="000000"/>
          <w:sz w:val="28"/>
          <w:szCs w:val="28"/>
        </w:rPr>
        <w:t>»</w:t>
      </w:r>
      <w:r w:rsidRPr="002F31C2">
        <w:rPr>
          <w:rFonts w:ascii="Times New Roman" w:hAnsi="Times New Roman" w:cs="Arial CYR"/>
          <w:color w:val="000000"/>
          <w:sz w:val="28"/>
          <w:szCs w:val="28"/>
        </w:rPr>
        <w:t>, и, наконец, в театре С.В. Образцова были поставлены две пьесы «Кот в сапогах</w:t>
      </w:r>
      <w:r>
        <w:rPr>
          <w:rFonts w:ascii="Times New Roman" w:hAnsi="Times New Roman" w:cs="Arial CYR"/>
          <w:color w:val="000000"/>
          <w:sz w:val="28"/>
          <w:szCs w:val="28"/>
        </w:rPr>
        <w:t>»</w:t>
      </w:r>
      <w:r w:rsidRPr="002F31C2">
        <w:rPr>
          <w:rFonts w:ascii="Times New Roman" w:hAnsi="Times New Roman" w:cs="Arial CYR"/>
          <w:color w:val="000000"/>
          <w:sz w:val="28"/>
          <w:szCs w:val="28"/>
        </w:rPr>
        <w:t xml:space="preserve"> и по моей одноименной детской книге, пьеса «Братья Монгольфье», над которой со мной работала Е.Я. Тараховска</w:t>
      </w:r>
      <w:r w:rsidR="003A3E4D" w:rsidRPr="002F31C2">
        <w:rPr>
          <w:rFonts w:ascii="Times New Roman" w:hAnsi="Times New Roman" w:cs="Arial CYR"/>
          <w:color w:val="000000"/>
          <w:sz w:val="28"/>
          <w:szCs w:val="28"/>
        </w:rPr>
        <w:t>я</w:t>
      </w:r>
      <w:r w:rsidR="003A3E4D" w:rsidRPr="003F4226">
        <w:rPr>
          <w:rFonts w:ascii="Times New Roman" w:hAnsi="Times New Roman" w:cs="Arial CYR"/>
          <w:color w:val="000000"/>
          <w:sz w:val="28"/>
          <w:szCs w:val="28"/>
        </w:rPr>
        <w:t xml:space="preserve"> [</w:t>
      </w:r>
      <w:r w:rsidRPr="002F31C2">
        <w:rPr>
          <w:rFonts w:ascii="Times New Roman" w:hAnsi="Times New Roman" w:cs="Arial CYR"/>
          <w:color w:val="000000"/>
          <w:sz w:val="28"/>
          <w:szCs w:val="28"/>
        </w:rPr>
        <w:t>…</w:t>
      </w:r>
      <w:r w:rsidRPr="003F4226">
        <w:rPr>
          <w:rFonts w:ascii="Times New Roman" w:hAnsi="Times New Roman" w:cs="Arial CYR"/>
          <w:color w:val="000000"/>
          <w:sz w:val="28"/>
          <w:szCs w:val="28"/>
        </w:rPr>
        <w:t>]</w:t>
      </w:r>
      <w:r w:rsidRPr="002F31C2">
        <w:rPr>
          <w:rFonts w:ascii="Times New Roman" w:hAnsi="Times New Roman" w:cs="Arial CYR"/>
          <w:color w:val="000000"/>
          <w:sz w:val="28"/>
          <w:szCs w:val="28"/>
        </w:rPr>
        <w:t xml:space="preserve"> Только тогда, когда я стала работать над сказкой, я поняла свою тему. Я одинаково творчески работала как над своей собственной сказкой, так и над, инсценировкой»</w:t>
      </w:r>
      <w:r w:rsidRPr="002E7D64">
        <w:rPr>
          <w:rStyle w:val="a3"/>
        </w:rPr>
        <w:footnoteReference w:id="321"/>
      </w:r>
      <w:r w:rsidRPr="002F31C2">
        <w:rPr>
          <w:rFonts w:ascii="Times New Roman" w:hAnsi="Times New Roman" w:cs="Arial CYR"/>
          <w:color w:val="000000"/>
          <w:sz w:val="28"/>
          <w:szCs w:val="28"/>
        </w:rPr>
        <w:t xml:space="preserve">.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Arial CYR"/>
          <w:color w:val="000000"/>
          <w:sz w:val="28"/>
          <w:szCs w:val="28"/>
        </w:rPr>
        <w:t>А</w:t>
      </w:r>
      <w:r w:rsidRPr="002F31C2">
        <w:rPr>
          <w:rFonts w:ascii="Times New Roman" w:hAnsi="Times New Roman" w:cs="Arial CYR"/>
          <w:color w:val="000000"/>
          <w:sz w:val="28"/>
          <w:szCs w:val="28"/>
        </w:rPr>
        <w:t xml:space="preserve">вторизованные инсценировки Г. Владычиной «Кот в сапогах» и «Любознательный слоненок» до </w:t>
      </w:r>
      <w:r>
        <w:rPr>
          <w:rFonts w:ascii="Times New Roman" w:hAnsi="Times New Roman" w:cs="Arial CYR"/>
          <w:color w:val="000000"/>
          <w:sz w:val="28"/>
          <w:szCs w:val="28"/>
        </w:rPr>
        <w:t xml:space="preserve">настоящего времени </w:t>
      </w:r>
      <w:r w:rsidRPr="002F31C2">
        <w:rPr>
          <w:rFonts w:ascii="Times New Roman" w:hAnsi="Times New Roman" w:cs="Arial CYR"/>
          <w:color w:val="000000"/>
          <w:sz w:val="28"/>
          <w:szCs w:val="28"/>
        </w:rPr>
        <w:t xml:space="preserve">остаются в репертуаре российских и зарубежных театров кукол, что свидетельствует об их театрально-художественной, драматургической ценности. </w:t>
      </w:r>
      <w:r w:rsidRPr="002F31C2">
        <w:rPr>
          <w:rFonts w:ascii="Times New Roman" w:hAnsi="Times New Roman" w:cs="Times New Roman"/>
          <w:color w:val="000000"/>
          <w:sz w:val="28"/>
          <w:szCs w:val="28"/>
        </w:rPr>
        <w:t xml:space="preserve">Размышляя о творчестве этих драматургов, театральный критик </w:t>
      </w:r>
      <w:r w:rsidR="003A3E4D" w:rsidRPr="002F31C2">
        <w:rPr>
          <w:rFonts w:ascii="Times New Roman" w:hAnsi="Times New Roman" w:cs="Times New Roman"/>
          <w:color w:val="000000"/>
          <w:sz w:val="28"/>
          <w:szCs w:val="28"/>
        </w:rPr>
        <w:t>Б.</w:t>
      </w:r>
      <w:r w:rsidR="003A3E4D">
        <w:rPr>
          <w:rFonts w:ascii="Times New Roman" w:hAnsi="Times New Roman" w:cs="Times New Roman"/>
          <w:color w:val="000000"/>
          <w:sz w:val="28"/>
          <w:szCs w:val="28"/>
        </w:rPr>
        <w:t xml:space="preserve">М. </w:t>
      </w:r>
      <w:r w:rsidR="003A3E4D" w:rsidRPr="002F31C2">
        <w:rPr>
          <w:rFonts w:ascii="Times New Roman" w:hAnsi="Times New Roman" w:cs="Times New Roman"/>
          <w:color w:val="000000"/>
          <w:sz w:val="28"/>
          <w:szCs w:val="28"/>
        </w:rPr>
        <w:t>Поюровский</w:t>
      </w:r>
      <w:r w:rsidRPr="002F31C2">
        <w:rPr>
          <w:rFonts w:ascii="Times New Roman" w:hAnsi="Times New Roman" w:cs="Times New Roman"/>
          <w:color w:val="000000"/>
          <w:sz w:val="28"/>
          <w:szCs w:val="28"/>
        </w:rPr>
        <w:t xml:space="preserve"> писал</w:t>
      </w:r>
      <w:r>
        <w:rPr>
          <w:rFonts w:ascii="Times New Roman" w:hAnsi="Times New Roman" w:cs="Times New Roman"/>
          <w:color w:val="000000"/>
          <w:sz w:val="28"/>
          <w:szCs w:val="28"/>
        </w:rPr>
        <w:t>, что они</w:t>
      </w:r>
      <w:r w:rsidRPr="002F31C2">
        <w:rPr>
          <w:rFonts w:ascii="Times New Roman" w:hAnsi="Times New Roman" w:cs="Times New Roman"/>
          <w:color w:val="000000"/>
          <w:sz w:val="28"/>
          <w:szCs w:val="28"/>
        </w:rPr>
        <w:t xml:space="preserve"> были первыми, кто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вел разведку боем, выясняя возможности жанра, его границы. Это именно они позволили теоретикам прийти к выводу, что в </w:t>
      </w:r>
      <w:r w:rsidRPr="002F31C2">
        <w:rPr>
          <w:rFonts w:ascii="Times New Roman" w:hAnsi="Times New Roman" w:cs="Times New Roman"/>
          <w:color w:val="000000"/>
          <w:sz w:val="28"/>
          <w:szCs w:val="28"/>
        </w:rPr>
        <w:lastRenderedPageBreak/>
        <w:t>театре кукол пьеса создается не только как самостоятельное литературное произведение, но одновременно и как режиссерский сценарий»</w:t>
      </w:r>
      <w:r w:rsidRPr="002E7D64">
        <w:rPr>
          <w:rStyle w:val="a3"/>
        </w:rPr>
        <w:footnoteReference w:id="322"/>
      </w:r>
      <w:r w:rsidRPr="002F31C2">
        <w:rPr>
          <w:rFonts w:ascii="Times New Roman" w:hAnsi="Times New Roman" w:cs="Times New Roman"/>
          <w:color w:val="000000"/>
          <w:sz w:val="28"/>
          <w:szCs w:val="28"/>
        </w:rPr>
        <w:t xml:space="preserve">. </w:t>
      </w:r>
    </w:p>
    <w:p w:rsidR="00217D6C" w:rsidRPr="002F31C2" w:rsidRDefault="00217D6C" w:rsidP="00217D6C">
      <w:pPr>
        <w:spacing w:line="360" w:lineRule="auto"/>
        <w:ind w:firstLine="1080"/>
        <w:jc w:val="both"/>
        <w:rPr>
          <w:rFonts w:ascii="Times New Roman" w:hAnsi="Times New Roman"/>
          <w:color w:val="000000"/>
          <w:sz w:val="28"/>
          <w:szCs w:val="28"/>
        </w:rPr>
      </w:pPr>
      <w:r w:rsidRPr="002F31C2">
        <w:rPr>
          <w:rFonts w:ascii="Times New Roman" w:hAnsi="Times New Roman" w:cs="Arial CYR"/>
          <w:color w:val="000000"/>
          <w:sz w:val="28"/>
          <w:szCs w:val="28"/>
        </w:rPr>
        <w:t>Среди первых, кто «выяснял границы жанра»</w:t>
      </w:r>
      <w:r w:rsidR="00687AA9">
        <w:rPr>
          <w:rFonts w:ascii="Times New Roman" w:hAnsi="Times New Roman" w:cs="Arial CYR"/>
          <w:color w:val="000000"/>
          <w:sz w:val="28"/>
          <w:szCs w:val="28"/>
        </w:rPr>
        <w:t xml:space="preserve"> </w:t>
      </w:r>
      <w:r w:rsidRPr="002F31C2">
        <w:rPr>
          <w:rFonts w:ascii="Times New Roman" w:hAnsi="Times New Roman"/>
          <w:color w:val="000000"/>
          <w:sz w:val="28"/>
          <w:szCs w:val="28"/>
        </w:rPr>
        <w:t xml:space="preserve">русской профессиональной </w:t>
      </w:r>
      <w:r>
        <w:rPr>
          <w:rFonts w:ascii="Times New Roman" w:hAnsi="Times New Roman"/>
          <w:color w:val="000000"/>
          <w:sz w:val="28"/>
          <w:szCs w:val="28"/>
        </w:rPr>
        <w:t>драматургии театра кукол</w:t>
      </w:r>
      <w:r w:rsidRPr="002F31C2">
        <w:rPr>
          <w:rFonts w:ascii="Times New Roman" w:hAnsi="Times New Roman"/>
          <w:color w:val="000000"/>
          <w:sz w:val="28"/>
          <w:szCs w:val="28"/>
        </w:rPr>
        <w:t xml:space="preserve"> был и Самуил Яковлевич Маршак (1887</w:t>
      </w:r>
      <w:r>
        <w:rPr>
          <w:rFonts w:ascii="Times New Roman" w:hAnsi="Times New Roman"/>
          <w:color w:val="000000"/>
          <w:sz w:val="28"/>
          <w:szCs w:val="28"/>
        </w:rPr>
        <w:t>–</w:t>
      </w:r>
      <w:r w:rsidRPr="002F31C2">
        <w:rPr>
          <w:rFonts w:ascii="Times New Roman" w:hAnsi="Times New Roman"/>
          <w:color w:val="000000"/>
          <w:sz w:val="28"/>
          <w:szCs w:val="28"/>
        </w:rPr>
        <w:t>1964), поэт, драматург, переводчик. Высшее образование он получил в Лондонском университете. Начал публиковаться с 1907 г</w:t>
      </w:r>
      <w:r w:rsidR="00687AA9">
        <w:rPr>
          <w:rFonts w:ascii="Times New Roman" w:hAnsi="Times New Roman"/>
          <w:color w:val="000000"/>
          <w:sz w:val="28"/>
          <w:szCs w:val="28"/>
        </w:rPr>
        <w:t>ода</w:t>
      </w:r>
      <w:r w:rsidRPr="002F31C2">
        <w:rPr>
          <w:rFonts w:ascii="Times New Roman" w:hAnsi="Times New Roman"/>
          <w:color w:val="000000"/>
          <w:sz w:val="28"/>
          <w:szCs w:val="28"/>
        </w:rPr>
        <w:t>. До 1912 г</w:t>
      </w:r>
      <w:r w:rsidR="00687AA9">
        <w:rPr>
          <w:rFonts w:ascii="Times New Roman" w:hAnsi="Times New Roman"/>
          <w:color w:val="000000"/>
          <w:sz w:val="28"/>
          <w:szCs w:val="28"/>
        </w:rPr>
        <w:t>ода</w:t>
      </w:r>
      <w:r w:rsidRPr="002F31C2">
        <w:rPr>
          <w:rFonts w:ascii="Times New Roman" w:hAnsi="Times New Roman"/>
          <w:color w:val="000000"/>
          <w:sz w:val="28"/>
          <w:szCs w:val="28"/>
        </w:rPr>
        <w:t xml:space="preserve"> сотрудничал в сатирических журналах, в том числе в «Сатириконе». </w:t>
      </w:r>
      <w:r>
        <w:rPr>
          <w:rFonts w:ascii="Times New Roman" w:hAnsi="Times New Roman"/>
          <w:color w:val="000000"/>
          <w:sz w:val="28"/>
          <w:szCs w:val="28"/>
        </w:rPr>
        <w:t>В</w:t>
      </w:r>
      <w:r w:rsidRPr="002F31C2">
        <w:rPr>
          <w:rFonts w:ascii="Times New Roman" w:hAnsi="Times New Roman"/>
          <w:color w:val="000000"/>
          <w:sz w:val="28"/>
          <w:szCs w:val="28"/>
        </w:rPr>
        <w:t>о время учебы в Англии начал заниматься переводами на русский язык английских и шотландских поэтов. В 1923 г</w:t>
      </w:r>
      <w:r w:rsidR="00687AA9">
        <w:rPr>
          <w:rFonts w:ascii="Times New Roman" w:hAnsi="Times New Roman"/>
          <w:color w:val="000000"/>
          <w:sz w:val="28"/>
          <w:szCs w:val="28"/>
        </w:rPr>
        <w:t>оду</w:t>
      </w:r>
      <w:r w:rsidRPr="002F31C2">
        <w:rPr>
          <w:rFonts w:ascii="Times New Roman" w:hAnsi="Times New Roman"/>
          <w:color w:val="000000"/>
          <w:sz w:val="28"/>
          <w:szCs w:val="28"/>
        </w:rPr>
        <w:t xml:space="preserve"> в Краснодаре выпустил первую книгу детских стихов. </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olor w:val="000000"/>
          <w:sz w:val="28"/>
          <w:szCs w:val="28"/>
        </w:rPr>
        <w:t xml:space="preserve">С. Я. </w:t>
      </w:r>
      <w:r w:rsidRPr="002F31C2">
        <w:rPr>
          <w:rFonts w:ascii="Times New Roman" w:hAnsi="Times New Roman"/>
          <w:color w:val="000000"/>
          <w:sz w:val="28"/>
          <w:szCs w:val="28"/>
        </w:rPr>
        <w:t>Маршак был одним из создателей журналов для детей «Чиж» и «Еж», написал множество детских стихов и пьес (в том числе для театров кукол), которые широко идут в театрах кукол России. В их числе: «Кошкин дом», «Петрушка-иностранец», «Теремок», «Сказка про козла», «Двенадцать месяцев», «Горя бояться — счастья не видать» и др. Он помог становлени</w:t>
      </w:r>
      <w:r>
        <w:rPr>
          <w:rFonts w:ascii="Times New Roman" w:hAnsi="Times New Roman"/>
          <w:color w:val="000000"/>
          <w:sz w:val="28"/>
          <w:szCs w:val="28"/>
        </w:rPr>
        <w:t>ю</w:t>
      </w:r>
      <w:r w:rsidRPr="002F31C2">
        <w:rPr>
          <w:rFonts w:ascii="Times New Roman" w:hAnsi="Times New Roman"/>
          <w:color w:val="000000"/>
          <w:sz w:val="28"/>
          <w:szCs w:val="28"/>
        </w:rPr>
        <w:t xml:space="preserve"> многи</w:t>
      </w:r>
      <w:r>
        <w:rPr>
          <w:rFonts w:ascii="Times New Roman" w:hAnsi="Times New Roman"/>
          <w:color w:val="000000"/>
          <w:sz w:val="28"/>
          <w:szCs w:val="28"/>
        </w:rPr>
        <w:t>х</w:t>
      </w:r>
      <w:r w:rsidRPr="002F31C2">
        <w:rPr>
          <w:rFonts w:ascii="Times New Roman" w:hAnsi="Times New Roman"/>
          <w:color w:val="000000"/>
          <w:sz w:val="28"/>
          <w:szCs w:val="28"/>
        </w:rPr>
        <w:t xml:space="preserve"> советски</w:t>
      </w:r>
      <w:r>
        <w:rPr>
          <w:rFonts w:ascii="Times New Roman" w:hAnsi="Times New Roman"/>
          <w:color w:val="000000"/>
          <w:sz w:val="28"/>
          <w:szCs w:val="28"/>
        </w:rPr>
        <w:t>х</w:t>
      </w:r>
      <w:r w:rsidRPr="002F31C2">
        <w:rPr>
          <w:rFonts w:ascii="Times New Roman" w:hAnsi="Times New Roman"/>
          <w:color w:val="000000"/>
          <w:sz w:val="28"/>
          <w:szCs w:val="28"/>
        </w:rPr>
        <w:t xml:space="preserve"> театр</w:t>
      </w:r>
      <w:r>
        <w:rPr>
          <w:rFonts w:ascii="Times New Roman" w:hAnsi="Times New Roman"/>
          <w:color w:val="000000"/>
          <w:sz w:val="28"/>
          <w:szCs w:val="28"/>
        </w:rPr>
        <w:t>ов</w:t>
      </w:r>
      <w:r w:rsidRPr="002F31C2">
        <w:rPr>
          <w:rFonts w:ascii="Times New Roman" w:hAnsi="Times New Roman"/>
          <w:color w:val="000000"/>
          <w:sz w:val="28"/>
          <w:szCs w:val="28"/>
        </w:rPr>
        <w:t xml:space="preserve"> кукол, среди которых </w:t>
      </w:r>
      <w:r>
        <w:rPr>
          <w:rFonts w:ascii="Times New Roman" w:hAnsi="Times New Roman"/>
          <w:color w:val="000000"/>
          <w:sz w:val="28"/>
          <w:szCs w:val="28"/>
        </w:rPr>
        <w:t xml:space="preserve">и </w:t>
      </w:r>
      <w:r w:rsidRPr="002F31C2">
        <w:rPr>
          <w:rFonts w:ascii="Times New Roman" w:hAnsi="Times New Roman"/>
          <w:color w:val="000000"/>
          <w:sz w:val="28"/>
          <w:szCs w:val="28"/>
        </w:rPr>
        <w:t>Театр детской книги (Московский театр кукол)</w:t>
      </w:r>
      <w:r>
        <w:rPr>
          <w:rFonts w:ascii="Times New Roman" w:hAnsi="Times New Roman"/>
          <w:color w:val="000000"/>
          <w:sz w:val="28"/>
          <w:szCs w:val="28"/>
        </w:rPr>
        <w:t>,</w:t>
      </w:r>
      <w:r w:rsidRPr="002F31C2">
        <w:rPr>
          <w:rFonts w:ascii="Times New Roman" w:hAnsi="Times New Roman"/>
          <w:color w:val="000000"/>
          <w:sz w:val="28"/>
          <w:szCs w:val="28"/>
        </w:rPr>
        <w:t xml:space="preserve"> и Ленинградский театр марионеток им. Евг. </w:t>
      </w:r>
      <w:r w:rsidRPr="002F31C2">
        <w:rPr>
          <w:rFonts w:ascii="Times New Roman" w:hAnsi="Times New Roman" w:cs="Times New Roman"/>
          <w:color w:val="000000"/>
          <w:sz w:val="28"/>
          <w:szCs w:val="28"/>
        </w:rPr>
        <w:t>Деммени</w:t>
      </w:r>
      <w:r>
        <w:rPr>
          <w:rFonts w:ascii="Times New Roman" w:hAnsi="Times New Roman" w:cs="Times New Roman"/>
          <w:color w:val="000000"/>
          <w:sz w:val="28"/>
          <w:szCs w:val="28"/>
        </w:rPr>
        <w:t xml:space="preserve"> и др</w:t>
      </w:r>
      <w:r w:rsidR="00687AA9">
        <w:rPr>
          <w:rFonts w:ascii="Times New Roman" w:hAnsi="Times New Roman" w:cs="Times New Roman"/>
          <w:color w:val="000000"/>
          <w:sz w:val="28"/>
          <w:szCs w:val="28"/>
        </w:rPr>
        <w:t>угие</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p>
    <w:p w:rsidR="00217D6C" w:rsidRPr="007405B4" w:rsidRDefault="00217D6C" w:rsidP="00217D6C">
      <w:pPr>
        <w:spacing w:line="360" w:lineRule="auto"/>
        <w:ind w:firstLine="1080"/>
        <w:jc w:val="both"/>
        <w:rPr>
          <w:rFonts w:ascii="Times New Roman" w:hAnsi="Times New Roman" w:cs="Times New Roman"/>
          <w:iCs/>
          <w:sz w:val="28"/>
          <w:szCs w:val="28"/>
        </w:rPr>
      </w:pPr>
      <w:r w:rsidRPr="007405B4">
        <w:rPr>
          <w:rFonts w:ascii="Times New Roman" w:hAnsi="Times New Roman" w:cs="Times New Roman"/>
          <w:sz w:val="28"/>
          <w:szCs w:val="28"/>
        </w:rPr>
        <w:t>С. Я. Маршак был один из первых драматургов театров кукол, кто подвергся жесткой критике во времена «культурного похода» против жанра сказки. Так в 1925 г</w:t>
      </w:r>
      <w:r w:rsidR="00687AA9">
        <w:rPr>
          <w:rFonts w:ascii="Times New Roman" w:hAnsi="Times New Roman" w:cs="Times New Roman"/>
          <w:sz w:val="28"/>
          <w:szCs w:val="28"/>
        </w:rPr>
        <w:t>оду</w:t>
      </w:r>
      <w:r w:rsidRPr="007405B4">
        <w:rPr>
          <w:rFonts w:ascii="Times New Roman" w:hAnsi="Times New Roman" w:cs="Times New Roman"/>
          <w:sz w:val="28"/>
          <w:szCs w:val="28"/>
        </w:rPr>
        <w:t xml:space="preserve">, когда в Ленинградском театре кукол «Петрушка» под руководством </w:t>
      </w:r>
      <w:r w:rsidR="003A3E4D">
        <w:rPr>
          <w:rFonts w:ascii="Times New Roman" w:hAnsi="Times New Roman" w:cs="Times New Roman"/>
          <w:sz w:val="28"/>
          <w:szCs w:val="28"/>
        </w:rPr>
        <w:t>Евг. Деммени</w:t>
      </w:r>
      <w:r w:rsidRPr="007405B4">
        <w:rPr>
          <w:rFonts w:ascii="Times New Roman" w:hAnsi="Times New Roman" w:cs="Times New Roman"/>
          <w:sz w:val="28"/>
          <w:szCs w:val="28"/>
        </w:rPr>
        <w:t xml:space="preserve"> была поставлена его пьеса «Сказка про козла», анонимный рецензент писал: «“Козел” — первая из двух пьес, которыми начал сезон кукольный театр «Петрушка» при ТЮЗе. Большую художественную ценность имеет только </w:t>
      </w:r>
      <w:r w:rsidRPr="007405B4">
        <w:rPr>
          <w:rFonts w:ascii="Times New Roman" w:hAnsi="Times New Roman" w:cs="Times New Roman"/>
          <w:iCs/>
          <w:sz w:val="28"/>
          <w:szCs w:val="28"/>
        </w:rPr>
        <w:t>техническая сторона спектакля[</w:t>
      </w:r>
      <w:r w:rsidRPr="007405B4">
        <w:rPr>
          <w:rFonts w:ascii="Times New Roman" w:hAnsi="Times New Roman" w:cs="Times New Roman"/>
          <w:sz w:val="28"/>
          <w:szCs w:val="28"/>
        </w:rPr>
        <w:t xml:space="preserve">...] </w:t>
      </w:r>
      <w:r w:rsidRPr="007405B4">
        <w:rPr>
          <w:rFonts w:ascii="Times New Roman" w:hAnsi="Times New Roman" w:cs="Times New Roman"/>
          <w:iCs/>
          <w:sz w:val="28"/>
          <w:szCs w:val="28"/>
        </w:rPr>
        <w:t>Но сама пьеса (сказка С. Маршака) пуста и бессодержательна</w:t>
      </w:r>
      <w:r w:rsidRPr="007405B4">
        <w:rPr>
          <w:rFonts w:ascii="Times New Roman" w:hAnsi="Times New Roman" w:cs="Times New Roman"/>
          <w:sz w:val="28"/>
          <w:szCs w:val="28"/>
        </w:rPr>
        <w:t>. Пора перестать рассказывать нашим ребятам сказки о «</w:t>
      </w:r>
      <w:r w:rsidRPr="007405B4">
        <w:rPr>
          <w:rFonts w:ascii="Times New Roman" w:hAnsi="Times New Roman" w:cs="Times New Roman"/>
          <w:iCs/>
          <w:sz w:val="28"/>
          <w:szCs w:val="28"/>
        </w:rPr>
        <w:t>добром козле», который кормил деда и бабу»</w:t>
      </w:r>
      <w:r w:rsidRPr="007405B4">
        <w:rPr>
          <w:rStyle w:val="a3"/>
          <w:rFonts w:ascii="Times New Roman" w:hAnsi="Times New Roman" w:cs="Times New Roman"/>
          <w:sz w:val="28"/>
          <w:szCs w:val="28"/>
        </w:rPr>
        <w:footnoteReference w:id="323"/>
      </w:r>
      <w:r w:rsidRPr="007405B4">
        <w:rPr>
          <w:rFonts w:ascii="Times New Roman" w:hAnsi="Times New Roman" w:cs="Times New Roman"/>
          <w:iCs/>
          <w:sz w:val="28"/>
          <w:szCs w:val="28"/>
        </w:rPr>
        <w:t>. Тем не менее, несмотря на вульгарно-</w:t>
      </w:r>
      <w:r w:rsidRPr="007405B4">
        <w:rPr>
          <w:rFonts w:ascii="Times New Roman" w:hAnsi="Times New Roman" w:cs="Times New Roman"/>
          <w:iCs/>
          <w:sz w:val="28"/>
          <w:szCs w:val="28"/>
        </w:rPr>
        <w:lastRenderedPageBreak/>
        <w:t xml:space="preserve">социологическую критику, и, благодаря помощи и поддержки со стороны режиссера </w:t>
      </w:r>
      <w:r w:rsidR="003A3E4D">
        <w:rPr>
          <w:rFonts w:ascii="Times New Roman" w:hAnsi="Times New Roman" w:cs="Times New Roman"/>
          <w:iCs/>
          <w:sz w:val="28"/>
          <w:szCs w:val="28"/>
        </w:rPr>
        <w:t>Евг. Деммени</w:t>
      </w:r>
      <w:r w:rsidRPr="007405B4">
        <w:rPr>
          <w:rFonts w:ascii="Times New Roman" w:hAnsi="Times New Roman" w:cs="Times New Roman"/>
          <w:iCs/>
          <w:sz w:val="28"/>
          <w:szCs w:val="28"/>
        </w:rPr>
        <w:t xml:space="preserve">, С. Маршак продолжил деятельность драматурга. </w:t>
      </w:r>
    </w:p>
    <w:p w:rsidR="00217D6C" w:rsidRPr="007405B4" w:rsidRDefault="00217D6C" w:rsidP="00217D6C">
      <w:pPr>
        <w:spacing w:line="360" w:lineRule="auto"/>
        <w:ind w:firstLine="1080"/>
        <w:jc w:val="both"/>
        <w:rPr>
          <w:rFonts w:ascii="Times New Roman" w:hAnsi="Times New Roman" w:cs="Times New Roman"/>
          <w:sz w:val="28"/>
          <w:szCs w:val="28"/>
        </w:rPr>
      </w:pPr>
      <w:r w:rsidRPr="007405B4">
        <w:rPr>
          <w:rFonts w:ascii="Times New Roman" w:hAnsi="Times New Roman" w:cs="Times New Roman"/>
          <w:iCs/>
          <w:sz w:val="28"/>
          <w:szCs w:val="28"/>
        </w:rPr>
        <w:t>В 1926 г</w:t>
      </w:r>
      <w:r w:rsidR="00687AA9">
        <w:rPr>
          <w:rFonts w:ascii="Times New Roman" w:hAnsi="Times New Roman" w:cs="Times New Roman"/>
          <w:iCs/>
          <w:sz w:val="28"/>
          <w:szCs w:val="28"/>
        </w:rPr>
        <w:t>оду</w:t>
      </w:r>
      <w:r w:rsidRPr="007405B4">
        <w:rPr>
          <w:rFonts w:ascii="Times New Roman" w:hAnsi="Times New Roman" w:cs="Times New Roman"/>
          <w:iCs/>
          <w:sz w:val="28"/>
          <w:szCs w:val="28"/>
        </w:rPr>
        <w:t xml:space="preserve"> Театр Деммени выпусти премьеру по пьесе С. Маршака — «Кошкин дом». На этот раз критика была более доброжелательна: </w:t>
      </w:r>
      <w:r w:rsidRPr="007405B4">
        <w:rPr>
          <w:rFonts w:ascii="Times New Roman" w:hAnsi="Times New Roman" w:cs="Times New Roman"/>
          <w:sz w:val="28"/>
          <w:szCs w:val="28"/>
        </w:rPr>
        <w:t>«Спектакль рассчитан на трехлеток, — писал критик, — самое большое, четырехлеток, а потому особой</w:t>
      </w:r>
      <w:r w:rsidRPr="007405B4">
        <w:rPr>
          <w:rFonts w:ascii="Times New Roman" w:hAnsi="Times New Roman" w:cs="Times New Roman"/>
          <w:bCs/>
          <w:iCs/>
          <w:sz w:val="28"/>
          <w:szCs w:val="28"/>
        </w:rPr>
        <w:t xml:space="preserve"> «</w:t>
      </w:r>
      <w:r w:rsidRPr="007405B4">
        <w:rPr>
          <w:rFonts w:ascii="Times New Roman" w:hAnsi="Times New Roman" w:cs="Times New Roman"/>
          <w:sz w:val="28"/>
          <w:szCs w:val="28"/>
        </w:rPr>
        <w:t>идеологии» от него требовать трудно. Но все же, в пределах понимания этих</w:t>
      </w:r>
      <w:r w:rsidRPr="007405B4">
        <w:rPr>
          <w:rFonts w:ascii="Times New Roman" w:hAnsi="Times New Roman" w:cs="Times New Roman"/>
          <w:bCs/>
          <w:iCs/>
          <w:sz w:val="28"/>
          <w:szCs w:val="28"/>
        </w:rPr>
        <w:t xml:space="preserve"> </w:t>
      </w:r>
      <w:r w:rsidRPr="007405B4">
        <w:rPr>
          <w:rFonts w:ascii="Times New Roman" w:hAnsi="Times New Roman" w:cs="Times New Roman"/>
          <w:sz w:val="28"/>
          <w:szCs w:val="28"/>
        </w:rPr>
        <w:t>более чем юных зрителей,</w:t>
      </w:r>
      <w:r w:rsidRPr="007405B4">
        <w:rPr>
          <w:rFonts w:ascii="Times New Roman" w:hAnsi="Times New Roman" w:cs="Times New Roman"/>
          <w:bCs/>
          <w:iCs/>
          <w:sz w:val="28"/>
          <w:szCs w:val="28"/>
        </w:rPr>
        <w:t xml:space="preserve"> </w:t>
      </w:r>
      <w:r w:rsidRPr="007405B4">
        <w:rPr>
          <w:rFonts w:ascii="Times New Roman" w:hAnsi="Times New Roman" w:cs="Times New Roman"/>
          <w:sz w:val="28"/>
          <w:szCs w:val="28"/>
        </w:rPr>
        <w:t>поведение богатой кошки, отказывающейся накормить голодных котят, может показаться полезным и педагогически целесообразным разоблачением»</w:t>
      </w:r>
      <w:r w:rsidRPr="007405B4">
        <w:rPr>
          <w:rStyle w:val="a3"/>
          <w:rFonts w:ascii="Times New Roman" w:hAnsi="Times New Roman" w:cs="Times New Roman"/>
          <w:sz w:val="28"/>
          <w:szCs w:val="28"/>
        </w:rPr>
        <w:footnoteReference w:id="324"/>
      </w:r>
      <w:r w:rsidRPr="007405B4">
        <w:rPr>
          <w:rFonts w:ascii="Times New Roman" w:hAnsi="Times New Roman" w:cs="Times New Roman"/>
          <w:sz w:val="28"/>
          <w:szCs w:val="28"/>
        </w:rPr>
        <w:t>.</w:t>
      </w:r>
    </w:p>
    <w:p w:rsidR="00687AA9" w:rsidRDefault="00217D6C" w:rsidP="00217D6C">
      <w:pPr>
        <w:pStyle w:val="a9"/>
        <w:spacing w:before="0" w:beforeAutospacing="0" w:after="0" w:afterAutospacing="0" w:line="360" w:lineRule="auto"/>
        <w:ind w:left="0" w:right="0" w:firstLine="1080"/>
        <w:jc w:val="both"/>
        <w:rPr>
          <w:sz w:val="28"/>
          <w:szCs w:val="28"/>
        </w:rPr>
      </w:pPr>
      <w:r w:rsidRPr="007405B4">
        <w:rPr>
          <w:sz w:val="28"/>
          <w:szCs w:val="28"/>
        </w:rPr>
        <w:t xml:space="preserve">Важно отметить значительную роль режиссера Евг. Деммени в возникновении, становлении </w:t>
      </w:r>
      <w:r w:rsidR="00687AA9">
        <w:rPr>
          <w:sz w:val="28"/>
          <w:szCs w:val="28"/>
        </w:rPr>
        <w:t>отечественной</w:t>
      </w:r>
      <w:r w:rsidRPr="007405B4">
        <w:rPr>
          <w:sz w:val="28"/>
          <w:szCs w:val="28"/>
        </w:rPr>
        <w:t xml:space="preserve"> профессиональной драматургии театра кукол. Еще в 1924 г</w:t>
      </w:r>
      <w:r w:rsidR="00687AA9">
        <w:rPr>
          <w:sz w:val="28"/>
          <w:szCs w:val="28"/>
        </w:rPr>
        <w:t>оду</w:t>
      </w:r>
      <w:r w:rsidRPr="007405B4">
        <w:rPr>
          <w:sz w:val="28"/>
          <w:szCs w:val="28"/>
        </w:rPr>
        <w:t xml:space="preserve">, будучи молодым актером-любителем, он организовал в Ленинграде театр «Петрушка» и стремился найти для драматических пьес и произведений русской и зарубежной классики, адекватное сценическое решение. Одновременно он и открывал для зрителей старые, неизвестные его современникам кукольные пьесы, и привлекал к драматургии театра кукол новых талантливых авторов. </w:t>
      </w:r>
    </w:p>
    <w:p w:rsidR="00217D6C" w:rsidRPr="007405B4" w:rsidRDefault="00217D6C" w:rsidP="00217D6C">
      <w:pPr>
        <w:pStyle w:val="a9"/>
        <w:spacing w:before="0" w:beforeAutospacing="0" w:after="0" w:afterAutospacing="0" w:line="360" w:lineRule="auto"/>
        <w:ind w:left="0" w:right="0" w:firstLine="1080"/>
        <w:jc w:val="both"/>
        <w:rPr>
          <w:sz w:val="28"/>
          <w:szCs w:val="28"/>
        </w:rPr>
      </w:pPr>
      <w:r w:rsidRPr="007405B4">
        <w:rPr>
          <w:sz w:val="28"/>
          <w:szCs w:val="28"/>
        </w:rPr>
        <w:t>Уже в 1927 г</w:t>
      </w:r>
      <w:r w:rsidR="00687AA9">
        <w:rPr>
          <w:sz w:val="28"/>
          <w:szCs w:val="28"/>
        </w:rPr>
        <w:t>оду</w:t>
      </w:r>
      <w:r w:rsidRPr="007405B4">
        <w:rPr>
          <w:sz w:val="28"/>
          <w:szCs w:val="28"/>
        </w:rPr>
        <w:t xml:space="preserve"> о «Театре Петрушки» </w:t>
      </w:r>
      <w:r w:rsidR="003A3E4D" w:rsidRPr="007405B4">
        <w:rPr>
          <w:sz w:val="28"/>
          <w:szCs w:val="28"/>
        </w:rPr>
        <w:t>Е</w:t>
      </w:r>
      <w:r w:rsidR="003A3E4D">
        <w:rPr>
          <w:sz w:val="28"/>
          <w:szCs w:val="28"/>
        </w:rPr>
        <w:t>вг</w:t>
      </w:r>
      <w:r w:rsidR="003A3E4D" w:rsidRPr="007405B4">
        <w:rPr>
          <w:sz w:val="28"/>
          <w:szCs w:val="28"/>
        </w:rPr>
        <w:t>. Деммени</w:t>
      </w:r>
      <w:r w:rsidRPr="007405B4">
        <w:rPr>
          <w:sz w:val="28"/>
          <w:szCs w:val="28"/>
        </w:rPr>
        <w:t xml:space="preserve"> писали такие ученые, театроведы, как С. Мокульский, С. Дрейден, Н. Бахтин, А. Пиотровский. Н. Бахтин</w:t>
      </w:r>
      <w:r w:rsidR="00687AA9">
        <w:rPr>
          <w:sz w:val="28"/>
          <w:szCs w:val="28"/>
        </w:rPr>
        <w:t xml:space="preserve"> отметил</w:t>
      </w:r>
      <w:r w:rsidRPr="007405B4">
        <w:rPr>
          <w:sz w:val="28"/>
          <w:szCs w:val="28"/>
        </w:rPr>
        <w:t>, что «заслуга инициатора и руководителя «Театра Петрушки» […] не только в том, что он сумел собрать вокруг себя столько мастеров и любителей своего дела, но и в том, что он создал особую разновидность Театра Петрушки, какой до него не было»</w:t>
      </w:r>
      <w:r w:rsidRPr="007405B4">
        <w:rPr>
          <w:rStyle w:val="a3"/>
          <w:sz w:val="28"/>
          <w:szCs w:val="28"/>
        </w:rPr>
        <w:footnoteReference w:id="325"/>
      </w:r>
      <w:r w:rsidRPr="007405B4">
        <w:rPr>
          <w:sz w:val="28"/>
          <w:szCs w:val="28"/>
        </w:rPr>
        <w:t>.</w:t>
      </w:r>
    </w:p>
    <w:p w:rsidR="00217D6C" w:rsidRDefault="00217D6C" w:rsidP="00217D6C">
      <w:pPr>
        <w:pStyle w:val="a9"/>
        <w:spacing w:before="0" w:beforeAutospacing="0" w:after="0" w:afterAutospacing="0" w:line="360" w:lineRule="auto"/>
        <w:ind w:left="0" w:right="0" w:firstLine="1080"/>
        <w:jc w:val="both"/>
        <w:rPr>
          <w:color w:val="000000"/>
          <w:sz w:val="28"/>
          <w:szCs w:val="28"/>
        </w:rPr>
      </w:pPr>
      <w:r w:rsidRPr="007405B4">
        <w:rPr>
          <w:color w:val="000000"/>
          <w:sz w:val="28"/>
          <w:szCs w:val="28"/>
        </w:rPr>
        <w:t>Среди лучших режиссерских работ Евг. Деммени — «Принц Лутоня» В. Курочкина, «Свадьба» А.Чехова, «Ссора Ивана Ивановича с Иваном</w:t>
      </w:r>
      <w:r w:rsidRPr="002F31C2">
        <w:rPr>
          <w:color w:val="000000"/>
          <w:sz w:val="28"/>
          <w:szCs w:val="28"/>
        </w:rPr>
        <w:t xml:space="preserve"> Никифоровичем</w:t>
      </w:r>
      <w:r>
        <w:rPr>
          <w:color w:val="000000"/>
          <w:sz w:val="28"/>
          <w:szCs w:val="28"/>
        </w:rPr>
        <w:t>» по</w:t>
      </w:r>
      <w:r w:rsidRPr="002F31C2">
        <w:rPr>
          <w:color w:val="000000"/>
          <w:sz w:val="28"/>
          <w:szCs w:val="28"/>
        </w:rPr>
        <w:t xml:space="preserve"> Н.Гоголю, </w:t>
      </w:r>
      <w:r>
        <w:rPr>
          <w:color w:val="000000"/>
          <w:sz w:val="28"/>
          <w:szCs w:val="28"/>
        </w:rPr>
        <w:t>«</w:t>
      </w:r>
      <w:r w:rsidRPr="002F31C2">
        <w:rPr>
          <w:color w:val="000000"/>
          <w:sz w:val="28"/>
          <w:szCs w:val="28"/>
        </w:rPr>
        <w:t>Гулливер в стране лилипутов</w:t>
      </w:r>
      <w:r>
        <w:rPr>
          <w:color w:val="000000"/>
          <w:sz w:val="28"/>
          <w:szCs w:val="28"/>
        </w:rPr>
        <w:t>»</w:t>
      </w:r>
      <w:r w:rsidRPr="002F31C2">
        <w:rPr>
          <w:color w:val="000000"/>
          <w:sz w:val="28"/>
          <w:szCs w:val="28"/>
        </w:rPr>
        <w:t xml:space="preserve"> по Дж</w:t>
      </w:r>
      <w:r w:rsidR="003A3E4D" w:rsidRPr="002F31C2">
        <w:rPr>
          <w:color w:val="000000"/>
          <w:sz w:val="28"/>
          <w:szCs w:val="28"/>
        </w:rPr>
        <w:t>. С</w:t>
      </w:r>
      <w:r w:rsidRPr="002F31C2">
        <w:rPr>
          <w:color w:val="000000"/>
          <w:sz w:val="28"/>
          <w:szCs w:val="28"/>
        </w:rPr>
        <w:t xml:space="preserve">вифту, </w:t>
      </w:r>
      <w:r>
        <w:rPr>
          <w:color w:val="000000"/>
          <w:sz w:val="28"/>
          <w:szCs w:val="28"/>
        </w:rPr>
        <w:t>«</w:t>
      </w:r>
      <w:r w:rsidRPr="002F31C2">
        <w:rPr>
          <w:color w:val="000000"/>
          <w:sz w:val="28"/>
          <w:szCs w:val="28"/>
        </w:rPr>
        <w:t>Проказницы Виндзора</w:t>
      </w:r>
      <w:r>
        <w:rPr>
          <w:color w:val="000000"/>
          <w:sz w:val="28"/>
          <w:szCs w:val="28"/>
        </w:rPr>
        <w:t>»</w:t>
      </w:r>
      <w:r w:rsidRPr="002F31C2">
        <w:rPr>
          <w:color w:val="000000"/>
          <w:sz w:val="28"/>
          <w:szCs w:val="28"/>
        </w:rPr>
        <w:t xml:space="preserve"> У.Шекспира, </w:t>
      </w:r>
      <w:r>
        <w:rPr>
          <w:color w:val="000000"/>
          <w:sz w:val="28"/>
          <w:szCs w:val="28"/>
        </w:rPr>
        <w:t>«</w:t>
      </w:r>
      <w:r w:rsidRPr="002F31C2">
        <w:rPr>
          <w:color w:val="000000"/>
          <w:sz w:val="28"/>
          <w:szCs w:val="28"/>
        </w:rPr>
        <w:t>Лекарь поневоле</w:t>
      </w:r>
      <w:r>
        <w:rPr>
          <w:color w:val="000000"/>
          <w:sz w:val="28"/>
          <w:szCs w:val="28"/>
        </w:rPr>
        <w:t>»</w:t>
      </w:r>
      <w:r w:rsidRPr="002F31C2">
        <w:rPr>
          <w:color w:val="000000"/>
          <w:sz w:val="28"/>
          <w:szCs w:val="28"/>
        </w:rPr>
        <w:t xml:space="preserve"> </w:t>
      </w:r>
      <w:r>
        <w:rPr>
          <w:color w:val="000000"/>
          <w:sz w:val="28"/>
          <w:szCs w:val="28"/>
        </w:rPr>
        <w:t>Ж.-Б.</w:t>
      </w:r>
      <w:r w:rsidRPr="002F31C2">
        <w:rPr>
          <w:color w:val="000000"/>
          <w:sz w:val="28"/>
          <w:szCs w:val="28"/>
        </w:rPr>
        <w:t xml:space="preserve">Мольера. Именно Деммени привлек в свой театр и С.Маршака, и </w:t>
      </w:r>
      <w:r w:rsidR="003A3E4D" w:rsidRPr="002F31C2">
        <w:rPr>
          <w:color w:val="000000"/>
          <w:sz w:val="28"/>
          <w:szCs w:val="28"/>
        </w:rPr>
        <w:t>Евг.</w:t>
      </w:r>
      <w:r w:rsidR="003A3E4D">
        <w:rPr>
          <w:color w:val="000000"/>
          <w:sz w:val="28"/>
          <w:szCs w:val="28"/>
        </w:rPr>
        <w:t xml:space="preserve"> </w:t>
      </w:r>
      <w:r w:rsidR="003A3E4D" w:rsidRPr="002F31C2">
        <w:rPr>
          <w:color w:val="000000"/>
          <w:sz w:val="28"/>
          <w:szCs w:val="28"/>
        </w:rPr>
        <w:lastRenderedPageBreak/>
        <w:t>Шварца</w:t>
      </w:r>
      <w:r w:rsidRPr="002F31C2">
        <w:rPr>
          <w:color w:val="000000"/>
          <w:sz w:val="28"/>
          <w:szCs w:val="28"/>
        </w:rPr>
        <w:t xml:space="preserve">. Результатом этого содружества </w:t>
      </w:r>
      <w:r>
        <w:rPr>
          <w:color w:val="000000"/>
          <w:sz w:val="28"/>
          <w:szCs w:val="28"/>
        </w:rPr>
        <w:t>стали</w:t>
      </w:r>
      <w:r w:rsidRPr="002F31C2">
        <w:rPr>
          <w:color w:val="000000"/>
          <w:sz w:val="28"/>
          <w:szCs w:val="28"/>
        </w:rPr>
        <w:t xml:space="preserve"> их пьесы для кукольного театра: «Багаж», </w:t>
      </w:r>
      <w:r>
        <w:rPr>
          <w:color w:val="000000"/>
          <w:sz w:val="28"/>
          <w:szCs w:val="28"/>
        </w:rPr>
        <w:t>«</w:t>
      </w:r>
      <w:r w:rsidRPr="002F31C2">
        <w:rPr>
          <w:color w:val="000000"/>
          <w:sz w:val="28"/>
          <w:szCs w:val="28"/>
        </w:rPr>
        <w:t>Петрушка-</w:t>
      </w:r>
      <w:r w:rsidRPr="001C77C5">
        <w:rPr>
          <w:color w:val="000000"/>
          <w:sz w:val="28"/>
          <w:szCs w:val="28"/>
        </w:rPr>
        <w:t xml:space="preserve">иностранец», «Кошкин дом», «Красная шапочка», «Кукольный город» и др. </w:t>
      </w:r>
    </w:p>
    <w:p w:rsidR="00217D6C" w:rsidRPr="001C77C5" w:rsidRDefault="003A3E4D" w:rsidP="00217D6C">
      <w:pPr>
        <w:pStyle w:val="a9"/>
        <w:spacing w:before="0" w:beforeAutospacing="0" w:after="0" w:afterAutospacing="0" w:line="360" w:lineRule="auto"/>
        <w:ind w:left="0" w:right="0" w:firstLine="1080"/>
        <w:jc w:val="both"/>
        <w:rPr>
          <w:sz w:val="28"/>
          <w:szCs w:val="28"/>
        </w:rPr>
      </w:pPr>
      <w:r w:rsidRPr="001C77C5">
        <w:rPr>
          <w:sz w:val="28"/>
          <w:szCs w:val="28"/>
        </w:rPr>
        <w:t>Евг. Деммени</w:t>
      </w:r>
      <w:r w:rsidR="00217D6C" w:rsidRPr="001C77C5">
        <w:rPr>
          <w:sz w:val="28"/>
          <w:szCs w:val="28"/>
        </w:rPr>
        <w:t xml:space="preserve"> неутомимо создавал новый репертуар, привлекая все новых и новых авторов.</w:t>
      </w:r>
      <w:r w:rsidR="00217D6C">
        <w:rPr>
          <w:sz w:val="28"/>
          <w:szCs w:val="28"/>
        </w:rPr>
        <w:t xml:space="preserve">  </w:t>
      </w:r>
      <w:r w:rsidR="00217D6C" w:rsidRPr="001C77C5">
        <w:rPr>
          <w:sz w:val="28"/>
          <w:szCs w:val="28"/>
        </w:rPr>
        <w:t xml:space="preserve">Ему же принадлежит и идея </w:t>
      </w:r>
      <w:r w:rsidR="00217D6C">
        <w:rPr>
          <w:sz w:val="28"/>
          <w:szCs w:val="28"/>
        </w:rPr>
        <w:t xml:space="preserve">организации </w:t>
      </w:r>
      <w:r w:rsidR="00217D6C" w:rsidRPr="001C77C5">
        <w:rPr>
          <w:sz w:val="28"/>
          <w:szCs w:val="28"/>
        </w:rPr>
        <w:t>конкурсов на лучшую пьесу театра кукол. В 1926 г</w:t>
      </w:r>
      <w:r w:rsidR="00687AA9">
        <w:rPr>
          <w:sz w:val="28"/>
          <w:szCs w:val="28"/>
        </w:rPr>
        <w:t>оду</w:t>
      </w:r>
      <w:r w:rsidR="00217D6C" w:rsidRPr="001C77C5">
        <w:rPr>
          <w:sz w:val="28"/>
          <w:szCs w:val="28"/>
        </w:rPr>
        <w:t xml:space="preserve"> в газете </w:t>
      </w:r>
      <w:r w:rsidR="00217D6C">
        <w:rPr>
          <w:sz w:val="28"/>
          <w:szCs w:val="28"/>
        </w:rPr>
        <w:t>«</w:t>
      </w:r>
      <w:r w:rsidR="00217D6C" w:rsidRPr="001C77C5">
        <w:rPr>
          <w:sz w:val="28"/>
          <w:szCs w:val="28"/>
        </w:rPr>
        <w:t>Рабочий и театр</w:t>
      </w:r>
      <w:r w:rsidR="00217D6C">
        <w:rPr>
          <w:sz w:val="28"/>
          <w:szCs w:val="28"/>
        </w:rPr>
        <w:t>»</w:t>
      </w:r>
      <w:r w:rsidR="00217D6C" w:rsidRPr="001C77C5">
        <w:rPr>
          <w:sz w:val="28"/>
          <w:szCs w:val="28"/>
        </w:rPr>
        <w:t xml:space="preserve"> публикуется информация о том, что </w:t>
      </w:r>
      <w:r w:rsidR="00687AA9">
        <w:rPr>
          <w:sz w:val="28"/>
          <w:szCs w:val="28"/>
        </w:rPr>
        <w:t>«</w:t>
      </w:r>
      <w:r w:rsidR="00217D6C" w:rsidRPr="001C77C5">
        <w:rPr>
          <w:sz w:val="28"/>
          <w:szCs w:val="28"/>
        </w:rPr>
        <w:t>Театром Петрушки</w:t>
      </w:r>
      <w:r w:rsidR="00687AA9">
        <w:rPr>
          <w:sz w:val="28"/>
          <w:szCs w:val="28"/>
        </w:rPr>
        <w:t>»</w:t>
      </w:r>
      <w:r w:rsidR="00217D6C" w:rsidRPr="001C77C5">
        <w:rPr>
          <w:sz w:val="28"/>
          <w:szCs w:val="28"/>
        </w:rPr>
        <w:t xml:space="preserve"> объявлен конкурс на сочинение кукольной пьесы для зрителей от 5 до 7 лет, с продолжительностью спектакля не менее получаса и не более часа. Были также назначены премии за лучшие пьесы </w:t>
      </w:r>
      <w:r w:rsidR="00217D6C">
        <w:rPr>
          <w:sz w:val="28"/>
          <w:szCs w:val="28"/>
        </w:rPr>
        <w:t>—</w:t>
      </w:r>
      <w:r w:rsidR="00217D6C" w:rsidRPr="001C77C5">
        <w:rPr>
          <w:sz w:val="28"/>
          <w:szCs w:val="28"/>
        </w:rPr>
        <w:t xml:space="preserve"> 150 и 75 руб</w:t>
      </w:r>
      <w:r w:rsidR="00687AA9">
        <w:rPr>
          <w:sz w:val="28"/>
          <w:szCs w:val="28"/>
        </w:rPr>
        <w:t>лей</w:t>
      </w:r>
      <w:r w:rsidR="00217D6C">
        <w:rPr>
          <w:sz w:val="28"/>
          <w:szCs w:val="28"/>
        </w:rPr>
        <w:t>.</w:t>
      </w:r>
      <w:r w:rsidR="00217D6C" w:rsidRPr="002E7D64">
        <w:rPr>
          <w:rStyle w:val="a3"/>
        </w:rPr>
        <w:footnoteReference w:id="326"/>
      </w:r>
    </w:p>
    <w:p w:rsidR="00217D6C" w:rsidRPr="002F31C2" w:rsidRDefault="00217D6C" w:rsidP="00217D6C">
      <w:pPr>
        <w:pStyle w:val="a9"/>
        <w:spacing w:before="0" w:beforeAutospacing="0" w:after="0" w:afterAutospacing="0" w:line="360" w:lineRule="auto"/>
        <w:ind w:left="0" w:right="0" w:firstLine="1080"/>
        <w:jc w:val="both"/>
        <w:rPr>
          <w:sz w:val="28"/>
          <w:szCs w:val="28"/>
        </w:rPr>
      </w:pPr>
      <w:r w:rsidRPr="002F31C2">
        <w:rPr>
          <w:sz w:val="28"/>
          <w:szCs w:val="28"/>
        </w:rPr>
        <w:t>Творческая судьба драматургов театра кукол, так или иначе, зависит от личности режиссеров, которые обращаются к их творчеству. Евгений Вениаминович Сперанский (1903</w:t>
      </w:r>
      <w:r>
        <w:rPr>
          <w:sz w:val="28"/>
          <w:szCs w:val="28"/>
        </w:rPr>
        <w:t>–</w:t>
      </w:r>
      <w:r w:rsidRPr="002F31C2">
        <w:rPr>
          <w:sz w:val="28"/>
          <w:szCs w:val="28"/>
        </w:rPr>
        <w:t>1999), соединил в себе таланты и актера, и режиссера, и драматурга. В 1925</w:t>
      </w:r>
      <w:r>
        <w:rPr>
          <w:sz w:val="28"/>
          <w:szCs w:val="28"/>
        </w:rPr>
        <w:t>–</w:t>
      </w:r>
      <w:r w:rsidRPr="002F31C2">
        <w:rPr>
          <w:sz w:val="28"/>
          <w:szCs w:val="28"/>
        </w:rPr>
        <w:t xml:space="preserve">1931 гг. он работал в Театре кукол при Центральном доме художественного воспитания детей, а </w:t>
      </w:r>
      <w:r w:rsidR="00687AA9">
        <w:rPr>
          <w:sz w:val="28"/>
          <w:szCs w:val="28"/>
        </w:rPr>
        <w:t>в</w:t>
      </w:r>
      <w:r w:rsidRPr="002F31C2">
        <w:rPr>
          <w:sz w:val="28"/>
          <w:szCs w:val="28"/>
        </w:rPr>
        <w:t xml:space="preserve"> 1931 г</w:t>
      </w:r>
      <w:r w:rsidR="00687AA9">
        <w:rPr>
          <w:sz w:val="28"/>
          <w:szCs w:val="28"/>
        </w:rPr>
        <w:t>оду</w:t>
      </w:r>
      <w:r w:rsidRPr="002F31C2">
        <w:rPr>
          <w:sz w:val="28"/>
          <w:szCs w:val="28"/>
        </w:rPr>
        <w:t xml:space="preserve"> </w:t>
      </w:r>
      <w:r w:rsidR="00687AA9">
        <w:rPr>
          <w:sz w:val="28"/>
          <w:szCs w:val="28"/>
        </w:rPr>
        <w:t>стал</w:t>
      </w:r>
      <w:r w:rsidRPr="002F31C2">
        <w:rPr>
          <w:sz w:val="28"/>
          <w:szCs w:val="28"/>
        </w:rPr>
        <w:t xml:space="preserve"> актер</w:t>
      </w:r>
      <w:r>
        <w:rPr>
          <w:sz w:val="28"/>
          <w:szCs w:val="28"/>
        </w:rPr>
        <w:t>ом, режиссером, драматургом</w:t>
      </w:r>
      <w:r w:rsidRPr="002F31C2">
        <w:rPr>
          <w:sz w:val="28"/>
          <w:szCs w:val="28"/>
        </w:rPr>
        <w:t xml:space="preserve"> ГЦТК</w:t>
      </w:r>
      <w:r>
        <w:rPr>
          <w:sz w:val="28"/>
          <w:szCs w:val="28"/>
        </w:rPr>
        <w:t xml:space="preserve"> С.В.Образцова </w:t>
      </w:r>
      <w:r w:rsidRPr="002F31C2">
        <w:rPr>
          <w:sz w:val="28"/>
          <w:szCs w:val="28"/>
        </w:rPr>
        <w:t xml:space="preserve">(«Поросенок в ванне», «Дело о разводе», «Под шорох твоих ресниц», «И-Го-Го», «Краса Ненаглядная», «От южных гор до северных морей», «Каштанка», «Солдат и ведьма» (по Г. Х. Андерсену), «Гасан </w:t>
      </w:r>
      <w:r>
        <w:rPr>
          <w:sz w:val="28"/>
          <w:szCs w:val="28"/>
        </w:rPr>
        <w:t>—</w:t>
      </w:r>
      <w:r w:rsidRPr="002F31C2">
        <w:rPr>
          <w:sz w:val="28"/>
          <w:szCs w:val="28"/>
        </w:rPr>
        <w:t xml:space="preserve"> искатель счастья», «Ночь перед Рождеством», «Необыкновенное состязание» и др.), режиссер</w:t>
      </w:r>
      <w:r>
        <w:rPr>
          <w:sz w:val="28"/>
          <w:szCs w:val="28"/>
        </w:rPr>
        <w:t>ом</w:t>
      </w:r>
      <w:r w:rsidRPr="002F31C2">
        <w:rPr>
          <w:sz w:val="28"/>
          <w:szCs w:val="28"/>
        </w:rPr>
        <w:t xml:space="preserve"> («Каштанка» по А Чехову), «Любит </w:t>
      </w:r>
      <w:r>
        <w:rPr>
          <w:sz w:val="28"/>
          <w:szCs w:val="28"/>
        </w:rPr>
        <w:t>—</w:t>
      </w:r>
      <w:r w:rsidRPr="002F31C2">
        <w:rPr>
          <w:sz w:val="28"/>
          <w:szCs w:val="28"/>
        </w:rPr>
        <w:t xml:space="preserve"> не любит» В. Полякова, «Буратино» Е. Борисовой и др.). </w:t>
      </w:r>
    </w:p>
    <w:p w:rsidR="00217D6C"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Творчество Сперанского-драматурга стал</w:t>
      </w:r>
      <w:r>
        <w:rPr>
          <w:rFonts w:ascii="Times New Roman" w:hAnsi="Times New Roman" w:cs="Times New Roman"/>
          <w:color w:val="000000"/>
          <w:sz w:val="28"/>
          <w:szCs w:val="28"/>
        </w:rPr>
        <w:t>о</w:t>
      </w:r>
      <w:r w:rsidRPr="002F31C2">
        <w:rPr>
          <w:rFonts w:ascii="Times New Roman" w:hAnsi="Times New Roman" w:cs="Times New Roman"/>
          <w:color w:val="000000"/>
          <w:sz w:val="28"/>
          <w:szCs w:val="28"/>
        </w:rPr>
        <w:t xml:space="preserve"> вехой не только в русской, но и мировой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Поэзия пронизывает всю его жизнь и творчество. Он не столько кукольник, пишущий пьесы и стихи, сколько поэт и драматург, ставший кукольником, Поэт,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эмигрировавший в кукольный театр</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последний поэт Серебряного века, заблудившийся во времени. Трудно понять, как этот внешне беззащитный человек с потертым </w:t>
      </w:r>
      <w:r w:rsidRPr="002F31C2">
        <w:rPr>
          <w:rFonts w:ascii="Times New Roman" w:hAnsi="Times New Roman" w:cs="Times New Roman"/>
          <w:color w:val="000000"/>
          <w:sz w:val="28"/>
          <w:szCs w:val="28"/>
        </w:rPr>
        <w:lastRenderedPageBreak/>
        <w:t>кожаным портфелем не только пережил трудн</w:t>
      </w:r>
      <w:r w:rsidR="002303BE">
        <w:rPr>
          <w:rFonts w:ascii="Times New Roman" w:hAnsi="Times New Roman" w:cs="Times New Roman"/>
          <w:color w:val="000000"/>
          <w:sz w:val="28"/>
          <w:szCs w:val="28"/>
        </w:rPr>
        <w:t xml:space="preserve">ые </w:t>
      </w:r>
      <w:r w:rsidRPr="002F31C2">
        <w:rPr>
          <w:rFonts w:ascii="Times New Roman" w:hAnsi="Times New Roman" w:cs="Times New Roman"/>
          <w:color w:val="000000"/>
          <w:sz w:val="28"/>
          <w:szCs w:val="28"/>
        </w:rPr>
        <w:t>врем</w:t>
      </w:r>
      <w:r w:rsidR="002303BE">
        <w:rPr>
          <w:rFonts w:ascii="Times New Roman" w:hAnsi="Times New Roman" w:cs="Times New Roman"/>
          <w:color w:val="000000"/>
          <w:sz w:val="28"/>
          <w:szCs w:val="28"/>
        </w:rPr>
        <w:t>ена</w:t>
      </w:r>
      <w:r w:rsidRPr="002F31C2">
        <w:rPr>
          <w:rFonts w:ascii="Times New Roman" w:hAnsi="Times New Roman" w:cs="Times New Roman"/>
          <w:color w:val="000000"/>
          <w:sz w:val="28"/>
          <w:szCs w:val="28"/>
        </w:rPr>
        <w:t xml:space="preserve">, но и по-своему тонко и точно осмыслил его.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Его собратья по столетию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поэты К. Бальмонт, А. Белый, Н. Гумилев, М. Кузмин прозрели трагическую «кукольность» начинавшегося века, </w:t>
      </w:r>
      <w:r w:rsidR="002303BE">
        <w:rPr>
          <w:rFonts w:ascii="Times New Roman" w:hAnsi="Times New Roman" w:cs="Times New Roman"/>
          <w:color w:val="000000"/>
          <w:sz w:val="28"/>
          <w:szCs w:val="28"/>
        </w:rPr>
        <w:t>- Сперанский</w:t>
      </w:r>
      <w:r w:rsidRPr="002F31C2">
        <w:rPr>
          <w:rFonts w:ascii="Times New Roman" w:hAnsi="Times New Roman" w:cs="Times New Roman"/>
          <w:color w:val="000000"/>
          <w:sz w:val="28"/>
          <w:szCs w:val="28"/>
        </w:rPr>
        <w:t xml:space="preserve"> прожил </w:t>
      </w:r>
      <w:r w:rsidR="002303BE">
        <w:rPr>
          <w:rFonts w:ascii="Times New Roman" w:hAnsi="Times New Roman" w:cs="Times New Roman"/>
          <w:color w:val="000000"/>
          <w:sz w:val="28"/>
          <w:szCs w:val="28"/>
        </w:rPr>
        <w:t>ХХ век</w:t>
      </w:r>
      <w:r w:rsidRPr="002F31C2">
        <w:rPr>
          <w:rFonts w:ascii="Times New Roman" w:hAnsi="Times New Roman" w:cs="Times New Roman"/>
          <w:color w:val="000000"/>
          <w:sz w:val="28"/>
          <w:szCs w:val="28"/>
        </w:rPr>
        <w:t xml:space="preserve">, как великий </w:t>
      </w:r>
      <w:r>
        <w:rPr>
          <w:rFonts w:ascii="Times New Roman" w:hAnsi="Times New Roman" w:cs="Times New Roman"/>
          <w:color w:val="000000"/>
          <w:sz w:val="28"/>
          <w:szCs w:val="28"/>
        </w:rPr>
        <w:t>к</w:t>
      </w:r>
      <w:r w:rsidRPr="002F31C2">
        <w:rPr>
          <w:rFonts w:ascii="Times New Roman" w:hAnsi="Times New Roman" w:cs="Times New Roman"/>
          <w:color w:val="000000"/>
          <w:sz w:val="28"/>
          <w:szCs w:val="28"/>
        </w:rPr>
        <w:t xml:space="preserve">укольник. Он многое успел создать: </w:t>
      </w:r>
      <w:r w:rsidR="002303BE">
        <w:rPr>
          <w:rFonts w:ascii="Times New Roman" w:hAnsi="Times New Roman" w:cs="Times New Roman"/>
          <w:color w:val="000000"/>
          <w:sz w:val="28"/>
          <w:szCs w:val="28"/>
        </w:rPr>
        <w:t>самый</w:t>
      </w:r>
      <w:r w:rsidRPr="002F31C2">
        <w:rPr>
          <w:rFonts w:ascii="Times New Roman" w:hAnsi="Times New Roman" w:cs="Times New Roman"/>
          <w:color w:val="000000"/>
          <w:sz w:val="28"/>
          <w:szCs w:val="28"/>
        </w:rPr>
        <w:t xml:space="preserve"> известны</w:t>
      </w:r>
      <w:r w:rsidR="002303BE">
        <w:rPr>
          <w:rFonts w:ascii="Times New Roman" w:hAnsi="Times New Roman" w:cs="Times New Roman"/>
          <w:color w:val="000000"/>
          <w:sz w:val="28"/>
          <w:szCs w:val="28"/>
        </w:rPr>
        <w:t>й</w:t>
      </w:r>
      <w:r w:rsidRPr="002F31C2">
        <w:rPr>
          <w:rFonts w:ascii="Times New Roman" w:hAnsi="Times New Roman" w:cs="Times New Roman"/>
          <w:color w:val="000000"/>
          <w:sz w:val="28"/>
          <w:szCs w:val="28"/>
        </w:rPr>
        <w:t xml:space="preserve"> в мире кукольный театр</w:t>
      </w:r>
      <w:r>
        <w:rPr>
          <w:rFonts w:ascii="Times New Roman" w:hAnsi="Times New Roman" w:cs="Times New Roman"/>
          <w:color w:val="000000"/>
          <w:sz w:val="28"/>
          <w:szCs w:val="28"/>
        </w:rPr>
        <w:t xml:space="preserve"> (совместно с С.Образцовым)</w:t>
      </w:r>
      <w:r w:rsidRPr="002F31C2">
        <w:rPr>
          <w:rFonts w:ascii="Times New Roman" w:hAnsi="Times New Roman" w:cs="Times New Roman"/>
          <w:color w:val="000000"/>
          <w:sz w:val="28"/>
          <w:szCs w:val="28"/>
        </w:rPr>
        <w:t xml:space="preserve">, репертуарные кукольные пьесы для детей и взрослых; книги </w:t>
      </w:r>
      <w:r>
        <w:rPr>
          <w:rFonts w:ascii="Times New Roman" w:hAnsi="Times New Roman" w:cs="Times New Roman"/>
          <w:color w:val="000000"/>
          <w:sz w:val="28"/>
          <w:szCs w:val="28"/>
        </w:rPr>
        <w:t>размышлений, воспоминаний, пьес, стихов, поэм.</w:t>
      </w:r>
      <w:r w:rsidRPr="002F31C2">
        <w:rPr>
          <w:rFonts w:ascii="Times New Roman" w:hAnsi="Times New Roman" w:cs="Times New Roman"/>
          <w:color w:val="000000"/>
          <w:sz w:val="28"/>
          <w:szCs w:val="28"/>
        </w:rPr>
        <w:t xml:space="preserve"> Среди первых пьес Сперанского </w:t>
      </w:r>
      <w:r>
        <w:rPr>
          <w:rFonts w:ascii="Times New Roman" w:hAnsi="Times New Roman" w:cs="Times New Roman"/>
          <w:color w:val="000000"/>
          <w:sz w:val="28"/>
          <w:szCs w:val="28"/>
        </w:rPr>
        <w:t>— инсценировка</w:t>
      </w:r>
      <w:r w:rsidRPr="002F31C2">
        <w:rPr>
          <w:rFonts w:ascii="Times New Roman" w:hAnsi="Times New Roman" w:cs="Times New Roman"/>
          <w:color w:val="000000"/>
          <w:sz w:val="28"/>
          <w:szCs w:val="28"/>
        </w:rPr>
        <w:t xml:space="preserve"> «Каштанк</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ставшая, может быть, первым «прорывом» </w:t>
      </w:r>
      <w:r w:rsidR="002303BE">
        <w:rPr>
          <w:rFonts w:ascii="Times New Roman" w:hAnsi="Times New Roman" w:cs="Times New Roman"/>
          <w:color w:val="000000"/>
          <w:sz w:val="28"/>
          <w:szCs w:val="28"/>
        </w:rPr>
        <w:t>Т</w:t>
      </w:r>
      <w:r w:rsidRPr="002F31C2">
        <w:rPr>
          <w:rFonts w:ascii="Times New Roman" w:hAnsi="Times New Roman" w:cs="Times New Roman"/>
          <w:color w:val="000000"/>
          <w:sz w:val="28"/>
          <w:szCs w:val="28"/>
        </w:rPr>
        <w:t xml:space="preserve">еатра </w:t>
      </w:r>
      <w:r>
        <w:rPr>
          <w:rFonts w:ascii="Times New Roman" w:hAnsi="Times New Roman" w:cs="Times New Roman"/>
          <w:color w:val="000000"/>
          <w:sz w:val="28"/>
          <w:szCs w:val="28"/>
        </w:rPr>
        <w:t>О</w:t>
      </w:r>
      <w:r w:rsidRPr="002F31C2">
        <w:rPr>
          <w:rFonts w:ascii="Times New Roman" w:hAnsi="Times New Roman" w:cs="Times New Roman"/>
          <w:color w:val="000000"/>
          <w:sz w:val="28"/>
          <w:szCs w:val="28"/>
        </w:rPr>
        <w:t xml:space="preserve">бразцова </w:t>
      </w:r>
      <w:r w:rsidR="002303BE">
        <w:rPr>
          <w:rFonts w:ascii="Times New Roman" w:hAnsi="Times New Roman" w:cs="Times New Roman"/>
          <w:color w:val="000000"/>
          <w:sz w:val="28"/>
          <w:szCs w:val="28"/>
        </w:rPr>
        <w:t>к созданию</w:t>
      </w:r>
      <w:r w:rsidRPr="002F31C2">
        <w:rPr>
          <w:rFonts w:ascii="Times New Roman" w:hAnsi="Times New Roman" w:cs="Times New Roman"/>
          <w:color w:val="000000"/>
          <w:sz w:val="28"/>
          <w:szCs w:val="28"/>
        </w:rPr>
        <w:t xml:space="preserve"> собственной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С.В.</w:t>
      </w:r>
      <w:r w:rsidR="002303BE">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Образцов много позже писа</w:t>
      </w:r>
      <w:r>
        <w:rPr>
          <w:rFonts w:ascii="Times New Roman" w:hAnsi="Times New Roman" w:cs="Times New Roman"/>
          <w:color w:val="000000"/>
          <w:sz w:val="28"/>
          <w:szCs w:val="28"/>
        </w:rPr>
        <w:t>л</w:t>
      </w:r>
      <w:r w:rsidRPr="002F31C2">
        <w:rPr>
          <w:rFonts w:ascii="Times New Roman" w:hAnsi="Times New Roman" w:cs="Times New Roman"/>
          <w:color w:val="000000"/>
          <w:sz w:val="28"/>
          <w:szCs w:val="28"/>
        </w:rPr>
        <w:t xml:space="preserve">: «…Нашу постановку чеховской «Каштанки», хоть и в ней, конечно, тоже были ошибки, мы в те годы считали удачей. Удачей принципиальной, а не суммой частных удач. «Каштанка» в жизни нашего театра сыграла большую роль. Это первый наш спектакль, в котором мы говорили со зрителем </w:t>
      </w:r>
      <w:r>
        <w:rPr>
          <w:rFonts w:ascii="Times New Roman" w:hAnsi="Times New Roman" w:cs="Times New Roman"/>
          <w:color w:val="000000"/>
          <w:sz w:val="28"/>
          <w:szCs w:val="28"/>
        </w:rPr>
        <w:t>с</w:t>
      </w:r>
      <w:r w:rsidRPr="002F31C2">
        <w:rPr>
          <w:rFonts w:ascii="Times New Roman" w:hAnsi="Times New Roman" w:cs="Times New Roman"/>
          <w:color w:val="000000"/>
          <w:sz w:val="28"/>
          <w:szCs w:val="28"/>
        </w:rPr>
        <w:t>ерьезно о чувствах больших, сердечных. И успех у него был тоже какой-то удивительно серьезный и нежный. В чеховском рассказе не хватало сюжетного действия для решения спектакля</w:t>
      </w:r>
      <w:r w:rsidRPr="007405B4">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7405B4">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Для построения сюжета Сперанский использовал два других рассказа Чехова — «Хамелеон» и «Разговор человека с собакой».</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Конечно, инсценировка Сперанского была очень вольной, но в основном, самом важном, перед Чеховым Сперанский не согрешил совсем. Он сохранил чеховское отношение к людям, строй чеховского языка и, что самое важное, сумел сохранить эпичность рассказа, а это, как мне думается, является единственным возможным приемом для инсценировки «Каштанки»</w:t>
      </w:r>
      <w:r w:rsidRPr="007405B4">
        <w:rPr>
          <w:rFonts w:ascii="Times New Roman" w:hAnsi="Times New Roman" w:cs="Times New Roman"/>
          <w:color w:val="000000"/>
          <w:sz w:val="28"/>
          <w:szCs w:val="28"/>
        </w:rPr>
        <w:t>[</w:t>
      </w:r>
      <w:r>
        <w:rPr>
          <w:rFonts w:ascii="Times New Roman" w:hAnsi="Times New Roman" w:cs="Times New Roman"/>
          <w:color w:val="000000"/>
          <w:sz w:val="28"/>
          <w:szCs w:val="28"/>
        </w:rPr>
        <w:t>…</w:t>
      </w:r>
      <w:r w:rsidRPr="007405B4">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Несмотря на большой успех этого спектакля, несмотря на то, что его хвалили и Горький и Гордон Крэг, я считаю само желание поставить «Каштанку» в театре кукол ошибкой»</w:t>
      </w:r>
      <w:r w:rsidRPr="002E7D64">
        <w:rPr>
          <w:rStyle w:val="a3"/>
        </w:rPr>
        <w:footnoteReference w:id="327"/>
      </w:r>
      <w:r>
        <w:rPr>
          <w:rFonts w:ascii="Times New Roman" w:hAnsi="Times New Roman" w:cs="Times New Roman"/>
          <w:color w:val="000000"/>
          <w:sz w:val="28"/>
          <w:szCs w:val="28"/>
        </w:rPr>
        <w:t>.</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Через много лет после премьеры</w:t>
      </w:r>
      <w:r w:rsidRPr="002F31C2">
        <w:rPr>
          <w:rFonts w:ascii="Times New Roman" w:hAnsi="Times New Roman" w:cs="Times New Roman"/>
          <w:color w:val="000000"/>
          <w:sz w:val="28"/>
          <w:szCs w:val="28"/>
        </w:rPr>
        <w:t xml:space="preserve"> Е.Сперанский, всю жизнь искавший и </w:t>
      </w:r>
      <w:r>
        <w:rPr>
          <w:rFonts w:ascii="Times New Roman" w:hAnsi="Times New Roman" w:cs="Times New Roman"/>
          <w:color w:val="000000"/>
          <w:sz w:val="28"/>
          <w:szCs w:val="28"/>
        </w:rPr>
        <w:t xml:space="preserve">сам </w:t>
      </w:r>
      <w:r w:rsidR="00BD77F1">
        <w:rPr>
          <w:rFonts w:ascii="Times New Roman" w:hAnsi="Times New Roman" w:cs="Times New Roman"/>
          <w:color w:val="000000"/>
          <w:sz w:val="28"/>
          <w:szCs w:val="28"/>
        </w:rPr>
        <w:t>формулировавший</w:t>
      </w:r>
      <w:r w:rsidRPr="002F31C2">
        <w:rPr>
          <w:rFonts w:ascii="Times New Roman" w:hAnsi="Times New Roman" w:cs="Times New Roman"/>
          <w:color w:val="000000"/>
          <w:sz w:val="28"/>
          <w:szCs w:val="28"/>
        </w:rPr>
        <w:t xml:space="preserve"> законы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также </w:t>
      </w:r>
      <w:r>
        <w:rPr>
          <w:rFonts w:ascii="Times New Roman" w:hAnsi="Times New Roman" w:cs="Times New Roman"/>
          <w:color w:val="000000"/>
          <w:sz w:val="28"/>
          <w:szCs w:val="28"/>
        </w:rPr>
        <w:lastRenderedPageBreak/>
        <w:t>признал</w:t>
      </w:r>
      <w:r w:rsidRPr="002F31C2">
        <w:rPr>
          <w:rFonts w:ascii="Times New Roman" w:hAnsi="Times New Roman" w:cs="Times New Roman"/>
          <w:color w:val="000000"/>
          <w:sz w:val="28"/>
          <w:szCs w:val="28"/>
        </w:rPr>
        <w:t>, что «Каштанка» не была удачей: «Ставить «Каштанку» было</w:t>
      </w:r>
      <w:r w:rsidRPr="002F31C2">
        <w:rPr>
          <w:rFonts w:ascii="Times New Roman" w:hAnsi="Times New Roman"/>
          <w:color w:val="000000"/>
          <w:sz w:val="28"/>
          <w:szCs w:val="28"/>
        </w:rPr>
        <w:t xml:space="preserve"> </w:t>
      </w:r>
      <w:r>
        <w:rPr>
          <w:rFonts w:ascii="Times New Roman" w:hAnsi="Times New Roman" w:cs="Times New Roman"/>
          <w:color w:val="000000"/>
          <w:sz w:val="28"/>
          <w:szCs w:val="28"/>
        </w:rPr>
        <w:t>ошибко</w:t>
      </w:r>
      <w:r w:rsidR="003A3E4D">
        <w:rPr>
          <w:rFonts w:ascii="Times New Roman" w:hAnsi="Times New Roman" w:cs="Times New Roman"/>
          <w:color w:val="000000"/>
          <w:sz w:val="28"/>
          <w:szCs w:val="28"/>
        </w:rPr>
        <w:t>й</w:t>
      </w:r>
      <w:r w:rsidR="003A3E4D" w:rsidRPr="00FC78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FC78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olor w:val="000000"/>
          <w:sz w:val="28"/>
          <w:szCs w:val="28"/>
        </w:rPr>
        <w:t>Чехов — писатель необычай</w:t>
      </w:r>
      <w:r w:rsidRPr="002F31C2">
        <w:rPr>
          <w:rFonts w:ascii="Times New Roman" w:hAnsi="Times New Roman" w:cs="Times New Roman"/>
          <w:color w:val="000000"/>
          <w:sz w:val="28"/>
          <w:szCs w:val="28"/>
        </w:rPr>
        <w:t>ный по своему творч</w:t>
      </w:r>
      <w:r w:rsidRPr="002F31C2">
        <w:rPr>
          <w:rFonts w:ascii="Times New Roman" w:hAnsi="Times New Roman"/>
          <w:color w:val="000000"/>
          <w:sz w:val="28"/>
          <w:szCs w:val="28"/>
        </w:rPr>
        <w:t>ескому диапазону — у него множе</w:t>
      </w:r>
      <w:r w:rsidRPr="002F31C2">
        <w:rPr>
          <w:rFonts w:ascii="Times New Roman" w:hAnsi="Times New Roman" w:cs="Times New Roman"/>
          <w:color w:val="000000"/>
          <w:sz w:val="28"/>
          <w:szCs w:val="28"/>
        </w:rPr>
        <w:t>ство ключей, которы</w:t>
      </w:r>
      <w:r w:rsidRPr="002F31C2">
        <w:rPr>
          <w:rFonts w:ascii="Times New Roman" w:hAnsi="Times New Roman"/>
          <w:color w:val="000000"/>
          <w:sz w:val="28"/>
          <w:szCs w:val="28"/>
        </w:rPr>
        <w:t>е он подбирает к сердцам челове</w:t>
      </w:r>
      <w:r w:rsidRPr="002F31C2">
        <w:rPr>
          <w:rFonts w:ascii="Times New Roman" w:hAnsi="Times New Roman" w:cs="Times New Roman"/>
          <w:color w:val="000000"/>
          <w:sz w:val="28"/>
          <w:szCs w:val="28"/>
        </w:rPr>
        <w:t>ческим. Но его «Каштанка» написана как раз</w:t>
      </w:r>
      <w:r w:rsidRPr="002F31C2">
        <w:rPr>
          <w:rFonts w:ascii="Times New Roman" w:hAnsi="Times New Roman"/>
          <w:color w:val="000000"/>
          <w:sz w:val="28"/>
          <w:szCs w:val="28"/>
        </w:rPr>
        <w:t xml:space="preserve"> не в ку</w:t>
      </w:r>
      <w:r w:rsidRPr="002F31C2">
        <w:rPr>
          <w:rFonts w:ascii="Times New Roman" w:hAnsi="Times New Roman" w:cs="Times New Roman"/>
          <w:color w:val="000000"/>
          <w:sz w:val="28"/>
          <w:szCs w:val="28"/>
        </w:rPr>
        <w:t>кольном ключе — прелесть рассказа именно в том, что</w:t>
      </w:r>
      <w:r w:rsidRPr="002F31C2">
        <w:rPr>
          <w:rFonts w:ascii="Times New Roman" w:hAnsi="Times New Roman"/>
          <w:color w:val="000000"/>
          <w:sz w:val="28"/>
          <w:szCs w:val="28"/>
        </w:rPr>
        <w:t xml:space="preserve"> </w:t>
      </w:r>
      <w:r w:rsidRPr="002F31C2">
        <w:rPr>
          <w:rFonts w:ascii="Times New Roman" w:hAnsi="Times New Roman" w:cs="Times New Roman"/>
          <w:color w:val="000000"/>
          <w:sz w:val="28"/>
          <w:szCs w:val="28"/>
        </w:rPr>
        <w:t>история Каштанки подана Чеховым не эксцентрично,</w:t>
      </w:r>
      <w:r w:rsidRPr="002F31C2">
        <w:rPr>
          <w:rFonts w:ascii="Times New Roman" w:hAnsi="Times New Roman"/>
          <w:color w:val="000000"/>
          <w:sz w:val="28"/>
          <w:szCs w:val="28"/>
        </w:rPr>
        <w:t xml:space="preserve"> </w:t>
      </w:r>
      <w:r w:rsidRPr="002F31C2">
        <w:rPr>
          <w:rFonts w:ascii="Times New Roman" w:hAnsi="Times New Roman" w:cs="Times New Roman"/>
          <w:color w:val="000000"/>
          <w:sz w:val="28"/>
          <w:szCs w:val="28"/>
        </w:rPr>
        <w:t xml:space="preserve">а в бытово-психологическом плане; </w:t>
      </w:r>
      <w:r w:rsidRPr="002F31C2">
        <w:rPr>
          <w:rFonts w:ascii="Times New Roman" w:hAnsi="Times New Roman"/>
          <w:color w:val="000000"/>
          <w:sz w:val="28"/>
          <w:szCs w:val="28"/>
        </w:rPr>
        <w:t>п</w:t>
      </w:r>
      <w:r w:rsidRPr="002F31C2">
        <w:rPr>
          <w:rFonts w:ascii="Times New Roman" w:hAnsi="Times New Roman" w:cs="Times New Roman"/>
          <w:color w:val="000000"/>
          <w:sz w:val="28"/>
          <w:szCs w:val="28"/>
        </w:rPr>
        <w:t>одробный анализ</w:t>
      </w:r>
      <w:r w:rsidRPr="002F31C2">
        <w:rPr>
          <w:rFonts w:ascii="Times New Roman" w:hAnsi="Times New Roman"/>
          <w:color w:val="000000"/>
          <w:sz w:val="28"/>
          <w:szCs w:val="28"/>
        </w:rPr>
        <w:t xml:space="preserve"> </w:t>
      </w:r>
      <w:r w:rsidRPr="002F31C2">
        <w:rPr>
          <w:rFonts w:ascii="Times New Roman" w:hAnsi="Times New Roman" w:cs="Times New Roman"/>
          <w:color w:val="000000"/>
          <w:sz w:val="28"/>
          <w:szCs w:val="28"/>
        </w:rPr>
        <w:t>душевных пережива</w:t>
      </w:r>
      <w:r w:rsidRPr="002F31C2">
        <w:rPr>
          <w:rFonts w:ascii="Times New Roman" w:hAnsi="Times New Roman"/>
          <w:color w:val="000000"/>
          <w:sz w:val="28"/>
          <w:szCs w:val="28"/>
        </w:rPr>
        <w:t>ний собаки идет чисто «человече</w:t>
      </w:r>
      <w:r w:rsidRPr="002F31C2">
        <w:rPr>
          <w:rFonts w:ascii="Times New Roman" w:hAnsi="Times New Roman" w:cs="Times New Roman"/>
          <w:color w:val="000000"/>
          <w:sz w:val="28"/>
          <w:szCs w:val="28"/>
        </w:rPr>
        <w:t>ским» ходом»</w:t>
      </w:r>
      <w:r w:rsidRPr="002E7D64">
        <w:rPr>
          <w:rStyle w:val="a3"/>
        </w:rPr>
        <w:footnoteReference w:id="328"/>
      </w:r>
      <w:r w:rsidRPr="002F31C2">
        <w:rPr>
          <w:rFonts w:ascii="Times New Roman" w:hAnsi="Times New Roman" w:cs="Times New Roman"/>
          <w:color w:val="000000"/>
          <w:sz w:val="28"/>
          <w:szCs w:val="28"/>
        </w:rPr>
        <w:t xml:space="preserve">. </w:t>
      </w:r>
    </w:p>
    <w:p w:rsidR="00217D6C" w:rsidRDefault="00BD77F1"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Неудачей</w:t>
      </w:r>
      <w:r w:rsidR="00217D6C" w:rsidRPr="002F31C2">
        <w:rPr>
          <w:rFonts w:ascii="Times New Roman" w:hAnsi="Times New Roman" w:cs="Times New Roman"/>
          <w:sz w:val="28"/>
          <w:szCs w:val="28"/>
        </w:rPr>
        <w:t xml:space="preserve"> драматурга и постановщика Образцов считал и другую </w:t>
      </w:r>
      <w:r w:rsidR="00217D6C">
        <w:rPr>
          <w:rFonts w:ascii="Times New Roman" w:hAnsi="Times New Roman" w:cs="Times New Roman"/>
          <w:sz w:val="28"/>
          <w:szCs w:val="28"/>
        </w:rPr>
        <w:t>работу</w:t>
      </w:r>
      <w:r w:rsidR="00217D6C" w:rsidRPr="002F31C2">
        <w:rPr>
          <w:rFonts w:ascii="Times New Roman" w:hAnsi="Times New Roman" w:cs="Times New Roman"/>
          <w:sz w:val="28"/>
          <w:szCs w:val="28"/>
        </w:rPr>
        <w:t xml:space="preserve"> Сперанского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«Поросенок в ванне», </w:t>
      </w:r>
      <w:r w:rsidR="00217D6C">
        <w:rPr>
          <w:rFonts w:ascii="Times New Roman" w:hAnsi="Times New Roman" w:cs="Times New Roman"/>
          <w:sz w:val="28"/>
          <w:szCs w:val="28"/>
        </w:rPr>
        <w:t>получившей такое название благодаря допущенной в афише опечатке;</w:t>
      </w:r>
      <w:r w:rsidR="00217D6C" w:rsidRPr="002F31C2">
        <w:rPr>
          <w:rFonts w:ascii="Times New Roman" w:hAnsi="Times New Roman" w:cs="Times New Roman"/>
          <w:sz w:val="28"/>
          <w:szCs w:val="28"/>
        </w:rPr>
        <w:t xml:space="preserve"> В 1933 году </w:t>
      </w:r>
      <w:r w:rsidR="00217D6C">
        <w:rPr>
          <w:rFonts w:ascii="Times New Roman" w:hAnsi="Times New Roman" w:cs="Times New Roman"/>
          <w:sz w:val="28"/>
          <w:szCs w:val="28"/>
        </w:rPr>
        <w:t xml:space="preserve">С. </w:t>
      </w:r>
      <w:r w:rsidR="00217D6C" w:rsidRPr="002F31C2">
        <w:rPr>
          <w:rFonts w:ascii="Times New Roman" w:hAnsi="Times New Roman" w:cs="Times New Roman"/>
          <w:sz w:val="28"/>
          <w:szCs w:val="28"/>
        </w:rPr>
        <w:t xml:space="preserve">Образцов репетировал </w:t>
      </w:r>
      <w:r w:rsidR="00217D6C">
        <w:rPr>
          <w:rFonts w:ascii="Times New Roman" w:hAnsi="Times New Roman" w:cs="Times New Roman"/>
          <w:sz w:val="28"/>
          <w:szCs w:val="28"/>
        </w:rPr>
        <w:t>пьесу Е.Сперанского</w:t>
      </w:r>
      <w:r w:rsidR="00217D6C" w:rsidRPr="002F31C2">
        <w:rPr>
          <w:rFonts w:ascii="Times New Roman" w:hAnsi="Times New Roman" w:cs="Times New Roman"/>
          <w:sz w:val="28"/>
          <w:szCs w:val="28"/>
        </w:rPr>
        <w:t xml:space="preserve"> «Поросенок Ваня». В ней высмеивалось мещанство, «затхлый старорежимный быт, неверие в новую  жизнь». Символом этого «быта», нечистоплотности и косности, в которых погрязли жильцы дома №5 по Последнему переулку,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был поросенок Ваня, который жил в квартире управдома Соломки. В ходе пьесы под влиянием двух пионеров жильцы перевоспитывались, дом очищали от мусора, а поросенка Ваню переселяли из квартиры в хлев.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sz w:val="28"/>
          <w:szCs w:val="28"/>
        </w:rPr>
        <w:t xml:space="preserve">Спектакль был уже почти готов, </w:t>
      </w:r>
      <w:r w:rsidR="00BD77F1">
        <w:rPr>
          <w:rFonts w:ascii="Times New Roman" w:hAnsi="Times New Roman" w:cs="Times New Roman"/>
          <w:sz w:val="28"/>
          <w:szCs w:val="28"/>
        </w:rPr>
        <w:t>определились с датой премьеры</w:t>
      </w:r>
      <w:r w:rsidRPr="002F31C2">
        <w:rPr>
          <w:rFonts w:ascii="Times New Roman" w:hAnsi="Times New Roman" w:cs="Times New Roman"/>
          <w:sz w:val="28"/>
          <w:szCs w:val="28"/>
        </w:rPr>
        <w:t>, в типографии печатал</w:t>
      </w:r>
      <w:r>
        <w:rPr>
          <w:rFonts w:ascii="Times New Roman" w:hAnsi="Times New Roman" w:cs="Times New Roman"/>
          <w:sz w:val="28"/>
          <w:szCs w:val="28"/>
        </w:rPr>
        <w:t>и</w:t>
      </w:r>
      <w:r w:rsidRPr="002F31C2">
        <w:rPr>
          <w:rFonts w:ascii="Times New Roman" w:hAnsi="Times New Roman" w:cs="Times New Roman"/>
          <w:sz w:val="28"/>
          <w:szCs w:val="28"/>
        </w:rPr>
        <w:t xml:space="preserve">сь </w:t>
      </w:r>
      <w:r>
        <w:rPr>
          <w:rFonts w:ascii="Times New Roman" w:hAnsi="Times New Roman" w:cs="Times New Roman"/>
          <w:sz w:val="28"/>
          <w:szCs w:val="28"/>
        </w:rPr>
        <w:t>афиши</w:t>
      </w:r>
      <w:r w:rsidRPr="002F31C2">
        <w:rPr>
          <w:rFonts w:ascii="Times New Roman" w:hAnsi="Times New Roman" w:cs="Times New Roman"/>
          <w:sz w:val="28"/>
          <w:szCs w:val="28"/>
        </w:rPr>
        <w:t xml:space="preserve">. Когда </w:t>
      </w:r>
      <w:r>
        <w:rPr>
          <w:rFonts w:ascii="Times New Roman" w:hAnsi="Times New Roman" w:cs="Times New Roman"/>
          <w:sz w:val="28"/>
          <w:szCs w:val="28"/>
        </w:rPr>
        <w:t>тираж</w:t>
      </w:r>
      <w:r w:rsidRPr="002F31C2">
        <w:rPr>
          <w:rFonts w:ascii="Times New Roman" w:hAnsi="Times New Roman" w:cs="Times New Roman"/>
          <w:sz w:val="28"/>
          <w:szCs w:val="28"/>
        </w:rPr>
        <w:t xml:space="preserve"> привезли, то увидели, что вместо </w:t>
      </w:r>
      <w:r>
        <w:rPr>
          <w:rFonts w:ascii="Times New Roman" w:hAnsi="Times New Roman" w:cs="Times New Roman"/>
          <w:sz w:val="28"/>
          <w:szCs w:val="28"/>
        </w:rPr>
        <w:t xml:space="preserve">названия </w:t>
      </w:r>
      <w:r w:rsidRPr="002F31C2">
        <w:rPr>
          <w:rFonts w:ascii="Times New Roman" w:hAnsi="Times New Roman" w:cs="Times New Roman"/>
          <w:sz w:val="28"/>
          <w:szCs w:val="28"/>
        </w:rPr>
        <w:t xml:space="preserve">«Поросенок Ваня», наборщик, не разобрав текст, напечатал «Поросенок в ванне». Никакой ванны в спектакле не было, но </w:t>
      </w:r>
      <w:r w:rsidRPr="002F31C2">
        <w:rPr>
          <w:rFonts w:ascii="Times New Roman" w:hAnsi="Times New Roman" w:cs="Times New Roman"/>
          <w:color w:val="000000"/>
          <w:sz w:val="28"/>
          <w:szCs w:val="28"/>
        </w:rPr>
        <w:t xml:space="preserve">перепечатывать афиши уже не было ни времени, ни средств.  Чтобы выйти из положения. Образцов попросил Сперанского дописать сцену с ванной. Сцена была дописана и </w:t>
      </w:r>
      <w:r>
        <w:rPr>
          <w:rFonts w:ascii="Times New Roman" w:hAnsi="Times New Roman" w:cs="Times New Roman"/>
          <w:color w:val="000000"/>
          <w:sz w:val="28"/>
          <w:szCs w:val="28"/>
        </w:rPr>
        <w:t>новое название пьесы оправдано.</w:t>
      </w:r>
      <w:r w:rsidRPr="002F31C2">
        <w:rPr>
          <w:rFonts w:ascii="Times New Roman" w:hAnsi="Times New Roman" w:cs="Times New Roman"/>
          <w:color w:val="000000"/>
          <w:sz w:val="28"/>
          <w:szCs w:val="28"/>
        </w:rPr>
        <w:t xml:space="preserve"> </w:t>
      </w:r>
    </w:p>
    <w:p w:rsidR="00217D6C" w:rsidRPr="002F31C2" w:rsidRDefault="00E966AA" w:rsidP="00217D6C">
      <w:pPr>
        <w:overflowPunct/>
        <w:spacing w:line="360" w:lineRule="auto"/>
        <w:ind w:firstLine="1134"/>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00217D6C">
        <w:rPr>
          <w:rFonts w:ascii="Times New Roman" w:hAnsi="Times New Roman" w:cs="Times New Roman"/>
          <w:color w:val="000000"/>
          <w:sz w:val="28"/>
          <w:szCs w:val="28"/>
        </w:rPr>
        <w:t>Сперанский</w:t>
      </w:r>
      <w:r w:rsidR="00217D6C" w:rsidRPr="002F31C2">
        <w:rPr>
          <w:rFonts w:ascii="Times New Roman" w:hAnsi="Times New Roman" w:cs="Times New Roman"/>
          <w:color w:val="000000"/>
          <w:sz w:val="28"/>
          <w:szCs w:val="28"/>
        </w:rPr>
        <w:t xml:space="preserve">, размышляя о специфических чертах </w:t>
      </w:r>
      <w:r w:rsidR="00217D6C">
        <w:rPr>
          <w:rFonts w:ascii="Times New Roman" w:hAnsi="Times New Roman" w:cs="Times New Roman"/>
          <w:color w:val="000000"/>
          <w:sz w:val="28"/>
          <w:szCs w:val="28"/>
        </w:rPr>
        <w:t>драматургии театра кукол</w:t>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утверждал, что п</w:t>
      </w:r>
      <w:r w:rsidR="00217D6C" w:rsidRPr="002F31C2">
        <w:rPr>
          <w:rFonts w:ascii="Times New Roman" w:hAnsi="Times New Roman" w:cs="Times New Roman"/>
          <w:color w:val="000000"/>
          <w:sz w:val="28"/>
          <w:szCs w:val="28"/>
        </w:rPr>
        <w:t xml:space="preserve">ьесу, пришедшую в Театр кукол, можно принять или не принять, читая только ремарки автора. Если часто встречаются такие ремарки, как «садятся за стол и едят кашу», то уже заранее можно сказать, что пьеса «не кукольная», автор ничего не знает о </w:t>
      </w:r>
      <w:r w:rsidR="00217D6C" w:rsidRPr="002F31C2">
        <w:rPr>
          <w:rFonts w:ascii="Times New Roman" w:hAnsi="Times New Roman" w:cs="Times New Roman"/>
          <w:color w:val="000000"/>
          <w:sz w:val="28"/>
          <w:szCs w:val="28"/>
        </w:rPr>
        <w:lastRenderedPageBreak/>
        <w:t xml:space="preserve">театральной кукле. Он должен знать, что кукла не может запросто ни встать, ни сесть, ни что-то взять, так сказать, мимоходом, что все эти элементарные бытовые действия потребуют разного рода технических ухищрений. </w:t>
      </w:r>
      <w:r w:rsidR="00217D6C">
        <w:rPr>
          <w:rFonts w:ascii="Times New Roman" w:hAnsi="Times New Roman" w:cs="Times New Roman"/>
          <w:color w:val="000000"/>
          <w:sz w:val="28"/>
          <w:szCs w:val="28"/>
        </w:rPr>
        <w:t>Д</w:t>
      </w:r>
      <w:r w:rsidR="00217D6C" w:rsidRPr="002F31C2">
        <w:rPr>
          <w:rFonts w:ascii="Times New Roman" w:hAnsi="Times New Roman" w:cs="Times New Roman"/>
          <w:color w:val="000000"/>
          <w:sz w:val="28"/>
          <w:szCs w:val="28"/>
        </w:rPr>
        <w:t>ля куклы все это</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 трюковые моменты. В принципе театральная кукла отвергает «бытовой жест», ее пластика становится органичной, только выражая «жизнь человеческого духа»; она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поэт, философ, а в повседневной жизни рассеянна и беспомощна</w:t>
      </w:r>
      <w:r w:rsidR="00217D6C" w:rsidRPr="002E7D64">
        <w:rPr>
          <w:rStyle w:val="a3"/>
        </w:rPr>
        <w:footnoteReference w:id="329"/>
      </w:r>
      <w:r w:rsidR="00217D6C" w:rsidRPr="002F31C2">
        <w:rPr>
          <w:rFonts w:ascii="Times New Roman" w:hAnsi="Times New Roman" w:cs="Times New Roman"/>
          <w:color w:val="000000"/>
          <w:sz w:val="28"/>
          <w:szCs w:val="28"/>
        </w:rPr>
        <w:t>.</w:t>
      </w:r>
    </w:p>
    <w:p w:rsidR="000F723C" w:rsidRPr="002F31C2" w:rsidRDefault="00217D6C" w:rsidP="000F723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Сперанский предвидел, что театр кукол и его драматургия вместят в себя большое количество</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«жанров»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от пародии и комедии </w:t>
      </w:r>
      <w:r>
        <w:rPr>
          <w:rFonts w:ascii="Times New Roman" w:hAnsi="Times New Roman" w:cs="Times New Roman"/>
          <w:color w:val="000000"/>
          <w:sz w:val="28"/>
          <w:szCs w:val="28"/>
        </w:rPr>
        <w:t>— до трагедии</w:t>
      </w:r>
      <w:r w:rsidRPr="002E7D64">
        <w:rPr>
          <w:rStyle w:val="a3"/>
        </w:rPr>
        <w:footnoteReference w:id="330"/>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Театр кукол не остался «экзотическим жанром» именно потому, что в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 он стал </w:t>
      </w:r>
      <w:r>
        <w:rPr>
          <w:rFonts w:ascii="Times New Roman" w:hAnsi="Times New Roman" w:cs="Times New Roman"/>
          <w:color w:val="000000"/>
          <w:sz w:val="28"/>
          <w:szCs w:val="28"/>
        </w:rPr>
        <w:t xml:space="preserve">и </w:t>
      </w:r>
      <w:r w:rsidRPr="002F31C2">
        <w:rPr>
          <w:rFonts w:ascii="Times New Roman" w:hAnsi="Times New Roman" w:cs="Times New Roman"/>
          <w:color w:val="000000"/>
          <w:sz w:val="28"/>
          <w:szCs w:val="28"/>
        </w:rPr>
        <w:t>театром драматурга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 театром режиссера. </w:t>
      </w:r>
      <w:r w:rsidR="000F723C" w:rsidRPr="002F31C2">
        <w:rPr>
          <w:rFonts w:ascii="Times New Roman" w:hAnsi="Times New Roman" w:cs="Times New Roman"/>
          <w:color w:val="000000"/>
          <w:sz w:val="28"/>
          <w:szCs w:val="28"/>
        </w:rPr>
        <w:t xml:space="preserve">Обе эти </w:t>
      </w:r>
      <w:r w:rsidR="000F723C">
        <w:rPr>
          <w:rFonts w:ascii="Times New Roman" w:hAnsi="Times New Roman" w:cs="Times New Roman"/>
          <w:color w:val="000000"/>
          <w:sz w:val="28"/>
          <w:szCs w:val="28"/>
        </w:rPr>
        <w:t xml:space="preserve">фигуры </w:t>
      </w:r>
      <w:r w:rsidR="000F723C" w:rsidRPr="002F31C2">
        <w:rPr>
          <w:rFonts w:ascii="Times New Roman" w:hAnsi="Times New Roman" w:cs="Times New Roman"/>
          <w:color w:val="000000"/>
          <w:sz w:val="28"/>
          <w:szCs w:val="28"/>
        </w:rPr>
        <w:t xml:space="preserve">позволили совершить то качественное изменение, </w:t>
      </w:r>
      <w:r w:rsidR="000F723C">
        <w:rPr>
          <w:rFonts w:ascii="Times New Roman" w:hAnsi="Times New Roman" w:cs="Times New Roman"/>
          <w:color w:val="000000"/>
          <w:sz w:val="28"/>
          <w:szCs w:val="28"/>
        </w:rPr>
        <w:t xml:space="preserve">благодаря </w:t>
      </w:r>
      <w:r w:rsidR="000F723C" w:rsidRPr="002F31C2">
        <w:rPr>
          <w:rFonts w:ascii="Times New Roman" w:hAnsi="Times New Roman" w:cs="Times New Roman"/>
          <w:color w:val="000000"/>
          <w:sz w:val="28"/>
          <w:szCs w:val="28"/>
        </w:rPr>
        <w:t>которо</w:t>
      </w:r>
      <w:r w:rsidR="000F723C">
        <w:rPr>
          <w:rFonts w:ascii="Times New Roman" w:hAnsi="Times New Roman" w:cs="Times New Roman"/>
          <w:color w:val="000000"/>
          <w:sz w:val="28"/>
          <w:szCs w:val="28"/>
        </w:rPr>
        <w:t>му</w:t>
      </w:r>
      <w:r w:rsidR="000F723C" w:rsidRPr="002F31C2">
        <w:rPr>
          <w:rFonts w:ascii="Times New Roman" w:hAnsi="Times New Roman" w:cs="Times New Roman"/>
          <w:color w:val="000000"/>
          <w:sz w:val="28"/>
          <w:szCs w:val="28"/>
        </w:rPr>
        <w:t xml:space="preserve"> </w:t>
      </w:r>
      <w:r w:rsidR="000F723C">
        <w:rPr>
          <w:rFonts w:ascii="Times New Roman" w:hAnsi="Times New Roman" w:cs="Times New Roman"/>
          <w:color w:val="000000"/>
          <w:sz w:val="28"/>
          <w:szCs w:val="28"/>
        </w:rPr>
        <w:t>театр кукол из</w:t>
      </w:r>
      <w:r w:rsidR="000F723C" w:rsidRPr="002F31C2">
        <w:rPr>
          <w:rFonts w:ascii="Times New Roman" w:hAnsi="Times New Roman" w:cs="Times New Roman"/>
          <w:color w:val="000000"/>
          <w:sz w:val="28"/>
          <w:szCs w:val="28"/>
        </w:rPr>
        <w:t xml:space="preserve"> экзотического аттракциона </w:t>
      </w:r>
      <w:r w:rsidR="000F723C">
        <w:rPr>
          <w:rFonts w:ascii="Times New Roman" w:hAnsi="Times New Roman" w:cs="Times New Roman"/>
          <w:color w:val="000000"/>
          <w:sz w:val="28"/>
          <w:szCs w:val="28"/>
        </w:rPr>
        <w:t>превратился в</w:t>
      </w:r>
      <w:r w:rsidR="000F723C" w:rsidRPr="002F31C2">
        <w:rPr>
          <w:rFonts w:ascii="Times New Roman" w:hAnsi="Times New Roman" w:cs="Times New Roman"/>
          <w:color w:val="000000"/>
          <w:sz w:val="28"/>
          <w:szCs w:val="28"/>
        </w:rPr>
        <w:t xml:space="preserve"> самостоятельн</w:t>
      </w:r>
      <w:r w:rsidR="000F723C">
        <w:rPr>
          <w:rFonts w:ascii="Times New Roman" w:hAnsi="Times New Roman" w:cs="Times New Roman"/>
          <w:color w:val="000000"/>
          <w:sz w:val="28"/>
          <w:szCs w:val="28"/>
        </w:rPr>
        <w:t>ый</w:t>
      </w:r>
      <w:r w:rsidR="000F723C" w:rsidRPr="002F31C2">
        <w:rPr>
          <w:rFonts w:ascii="Times New Roman" w:hAnsi="Times New Roman" w:cs="Times New Roman"/>
          <w:color w:val="000000"/>
          <w:sz w:val="28"/>
          <w:szCs w:val="28"/>
        </w:rPr>
        <w:t xml:space="preserve"> вид театрального искусства.</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Во многом способствовал этому </w:t>
      </w:r>
      <w:r>
        <w:rPr>
          <w:rFonts w:ascii="Times New Roman" w:hAnsi="Times New Roman" w:cs="Times New Roman"/>
          <w:sz w:val="28"/>
          <w:szCs w:val="28"/>
        </w:rPr>
        <w:t xml:space="preserve">процессу </w:t>
      </w:r>
      <w:r w:rsidRPr="002F31C2">
        <w:rPr>
          <w:rFonts w:ascii="Times New Roman" w:hAnsi="Times New Roman" w:cs="Times New Roman"/>
          <w:sz w:val="28"/>
          <w:szCs w:val="28"/>
        </w:rPr>
        <w:t xml:space="preserve">и </w:t>
      </w:r>
      <w:r>
        <w:rPr>
          <w:rFonts w:ascii="Times New Roman" w:hAnsi="Times New Roman" w:cs="Times New Roman"/>
          <w:sz w:val="28"/>
          <w:szCs w:val="28"/>
        </w:rPr>
        <w:t xml:space="preserve">творчество </w:t>
      </w:r>
      <w:r w:rsidRPr="002F31C2">
        <w:rPr>
          <w:rFonts w:ascii="Times New Roman" w:hAnsi="Times New Roman" w:cs="Times New Roman"/>
          <w:sz w:val="28"/>
          <w:szCs w:val="28"/>
        </w:rPr>
        <w:t>драматург</w:t>
      </w:r>
      <w:r>
        <w:rPr>
          <w:rFonts w:ascii="Times New Roman" w:hAnsi="Times New Roman" w:cs="Times New Roman"/>
          <w:sz w:val="28"/>
          <w:szCs w:val="28"/>
        </w:rPr>
        <w:t>а</w:t>
      </w:r>
      <w:r w:rsidRPr="002F31C2">
        <w:rPr>
          <w:rFonts w:ascii="Times New Roman" w:hAnsi="Times New Roman" w:cs="Times New Roman"/>
          <w:sz w:val="28"/>
          <w:szCs w:val="28"/>
        </w:rPr>
        <w:t>, писател</w:t>
      </w:r>
      <w:r>
        <w:rPr>
          <w:rFonts w:ascii="Times New Roman" w:hAnsi="Times New Roman" w:cs="Times New Roman"/>
          <w:sz w:val="28"/>
          <w:szCs w:val="28"/>
        </w:rPr>
        <w:t>я</w:t>
      </w:r>
      <w:r w:rsidRPr="002F31C2">
        <w:rPr>
          <w:rFonts w:ascii="Times New Roman" w:hAnsi="Times New Roman" w:cs="Times New Roman"/>
          <w:sz w:val="28"/>
          <w:szCs w:val="28"/>
        </w:rPr>
        <w:t xml:space="preserve"> Евгени</w:t>
      </w:r>
      <w:r>
        <w:rPr>
          <w:rFonts w:ascii="Times New Roman" w:hAnsi="Times New Roman" w:cs="Times New Roman"/>
          <w:sz w:val="28"/>
          <w:szCs w:val="28"/>
        </w:rPr>
        <w:t>я</w:t>
      </w:r>
      <w:r w:rsidRPr="002F31C2">
        <w:rPr>
          <w:rFonts w:ascii="Times New Roman" w:hAnsi="Times New Roman" w:cs="Times New Roman"/>
          <w:sz w:val="28"/>
          <w:szCs w:val="28"/>
        </w:rPr>
        <w:t xml:space="preserve"> Львович</w:t>
      </w:r>
      <w:r>
        <w:rPr>
          <w:rFonts w:ascii="Times New Roman" w:hAnsi="Times New Roman" w:cs="Times New Roman"/>
          <w:sz w:val="28"/>
          <w:szCs w:val="28"/>
        </w:rPr>
        <w:t>а</w:t>
      </w:r>
      <w:r w:rsidRPr="002F31C2">
        <w:rPr>
          <w:rFonts w:ascii="Times New Roman" w:hAnsi="Times New Roman" w:cs="Times New Roman"/>
          <w:sz w:val="28"/>
          <w:szCs w:val="28"/>
        </w:rPr>
        <w:t xml:space="preserve"> Шварц</w:t>
      </w:r>
      <w:r>
        <w:rPr>
          <w:rFonts w:ascii="Times New Roman" w:hAnsi="Times New Roman" w:cs="Times New Roman"/>
          <w:sz w:val="28"/>
          <w:szCs w:val="28"/>
        </w:rPr>
        <w:t>а</w:t>
      </w:r>
      <w:r w:rsidRPr="002F31C2">
        <w:rPr>
          <w:rFonts w:ascii="Times New Roman" w:hAnsi="Times New Roman" w:cs="Times New Roman"/>
          <w:sz w:val="28"/>
          <w:szCs w:val="28"/>
        </w:rPr>
        <w:t xml:space="preserve"> (1896–1958). В 1917–1922 гг. </w:t>
      </w:r>
      <w:r>
        <w:rPr>
          <w:rFonts w:ascii="Times New Roman" w:hAnsi="Times New Roman" w:cs="Times New Roman"/>
          <w:sz w:val="28"/>
          <w:szCs w:val="28"/>
        </w:rPr>
        <w:t>Шварц был</w:t>
      </w:r>
      <w:r w:rsidRPr="002F31C2">
        <w:rPr>
          <w:rFonts w:ascii="Times New Roman" w:hAnsi="Times New Roman" w:cs="Times New Roman"/>
          <w:sz w:val="28"/>
          <w:szCs w:val="28"/>
        </w:rPr>
        <w:t xml:space="preserve"> актером в Ростове-на-Дону. Литературную деятельность начал в 1925 г</w:t>
      </w:r>
      <w:r w:rsidR="005B0063">
        <w:rPr>
          <w:rFonts w:ascii="Times New Roman" w:hAnsi="Times New Roman" w:cs="Times New Roman"/>
          <w:sz w:val="28"/>
          <w:szCs w:val="28"/>
        </w:rPr>
        <w:t>оду</w:t>
      </w:r>
      <w:r w:rsidRPr="002F31C2">
        <w:rPr>
          <w:rFonts w:ascii="Times New Roman" w:hAnsi="Times New Roman" w:cs="Times New Roman"/>
          <w:sz w:val="28"/>
          <w:szCs w:val="28"/>
        </w:rPr>
        <w:t xml:space="preserve"> в Ленинграде. В 1929 г</w:t>
      </w:r>
      <w:r w:rsidR="005B0063">
        <w:rPr>
          <w:rFonts w:ascii="Times New Roman" w:hAnsi="Times New Roman" w:cs="Times New Roman"/>
          <w:sz w:val="28"/>
          <w:szCs w:val="28"/>
        </w:rPr>
        <w:t>оду</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написал первую пьесу «Ундервуд». Сотрудничал с Ленинградским театром марионеток под руководством </w:t>
      </w:r>
      <w:r w:rsidR="003A3E4D" w:rsidRPr="002F31C2">
        <w:rPr>
          <w:rFonts w:ascii="Times New Roman" w:hAnsi="Times New Roman" w:cs="Times New Roman"/>
          <w:sz w:val="28"/>
          <w:szCs w:val="28"/>
        </w:rPr>
        <w:t>Е</w:t>
      </w:r>
      <w:r w:rsidR="003A3E4D">
        <w:rPr>
          <w:rFonts w:ascii="Times New Roman" w:hAnsi="Times New Roman" w:cs="Times New Roman"/>
          <w:sz w:val="28"/>
          <w:szCs w:val="28"/>
        </w:rPr>
        <w:t>вг</w:t>
      </w:r>
      <w:r w:rsidR="003A3E4D" w:rsidRPr="002F31C2">
        <w:rPr>
          <w:rFonts w:ascii="Times New Roman" w:hAnsi="Times New Roman" w:cs="Times New Roman"/>
          <w:sz w:val="28"/>
          <w:szCs w:val="28"/>
        </w:rPr>
        <w:t>. Деммени («Пустяки»</w:t>
      </w:r>
      <w:r w:rsidR="003A3E4D">
        <w:rPr>
          <w:rFonts w:ascii="Times New Roman" w:hAnsi="Times New Roman" w:cs="Times New Roman"/>
          <w:sz w:val="28"/>
          <w:szCs w:val="28"/>
        </w:rPr>
        <w:t xml:space="preserve">, </w:t>
      </w:r>
      <w:r w:rsidR="003A3E4D" w:rsidRPr="002F31C2">
        <w:rPr>
          <w:rFonts w:ascii="Times New Roman" w:hAnsi="Times New Roman" w:cs="Times New Roman"/>
          <w:sz w:val="28"/>
          <w:szCs w:val="28"/>
        </w:rPr>
        <w:t>1932</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«Брат и сестра»</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1936</w:t>
      </w:r>
      <w:r w:rsidR="003A3E4D">
        <w:rPr>
          <w:rFonts w:ascii="Times New Roman" w:hAnsi="Times New Roman" w:cs="Times New Roman"/>
          <w:sz w:val="28"/>
          <w:szCs w:val="28"/>
        </w:rPr>
        <w:t xml:space="preserve"> ;</w:t>
      </w:r>
      <w:r w:rsidR="003A3E4D" w:rsidRPr="002F31C2">
        <w:rPr>
          <w:rFonts w:ascii="Times New Roman" w:hAnsi="Times New Roman" w:cs="Times New Roman"/>
          <w:sz w:val="28"/>
          <w:szCs w:val="28"/>
        </w:rPr>
        <w:t xml:space="preserve"> «Красная Шапочка и Серый волк»</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1937</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«Кукольный город», «Лесная тайна»</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1939</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«Сказка о потерянном времени»</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1940</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«Сказка о храбром солдате»</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1946, «Сто друзей»</w:t>
      </w:r>
      <w:r w:rsidR="003A3E4D">
        <w:rPr>
          <w:rFonts w:ascii="Times New Roman" w:hAnsi="Times New Roman" w:cs="Times New Roman"/>
          <w:sz w:val="28"/>
          <w:szCs w:val="28"/>
        </w:rPr>
        <w:t>,</w:t>
      </w:r>
      <w:r w:rsidR="003A3E4D" w:rsidRPr="002F31C2">
        <w:rPr>
          <w:rFonts w:ascii="Times New Roman" w:hAnsi="Times New Roman" w:cs="Times New Roman"/>
          <w:sz w:val="28"/>
          <w:szCs w:val="28"/>
        </w:rPr>
        <w:t xml:space="preserve"> 1948</w:t>
      </w:r>
      <w:r w:rsidR="005B0063">
        <w:rPr>
          <w:rFonts w:ascii="Times New Roman" w:hAnsi="Times New Roman" w:cs="Times New Roman"/>
          <w:sz w:val="28"/>
          <w:szCs w:val="28"/>
        </w:rPr>
        <w:t>).</w:t>
      </w:r>
      <w:r w:rsidR="003A3E4D" w:rsidRPr="002F31C2">
        <w:rPr>
          <w:rFonts w:ascii="Times New Roman" w:hAnsi="Times New Roman" w:cs="Times New Roman"/>
          <w:sz w:val="28"/>
          <w:szCs w:val="28"/>
        </w:rPr>
        <w:t xml:space="preserve"> </w:t>
      </w:r>
      <w:r w:rsidR="003A3E4D">
        <w:rPr>
          <w:rFonts w:ascii="Times New Roman" w:hAnsi="Times New Roman" w:cs="Times New Roman"/>
          <w:sz w:val="28"/>
          <w:szCs w:val="28"/>
        </w:rPr>
        <w:t>Шварц</w:t>
      </w:r>
      <w:r w:rsidR="003A3E4D" w:rsidRPr="002F31C2">
        <w:rPr>
          <w:rFonts w:ascii="Times New Roman" w:hAnsi="Times New Roman" w:cs="Times New Roman"/>
          <w:sz w:val="28"/>
          <w:szCs w:val="28"/>
        </w:rPr>
        <w:t xml:space="preserve"> был одним из любимых авторов Театра марионеток Деммени и Театра Образцова. </w:t>
      </w:r>
      <w:r w:rsidRPr="002F31C2">
        <w:rPr>
          <w:rFonts w:ascii="Times New Roman" w:hAnsi="Times New Roman" w:cs="Times New Roman"/>
          <w:sz w:val="28"/>
          <w:szCs w:val="28"/>
        </w:rPr>
        <w:t xml:space="preserve">Среди лучших его кукольных пьес </w:t>
      </w:r>
      <w:r>
        <w:rPr>
          <w:rFonts w:ascii="Times New Roman" w:hAnsi="Times New Roman" w:cs="Times New Roman"/>
          <w:sz w:val="28"/>
          <w:szCs w:val="28"/>
        </w:rPr>
        <w:t>—</w:t>
      </w:r>
      <w:r w:rsidRPr="002F31C2">
        <w:rPr>
          <w:rFonts w:ascii="Times New Roman" w:hAnsi="Times New Roman" w:cs="Times New Roman"/>
          <w:sz w:val="28"/>
          <w:szCs w:val="28"/>
        </w:rPr>
        <w:t xml:space="preserve"> «Сказка о потерянном времени», написанная в начале 1940 г</w:t>
      </w:r>
      <w:r w:rsidR="005B0063">
        <w:rPr>
          <w:rFonts w:ascii="Times New Roman" w:hAnsi="Times New Roman" w:cs="Times New Roman"/>
          <w:sz w:val="28"/>
          <w:szCs w:val="28"/>
        </w:rPr>
        <w:t>ода</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по заказу Главного Управления театров Комитета по делам искусств при СНК СССР</w:t>
      </w:r>
      <w:r>
        <w:rPr>
          <w:rFonts w:ascii="Times New Roman" w:hAnsi="Times New Roman" w:cs="Times New Roman"/>
          <w:sz w:val="28"/>
          <w:szCs w:val="28"/>
        </w:rPr>
        <w:t>)</w:t>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sz w:val="28"/>
          <w:szCs w:val="28"/>
        </w:rPr>
        <w:t xml:space="preserve">Кроме пьес Евг. Шварц писал и скетчи для </w:t>
      </w:r>
      <w:r>
        <w:rPr>
          <w:rFonts w:ascii="Times New Roman" w:hAnsi="Times New Roman" w:cs="Times New Roman"/>
          <w:sz w:val="28"/>
          <w:szCs w:val="28"/>
        </w:rPr>
        <w:t>многочисленных</w:t>
      </w:r>
      <w:r w:rsidRPr="002F31C2">
        <w:rPr>
          <w:rFonts w:ascii="Times New Roman" w:hAnsi="Times New Roman" w:cs="Times New Roman"/>
          <w:sz w:val="28"/>
          <w:szCs w:val="28"/>
        </w:rPr>
        <w:t xml:space="preserve"> кукольных </w:t>
      </w:r>
      <w:r>
        <w:rPr>
          <w:rFonts w:ascii="Times New Roman" w:hAnsi="Times New Roman" w:cs="Times New Roman"/>
          <w:sz w:val="28"/>
          <w:szCs w:val="28"/>
        </w:rPr>
        <w:t>«</w:t>
      </w:r>
      <w:r w:rsidRPr="002F31C2">
        <w:rPr>
          <w:rFonts w:ascii="Times New Roman" w:hAnsi="Times New Roman" w:cs="Times New Roman"/>
          <w:sz w:val="28"/>
          <w:szCs w:val="28"/>
        </w:rPr>
        <w:t>капустников</w:t>
      </w:r>
      <w:r>
        <w:rPr>
          <w:rFonts w:ascii="Times New Roman" w:hAnsi="Times New Roman" w:cs="Times New Roman"/>
          <w:sz w:val="28"/>
          <w:szCs w:val="28"/>
        </w:rPr>
        <w:t>»</w:t>
      </w:r>
      <w:r w:rsidRPr="002F31C2">
        <w:rPr>
          <w:rFonts w:ascii="Times New Roman" w:hAnsi="Times New Roman" w:cs="Times New Roman"/>
          <w:sz w:val="28"/>
          <w:szCs w:val="28"/>
        </w:rPr>
        <w:t>.</w:t>
      </w:r>
      <w:r>
        <w:rPr>
          <w:rFonts w:ascii="Times New Roman" w:hAnsi="Times New Roman" w:cs="Times New Roman"/>
          <w:sz w:val="28"/>
          <w:szCs w:val="28"/>
        </w:rPr>
        <w:t xml:space="preserve"> Один из них описал С.Д. Дрейден – это было</w:t>
      </w:r>
      <w:r w:rsidRPr="002F31C2">
        <w:rPr>
          <w:rFonts w:ascii="Times New Roman" w:hAnsi="Times New Roman" w:cs="Times New Roman"/>
          <w:sz w:val="28"/>
          <w:szCs w:val="28"/>
        </w:rPr>
        <w:t xml:space="preserve"> </w:t>
      </w:r>
      <w:r>
        <w:rPr>
          <w:rFonts w:ascii="Times New Roman" w:hAnsi="Times New Roman" w:cs="Times New Roman"/>
          <w:color w:val="000000"/>
          <w:sz w:val="28"/>
          <w:szCs w:val="28"/>
        </w:rPr>
        <w:lastRenderedPageBreak/>
        <w:t xml:space="preserve">открытие в Ленинграде в канун 1935 г. </w:t>
      </w:r>
      <w:r w:rsidRPr="002F31C2">
        <w:rPr>
          <w:rFonts w:ascii="Times New Roman" w:hAnsi="Times New Roman" w:cs="Times New Roman"/>
          <w:color w:val="000000"/>
          <w:sz w:val="28"/>
          <w:szCs w:val="28"/>
        </w:rPr>
        <w:t>писательск</w:t>
      </w:r>
      <w:r>
        <w:rPr>
          <w:rFonts w:ascii="Times New Roman" w:hAnsi="Times New Roman" w:cs="Times New Roman"/>
          <w:color w:val="000000"/>
          <w:sz w:val="28"/>
          <w:szCs w:val="28"/>
        </w:rPr>
        <w:t>ого</w:t>
      </w:r>
      <w:r w:rsidRPr="002F31C2">
        <w:rPr>
          <w:rFonts w:ascii="Times New Roman" w:hAnsi="Times New Roman" w:cs="Times New Roman"/>
          <w:color w:val="000000"/>
          <w:sz w:val="28"/>
          <w:szCs w:val="28"/>
        </w:rPr>
        <w:t xml:space="preserve"> клуб</w:t>
      </w:r>
      <w:r>
        <w:rPr>
          <w:rFonts w:ascii="Times New Roman" w:hAnsi="Times New Roman" w:cs="Times New Roman"/>
          <w:color w:val="000000"/>
          <w:sz w:val="28"/>
          <w:szCs w:val="28"/>
        </w:rPr>
        <w:t>а: «</w:t>
      </w:r>
      <w:r w:rsidRPr="002F31C2">
        <w:rPr>
          <w:rFonts w:ascii="Times New Roman" w:hAnsi="Times New Roman" w:cs="Times New Roman"/>
          <w:color w:val="000000"/>
          <w:sz w:val="28"/>
          <w:szCs w:val="28"/>
        </w:rPr>
        <w:t>Торжественное заседание</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так и называлось юмористическое </w:t>
      </w:r>
      <w:r>
        <w:rPr>
          <w:rFonts w:ascii="Times New Roman" w:hAnsi="Times New Roman" w:cs="Times New Roman"/>
          <w:color w:val="000000"/>
          <w:sz w:val="28"/>
          <w:szCs w:val="28"/>
        </w:rPr>
        <w:t xml:space="preserve">кукольное </w:t>
      </w:r>
      <w:r w:rsidRPr="002F31C2">
        <w:rPr>
          <w:rFonts w:ascii="Times New Roman" w:hAnsi="Times New Roman" w:cs="Times New Roman"/>
          <w:color w:val="000000"/>
          <w:sz w:val="28"/>
          <w:szCs w:val="28"/>
        </w:rPr>
        <w:t xml:space="preserve">обозрение, </w:t>
      </w:r>
      <w:r>
        <w:rPr>
          <w:rFonts w:ascii="Times New Roman" w:hAnsi="Times New Roman" w:cs="Times New Roman"/>
          <w:color w:val="000000"/>
          <w:sz w:val="28"/>
          <w:szCs w:val="28"/>
        </w:rPr>
        <w:t>н</w:t>
      </w:r>
      <w:r w:rsidRPr="002F31C2">
        <w:rPr>
          <w:rFonts w:ascii="Times New Roman" w:hAnsi="Times New Roman" w:cs="Times New Roman"/>
          <w:color w:val="000000"/>
          <w:sz w:val="28"/>
          <w:szCs w:val="28"/>
        </w:rPr>
        <w:t xml:space="preserve">аписанное Шварцем и разыгранное </w:t>
      </w:r>
      <w:r>
        <w:rPr>
          <w:rFonts w:ascii="Times New Roman" w:hAnsi="Times New Roman" w:cs="Times New Roman"/>
          <w:color w:val="000000"/>
          <w:sz w:val="28"/>
          <w:szCs w:val="28"/>
        </w:rPr>
        <w:t>куклами-</w:t>
      </w:r>
      <w:r w:rsidRPr="002F31C2">
        <w:rPr>
          <w:rFonts w:ascii="Times New Roman" w:hAnsi="Times New Roman" w:cs="Times New Roman"/>
          <w:color w:val="000000"/>
          <w:sz w:val="28"/>
          <w:szCs w:val="28"/>
        </w:rPr>
        <w:t xml:space="preserve">марионетками. Всем, кому удалось быть в тот предновогодний вечер на этом озорном и талантливом спектакле, наверняка надолго запомнилась вся неожиданность сценического эффекта, когда на просцениуме появилась </w:t>
      </w:r>
      <w:r>
        <w:rPr>
          <w:rFonts w:ascii="Times New Roman" w:hAnsi="Times New Roman" w:cs="Times New Roman"/>
          <w:color w:val="000000"/>
          <w:sz w:val="28"/>
          <w:szCs w:val="28"/>
        </w:rPr>
        <w:t>кукла, изображавшая</w:t>
      </w:r>
      <w:r w:rsidRPr="002F31C2">
        <w:rPr>
          <w:rFonts w:ascii="Times New Roman" w:hAnsi="Times New Roman" w:cs="Times New Roman"/>
          <w:color w:val="000000"/>
          <w:sz w:val="28"/>
          <w:szCs w:val="28"/>
        </w:rPr>
        <w:t xml:space="preserve"> А.Н.Толстого, точь-в-точь</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до смешного похожая на него самого, сидевшего в зале. И мы услыхали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не из зала, а со сцены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характерные толстовские интонации. </w:t>
      </w:r>
      <w:r w:rsidR="003A3E4D" w:rsidRPr="002F31C2">
        <w:rPr>
          <w:rFonts w:ascii="Times New Roman" w:hAnsi="Times New Roman" w:cs="Times New Roman"/>
          <w:color w:val="000000"/>
          <w:sz w:val="28"/>
          <w:szCs w:val="28"/>
        </w:rPr>
        <w:t xml:space="preserve">Удивляться было нечему </w:t>
      </w:r>
      <w:r w:rsidR="003A3E4D">
        <w:rPr>
          <w:rFonts w:ascii="Times New Roman" w:hAnsi="Times New Roman" w:cs="Times New Roman"/>
          <w:color w:val="000000"/>
          <w:sz w:val="28"/>
          <w:szCs w:val="28"/>
        </w:rPr>
        <w:t>—</w:t>
      </w:r>
      <w:r w:rsidR="003A3E4D" w:rsidRPr="002F31C2">
        <w:rPr>
          <w:rFonts w:ascii="Times New Roman" w:hAnsi="Times New Roman" w:cs="Times New Roman"/>
          <w:color w:val="000000"/>
          <w:sz w:val="28"/>
          <w:szCs w:val="28"/>
        </w:rPr>
        <w:t xml:space="preserve"> за кукольного Толстого и за других персонажей представления говорил такой мастер живого литературного портрета, как только еще входивший в</w:t>
      </w:r>
      <w:r w:rsidR="003A3E4D">
        <w:rPr>
          <w:rFonts w:ascii="Times New Roman" w:hAnsi="Times New Roman" w:cs="Times New Roman"/>
          <w:color w:val="000000"/>
          <w:sz w:val="28"/>
          <w:szCs w:val="28"/>
        </w:rPr>
        <w:t>о</w:t>
      </w:r>
      <w:r w:rsidR="003A3E4D" w:rsidRPr="002F31C2">
        <w:rPr>
          <w:rFonts w:ascii="Times New Roman" w:hAnsi="Times New Roman" w:cs="Times New Roman"/>
          <w:color w:val="000000"/>
          <w:sz w:val="28"/>
          <w:szCs w:val="28"/>
        </w:rPr>
        <w:t xml:space="preserve"> славу Ираклий Андроников:</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Толстой: Ну, что же... Маршаку и Чуковскому, что ли, слово дать. Я, откровенно говоря, детскую литературу не...</w:t>
      </w:r>
    </w:p>
    <w:p w:rsidR="00217D6C" w:rsidRPr="002F31C2" w:rsidRDefault="00217D6C" w:rsidP="00217D6C">
      <w:pPr>
        <w:spacing w:line="360" w:lineRule="auto"/>
        <w:jc w:val="both"/>
        <w:rPr>
          <w:rFonts w:ascii="Times New Roman" w:hAnsi="Times New Roman" w:cs="Times New Roman"/>
          <w:i/>
          <w:color w:val="000000"/>
          <w:sz w:val="28"/>
          <w:szCs w:val="28"/>
        </w:rPr>
      </w:pPr>
      <w:r w:rsidRPr="002F31C2">
        <w:rPr>
          <w:rFonts w:ascii="Times New Roman" w:hAnsi="Times New Roman" w:cs="Times New Roman"/>
          <w:i/>
          <w:color w:val="000000"/>
          <w:sz w:val="28"/>
          <w:szCs w:val="28"/>
        </w:rPr>
        <w:t>Маршак и Чуковский выходят с корзиной, полной детей.</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Маршак: Алексей Николаевич. Это хамство. Вы не знаете детской литературы. У нас сейчас делаются изумительные вещи.</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Чуковский: Да, прекрасно. Дети их так любят. Как учебники или как рыбий жир.</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Маршак: Корней Иванович, я нездоров, у меня нет времени. Я доказал вам, что я прав.</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Чуковский: Да, да, да, Самуил Яковлевич. Никто вас так не любит, как я. Я иногда ночи не сплю, думаю, что это он делает.</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Маршак: А я две ночи не спал.</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Чуковский: А я три.</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Маршак: А я четыре.</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Чуковский: Да, да, да, вы правы, вы больше не спали. Вы так заработались, вы так утомлены, все вам дается с таким трудом. Дети, любите ли вы Маршака? </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Дети: Любим!..</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lastRenderedPageBreak/>
        <w:t>Чуковский: Ну, конечно, я не детский писатель! Вы ведь не знаете Чуковского?</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Дети: Знаем!..</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Чуковский: Как это странно. Меня так редко печатают, что я совсем забыл, что я детский писатель. Кого вы больше любите - меня или Маршака?</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Дети: Нат Пинкертона!</w:t>
      </w:r>
    </w:p>
    <w:p w:rsidR="00217D6C" w:rsidRPr="002F31C2" w:rsidRDefault="00217D6C" w:rsidP="00217D6C">
      <w:pPr>
        <w:spacing w:line="360" w:lineRule="auto"/>
        <w:jc w:val="both"/>
        <w:rPr>
          <w:rFonts w:ascii="Times New Roman" w:hAnsi="Times New Roman" w:cs="Times New Roman"/>
          <w:i/>
          <w:color w:val="000000"/>
          <w:sz w:val="28"/>
          <w:szCs w:val="28"/>
        </w:rPr>
      </w:pPr>
      <w:r w:rsidRPr="002F31C2">
        <w:rPr>
          <w:rFonts w:ascii="Times New Roman" w:hAnsi="Times New Roman" w:cs="Times New Roman"/>
          <w:i/>
          <w:color w:val="000000"/>
          <w:sz w:val="28"/>
          <w:szCs w:val="28"/>
        </w:rPr>
        <w:t>Маршак и Чуковский выбрасывают детей и танцуют.</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Представление продолжается. Старых писателей сменяют молодые, прозаиков </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поэты и драматурги. Под звуки песни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По улице мостовой</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чинно выплывает Ольга Форш, к ней, в общем плясе, присоединяются Толстой, Маршак, Прокофьев, Чуковский, Лавренев и другие кукольные двойники писателей, сидевших в зале»</w:t>
      </w:r>
      <w:r w:rsidRPr="002E7D64">
        <w:rPr>
          <w:rStyle w:val="a3"/>
        </w:rPr>
        <w:footnoteReference w:id="331"/>
      </w:r>
      <w:r w:rsidRPr="002F31C2">
        <w:rPr>
          <w:rFonts w:ascii="Times New Roman" w:hAnsi="Times New Roman" w:cs="Times New Roman"/>
          <w:color w:val="000000"/>
          <w:sz w:val="28"/>
          <w:szCs w:val="28"/>
        </w:rPr>
        <w:t>.</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Пьесы для театра кукол </w:t>
      </w:r>
      <w:r w:rsidR="003A3E4D">
        <w:rPr>
          <w:rFonts w:ascii="Times New Roman" w:hAnsi="Times New Roman" w:cs="Times New Roman"/>
          <w:color w:val="000000"/>
          <w:sz w:val="28"/>
          <w:szCs w:val="28"/>
        </w:rPr>
        <w:t>Евг. Шварца</w:t>
      </w:r>
      <w:r>
        <w:rPr>
          <w:rFonts w:ascii="Times New Roman" w:hAnsi="Times New Roman" w:cs="Times New Roman"/>
          <w:color w:val="000000"/>
          <w:sz w:val="28"/>
          <w:szCs w:val="28"/>
        </w:rPr>
        <w:t>, С.</w:t>
      </w:r>
      <w:r w:rsidR="005952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Маршака, </w:t>
      </w:r>
      <w:r w:rsidR="003A3E4D">
        <w:rPr>
          <w:rFonts w:ascii="Times New Roman" w:hAnsi="Times New Roman" w:cs="Times New Roman"/>
          <w:color w:val="000000"/>
          <w:sz w:val="28"/>
          <w:szCs w:val="28"/>
        </w:rPr>
        <w:t>Н. Гернет</w:t>
      </w:r>
      <w:r>
        <w:rPr>
          <w:rFonts w:ascii="Times New Roman" w:hAnsi="Times New Roman" w:cs="Times New Roman"/>
          <w:color w:val="000000"/>
          <w:sz w:val="28"/>
          <w:szCs w:val="28"/>
        </w:rPr>
        <w:t xml:space="preserve">, А.Введенского, </w:t>
      </w:r>
      <w:r w:rsidR="003A3E4D">
        <w:rPr>
          <w:rFonts w:ascii="Times New Roman" w:hAnsi="Times New Roman" w:cs="Times New Roman"/>
          <w:color w:val="000000"/>
          <w:sz w:val="28"/>
          <w:szCs w:val="28"/>
        </w:rPr>
        <w:t>Евг. Сперанского</w:t>
      </w:r>
      <w:r>
        <w:rPr>
          <w:rFonts w:ascii="Times New Roman" w:hAnsi="Times New Roman" w:cs="Times New Roman"/>
          <w:color w:val="000000"/>
          <w:sz w:val="28"/>
          <w:szCs w:val="28"/>
        </w:rPr>
        <w:t xml:space="preserve">, Е.Тараховской, </w:t>
      </w:r>
      <w:r w:rsidR="003A3E4D">
        <w:rPr>
          <w:rFonts w:ascii="Times New Roman" w:hAnsi="Times New Roman" w:cs="Times New Roman"/>
          <w:color w:val="000000"/>
          <w:sz w:val="28"/>
          <w:szCs w:val="28"/>
        </w:rPr>
        <w:t>Г. Владычиной</w:t>
      </w:r>
      <w:r>
        <w:rPr>
          <w:rFonts w:ascii="Times New Roman" w:hAnsi="Times New Roman" w:cs="Times New Roman"/>
          <w:color w:val="000000"/>
          <w:sz w:val="28"/>
          <w:szCs w:val="28"/>
        </w:rPr>
        <w:t xml:space="preserve">,  не укладывались в рамки формировавшегося в то время социалистического реализма. </w:t>
      </w:r>
      <w:r w:rsidR="005B0063">
        <w:rPr>
          <w:rFonts w:ascii="Times New Roman" w:hAnsi="Times New Roman" w:cs="Times New Roman"/>
          <w:color w:val="000000"/>
          <w:sz w:val="28"/>
          <w:szCs w:val="28"/>
        </w:rPr>
        <w:t>Еще раз отметим, что в самой</w:t>
      </w:r>
      <w:r>
        <w:rPr>
          <w:rFonts w:ascii="Times New Roman" w:hAnsi="Times New Roman" w:cs="Times New Roman"/>
          <w:color w:val="000000"/>
          <w:sz w:val="28"/>
          <w:szCs w:val="28"/>
        </w:rPr>
        <w:t xml:space="preserve">  природе искусства играющих кукол заложены фантасмагория, фарс, эксцентрика, гр</w:t>
      </w:r>
      <w:r w:rsidR="005952AB">
        <w:rPr>
          <w:rFonts w:ascii="Times New Roman" w:hAnsi="Times New Roman" w:cs="Times New Roman"/>
          <w:color w:val="000000"/>
          <w:sz w:val="28"/>
          <w:szCs w:val="28"/>
        </w:rPr>
        <w:t xml:space="preserve">отеск, пародия, абсурд. </w:t>
      </w:r>
      <w:r>
        <w:rPr>
          <w:rFonts w:ascii="Times New Roman" w:hAnsi="Times New Roman" w:cs="Times New Roman"/>
          <w:color w:val="000000"/>
          <w:sz w:val="28"/>
          <w:szCs w:val="28"/>
        </w:rPr>
        <w:t xml:space="preserve">Основной его художественный метод – фантастический реализм. </w:t>
      </w:r>
      <w:r w:rsidR="005952AB">
        <w:rPr>
          <w:rFonts w:ascii="Times New Roman" w:hAnsi="Times New Roman" w:cs="Times New Roman"/>
          <w:color w:val="000000"/>
          <w:sz w:val="28"/>
          <w:szCs w:val="28"/>
        </w:rPr>
        <w:t xml:space="preserve">Отказ от него вел, как правило, к искажению, «переворачиванию», травестии. </w:t>
      </w:r>
      <w:r>
        <w:rPr>
          <w:rFonts w:ascii="Times New Roman" w:hAnsi="Times New Roman" w:cs="Times New Roman"/>
          <w:color w:val="000000"/>
          <w:sz w:val="28"/>
          <w:szCs w:val="28"/>
        </w:rPr>
        <w:t>Вот почему, вероятно, в творчестве ряда русских писателей: Одоевского, Гоголя, Достоевского, Кузмина, Замятина, Булгакова и др. мы часто встречаем «кукольные» образы и сравнения. И само и</w:t>
      </w:r>
      <w:r w:rsidRPr="002F31C2">
        <w:rPr>
          <w:rFonts w:ascii="Times New Roman" w:hAnsi="Times New Roman" w:cs="Times New Roman"/>
          <w:color w:val="000000"/>
          <w:sz w:val="28"/>
          <w:szCs w:val="28"/>
        </w:rPr>
        <w:t>скусство</w:t>
      </w:r>
      <w:r>
        <w:rPr>
          <w:rFonts w:ascii="Times New Roman" w:hAnsi="Times New Roman" w:cs="Times New Roman"/>
          <w:color w:val="000000"/>
          <w:sz w:val="28"/>
          <w:szCs w:val="28"/>
        </w:rPr>
        <w:t>, и шире - культура</w:t>
      </w:r>
      <w:r w:rsidRPr="002F31C2">
        <w:rPr>
          <w:rFonts w:ascii="Times New Roman" w:hAnsi="Times New Roman" w:cs="Times New Roman"/>
          <w:color w:val="000000"/>
          <w:sz w:val="28"/>
          <w:szCs w:val="28"/>
        </w:rPr>
        <w:t xml:space="preserve"> играющих кукол, выразительные средства, метафорические возможности, поэтика</w:t>
      </w:r>
      <w:r w:rsidR="000672C4">
        <w:rPr>
          <w:rFonts w:ascii="Times New Roman" w:hAnsi="Times New Roman" w:cs="Times New Roman"/>
          <w:color w:val="000000"/>
          <w:sz w:val="28"/>
          <w:szCs w:val="28"/>
        </w:rPr>
        <w:t>, в свою очередь</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влияли</w:t>
      </w:r>
      <w:r w:rsidR="000672C4">
        <w:rPr>
          <w:rFonts w:ascii="Times New Roman" w:hAnsi="Times New Roman" w:cs="Times New Roman"/>
          <w:color w:val="000000"/>
          <w:sz w:val="28"/>
          <w:szCs w:val="28"/>
        </w:rPr>
        <w:t xml:space="preserve"> на ру</w:t>
      </w:r>
      <w:r>
        <w:rPr>
          <w:rFonts w:ascii="Times New Roman" w:hAnsi="Times New Roman" w:cs="Times New Roman"/>
          <w:color w:val="000000"/>
          <w:sz w:val="28"/>
          <w:szCs w:val="28"/>
        </w:rPr>
        <w:t xml:space="preserve">сскую </w:t>
      </w:r>
      <w:r w:rsidRPr="002F31C2">
        <w:rPr>
          <w:rFonts w:ascii="Times New Roman" w:hAnsi="Times New Roman" w:cs="Times New Roman"/>
          <w:color w:val="000000"/>
          <w:sz w:val="28"/>
          <w:szCs w:val="28"/>
        </w:rPr>
        <w:t>литерату</w:t>
      </w:r>
      <w:r>
        <w:rPr>
          <w:rFonts w:ascii="Times New Roman" w:hAnsi="Times New Roman" w:cs="Times New Roman"/>
          <w:color w:val="000000"/>
          <w:sz w:val="28"/>
          <w:szCs w:val="28"/>
        </w:rPr>
        <w:t>ру</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217D6C"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Так </w:t>
      </w:r>
      <w:r w:rsidRPr="002F31C2">
        <w:rPr>
          <w:rFonts w:ascii="Times New Roman" w:hAnsi="Times New Roman" w:cs="Times New Roman"/>
          <w:sz w:val="28"/>
          <w:szCs w:val="28"/>
        </w:rPr>
        <w:t>Е.И. Замятин (1884</w:t>
      </w:r>
      <w:r>
        <w:rPr>
          <w:rFonts w:ascii="Times New Roman" w:hAnsi="Times New Roman" w:cs="Times New Roman"/>
          <w:sz w:val="28"/>
          <w:szCs w:val="28"/>
        </w:rPr>
        <w:t>–</w:t>
      </w:r>
      <w:r w:rsidRPr="002F31C2">
        <w:rPr>
          <w:rFonts w:ascii="Times New Roman" w:hAnsi="Times New Roman" w:cs="Times New Roman"/>
          <w:sz w:val="28"/>
          <w:szCs w:val="28"/>
        </w:rPr>
        <w:t>1937)</w:t>
      </w:r>
      <w:r w:rsidRPr="00EA53AE">
        <w:rPr>
          <w:rFonts w:ascii="Times New Roman" w:hAnsi="Times New Roman" w:cs="Times New Roman"/>
          <w:sz w:val="28"/>
          <w:szCs w:val="28"/>
        </w:rPr>
        <w:t xml:space="preserve"> </w:t>
      </w:r>
      <w:r>
        <w:rPr>
          <w:rFonts w:ascii="Times New Roman" w:hAnsi="Times New Roman" w:cs="Times New Roman"/>
          <w:sz w:val="28"/>
          <w:szCs w:val="28"/>
        </w:rPr>
        <w:t>в предисловии к комедии</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Блоха</w:t>
      </w:r>
      <w:r>
        <w:rPr>
          <w:rFonts w:ascii="Times New Roman" w:hAnsi="Times New Roman" w:cs="Times New Roman"/>
          <w:sz w:val="28"/>
          <w:szCs w:val="28"/>
        </w:rPr>
        <w:t>»</w:t>
      </w:r>
      <w:r w:rsidRPr="002F31C2">
        <w:rPr>
          <w:rFonts w:ascii="Times New Roman" w:hAnsi="Times New Roman" w:cs="Times New Roman"/>
          <w:sz w:val="28"/>
          <w:szCs w:val="28"/>
        </w:rPr>
        <w:t xml:space="preserve"> (1925)</w:t>
      </w:r>
      <w:r>
        <w:rPr>
          <w:rFonts w:ascii="Times New Roman" w:hAnsi="Times New Roman" w:cs="Times New Roman"/>
          <w:sz w:val="28"/>
          <w:szCs w:val="28"/>
        </w:rPr>
        <w:t xml:space="preserve"> писал, что в своей работе он </w:t>
      </w:r>
      <w:r w:rsidRPr="002F31C2">
        <w:rPr>
          <w:rFonts w:ascii="Times New Roman" w:hAnsi="Times New Roman" w:cs="Times New Roman"/>
          <w:sz w:val="28"/>
          <w:szCs w:val="28"/>
        </w:rPr>
        <w:t xml:space="preserve">использовал традиции русского народного кукольного театра </w:t>
      </w:r>
      <w:r>
        <w:rPr>
          <w:rFonts w:ascii="Times New Roman" w:hAnsi="Times New Roman" w:cs="Times New Roman"/>
          <w:sz w:val="28"/>
          <w:szCs w:val="28"/>
        </w:rPr>
        <w:t>«</w:t>
      </w:r>
      <w:r w:rsidRPr="002F31C2">
        <w:rPr>
          <w:rFonts w:ascii="Times New Roman" w:hAnsi="Times New Roman" w:cs="Times New Roman"/>
          <w:sz w:val="28"/>
          <w:szCs w:val="28"/>
        </w:rPr>
        <w:t>Петрушки</w:t>
      </w:r>
      <w:r>
        <w:rPr>
          <w:rFonts w:ascii="Times New Roman" w:hAnsi="Times New Roman" w:cs="Times New Roman"/>
          <w:sz w:val="28"/>
          <w:szCs w:val="28"/>
        </w:rPr>
        <w:t xml:space="preserve">». Очевидное влияние на свое творчество театра кукол испытал и </w:t>
      </w:r>
      <w:r w:rsidRPr="002F31C2">
        <w:rPr>
          <w:rFonts w:ascii="Times New Roman" w:hAnsi="Times New Roman" w:cs="Times New Roman"/>
          <w:sz w:val="28"/>
          <w:szCs w:val="28"/>
        </w:rPr>
        <w:t>М.</w:t>
      </w:r>
      <w:r>
        <w:rPr>
          <w:rFonts w:ascii="Times New Roman" w:hAnsi="Times New Roman" w:cs="Times New Roman"/>
          <w:sz w:val="28"/>
          <w:szCs w:val="28"/>
        </w:rPr>
        <w:t xml:space="preserve"> </w:t>
      </w:r>
      <w:r w:rsidRPr="002F31C2">
        <w:rPr>
          <w:rFonts w:ascii="Times New Roman" w:hAnsi="Times New Roman" w:cs="Times New Roman"/>
          <w:sz w:val="28"/>
          <w:szCs w:val="28"/>
        </w:rPr>
        <w:t>А. Булгаков (1891</w:t>
      </w:r>
      <w:r>
        <w:rPr>
          <w:rFonts w:ascii="Times New Roman" w:hAnsi="Times New Roman" w:cs="Times New Roman"/>
          <w:sz w:val="28"/>
          <w:szCs w:val="28"/>
        </w:rPr>
        <w:t>–</w:t>
      </w:r>
      <w:r w:rsidRPr="002F31C2">
        <w:rPr>
          <w:rFonts w:ascii="Times New Roman" w:hAnsi="Times New Roman" w:cs="Times New Roman"/>
          <w:sz w:val="28"/>
          <w:szCs w:val="28"/>
        </w:rPr>
        <w:t>1940)</w:t>
      </w:r>
      <w:r>
        <w:rPr>
          <w:rFonts w:ascii="Times New Roman" w:hAnsi="Times New Roman" w:cs="Times New Roman"/>
          <w:sz w:val="28"/>
          <w:szCs w:val="28"/>
        </w:rPr>
        <w:t xml:space="preserve">. </w:t>
      </w:r>
      <w:r w:rsidRPr="002F31C2">
        <w:rPr>
          <w:rFonts w:ascii="Times New Roman" w:hAnsi="Times New Roman" w:cs="Times New Roman"/>
          <w:sz w:val="28"/>
          <w:szCs w:val="28"/>
        </w:rPr>
        <w:t>На «кукольность» булгаковского творчества мало обращали внимание</w:t>
      </w:r>
      <w:r>
        <w:rPr>
          <w:rFonts w:ascii="Times New Roman" w:hAnsi="Times New Roman" w:cs="Times New Roman"/>
          <w:sz w:val="28"/>
          <w:szCs w:val="28"/>
        </w:rPr>
        <w:t>, н</w:t>
      </w:r>
      <w:r w:rsidRPr="002F31C2">
        <w:rPr>
          <w:rFonts w:ascii="Times New Roman" w:hAnsi="Times New Roman" w:cs="Times New Roman"/>
          <w:sz w:val="28"/>
          <w:szCs w:val="28"/>
        </w:rPr>
        <w:t xml:space="preserve">о </w:t>
      </w:r>
      <w:r w:rsidR="000672C4">
        <w:rPr>
          <w:rFonts w:ascii="Times New Roman" w:hAnsi="Times New Roman" w:cs="Times New Roman"/>
          <w:sz w:val="28"/>
          <w:szCs w:val="28"/>
        </w:rPr>
        <w:t xml:space="preserve">даже </w:t>
      </w:r>
      <w:r w:rsidR="000672C4">
        <w:rPr>
          <w:rFonts w:ascii="Times New Roman" w:hAnsi="Times New Roman" w:cs="Times New Roman"/>
          <w:sz w:val="28"/>
          <w:szCs w:val="28"/>
        </w:rPr>
        <w:lastRenderedPageBreak/>
        <w:t xml:space="preserve">беглый взгляд </w:t>
      </w:r>
      <w:r>
        <w:rPr>
          <w:rFonts w:ascii="Times New Roman" w:hAnsi="Times New Roman" w:cs="Times New Roman"/>
          <w:sz w:val="28"/>
          <w:szCs w:val="28"/>
        </w:rPr>
        <w:t xml:space="preserve">обнаруживает очевидные пересечения, </w:t>
      </w:r>
      <w:r w:rsidRPr="002F31C2">
        <w:rPr>
          <w:rFonts w:ascii="Times New Roman" w:hAnsi="Times New Roman" w:cs="Times New Roman"/>
          <w:sz w:val="28"/>
          <w:szCs w:val="28"/>
        </w:rPr>
        <w:t>в ч</w:t>
      </w:r>
      <w:r>
        <w:rPr>
          <w:rFonts w:ascii="Times New Roman" w:hAnsi="Times New Roman" w:cs="Times New Roman"/>
          <w:sz w:val="28"/>
          <w:szCs w:val="28"/>
        </w:rPr>
        <w:t>а</w:t>
      </w:r>
      <w:r w:rsidRPr="002F31C2">
        <w:rPr>
          <w:rFonts w:ascii="Times New Roman" w:hAnsi="Times New Roman" w:cs="Times New Roman"/>
          <w:sz w:val="28"/>
          <w:szCs w:val="28"/>
        </w:rPr>
        <w:t xml:space="preserve">стности, </w:t>
      </w:r>
      <w:r>
        <w:rPr>
          <w:rFonts w:ascii="Times New Roman" w:hAnsi="Times New Roman" w:cs="Times New Roman"/>
          <w:sz w:val="28"/>
          <w:szCs w:val="28"/>
        </w:rPr>
        <w:t xml:space="preserve">с </w:t>
      </w:r>
      <w:r w:rsidRPr="002F31C2">
        <w:rPr>
          <w:rFonts w:ascii="Times New Roman" w:hAnsi="Times New Roman" w:cs="Times New Roman"/>
          <w:sz w:val="28"/>
          <w:szCs w:val="28"/>
        </w:rPr>
        <w:t>кукольн</w:t>
      </w:r>
      <w:r>
        <w:rPr>
          <w:rFonts w:ascii="Times New Roman" w:hAnsi="Times New Roman" w:cs="Times New Roman"/>
          <w:sz w:val="28"/>
          <w:szCs w:val="28"/>
        </w:rPr>
        <w:t>ым</w:t>
      </w:r>
      <w:r w:rsidRPr="002F31C2">
        <w:rPr>
          <w:rFonts w:ascii="Times New Roman" w:hAnsi="Times New Roman" w:cs="Times New Roman"/>
          <w:sz w:val="28"/>
          <w:szCs w:val="28"/>
        </w:rPr>
        <w:t xml:space="preserve"> вертеп</w:t>
      </w:r>
      <w:r>
        <w:rPr>
          <w:rFonts w:ascii="Times New Roman" w:hAnsi="Times New Roman" w:cs="Times New Roman"/>
          <w:sz w:val="28"/>
          <w:szCs w:val="28"/>
        </w:rPr>
        <w:t>ом</w:t>
      </w:r>
      <w:r w:rsidRPr="002F31C2">
        <w:rPr>
          <w:rFonts w:ascii="Times New Roman" w:hAnsi="Times New Roman" w:cs="Times New Roman"/>
          <w:sz w:val="28"/>
          <w:szCs w:val="28"/>
        </w:rPr>
        <w:t xml:space="preserve">. </w:t>
      </w:r>
    </w:p>
    <w:p w:rsidR="000672C4" w:rsidRDefault="000672C4" w:rsidP="00217D6C">
      <w:pPr>
        <w:overflowPunct/>
        <w:spacing w:line="360" w:lineRule="auto"/>
        <w:ind w:firstLine="1134"/>
        <w:jc w:val="both"/>
        <w:textAlignment w:val="auto"/>
        <w:rPr>
          <w:rFonts w:ascii="Times New Roman" w:hAnsi="Times New Roman" w:cs="Times New Roman"/>
          <w:sz w:val="28"/>
          <w:szCs w:val="28"/>
        </w:rPr>
      </w:pPr>
      <w:r>
        <w:rPr>
          <w:rFonts w:ascii="Times New Roman" w:hAnsi="Times New Roman" w:cs="Times New Roman"/>
          <w:sz w:val="28"/>
          <w:szCs w:val="28"/>
        </w:rPr>
        <w:t>Д</w:t>
      </w:r>
      <w:r w:rsidR="00217D6C" w:rsidRPr="002F31C2">
        <w:rPr>
          <w:rFonts w:ascii="Times New Roman" w:hAnsi="Times New Roman" w:cs="Times New Roman"/>
          <w:sz w:val="28"/>
          <w:szCs w:val="28"/>
        </w:rPr>
        <w:t>вухэтажный ящик</w:t>
      </w:r>
      <w:r w:rsidR="00217D6C">
        <w:rPr>
          <w:rFonts w:ascii="Times New Roman" w:hAnsi="Times New Roman" w:cs="Times New Roman"/>
          <w:sz w:val="28"/>
          <w:szCs w:val="28"/>
        </w:rPr>
        <w:t xml:space="preserve"> с куклами, </w:t>
      </w:r>
      <w:r w:rsidR="00217D6C" w:rsidRPr="002F31C2">
        <w:rPr>
          <w:rFonts w:ascii="Times New Roman" w:hAnsi="Times New Roman" w:cs="Times New Roman"/>
          <w:sz w:val="28"/>
          <w:szCs w:val="28"/>
        </w:rPr>
        <w:t xml:space="preserve">где  на верхнем этаже разыгрывается мистерия о Рождестве, а на нижнем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трагедия о царе Ироде</w:t>
      </w:r>
      <w:r w:rsidR="00217D6C">
        <w:rPr>
          <w:rFonts w:ascii="Times New Roman" w:hAnsi="Times New Roman" w:cs="Times New Roman"/>
          <w:sz w:val="28"/>
          <w:szCs w:val="28"/>
        </w:rPr>
        <w:t xml:space="preserve"> и комическое, сатирическое обозрение</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угадывается</w:t>
      </w:r>
      <w:r w:rsidR="00217D6C" w:rsidRPr="002F31C2">
        <w:rPr>
          <w:rFonts w:ascii="Times New Roman" w:hAnsi="Times New Roman" w:cs="Times New Roman"/>
          <w:sz w:val="28"/>
          <w:szCs w:val="28"/>
        </w:rPr>
        <w:t xml:space="preserve"> в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Мастере и Маргарите</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где само композиционное построение романа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вертеп.</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 xml:space="preserve">Как в вертепе, религиозный и сатирический пласты романа четко разъединены. На одном (верхнем)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этаже</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здесь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мистерия Иешуа и Пилата, на другом (нижнем)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комедия о Москве и москвичах.</w:t>
      </w:r>
      <w:r w:rsidR="00217D6C">
        <w:rPr>
          <w:rFonts w:ascii="Times New Roman" w:hAnsi="Times New Roman" w:cs="Times New Roman"/>
          <w:sz w:val="28"/>
          <w:szCs w:val="28"/>
        </w:rPr>
        <w:t xml:space="preserve"> </w:t>
      </w:r>
      <w:r w:rsidR="00217D6C" w:rsidRPr="002F31C2">
        <w:rPr>
          <w:rFonts w:ascii="Times New Roman" w:hAnsi="Times New Roman" w:cs="Times New Roman"/>
          <w:sz w:val="28"/>
          <w:szCs w:val="28"/>
        </w:rPr>
        <w:t xml:space="preserve">По канонам второй части вертепной драмы в романе дается обозрение, цепочка сатирических, комических характеров, поданных в гротесково-кукольной, гиперболизированной манере. Герои романа подчинены Судьбе, которая ведет своих персонажей по начертанному им пути. По этому пути, как по прорезям вертепного ящика, следуют персонажи романа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от Иешуа до Аннушки и трамвая на Патриарших прудах. </w:t>
      </w:r>
    </w:p>
    <w:p w:rsidR="00217D6C" w:rsidRPr="002F31C2" w:rsidRDefault="00217D6C" w:rsidP="00217D6C">
      <w:pPr>
        <w:overflowPunct/>
        <w:spacing w:line="360" w:lineRule="auto"/>
        <w:ind w:firstLine="1134"/>
        <w:jc w:val="both"/>
        <w:textAlignment w:val="auto"/>
        <w:rPr>
          <w:rFonts w:ascii="Times New Roman" w:hAnsi="Times New Roman" w:cs="Times New Roman"/>
          <w:sz w:val="28"/>
          <w:szCs w:val="28"/>
        </w:rPr>
      </w:pPr>
      <w:r w:rsidRPr="002F31C2">
        <w:rPr>
          <w:rFonts w:ascii="Times New Roman" w:hAnsi="Times New Roman" w:cs="Times New Roman"/>
          <w:sz w:val="28"/>
          <w:szCs w:val="28"/>
        </w:rPr>
        <w:t xml:space="preserve">Исследователь Р. Джулиани, анализируя творчество Булгакова заметила, что связь между романом и </w:t>
      </w:r>
      <w:r>
        <w:rPr>
          <w:rFonts w:ascii="Times New Roman" w:hAnsi="Times New Roman" w:cs="Times New Roman"/>
          <w:sz w:val="28"/>
          <w:szCs w:val="28"/>
        </w:rPr>
        <w:t xml:space="preserve">кукольным </w:t>
      </w:r>
      <w:r w:rsidRPr="002F31C2">
        <w:rPr>
          <w:rFonts w:ascii="Times New Roman" w:hAnsi="Times New Roman" w:cs="Times New Roman"/>
          <w:sz w:val="28"/>
          <w:szCs w:val="28"/>
        </w:rPr>
        <w:t>вертепом прослеживается прежде всего в том, что автор ставит рядом эпизоды истории религиозной и мирской, которые, как и в вертеп</w:t>
      </w:r>
      <w:r>
        <w:rPr>
          <w:rFonts w:ascii="Times New Roman" w:hAnsi="Times New Roman" w:cs="Times New Roman"/>
          <w:sz w:val="28"/>
          <w:szCs w:val="28"/>
        </w:rPr>
        <w:t>е</w:t>
      </w:r>
      <w:r w:rsidRPr="002F31C2">
        <w:rPr>
          <w:rFonts w:ascii="Times New Roman" w:hAnsi="Times New Roman" w:cs="Times New Roman"/>
          <w:sz w:val="28"/>
          <w:szCs w:val="28"/>
        </w:rPr>
        <w:t>, не перемешаны между собой, а разделены точными цезурами этического и стилистического порядка. Получается так, будто в романе существуют два различных тематических и стилистических уровня</w:t>
      </w:r>
      <w:r>
        <w:rPr>
          <w:rFonts w:ascii="Times New Roman" w:hAnsi="Times New Roman" w:cs="Times New Roman"/>
          <w:sz w:val="28"/>
          <w:szCs w:val="28"/>
        </w:rPr>
        <w:t xml:space="preserve">. </w:t>
      </w:r>
      <w:r w:rsidRPr="002F31C2">
        <w:rPr>
          <w:rFonts w:ascii="Times New Roman" w:hAnsi="Times New Roman" w:cs="Times New Roman"/>
          <w:sz w:val="28"/>
          <w:szCs w:val="28"/>
        </w:rPr>
        <w:t>Метафизической «дубинкой» разоблачения черти избивают персонажей-петрушек, которые, как и петрушки кукольного театра, олицетворяют в романе человеческие пороки: пошлость, донос, вошедший в привычку, развращенность, жадность</w:t>
      </w:r>
      <w:r>
        <w:rPr>
          <w:rFonts w:ascii="Times New Roman" w:hAnsi="Times New Roman" w:cs="Times New Roman"/>
          <w:sz w:val="28"/>
          <w:szCs w:val="28"/>
        </w:rPr>
        <w:t>. В</w:t>
      </w:r>
      <w:r w:rsidRPr="002F31C2">
        <w:rPr>
          <w:rFonts w:ascii="Times New Roman" w:hAnsi="Times New Roman" w:cs="Times New Roman"/>
          <w:sz w:val="28"/>
          <w:szCs w:val="28"/>
        </w:rPr>
        <w:t>о многих местах романа Булгаков подчеркивает такую деталь: Азазелло говорит в нос («гнусавый голос», «гнусавил» и т.</w:t>
      </w:r>
      <w:r>
        <w:rPr>
          <w:rFonts w:ascii="Times New Roman" w:hAnsi="Times New Roman" w:cs="Times New Roman"/>
          <w:sz w:val="28"/>
          <w:szCs w:val="28"/>
        </w:rPr>
        <w:t xml:space="preserve"> д.</w:t>
      </w:r>
      <w:r w:rsidRPr="002F31C2">
        <w:rPr>
          <w:rFonts w:ascii="Times New Roman" w:hAnsi="Times New Roman" w:cs="Times New Roman"/>
          <w:sz w:val="28"/>
          <w:szCs w:val="28"/>
        </w:rPr>
        <w:t>; в петрушечном театре гнусавым голосом говорил сам Петрушка…</w:t>
      </w:r>
      <w:r>
        <w:rPr>
          <w:rFonts w:ascii="Times New Roman" w:hAnsi="Times New Roman" w:cs="Times New Roman"/>
          <w:sz w:val="28"/>
          <w:szCs w:val="28"/>
        </w:rPr>
        <w:t>)</w:t>
      </w:r>
      <w:r w:rsidRPr="002E7D64">
        <w:rPr>
          <w:rStyle w:val="a3"/>
        </w:rPr>
        <w:footnoteReference w:id="332"/>
      </w:r>
      <w:r w:rsidRPr="002F31C2">
        <w:rPr>
          <w:rFonts w:ascii="Times New Roman" w:hAnsi="Times New Roman" w:cs="Times New Roman"/>
          <w:sz w:val="28"/>
          <w:szCs w:val="28"/>
        </w:rPr>
        <w:t>.</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Анализируя косвенное влияние театра кукол на творчество М. Булгакова, невозможно не остановиться на одном, казалось бы, </w:t>
      </w:r>
      <w:r w:rsidRPr="002F31C2">
        <w:rPr>
          <w:rFonts w:ascii="Times New Roman" w:hAnsi="Times New Roman" w:cs="Times New Roman"/>
          <w:sz w:val="28"/>
          <w:szCs w:val="28"/>
        </w:rPr>
        <w:lastRenderedPageBreak/>
        <w:t xml:space="preserve">малозначительном факте: один из персонажей романа </w:t>
      </w:r>
      <w:r>
        <w:rPr>
          <w:rFonts w:ascii="Times New Roman" w:hAnsi="Times New Roman" w:cs="Times New Roman"/>
          <w:sz w:val="28"/>
          <w:szCs w:val="28"/>
        </w:rPr>
        <w:t>—</w:t>
      </w:r>
      <w:r w:rsidRPr="002F31C2">
        <w:rPr>
          <w:rFonts w:ascii="Times New Roman" w:hAnsi="Times New Roman" w:cs="Times New Roman"/>
          <w:sz w:val="28"/>
          <w:szCs w:val="28"/>
        </w:rPr>
        <w:t xml:space="preserve"> Бегемот часто демонстрирует поистине цирковые аттракционы; он и жонглирует, и показывает фокусы, демонстрирует чудеса акробатики, выступает в Варьете… При этом невольно вспоминаются и традиционные кукольные </w:t>
      </w:r>
      <w:r>
        <w:rPr>
          <w:rFonts w:ascii="Times New Roman" w:hAnsi="Times New Roman" w:cs="Times New Roman"/>
          <w:sz w:val="28"/>
          <w:szCs w:val="28"/>
        </w:rPr>
        <w:t>балаганные</w:t>
      </w:r>
      <w:r w:rsidRPr="002F31C2">
        <w:rPr>
          <w:rFonts w:ascii="Times New Roman" w:hAnsi="Times New Roman" w:cs="Times New Roman"/>
          <w:sz w:val="28"/>
          <w:szCs w:val="28"/>
        </w:rPr>
        <w:t xml:space="preserve"> представления </w:t>
      </w:r>
      <w:r>
        <w:rPr>
          <w:rFonts w:ascii="Times New Roman" w:hAnsi="Times New Roman" w:cs="Times New Roman"/>
          <w:sz w:val="28"/>
          <w:szCs w:val="28"/>
        </w:rPr>
        <w:t xml:space="preserve">конца Х1Х - </w:t>
      </w:r>
      <w:r w:rsidRPr="002F31C2">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sidRPr="002F31C2">
        <w:rPr>
          <w:rFonts w:ascii="Times New Roman" w:hAnsi="Times New Roman" w:cs="Times New Roman"/>
          <w:sz w:val="28"/>
          <w:szCs w:val="28"/>
        </w:rPr>
        <w:t xml:space="preserve"> </w:t>
      </w:r>
      <w:r>
        <w:rPr>
          <w:rFonts w:ascii="Times New Roman" w:hAnsi="Times New Roman" w:cs="Times New Roman"/>
          <w:sz w:val="28"/>
          <w:szCs w:val="28"/>
        </w:rPr>
        <w:t>в</w:t>
      </w:r>
      <w:r w:rsidRPr="002F31C2">
        <w:rPr>
          <w:rFonts w:ascii="Times New Roman" w:hAnsi="Times New Roman" w:cs="Times New Roman"/>
          <w:sz w:val="28"/>
          <w:szCs w:val="28"/>
        </w:rPr>
        <w:t>в. народного кукольника И. Зайцева, «Цирковое представление» К. Гибшмана (1919), ведущий циркового представления Бегемот Толстокожев из «Ко</w:t>
      </w:r>
      <w:r>
        <w:rPr>
          <w:rFonts w:ascii="Times New Roman" w:hAnsi="Times New Roman" w:cs="Times New Roman"/>
          <w:sz w:val="28"/>
          <w:szCs w:val="28"/>
        </w:rPr>
        <w:t>нцерта-варьете» А. Введенского и др</w:t>
      </w:r>
      <w:r w:rsidRPr="002F31C2">
        <w:rPr>
          <w:rFonts w:ascii="Times New Roman" w:hAnsi="Times New Roman" w:cs="Times New Roman"/>
          <w:sz w:val="28"/>
          <w:szCs w:val="28"/>
        </w:rPr>
        <w:t xml:space="preserve">. </w:t>
      </w:r>
    </w:p>
    <w:p w:rsidR="00217D6C" w:rsidRPr="002F31C2" w:rsidRDefault="000672C4"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М. Булгаков </w:t>
      </w:r>
      <w:r w:rsidR="00217D6C" w:rsidRPr="002F31C2">
        <w:rPr>
          <w:rFonts w:ascii="Times New Roman" w:hAnsi="Times New Roman" w:cs="Times New Roman"/>
          <w:sz w:val="28"/>
          <w:szCs w:val="28"/>
        </w:rPr>
        <w:t xml:space="preserve">возвращался к теме </w:t>
      </w:r>
      <w:r>
        <w:rPr>
          <w:rFonts w:ascii="Times New Roman" w:hAnsi="Times New Roman" w:cs="Times New Roman"/>
          <w:sz w:val="28"/>
          <w:szCs w:val="28"/>
        </w:rPr>
        <w:t xml:space="preserve">кукол </w:t>
      </w:r>
      <w:r w:rsidR="00217D6C" w:rsidRPr="002F31C2">
        <w:rPr>
          <w:rFonts w:ascii="Times New Roman" w:hAnsi="Times New Roman" w:cs="Times New Roman"/>
          <w:sz w:val="28"/>
          <w:szCs w:val="28"/>
        </w:rPr>
        <w:t xml:space="preserve">и </w:t>
      </w:r>
      <w:r>
        <w:rPr>
          <w:rFonts w:ascii="Times New Roman" w:hAnsi="Times New Roman" w:cs="Times New Roman"/>
          <w:sz w:val="28"/>
          <w:szCs w:val="28"/>
        </w:rPr>
        <w:t>в фельетоне</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Сорок сороков</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стилизованного под кукольный раек, </w:t>
      </w:r>
      <w:r>
        <w:rPr>
          <w:rFonts w:ascii="Times New Roman" w:hAnsi="Times New Roman" w:cs="Times New Roman"/>
          <w:sz w:val="28"/>
          <w:szCs w:val="28"/>
        </w:rPr>
        <w:t xml:space="preserve">и в </w:t>
      </w:r>
      <w:r w:rsidR="00217D6C" w:rsidRPr="002F31C2">
        <w:rPr>
          <w:rFonts w:ascii="Times New Roman" w:hAnsi="Times New Roman" w:cs="Times New Roman"/>
          <w:sz w:val="28"/>
          <w:szCs w:val="28"/>
        </w:rPr>
        <w:t>монолог</w:t>
      </w:r>
      <w:r>
        <w:rPr>
          <w:rFonts w:ascii="Times New Roman" w:hAnsi="Times New Roman" w:cs="Times New Roman"/>
          <w:sz w:val="28"/>
          <w:szCs w:val="28"/>
        </w:rPr>
        <w:t>е</w:t>
      </w:r>
      <w:r w:rsidR="00217D6C" w:rsidRPr="002F31C2">
        <w:rPr>
          <w:rFonts w:ascii="Times New Roman" w:hAnsi="Times New Roman" w:cs="Times New Roman"/>
          <w:sz w:val="28"/>
          <w:szCs w:val="28"/>
        </w:rPr>
        <w:t xml:space="preserve"> кукольника Бриоше в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Мольере</w:t>
      </w:r>
      <w:r w:rsidR="00217D6C">
        <w:rPr>
          <w:rFonts w:ascii="Times New Roman" w:hAnsi="Times New Roman" w:cs="Times New Roman"/>
          <w:sz w:val="28"/>
          <w:szCs w:val="28"/>
        </w:rPr>
        <w:t>»</w:t>
      </w:r>
      <w:r>
        <w:rPr>
          <w:rFonts w:ascii="Times New Roman" w:hAnsi="Times New Roman" w:cs="Times New Roman"/>
          <w:sz w:val="28"/>
          <w:szCs w:val="28"/>
        </w:rPr>
        <w:t>,</w:t>
      </w:r>
      <w:r w:rsidR="00217D6C" w:rsidRPr="002F31C2">
        <w:rPr>
          <w:rFonts w:ascii="Times New Roman" w:hAnsi="Times New Roman" w:cs="Times New Roman"/>
          <w:sz w:val="28"/>
          <w:szCs w:val="28"/>
        </w:rPr>
        <w:t xml:space="preserve"> и</w:t>
      </w:r>
      <w:r>
        <w:rPr>
          <w:rFonts w:ascii="Times New Roman" w:hAnsi="Times New Roman" w:cs="Times New Roman"/>
          <w:sz w:val="28"/>
          <w:szCs w:val="28"/>
        </w:rPr>
        <w:t xml:space="preserve"> в</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вертепной «</w:t>
      </w:r>
      <w:r w:rsidR="00217D6C" w:rsidRPr="002F31C2">
        <w:rPr>
          <w:rFonts w:ascii="Times New Roman" w:hAnsi="Times New Roman" w:cs="Times New Roman"/>
          <w:sz w:val="28"/>
          <w:szCs w:val="28"/>
        </w:rPr>
        <w:t>волшебной коробочки</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возникавшей перед </w:t>
      </w:r>
      <w:r>
        <w:rPr>
          <w:rFonts w:ascii="Times New Roman" w:hAnsi="Times New Roman" w:cs="Times New Roman"/>
          <w:sz w:val="28"/>
          <w:szCs w:val="28"/>
        </w:rPr>
        <w:t>писателем</w:t>
      </w:r>
      <w:r w:rsidR="00217D6C" w:rsidRPr="002F31C2">
        <w:rPr>
          <w:rFonts w:ascii="Times New Roman" w:hAnsi="Times New Roman" w:cs="Times New Roman"/>
          <w:sz w:val="28"/>
          <w:szCs w:val="28"/>
        </w:rPr>
        <w:t xml:space="preserve"> время </w:t>
      </w:r>
      <w:r w:rsidR="00217D6C">
        <w:rPr>
          <w:rFonts w:ascii="Times New Roman" w:hAnsi="Times New Roman" w:cs="Times New Roman"/>
          <w:sz w:val="28"/>
          <w:szCs w:val="28"/>
        </w:rPr>
        <w:t>сочинения</w:t>
      </w:r>
      <w:r>
        <w:rPr>
          <w:rFonts w:ascii="Times New Roman" w:hAnsi="Times New Roman" w:cs="Times New Roman"/>
          <w:sz w:val="28"/>
          <w:szCs w:val="28"/>
        </w:rPr>
        <w:t xml:space="preserve"> </w:t>
      </w:r>
      <w:r w:rsidR="00217D6C" w:rsidRPr="002F31C2">
        <w:rPr>
          <w:rFonts w:ascii="Times New Roman" w:hAnsi="Times New Roman" w:cs="Times New Roman"/>
          <w:sz w:val="28"/>
          <w:szCs w:val="28"/>
        </w:rPr>
        <w:t>пьес.</w:t>
      </w:r>
    </w:p>
    <w:p w:rsidR="00217D6C" w:rsidRDefault="000672C4"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Возникшая</w:t>
      </w:r>
      <w:r>
        <w:rPr>
          <w:rFonts w:ascii="Times New Roman" w:hAnsi="Times New Roman" w:cs="Times New Roman"/>
          <w:sz w:val="28"/>
          <w:szCs w:val="28"/>
        </w:rPr>
        <w:t xml:space="preserve"> в России, уже не как несколько единичных случаев, а как вид творчества,</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русская </w:t>
      </w:r>
      <w:r w:rsidRPr="002F31C2">
        <w:rPr>
          <w:rFonts w:ascii="Times New Roman" w:hAnsi="Times New Roman" w:cs="Times New Roman"/>
          <w:sz w:val="28"/>
          <w:szCs w:val="28"/>
        </w:rPr>
        <w:t>драматургия</w:t>
      </w:r>
      <w:r>
        <w:rPr>
          <w:rFonts w:ascii="Times New Roman" w:hAnsi="Times New Roman" w:cs="Times New Roman"/>
          <w:sz w:val="28"/>
          <w:szCs w:val="28"/>
        </w:rPr>
        <w:t xml:space="preserve"> театра кукол к концу 30-х гг. ХХ века</w:t>
      </w:r>
      <w:r w:rsidRPr="002F31C2">
        <w:rPr>
          <w:rFonts w:ascii="Times New Roman" w:hAnsi="Times New Roman" w:cs="Times New Roman"/>
          <w:sz w:val="28"/>
          <w:szCs w:val="28"/>
        </w:rPr>
        <w:t xml:space="preserve"> </w:t>
      </w:r>
      <w:r>
        <w:rPr>
          <w:rFonts w:ascii="Times New Roman" w:hAnsi="Times New Roman" w:cs="Times New Roman"/>
          <w:sz w:val="28"/>
          <w:szCs w:val="28"/>
        </w:rPr>
        <w:t>обрела необходимые профессиональные ориентиры,</w:t>
      </w:r>
      <w:r w:rsidRPr="000672C4">
        <w:rPr>
          <w:rFonts w:ascii="Times New Roman" w:hAnsi="Times New Roman" w:cs="Times New Roman"/>
          <w:sz w:val="28"/>
          <w:szCs w:val="28"/>
        </w:rPr>
        <w:t xml:space="preserve"> </w:t>
      </w:r>
      <w:r>
        <w:rPr>
          <w:rFonts w:ascii="Times New Roman" w:hAnsi="Times New Roman" w:cs="Times New Roman"/>
          <w:sz w:val="28"/>
          <w:szCs w:val="28"/>
        </w:rPr>
        <w:t>стала театральной профессией, одним из</w:t>
      </w:r>
      <w:r w:rsidRPr="002F31C2">
        <w:rPr>
          <w:rFonts w:ascii="Times New Roman" w:hAnsi="Times New Roman" w:cs="Times New Roman"/>
          <w:sz w:val="28"/>
          <w:szCs w:val="28"/>
        </w:rPr>
        <w:t xml:space="preserve"> фа</w:t>
      </w:r>
      <w:r>
        <w:rPr>
          <w:rFonts w:ascii="Times New Roman" w:hAnsi="Times New Roman" w:cs="Times New Roman"/>
          <w:sz w:val="28"/>
          <w:szCs w:val="28"/>
        </w:rPr>
        <w:t>кторов</w:t>
      </w:r>
      <w:r w:rsidRPr="002F31C2">
        <w:rPr>
          <w:rFonts w:ascii="Times New Roman" w:hAnsi="Times New Roman" w:cs="Times New Roman"/>
          <w:sz w:val="28"/>
          <w:szCs w:val="28"/>
        </w:rPr>
        <w:t xml:space="preserve"> влияния </w:t>
      </w:r>
      <w:r>
        <w:rPr>
          <w:rFonts w:ascii="Times New Roman" w:hAnsi="Times New Roman" w:cs="Times New Roman"/>
          <w:sz w:val="28"/>
          <w:szCs w:val="28"/>
        </w:rPr>
        <w:t xml:space="preserve">на </w:t>
      </w:r>
      <w:r w:rsidRPr="002F31C2">
        <w:rPr>
          <w:rFonts w:ascii="Times New Roman" w:hAnsi="Times New Roman" w:cs="Times New Roman"/>
          <w:sz w:val="28"/>
          <w:szCs w:val="28"/>
        </w:rPr>
        <w:t>общетеатральный процесс</w:t>
      </w:r>
      <w:r>
        <w:rPr>
          <w:rFonts w:ascii="Times New Roman" w:hAnsi="Times New Roman" w:cs="Times New Roman"/>
          <w:sz w:val="28"/>
          <w:szCs w:val="28"/>
        </w:rPr>
        <w:t xml:space="preserve">. </w:t>
      </w:r>
      <w:r w:rsidR="00217D6C">
        <w:rPr>
          <w:rFonts w:ascii="Times New Roman" w:hAnsi="Times New Roman" w:cs="Times New Roman"/>
          <w:sz w:val="28"/>
          <w:szCs w:val="28"/>
        </w:rPr>
        <w:t xml:space="preserve">Ее развитию способствовало создание сети государственных профессиональных театров кукол, по структуре своей тождественных драматическим театрам. Эти театры нуждались в большом количестве новых качественных пьес, создаваемых новыми драматургами, так как пьесы традиционного и народного театров кукол </w:t>
      </w:r>
      <w:r>
        <w:rPr>
          <w:rFonts w:ascii="Times New Roman" w:hAnsi="Times New Roman" w:cs="Times New Roman"/>
          <w:sz w:val="28"/>
          <w:szCs w:val="28"/>
        </w:rPr>
        <w:t xml:space="preserve">уже </w:t>
      </w:r>
      <w:r w:rsidR="00217D6C">
        <w:rPr>
          <w:rFonts w:ascii="Times New Roman" w:hAnsi="Times New Roman" w:cs="Times New Roman"/>
          <w:sz w:val="28"/>
          <w:szCs w:val="28"/>
        </w:rPr>
        <w:t xml:space="preserve">не соответствовали эстетической, художественной социальной, профессиональной модели этих театров. </w:t>
      </w:r>
    </w:p>
    <w:p w:rsidR="000672C4" w:rsidRPr="002F31C2" w:rsidRDefault="000672C4" w:rsidP="00217D6C">
      <w:pPr>
        <w:spacing w:line="360" w:lineRule="auto"/>
        <w:ind w:firstLine="1134"/>
        <w:jc w:val="both"/>
        <w:rPr>
          <w:rFonts w:ascii="Times New Roman" w:hAnsi="Times New Roman" w:cs="Times New Roman"/>
          <w:color w:val="000000"/>
          <w:sz w:val="28"/>
          <w:szCs w:val="28"/>
        </w:rPr>
      </w:pPr>
    </w:p>
    <w:p w:rsidR="00217D6C" w:rsidRPr="00C3674A" w:rsidRDefault="00217D6C" w:rsidP="00217D6C">
      <w:pPr>
        <w:spacing w:line="360" w:lineRule="auto"/>
        <w:jc w:val="center"/>
        <w:rPr>
          <w:rFonts w:ascii="Times New Roman" w:hAnsi="Times New Roman" w:cs="Times New Roman"/>
          <w:i/>
          <w:color w:val="000000"/>
          <w:sz w:val="28"/>
          <w:szCs w:val="28"/>
        </w:rPr>
      </w:pPr>
      <w:r w:rsidRPr="00C3674A">
        <w:rPr>
          <w:rFonts w:ascii="Times New Roman" w:hAnsi="Times New Roman" w:cs="Times New Roman"/>
          <w:i/>
          <w:color w:val="000000"/>
          <w:sz w:val="28"/>
          <w:szCs w:val="28"/>
        </w:rPr>
        <w:t>ВОЗВРАЩЕНИЕ К АГИТПЬЕСЕ</w:t>
      </w:r>
    </w:p>
    <w:p w:rsidR="00217D6C" w:rsidRPr="00612395" w:rsidRDefault="00217D6C" w:rsidP="00217D6C">
      <w:pPr>
        <w:spacing w:line="360" w:lineRule="auto"/>
        <w:jc w:val="center"/>
        <w:rPr>
          <w:rFonts w:ascii="Times New Roman" w:hAnsi="Times New Roman" w:cs="Times New Roman"/>
          <w:b/>
          <w:i/>
          <w:color w:val="000000"/>
          <w:sz w:val="28"/>
          <w:szCs w:val="28"/>
        </w:rPr>
      </w:pPr>
    </w:p>
    <w:p w:rsidR="00217D6C" w:rsidRPr="002F31C2" w:rsidRDefault="00217D6C" w:rsidP="00217D6C">
      <w:pPr>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 xml:space="preserve">В период </w:t>
      </w:r>
      <w:r w:rsidRPr="002F31C2">
        <w:rPr>
          <w:rFonts w:ascii="Times New Roman" w:hAnsi="Times New Roman" w:cs="Times New Roman"/>
          <w:sz w:val="28"/>
          <w:szCs w:val="28"/>
        </w:rPr>
        <w:t>Велик</w:t>
      </w:r>
      <w:r>
        <w:rPr>
          <w:rFonts w:ascii="Times New Roman" w:hAnsi="Times New Roman" w:cs="Times New Roman"/>
          <w:sz w:val="28"/>
          <w:szCs w:val="28"/>
        </w:rPr>
        <w:t>ой</w:t>
      </w:r>
      <w:r w:rsidRPr="002F31C2">
        <w:rPr>
          <w:rFonts w:ascii="Times New Roman" w:hAnsi="Times New Roman" w:cs="Times New Roman"/>
          <w:sz w:val="28"/>
          <w:szCs w:val="28"/>
        </w:rPr>
        <w:t xml:space="preserve"> Отечественн</w:t>
      </w:r>
      <w:r>
        <w:rPr>
          <w:rFonts w:ascii="Times New Roman" w:hAnsi="Times New Roman" w:cs="Times New Roman"/>
          <w:sz w:val="28"/>
          <w:szCs w:val="28"/>
        </w:rPr>
        <w:t>ой</w:t>
      </w:r>
      <w:r w:rsidRPr="002F31C2">
        <w:rPr>
          <w:rFonts w:ascii="Times New Roman" w:hAnsi="Times New Roman" w:cs="Times New Roman"/>
          <w:sz w:val="28"/>
          <w:szCs w:val="28"/>
        </w:rPr>
        <w:t xml:space="preserve"> войн</w:t>
      </w:r>
      <w:r>
        <w:rPr>
          <w:rFonts w:ascii="Times New Roman" w:hAnsi="Times New Roman" w:cs="Times New Roman"/>
          <w:sz w:val="28"/>
          <w:szCs w:val="28"/>
        </w:rPr>
        <w:t xml:space="preserve">ы </w:t>
      </w:r>
      <w:r w:rsidR="003B353B">
        <w:rPr>
          <w:rFonts w:ascii="Times New Roman" w:hAnsi="Times New Roman" w:cs="Times New Roman"/>
          <w:sz w:val="28"/>
          <w:szCs w:val="28"/>
        </w:rPr>
        <w:t xml:space="preserve">в большой мере </w:t>
      </w:r>
      <w:r>
        <w:rPr>
          <w:rFonts w:ascii="Times New Roman" w:hAnsi="Times New Roman" w:cs="Times New Roman"/>
          <w:sz w:val="28"/>
          <w:szCs w:val="28"/>
        </w:rPr>
        <w:t xml:space="preserve">был задействован предыдущий </w:t>
      </w:r>
      <w:r w:rsidRPr="002F31C2">
        <w:rPr>
          <w:rFonts w:ascii="Times New Roman" w:hAnsi="Times New Roman" w:cs="Times New Roman"/>
          <w:sz w:val="28"/>
          <w:szCs w:val="28"/>
        </w:rPr>
        <w:t>опыт</w:t>
      </w:r>
      <w:r>
        <w:rPr>
          <w:rFonts w:ascii="Times New Roman" w:hAnsi="Times New Roman" w:cs="Times New Roman"/>
          <w:sz w:val="28"/>
          <w:szCs w:val="28"/>
        </w:rPr>
        <w:t xml:space="preserve"> создания </w:t>
      </w:r>
      <w:r w:rsidRPr="002F31C2">
        <w:rPr>
          <w:rFonts w:ascii="Times New Roman" w:hAnsi="Times New Roman" w:cs="Times New Roman"/>
          <w:sz w:val="28"/>
          <w:szCs w:val="28"/>
        </w:rPr>
        <w:t xml:space="preserve">агитсценариев </w:t>
      </w:r>
      <w:r>
        <w:rPr>
          <w:rFonts w:ascii="Times New Roman" w:hAnsi="Times New Roman" w:cs="Times New Roman"/>
          <w:sz w:val="28"/>
          <w:szCs w:val="28"/>
        </w:rPr>
        <w:t>и агитспектаклей театров кукол.</w:t>
      </w:r>
      <w:r w:rsidRPr="002F31C2">
        <w:rPr>
          <w:rFonts w:ascii="Times New Roman" w:hAnsi="Times New Roman" w:cs="Times New Roman"/>
          <w:sz w:val="28"/>
          <w:szCs w:val="28"/>
        </w:rPr>
        <w:t xml:space="preserve"> Их создавали не только драматурги, но и актеры, режиссеры, журналисты. Во многих военных частях самодеятельные кукольные агиттеатры существовали еще с</w:t>
      </w:r>
      <w:r>
        <w:rPr>
          <w:rFonts w:ascii="Times New Roman" w:hAnsi="Times New Roman" w:cs="Times New Roman"/>
          <w:sz w:val="28"/>
          <w:szCs w:val="28"/>
        </w:rPr>
        <w:t xml:space="preserve"> Гражданской войны</w:t>
      </w:r>
      <w:r w:rsidRPr="002F31C2">
        <w:rPr>
          <w:rFonts w:ascii="Times New Roman" w:hAnsi="Times New Roman" w:cs="Times New Roman"/>
          <w:sz w:val="28"/>
          <w:szCs w:val="28"/>
        </w:rPr>
        <w:t xml:space="preserve">. </w:t>
      </w:r>
      <w:r>
        <w:rPr>
          <w:rFonts w:ascii="Times New Roman" w:hAnsi="Times New Roman" w:cs="Times New Roman"/>
          <w:sz w:val="28"/>
          <w:szCs w:val="28"/>
        </w:rPr>
        <w:t>В</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одном только </w:t>
      </w:r>
      <w:r w:rsidRPr="002F31C2">
        <w:rPr>
          <w:rFonts w:ascii="Times New Roman" w:hAnsi="Times New Roman" w:cs="Times New Roman"/>
          <w:sz w:val="28"/>
          <w:szCs w:val="28"/>
        </w:rPr>
        <w:lastRenderedPageBreak/>
        <w:t xml:space="preserve">Московском военном округе </w:t>
      </w:r>
      <w:r>
        <w:rPr>
          <w:rFonts w:ascii="Times New Roman" w:hAnsi="Times New Roman" w:cs="Times New Roman"/>
          <w:sz w:val="28"/>
          <w:szCs w:val="28"/>
        </w:rPr>
        <w:t>перед Великой Отечественной войной их насчитывалось не менее шести, строились планы даже о создании Центрального армейского театра кукол с собственным тематическим репертуаром.  «</w:t>
      </w:r>
      <w:r w:rsidRPr="002F31C2">
        <w:rPr>
          <w:rFonts w:ascii="Times New Roman" w:hAnsi="Times New Roman" w:cs="Times New Roman"/>
          <w:sz w:val="28"/>
          <w:szCs w:val="28"/>
        </w:rPr>
        <w:t>Ко мне обратился Н-ский полк, в котором есть кукольный театр,</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 рассказывал </w:t>
      </w:r>
      <w:r>
        <w:rPr>
          <w:rFonts w:ascii="Times New Roman" w:hAnsi="Times New Roman" w:cs="Times New Roman"/>
          <w:sz w:val="28"/>
          <w:szCs w:val="28"/>
        </w:rPr>
        <w:t xml:space="preserve">весной 1941 г. </w:t>
      </w:r>
      <w:r w:rsidRPr="002F31C2">
        <w:rPr>
          <w:rFonts w:ascii="Times New Roman" w:hAnsi="Times New Roman" w:cs="Times New Roman"/>
          <w:sz w:val="28"/>
          <w:szCs w:val="28"/>
        </w:rPr>
        <w:t xml:space="preserve">режиссер </w:t>
      </w:r>
      <w:r w:rsidR="003A3E4D">
        <w:rPr>
          <w:rFonts w:ascii="Times New Roman" w:hAnsi="Times New Roman" w:cs="Times New Roman"/>
          <w:sz w:val="28"/>
          <w:szCs w:val="28"/>
        </w:rPr>
        <w:t>Н.</w:t>
      </w:r>
      <w:r w:rsidR="003A3E4D" w:rsidRPr="002F31C2">
        <w:rPr>
          <w:rFonts w:ascii="Times New Roman" w:hAnsi="Times New Roman" w:cs="Times New Roman"/>
          <w:sz w:val="28"/>
          <w:szCs w:val="28"/>
        </w:rPr>
        <w:t xml:space="preserve"> Ададуров</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с просьбой помочь им с репертуаром</w:t>
      </w:r>
      <w:r>
        <w:rPr>
          <w:rFonts w:ascii="Times New Roman" w:hAnsi="Times New Roman" w:cs="Times New Roman"/>
          <w:sz w:val="28"/>
          <w:szCs w:val="28"/>
        </w:rPr>
        <w:t xml:space="preserve"> </w:t>
      </w:r>
      <w:r w:rsidRPr="0066675E">
        <w:rPr>
          <w:rFonts w:ascii="Times New Roman" w:hAnsi="Times New Roman" w:cs="Times New Roman"/>
          <w:sz w:val="28"/>
          <w:szCs w:val="28"/>
        </w:rPr>
        <w:t>[</w:t>
      </w:r>
      <w:r w:rsidRPr="002F31C2">
        <w:rPr>
          <w:rFonts w:ascii="Times New Roman" w:hAnsi="Times New Roman" w:cs="Times New Roman"/>
          <w:sz w:val="28"/>
          <w:szCs w:val="28"/>
        </w:rPr>
        <w:t>...</w:t>
      </w:r>
      <w:r w:rsidRPr="0066675E">
        <w:rPr>
          <w:rFonts w:ascii="Times New Roman" w:hAnsi="Times New Roman" w:cs="Times New Roman"/>
          <w:sz w:val="28"/>
          <w:szCs w:val="28"/>
        </w:rPr>
        <w:t>]</w:t>
      </w:r>
      <w:r w:rsidRPr="002F31C2">
        <w:rPr>
          <w:rFonts w:ascii="Times New Roman" w:hAnsi="Times New Roman" w:cs="Times New Roman"/>
          <w:sz w:val="28"/>
          <w:szCs w:val="28"/>
        </w:rPr>
        <w:t xml:space="preserve"> В этом театре </w:t>
      </w:r>
      <w:r>
        <w:rPr>
          <w:rFonts w:ascii="Times New Roman" w:hAnsi="Times New Roman" w:cs="Times New Roman"/>
          <w:sz w:val="28"/>
          <w:szCs w:val="28"/>
        </w:rPr>
        <w:t xml:space="preserve">есть </w:t>
      </w:r>
      <w:r w:rsidRPr="002F31C2">
        <w:rPr>
          <w:rFonts w:ascii="Times New Roman" w:hAnsi="Times New Roman" w:cs="Times New Roman"/>
          <w:sz w:val="28"/>
          <w:szCs w:val="28"/>
        </w:rPr>
        <w:t>большие куклы</w:t>
      </w:r>
      <w:r w:rsidRPr="0066675E">
        <w:rPr>
          <w:rFonts w:ascii="Times New Roman" w:hAnsi="Times New Roman" w:cs="Times New Roman"/>
          <w:sz w:val="28"/>
          <w:szCs w:val="28"/>
        </w:rPr>
        <w:t xml:space="preserve"> [</w:t>
      </w:r>
      <w:r w:rsidRPr="002F31C2">
        <w:rPr>
          <w:rFonts w:ascii="Times New Roman" w:hAnsi="Times New Roman" w:cs="Times New Roman"/>
          <w:sz w:val="28"/>
          <w:szCs w:val="28"/>
        </w:rPr>
        <w:t>...</w:t>
      </w:r>
      <w:r w:rsidRPr="0066675E">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это наши враги периода гражданской войны. </w:t>
      </w:r>
      <w:r w:rsidRPr="0066675E">
        <w:rPr>
          <w:rFonts w:ascii="Times New Roman" w:hAnsi="Times New Roman" w:cs="Times New Roman"/>
          <w:sz w:val="28"/>
          <w:szCs w:val="28"/>
        </w:rPr>
        <w:t>[</w:t>
      </w:r>
      <w:r w:rsidRPr="002F31C2">
        <w:rPr>
          <w:rFonts w:ascii="Times New Roman" w:hAnsi="Times New Roman" w:cs="Times New Roman"/>
          <w:sz w:val="28"/>
          <w:szCs w:val="28"/>
        </w:rPr>
        <w:t>...</w:t>
      </w:r>
      <w:r w:rsidRPr="0066675E">
        <w:rPr>
          <w:rFonts w:ascii="Times New Roman" w:hAnsi="Times New Roman" w:cs="Times New Roman"/>
          <w:sz w:val="28"/>
          <w:szCs w:val="28"/>
        </w:rPr>
        <w:t>]</w:t>
      </w:r>
      <w:r w:rsidRPr="002F31C2">
        <w:rPr>
          <w:rFonts w:ascii="Times New Roman" w:hAnsi="Times New Roman" w:cs="Times New Roman"/>
          <w:sz w:val="28"/>
          <w:szCs w:val="28"/>
        </w:rPr>
        <w:t xml:space="preserve"> Я считаю, что мы сделали бы большое дело, создав хороший, по-военному построенный </w:t>
      </w:r>
      <w:r>
        <w:rPr>
          <w:rFonts w:ascii="Times New Roman" w:hAnsi="Times New Roman" w:cs="Times New Roman"/>
          <w:sz w:val="28"/>
          <w:szCs w:val="28"/>
        </w:rPr>
        <w:t xml:space="preserve"> Центральный театр кукол Красной армии.</w:t>
      </w:r>
      <w:r w:rsidRPr="002F31C2">
        <w:rPr>
          <w:rFonts w:ascii="Times New Roman" w:hAnsi="Times New Roman" w:cs="Times New Roman"/>
          <w:sz w:val="28"/>
          <w:szCs w:val="28"/>
        </w:rPr>
        <w:t xml:space="preserve"> Такой театр кукол будет иметь совершенно точные военно-политические задания. В этом театре должны быть созданы номера для кукол </w:t>
      </w:r>
      <w:r>
        <w:rPr>
          <w:rFonts w:ascii="Times New Roman" w:hAnsi="Times New Roman" w:cs="Times New Roman"/>
          <w:sz w:val="28"/>
          <w:szCs w:val="28"/>
        </w:rPr>
        <w:t>—</w:t>
      </w:r>
      <w:r w:rsidRPr="002F31C2">
        <w:rPr>
          <w:rFonts w:ascii="Times New Roman" w:hAnsi="Times New Roman" w:cs="Times New Roman"/>
          <w:sz w:val="28"/>
          <w:szCs w:val="28"/>
        </w:rPr>
        <w:t xml:space="preserve"> трехминутки, пятиминутки... </w:t>
      </w:r>
      <w:r w:rsidR="003A3E4D" w:rsidRPr="002F31C2">
        <w:rPr>
          <w:rFonts w:ascii="Times New Roman" w:hAnsi="Times New Roman" w:cs="Times New Roman"/>
          <w:sz w:val="28"/>
          <w:szCs w:val="28"/>
        </w:rPr>
        <w:t xml:space="preserve">Люди должны разместиться </w:t>
      </w:r>
      <w:r w:rsidR="003A3E4D">
        <w:rPr>
          <w:rFonts w:ascii="Times New Roman" w:hAnsi="Times New Roman" w:cs="Times New Roman"/>
          <w:sz w:val="28"/>
          <w:szCs w:val="28"/>
        </w:rPr>
        <w:t>за</w:t>
      </w:r>
      <w:r w:rsidR="003A3E4D" w:rsidRPr="002F31C2">
        <w:rPr>
          <w:rFonts w:ascii="Times New Roman" w:hAnsi="Times New Roman" w:cs="Times New Roman"/>
          <w:sz w:val="28"/>
          <w:szCs w:val="28"/>
        </w:rPr>
        <w:t xml:space="preserve"> небольш</w:t>
      </w:r>
      <w:r w:rsidR="003A3E4D">
        <w:rPr>
          <w:rFonts w:ascii="Times New Roman" w:hAnsi="Times New Roman" w:cs="Times New Roman"/>
          <w:sz w:val="28"/>
          <w:szCs w:val="28"/>
        </w:rPr>
        <w:t>им</w:t>
      </w:r>
      <w:r w:rsidR="003A3E4D" w:rsidRPr="002F31C2">
        <w:rPr>
          <w:rFonts w:ascii="Times New Roman" w:hAnsi="Times New Roman" w:cs="Times New Roman"/>
          <w:sz w:val="28"/>
          <w:szCs w:val="28"/>
        </w:rPr>
        <w:t xml:space="preserve"> стол</w:t>
      </w:r>
      <w:r w:rsidR="003A3E4D">
        <w:rPr>
          <w:rFonts w:ascii="Times New Roman" w:hAnsi="Times New Roman" w:cs="Times New Roman"/>
          <w:sz w:val="28"/>
          <w:szCs w:val="28"/>
        </w:rPr>
        <w:t>ом</w:t>
      </w:r>
      <w:r w:rsidR="003A3E4D" w:rsidRPr="002F31C2">
        <w:rPr>
          <w:rFonts w:ascii="Times New Roman" w:hAnsi="Times New Roman" w:cs="Times New Roman"/>
          <w:sz w:val="28"/>
          <w:szCs w:val="28"/>
        </w:rPr>
        <w:t xml:space="preserve"> и </w:t>
      </w:r>
      <w:r w:rsidR="003A3E4D">
        <w:rPr>
          <w:rFonts w:ascii="Times New Roman" w:hAnsi="Times New Roman" w:cs="Times New Roman"/>
          <w:sz w:val="28"/>
          <w:szCs w:val="28"/>
        </w:rPr>
        <w:t>в</w:t>
      </w:r>
      <w:r w:rsidR="003A3E4D" w:rsidRPr="002F31C2">
        <w:rPr>
          <w:rFonts w:ascii="Times New Roman" w:hAnsi="Times New Roman" w:cs="Times New Roman"/>
          <w:sz w:val="28"/>
          <w:szCs w:val="28"/>
        </w:rPr>
        <w:t xml:space="preserve"> несколько дней сделать 2-3-х кукол... </w:t>
      </w:r>
      <w:r w:rsidRPr="002F31C2">
        <w:rPr>
          <w:rFonts w:ascii="Times New Roman" w:hAnsi="Times New Roman" w:cs="Times New Roman"/>
          <w:sz w:val="28"/>
          <w:szCs w:val="28"/>
        </w:rPr>
        <w:t xml:space="preserve">Здесь должен быть </w:t>
      </w:r>
      <w:r>
        <w:rPr>
          <w:rFonts w:ascii="Times New Roman" w:hAnsi="Times New Roman" w:cs="Times New Roman"/>
          <w:sz w:val="28"/>
          <w:szCs w:val="28"/>
        </w:rPr>
        <w:t>«</w:t>
      </w:r>
      <w:r w:rsidRPr="002F31C2">
        <w:rPr>
          <w:rFonts w:ascii="Times New Roman" w:hAnsi="Times New Roman" w:cs="Times New Roman"/>
          <w:sz w:val="28"/>
          <w:szCs w:val="28"/>
        </w:rPr>
        <w:t>красноармеец</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командир</w:t>
      </w:r>
      <w:r>
        <w:rPr>
          <w:rFonts w:ascii="Times New Roman" w:hAnsi="Times New Roman" w:cs="Times New Roman"/>
          <w:sz w:val="28"/>
          <w:szCs w:val="28"/>
        </w:rPr>
        <w:t>»</w:t>
      </w:r>
      <w:r w:rsidRPr="002F31C2">
        <w:rPr>
          <w:rFonts w:ascii="Times New Roman" w:hAnsi="Times New Roman" w:cs="Times New Roman"/>
          <w:sz w:val="28"/>
          <w:szCs w:val="28"/>
        </w:rPr>
        <w:t xml:space="preserve">, должен быть какой-то </w:t>
      </w:r>
      <w:r>
        <w:rPr>
          <w:rFonts w:ascii="Times New Roman" w:hAnsi="Times New Roman" w:cs="Times New Roman"/>
          <w:sz w:val="28"/>
          <w:szCs w:val="28"/>
        </w:rPr>
        <w:t>«</w:t>
      </w:r>
      <w:r w:rsidRPr="002F31C2">
        <w:rPr>
          <w:rFonts w:ascii="Times New Roman" w:hAnsi="Times New Roman" w:cs="Times New Roman"/>
          <w:sz w:val="28"/>
          <w:szCs w:val="28"/>
        </w:rPr>
        <w:t>враг</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я сейчас не уточняю</w:t>
      </w:r>
      <w:r>
        <w:rPr>
          <w:rFonts w:ascii="Times New Roman" w:hAnsi="Times New Roman" w:cs="Times New Roman"/>
          <w:sz w:val="28"/>
          <w:szCs w:val="28"/>
        </w:rPr>
        <w:t xml:space="preserve"> какой</w:t>
      </w:r>
      <w:r w:rsidRPr="002F31C2">
        <w:rPr>
          <w:rFonts w:ascii="Times New Roman" w:hAnsi="Times New Roman" w:cs="Times New Roman"/>
          <w:sz w:val="28"/>
          <w:szCs w:val="28"/>
        </w:rPr>
        <w:t>, но должны быть 2-3-4 куклы, которых боец мог бы положить в ранец и с ними тронуться на фронт»</w:t>
      </w:r>
      <w:r w:rsidRPr="002E7D64">
        <w:rPr>
          <w:rStyle w:val="a3"/>
        </w:rPr>
        <w:footnoteReference w:id="333"/>
      </w:r>
      <w:r w:rsidRPr="002F31C2">
        <w:rPr>
          <w:rFonts w:ascii="Times New Roman" w:hAnsi="Times New Roman" w:cs="Times New Roman"/>
          <w:sz w:val="28"/>
          <w:szCs w:val="28"/>
        </w:rPr>
        <w:t>.</w:t>
      </w:r>
    </w:p>
    <w:p w:rsidR="00217D6C" w:rsidRPr="002F31C2"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Традиция агитационных кукольных спектаклей в воинских частях к тому времени уже была достаточно распространена не только в России, но</w:t>
      </w:r>
      <w:r w:rsidR="003B353B">
        <w:rPr>
          <w:rFonts w:ascii="Times New Roman" w:hAnsi="Times New Roman" w:cs="Times New Roman"/>
          <w:sz w:val="28"/>
          <w:szCs w:val="28"/>
        </w:rPr>
        <w:t xml:space="preserve"> и в других европейских странах.</w:t>
      </w:r>
      <w:r>
        <w:rPr>
          <w:rFonts w:ascii="Times New Roman" w:hAnsi="Times New Roman" w:cs="Times New Roman"/>
          <w:sz w:val="28"/>
          <w:szCs w:val="28"/>
        </w:rPr>
        <w:t xml:space="preserve"> В</w:t>
      </w:r>
      <w:r w:rsidRPr="002F31C2">
        <w:rPr>
          <w:rFonts w:ascii="Times New Roman" w:hAnsi="Times New Roman" w:cs="Times New Roman"/>
          <w:sz w:val="28"/>
          <w:szCs w:val="28"/>
        </w:rPr>
        <w:t xml:space="preserve"> 30-х гг. в Германии был </w:t>
      </w:r>
      <w:r>
        <w:rPr>
          <w:rFonts w:ascii="Times New Roman" w:hAnsi="Times New Roman" w:cs="Times New Roman"/>
          <w:sz w:val="28"/>
          <w:szCs w:val="28"/>
        </w:rPr>
        <w:t xml:space="preserve">даже </w:t>
      </w:r>
      <w:r w:rsidRPr="002F31C2">
        <w:rPr>
          <w:rFonts w:ascii="Times New Roman" w:hAnsi="Times New Roman" w:cs="Times New Roman"/>
          <w:sz w:val="28"/>
          <w:szCs w:val="28"/>
        </w:rPr>
        <w:t xml:space="preserve">создан Институт театра кукол, исследовавший возможности этого вида искусства и его драматургии </w:t>
      </w:r>
      <w:r>
        <w:rPr>
          <w:rFonts w:ascii="Times New Roman" w:hAnsi="Times New Roman" w:cs="Times New Roman"/>
          <w:sz w:val="28"/>
          <w:szCs w:val="28"/>
        </w:rPr>
        <w:t>по</w:t>
      </w:r>
      <w:r w:rsidRPr="002F31C2">
        <w:rPr>
          <w:rFonts w:ascii="Times New Roman" w:hAnsi="Times New Roman" w:cs="Times New Roman"/>
          <w:sz w:val="28"/>
          <w:szCs w:val="28"/>
        </w:rPr>
        <w:t xml:space="preserve"> вопроса</w:t>
      </w:r>
      <w:r>
        <w:rPr>
          <w:rFonts w:ascii="Times New Roman" w:hAnsi="Times New Roman" w:cs="Times New Roman"/>
          <w:sz w:val="28"/>
          <w:szCs w:val="28"/>
        </w:rPr>
        <w:t>м</w:t>
      </w:r>
      <w:r w:rsidRPr="002F31C2">
        <w:rPr>
          <w:rFonts w:ascii="Times New Roman" w:hAnsi="Times New Roman" w:cs="Times New Roman"/>
          <w:sz w:val="28"/>
          <w:szCs w:val="28"/>
        </w:rPr>
        <w:t xml:space="preserve"> агитации и пропаганды</w:t>
      </w:r>
      <w:r>
        <w:rPr>
          <w:rFonts w:ascii="Times New Roman" w:hAnsi="Times New Roman" w:cs="Times New Roman"/>
          <w:sz w:val="28"/>
          <w:szCs w:val="28"/>
        </w:rPr>
        <w:t xml:space="preserve"> в период военного времени</w:t>
      </w:r>
      <w:r w:rsidRPr="002F31C2">
        <w:rPr>
          <w:rFonts w:ascii="Times New Roman" w:hAnsi="Times New Roman" w:cs="Times New Roman"/>
          <w:sz w:val="28"/>
          <w:szCs w:val="28"/>
        </w:rPr>
        <w:t xml:space="preserve">. Институт разрабатывал методологию, создавал пьесы, сценарии, которые должны были превратиться во фронтовые кукольные агитационные спектакли. Разработки </w:t>
      </w:r>
      <w:r>
        <w:rPr>
          <w:rFonts w:ascii="Times New Roman" w:hAnsi="Times New Roman" w:cs="Times New Roman"/>
          <w:sz w:val="28"/>
          <w:szCs w:val="28"/>
        </w:rPr>
        <w:t>Н</w:t>
      </w:r>
      <w:r w:rsidRPr="002F31C2">
        <w:rPr>
          <w:rFonts w:ascii="Times New Roman" w:hAnsi="Times New Roman" w:cs="Times New Roman"/>
          <w:sz w:val="28"/>
          <w:szCs w:val="28"/>
        </w:rPr>
        <w:t xml:space="preserve">емецкого института кукольного театра уже вскоре были востребованы. </w:t>
      </w:r>
      <w:r w:rsidR="003A3E4D" w:rsidRPr="002F31C2">
        <w:rPr>
          <w:rFonts w:ascii="Times New Roman" w:hAnsi="Times New Roman" w:cs="Times New Roman"/>
          <w:sz w:val="28"/>
          <w:szCs w:val="28"/>
        </w:rPr>
        <w:t xml:space="preserve">Начиная с 1939 г. для немецких солдат и офицеров, захватывавших Норвегию, Францию, Польшу, игрались сатирические </w:t>
      </w:r>
      <w:r w:rsidR="003A3E4D">
        <w:rPr>
          <w:rFonts w:ascii="Times New Roman" w:hAnsi="Times New Roman" w:cs="Times New Roman"/>
          <w:sz w:val="28"/>
          <w:szCs w:val="28"/>
        </w:rPr>
        <w:t xml:space="preserve">агитационные </w:t>
      </w:r>
      <w:r w:rsidR="003A3E4D" w:rsidRPr="002F31C2">
        <w:rPr>
          <w:rFonts w:ascii="Times New Roman" w:hAnsi="Times New Roman" w:cs="Times New Roman"/>
          <w:sz w:val="28"/>
          <w:szCs w:val="28"/>
        </w:rPr>
        <w:t xml:space="preserve">кукольные спектакли, призванные поднять боевой дух армии. </w:t>
      </w:r>
    </w:p>
    <w:p w:rsidR="00217D6C"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Сразу же после начала Великой Отечественной войны Президиум Всероссийского театрального общества вынес постановление </w:t>
      </w:r>
      <w:r>
        <w:rPr>
          <w:rFonts w:ascii="Times New Roman" w:hAnsi="Times New Roman" w:cs="Times New Roman"/>
          <w:sz w:val="28"/>
          <w:szCs w:val="28"/>
        </w:rPr>
        <w:t>«</w:t>
      </w:r>
      <w:r w:rsidRPr="002F31C2">
        <w:rPr>
          <w:rFonts w:ascii="Times New Roman" w:hAnsi="Times New Roman" w:cs="Times New Roman"/>
          <w:sz w:val="28"/>
          <w:szCs w:val="28"/>
        </w:rPr>
        <w:t xml:space="preserve">Об организационной работе по созданию оборонного антифашистского </w:t>
      </w:r>
      <w:r w:rsidRPr="002F31C2">
        <w:rPr>
          <w:rFonts w:ascii="Times New Roman" w:hAnsi="Times New Roman" w:cs="Times New Roman"/>
          <w:sz w:val="28"/>
          <w:szCs w:val="28"/>
        </w:rPr>
        <w:lastRenderedPageBreak/>
        <w:t>репертуара крупнейших советских писателей</w:t>
      </w:r>
      <w:r>
        <w:rPr>
          <w:rFonts w:ascii="Times New Roman" w:hAnsi="Times New Roman" w:cs="Times New Roman"/>
          <w:sz w:val="28"/>
          <w:szCs w:val="28"/>
        </w:rPr>
        <w:t>»</w:t>
      </w:r>
      <w:r w:rsidRPr="002E7D64">
        <w:rPr>
          <w:rStyle w:val="a3"/>
        </w:rPr>
        <w:footnoteReference w:id="334"/>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Скоро</w:t>
      </w:r>
      <w:r w:rsidRPr="002F31C2">
        <w:rPr>
          <w:rFonts w:ascii="Times New Roman" w:hAnsi="Times New Roman" w:cs="Times New Roman"/>
          <w:sz w:val="28"/>
          <w:szCs w:val="28"/>
        </w:rPr>
        <w:t xml:space="preserve"> возник </w:t>
      </w:r>
      <w:r>
        <w:rPr>
          <w:rFonts w:ascii="Times New Roman" w:hAnsi="Times New Roman" w:cs="Times New Roman"/>
          <w:sz w:val="28"/>
          <w:szCs w:val="28"/>
        </w:rPr>
        <w:t xml:space="preserve">и новый </w:t>
      </w:r>
      <w:r w:rsidRPr="002F31C2">
        <w:rPr>
          <w:rFonts w:ascii="Times New Roman" w:hAnsi="Times New Roman" w:cs="Times New Roman"/>
          <w:sz w:val="28"/>
          <w:szCs w:val="28"/>
        </w:rPr>
        <w:t xml:space="preserve">репертуар для фронтовых кукольных агитбригад. Отдел </w:t>
      </w:r>
      <w:r w:rsidR="003B353B">
        <w:rPr>
          <w:rFonts w:ascii="Times New Roman" w:hAnsi="Times New Roman" w:cs="Times New Roman"/>
          <w:sz w:val="28"/>
          <w:szCs w:val="28"/>
        </w:rPr>
        <w:t>р</w:t>
      </w:r>
      <w:r w:rsidRPr="002F31C2">
        <w:rPr>
          <w:rFonts w:ascii="Times New Roman" w:hAnsi="Times New Roman" w:cs="Times New Roman"/>
          <w:sz w:val="28"/>
          <w:szCs w:val="28"/>
        </w:rPr>
        <w:t xml:space="preserve">аспространения при Всесоюзном </w:t>
      </w:r>
      <w:r w:rsidR="003B353B">
        <w:rPr>
          <w:rFonts w:ascii="Times New Roman" w:hAnsi="Times New Roman" w:cs="Times New Roman"/>
          <w:sz w:val="28"/>
          <w:szCs w:val="28"/>
        </w:rPr>
        <w:t>у</w:t>
      </w:r>
      <w:r w:rsidRPr="002F31C2">
        <w:rPr>
          <w:rFonts w:ascii="Times New Roman" w:hAnsi="Times New Roman" w:cs="Times New Roman"/>
          <w:sz w:val="28"/>
          <w:szCs w:val="28"/>
        </w:rPr>
        <w:t xml:space="preserve">правлении авторских прав (ВУОАП) выпустил в 1941–1942 гг. два </w:t>
      </w:r>
      <w:r>
        <w:rPr>
          <w:rFonts w:ascii="Times New Roman" w:hAnsi="Times New Roman" w:cs="Times New Roman"/>
          <w:sz w:val="28"/>
          <w:szCs w:val="28"/>
        </w:rPr>
        <w:t>«</w:t>
      </w:r>
      <w:r w:rsidRPr="002F31C2">
        <w:rPr>
          <w:rFonts w:ascii="Times New Roman" w:hAnsi="Times New Roman" w:cs="Times New Roman"/>
          <w:sz w:val="28"/>
          <w:szCs w:val="28"/>
        </w:rPr>
        <w:t>Сборника эстрады и кукольных пьес</w:t>
      </w:r>
      <w:r>
        <w:rPr>
          <w:rFonts w:ascii="Times New Roman" w:hAnsi="Times New Roman" w:cs="Times New Roman"/>
          <w:sz w:val="28"/>
          <w:szCs w:val="28"/>
        </w:rPr>
        <w:t>»</w:t>
      </w:r>
      <w:r w:rsidRPr="002F31C2">
        <w:rPr>
          <w:rFonts w:ascii="Times New Roman" w:hAnsi="Times New Roman" w:cs="Times New Roman"/>
          <w:sz w:val="28"/>
          <w:szCs w:val="28"/>
        </w:rPr>
        <w:t xml:space="preserve"> для бригадных выступлений</w:t>
      </w:r>
      <w:r w:rsidRPr="002E7D64">
        <w:rPr>
          <w:rStyle w:val="a3"/>
        </w:rPr>
        <w:footnoteReference w:id="335"/>
      </w:r>
      <w:r w:rsidRPr="002F31C2">
        <w:rPr>
          <w:rFonts w:ascii="Times New Roman" w:hAnsi="Times New Roman" w:cs="Times New Roman"/>
          <w:sz w:val="28"/>
          <w:szCs w:val="28"/>
        </w:rPr>
        <w:t xml:space="preserve">. </w:t>
      </w:r>
    </w:p>
    <w:p w:rsidR="00217D6C"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Названия пьес красноречиво отражают их содержание: </w:t>
      </w:r>
      <w:r>
        <w:rPr>
          <w:rFonts w:ascii="Times New Roman" w:hAnsi="Times New Roman" w:cs="Times New Roman"/>
          <w:sz w:val="28"/>
          <w:szCs w:val="28"/>
        </w:rPr>
        <w:t>«</w:t>
      </w:r>
      <w:r w:rsidRPr="002F31C2">
        <w:rPr>
          <w:rFonts w:ascii="Times New Roman" w:hAnsi="Times New Roman" w:cs="Times New Roman"/>
          <w:sz w:val="28"/>
          <w:szCs w:val="28"/>
        </w:rPr>
        <w:t>Красноармейские частушки</w:t>
      </w:r>
      <w:r>
        <w:rPr>
          <w:rFonts w:ascii="Times New Roman" w:hAnsi="Times New Roman" w:cs="Times New Roman"/>
          <w:sz w:val="28"/>
          <w:szCs w:val="28"/>
        </w:rPr>
        <w:t>»</w:t>
      </w:r>
      <w:r w:rsidRPr="002F31C2">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Кого мы били, бьем и будем бить</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Штык</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Коричневая чума</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Приключения Васи Теркина</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Фашистских гадов встречаем, как надо</w:t>
      </w:r>
      <w:r>
        <w:rPr>
          <w:rFonts w:ascii="Times New Roman" w:hAnsi="Times New Roman" w:cs="Times New Roman"/>
          <w:sz w:val="28"/>
          <w:szCs w:val="28"/>
        </w:rPr>
        <w:t>»</w:t>
      </w:r>
      <w:r w:rsidRPr="002F31C2">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Петрушка и фашист</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Боевой Петрушка</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Агитмедведь</w:t>
      </w:r>
      <w:r>
        <w:rPr>
          <w:rFonts w:ascii="Times New Roman" w:hAnsi="Times New Roman" w:cs="Times New Roman"/>
          <w:sz w:val="28"/>
          <w:szCs w:val="28"/>
        </w:rPr>
        <w:t>»</w:t>
      </w:r>
      <w:r w:rsidRPr="002F31C2">
        <w:rPr>
          <w:rFonts w:ascii="Times New Roman" w:hAnsi="Times New Roman" w:cs="Times New Roman"/>
          <w:sz w:val="28"/>
          <w:szCs w:val="28"/>
        </w:rPr>
        <w:t xml:space="preserve"> и др. Среди популярных авторских кукольных скетчей того времени: </w:t>
      </w:r>
      <w:r>
        <w:rPr>
          <w:rFonts w:ascii="Times New Roman" w:hAnsi="Times New Roman" w:cs="Times New Roman"/>
          <w:sz w:val="28"/>
          <w:szCs w:val="28"/>
        </w:rPr>
        <w:t>«</w:t>
      </w:r>
      <w:r w:rsidRPr="002F31C2">
        <w:rPr>
          <w:rFonts w:ascii="Times New Roman" w:hAnsi="Times New Roman" w:cs="Times New Roman"/>
          <w:sz w:val="28"/>
          <w:szCs w:val="28"/>
        </w:rPr>
        <w:t>Сон в руку</w:t>
      </w:r>
      <w:r>
        <w:rPr>
          <w:rFonts w:ascii="Times New Roman" w:hAnsi="Times New Roman" w:cs="Times New Roman"/>
          <w:sz w:val="28"/>
          <w:szCs w:val="28"/>
        </w:rPr>
        <w:t>»</w:t>
      </w:r>
      <w:r w:rsidRPr="002F31C2">
        <w:rPr>
          <w:rFonts w:ascii="Times New Roman" w:hAnsi="Times New Roman" w:cs="Times New Roman"/>
          <w:sz w:val="28"/>
          <w:szCs w:val="28"/>
        </w:rPr>
        <w:t xml:space="preserve"> Л. Ленча, </w:t>
      </w:r>
      <w:r>
        <w:rPr>
          <w:rFonts w:ascii="Times New Roman" w:hAnsi="Times New Roman" w:cs="Times New Roman"/>
          <w:sz w:val="28"/>
          <w:szCs w:val="28"/>
        </w:rPr>
        <w:t>«</w:t>
      </w:r>
      <w:r w:rsidRPr="002F31C2">
        <w:rPr>
          <w:rFonts w:ascii="Times New Roman" w:hAnsi="Times New Roman" w:cs="Times New Roman"/>
          <w:sz w:val="28"/>
          <w:szCs w:val="28"/>
        </w:rPr>
        <w:t>Наоборот</w:t>
      </w:r>
      <w:r>
        <w:rPr>
          <w:rFonts w:ascii="Times New Roman" w:hAnsi="Times New Roman" w:cs="Times New Roman"/>
          <w:sz w:val="28"/>
          <w:szCs w:val="28"/>
        </w:rPr>
        <w:t>»</w:t>
      </w:r>
      <w:r w:rsidRPr="002F31C2">
        <w:rPr>
          <w:rFonts w:ascii="Times New Roman" w:hAnsi="Times New Roman" w:cs="Times New Roman"/>
          <w:sz w:val="28"/>
          <w:szCs w:val="28"/>
        </w:rPr>
        <w:t xml:space="preserve"> М. Рудина, </w:t>
      </w:r>
      <w:r>
        <w:rPr>
          <w:rFonts w:ascii="Times New Roman" w:hAnsi="Times New Roman" w:cs="Times New Roman"/>
          <w:sz w:val="28"/>
          <w:szCs w:val="28"/>
        </w:rPr>
        <w:t>«</w:t>
      </w:r>
      <w:r w:rsidRPr="002F31C2">
        <w:rPr>
          <w:rFonts w:ascii="Times New Roman" w:hAnsi="Times New Roman" w:cs="Times New Roman"/>
          <w:sz w:val="28"/>
          <w:szCs w:val="28"/>
        </w:rPr>
        <w:t xml:space="preserve">Как Гитлер черту душу продал» С. Серпинского, </w:t>
      </w:r>
      <w:r>
        <w:rPr>
          <w:rFonts w:ascii="Times New Roman" w:hAnsi="Times New Roman" w:cs="Times New Roman"/>
          <w:sz w:val="28"/>
          <w:szCs w:val="28"/>
        </w:rPr>
        <w:t>«</w:t>
      </w:r>
      <w:r w:rsidRPr="002F31C2">
        <w:rPr>
          <w:rFonts w:ascii="Times New Roman" w:hAnsi="Times New Roman" w:cs="Times New Roman"/>
          <w:sz w:val="28"/>
          <w:szCs w:val="28"/>
        </w:rPr>
        <w:t>Цветы мести</w:t>
      </w:r>
      <w:r>
        <w:rPr>
          <w:rFonts w:ascii="Times New Roman" w:hAnsi="Times New Roman" w:cs="Times New Roman"/>
          <w:sz w:val="28"/>
          <w:szCs w:val="28"/>
        </w:rPr>
        <w:t>»</w:t>
      </w:r>
      <w:r w:rsidRPr="002F31C2">
        <w:rPr>
          <w:rFonts w:ascii="Times New Roman" w:hAnsi="Times New Roman" w:cs="Times New Roman"/>
          <w:sz w:val="28"/>
          <w:szCs w:val="28"/>
        </w:rPr>
        <w:t xml:space="preserve"> С. Преображенского, </w:t>
      </w:r>
      <w:r>
        <w:rPr>
          <w:rFonts w:ascii="Times New Roman" w:hAnsi="Times New Roman" w:cs="Times New Roman"/>
          <w:sz w:val="28"/>
          <w:szCs w:val="28"/>
        </w:rPr>
        <w:t>«</w:t>
      </w:r>
      <w:r w:rsidRPr="002F31C2">
        <w:rPr>
          <w:rFonts w:ascii="Times New Roman" w:hAnsi="Times New Roman" w:cs="Times New Roman"/>
          <w:sz w:val="28"/>
          <w:szCs w:val="28"/>
        </w:rPr>
        <w:t>Как немецкий генерал с поросенком воевал</w:t>
      </w:r>
      <w:r>
        <w:rPr>
          <w:rFonts w:ascii="Times New Roman" w:hAnsi="Times New Roman" w:cs="Times New Roman"/>
          <w:sz w:val="28"/>
          <w:szCs w:val="28"/>
        </w:rPr>
        <w:t>»</w:t>
      </w:r>
      <w:r w:rsidRPr="002F31C2">
        <w:rPr>
          <w:rFonts w:ascii="Times New Roman" w:hAnsi="Times New Roman" w:cs="Times New Roman"/>
          <w:sz w:val="28"/>
          <w:szCs w:val="28"/>
        </w:rPr>
        <w:t xml:space="preserve"> А. Бычкова, Л. Браусевича, «Петрушка и Гитлер» Е. Благининой, «Превращение Петрушки» Н. Гернет, «Петрушка в тылу» Л. Данцигер  и др.</w:t>
      </w:r>
    </w:p>
    <w:p w:rsidR="00285556" w:rsidRDefault="00217D6C" w:rsidP="00217D6C">
      <w:pPr>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Принцип построения, композиция таких пьес и скетчей мало чем отличались от агитационной кукольной драматургии периода Гражданской войны и коллективизации. Одна</w:t>
      </w:r>
      <w:r w:rsidR="00447AA3">
        <w:rPr>
          <w:rFonts w:ascii="Times New Roman" w:hAnsi="Times New Roman" w:cs="Times New Roman"/>
          <w:sz w:val="28"/>
          <w:szCs w:val="28"/>
        </w:rPr>
        <w:t>ко, было и существенное отличие.</w:t>
      </w:r>
      <w:r>
        <w:rPr>
          <w:rFonts w:ascii="Times New Roman" w:hAnsi="Times New Roman" w:cs="Times New Roman"/>
          <w:sz w:val="28"/>
          <w:szCs w:val="28"/>
        </w:rPr>
        <w:t xml:space="preserve"> Если основной задачей агитпьес революционного периода был</w:t>
      </w:r>
      <w:r w:rsidR="00285556">
        <w:rPr>
          <w:rFonts w:ascii="Times New Roman" w:hAnsi="Times New Roman" w:cs="Times New Roman"/>
          <w:sz w:val="28"/>
          <w:szCs w:val="28"/>
        </w:rPr>
        <w:t xml:space="preserve">о большевистское идеологическое воздействие на </w:t>
      </w:r>
      <w:r>
        <w:rPr>
          <w:rFonts w:ascii="Times New Roman" w:hAnsi="Times New Roman" w:cs="Times New Roman"/>
          <w:sz w:val="28"/>
          <w:szCs w:val="28"/>
        </w:rPr>
        <w:t xml:space="preserve">зрителей, то в агитпьесах времен Второй мировой войны </w:t>
      </w:r>
      <w:r w:rsidR="00285556">
        <w:rPr>
          <w:rFonts w:ascii="Times New Roman" w:hAnsi="Times New Roman" w:cs="Times New Roman"/>
          <w:sz w:val="28"/>
          <w:szCs w:val="28"/>
        </w:rPr>
        <w:t xml:space="preserve">эта </w:t>
      </w:r>
      <w:r>
        <w:rPr>
          <w:rFonts w:ascii="Times New Roman" w:hAnsi="Times New Roman" w:cs="Times New Roman"/>
          <w:sz w:val="28"/>
          <w:szCs w:val="28"/>
        </w:rPr>
        <w:t>идеологи</w:t>
      </w:r>
      <w:r w:rsidR="00285556">
        <w:rPr>
          <w:rFonts w:ascii="Times New Roman" w:hAnsi="Times New Roman" w:cs="Times New Roman"/>
          <w:sz w:val="28"/>
          <w:szCs w:val="28"/>
        </w:rPr>
        <w:t>я</w:t>
      </w:r>
      <w:r>
        <w:rPr>
          <w:rFonts w:ascii="Times New Roman" w:hAnsi="Times New Roman" w:cs="Times New Roman"/>
          <w:sz w:val="28"/>
          <w:szCs w:val="28"/>
        </w:rPr>
        <w:t xml:space="preserve"> у</w:t>
      </w:r>
      <w:r w:rsidR="00285556">
        <w:rPr>
          <w:rFonts w:ascii="Times New Roman" w:hAnsi="Times New Roman" w:cs="Times New Roman"/>
          <w:sz w:val="28"/>
          <w:szCs w:val="28"/>
        </w:rPr>
        <w:t>шла</w:t>
      </w:r>
      <w:r>
        <w:rPr>
          <w:rFonts w:ascii="Times New Roman" w:hAnsi="Times New Roman" w:cs="Times New Roman"/>
          <w:sz w:val="28"/>
          <w:szCs w:val="28"/>
        </w:rPr>
        <w:t xml:space="preserve"> на второй план.</w:t>
      </w:r>
      <w:r w:rsidRPr="005D54FC">
        <w:rPr>
          <w:rFonts w:ascii="Times New Roman" w:hAnsi="Times New Roman" w:cs="Times New Roman"/>
          <w:sz w:val="28"/>
          <w:szCs w:val="28"/>
        </w:rPr>
        <w:t xml:space="preserve"> </w:t>
      </w:r>
      <w:r>
        <w:rPr>
          <w:rFonts w:ascii="Times New Roman" w:hAnsi="Times New Roman" w:cs="Times New Roman"/>
          <w:sz w:val="28"/>
          <w:szCs w:val="28"/>
        </w:rPr>
        <w:t xml:space="preserve">На первом месте был близкий и понятный призыв уничтожать захватчиков, освобождать Родину. В самих же скетчах и коротких пьесах важно было высмеять этого врага, показать, что он слаб. </w:t>
      </w:r>
    </w:p>
    <w:p w:rsidR="00217D6C" w:rsidRPr="002F31C2" w:rsidRDefault="00217D6C" w:rsidP="00217D6C">
      <w:pPr>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Так в популярной агитп</w:t>
      </w:r>
      <w:r w:rsidRPr="002F31C2">
        <w:rPr>
          <w:rFonts w:ascii="Times New Roman" w:hAnsi="Times New Roman" w:cs="Times New Roman"/>
          <w:sz w:val="28"/>
          <w:szCs w:val="28"/>
        </w:rPr>
        <w:t>ьесе</w:t>
      </w:r>
      <w:r>
        <w:rPr>
          <w:rFonts w:ascii="Times New Roman" w:hAnsi="Times New Roman" w:cs="Times New Roman"/>
          <w:sz w:val="28"/>
          <w:szCs w:val="28"/>
        </w:rPr>
        <w:t xml:space="preserve"> «</w:t>
      </w:r>
      <w:r w:rsidRPr="002F31C2">
        <w:rPr>
          <w:rFonts w:ascii="Times New Roman" w:hAnsi="Times New Roman" w:cs="Times New Roman"/>
          <w:sz w:val="28"/>
          <w:szCs w:val="28"/>
        </w:rPr>
        <w:t>Сон Гитлера</w:t>
      </w:r>
      <w:r>
        <w:rPr>
          <w:rFonts w:ascii="Times New Roman" w:hAnsi="Times New Roman" w:cs="Times New Roman"/>
          <w:sz w:val="28"/>
          <w:szCs w:val="28"/>
        </w:rPr>
        <w:t>»</w:t>
      </w:r>
      <w:r w:rsidRPr="002F31C2">
        <w:rPr>
          <w:rFonts w:ascii="Times New Roman" w:hAnsi="Times New Roman" w:cs="Times New Roman"/>
          <w:sz w:val="28"/>
          <w:szCs w:val="28"/>
        </w:rPr>
        <w:t xml:space="preserve"> Л.Ленч</w:t>
      </w:r>
      <w:r w:rsidR="00285556">
        <w:rPr>
          <w:rFonts w:ascii="Times New Roman" w:hAnsi="Times New Roman" w:cs="Times New Roman"/>
          <w:sz w:val="28"/>
          <w:szCs w:val="28"/>
        </w:rPr>
        <w:t xml:space="preserve">а в кошмарном сне мечется </w:t>
      </w:r>
      <w:r w:rsidRPr="002F31C2">
        <w:rPr>
          <w:rFonts w:ascii="Times New Roman" w:hAnsi="Times New Roman" w:cs="Times New Roman"/>
          <w:sz w:val="28"/>
          <w:szCs w:val="28"/>
        </w:rPr>
        <w:t xml:space="preserve">Гитлер, перед ним возникают призраки других захватчиков: Крестоносца, Хана Мамая, Наполеона. </w:t>
      </w:r>
      <w:r>
        <w:rPr>
          <w:rFonts w:ascii="Times New Roman" w:hAnsi="Times New Roman" w:cs="Times New Roman"/>
          <w:sz w:val="28"/>
          <w:szCs w:val="28"/>
        </w:rPr>
        <w:t>«</w:t>
      </w:r>
      <w:r w:rsidRPr="002F31C2">
        <w:rPr>
          <w:rFonts w:ascii="Times New Roman" w:hAnsi="Times New Roman" w:cs="Times New Roman"/>
          <w:sz w:val="28"/>
          <w:szCs w:val="28"/>
        </w:rPr>
        <w:t>Я болен?</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спрашивал у призраков Гитлер. </w:t>
      </w:r>
      <w:r>
        <w:rPr>
          <w:rFonts w:ascii="Times New Roman" w:hAnsi="Times New Roman" w:cs="Times New Roman"/>
          <w:sz w:val="28"/>
          <w:szCs w:val="28"/>
        </w:rPr>
        <w:t>«</w:t>
      </w:r>
      <w:r w:rsidRPr="002F31C2">
        <w:rPr>
          <w:rFonts w:ascii="Times New Roman" w:hAnsi="Times New Roman" w:cs="Times New Roman"/>
          <w:sz w:val="28"/>
          <w:szCs w:val="28"/>
        </w:rPr>
        <w:t>Болен, батюшка. Со здоровой головы на русских не кинешься</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w:t>
      </w:r>
      <w:r w:rsidRPr="002F31C2">
        <w:rPr>
          <w:rFonts w:ascii="Times New Roman" w:hAnsi="Times New Roman" w:cs="Times New Roman"/>
          <w:sz w:val="28"/>
          <w:szCs w:val="28"/>
        </w:rPr>
        <w:lastRenderedPageBreak/>
        <w:t xml:space="preserve">отвечает ему хан Мамай, а Наполеон соболезновал: </w:t>
      </w:r>
      <w:r>
        <w:rPr>
          <w:rFonts w:ascii="Times New Roman" w:hAnsi="Times New Roman" w:cs="Times New Roman"/>
          <w:sz w:val="28"/>
          <w:szCs w:val="28"/>
        </w:rPr>
        <w:t>«</w:t>
      </w:r>
      <w:r w:rsidRPr="002F31C2">
        <w:rPr>
          <w:rFonts w:ascii="Times New Roman" w:hAnsi="Times New Roman" w:cs="Times New Roman"/>
          <w:sz w:val="28"/>
          <w:szCs w:val="28"/>
        </w:rPr>
        <w:t>24 июня 1812 года я пошёл на Москву, и русские разбили меня, а я, всё-таки, был гений...</w:t>
      </w:r>
      <w:r>
        <w:rPr>
          <w:rFonts w:ascii="Times New Roman" w:hAnsi="Times New Roman" w:cs="Times New Roman"/>
          <w:sz w:val="28"/>
          <w:szCs w:val="28"/>
        </w:rPr>
        <w:t>»</w:t>
      </w:r>
      <w:r w:rsidRPr="002E7D64">
        <w:rPr>
          <w:rStyle w:val="a3"/>
        </w:rPr>
        <w:footnoteReference w:id="336"/>
      </w:r>
      <w:r>
        <w:rPr>
          <w:rFonts w:ascii="Times New Roman" w:hAnsi="Times New Roman" w:cs="Times New Roman"/>
          <w:sz w:val="28"/>
          <w:szCs w:val="28"/>
        </w:rPr>
        <w:t>.</w:t>
      </w:r>
    </w:p>
    <w:p w:rsidR="00217D6C" w:rsidRPr="002F31C2" w:rsidRDefault="00217D6C" w:rsidP="00217D6C">
      <w:pPr>
        <w:spacing w:line="360" w:lineRule="auto"/>
        <w:ind w:firstLine="1134"/>
        <w:jc w:val="both"/>
        <w:rPr>
          <w:rFonts w:ascii="Times New Roman" w:hAnsi="Times New Roman" w:cs="Times New Roman"/>
          <w:i/>
          <w:sz w:val="28"/>
          <w:szCs w:val="28"/>
        </w:rPr>
      </w:pPr>
      <w:r w:rsidRPr="002F31C2">
        <w:rPr>
          <w:rFonts w:ascii="Times New Roman" w:hAnsi="Times New Roman" w:cs="Times New Roman"/>
          <w:sz w:val="28"/>
          <w:szCs w:val="28"/>
        </w:rPr>
        <w:t xml:space="preserve">Кукольные агитпьесы появлялись стремительно, по </w:t>
      </w:r>
      <w:r>
        <w:rPr>
          <w:rFonts w:ascii="Times New Roman" w:hAnsi="Times New Roman" w:cs="Times New Roman"/>
          <w:sz w:val="28"/>
          <w:szCs w:val="28"/>
        </w:rPr>
        <w:t xml:space="preserve">мере меняющейся на фронтах ситуации и по </w:t>
      </w:r>
      <w:r w:rsidRPr="002F31C2">
        <w:rPr>
          <w:rFonts w:ascii="Times New Roman" w:hAnsi="Times New Roman" w:cs="Times New Roman"/>
          <w:sz w:val="28"/>
          <w:szCs w:val="28"/>
        </w:rPr>
        <w:t xml:space="preserve">принципу </w:t>
      </w:r>
      <w:r>
        <w:rPr>
          <w:rFonts w:ascii="Times New Roman" w:hAnsi="Times New Roman" w:cs="Times New Roman"/>
          <w:sz w:val="28"/>
          <w:szCs w:val="28"/>
        </w:rPr>
        <w:t>—</w:t>
      </w:r>
      <w:r w:rsidRPr="002F31C2">
        <w:rPr>
          <w:rFonts w:ascii="Times New Roman" w:hAnsi="Times New Roman" w:cs="Times New Roman"/>
          <w:sz w:val="28"/>
          <w:szCs w:val="28"/>
        </w:rPr>
        <w:t xml:space="preserve"> «утром в газете, вечером в</w:t>
      </w:r>
      <w:r w:rsidR="00285556">
        <w:rPr>
          <w:rFonts w:ascii="Times New Roman" w:hAnsi="Times New Roman" w:cs="Times New Roman"/>
          <w:sz w:val="28"/>
          <w:szCs w:val="28"/>
        </w:rPr>
        <w:t xml:space="preserve"> куплете». П</w:t>
      </w:r>
      <w:r w:rsidRPr="002F31C2">
        <w:rPr>
          <w:rFonts w:ascii="Times New Roman" w:hAnsi="Times New Roman" w:cs="Times New Roman"/>
          <w:sz w:val="28"/>
          <w:szCs w:val="28"/>
        </w:rPr>
        <w:t>о воспоминаниям администратора Московского театра кукол М.М.</w:t>
      </w:r>
      <w:r w:rsidR="00285556">
        <w:rPr>
          <w:rFonts w:ascii="Times New Roman" w:hAnsi="Times New Roman" w:cs="Times New Roman"/>
          <w:sz w:val="28"/>
          <w:szCs w:val="28"/>
        </w:rPr>
        <w:t xml:space="preserve"> </w:t>
      </w:r>
      <w:r w:rsidRPr="002F31C2">
        <w:rPr>
          <w:rFonts w:ascii="Times New Roman" w:hAnsi="Times New Roman" w:cs="Times New Roman"/>
          <w:sz w:val="28"/>
          <w:szCs w:val="28"/>
        </w:rPr>
        <w:t xml:space="preserve">Гагариной, после того, как </w:t>
      </w:r>
      <w:r w:rsidR="00285556">
        <w:rPr>
          <w:rFonts w:ascii="Times New Roman" w:hAnsi="Times New Roman" w:cs="Times New Roman"/>
          <w:sz w:val="28"/>
          <w:szCs w:val="28"/>
        </w:rPr>
        <w:t xml:space="preserve">И. </w:t>
      </w:r>
      <w:r w:rsidRPr="002F31C2">
        <w:rPr>
          <w:rFonts w:ascii="Times New Roman" w:hAnsi="Times New Roman" w:cs="Times New Roman"/>
          <w:sz w:val="28"/>
          <w:szCs w:val="28"/>
        </w:rPr>
        <w:t xml:space="preserve">Сталин в выступлении 6 ноября </w:t>
      </w:r>
      <w:r>
        <w:rPr>
          <w:rFonts w:ascii="Times New Roman" w:hAnsi="Times New Roman" w:cs="Times New Roman"/>
          <w:sz w:val="28"/>
          <w:szCs w:val="28"/>
        </w:rPr>
        <w:t>19</w:t>
      </w:r>
      <w:r w:rsidRPr="002F31C2">
        <w:rPr>
          <w:rFonts w:ascii="Times New Roman" w:hAnsi="Times New Roman" w:cs="Times New Roman"/>
          <w:sz w:val="28"/>
          <w:szCs w:val="28"/>
        </w:rPr>
        <w:t xml:space="preserve">41 г. на торжественном заседании Московского Совета сказал, что </w:t>
      </w:r>
      <w:r w:rsidR="00285556">
        <w:rPr>
          <w:rFonts w:ascii="Times New Roman" w:hAnsi="Times New Roman" w:cs="Times New Roman"/>
          <w:sz w:val="28"/>
          <w:szCs w:val="28"/>
        </w:rPr>
        <w:t xml:space="preserve">А. </w:t>
      </w:r>
      <w:r w:rsidRPr="002F31C2">
        <w:rPr>
          <w:rFonts w:ascii="Times New Roman" w:hAnsi="Times New Roman" w:cs="Times New Roman"/>
          <w:sz w:val="28"/>
          <w:szCs w:val="28"/>
        </w:rPr>
        <w:t>Гитлер не больше похож на Наполеона, чем котенок на льва, Д.</w:t>
      </w:r>
      <w:r w:rsidR="00285556">
        <w:rPr>
          <w:rFonts w:ascii="Times New Roman" w:hAnsi="Times New Roman" w:cs="Times New Roman"/>
          <w:sz w:val="28"/>
          <w:szCs w:val="28"/>
        </w:rPr>
        <w:t xml:space="preserve"> </w:t>
      </w:r>
      <w:r w:rsidRPr="002F31C2">
        <w:rPr>
          <w:rFonts w:ascii="Times New Roman" w:hAnsi="Times New Roman" w:cs="Times New Roman"/>
          <w:sz w:val="28"/>
          <w:szCs w:val="28"/>
        </w:rPr>
        <w:t xml:space="preserve">Скворцов написал басню </w:t>
      </w:r>
      <w:r>
        <w:rPr>
          <w:rFonts w:ascii="Times New Roman" w:hAnsi="Times New Roman" w:cs="Times New Roman"/>
          <w:sz w:val="28"/>
          <w:szCs w:val="28"/>
        </w:rPr>
        <w:t>«</w:t>
      </w:r>
      <w:r w:rsidRPr="002F31C2">
        <w:rPr>
          <w:rFonts w:ascii="Times New Roman" w:hAnsi="Times New Roman" w:cs="Times New Roman"/>
          <w:sz w:val="28"/>
          <w:szCs w:val="28"/>
        </w:rPr>
        <w:t>Лев и котенок</w:t>
      </w:r>
      <w:r>
        <w:rPr>
          <w:rFonts w:ascii="Times New Roman" w:hAnsi="Times New Roman" w:cs="Times New Roman"/>
          <w:sz w:val="28"/>
          <w:szCs w:val="28"/>
        </w:rPr>
        <w:t>»</w:t>
      </w:r>
      <w:r w:rsidRPr="002F31C2">
        <w:rPr>
          <w:rFonts w:ascii="Times New Roman" w:hAnsi="Times New Roman" w:cs="Times New Roman"/>
          <w:sz w:val="28"/>
          <w:szCs w:val="28"/>
        </w:rPr>
        <w:t xml:space="preserve">. Басня разыгрывалась куклами на ширме, </w:t>
      </w:r>
      <w:r>
        <w:rPr>
          <w:rFonts w:ascii="Times New Roman" w:hAnsi="Times New Roman" w:cs="Times New Roman"/>
          <w:sz w:val="28"/>
          <w:szCs w:val="28"/>
        </w:rPr>
        <w:t>«</w:t>
      </w:r>
      <w:r w:rsidRPr="002F31C2">
        <w:rPr>
          <w:rFonts w:ascii="Times New Roman" w:hAnsi="Times New Roman" w:cs="Times New Roman"/>
          <w:sz w:val="28"/>
          <w:szCs w:val="28"/>
        </w:rPr>
        <w:t xml:space="preserve">начиналась и заканчивалась выходом богатырей под музыку </w:t>
      </w:r>
      <w:r>
        <w:rPr>
          <w:rFonts w:ascii="Times New Roman" w:hAnsi="Times New Roman" w:cs="Times New Roman"/>
          <w:sz w:val="28"/>
          <w:szCs w:val="28"/>
        </w:rPr>
        <w:t>«</w:t>
      </w:r>
      <w:r w:rsidRPr="002F31C2">
        <w:rPr>
          <w:rFonts w:ascii="Times New Roman" w:hAnsi="Times New Roman" w:cs="Times New Roman"/>
          <w:sz w:val="28"/>
          <w:szCs w:val="28"/>
        </w:rPr>
        <w:t>Богатырской симфонии</w:t>
      </w:r>
      <w:r>
        <w:rPr>
          <w:rFonts w:ascii="Times New Roman" w:hAnsi="Times New Roman" w:cs="Times New Roman"/>
          <w:sz w:val="28"/>
          <w:szCs w:val="28"/>
        </w:rPr>
        <w:t>»</w:t>
      </w:r>
      <w:r w:rsidRPr="002F31C2">
        <w:rPr>
          <w:rFonts w:ascii="Times New Roman" w:hAnsi="Times New Roman" w:cs="Times New Roman"/>
          <w:sz w:val="28"/>
          <w:szCs w:val="28"/>
        </w:rPr>
        <w:t xml:space="preserve"> Бородина</w:t>
      </w:r>
      <w:r>
        <w:rPr>
          <w:rFonts w:ascii="Times New Roman" w:hAnsi="Times New Roman" w:cs="Times New Roman"/>
          <w:sz w:val="28"/>
          <w:szCs w:val="28"/>
        </w:rPr>
        <w:t>»</w:t>
      </w:r>
      <w:r w:rsidRPr="002E7D64">
        <w:rPr>
          <w:rStyle w:val="a3"/>
        </w:rPr>
        <w:footnoteReference w:id="337"/>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Вспоминая о </w:t>
      </w:r>
      <w:r>
        <w:rPr>
          <w:rFonts w:ascii="Times New Roman" w:hAnsi="Times New Roman" w:cs="Times New Roman"/>
          <w:sz w:val="28"/>
          <w:szCs w:val="28"/>
        </w:rPr>
        <w:t xml:space="preserve">своих </w:t>
      </w:r>
      <w:r w:rsidRPr="002F31C2">
        <w:rPr>
          <w:rFonts w:ascii="Times New Roman" w:hAnsi="Times New Roman" w:cs="Times New Roman"/>
          <w:sz w:val="28"/>
          <w:szCs w:val="28"/>
        </w:rPr>
        <w:t>выступлениях</w:t>
      </w:r>
      <w:r>
        <w:rPr>
          <w:rFonts w:ascii="Times New Roman" w:hAnsi="Times New Roman" w:cs="Times New Roman"/>
          <w:sz w:val="28"/>
          <w:szCs w:val="28"/>
        </w:rPr>
        <w:t xml:space="preserve"> на фронте</w:t>
      </w:r>
      <w:r w:rsidRPr="002F31C2">
        <w:rPr>
          <w:rFonts w:ascii="Times New Roman" w:hAnsi="Times New Roman" w:cs="Times New Roman"/>
          <w:sz w:val="28"/>
          <w:szCs w:val="28"/>
        </w:rPr>
        <w:t>, С.Образцов писал:</w:t>
      </w:r>
      <w:r w:rsidRPr="002F31C2">
        <w:rPr>
          <w:rFonts w:ascii="Times New Roman" w:hAnsi="Times New Roman" w:cs="Times New Roman"/>
          <w:color w:val="000000"/>
          <w:sz w:val="28"/>
          <w:szCs w:val="28"/>
        </w:rPr>
        <w:t xml:space="preserve"> «…Муссолини заказывал Гитлеру обед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шашлык по-кавказски. Гитлер послал адъютанта, тот вернулся весь перебинтованный. Гитлер спрашивает: «Что это у тебя в руке?» — «Это от шашлыка палочка».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 шашлык где?»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 шашлык они себе оставили». Потом был</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сцена заседания в рейхсканцелярии. Гитлер — немецкая овчарка с усиками — делал доклад целой собачьей своре. Очень темпераментно лаял и рычал, а вся свора подобострастно повизгивала. И тут неожиданно в небе со страшным грохотом появился наш истребитель. Артист Самодур не растерялся. Собака-Гитлер подняла голову, проводила взглядом советский самолет и, когда тот скрылся за деревьями, почесала лапой в затылке. Кто-то из солдат крикнул: «Что? Не нравится?» И тогда раздался такой хохот, которого я никогда в жизни не слыхал. Когда кончился наш концерт, к нам подошел генерал и сказал: «Большое вам спасибо. Нам завтра в бой, а сегодня солдаты будут крепче спать. Хорошее настроение перед боем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это очень важно»</w:t>
      </w:r>
      <w:r w:rsidRPr="002E7D64">
        <w:rPr>
          <w:rStyle w:val="a3"/>
        </w:rPr>
        <w:footnoteReference w:id="338"/>
      </w:r>
      <w:r w:rsidRPr="002F31C2">
        <w:rPr>
          <w:rFonts w:ascii="Times New Roman" w:hAnsi="Times New Roman" w:cs="Times New Roman"/>
          <w:color w:val="000000"/>
          <w:sz w:val="28"/>
          <w:szCs w:val="28"/>
        </w:rPr>
        <w:t xml:space="preserve">. </w:t>
      </w:r>
    </w:p>
    <w:p w:rsidR="00217D6C" w:rsidRPr="002F31C2" w:rsidRDefault="00776422"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Б</w:t>
      </w:r>
      <w:r w:rsidR="00217D6C">
        <w:rPr>
          <w:rFonts w:ascii="Times New Roman" w:hAnsi="Times New Roman" w:cs="Times New Roman"/>
          <w:sz w:val="28"/>
          <w:szCs w:val="28"/>
        </w:rPr>
        <w:t xml:space="preserve">ольшинство подобных сценариев для театра кукол были вне идеологии, так как вопросы «переделки трудящихся в духе социализма» на время потеряли актуальность. Использовались те же средства сатиры, какими на Руси пользовались </w:t>
      </w:r>
      <w:r>
        <w:rPr>
          <w:rFonts w:ascii="Times New Roman" w:hAnsi="Times New Roman" w:cs="Times New Roman"/>
          <w:sz w:val="28"/>
          <w:szCs w:val="28"/>
        </w:rPr>
        <w:t>из века в век</w:t>
      </w:r>
      <w:r w:rsidR="00217D6C">
        <w:rPr>
          <w:rFonts w:ascii="Times New Roman" w:hAnsi="Times New Roman" w:cs="Times New Roman"/>
          <w:sz w:val="28"/>
          <w:szCs w:val="28"/>
        </w:rPr>
        <w:t>. Агитационные кукольные представления</w:t>
      </w:r>
      <w:r w:rsidR="00217D6C" w:rsidRPr="002F31C2">
        <w:rPr>
          <w:rFonts w:ascii="Times New Roman" w:hAnsi="Times New Roman" w:cs="Times New Roman"/>
          <w:sz w:val="28"/>
          <w:szCs w:val="28"/>
        </w:rPr>
        <w:t xml:space="preserve"> игрались в госпиталях и военных частях не только профессиональными актерами, но и самими солдатами</w:t>
      </w:r>
      <w:r>
        <w:rPr>
          <w:rFonts w:ascii="Times New Roman" w:hAnsi="Times New Roman" w:cs="Times New Roman"/>
          <w:sz w:val="28"/>
          <w:szCs w:val="28"/>
        </w:rPr>
        <w:t>.</w:t>
      </w:r>
      <w:r w:rsidR="00217D6C" w:rsidRPr="002F31C2">
        <w:rPr>
          <w:rFonts w:ascii="Times New Roman" w:hAnsi="Times New Roman" w:cs="Times New Roman"/>
          <w:sz w:val="28"/>
          <w:szCs w:val="28"/>
        </w:rPr>
        <w:t xml:space="preserve"> В 1942–1943 гг. в Новосибирске под руководством Образцова была создана «Фабрика агитационных спектаклей»</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Из талантливых молодых солдат собирали группы (3–4 человека), подбирали пьесу, изготавливали кукол, репетировали, и эти группы отправляли на фронт. Об этой «фабрике» сохранился созданный в 1942 году документальный фильм «Новосибирский семинар».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Кукольные агитсценарии</w:t>
      </w:r>
      <w:r w:rsidR="00776422" w:rsidRPr="00776422">
        <w:rPr>
          <w:rFonts w:ascii="Times New Roman" w:hAnsi="Times New Roman" w:cs="Times New Roman"/>
          <w:sz w:val="28"/>
          <w:szCs w:val="28"/>
        </w:rPr>
        <w:t xml:space="preserve"> </w:t>
      </w:r>
      <w:r w:rsidR="00776422">
        <w:rPr>
          <w:rFonts w:ascii="Times New Roman" w:hAnsi="Times New Roman" w:cs="Times New Roman"/>
          <w:sz w:val="28"/>
          <w:szCs w:val="28"/>
        </w:rPr>
        <w:t>оставались</w:t>
      </w:r>
      <w:r w:rsidR="00776422" w:rsidRPr="002F31C2">
        <w:rPr>
          <w:rFonts w:ascii="Times New Roman" w:hAnsi="Times New Roman" w:cs="Times New Roman"/>
          <w:sz w:val="28"/>
          <w:szCs w:val="28"/>
        </w:rPr>
        <w:t xml:space="preserve"> востребова</w:t>
      </w:r>
      <w:r w:rsidR="00776422">
        <w:rPr>
          <w:rFonts w:ascii="Times New Roman" w:hAnsi="Times New Roman" w:cs="Times New Roman"/>
          <w:sz w:val="28"/>
          <w:szCs w:val="28"/>
        </w:rPr>
        <w:t>н</w:t>
      </w:r>
      <w:r w:rsidR="00776422" w:rsidRPr="002F31C2">
        <w:rPr>
          <w:rFonts w:ascii="Times New Roman" w:hAnsi="Times New Roman" w:cs="Times New Roman"/>
          <w:sz w:val="28"/>
          <w:szCs w:val="28"/>
        </w:rPr>
        <w:t>ны</w:t>
      </w:r>
      <w:r w:rsidR="00776422">
        <w:rPr>
          <w:rFonts w:ascii="Times New Roman" w:hAnsi="Times New Roman" w:cs="Times New Roman"/>
          <w:sz w:val="28"/>
          <w:szCs w:val="28"/>
        </w:rPr>
        <w:t>ми</w:t>
      </w:r>
      <w:r w:rsidRPr="002F31C2">
        <w:rPr>
          <w:rFonts w:ascii="Times New Roman" w:hAnsi="Times New Roman" w:cs="Times New Roman"/>
          <w:sz w:val="28"/>
          <w:szCs w:val="28"/>
        </w:rPr>
        <w:t xml:space="preserve"> до 1944 г</w:t>
      </w:r>
      <w:r w:rsidR="00776422">
        <w:rPr>
          <w:rFonts w:ascii="Times New Roman" w:hAnsi="Times New Roman" w:cs="Times New Roman"/>
          <w:sz w:val="28"/>
          <w:szCs w:val="28"/>
        </w:rPr>
        <w:t>ода</w:t>
      </w:r>
      <w:r w:rsidRPr="002F31C2">
        <w:rPr>
          <w:rFonts w:ascii="Times New Roman" w:hAnsi="Times New Roman" w:cs="Times New Roman"/>
          <w:sz w:val="28"/>
          <w:szCs w:val="28"/>
        </w:rPr>
        <w:t xml:space="preserve">. Они печатались в сборниках, журналах, </w:t>
      </w:r>
      <w:r>
        <w:rPr>
          <w:rFonts w:ascii="Times New Roman" w:hAnsi="Times New Roman" w:cs="Times New Roman"/>
          <w:sz w:val="28"/>
          <w:szCs w:val="28"/>
        </w:rPr>
        <w:t>об удачных агитспектаклях писали в</w:t>
      </w:r>
      <w:r w:rsidRPr="002F31C2">
        <w:rPr>
          <w:rFonts w:ascii="Times New Roman" w:hAnsi="Times New Roman" w:cs="Times New Roman"/>
          <w:sz w:val="28"/>
          <w:szCs w:val="28"/>
        </w:rPr>
        <w:t xml:space="preserve"> газетах. </w:t>
      </w:r>
      <w:r>
        <w:rPr>
          <w:rFonts w:ascii="Times New Roman" w:hAnsi="Times New Roman" w:cs="Times New Roman"/>
          <w:sz w:val="28"/>
          <w:szCs w:val="28"/>
        </w:rPr>
        <w:t>Т</w:t>
      </w:r>
      <w:r w:rsidRPr="002F31C2">
        <w:rPr>
          <w:rFonts w:ascii="Times New Roman" w:hAnsi="Times New Roman" w:cs="Times New Roman"/>
          <w:sz w:val="28"/>
          <w:szCs w:val="28"/>
        </w:rPr>
        <w:t xml:space="preserve">ак </w:t>
      </w:r>
      <w:r>
        <w:rPr>
          <w:rFonts w:ascii="Times New Roman" w:hAnsi="Times New Roman" w:cs="Times New Roman"/>
          <w:sz w:val="28"/>
          <w:szCs w:val="28"/>
        </w:rPr>
        <w:t>г</w:t>
      </w:r>
      <w:r w:rsidRPr="002F31C2">
        <w:rPr>
          <w:rFonts w:ascii="Times New Roman" w:hAnsi="Times New Roman" w:cs="Times New Roman"/>
          <w:sz w:val="28"/>
          <w:szCs w:val="28"/>
        </w:rPr>
        <w:t xml:space="preserve">азета </w:t>
      </w:r>
      <w:r>
        <w:rPr>
          <w:rFonts w:ascii="Times New Roman" w:hAnsi="Times New Roman" w:cs="Times New Roman"/>
          <w:sz w:val="28"/>
          <w:szCs w:val="28"/>
        </w:rPr>
        <w:t>«</w:t>
      </w:r>
      <w:r w:rsidRPr="002F31C2">
        <w:rPr>
          <w:rFonts w:ascii="Times New Roman" w:hAnsi="Times New Roman" w:cs="Times New Roman"/>
          <w:sz w:val="28"/>
          <w:szCs w:val="28"/>
        </w:rPr>
        <w:t>Вперед на врага</w:t>
      </w:r>
      <w:r>
        <w:rPr>
          <w:rFonts w:ascii="Times New Roman" w:hAnsi="Times New Roman" w:cs="Times New Roman"/>
          <w:sz w:val="28"/>
          <w:szCs w:val="28"/>
        </w:rPr>
        <w:t>»</w:t>
      </w:r>
      <w:r w:rsidRPr="002F31C2">
        <w:rPr>
          <w:rFonts w:ascii="Times New Roman" w:hAnsi="Times New Roman" w:cs="Times New Roman"/>
          <w:sz w:val="28"/>
          <w:szCs w:val="28"/>
        </w:rPr>
        <w:t xml:space="preserve"> от 28.05.1944</w:t>
      </w:r>
      <w:r>
        <w:rPr>
          <w:rFonts w:ascii="Times New Roman" w:hAnsi="Times New Roman" w:cs="Times New Roman"/>
          <w:sz w:val="28"/>
          <w:szCs w:val="28"/>
        </w:rPr>
        <w:t xml:space="preserve"> г</w:t>
      </w:r>
      <w:r w:rsidR="00B8486E">
        <w:rPr>
          <w:rFonts w:ascii="Times New Roman" w:hAnsi="Times New Roman" w:cs="Times New Roman"/>
          <w:sz w:val="28"/>
          <w:szCs w:val="28"/>
        </w:rPr>
        <w:t>ода</w:t>
      </w:r>
      <w:r w:rsidRPr="002F31C2">
        <w:rPr>
          <w:rFonts w:ascii="Times New Roman" w:hAnsi="Times New Roman" w:cs="Times New Roman"/>
          <w:sz w:val="28"/>
          <w:szCs w:val="28"/>
        </w:rPr>
        <w:t>, рассказывая о выступлении самодеятельного кукольника Д.</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Спасского, писала: </w:t>
      </w:r>
      <w:r>
        <w:rPr>
          <w:rFonts w:ascii="Times New Roman" w:hAnsi="Times New Roman" w:cs="Times New Roman"/>
          <w:sz w:val="28"/>
          <w:szCs w:val="28"/>
        </w:rPr>
        <w:t>«</w:t>
      </w:r>
      <w:r w:rsidRPr="002F31C2">
        <w:rPr>
          <w:rFonts w:ascii="Times New Roman" w:hAnsi="Times New Roman" w:cs="Times New Roman"/>
          <w:sz w:val="28"/>
          <w:szCs w:val="28"/>
        </w:rPr>
        <w:t xml:space="preserve">Спектакль начинается встречей деда Кузьмы с Петрушкой-путешественником. Встреча сыграна в плане буффонады. Затем сказка </w:t>
      </w:r>
      <w:r>
        <w:rPr>
          <w:rFonts w:ascii="Times New Roman" w:hAnsi="Times New Roman" w:cs="Times New Roman"/>
          <w:sz w:val="28"/>
          <w:szCs w:val="28"/>
        </w:rPr>
        <w:t>«</w:t>
      </w:r>
      <w:r w:rsidRPr="002F31C2">
        <w:rPr>
          <w:rFonts w:ascii="Times New Roman" w:hAnsi="Times New Roman" w:cs="Times New Roman"/>
          <w:sz w:val="28"/>
          <w:szCs w:val="28"/>
        </w:rPr>
        <w:t>Про Гитлерище-поганое</w:t>
      </w:r>
      <w:r>
        <w:rPr>
          <w:rFonts w:ascii="Times New Roman" w:hAnsi="Times New Roman" w:cs="Times New Roman"/>
          <w:sz w:val="28"/>
          <w:szCs w:val="28"/>
        </w:rPr>
        <w:t>»;</w:t>
      </w:r>
      <w:r w:rsidRPr="002F31C2">
        <w:rPr>
          <w:rFonts w:ascii="Times New Roman" w:hAnsi="Times New Roman" w:cs="Times New Roman"/>
          <w:sz w:val="28"/>
          <w:szCs w:val="28"/>
        </w:rPr>
        <w:t xml:space="preserve"> Гитлера, попавшего в железные тиски Красной Армии, сменяет вельможный пан Сосновский. Дед Кузьма высмеивает его как предателя интересов польского народа. Предателя сменяет бывший итальянский диктатор Муссолини </w:t>
      </w:r>
      <w:r>
        <w:rPr>
          <w:rFonts w:ascii="Times New Roman" w:hAnsi="Times New Roman" w:cs="Times New Roman"/>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Дуче, что с Гитлером в одной куче</w:t>
      </w:r>
      <w:r>
        <w:rPr>
          <w:rFonts w:ascii="Times New Roman" w:hAnsi="Times New Roman" w:cs="Times New Roman"/>
          <w:sz w:val="28"/>
          <w:szCs w:val="28"/>
        </w:rPr>
        <w:t>»</w:t>
      </w:r>
      <w:r w:rsidRPr="002F31C2">
        <w:rPr>
          <w:rFonts w:ascii="Times New Roman" w:hAnsi="Times New Roman" w:cs="Times New Roman"/>
          <w:sz w:val="28"/>
          <w:szCs w:val="28"/>
        </w:rPr>
        <w:t xml:space="preserve">. За ним следует финский барон Маннергейм. Незадачливого барона сменяет </w:t>
      </w:r>
      <w:r>
        <w:rPr>
          <w:rFonts w:ascii="Times New Roman" w:hAnsi="Times New Roman" w:cs="Times New Roman"/>
          <w:sz w:val="28"/>
          <w:szCs w:val="28"/>
        </w:rPr>
        <w:t>«</w:t>
      </w:r>
      <w:r w:rsidRPr="002F31C2">
        <w:rPr>
          <w:rFonts w:ascii="Times New Roman" w:hAnsi="Times New Roman" w:cs="Times New Roman"/>
          <w:sz w:val="28"/>
          <w:szCs w:val="28"/>
        </w:rPr>
        <w:t>Геббельс-звонарь</w:t>
      </w:r>
      <w:r>
        <w:rPr>
          <w:rFonts w:ascii="Times New Roman" w:hAnsi="Times New Roman" w:cs="Times New Roman"/>
          <w:sz w:val="28"/>
          <w:szCs w:val="28"/>
        </w:rPr>
        <w:t>»</w:t>
      </w:r>
      <w:r w:rsidRPr="002E7D64">
        <w:rPr>
          <w:rStyle w:val="a3"/>
        </w:rPr>
        <w:footnoteReference w:id="339"/>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Кукольники-любители </w:t>
      </w:r>
      <w:r>
        <w:rPr>
          <w:rFonts w:ascii="Times New Roman" w:hAnsi="Times New Roman" w:cs="Times New Roman"/>
          <w:sz w:val="28"/>
          <w:szCs w:val="28"/>
        </w:rPr>
        <w:t>—</w:t>
      </w:r>
      <w:r w:rsidRPr="002F31C2">
        <w:rPr>
          <w:rFonts w:ascii="Times New Roman" w:hAnsi="Times New Roman" w:cs="Times New Roman"/>
          <w:sz w:val="28"/>
          <w:szCs w:val="28"/>
        </w:rPr>
        <w:t xml:space="preserve"> бойцы, выступавшие со своими представлениями, часто сами писали для себя </w:t>
      </w:r>
      <w:r>
        <w:rPr>
          <w:rFonts w:ascii="Times New Roman" w:hAnsi="Times New Roman" w:cs="Times New Roman"/>
          <w:sz w:val="28"/>
          <w:szCs w:val="28"/>
        </w:rPr>
        <w:t>скетчи</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Причем их образцами становились классические произведения. </w:t>
      </w:r>
      <w:r w:rsidRPr="002F31C2">
        <w:rPr>
          <w:rFonts w:ascii="Times New Roman" w:hAnsi="Times New Roman" w:cs="Times New Roman"/>
          <w:sz w:val="28"/>
          <w:szCs w:val="28"/>
        </w:rPr>
        <w:t>Так, в прошлом актер и чтец С.</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Степанов, игравший на фронте кукольные спектакли, написал интермедию «Гадание», </w:t>
      </w:r>
      <w:r w:rsidR="00B8486E">
        <w:rPr>
          <w:rFonts w:ascii="Times New Roman" w:hAnsi="Times New Roman" w:cs="Times New Roman"/>
          <w:sz w:val="28"/>
          <w:szCs w:val="28"/>
        </w:rPr>
        <w:t xml:space="preserve">опираясь на </w:t>
      </w:r>
      <w:r w:rsidRPr="002F31C2">
        <w:rPr>
          <w:rFonts w:ascii="Times New Roman" w:hAnsi="Times New Roman" w:cs="Times New Roman"/>
          <w:sz w:val="28"/>
          <w:szCs w:val="28"/>
        </w:rPr>
        <w:t>«Фауст</w:t>
      </w:r>
      <w:r w:rsidR="00B8486E">
        <w:rPr>
          <w:rFonts w:ascii="Times New Roman" w:hAnsi="Times New Roman" w:cs="Times New Roman"/>
          <w:sz w:val="28"/>
          <w:szCs w:val="28"/>
        </w:rPr>
        <w:t>а</w:t>
      </w:r>
      <w:r w:rsidRPr="002F31C2">
        <w:rPr>
          <w:rFonts w:ascii="Times New Roman" w:hAnsi="Times New Roman" w:cs="Times New Roman"/>
          <w:sz w:val="28"/>
          <w:szCs w:val="28"/>
        </w:rPr>
        <w:t>» Гете:</w:t>
      </w:r>
    </w:p>
    <w:p w:rsidR="00B8486E"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ГИТЛЕР.</w:t>
      </w:r>
      <w:r w:rsidRPr="002F31C2">
        <w:rPr>
          <w:rFonts w:ascii="Times New Roman" w:hAnsi="Times New Roman" w:cs="Times New Roman"/>
          <w:sz w:val="28"/>
          <w:szCs w:val="28"/>
        </w:rPr>
        <w:t xml:space="preserve"> Скажи, в гадании ты мастак?</w:t>
      </w:r>
    </w:p>
    <w:p w:rsidR="00B8486E" w:rsidRPr="002F31C2"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ГЕББЕЛЬС.</w:t>
      </w:r>
      <w:r w:rsidRPr="002F31C2">
        <w:rPr>
          <w:rFonts w:ascii="Times New Roman" w:hAnsi="Times New Roman" w:cs="Times New Roman"/>
          <w:sz w:val="28"/>
          <w:szCs w:val="28"/>
        </w:rPr>
        <w:t xml:space="preserve"> Готов на все для фюрера и друга!..</w:t>
      </w:r>
    </w:p>
    <w:p w:rsidR="00B8486E" w:rsidRPr="002F31C2"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ГИТЛЕР.</w:t>
      </w:r>
      <w:r w:rsidRPr="002F31C2">
        <w:rPr>
          <w:rFonts w:ascii="Times New Roman" w:hAnsi="Times New Roman" w:cs="Times New Roman"/>
          <w:sz w:val="28"/>
          <w:szCs w:val="28"/>
        </w:rPr>
        <w:t xml:space="preserve"> Ну, погадай мне, коли так!</w:t>
      </w:r>
      <w:r w:rsidRPr="008D58A2">
        <w:rPr>
          <w:rFonts w:ascii="Times New Roman" w:hAnsi="Times New Roman" w:cs="Times New Roman"/>
          <w:sz w:val="28"/>
          <w:szCs w:val="28"/>
        </w:rPr>
        <w:t>//</w:t>
      </w:r>
      <w:r w:rsidRPr="002F31C2">
        <w:rPr>
          <w:rFonts w:ascii="Times New Roman" w:hAnsi="Times New Roman" w:cs="Times New Roman"/>
          <w:sz w:val="28"/>
          <w:szCs w:val="28"/>
        </w:rPr>
        <w:t>Хочу я знать пути судьбы грядущей,</w:t>
      </w:r>
      <w:r w:rsidRPr="008D58A2">
        <w:rPr>
          <w:rFonts w:ascii="Times New Roman" w:hAnsi="Times New Roman" w:cs="Times New Roman"/>
          <w:sz w:val="28"/>
          <w:szCs w:val="28"/>
        </w:rPr>
        <w:t>//</w:t>
      </w:r>
      <w:r w:rsidRPr="002F31C2">
        <w:rPr>
          <w:rFonts w:ascii="Times New Roman" w:hAnsi="Times New Roman" w:cs="Times New Roman"/>
          <w:sz w:val="28"/>
          <w:szCs w:val="28"/>
        </w:rPr>
        <w:t>Завесу приподнять, увидеть, что за ней?</w:t>
      </w:r>
    </w:p>
    <w:p w:rsidR="00B8486E" w:rsidRPr="002F31C2"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ГЕББЕЛЬС.</w:t>
      </w:r>
      <w:r w:rsidRPr="002F31C2">
        <w:rPr>
          <w:rFonts w:ascii="Times New Roman" w:hAnsi="Times New Roman" w:cs="Times New Roman"/>
          <w:sz w:val="28"/>
          <w:szCs w:val="28"/>
        </w:rPr>
        <w:t xml:space="preserve"> На чем прикажете гадать Вам?</w:t>
      </w:r>
      <w:r w:rsidRPr="008D58A2">
        <w:rPr>
          <w:rFonts w:ascii="Times New Roman" w:hAnsi="Times New Roman" w:cs="Times New Roman"/>
          <w:sz w:val="28"/>
          <w:szCs w:val="28"/>
        </w:rPr>
        <w:t>//</w:t>
      </w:r>
      <w:r w:rsidRPr="002F31C2">
        <w:rPr>
          <w:rFonts w:ascii="Times New Roman" w:hAnsi="Times New Roman" w:cs="Times New Roman"/>
          <w:sz w:val="28"/>
          <w:szCs w:val="28"/>
        </w:rPr>
        <w:t>На костях иль на кофейной гуще?</w:t>
      </w:r>
      <w:r w:rsidRPr="008D58A2">
        <w:rPr>
          <w:rFonts w:ascii="Times New Roman" w:hAnsi="Times New Roman" w:cs="Times New Roman"/>
          <w:sz w:val="28"/>
          <w:szCs w:val="28"/>
        </w:rPr>
        <w:t>//</w:t>
      </w:r>
      <w:r w:rsidRPr="002F31C2">
        <w:rPr>
          <w:rFonts w:ascii="Times New Roman" w:hAnsi="Times New Roman" w:cs="Times New Roman"/>
          <w:sz w:val="28"/>
          <w:szCs w:val="28"/>
        </w:rPr>
        <w:t>Иль на бобах?</w:t>
      </w:r>
    </w:p>
    <w:p w:rsidR="00B8486E" w:rsidRPr="002F31C2"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ГИТЛЕР.</w:t>
      </w:r>
      <w:r w:rsidRPr="002F31C2">
        <w:rPr>
          <w:rFonts w:ascii="Times New Roman" w:hAnsi="Times New Roman" w:cs="Times New Roman"/>
          <w:sz w:val="28"/>
          <w:szCs w:val="28"/>
        </w:rPr>
        <w:t xml:space="preserve"> Гадай на чем верней!</w:t>
      </w:r>
    </w:p>
    <w:p w:rsidR="00B8486E" w:rsidRPr="002F31C2"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ГЕББЕЛЬС.</w:t>
      </w:r>
      <w:r w:rsidRPr="002F31C2">
        <w:rPr>
          <w:rFonts w:ascii="Times New Roman" w:hAnsi="Times New Roman" w:cs="Times New Roman"/>
          <w:sz w:val="28"/>
          <w:szCs w:val="28"/>
        </w:rPr>
        <w:t xml:space="preserve"> Хотите на костях?</w:t>
      </w:r>
    </w:p>
    <w:p w:rsidR="00B8486E" w:rsidRPr="002F31C2"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ГИТЛЕР.</w:t>
      </w:r>
      <w:r w:rsidRPr="002F31C2">
        <w:rPr>
          <w:rFonts w:ascii="Times New Roman" w:hAnsi="Times New Roman" w:cs="Times New Roman"/>
          <w:sz w:val="28"/>
          <w:szCs w:val="28"/>
        </w:rPr>
        <w:t xml:space="preserve"> Хм... этот способ знаю </w:t>
      </w:r>
      <w:r>
        <w:rPr>
          <w:rFonts w:ascii="Times New Roman" w:hAnsi="Times New Roman" w:cs="Times New Roman"/>
          <w:sz w:val="28"/>
          <w:szCs w:val="28"/>
        </w:rPr>
        <w:t>—</w:t>
      </w:r>
      <w:r w:rsidRPr="002F31C2">
        <w:rPr>
          <w:rFonts w:ascii="Times New Roman" w:hAnsi="Times New Roman" w:cs="Times New Roman"/>
          <w:sz w:val="28"/>
          <w:szCs w:val="28"/>
        </w:rPr>
        <w:t xml:space="preserve"> </w:t>
      </w:r>
      <w:r w:rsidRPr="008D58A2">
        <w:rPr>
          <w:rFonts w:ascii="Times New Roman" w:hAnsi="Times New Roman" w:cs="Times New Roman"/>
          <w:sz w:val="28"/>
          <w:szCs w:val="28"/>
        </w:rPr>
        <w:t>//</w:t>
      </w:r>
      <w:r w:rsidRPr="002F31C2">
        <w:rPr>
          <w:rFonts w:ascii="Times New Roman" w:hAnsi="Times New Roman" w:cs="Times New Roman"/>
          <w:sz w:val="28"/>
          <w:szCs w:val="28"/>
        </w:rPr>
        <w:t>Немало я костей в России положил!</w:t>
      </w:r>
    </w:p>
    <w:p w:rsidR="00B8486E" w:rsidRPr="002F31C2"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ГЕББЕЛЬС.</w:t>
      </w:r>
      <w:r w:rsidRPr="002F31C2">
        <w:rPr>
          <w:rFonts w:ascii="Times New Roman" w:hAnsi="Times New Roman" w:cs="Times New Roman"/>
          <w:sz w:val="28"/>
          <w:szCs w:val="28"/>
        </w:rPr>
        <w:t xml:space="preserve"> Тогда я на кофейной гуще погадаю,</w:t>
      </w:r>
      <w:r w:rsidRPr="008D58A2">
        <w:rPr>
          <w:rFonts w:ascii="Times New Roman" w:hAnsi="Times New Roman" w:cs="Times New Roman"/>
          <w:sz w:val="28"/>
          <w:szCs w:val="28"/>
        </w:rPr>
        <w:t>//</w:t>
      </w:r>
      <w:r w:rsidRPr="002F31C2">
        <w:rPr>
          <w:rFonts w:ascii="Times New Roman" w:hAnsi="Times New Roman" w:cs="Times New Roman"/>
          <w:sz w:val="28"/>
          <w:szCs w:val="28"/>
        </w:rPr>
        <w:t>Но нужно, чтобы кофе натуральным был.</w:t>
      </w:r>
    </w:p>
    <w:p w:rsidR="00B8486E" w:rsidRPr="002F31C2"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ГИТЛЕР.</w:t>
      </w:r>
      <w:r w:rsidRPr="002F31C2">
        <w:rPr>
          <w:rFonts w:ascii="Times New Roman" w:hAnsi="Times New Roman" w:cs="Times New Roman"/>
          <w:sz w:val="28"/>
          <w:szCs w:val="28"/>
        </w:rPr>
        <w:t xml:space="preserve"> А если гуща будет от эрзаца?</w:t>
      </w:r>
      <w:r w:rsidRPr="008D58A2">
        <w:rPr>
          <w:rFonts w:ascii="Times New Roman" w:hAnsi="Times New Roman" w:cs="Times New Roman"/>
          <w:sz w:val="28"/>
          <w:szCs w:val="28"/>
        </w:rPr>
        <w:t>//</w:t>
      </w:r>
      <w:r w:rsidRPr="002F31C2">
        <w:rPr>
          <w:rFonts w:ascii="Times New Roman" w:hAnsi="Times New Roman" w:cs="Times New Roman"/>
          <w:sz w:val="28"/>
          <w:szCs w:val="28"/>
        </w:rPr>
        <w:t>Ведь натурального нигде ты не найдешь...</w:t>
      </w:r>
    </w:p>
    <w:p w:rsidR="00B8486E" w:rsidRPr="002F31C2"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ГЕББЕЛЬС.</w:t>
      </w:r>
      <w:r w:rsidRPr="002F31C2">
        <w:rPr>
          <w:rFonts w:ascii="Times New Roman" w:hAnsi="Times New Roman" w:cs="Times New Roman"/>
          <w:sz w:val="28"/>
          <w:szCs w:val="28"/>
        </w:rPr>
        <w:t xml:space="preserve"> Тогда от гущи нам придется отказаться.</w:t>
      </w:r>
      <w:r w:rsidRPr="008D58A2">
        <w:rPr>
          <w:rFonts w:ascii="Times New Roman" w:hAnsi="Times New Roman" w:cs="Times New Roman"/>
          <w:sz w:val="28"/>
          <w:szCs w:val="28"/>
        </w:rPr>
        <w:t>//</w:t>
      </w:r>
      <w:r w:rsidRPr="002F31C2">
        <w:rPr>
          <w:rFonts w:ascii="Times New Roman" w:hAnsi="Times New Roman" w:cs="Times New Roman"/>
          <w:sz w:val="28"/>
          <w:szCs w:val="28"/>
        </w:rPr>
        <w:t>Судьбу эрзацем не проймешь.</w:t>
      </w:r>
    </w:p>
    <w:p w:rsidR="00B8486E" w:rsidRPr="002F31C2"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ГИТЛЕР.</w:t>
      </w:r>
      <w:r w:rsidRPr="002F31C2">
        <w:rPr>
          <w:rFonts w:ascii="Times New Roman" w:hAnsi="Times New Roman" w:cs="Times New Roman"/>
          <w:sz w:val="28"/>
          <w:szCs w:val="28"/>
        </w:rPr>
        <w:t xml:space="preserve"> Итак, два способа нам не подходят...</w:t>
      </w:r>
      <w:r w:rsidRPr="008D58A2">
        <w:rPr>
          <w:rFonts w:ascii="Times New Roman" w:hAnsi="Times New Roman" w:cs="Times New Roman"/>
          <w:sz w:val="28"/>
          <w:szCs w:val="28"/>
        </w:rPr>
        <w:t>//</w:t>
      </w:r>
      <w:r w:rsidRPr="002F31C2">
        <w:rPr>
          <w:rFonts w:ascii="Times New Roman" w:hAnsi="Times New Roman" w:cs="Times New Roman"/>
          <w:sz w:val="28"/>
          <w:szCs w:val="28"/>
        </w:rPr>
        <w:t>Так с чем же мы остались?</w:t>
      </w:r>
    </w:p>
    <w:p w:rsidR="00B8486E" w:rsidRPr="00B8486E"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ГЕББЕЛЬС.</w:t>
      </w:r>
      <w:r w:rsidRPr="002F31C2">
        <w:rPr>
          <w:rFonts w:ascii="Times New Roman" w:hAnsi="Times New Roman" w:cs="Times New Roman"/>
          <w:sz w:val="28"/>
          <w:szCs w:val="28"/>
        </w:rPr>
        <w:t xml:space="preserve"> На бобах!</w:t>
      </w:r>
    </w:p>
    <w:p w:rsidR="00B8486E" w:rsidRPr="002F31C2"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ГИТЛЕР.</w:t>
      </w:r>
      <w:r w:rsidRPr="002F31C2">
        <w:rPr>
          <w:rFonts w:ascii="Times New Roman" w:hAnsi="Times New Roman" w:cs="Times New Roman"/>
          <w:sz w:val="28"/>
          <w:szCs w:val="28"/>
        </w:rPr>
        <w:t xml:space="preserve"> Нет, это сразу в дрожь приводит </w:t>
      </w:r>
      <w:r>
        <w:rPr>
          <w:rFonts w:ascii="Times New Roman" w:hAnsi="Times New Roman" w:cs="Times New Roman"/>
          <w:sz w:val="28"/>
          <w:szCs w:val="28"/>
        </w:rPr>
        <w:t>—</w:t>
      </w:r>
      <w:r w:rsidRPr="008D58A2">
        <w:rPr>
          <w:rFonts w:ascii="Times New Roman" w:hAnsi="Times New Roman" w:cs="Times New Roman"/>
          <w:sz w:val="28"/>
          <w:szCs w:val="28"/>
        </w:rPr>
        <w:t>//</w:t>
      </w:r>
      <w:r w:rsidRPr="002F31C2">
        <w:rPr>
          <w:rFonts w:ascii="Times New Roman" w:hAnsi="Times New Roman" w:cs="Times New Roman"/>
          <w:sz w:val="28"/>
          <w:szCs w:val="28"/>
        </w:rPr>
        <w:t>Остались на бобах, так значит, дело швах!</w:t>
      </w:r>
    </w:p>
    <w:p w:rsidR="00B8486E" w:rsidRPr="002F31C2"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ГЕББЕЛЬС.</w:t>
      </w:r>
      <w:r w:rsidRPr="002F31C2">
        <w:rPr>
          <w:rFonts w:ascii="Times New Roman" w:hAnsi="Times New Roman" w:cs="Times New Roman"/>
          <w:sz w:val="28"/>
          <w:szCs w:val="28"/>
        </w:rPr>
        <w:t xml:space="preserve"> Тогда я предложу Вам карты!</w:t>
      </w:r>
    </w:p>
    <w:p w:rsidR="00B8486E" w:rsidRDefault="00B8486E" w:rsidP="00B8486E">
      <w:pPr>
        <w:spacing w:line="360" w:lineRule="auto"/>
        <w:jc w:val="both"/>
        <w:rPr>
          <w:rFonts w:ascii="Times New Roman" w:hAnsi="Times New Roman" w:cs="Times New Roman"/>
          <w:sz w:val="28"/>
          <w:szCs w:val="28"/>
        </w:rPr>
      </w:pPr>
      <w:r>
        <w:rPr>
          <w:rFonts w:ascii="Times New Roman" w:hAnsi="Times New Roman" w:cs="Times New Roman"/>
          <w:sz w:val="28"/>
          <w:szCs w:val="28"/>
        </w:rPr>
        <w:t>ГИТЛЕР.</w:t>
      </w:r>
      <w:r w:rsidRPr="002F31C2">
        <w:rPr>
          <w:rFonts w:ascii="Times New Roman" w:hAnsi="Times New Roman" w:cs="Times New Roman"/>
          <w:sz w:val="28"/>
          <w:szCs w:val="28"/>
        </w:rPr>
        <w:t xml:space="preserve"> Я на географической гадал:</w:t>
      </w:r>
      <w:r w:rsidRPr="008D58A2">
        <w:rPr>
          <w:rFonts w:ascii="Times New Roman" w:hAnsi="Times New Roman" w:cs="Times New Roman"/>
          <w:sz w:val="28"/>
          <w:szCs w:val="28"/>
        </w:rPr>
        <w:t>//</w:t>
      </w:r>
      <w:r w:rsidRPr="002F31C2">
        <w:rPr>
          <w:rFonts w:ascii="Times New Roman" w:hAnsi="Times New Roman" w:cs="Times New Roman"/>
          <w:sz w:val="28"/>
          <w:szCs w:val="28"/>
        </w:rPr>
        <w:t>Весь мир считал своим в пылу азарта,</w:t>
      </w:r>
      <w:r w:rsidRPr="008D58A2">
        <w:rPr>
          <w:rFonts w:ascii="Times New Roman" w:hAnsi="Times New Roman" w:cs="Times New Roman"/>
          <w:sz w:val="28"/>
          <w:szCs w:val="28"/>
        </w:rPr>
        <w:t>//</w:t>
      </w:r>
      <w:r w:rsidRPr="002F31C2">
        <w:rPr>
          <w:rFonts w:ascii="Times New Roman" w:hAnsi="Times New Roman" w:cs="Times New Roman"/>
          <w:sz w:val="28"/>
          <w:szCs w:val="28"/>
        </w:rPr>
        <w:t>Но... Вышло все не так, как я предполагал!»</w:t>
      </w:r>
      <w:r w:rsidRPr="002E7D64">
        <w:rPr>
          <w:rStyle w:val="a3"/>
        </w:rPr>
        <w:footnoteReference w:id="340"/>
      </w:r>
      <w:r w:rsidRPr="002F31C2" w:rsidDel="00701C04">
        <w:rPr>
          <w:rStyle w:val="a3"/>
          <w:rFonts w:ascii="Times New Roman" w:hAnsi="Times New Roman"/>
          <w:sz w:val="28"/>
          <w:szCs w:val="28"/>
        </w:rPr>
        <w:t xml:space="preserve">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Большое количество агитпьес </w:t>
      </w:r>
      <w:r>
        <w:rPr>
          <w:rFonts w:ascii="Times New Roman" w:hAnsi="Times New Roman" w:cs="Times New Roman"/>
          <w:sz w:val="28"/>
          <w:szCs w:val="28"/>
        </w:rPr>
        <w:t xml:space="preserve">для театра кукол </w:t>
      </w:r>
      <w:r w:rsidRPr="002F31C2">
        <w:rPr>
          <w:rFonts w:ascii="Times New Roman" w:hAnsi="Times New Roman" w:cs="Times New Roman"/>
          <w:sz w:val="28"/>
          <w:szCs w:val="28"/>
        </w:rPr>
        <w:t>создал и писатель</w:t>
      </w:r>
      <w:r>
        <w:rPr>
          <w:rFonts w:ascii="Times New Roman" w:hAnsi="Times New Roman" w:cs="Times New Roman"/>
          <w:sz w:val="28"/>
          <w:szCs w:val="28"/>
        </w:rPr>
        <w:t>-сатирик, драматург В.</w:t>
      </w:r>
      <w:r w:rsidRPr="002F31C2">
        <w:rPr>
          <w:rFonts w:ascii="Times New Roman" w:hAnsi="Times New Roman" w:cs="Times New Roman"/>
          <w:sz w:val="28"/>
          <w:szCs w:val="28"/>
        </w:rPr>
        <w:t>Поляков. 4 июля 1942 г</w:t>
      </w:r>
      <w:r w:rsidR="00B8486E">
        <w:rPr>
          <w:rFonts w:ascii="Times New Roman" w:hAnsi="Times New Roman" w:cs="Times New Roman"/>
          <w:sz w:val="28"/>
          <w:szCs w:val="28"/>
        </w:rPr>
        <w:t>ода</w:t>
      </w:r>
      <w:r w:rsidRPr="002F31C2">
        <w:rPr>
          <w:rFonts w:ascii="Times New Roman" w:hAnsi="Times New Roman" w:cs="Times New Roman"/>
          <w:sz w:val="28"/>
          <w:szCs w:val="28"/>
        </w:rPr>
        <w:t xml:space="preserve"> начал работу </w:t>
      </w:r>
      <w:r>
        <w:rPr>
          <w:rFonts w:ascii="Times New Roman" w:hAnsi="Times New Roman" w:cs="Times New Roman"/>
          <w:sz w:val="28"/>
          <w:szCs w:val="28"/>
        </w:rPr>
        <w:t>возглавляемый им</w:t>
      </w:r>
      <w:r w:rsidRPr="002F31C2">
        <w:rPr>
          <w:rFonts w:ascii="Times New Roman" w:hAnsi="Times New Roman" w:cs="Times New Roman"/>
          <w:sz w:val="28"/>
          <w:szCs w:val="28"/>
        </w:rPr>
        <w:t xml:space="preserve"> </w:t>
      </w:r>
      <w:r>
        <w:rPr>
          <w:rFonts w:ascii="Times New Roman" w:hAnsi="Times New Roman" w:cs="Times New Roman"/>
          <w:sz w:val="28"/>
          <w:szCs w:val="28"/>
        </w:rPr>
        <w:t>т</w:t>
      </w:r>
      <w:r w:rsidRPr="002F31C2">
        <w:rPr>
          <w:rFonts w:ascii="Times New Roman" w:hAnsi="Times New Roman" w:cs="Times New Roman"/>
          <w:sz w:val="28"/>
          <w:szCs w:val="28"/>
        </w:rPr>
        <w:t xml:space="preserve">еатр миниатюр </w:t>
      </w:r>
      <w:r>
        <w:rPr>
          <w:rFonts w:ascii="Times New Roman" w:hAnsi="Times New Roman" w:cs="Times New Roman"/>
          <w:sz w:val="28"/>
          <w:szCs w:val="28"/>
        </w:rPr>
        <w:t>«</w:t>
      </w:r>
      <w:r w:rsidRPr="002F31C2">
        <w:rPr>
          <w:rFonts w:ascii="Times New Roman" w:hAnsi="Times New Roman" w:cs="Times New Roman"/>
          <w:sz w:val="28"/>
          <w:szCs w:val="28"/>
        </w:rPr>
        <w:t>Веселый десант</w:t>
      </w:r>
      <w:r>
        <w:rPr>
          <w:rFonts w:ascii="Times New Roman" w:hAnsi="Times New Roman" w:cs="Times New Roman"/>
          <w:sz w:val="28"/>
          <w:szCs w:val="28"/>
        </w:rPr>
        <w:t>»</w:t>
      </w:r>
      <w:r w:rsidRPr="002F31C2">
        <w:rPr>
          <w:rFonts w:ascii="Times New Roman" w:hAnsi="Times New Roman" w:cs="Times New Roman"/>
          <w:sz w:val="28"/>
          <w:szCs w:val="28"/>
        </w:rPr>
        <w:t>. А почти за год до этого</w:t>
      </w:r>
      <w:r>
        <w:rPr>
          <w:rFonts w:ascii="Times New Roman" w:hAnsi="Times New Roman" w:cs="Times New Roman"/>
          <w:sz w:val="28"/>
          <w:szCs w:val="28"/>
        </w:rPr>
        <w:t xml:space="preserve"> - осенью 1941 г.</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в г. </w:t>
      </w:r>
      <w:r w:rsidRPr="002F31C2">
        <w:rPr>
          <w:rFonts w:ascii="Times New Roman" w:hAnsi="Times New Roman" w:cs="Times New Roman"/>
          <w:sz w:val="28"/>
          <w:szCs w:val="28"/>
        </w:rPr>
        <w:t xml:space="preserve">Сталино (Донецк) В.Поляков </w:t>
      </w:r>
      <w:r>
        <w:rPr>
          <w:rFonts w:ascii="Times New Roman" w:hAnsi="Times New Roman" w:cs="Times New Roman"/>
          <w:sz w:val="28"/>
          <w:szCs w:val="28"/>
        </w:rPr>
        <w:t xml:space="preserve">организовал </w:t>
      </w:r>
      <w:r w:rsidRPr="002F31C2">
        <w:rPr>
          <w:rFonts w:ascii="Times New Roman" w:hAnsi="Times New Roman" w:cs="Times New Roman"/>
          <w:sz w:val="28"/>
          <w:szCs w:val="28"/>
        </w:rPr>
        <w:t>кукольный театр политических миниатюр</w:t>
      </w:r>
      <w:r>
        <w:rPr>
          <w:rFonts w:ascii="Times New Roman" w:hAnsi="Times New Roman" w:cs="Times New Roman"/>
          <w:sz w:val="28"/>
          <w:szCs w:val="28"/>
        </w:rPr>
        <w:t xml:space="preserve"> «Каленым штыком». Так как настоящих кукол изготовить участники театра не смогли, они вспомнили,</w:t>
      </w:r>
      <w:r w:rsidRPr="002F31C2">
        <w:rPr>
          <w:rFonts w:ascii="Times New Roman" w:hAnsi="Times New Roman" w:cs="Times New Roman"/>
          <w:sz w:val="28"/>
          <w:szCs w:val="28"/>
        </w:rPr>
        <w:t xml:space="preserve"> как </w:t>
      </w:r>
      <w:r>
        <w:rPr>
          <w:rFonts w:ascii="Times New Roman" w:hAnsi="Times New Roman" w:cs="Times New Roman"/>
          <w:sz w:val="28"/>
          <w:szCs w:val="28"/>
        </w:rPr>
        <w:t>С.Образцов играл  вместо кукол</w:t>
      </w:r>
      <w:r w:rsidRPr="002F31C2">
        <w:rPr>
          <w:rFonts w:ascii="Times New Roman" w:hAnsi="Times New Roman" w:cs="Times New Roman"/>
          <w:sz w:val="28"/>
          <w:szCs w:val="28"/>
        </w:rPr>
        <w:t xml:space="preserve"> деревянны</w:t>
      </w:r>
      <w:r>
        <w:rPr>
          <w:rFonts w:ascii="Times New Roman" w:hAnsi="Times New Roman" w:cs="Times New Roman"/>
          <w:sz w:val="28"/>
          <w:szCs w:val="28"/>
        </w:rPr>
        <w:t>ми</w:t>
      </w:r>
      <w:r w:rsidRPr="002F31C2">
        <w:rPr>
          <w:rFonts w:ascii="Times New Roman" w:hAnsi="Times New Roman" w:cs="Times New Roman"/>
          <w:sz w:val="28"/>
          <w:szCs w:val="28"/>
        </w:rPr>
        <w:t xml:space="preserve"> шарик</w:t>
      </w:r>
      <w:r>
        <w:rPr>
          <w:rFonts w:ascii="Times New Roman" w:hAnsi="Times New Roman" w:cs="Times New Roman"/>
          <w:sz w:val="28"/>
          <w:szCs w:val="28"/>
        </w:rPr>
        <w:t>ами</w:t>
      </w:r>
      <w:r w:rsidRPr="002F31C2">
        <w:rPr>
          <w:rFonts w:ascii="Times New Roman" w:hAnsi="Times New Roman" w:cs="Times New Roman"/>
          <w:sz w:val="28"/>
          <w:szCs w:val="28"/>
        </w:rPr>
        <w:t xml:space="preserve">. </w:t>
      </w:r>
      <w:r>
        <w:rPr>
          <w:rFonts w:ascii="Times New Roman" w:hAnsi="Times New Roman" w:cs="Times New Roman"/>
          <w:sz w:val="28"/>
          <w:szCs w:val="28"/>
        </w:rPr>
        <w:t>Вместо шариков использовали клубни картофеля, похожие</w:t>
      </w:r>
      <w:r w:rsidRPr="002F31C2">
        <w:rPr>
          <w:rFonts w:ascii="Times New Roman" w:hAnsi="Times New Roman" w:cs="Times New Roman"/>
          <w:sz w:val="28"/>
          <w:szCs w:val="28"/>
        </w:rPr>
        <w:t xml:space="preserve"> на уродливые головы</w:t>
      </w:r>
      <w:r>
        <w:rPr>
          <w:rFonts w:ascii="Times New Roman" w:hAnsi="Times New Roman" w:cs="Times New Roman"/>
          <w:sz w:val="28"/>
          <w:szCs w:val="28"/>
        </w:rPr>
        <w:t xml:space="preserve">. </w:t>
      </w:r>
      <w:r w:rsidRPr="002F31C2">
        <w:rPr>
          <w:rFonts w:ascii="Times New Roman" w:hAnsi="Times New Roman" w:cs="Times New Roman"/>
          <w:sz w:val="28"/>
          <w:szCs w:val="28"/>
        </w:rPr>
        <w:t>Спектакл</w:t>
      </w:r>
      <w:r>
        <w:rPr>
          <w:rFonts w:ascii="Times New Roman" w:hAnsi="Times New Roman" w:cs="Times New Roman"/>
          <w:sz w:val="28"/>
          <w:szCs w:val="28"/>
        </w:rPr>
        <w:t>и</w:t>
      </w:r>
      <w:r w:rsidRPr="002F31C2">
        <w:rPr>
          <w:rFonts w:ascii="Times New Roman" w:hAnsi="Times New Roman" w:cs="Times New Roman"/>
          <w:sz w:val="28"/>
          <w:szCs w:val="28"/>
        </w:rPr>
        <w:t xml:space="preserve"> </w:t>
      </w:r>
      <w:r w:rsidRPr="002F31C2">
        <w:rPr>
          <w:rFonts w:ascii="Times New Roman" w:hAnsi="Times New Roman" w:cs="Times New Roman"/>
          <w:sz w:val="28"/>
          <w:szCs w:val="28"/>
        </w:rPr>
        <w:lastRenderedPageBreak/>
        <w:t xml:space="preserve">театра </w:t>
      </w:r>
      <w:r>
        <w:rPr>
          <w:rFonts w:ascii="Times New Roman" w:hAnsi="Times New Roman" w:cs="Times New Roman"/>
          <w:sz w:val="28"/>
          <w:szCs w:val="28"/>
        </w:rPr>
        <w:t>«</w:t>
      </w:r>
      <w:r w:rsidRPr="002F31C2">
        <w:rPr>
          <w:rFonts w:ascii="Times New Roman" w:hAnsi="Times New Roman" w:cs="Times New Roman"/>
          <w:sz w:val="28"/>
          <w:szCs w:val="28"/>
        </w:rPr>
        <w:t>Калёным штыком</w:t>
      </w:r>
      <w:r>
        <w:rPr>
          <w:rFonts w:ascii="Times New Roman" w:hAnsi="Times New Roman" w:cs="Times New Roman"/>
          <w:sz w:val="28"/>
          <w:szCs w:val="28"/>
        </w:rPr>
        <w:t>», где играли куклы с картофельными головками,</w:t>
      </w:r>
      <w:r w:rsidRPr="002F31C2">
        <w:rPr>
          <w:rFonts w:ascii="Times New Roman" w:hAnsi="Times New Roman" w:cs="Times New Roman"/>
          <w:sz w:val="28"/>
          <w:szCs w:val="28"/>
        </w:rPr>
        <w:t xml:space="preserve"> состоял</w:t>
      </w:r>
      <w:r>
        <w:rPr>
          <w:rFonts w:ascii="Times New Roman" w:hAnsi="Times New Roman" w:cs="Times New Roman"/>
          <w:sz w:val="28"/>
          <w:szCs w:val="28"/>
        </w:rPr>
        <w:t>и</w:t>
      </w:r>
      <w:r w:rsidRPr="002F31C2">
        <w:rPr>
          <w:rFonts w:ascii="Times New Roman" w:hAnsi="Times New Roman" w:cs="Times New Roman"/>
          <w:sz w:val="28"/>
          <w:szCs w:val="28"/>
        </w:rPr>
        <w:t xml:space="preserve"> из нескольких скетчей. </w:t>
      </w:r>
      <w:r>
        <w:rPr>
          <w:rFonts w:ascii="Times New Roman" w:hAnsi="Times New Roman" w:cs="Times New Roman"/>
          <w:sz w:val="28"/>
          <w:szCs w:val="28"/>
        </w:rPr>
        <w:t>Среди них:</w:t>
      </w:r>
      <w:r w:rsidRPr="002F31C2">
        <w:rPr>
          <w:rFonts w:ascii="Times New Roman" w:hAnsi="Times New Roman" w:cs="Times New Roman"/>
          <w:sz w:val="28"/>
          <w:szCs w:val="28"/>
        </w:rPr>
        <w:t xml:space="preserve"> дуэт Геббельса и Риббентропа </w:t>
      </w:r>
      <w:r>
        <w:rPr>
          <w:rFonts w:ascii="Times New Roman" w:hAnsi="Times New Roman" w:cs="Times New Roman"/>
          <w:sz w:val="28"/>
          <w:szCs w:val="28"/>
        </w:rPr>
        <w:t>«</w:t>
      </w:r>
      <w:r w:rsidRPr="002F31C2">
        <w:rPr>
          <w:rFonts w:ascii="Times New Roman" w:hAnsi="Times New Roman" w:cs="Times New Roman"/>
          <w:sz w:val="28"/>
          <w:szCs w:val="28"/>
        </w:rPr>
        <w:t xml:space="preserve">Хайль со смыком </w:t>
      </w:r>
      <w:r>
        <w:rPr>
          <w:rFonts w:ascii="Times New Roman" w:hAnsi="Times New Roman" w:cs="Times New Roman"/>
          <w:sz w:val="28"/>
          <w:szCs w:val="28"/>
        </w:rPr>
        <w:t>—</w:t>
      </w:r>
      <w:r w:rsidRPr="002F31C2">
        <w:rPr>
          <w:rFonts w:ascii="Times New Roman" w:hAnsi="Times New Roman" w:cs="Times New Roman"/>
          <w:sz w:val="28"/>
          <w:szCs w:val="28"/>
        </w:rPr>
        <w:t xml:space="preserve"> это буду я...</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романс Муссолини </w:t>
      </w:r>
      <w:r>
        <w:rPr>
          <w:rFonts w:ascii="Times New Roman" w:hAnsi="Times New Roman" w:cs="Times New Roman"/>
          <w:sz w:val="28"/>
          <w:szCs w:val="28"/>
        </w:rPr>
        <w:t>«</w:t>
      </w:r>
      <w:r w:rsidRPr="002F31C2">
        <w:rPr>
          <w:rFonts w:ascii="Times New Roman" w:hAnsi="Times New Roman" w:cs="Times New Roman"/>
          <w:sz w:val="28"/>
          <w:szCs w:val="28"/>
        </w:rPr>
        <w:t>Бенита</w:t>
      </w:r>
      <w:r>
        <w:rPr>
          <w:rFonts w:ascii="Times New Roman" w:hAnsi="Times New Roman" w:cs="Times New Roman"/>
          <w:sz w:val="28"/>
          <w:szCs w:val="28"/>
        </w:rPr>
        <w:t>», «</w:t>
      </w:r>
      <w:r w:rsidRPr="002F31C2">
        <w:rPr>
          <w:rFonts w:ascii="Times New Roman" w:hAnsi="Times New Roman" w:cs="Times New Roman"/>
          <w:sz w:val="28"/>
          <w:szCs w:val="28"/>
        </w:rPr>
        <w:t>Разговор Геббельса с геббельсовой уткой</w:t>
      </w:r>
      <w:r>
        <w:rPr>
          <w:rFonts w:ascii="Times New Roman" w:hAnsi="Times New Roman" w:cs="Times New Roman"/>
          <w:sz w:val="28"/>
          <w:szCs w:val="28"/>
        </w:rPr>
        <w:t>» и др</w:t>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О том, как создавался репертуар фронтовых кукольных концертных спектаклей писал руководитель Первого Московского театра кукол, Н.М.Савин: </w:t>
      </w:r>
      <w:r>
        <w:rPr>
          <w:rFonts w:ascii="Times New Roman" w:hAnsi="Times New Roman" w:cs="Times New Roman"/>
          <w:sz w:val="28"/>
          <w:szCs w:val="28"/>
        </w:rPr>
        <w:tab/>
        <w:t>«</w:t>
      </w:r>
      <w:r w:rsidRPr="002F31C2">
        <w:rPr>
          <w:rFonts w:ascii="Times New Roman" w:hAnsi="Times New Roman" w:cs="Times New Roman"/>
          <w:sz w:val="28"/>
          <w:szCs w:val="28"/>
        </w:rPr>
        <w:t>22 июня 41 г. мы уже начали делать кукол</w:t>
      </w:r>
      <w:r w:rsidRPr="007D24A8">
        <w:rPr>
          <w:rFonts w:ascii="Times New Roman" w:hAnsi="Times New Roman" w:cs="Times New Roman"/>
          <w:sz w:val="28"/>
          <w:szCs w:val="28"/>
        </w:rPr>
        <w:t>[</w:t>
      </w:r>
      <w:r w:rsidRPr="002F31C2">
        <w:rPr>
          <w:rFonts w:ascii="Times New Roman" w:hAnsi="Times New Roman" w:cs="Times New Roman"/>
          <w:sz w:val="28"/>
          <w:szCs w:val="28"/>
        </w:rPr>
        <w:t>...</w:t>
      </w:r>
      <w:r w:rsidRPr="007D24A8">
        <w:rPr>
          <w:rFonts w:ascii="Times New Roman" w:hAnsi="Times New Roman" w:cs="Times New Roman"/>
          <w:sz w:val="28"/>
          <w:szCs w:val="28"/>
        </w:rPr>
        <w:t>]</w:t>
      </w:r>
      <w:r w:rsidRPr="002F31C2">
        <w:rPr>
          <w:rFonts w:ascii="Times New Roman" w:hAnsi="Times New Roman" w:cs="Times New Roman"/>
          <w:sz w:val="28"/>
          <w:szCs w:val="28"/>
        </w:rPr>
        <w:t xml:space="preserve"> переделывали спектакль, который готовили до войны как отклик на испанские события... Через неделю после объявления войны театр сдавал первую концертную программу, сознавая, что это скороспелка. Но нужно было скорее начать выезды на агитпункты, мобилизационные пункты, в части действующей армии. Параллельно началась работа по модернизации спектакля </w:t>
      </w:r>
      <w:r>
        <w:rPr>
          <w:rFonts w:ascii="Times New Roman" w:hAnsi="Times New Roman" w:cs="Times New Roman"/>
          <w:sz w:val="28"/>
          <w:szCs w:val="28"/>
        </w:rPr>
        <w:t>«</w:t>
      </w:r>
      <w:r w:rsidRPr="002F31C2">
        <w:rPr>
          <w:rFonts w:ascii="Times New Roman" w:hAnsi="Times New Roman" w:cs="Times New Roman"/>
          <w:sz w:val="28"/>
          <w:szCs w:val="28"/>
        </w:rPr>
        <w:t>Граница</w:t>
      </w:r>
      <w:r>
        <w:rPr>
          <w:rFonts w:ascii="Times New Roman" w:hAnsi="Times New Roman" w:cs="Times New Roman"/>
          <w:sz w:val="28"/>
          <w:szCs w:val="28"/>
        </w:rPr>
        <w:t>»</w:t>
      </w:r>
      <w:r w:rsidRPr="002F31C2">
        <w:rPr>
          <w:rFonts w:ascii="Times New Roman" w:hAnsi="Times New Roman" w:cs="Times New Roman"/>
          <w:sz w:val="28"/>
          <w:szCs w:val="28"/>
        </w:rPr>
        <w:t xml:space="preserve">, переименованного во </w:t>
      </w:r>
      <w:r>
        <w:rPr>
          <w:rFonts w:ascii="Times New Roman" w:hAnsi="Times New Roman" w:cs="Times New Roman"/>
          <w:sz w:val="28"/>
          <w:szCs w:val="28"/>
        </w:rPr>
        <w:t>«</w:t>
      </w:r>
      <w:r w:rsidRPr="002F31C2">
        <w:rPr>
          <w:rFonts w:ascii="Times New Roman" w:hAnsi="Times New Roman" w:cs="Times New Roman"/>
          <w:sz w:val="28"/>
          <w:szCs w:val="28"/>
        </w:rPr>
        <w:t>Вражеский десант</w:t>
      </w:r>
      <w:r>
        <w:rPr>
          <w:rFonts w:ascii="Times New Roman" w:hAnsi="Times New Roman" w:cs="Times New Roman"/>
          <w:sz w:val="28"/>
          <w:szCs w:val="28"/>
        </w:rPr>
        <w:t>»</w:t>
      </w:r>
      <w:r w:rsidRPr="002F31C2">
        <w:rPr>
          <w:rFonts w:ascii="Times New Roman" w:hAnsi="Times New Roman" w:cs="Times New Roman"/>
          <w:sz w:val="28"/>
          <w:szCs w:val="28"/>
        </w:rPr>
        <w:t xml:space="preserve"> с подзаголовком </w:t>
      </w:r>
      <w:r>
        <w:rPr>
          <w:rFonts w:ascii="Times New Roman" w:hAnsi="Times New Roman" w:cs="Times New Roman"/>
          <w:sz w:val="28"/>
          <w:szCs w:val="28"/>
        </w:rPr>
        <w:t>«</w:t>
      </w:r>
      <w:r w:rsidRPr="002F31C2">
        <w:rPr>
          <w:rFonts w:ascii="Times New Roman" w:hAnsi="Times New Roman" w:cs="Times New Roman"/>
          <w:sz w:val="28"/>
          <w:szCs w:val="28"/>
        </w:rPr>
        <w:t>Зоркий глаз</w:t>
      </w:r>
      <w:r>
        <w:rPr>
          <w:rFonts w:ascii="Times New Roman" w:hAnsi="Times New Roman" w:cs="Times New Roman"/>
          <w:sz w:val="28"/>
          <w:szCs w:val="28"/>
        </w:rPr>
        <w:t>»</w:t>
      </w:r>
      <w:r w:rsidRPr="002F31C2">
        <w:rPr>
          <w:rFonts w:ascii="Times New Roman" w:hAnsi="Times New Roman" w:cs="Times New Roman"/>
          <w:sz w:val="28"/>
          <w:szCs w:val="28"/>
        </w:rPr>
        <w:t>. Диверсанты стали теперь явно немцами и спускались на парашютах</w:t>
      </w:r>
      <w:r w:rsidRPr="007D24A8">
        <w:rPr>
          <w:rFonts w:ascii="Times New Roman" w:hAnsi="Times New Roman" w:cs="Times New Roman"/>
          <w:sz w:val="28"/>
          <w:szCs w:val="28"/>
        </w:rPr>
        <w:t>[</w:t>
      </w:r>
      <w:r w:rsidRPr="002F31C2">
        <w:rPr>
          <w:rFonts w:ascii="Times New Roman" w:hAnsi="Times New Roman" w:cs="Times New Roman"/>
          <w:sz w:val="28"/>
          <w:szCs w:val="28"/>
        </w:rPr>
        <w:t>...</w:t>
      </w:r>
      <w:r w:rsidRPr="007D24A8">
        <w:rPr>
          <w:rFonts w:ascii="Times New Roman" w:hAnsi="Times New Roman" w:cs="Times New Roman"/>
          <w:sz w:val="28"/>
          <w:szCs w:val="28"/>
        </w:rPr>
        <w:t>]</w:t>
      </w:r>
      <w:r w:rsidRPr="002F31C2">
        <w:rPr>
          <w:rFonts w:ascii="Times New Roman" w:hAnsi="Times New Roman" w:cs="Times New Roman"/>
          <w:sz w:val="28"/>
          <w:szCs w:val="28"/>
        </w:rPr>
        <w:t xml:space="preserve">  Один из основных актеров театра, С.</w:t>
      </w:r>
      <w:r>
        <w:rPr>
          <w:rFonts w:ascii="Times New Roman" w:hAnsi="Times New Roman" w:cs="Times New Roman"/>
          <w:sz w:val="28"/>
          <w:szCs w:val="28"/>
        </w:rPr>
        <w:t xml:space="preserve"> </w:t>
      </w:r>
      <w:r w:rsidRPr="002F31C2">
        <w:rPr>
          <w:rFonts w:ascii="Times New Roman" w:hAnsi="Times New Roman" w:cs="Times New Roman"/>
          <w:sz w:val="28"/>
          <w:szCs w:val="28"/>
        </w:rPr>
        <w:t>Задонин сформировал фронтовую бригаду, в которую вошли под его руководством старая актриса театра Н. Сазонова, актеры Мартынова, Распопов, М.</w:t>
      </w:r>
      <w:r>
        <w:rPr>
          <w:rFonts w:ascii="Times New Roman" w:hAnsi="Times New Roman" w:cs="Times New Roman"/>
          <w:sz w:val="28"/>
          <w:szCs w:val="28"/>
        </w:rPr>
        <w:t xml:space="preserve"> </w:t>
      </w:r>
      <w:r w:rsidRPr="002F31C2">
        <w:rPr>
          <w:rFonts w:ascii="Times New Roman" w:hAnsi="Times New Roman" w:cs="Times New Roman"/>
          <w:sz w:val="28"/>
          <w:szCs w:val="28"/>
        </w:rPr>
        <w:t>Глотов. В конце августа бригада выехала на фронт… люди исчезли бесследно</w:t>
      </w:r>
      <w:r w:rsidRPr="007D24A8">
        <w:rPr>
          <w:rFonts w:ascii="Times New Roman" w:hAnsi="Times New Roman" w:cs="Times New Roman"/>
          <w:sz w:val="28"/>
          <w:szCs w:val="28"/>
        </w:rPr>
        <w:t>[</w:t>
      </w:r>
      <w:r w:rsidRPr="002F31C2">
        <w:rPr>
          <w:rFonts w:ascii="Times New Roman" w:hAnsi="Times New Roman" w:cs="Times New Roman"/>
          <w:sz w:val="28"/>
          <w:szCs w:val="28"/>
        </w:rPr>
        <w:t>...</w:t>
      </w:r>
      <w:r w:rsidRPr="007D24A8">
        <w:rPr>
          <w:rFonts w:ascii="Times New Roman" w:hAnsi="Times New Roman" w:cs="Times New Roman"/>
          <w:sz w:val="28"/>
          <w:szCs w:val="28"/>
        </w:rPr>
        <w:t>]</w:t>
      </w:r>
      <w:r w:rsidRPr="002F31C2">
        <w:rPr>
          <w:rFonts w:ascii="Times New Roman" w:hAnsi="Times New Roman" w:cs="Times New Roman"/>
          <w:sz w:val="28"/>
          <w:szCs w:val="28"/>
        </w:rPr>
        <w:t xml:space="preserve">  За 10 дней была выпущена 2-я концертная программа: </w:t>
      </w:r>
      <w:r>
        <w:rPr>
          <w:rFonts w:ascii="Times New Roman" w:hAnsi="Times New Roman" w:cs="Times New Roman"/>
          <w:sz w:val="28"/>
          <w:szCs w:val="28"/>
        </w:rPr>
        <w:t>«</w:t>
      </w:r>
      <w:r w:rsidRPr="002F31C2">
        <w:rPr>
          <w:rFonts w:ascii="Times New Roman" w:hAnsi="Times New Roman" w:cs="Times New Roman"/>
          <w:sz w:val="28"/>
          <w:szCs w:val="28"/>
        </w:rPr>
        <w:t>Сон в руку</w:t>
      </w:r>
      <w:r>
        <w:rPr>
          <w:rFonts w:ascii="Times New Roman" w:hAnsi="Times New Roman" w:cs="Times New Roman"/>
          <w:sz w:val="28"/>
          <w:szCs w:val="28"/>
        </w:rPr>
        <w:t>»</w:t>
      </w:r>
      <w:r w:rsidRPr="002F31C2">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Ленча, </w:t>
      </w:r>
      <w:r>
        <w:rPr>
          <w:rFonts w:ascii="Times New Roman" w:hAnsi="Times New Roman" w:cs="Times New Roman"/>
          <w:sz w:val="28"/>
          <w:szCs w:val="28"/>
        </w:rPr>
        <w:t>«</w:t>
      </w:r>
      <w:r w:rsidRPr="002F31C2">
        <w:rPr>
          <w:rFonts w:ascii="Times New Roman" w:hAnsi="Times New Roman" w:cs="Times New Roman"/>
          <w:sz w:val="28"/>
          <w:szCs w:val="28"/>
        </w:rPr>
        <w:t>Наоборот</w:t>
      </w:r>
      <w:r>
        <w:rPr>
          <w:rFonts w:ascii="Times New Roman" w:hAnsi="Times New Roman" w:cs="Times New Roman"/>
          <w:sz w:val="28"/>
          <w:szCs w:val="28"/>
        </w:rPr>
        <w:t>»</w:t>
      </w:r>
      <w:r w:rsidRPr="002F31C2">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2F31C2">
        <w:rPr>
          <w:rFonts w:ascii="Times New Roman" w:hAnsi="Times New Roman" w:cs="Times New Roman"/>
          <w:sz w:val="28"/>
          <w:szCs w:val="28"/>
        </w:rPr>
        <w:t>Рудина»</w:t>
      </w:r>
      <w:r w:rsidRPr="002E7D64">
        <w:rPr>
          <w:rStyle w:val="a3"/>
        </w:rPr>
        <w:footnoteReference w:id="341"/>
      </w:r>
      <w:r w:rsidRPr="002F31C2">
        <w:rPr>
          <w:rFonts w:ascii="Times New Roman" w:hAnsi="Times New Roman" w:cs="Times New Roman"/>
          <w:sz w:val="28"/>
          <w:szCs w:val="28"/>
        </w:rPr>
        <w:t xml:space="preserve">. </w:t>
      </w:r>
    </w:p>
    <w:p w:rsidR="00217D6C" w:rsidRPr="002F31C2" w:rsidRDefault="00217D6C" w:rsidP="00217D6C">
      <w:pPr>
        <w:spacing w:line="360" w:lineRule="auto"/>
        <w:ind w:firstLine="1080"/>
        <w:jc w:val="both"/>
        <w:rPr>
          <w:rFonts w:ascii="Times New Roman" w:hAnsi="Times New Roman" w:cs="Times New Roman"/>
          <w:bCs/>
          <w:sz w:val="28"/>
          <w:szCs w:val="28"/>
        </w:rPr>
      </w:pPr>
      <w:r w:rsidRPr="002F31C2">
        <w:rPr>
          <w:rFonts w:ascii="Times New Roman" w:hAnsi="Times New Roman" w:cs="Times New Roman"/>
          <w:sz w:val="28"/>
          <w:szCs w:val="28"/>
        </w:rPr>
        <w:t>В период Великой Отечественной войны, наряду с агитпьесами, скетчами</w:t>
      </w:r>
      <w:r>
        <w:rPr>
          <w:rFonts w:ascii="Times New Roman" w:hAnsi="Times New Roman" w:cs="Times New Roman"/>
          <w:sz w:val="28"/>
          <w:szCs w:val="28"/>
        </w:rPr>
        <w:t xml:space="preserve"> для взрослых</w:t>
      </w:r>
      <w:r w:rsidRPr="002F31C2">
        <w:rPr>
          <w:rFonts w:ascii="Times New Roman" w:hAnsi="Times New Roman" w:cs="Times New Roman"/>
          <w:sz w:val="28"/>
          <w:szCs w:val="28"/>
        </w:rPr>
        <w:t xml:space="preserve">, </w:t>
      </w:r>
      <w:r w:rsidR="004F5E40">
        <w:rPr>
          <w:rFonts w:ascii="Times New Roman" w:hAnsi="Times New Roman" w:cs="Times New Roman"/>
          <w:sz w:val="28"/>
          <w:szCs w:val="28"/>
        </w:rPr>
        <w:t>появлялись</w:t>
      </w:r>
      <w:r w:rsidRPr="002F31C2">
        <w:rPr>
          <w:rFonts w:ascii="Times New Roman" w:hAnsi="Times New Roman" w:cs="Times New Roman"/>
          <w:sz w:val="28"/>
          <w:szCs w:val="28"/>
        </w:rPr>
        <w:t xml:space="preserve"> и пьесы для детей. По содержанию это были те же агитпьесы, но по форме</w:t>
      </w:r>
      <w:r>
        <w:rPr>
          <w:rFonts w:ascii="Times New Roman" w:hAnsi="Times New Roman" w:cs="Times New Roman"/>
          <w:sz w:val="28"/>
          <w:szCs w:val="28"/>
        </w:rPr>
        <w:t xml:space="preserve"> они </w:t>
      </w:r>
      <w:r w:rsidRPr="002F31C2">
        <w:rPr>
          <w:rFonts w:ascii="Times New Roman" w:hAnsi="Times New Roman" w:cs="Times New Roman"/>
          <w:sz w:val="28"/>
          <w:szCs w:val="28"/>
        </w:rPr>
        <w:t xml:space="preserve"> представляли собой обработку героических легенд и сказок. </w:t>
      </w:r>
      <w:r w:rsidR="004F5E40">
        <w:rPr>
          <w:rFonts w:ascii="Times New Roman" w:hAnsi="Times New Roman" w:cs="Times New Roman"/>
          <w:sz w:val="28"/>
          <w:szCs w:val="28"/>
        </w:rPr>
        <w:t>Среди л</w:t>
      </w:r>
      <w:r w:rsidRPr="002F31C2">
        <w:rPr>
          <w:rFonts w:ascii="Times New Roman" w:hAnsi="Times New Roman" w:cs="Times New Roman"/>
          <w:sz w:val="28"/>
          <w:szCs w:val="28"/>
        </w:rPr>
        <w:t>учши</w:t>
      </w:r>
      <w:r w:rsidR="004F5E40">
        <w:rPr>
          <w:rFonts w:ascii="Times New Roman" w:hAnsi="Times New Roman" w:cs="Times New Roman"/>
          <w:sz w:val="28"/>
          <w:szCs w:val="28"/>
        </w:rPr>
        <w:t>х</w:t>
      </w:r>
      <w:r w:rsidRPr="002F31C2">
        <w:rPr>
          <w:rFonts w:ascii="Times New Roman" w:hAnsi="Times New Roman" w:cs="Times New Roman"/>
          <w:sz w:val="28"/>
          <w:szCs w:val="28"/>
        </w:rPr>
        <w:t xml:space="preserve"> были: </w:t>
      </w:r>
      <w:r>
        <w:rPr>
          <w:rFonts w:ascii="Times New Roman" w:hAnsi="Times New Roman" w:cs="Times New Roman"/>
          <w:sz w:val="28"/>
          <w:szCs w:val="28"/>
        </w:rPr>
        <w:t>«</w:t>
      </w:r>
      <w:r w:rsidRPr="002F31C2">
        <w:rPr>
          <w:rFonts w:ascii="Times New Roman" w:hAnsi="Times New Roman" w:cs="Times New Roman"/>
          <w:sz w:val="28"/>
          <w:szCs w:val="28"/>
        </w:rPr>
        <w:t>Армейские сказки</w:t>
      </w:r>
      <w:r>
        <w:rPr>
          <w:rFonts w:ascii="Times New Roman" w:hAnsi="Times New Roman" w:cs="Times New Roman"/>
          <w:sz w:val="28"/>
          <w:szCs w:val="28"/>
        </w:rPr>
        <w:t>»</w:t>
      </w:r>
      <w:r w:rsidRPr="002F31C2">
        <w:rPr>
          <w:rFonts w:ascii="Times New Roman" w:hAnsi="Times New Roman" w:cs="Times New Roman"/>
          <w:sz w:val="28"/>
          <w:szCs w:val="28"/>
        </w:rPr>
        <w:t xml:space="preserve"> А.Бычкова, </w:t>
      </w:r>
      <w:r w:rsidR="003A3E4D" w:rsidRPr="002F31C2">
        <w:rPr>
          <w:rFonts w:ascii="Times New Roman" w:hAnsi="Times New Roman" w:cs="Times New Roman"/>
          <w:sz w:val="28"/>
          <w:szCs w:val="28"/>
        </w:rPr>
        <w:t>Л. Браусевича</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Очарованная сабля</w:t>
      </w:r>
      <w:r>
        <w:rPr>
          <w:rFonts w:ascii="Times New Roman" w:hAnsi="Times New Roman" w:cs="Times New Roman"/>
          <w:sz w:val="28"/>
          <w:szCs w:val="28"/>
        </w:rPr>
        <w:t>»</w:t>
      </w:r>
      <w:r w:rsidRPr="002F31C2">
        <w:rPr>
          <w:rFonts w:ascii="Times New Roman" w:hAnsi="Times New Roman" w:cs="Times New Roman"/>
          <w:sz w:val="28"/>
          <w:szCs w:val="28"/>
        </w:rPr>
        <w:t xml:space="preserve"> </w:t>
      </w:r>
      <w:r w:rsidR="003A3E4D" w:rsidRPr="002F31C2">
        <w:rPr>
          <w:rFonts w:ascii="Times New Roman" w:hAnsi="Times New Roman" w:cs="Times New Roman"/>
          <w:sz w:val="28"/>
          <w:szCs w:val="28"/>
        </w:rPr>
        <w:t>Л. Браусевича</w:t>
      </w:r>
      <w:r w:rsidRPr="002F31C2">
        <w:rPr>
          <w:rFonts w:ascii="Times New Roman" w:hAnsi="Times New Roman" w:cs="Times New Roman"/>
          <w:sz w:val="28"/>
          <w:szCs w:val="28"/>
        </w:rPr>
        <w:t>.</w:t>
      </w:r>
      <w:r>
        <w:rPr>
          <w:rFonts w:ascii="Times New Roman" w:hAnsi="Times New Roman" w:cs="Times New Roman"/>
          <w:sz w:val="28"/>
          <w:szCs w:val="28"/>
        </w:rPr>
        <w:t xml:space="preserve"> В них было значительно больше, чем в скетчах для взрослых зрелищных эффектов, чудес, превращений.</w:t>
      </w:r>
      <w:r w:rsidRPr="002F31C2">
        <w:rPr>
          <w:rFonts w:ascii="Times New Roman" w:hAnsi="Times New Roman" w:cs="Times New Roman"/>
          <w:bCs/>
          <w:sz w:val="28"/>
          <w:szCs w:val="28"/>
        </w:rPr>
        <w:t xml:space="preserve"> </w:t>
      </w:r>
    </w:p>
    <w:p w:rsidR="00217D6C"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bCs/>
          <w:sz w:val="28"/>
          <w:szCs w:val="28"/>
        </w:rPr>
        <w:t xml:space="preserve">Леонид Тимофеевич Браусевич </w:t>
      </w:r>
      <w:r w:rsidRPr="002F31C2">
        <w:rPr>
          <w:rFonts w:ascii="Times New Roman" w:hAnsi="Times New Roman" w:cs="Times New Roman"/>
          <w:sz w:val="28"/>
          <w:szCs w:val="28"/>
        </w:rPr>
        <w:t>(1907</w:t>
      </w:r>
      <w:r>
        <w:rPr>
          <w:rFonts w:ascii="Times New Roman" w:hAnsi="Times New Roman" w:cs="Times New Roman"/>
          <w:sz w:val="28"/>
          <w:szCs w:val="28"/>
        </w:rPr>
        <w:t>–</w:t>
      </w:r>
      <w:r w:rsidRPr="002F31C2">
        <w:rPr>
          <w:rFonts w:ascii="Times New Roman" w:hAnsi="Times New Roman" w:cs="Times New Roman"/>
          <w:sz w:val="28"/>
          <w:szCs w:val="28"/>
        </w:rPr>
        <w:t xml:space="preserve">1955) был из плеяды тех драматургов, кто в первой половине </w:t>
      </w:r>
      <w:r>
        <w:rPr>
          <w:rFonts w:ascii="Times New Roman" w:hAnsi="Times New Roman" w:cs="Times New Roman"/>
          <w:sz w:val="28"/>
          <w:szCs w:val="28"/>
          <w:lang w:val="en-US"/>
        </w:rPr>
        <w:t>XX</w:t>
      </w:r>
      <w:r w:rsidRPr="002F31C2">
        <w:rPr>
          <w:rFonts w:ascii="Times New Roman" w:hAnsi="Times New Roman" w:cs="Times New Roman"/>
          <w:sz w:val="28"/>
          <w:szCs w:val="28"/>
        </w:rPr>
        <w:t xml:space="preserve"> в. создавал советскую драматургию</w:t>
      </w:r>
      <w:r>
        <w:rPr>
          <w:rFonts w:ascii="Times New Roman" w:hAnsi="Times New Roman" w:cs="Times New Roman"/>
          <w:sz w:val="28"/>
          <w:szCs w:val="28"/>
        </w:rPr>
        <w:t xml:space="preserve"> </w:t>
      </w:r>
      <w:r>
        <w:rPr>
          <w:rFonts w:ascii="Times New Roman" w:hAnsi="Times New Roman" w:cs="Times New Roman"/>
          <w:sz w:val="28"/>
          <w:szCs w:val="28"/>
        </w:rPr>
        <w:lastRenderedPageBreak/>
        <w:t>театра кукол</w:t>
      </w:r>
      <w:r w:rsidRPr="002F31C2">
        <w:rPr>
          <w:rFonts w:ascii="Times New Roman" w:hAnsi="Times New Roman" w:cs="Times New Roman"/>
          <w:sz w:val="28"/>
          <w:szCs w:val="28"/>
        </w:rPr>
        <w:t xml:space="preserve">. </w:t>
      </w:r>
      <w:bookmarkStart w:id="1" w:name="BLT"/>
      <w:r w:rsidRPr="002F31C2">
        <w:rPr>
          <w:rFonts w:ascii="Times New Roman" w:hAnsi="Times New Roman" w:cs="Times New Roman"/>
          <w:sz w:val="28"/>
          <w:szCs w:val="28"/>
        </w:rPr>
        <w:t>Среди его многочисленных драматургических произведений для театра кукол</w:t>
      </w:r>
      <w:r>
        <w:rPr>
          <w:rFonts w:ascii="Times New Roman" w:hAnsi="Times New Roman" w:cs="Times New Roman"/>
          <w:sz w:val="28"/>
          <w:szCs w:val="28"/>
        </w:rPr>
        <w:t>:</w:t>
      </w:r>
      <w:r w:rsidRPr="002F31C2">
        <w:rPr>
          <w:rFonts w:ascii="Times New Roman" w:hAnsi="Times New Roman" w:cs="Times New Roman"/>
          <w:sz w:val="28"/>
          <w:szCs w:val="28"/>
        </w:rPr>
        <w:t xml:space="preserve"> «Дорога веков» (1935), «Приключения барона Мюнхгаузена» (1935), «Конек-горбунок» (по сказке П. Ершова, 1936), «Сказки у Лукоморья» (по сказкам А. Пушкина, 1936), «Кот в сапогах» (по сказкам Ш. Перро, 1937), «Сад великой дружбы» (1937), «Витязь в тигровой шкуре» (по поэме Шота Руставели, 1938), «Голый король» (по мотивам сказок Г.-Х. Андерсена, 1938), «Жив Чапай» (по мотивам народных сказок о Чапаеве, 1939), «Лисья книга» (по армянским народным миниатюрам, 1939), «Как самураи в тайгу ходили» («Тихие тропинки», 1939) «Девушка и Смерть» (по поэме М. Горького, 1939), «Яшка в раю» (по сказке М. Горького, 1939), «Как четырнадцать держав Москву воевали» (1940), «Утэген Батыр» (героический сказ по мотивам произведений Джамбула, 1940), «Бей врага!» (1943), «Мальчик из Княж-озера» (1944), «Одна испанская ночь» (по мотивам повести П. Аларкона «Треуголка», 1944), «Роман о Шише Тверском» (по мотивам сказок Б. Шергина, 1944), «Медвежий домик» (по сказке Л. Толстого, 1944), «Аленький цветочек» (написана совместно с </w:t>
      </w:r>
      <w:r w:rsidRPr="002F31C2">
        <w:rPr>
          <w:rFonts w:ascii="Times New Roman" w:hAnsi="Times New Roman" w:cs="Times New Roman"/>
          <w:bCs/>
          <w:sz w:val="28"/>
          <w:szCs w:val="28"/>
        </w:rPr>
        <w:t>И. В. Карнауховой</w:t>
      </w:r>
      <w:r w:rsidRPr="002F31C2">
        <w:rPr>
          <w:rFonts w:ascii="Times New Roman" w:hAnsi="Times New Roman" w:cs="Times New Roman"/>
          <w:sz w:val="28"/>
          <w:szCs w:val="28"/>
        </w:rPr>
        <w:t xml:space="preserve"> (1901-1959), «Сказание о Лебединце-городе» (1947), «Семь Симеонов» (1948), «Сокровища Гимолы» (1948), «Таинственный остров» (1948), «Голубая Онега» (1950) «Горящие паруса» (1950), «Дети Парижа» (по мотивам романа В. Гюго «Отверженные», 1952), «Звезда Тимура» (по повести А. Гайдара «Тимур и его команда», 1952) «Путешествие в страну Наоборот» (1954)</w:t>
      </w:r>
      <w:r w:rsidRPr="002E7D64">
        <w:rPr>
          <w:rStyle w:val="a3"/>
        </w:rPr>
        <w:footnoteReference w:id="342"/>
      </w:r>
      <w:r w:rsidR="004F5E40">
        <w:rPr>
          <w:rFonts w:ascii="Times New Roman" w:hAnsi="Times New Roman" w:cs="Times New Roman"/>
          <w:sz w:val="28"/>
          <w:szCs w:val="28"/>
        </w:rPr>
        <w:t xml:space="preserve"> и другие</w:t>
      </w:r>
      <w:r w:rsidRPr="002F31C2">
        <w:rPr>
          <w:rFonts w:ascii="Times New Roman" w:hAnsi="Times New Roman" w:cs="Times New Roman"/>
          <w:sz w:val="28"/>
          <w:szCs w:val="28"/>
        </w:rPr>
        <w:t>.</w:t>
      </w:r>
      <w:bookmarkEnd w:id="1"/>
      <w:r w:rsidRPr="002F31C2">
        <w:rPr>
          <w:rFonts w:ascii="Times New Roman" w:hAnsi="Times New Roman" w:cs="Times New Roman"/>
          <w:sz w:val="28"/>
          <w:szCs w:val="28"/>
        </w:rPr>
        <w:t xml:space="preserve"> Во многих из этих пьес</w:t>
      </w:r>
      <w:r>
        <w:rPr>
          <w:rFonts w:ascii="Times New Roman" w:hAnsi="Times New Roman" w:cs="Times New Roman"/>
          <w:sz w:val="28"/>
          <w:szCs w:val="28"/>
        </w:rPr>
        <w:t xml:space="preserve">, </w:t>
      </w:r>
      <w:r w:rsidR="004F5E40">
        <w:rPr>
          <w:rFonts w:ascii="Times New Roman" w:hAnsi="Times New Roman" w:cs="Times New Roman"/>
          <w:sz w:val="28"/>
          <w:szCs w:val="28"/>
        </w:rPr>
        <w:t>написанных уже</w:t>
      </w:r>
      <w:r>
        <w:rPr>
          <w:rFonts w:ascii="Times New Roman" w:hAnsi="Times New Roman" w:cs="Times New Roman"/>
          <w:sz w:val="28"/>
          <w:szCs w:val="28"/>
        </w:rPr>
        <w:t xml:space="preserve"> по окончани</w:t>
      </w:r>
      <w:r w:rsidR="004F5E40">
        <w:rPr>
          <w:rFonts w:ascii="Times New Roman" w:hAnsi="Times New Roman" w:cs="Times New Roman"/>
          <w:sz w:val="28"/>
          <w:szCs w:val="28"/>
        </w:rPr>
        <w:t>ю</w:t>
      </w:r>
      <w:r>
        <w:rPr>
          <w:rFonts w:ascii="Times New Roman" w:hAnsi="Times New Roman" w:cs="Times New Roman"/>
          <w:sz w:val="28"/>
          <w:szCs w:val="28"/>
        </w:rPr>
        <w:t xml:space="preserve"> войны,</w:t>
      </w:r>
      <w:r w:rsidRPr="002F31C2">
        <w:rPr>
          <w:rFonts w:ascii="Times New Roman" w:hAnsi="Times New Roman" w:cs="Times New Roman"/>
          <w:sz w:val="28"/>
          <w:szCs w:val="28"/>
        </w:rPr>
        <w:t xml:space="preserve"> </w:t>
      </w:r>
      <w:r w:rsidR="004F5E40">
        <w:rPr>
          <w:rFonts w:ascii="Times New Roman" w:hAnsi="Times New Roman" w:cs="Times New Roman"/>
          <w:sz w:val="28"/>
          <w:szCs w:val="28"/>
        </w:rPr>
        <w:t>ясно просматривается эстетика</w:t>
      </w:r>
      <w:r w:rsidRPr="002F31C2">
        <w:rPr>
          <w:rFonts w:ascii="Times New Roman" w:hAnsi="Times New Roman" w:cs="Times New Roman"/>
          <w:sz w:val="28"/>
          <w:szCs w:val="28"/>
        </w:rPr>
        <w:t xml:space="preserve"> агитационного театра кукол. </w:t>
      </w:r>
    </w:p>
    <w:p w:rsidR="00217D6C" w:rsidRDefault="00217D6C" w:rsidP="00217D6C">
      <w:pPr>
        <w:tabs>
          <w:tab w:val="left" w:pos="1134"/>
          <w:tab w:val="left" w:pos="8505"/>
        </w:tabs>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 xml:space="preserve">Рассматривая агитационно-сатирическую драматургию театра кукол времен Великой Отечественной войны, </w:t>
      </w:r>
      <w:r w:rsidRPr="002F31C2">
        <w:rPr>
          <w:rFonts w:ascii="Times New Roman" w:hAnsi="Times New Roman" w:cs="Times New Roman"/>
          <w:sz w:val="28"/>
          <w:szCs w:val="28"/>
        </w:rPr>
        <w:t xml:space="preserve">мы </w:t>
      </w:r>
      <w:r>
        <w:rPr>
          <w:rFonts w:ascii="Times New Roman" w:hAnsi="Times New Roman" w:cs="Times New Roman"/>
          <w:sz w:val="28"/>
          <w:szCs w:val="28"/>
        </w:rPr>
        <w:t>еще раз убеждаемся в том, что</w:t>
      </w:r>
      <w:r w:rsidRPr="002F31C2">
        <w:rPr>
          <w:rFonts w:ascii="Times New Roman" w:hAnsi="Times New Roman" w:cs="Times New Roman"/>
          <w:sz w:val="28"/>
          <w:szCs w:val="28"/>
        </w:rPr>
        <w:t xml:space="preserve"> этот вид драматургии один из </w:t>
      </w:r>
      <w:r>
        <w:rPr>
          <w:rFonts w:ascii="Times New Roman" w:hAnsi="Times New Roman" w:cs="Times New Roman"/>
          <w:sz w:val="28"/>
          <w:szCs w:val="28"/>
        </w:rPr>
        <w:t>т</w:t>
      </w:r>
      <w:r w:rsidRPr="002F31C2">
        <w:rPr>
          <w:rFonts w:ascii="Times New Roman" w:hAnsi="Times New Roman" w:cs="Times New Roman"/>
          <w:sz w:val="28"/>
          <w:szCs w:val="28"/>
        </w:rPr>
        <w:t xml:space="preserve">радиционных. Подобные агитационные пьесы разыгрывались и в период Столетней, и во время Северной войны, и в годы </w:t>
      </w:r>
      <w:r w:rsidRPr="002F31C2">
        <w:rPr>
          <w:rFonts w:ascii="Times New Roman" w:hAnsi="Times New Roman" w:cs="Times New Roman"/>
          <w:sz w:val="28"/>
          <w:szCs w:val="28"/>
        </w:rPr>
        <w:lastRenderedPageBreak/>
        <w:t xml:space="preserve">военных походов Наполеона, и в Первую, и Вторую мировую войны. </w:t>
      </w:r>
      <w:r>
        <w:rPr>
          <w:rFonts w:ascii="Times New Roman" w:hAnsi="Times New Roman" w:cs="Times New Roman"/>
          <w:sz w:val="28"/>
          <w:szCs w:val="28"/>
        </w:rPr>
        <w:t>Так в период «великих походов»</w:t>
      </w:r>
      <w:r w:rsidRPr="002F31C2">
        <w:rPr>
          <w:rFonts w:ascii="Times New Roman" w:hAnsi="Times New Roman" w:cs="Times New Roman"/>
          <w:sz w:val="28"/>
          <w:szCs w:val="28"/>
        </w:rPr>
        <w:t xml:space="preserve"> Наполеон Бонапарт перечисля</w:t>
      </w:r>
      <w:r>
        <w:rPr>
          <w:rFonts w:ascii="Times New Roman" w:hAnsi="Times New Roman" w:cs="Times New Roman"/>
          <w:sz w:val="28"/>
          <w:szCs w:val="28"/>
        </w:rPr>
        <w:t>я</w:t>
      </w:r>
      <w:r w:rsidRPr="002F31C2">
        <w:rPr>
          <w:rFonts w:ascii="Times New Roman" w:hAnsi="Times New Roman" w:cs="Times New Roman"/>
          <w:sz w:val="28"/>
          <w:szCs w:val="28"/>
        </w:rPr>
        <w:t xml:space="preserve">  </w:t>
      </w:r>
      <w:r>
        <w:rPr>
          <w:rFonts w:ascii="Times New Roman" w:hAnsi="Times New Roman" w:cs="Times New Roman"/>
          <w:sz w:val="28"/>
          <w:szCs w:val="28"/>
        </w:rPr>
        <w:t>п</w:t>
      </w:r>
      <w:r w:rsidRPr="002F31C2">
        <w:rPr>
          <w:rFonts w:ascii="Times New Roman" w:hAnsi="Times New Roman" w:cs="Times New Roman"/>
          <w:sz w:val="28"/>
          <w:szCs w:val="28"/>
        </w:rPr>
        <w:t>ервостепенные требования по снабжению армии</w:t>
      </w:r>
      <w:r>
        <w:rPr>
          <w:rFonts w:ascii="Times New Roman" w:hAnsi="Times New Roman" w:cs="Times New Roman"/>
          <w:sz w:val="28"/>
          <w:szCs w:val="28"/>
        </w:rPr>
        <w:t>, создал и такой список</w:t>
      </w:r>
      <w:r w:rsidRPr="002F31C2">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1. Труппу комедиантов.</w:t>
      </w:r>
      <w:r>
        <w:rPr>
          <w:rFonts w:ascii="Times New Roman" w:hAnsi="Times New Roman" w:cs="Times New Roman"/>
          <w:sz w:val="28"/>
          <w:szCs w:val="28"/>
        </w:rPr>
        <w:t xml:space="preserve"> </w:t>
      </w:r>
      <w:r w:rsidRPr="002F31C2">
        <w:rPr>
          <w:rFonts w:ascii="Times New Roman" w:hAnsi="Times New Roman" w:cs="Times New Roman"/>
          <w:sz w:val="28"/>
          <w:szCs w:val="28"/>
        </w:rPr>
        <w:t>2. Труппу балерин.</w:t>
      </w:r>
      <w:r>
        <w:rPr>
          <w:rFonts w:ascii="Times New Roman" w:hAnsi="Times New Roman" w:cs="Times New Roman"/>
          <w:sz w:val="28"/>
          <w:szCs w:val="28"/>
        </w:rPr>
        <w:t xml:space="preserve"> </w:t>
      </w:r>
      <w:r w:rsidRPr="002F31C2">
        <w:rPr>
          <w:rFonts w:ascii="Times New Roman" w:hAnsi="Times New Roman" w:cs="Times New Roman"/>
          <w:sz w:val="28"/>
          <w:szCs w:val="28"/>
        </w:rPr>
        <w:t>3. Марионеточников для народа (три или четыре).</w:t>
      </w:r>
      <w:r>
        <w:rPr>
          <w:rFonts w:ascii="Times New Roman" w:hAnsi="Times New Roman" w:cs="Times New Roman"/>
          <w:sz w:val="28"/>
          <w:szCs w:val="28"/>
        </w:rPr>
        <w:t xml:space="preserve"> </w:t>
      </w:r>
      <w:r w:rsidRPr="002F31C2">
        <w:rPr>
          <w:rFonts w:ascii="Times New Roman" w:hAnsi="Times New Roman" w:cs="Times New Roman"/>
          <w:sz w:val="28"/>
          <w:szCs w:val="28"/>
        </w:rPr>
        <w:t>4. Сотню французских женщин</w:t>
      </w:r>
      <w:r>
        <w:rPr>
          <w:rFonts w:ascii="Times New Roman" w:hAnsi="Times New Roman" w:cs="Times New Roman"/>
          <w:sz w:val="28"/>
          <w:szCs w:val="28"/>
        </w:rPr>
        <w:t>»</w:t>
      </w:r>
      <w:r w:rsidRPr="002E7D64">
        <w:rPr>
          <w:rStyle w:val="a3"/>
        </w:rPr>
        <w:footnoteReference w:id="343"/>
      </w:r>
      <w:r w:rsidRPr="002F31C2">
        <w:rPr>
          <w:rFonts w:ascii="Times New Roman" w:hAnsi="Times New Roman" w:cs="Times New Roman"/>
          <w:sz w:val="28"/>
          <w:szCs w:val="28"/>
        </w:rPr>
        <w:t>.</w:t>
      </w:r>
    </w:p>
    <w:p w:rsidR="00217D6C"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Историк театра кукол Н.И.Смирнова справедливо писала, </w:t>
      </w:r>
      <w:r>
        <w:rPr>
          <w:rFonts w:ascii="Times New Roman" w:hAnsi="Times New Roman" w:cs="Times New Roman"/>
          <w:color w:val="000000"/>
          <w:sz w:val="28"/>
          <w:szCs w:val="28"/>
        </w:rPr>
        <w:t>о том, что</w:t>
      </w:r>
      <w:r w:rsidRPr="002F31C2">
        <w:rPr>
          <w:rFonts w:ascii="Times New Roman" w:hAnsi="Times New Roman" w:cs="Times New Roman"/>
          <w:color w:val="000000"/>
          <w:sz w:val="28"/>
          <w:szCs w:val="28"/>
        </w:rPr>
        <w:t xml:space="preserve"> театр кукол практически не расстается ни с одной из плодотворных традиций, какую бы давность эта традиция не имела. </w:t>
      </w:r>
      <w:r w:rsidR="004F5E40">
        <w:rPr>
          <w:rFonts w:ascii="Times New Roman" w:hAnsi="Times New Roman" w:cs="Times New Roman"/>
          <w:color w:val="000000"/>
          <w:sz w:val="28"/>
          <w:szCs w:val="28"/>
        </w:rPr>
        <w:t>Особая способность с</w:t>
      </w:r>
      <w:r w:rsidRPr="002F31C2">
        <w:rPr>
          <w:rFonts w:ascii="Times New Roman" w:hAnsi="Times New Roman" w:cs="Times New Roman"/>
          <w:color w:val="000000"/>
          <w:sz w:val="28"/>
          <w:szCs w:val="28"/>
        </w:rPr>
        <w:t>охран</w:t>
      </w:r>
      <w:r w:rsidR="004F5E40">
        <w:rPr>
          <w:rFonts w:ascii="Times New Roman" w:hAnsi="Times New Roman" w:cs="Times New Roman"/>
          <w:color w:val="000000"/>
          <w:sz w:val="28"/>
          <w:szCs w:val="28"/>
        </w:rPr>
        <w:t>ять</w:t>
      </w:r>
      <w:r w:rsidRPr="002F31C2">
        <w:rPr>
          <w:rFonts w:ascii="Times New Roman" w:hAnsi="Times New Roman" w:cs="Times New Roman"/>
          <w:color w:val="000000"/>
          <w:sz w:val="28"/>
          <w:szCs w:val="28"/>
        </w:rPr>
        <w:t xml:space="preserve"> традици</w:t>
      </w:r>
      <w:r w:rsidR="004F5E40">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давнее, многовековое качество театра кукол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w:t>
      </w:r>
      <w:r w:rsidR="004F5E40">
        <w:rPr>
          <w:rFonts w:ascii="Times New Roman" w:hAnsi="Times New Roman" w:cs="Times New Roman"/>
          <w:color w:val="000000"/>
          <w:sz w:val="28"/>
          <w:szCs w:val="28"/>
        </w:rPr>
        <w:t>о всей наглядностью</w:t>
      </w:r>
      <w:r w:rsidRPr="002F31C2">
        <w:rPr>
          <w:rFonts w:ascii="Times New Roman" w:hAnsi="Times New Roman" w:cs="Times New Roman"/>
          <w:color w:val="000000"/>
          <w:sz w:val="28"/>
          <w:szCs w:val="28"/>
        </w:rPr>
        <w:t xml:space="preserve"> проявилось именно в годы войны, когда необходимо было напряжение всех сил. Театр </w:t>
      </w:r>
      <w:r w:rsidRPr="002F31C2">
        <w:rPr>
          <w:rFonts w:ascii="Times New Roman" w:hAnsi="Times New Roman" w:cs="Times New Roman"/>
          <w:iCs/>
          <w:color w:val="000000"/>
          <w:sz w:val="28"/>
          <w:szCs w:val="28"/>
        </w:rPr>
        <w:t>кукол</w:t>
      </w:r>
      <w:r w:rsidRPr="002F31C2">
        <w:rPr>
          <w:rFonts w:ascii="Times New Roman" w:hAnsi="Times New Roman" w:cs="Times New Roman"/>
          <w:color w:val="000000"/>
          <w:sz w:val="28"/>
          <w:szCs w:val="28"/>
        </w:rPr>
        <w:t xml:space="preserve"> с легкостью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вспомнил</w:t>
      </w:r>
      <w:r>
        <w:rPr>
          <w:rFonts w:ascii="Times New Roman" w:hAnsi="Times New Roman" w:cs="Times New Roman"/>
          <w:color w:val="000000"/>
          <w:sz w:val="28"/>
          <w:szCs w:val="28"/>
        </w:rPr>
        <w:t>»</w:t>
      </w:r>
      <w:r w:rsidRPr="002F31C2">
        <w:rPr>
          <w:rFonts w:ascii="Times New Roman" w:hAnsi="Times New Roman" w:cs="Times New Roman"/>
          <w:bCs/>
          <w:color w:val="000000"/>
          <w:sz w:val="28"/>
          <w:szCs w:val="28"/>
        </w:rPr>
        <w:t xml:space="preserve"> все</w:t>
      </w:r>
      <w:r w:rsidRPr="002F31C2">
        <w:rPr>
          <w:rFonts w:ascii="Times New Roman" w:hAnsi="Times New Roman" w:cs="Times New Roman"/>
          <w:color w:val="000000"/>
          <w:sz w:val="28"/>
          <w:szCs w:val="28"/>
        </w:rPr>
        <w:t xml:space="preserve"> те творческие методы, системы работы, которые отдавали кукольники</w:t>
      </w:r>
      <w:r w:rsidRPr="002F31C2">
        <w:rPr>
          <w:rFonts w:ascii="Times New Roman" w:hAnsi="Times New Roman" w:cs="Times New Roman"/>
          <w:bCs/>
          <w:color w:val="000000"/>
          <w:sz w:val="28"/>
          <w:szCs w:val="28"/>
        </w:rPr>
        <w:t xml:space="preserve"> свое</w:t>
      </w:r>
      <w:r w:rsidRPr="002F31C2">
        <w:rPr>
          <w:rFonts w:ascii="Times New Roman" w:hAnsi="Times New Roman" w:cs="Times New Roman"/>
          <w:color w:val="000000"/>
          <w:sz w:val="28"/>
          <w:szCs w:val="28"/>
        </w:rPr>
        <w:t xml:space="preserve"> сердце в этот исторически небольшой</w:t>
      </w:r>
      <w:r w:rsidRPr="002F31C2">
        <w:rPr>
          <w:rFonts w:ascii="Times New Roman" w:hAnsi="Times New Roman" w:cs="Times New Roman"/>
          <w:bCs/>
          <w:color w:val="000000"/>
          <w:sz w:val="28"/>
          <w:szCs w:val="28"/>
        </w:rPr>
        <w:t>,</w:t>
      </w:r>
      <w:r w:rsidRPr="002F31C2">
        <w:rPr>
          <w:rFonts w:ascii="Times New Roman" w:hAnsi="Times New Roman" w:cs="Times New Roman"/>
          <w:color w:val="000000"/>
          <w:sz w:val="28"/>
          <w:szCs w:val="28"/>
        </w:rPr>
        <w:t xml:space="preserve"> но наполненный бурными исканиями период. Эта </w:t>
      </w:r>
      <w:r w:rsidR="004F5E40">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консервация</w:t>
      </w:r>
      <w:r w:rsidR="004F5E40">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традиций означала и их сохранность в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первозданном виде</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 их развитие, и их подспудное, сложное, смежно-контактное сосуществование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взаимовлияния и взаимоотталкивания, взаимоотрицание и взаимопроникновение</w:t>
      </w:r>
      <w:r w:rsidRPr="002E7D64">
        <w:rPr>
          <w:rStyle w:val="a3"/>
        </w:rPr>
        <w:footnoteReference w:id="344"/>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217D6C" w:rsidRPr="002F31C2"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Агитационные кукольные пьесы периода Великой Отечественной войны  мало чем отличались от кукольных агитпьес более раннего периода истории. Эта драматургическая форма, подобно другим, выкристаллизировалась</w:t>
      </w:r>
      <w:r>
        <w:rPr>
          <w:rFonts w:ascii="Times New Roman" w:hAnsi="Times New Roman" w:cs="Times New Roman"/>
          <w:sz w:val="28"/>
          <w:szCs w:val="28"/>
        </w:rPr>
        <w:t xml:space="preserve"> столетиями.</w:t>
      </w:r>
      <w:r w:rsidRPr="002F31C2">
        <w:rPr>
          <w:rFonts w:ascii="Times New Roman" w:hAnsi="Times New Roman" w:cs="Times New Roman"/>
          <w:sz w:val="28"/>
          <w:szCs w:val="28"/>
        </w:rPr>
        <w:t xml:space="preserve"> </w:t>
      </w:r>
      <w:r>
        <w:rPr>
          <w:rFonts w:ascii="Times New Roman" w:hAnsi="Times New Roman" w:cs="Times New Roman"/>
          <w:sz w:val="28"/>
          <w:szCs w:val="28"/>
        </w:rPr>
        <w:t>О</w:t>
      </w:r>
      <w:r w:rsidRPr="002F31C2">
        <w:rPr>
          <w:rFonts w:ascii="Times New Roman" w:hAnsi="Times New Roman" w:cs="Times New Roman"/>
          <w:sz w:val="28"/>
          <w:szCs w:val="28"/>
        </w:rPr>
        <w:t>на не уходит в историю, а возникает именно тогда, когда приходит ее время</w:t>
      </w:r>
      <w:r>
        <w:rPr>
          <w:rFonts w:ascii="Times New Roman" w:hAnsi="Times New Roman" w:cs="Times New Roman"/>
          <w:sz w:val="28"/>
          <w:szCs w:val="28"/>
        </w:rPr>
        <w:t xml:space="preserve"> – время войны и уходит вместе с н</w:t>
      </w:r>
      <w:r w:rsidR="004F5E40">
        <w:rPr>
          <w:rFonts w:ascii="Times New Roman" w:hAnsi="Times New Roman" w:cs="Times New Roman"/>
          <w:sz w:val="28"/>
          <w:szCs w:val="28"/>
        </w:rPr>
        <w:t>им</w:t>
      </w:r>
      <w:r>
        <w:rPr>
          <w:rFonts w:ascii="Times New Roman" w:hAnsi="Times New Roman" w:cs="Times New Roman"/>
          <w:sz w:val="28"/>
          <w:szCs w:val="28"/>
        </w:rPr>
        <w:t>.</w:t>
      </w:r>
    </w:p>
    <w:p w:rsidR="00217D6C" w:rsidRDefault="00217D6C" w:rsidP="00217D6C">
      <w:pPr>
        <w:spacing w:line="360" w:lineRule="auto"/>
        <w:ind w:firstLine="720"/>
        <w:jc w:val="both"/>
        <w:rPr>
          <w:rFonts w:ascii="Times New Roman" w:hAnsi="Times New Roman" w:cs="Times New Roman"/>
          <w:sz w:val="28"/>
          <w:szCs w:val="28"/>
        </w:rPr>
      </w:pPr>
    </w:p>
    <w:p w:rsidR="00217D6C" w:rsidRPr="00C3674A" w:rsidRDefault="00217D6C" w:rsidP="00217D6C">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sidR="00C3674A">
        <w:rPr>
          <w:rFonts w:ascii="Times New Roman" w:hAnsi="Times New Roman" w:cs="Times New Roman"/>
          <w:color w:val="000000"/>
          <w:sz w:val="28"/>
          <w:szCs w:val="28"/>
          <w:lang w:val="en-US"/>
        </w:rPr>
        <w:t>III</w:t>
      </w:r>
    </w:p>
    <w:p w:rsidR="00217D6C" w:rsidRPr="002F31C2" w:rsidRDefault="00217D6C" w:rsidP="00217D6C">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ДРАМАТУРГИ</w:t>
      </w:r>
      <w:r w:rsidR="004F5E40">
        <w:rPr>
          <w:rFonts w:ascii="Times New Roman" w:hAnsi="Times New Roman" w:cs="Times New Roman"/>
          <w:b/>
          <w:color w:val="000000"/>
          <w:sz w:val="28"/>
          <w:szCs w:val="28"/>
        </w:rPr>
        <w:t>Я</w:t>
      </w:r>
      <w:r>
        <w:rPr>
          <w:rFonts w:ascii="Times New Roman" w:hAnsi="Times New Roman" w:cs="Times New Roman"/>
          <w:b/>
          <w:color w:val="000000"/>
          <w:sz w:val="28"/>
          <w:szCs w:val="28"/>
        </w:rPr>
        <w:t xml:space="preserve"> ТЕАТРА</w:t>
      </w:r>
      <w:r w:rsidR="00C3674A" w:rsidRPr="00C3674A">
        <w:rPr>
          <w:rFonts w:ascii="Times New Roman" w:hAnsi="Times New Roman" w:cs="Times New Roman"/>
          <w:b/>
          <w:color w:val="000000"/>
          <w:sz w:val="28"/>
          <w:szCs w:val="28"/>
        </w:rPr>
        <w:t xml:space="preserve"> </w:t>
      </w:r>
      <w:r w:rsidR="00C3674A">
        <w:rPr>
          <w:rFonts w:ascii="Times New Roman" w:hAnsi="Times New Roman" w:cs="Times New Roman"/>
          <w:b/>
          <w:color w:val="000000"/>
          <w:sz w:val="28"/>
          <w:szCs w:val="28"/>
        </w:rPr>
        <w:t>КУКОЛ</w:t>
      </w:r>
      <w:r>
        <w:rPr>
          <w:rFonts w:ascii="Times New Roman" w:hAnsi="Times New Roman" w:cs="Times New Roman"/>
          <w:b/>
          <w:color w:val="000000"/>
          <w:sz w:val="28"/>
          <w:szCs w:val="28"/>
        </w:rPr>
        <w:t xml:space="preserve"> </w:t>
      </w:r>
      <w:r w:rsidRPr="002F31C2">
        <w:rPr>
          <w:rFonts w:ascii="Times New Roman" w:hAnsi="Times New Roman" w:cs="Times New Roman"/>
          <w:b/>
          <w:color w:val="000000"/>
          <w:sz w:val="28"/>
          <w:szCs w:val="28"/>
        </w:rPr>
        <w:t>ВТОРОЙ ПОЛОВИН</w:t>
      </w:r>
      <w:r w:rsidR="00C3674A">
        <w:rPr>
          <w:rFonts w:ascii="Times New Roman" w:hAnsi="Times New Roman" w:cs="Times New Roman"/>
          <w:b/>
          <w:color w:val="000000"/>
          <w:sz w:val="28"/>
          <w:szCs w:val="28"/>
        </w:rPr>
        <w:t>Ы</w:t>
      </w:r>
      <w:r w:rsidRPr="002F31C2">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en-US"/>
        </w:rPr>
        <w:t>XX</w:t>
      </w:r>
      <w:r w:rsidRPr="002F31C2">
        <w:rPr>
          <w:rFonts w:ascii="Times New Roman" w:hAnsi="Times New Roman" w:cs="Times New Roman"/>
          <w:b/>
          <w:color w:val="000000"/>
          <w:sz w:val="28"/>
          <w:szCs w:val="28"/>
        </w:rPr>
        <w:t xml:space="preserve"> </w:t>
      </w:r>
      <w:r w:rsidR="00C3674A">
        <w:rPr>
          <w:rFonts w:ascii="Times New Roman" w:hAnsi="Times New Roman" w:cs="Times New Roman"/>
          <w:b/>
          <w:color w:val="000000"/>
          <w:sz w:val="28"/>
          <w:szCs w:val="28"/>
        </w:rPr>
        <w:t>в</w:t>
      </w:r>
      <w:r w:rsidRPr="002F31C2">
        <w:rPr>
          <w:rFonts w:ascii="Times New Roman" w:hAnsi="Times New Roman" w:cs="Times New Roman"/>
          <w:b/>
          <w:color w:val="000000"/>
          <w:sz w:val="28"/>
          <w:szCs w:val="28"/>
        </w:rPr>
        <w:t>.</w:t>
      </w:r>
    </w:p>
    <w:p w:rsidR="00217D6C" w:rsidRPr="002F31C2" w:rsidRDefault="00217D6C" w:rsidP="00217D6C">
      <w:pPr>
        <w:spacing w:line="360" w:lineRule="auto"/>
        <w:jc w:val="center"/>
        <w:rPr>
          <w:rFonts w:ascii="Times New Roman" w:hAnsi="Times New Roman" w:cs="Times New Roman"/>
          <w:i/>
          <w:color w:val="000000"/>
          <w:sz w:val="28"/>
          <w:szCs w:val="28"/>
        </w:rPr>
      </w:pPr>
    </w:p>
    <w:p w:rsidR="00217D6C" w:rsidRPr="00C3674A" w:rsidRDefault="00217D6C" w:rsidP="00217D6C">
      <w:pPr>
        <w:spacing w:line="360" w:lineRule="auto"/>
        <w:jc w:val="center"/>
        <w:rPr>
          <w:rFonts w:ascii="Times New Roman" w:hAnsi="Times New Roman" w:cs="Times New Roman"/>
          <w:i/>
          <w:color w:val="000000"/>
          <w:sz w:val="28"/>
          <w:szCs w:val="28"/>
        </w:rPr>
      </w:pPr>
      <w:r w:rsidRPr="00C3674A">
        <w:rPr>
          <w:rFonts w:ascii="Times New Roman" w:hAnsi="Times New Roman" w:cs="Times New Roman"/>
          <w:i/>
          <w:color w:val="000000"/>
          <w:sz w:val="28"/>
          <w:szCs w:val="28"/>
        </w:rPr>
        <w:t xml:space="preserve"> ИМИТАЦИЯ ДРАМЫ</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Конец 40-х–50-е гг.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 </w:t>
      </w:r>
      <w:r w:rsidRPr="00EC0EB7">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один из сложных периодов развития русской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Это было время </w:t>
      </w:r>
      <w:r w:rsidR="00DE7970" w:rsidRPr="002F31C2">
        <w:rPr>
          <w:rFonts w:ascii="Times New Roman" w:hAnsi="Times New Roman" w:cs="Times New Roman"/>
          <w:color w:val="000000"/>
          <w:sz w:val="28"/>
          <w:szCs w:val="28"/>
        </w:rPr>
        <w:t>«теори</w:t>
      </w:r>
      <w:r w:rsidR="00DE7970">
        <w:rPr>
          <w:rFonts w:ascii="Times New Roman" w:hAnsi="Times New Roman" w:cs="Times New Roman"/>
          <w:color w:val="000000"/>
          <w:sz w:val="28"/>
          <w:szCs w:val="28"/>
        </w:rPr>
        <w:t xml:space="preserve">и </w:t>
      </w:r>
      <w:r w:rsidR="00DE7970" w:rsidRPr="002F31C2">
        <w:rPr>
          <w:rFonts w:ascii="Times New Roman" w:hAnsi="Times New Roman" w:cs="Times New Roman"/>
          <w:color w:val="000000"/>
          <w:sz w:val="28"/>
          <w:szCs w:val="28"/>
        </w:rPr>
        <w:t>бесконфликтности»</w:t>
      </w:r>
      <w:r w:rsidR="00DE7970">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жесткой административно</w:t>
      </w:r>
      <w:r w:rsidR="00DE7970">
        <w:rPr>
          <w:rFonts w:ascii="Times New Roman" w:hAnsi="Times New Roman" w:cs="Times New Roman"/>
          <w:color w:val="000000"/>
          <w:sz w:val="28"/>
          <w:szCs w:val="28"/>
        </w:rPr>
        <w:t>й и политической цензуры, «</w:t>
      </w:r>
      <w:r w:rsidRPr="002F31C2">
        <w:rPr>
          <w:rFonts w:ascii="Times New Roman" w:hAnsi="Times New Roman" w:cs="Times New Roman"/>
          <w:color w:val="000000"/>
          <w:sz w:val="28"/>
          <w:szCs w:val="28"/>
        </w:rPr>
        <w:t>борьб</w:t>
      </w:r>
      <w:r>
        <w:rPr>
          <w:rFonts w:ascii="Times New Roman" w:hAnsi="Times New Roman" w:cs="Times New Roman"/>
          <w:color w:val="000000"/>
          <w:sz w:val="28"/>
          <w:szCs w:val="28"/>
        </w:rPr>
        <w:t>ы</w:t>
      </w:r>
      <w:r w:rsidRPr="002F31C2">
        <w:rPr>
          <w:rFonts w:ascii="Times New Roman" w:hAnsi="Times New Roman" w:cs="Times New Roman"/>
          <w:color w:val="000000"/>
          <w:sz w:val="28"/>
          <w:szCs w:val="28"/>
        </w:rPr>
        <w:t xml:space="preserve"> с космополитизмом». </w:t>
      </w:r>
      <w:r w:rsidR="00DE7970">
        <w:rPr>
          <w:rFonts w:ascii="Times New Roman" w:hAnsi="Times New Roman" w:cs="Times New Roman"/>
          <w:color w:val="000000"/>
          <w:sz w:val="28"/>
          <w:szCs w:val="28"/>
        </w:rPr>
        <w:t>О</w:t>
      </w:r>
      <w:r>
        <w:rPr>
          <w:rFonts w:ascii="Times New Roman" w:hAnsi="Times New Roman" w:cs="Times New Roman"/>
          <w:color w:val="000000"/>
          <w:sz w:val="28"/>
          <w:szCs w:val="28"/>
        </w:rPr>
        <w:t>т драматургии театра кукол требовали невозможного – следования методу социалистического реализма. Будучи, по сути своей, искусством гротеска, метафоры, фантасмагории, пародии, искусством, выявляющим «суть вещи», профессиональный театр кукол и его драматургию обязали «правдиво, исторически конкретно, художественно изображать действительность»</w:t>
      </w:r>
      <w:r>
        <w:rPr>
          <w:rStyle w:val="a3"/>
          <w:rFonts w:ascii="Times New Roman" w:hAnsi="Times New Roman" w:cs="Times New Roman"/>
          <w:color w:val="000000"/>
        </w:rPr>
        <w:footnoteReference w:id="345"/>
      </w:r>
      <w:r>
        <w:rPr>
          <w:rFonts w:ascii="Times New Roman" w:hAnsi="Times New Roman" w:cs="Times New Roman"/>
          <w:color w:val="000000"/>
          <w:sz w:val="28"/>
          <w:szCs w:val="28"/>
        </w:rPr>
        <w:t xml:space="preserve">. Причем, управлением, контролем и идеологическим руководством творческими процессами занимались, как правило, люди, от искусства далекие.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Е. Сперанский, автор пьесы «Под шорох твоих ресниц» (1948) вспоминал, как 11 апреля 1949 года на общественном просмотре спектакля неожиданно появились три чиновника из Комитета по делам искусств. «Это были сравнительно молодые люди, но уже с ног до головы закованные в латы «холодной войны». Они нашли спектакль «беззубым» и предъявили ряд исправлений, добавлений, которые искажали самый жанр спектакля: острую, но легкую пародию на стандартную, пошлую продукцию Голливуда тянули на оголтелую пропаганду, ненависть к стране, к народу. Помнится, ни у меня, автора, ни у постановщика и режиссера Образцова, ни у композитора Цфасмана не нашлось слов, чтобы отразить налет этих трех разбойников от искусства, так он был внезапен.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Кто у вас был литературным консультантом?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Спросил один из разбойников.</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Сергей Юткевич,</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ответил я.</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Ну ясно: известный космополит. (Надо думать, что и А. Цфасман, страстный поклонник американского джаза, был у них на особом счету. А Сергей Юткевич уж давно «ходил в космополитах» и покинул нас, </w:t>
      </w:r>
      <w:r w:rsidRPr="002F31C2">
        <w:rPr>
          <w:rFonts w:ascii="Times New Roman" w:hAnsi="Times New Roman" w:cs="Times New Roman"/>
          <w:color w:val="000000"/>
          <w:sz w:val="28"/>
          <w:szCs w:val="28"/>
        </w:rPr>
        <w:lastRenderedPageBreak/>
        <w:t>чтобы не испортить своим присутствием будущий спектакль. И фамилия уже его не упоминалась ни в афишах, ни в программках театра).</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Завтра утром приходите, поговорим,— сказали разбойники.</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Но ведь завтрашний спектакль уж продан...</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Завтра утром,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повторили разбойники и ушли.</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За одну ночь?</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спросил я в отчаянье, когда они удалились.</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Еще день не кончился,</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сказал, помнится, Цфасман</w:t>
      </w:r>
      <w:r>
        <w:rPr>
          <w:rFonts w:ascii="Times New Roman" w:hAnsi="Times New Roman" w:cs="Times New Roman"/>
          <w:color w:val="000000"/>
          <w:sz w:val="28"/>
          <w:szCs w:val="28"/>
        </w:rPr>
        <w:t>.</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Все мы тогда что-нибудь и кого-нибудь спасали. Да и как знать: может быть, и та тройка гангстеров не столько пеклась об «идейной чистоте» в искусстве, сколько спасала свои шкуры</w:t>
      </w:r>
      <w:r w:rsidRPr="00534EB3">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534EB3">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 всю ночь просидел ваш «покорный слуга» в табачном дыму, без устали крутя кофемолку и уродуя свое новорожденное детище. </w:t>
      </w:r>
    </w:p>
    <w:p w:rsidR="00217D6C" w:rsidRPr="002F31C2"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Все это паллиатив, — сказали на следующее утро разбойники из Комитета искусств,</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 ну да ладно, играйте, а там посмотрим... </w:t>
      </w:r>
    </w:p>
    <w:p w:rsidR="00217D6C" w:rsidRPr="002F31C2"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И вот тут они были правы. Все это был паллиатив, словесная пена, легко снимаемая и не затрагивающая всерьез сердцевину. Впоследствии мы потихоньку, раз от разу снимали эту пену, и раз от разу спектакль набирал силу и, в конце-концов, стал, как говорится, сенсацией: во всяком случае, во время наших гастролей в Ленинграде на Невском, в «Эрмитаже», дело не обходилось без конной милиции»</w:t>
      </w:r>
      <w:r w:rsidRPr="002E7D64">
        <w:rPr>
          <w:rStyle w:val="a3"/>
        </w:rPr>
        <w:footnoteReference w:id="346"/>
      </w:r>
      <w:r w:rsidRPr="002F31C2">
        <w:rPr>
          <w:rFonts w:ascii="Times New Roman" w:hAnsi="Times New Roman" w:cs="Times New Roman"/>
          <w:sz w:val="28"/>
          <w:szCs w:val="28"/>
        </w:rPr>
        <w:t xml:space="preserve">. </w:t>
      </w:r>
    </w:p>
    <w:p w:rsidR="00217D6C" w:rsidRDefault="00DE7970" w:rsidP="00217D6C">
      <w:pPr>
        <w:spacing w:line="360" w:lineRule="auto"/>
        <w:ind w:firstLine="1080"/>
        <w:jc w:val="both"/>
        <w:rPr>
          <w:rFonts w:ascii="Times New Roman" w:hAnsi="Times New Roman" w:cs="Times New Roman"/>
          <w:sz w:val="28"/>
          <w:szCs w:val="28"/>
        </w:rPr>
      </w:pPr>
      <w:r>
        <w:rPr>
          <w:rFonts w:ascii="Times New Roman" w:hAnsi="Times New Roman" w:cs="Times New Roman"/>
          <w:sz w:val="28"/>
          <w:szCs w:val="28"/>
        </w:rPr>
        <w:t>Громкий успех такой пьесы как</w:t>
      </w:r>
      <w:r w:rsidRPr="002F31C2">
        <w:rPr>
          <w:rFonts w:ascii="Times New Roman" w:hAnsi="Times New Roman" w:cs="Times New Roman"/>
          <w:sz w:val="28"/>
          <w:szCs w:val="28"/>
        </w:rPr>
        <w:t xml:space="preserve"> «Под шорох твоих ресниц» в конце 40-х гг. </w:t>
      </w:r>
      <w:r>
        <w:rPr>
          <w:rFonts w:ascii="Times New Roman" w:hAnsi="Times New Roman" w:cs="Times New Roman"/>
          <w:sz w:val="28"/>
          <w:szCs w:val="28"/>
        </w:rPr>
        <w:t xml:space="preserve">легко объясним. </w:t>
      </w:r>
      <w:r w:rsidR="007858D0">
        <w:rPr>
          <w:rFonts w:ascii="Times New Roman" w:hAnsi="Times New Roman" w:cs="Times New Roman"/>
          <w:sz w:val="28"/>
          <w:szCs w:val="28"/>
        </w:rPr>
        <w:t xml:space="preserve">Драматический театр переживал острейший кризис. </w:t>
      </w:r>
      <w:r>
        <w:rPr>
          <w:rFonts w:ascii="Times New Roman" w:hAnsi="Times New Roman" w:cs="Times New Roman"/>
          <w:sz w:val="28"/>
          <w:szCs w:val="28"/>
        </w:rPr>
        <w:t xml:space="preserve">К тому же в </w:t>
      </w:r>
      <w:r w:rsidR="00217D6C" w:rsidRPr="002F31C2">
        <w:rPr>
          <w:rFonts w:ascii="Times New Roman" w:hAnsi="Times New Roman" w:cs="Times New Roman"/>
          <w:sz w:val="28"/>
          <w:szCs w:val="28"/>
        </w:rPr>
        <w:t>это время</w:t>
      </w:r>
      <w:r>
        <w:rPr>
          <w:rFonts w:ascii="Times New Roman" w:hAnsi="Times New Roman" w:cs="Times New Roman"/>
          <w:sz w:val="28"/>
          <w:szCs w:val="28"/>
        </w:rPr>
        <w:t xml:space="preserve"> </w:t>
      </w:r>
      <w:r w:rsidR="00217D6C" w:rsidRPr="002F31C2">
        <w:rPr>
          <w:rFonts w:ascii="Times New Roman" w:hAnsi="Times New Roman" w:cs="Times New Roman"/>
          <w:sz w:val="28"/>
          <w:szCs w:val="28"/>
        </w:rPr>
        <w:t>на советский экран</w:t>
      </w:r>
      <w:r>
        <w:rPr>
          <w:rFonts w:ascii="Times New Roman" w:hAnsi="Times New Roman" w:cs="Times New Roman"/>
          <w:sz w:val="28"/>
          <w:szCs w:val="28"/>
        </w:rPr>
        <w:t xml:space="preserve"> вышли </w:t>
      </w:r>
      <w:r w:rsidR="00217D6C">
        <w:rPr>
          <w:rFonts w:ascii="Times New Roman" w:hAnsi="Times New Roman" w:cs="Times New Roman"/>
          <w:sz w:val="28"/>
          <w:szCs w:val="28"/>
        </w:rPr>
        <w:t xml:space="preserve"> трофейные фильмы, </w:t>
      </w:r>
      <w:r w:rsidR="00217D6C" w:rsidRPr="002F31C2">
        <w:rPr>
          <w:rFonts w:ascii="Times New Roman" w:hAnsi="Times New Roman" w:cs="Times New Roman"/>
          <w:sz w:val="28"/>
          <w:szCs w:val="28"/>
        </w:rPr>
        <w:t>голливудские вестерны, боевики</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мелодрамы. Среди персонажей </w:t>
      </w:r>
      <w:r>
        <w:rPr>
          <w:rFonts w:ascii="Times New Roman" w:hAnsi="Times New Roman" w:cs="Times New Roman"/>
          <w:sz w:val="28"/>
          <w:szCs w:val="28"/>
        </w:rPr>
        <w:t xml:space="preserve">сатирической комедии </w:t>
      </w:r>
      <w:r w:rsidR="00217D6C">
        <w:rPr>
          <w:rFonts w:ascii="Times New Roman" w:hAnsi="Times New Roman" w:cs="Times New Roman"/>
          <w:sz w:val="28"/>
          <w:szCs w:val="28"/>
        </w:rPr>
        <w:t xml:space="preserve">Е. </w:t>
      </w:r>
      <w:r w:rsidR="00217D6C" w:rsidRPr="002F31C2">
        <w:rPr>
          <w:rFonts w:ascii="Times New Roman" w:hAnsi="Times New Roman" w:cs="Times New Roman"/>
          <w:sz w:val="28"/>
          <w:szCs w:val="28"/>
        </w:rPr>
        <w:t xml:space="preserve">Сперанского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директор фирмы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Вулф энд </w:t>
      </w:r>
      <w:r w:rsidR="00217D6C">
        <w:rPr>
          <w:rFonts w:ascii="Times New Roman" w:hAnsi="Times New Roman" w:cs="Times New Roman"/>
          <w:sz w:val="28"/>
          <w:szCs w:val="28"/>
        </w:rPr>
        <w:t>компании»</w:t>
      </w:r>
      <w:r w:rsidR="00217D6C" w:rsidRPr="002F31C2">
        <w:rPr>
          <w:rFonts w:ascii="Times New Roman" w:hAnsi="Times New Roman" w:cs="Times New Roman"/>
          <w:sz w:val="28"/>
          <w:szCs w:val="28"/>
        </w:rPr>
        <w:t xml:space="preserve"> Джейкл, кинопродюсер Фокс, ассистент Фокса Маус,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королева патефона</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певица Эдна Стэрва и др. Веселая, беззаботная пародия на американское кино, написанная специально для кукол и сыгранная куклами, стала сенсацией и на какое-то время затмила даже «Обыкновенный концерт»: </w:t>
      </w:r>
    </w:p>
    <w:p w:rsidR="00DE7970" w:rsidRPr="002F31C2" w:rsidRDefault="00DE7970" w:rsidP="00DE7970">
      <w:pPr>
        <w:spacing w:line="360" w:lineRule="auto"/>
        <w:jc w:val="both"/>
        <w:rPr>
          <w:rFonts w:ascii="Times New Roman" w:hAnsi="Times New Roman" w:cs="Times New Roman"/>
          <w:b/>
          <w:bCs/>
          <w:sz w:val="28"/>
          <w:szCs w:val="28"/>
        </w:rPr>
      </w:pPr>
      <w:r w:rsidRPr="002F31C2">
        <w:rPr>
          <w:rFonts w:ascii="Times New Roman" w:hAnsi="Times New Roman" w:cs="Times New Roman"/>
          <w:b/>
          <w:bCs/>
          <w:sz w:val="28"/>
          <w:szCs w:val="28"/>
        </w:rPr>
        <w:lastRenderedPageBreak/>
        <w:t>«</w:t>
      </w:r>
      <w:r w:rsidRPr="00EC0EB7">
        <w:rPr>
          <w:rFonts w:ascii="Times New Roman" w:hAnsi="Times New Roman" w:cs="Times New Roman"/>
          <w:bCs/>
          <w:sz w:val="28"/>
          <w:szCs w:val="28"/>
        </w:rPr>
        <w:t>ДЖЕЙКЛ</w:t>
      </w:r>
      <w:r w:rsidRPr="002F31C2">
        <w:rPr>
          <w:rFonts w:ascii="Times New Roman" w:hAnsi="Times New Roman" w:cs="Times New Roman"/>
          <w:b/>
          <w:bCs/>
          <w:sz w:val="28"/>
          <w:szCs w:val="28"/>
        </w:rPr>
        <w:t>.</w:t>
      </w:r>
      <w:r w:rsidRPr="002F31C2">
        <w:rPr>
          <w:rFonts w:ascii="Times New Roman" w:hAnsi="Times New Roman" w:cs="Times New Roman"/>
          <w:sz w:val="28"/>
          <w:szCs w:val="28"/>
        </w:rPr>
        <w:t xml:space="preserve"> Хелло! Директор фирмы </w:t>
      </w:r>
      <w:r>
        <w:rPr>
          <w:rFonts w:ascii="Times New Roman" w:hAnsi="Times New Roman" w:cs="Times New Roman"/>
          <w:sz w:val="28"/>
          <w:szCs w:val="28"/>
        </w:rPr>
        <w:t>«</w:t>
      </w:r>
      <w:r w:rsidRPr="002F31C2">
        <w:rPr>
          <w:rFonts w:ascii="Times New Roman" w:hAnsi="Times New Roman" w:cs="Times New Roman"/>
          <w:sz w:val="28"/>
          <w:szCs w:val="28"/>
        </w:rPr>
        <w:t>Вулф</w:t>
      </w:r>
      <w:r>
        <w:rPr>
          <w:rFonts w:ascii="Times New Roman" w:hAnsi="Times New Roman" w:cs="Times New Roman"/>
          <w:sz w:val="28"/>
          <w:szCs w:val="28"/>
        </w:rPr>
        <w:t>»</w:t>
      </w:r>
      <w:r w:rsidRPr="002F31C2">
        <w:rPr>
          <w:rFonts w:ascii="Times New Roman" w:hAnsi="Times New Roman" w:cs="Times New Roman"/>
          <w:sz w:val="28"/>
          <w:szCs w:val="28"/>
        </w:rPr>
        <w:t xml:space="preserve"> у телефона.</w:t>
      </w:r>
    </w:p>
    <w:p w:rsidR="00DE7970" w:rsidRPr="00DE7970" w:rsidRDefault="00DE7970" w:rsidP="00DE7970">
      <w:pPr>
        <w:spacing w:line="360" w:lineRule="auto"/>
        <w:jc w:val="both"/>
        <w:rPr>
          <w:rFonts w:ascii="Times New Roman" w:hAnsi="Times New Roman" w:cs="Times New Roman"/>
          <w:b/>
          <w:bCs/>
          <w:sz w:val="28"/>
          <w:szCs w:val="28"/>
        </w:rPr>
      </w:pPr>
      <w:r w:rsidRPr="00EC0EB7">
        <w:rPr>
          <w:rFonts w:ascii="Times New Roman" w:hAnsi="Times New Roman" w:cs="Times New Roman"/>
          <w:bCs/>
          <w:sz w:val="28"/>
          <w:szCs w:val="28"/>
        </w:rPr>
        <w:t>ГОЛОС ПО ТЕЛЕФОНУ.</w:t>
      </w:r>
      <w:r w:rsidRPr="002F31C2">
        <w:rPr>
          <w:rFonts w:ascii="Times New Roman" w:hAnsi="Times New Roman" w:cs="Times New Roman"/>
          <w:sz w:val="28"/>
          <w:szCs w:val="28"/>
        </w:rPr>
        <w:t xml:space="preserve"> Хелло, мистер Джейкл! Говорит представитель кинопроката: срочный заказ.</w:t>
      </w:r>
      <w:r w:rsidRPr="00B9430F">
        <w:rPr>
          <w:rFonts w:ascii="Times New Roman" w:hAnsi="Times New Roman" w:cs="Times New Roman"/>
          <w:sz w:val="28"/>
          <w:szCs w:val="28"/>
        </w:rPr>
        <w:t xml:space="preserve"> [</w:t>
      </w:r>
      <w:r w:rsidRPr="00DE7970">
        <w:rPr>
          <w:rFonts w:ascii="Times New Roman" w:hAnsi="Times New Roman" w:cs="Times New Roman"/>
          <w:sz w:val="28"/>
          <w:szCs w:val="28"/>
        </w:rPr>
        <w:t>…]</w:t>
      </w:r>
    </w:p>
    <w:p w:rsidR="00DE7970" w:rsidRPr="002F31C2" w:rsidRDefault="00DE7970" w:rsidP="00DE7970">
      <w:pPr>
        <w:spacing w:line="360" w:lineRule="auto"/>
        <w:jc w:val="both"/>
        <w:rPr>
          <w:rFonts w:ascii="Times New Roman" w:hAnsi="Times New Roman" w:cs="Times New Roman"/>
          <w:b/>
          <w:bCs/>
          <w:sz w:val="28"/>
          <w:szCs w:val="28"/>
        </w:rPr>
      </w:pPr>
      <w:r w:rsidRPr="00EC0EB7">
        <w:rPr>
          <w:rFonts w:ascii="Times New Roman" w:hAnsi="Times New Roman" w:cs="Times New Roman"/>
          <w:bCs/>
          <w:sz w:val="28"/>
          <w:szCs w:val="28"/>
        </w:rPr>
        <w:t>ДЖЕЙКЛ.</w:t>
      </w:r>
      <w:r w:rsidRPr="002F31C2">
        <w:rPr>
          <w:rFonts w:ascii="Times New Roman" w:hAnsi="Times New Roman" w:cs="Times New Roman"/>
          <w:sz w:val="28"/>
          <w:szCs w:val="28"/>
        </w:rPr>
        <w:t xml:space="preserve"> Какой товар вас больше устраивает? Эротическое ревю? Комедия с мордобоем? Картина душевной депрессии? Или, может быть, легкая мелодрама? Скажем... Сын убивает отца и женится на матери? Впрочем, это у нас уже было.</w:t>
      </w:r>
    </w:p>
    <w:p w:rsidR="00DE7970" w:rsidRPr="002F31C2"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t>ГОЛОС.</w:t>
      </w:r>
      <w:r w:rsidRPr="002F31C2">
        <w:rPr>
          <w:rFonts w:ascii="Times New Roman" w:hAnsi="Times New Roman" w:cs="Times New Roman"/>
          <w:sz w:val="28"/>
          <w:szCs w:val="28"/>
        </w:rPr>
        <w:t xml:space="preserve"> О, нет. На этот раз фильм должен быть на очень популярный сюжет европейского происхождения... Так сказать, наш подарок Старому Свету. Идея ясна?</w:t>
      </w:r>
    </w:p>
    <w:p w:rsidR="00DE7970" w:rsidRPr="002F31C2"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t>ДЖЕЙКЛ.</w:t>
      </w:r>
      <w:r w:rsidRPr="002F31C2">
        <w:rPr>
          <w:rFonts w:ascii="Times New Roman" w:hAnsi="Times New Roman" w:cs="Times New Roman"/>
          <w:sz w:val="28"/>
          <w:szCs w:val="28"/>
        </w:rPr>
        <w:t xml:space="preserve"> Заказ принят. Премьера пойдет на Бродвее через 15 дней.</w:t>
      </w:r>
    </w:p>
    <w:p w:rsidR="00DE7970" w:rsidRPr="002F31C2" w:rsidRDefault="00DE7970" w:rsidP="00DE7970">
      <w:pPr>
        <w:spacing w:line="360" w:lineRule="auto"/>
        <w:jc w:val="both"/>
        <w:rPr>
          <w:rFonts w:ascii="Times New Roman" w:hAnsi="Times New Roman" w:cs="Times New Roman"/>
          <w:b/>
          <w:bCs/>
          <w:sz w:val="28"/>
          <w:szCs w:val="28"/>
        </w:rPr>
      </w:pPr>
      <w:r w:rsidRPr="00DE7970">
        <w:rPr>
          <w:rFonts w:ascii="Times New Roman" w:hAnsi="Times New Roman" w:cs="Times New Roman"/>
          <w:bCs/>
          <w:sz w:val="28"/>
          <w:szCs w:val="28"/>
        </w:rPr>
        <w:t xml:space="preserve">[…] </w:t>
      </w:r>
      <w:r w:rsidRPr="0080698E">
        <w:rPr>
          <w:rFonts w:ascii="Times New Roman" w:hAnsi="Times New Roman" w:cs="Times New Roman"/>
          <w:bCs/>
          <w:sz w:val="28"/>
          <w:szCs w:val="28"/>
        </w:rPr>
        <w:t>ХАЙН.</w:t>
      </w:r>
      <w:r w:rsidRPr="002F31C2">
        <w:rPr>
          <w:rFonts w:ascii="Times New Roman" w:hAnsi="Times New Roman" w:cs="Times New Roman"/>
          <w:sz w:val="28"/>
          <w:szCs w:val="28"/>
        </w:rPr>
        <w:t xml:space="preserve"> О’кей. </w:t>
      </w:r>
      <w:r w:rsidRPr="002F31C2">
        <w:rPr>
          <w:rFonts w:ascii="Times New Roman" w:hAnsi="Times New Roman" w:cs="Times New Roman"/>
          <w:i/>
          <w:iCs/>
          <w:sz w:val="28"/>
          <w:szCs w:val="28"/>
        </w:rPr>
        <w:t>(Вешает трубку.)</w:t>
      </w:r>
      <w:r w:rsidRPr="002F31C2">
        <w:rPr>
          <w:rFonts w:ascii="Times New Roman" w:hAnsi="Times New Roman" w:cs="Times New Roman"/>
          <w:sz w:val="28"/>
          <w:szCs w:val="28"/>
        </w:rPr>
        <w:t xml:space="preserve"> Ну, что ж, поищем сюжета в эфире... </w:t>
      </w:r>
      <w:r w:rsidRPr="002F31C2">
        <w:rPr>
          <w:rFonts w:ascii="Times New Roman" w:hAnsi="Times New Roman" w:cs="Times New Roman"/>
          <w:i/>
          <w:iCs/>
          <w:sz w:val="28"/>
          <w:szCs w:val="28"/>
        </w:rPr>
        <w:t>(Обращается к радиоприемнику, переходит с волны на волну в поисках сюжет</w:t>
      </w:r>
      <w:r>
        <w:rPr>
          <w:rFonts w:ascii="Times New Roman" w:hAnsi="Times New Roman" w:cs="Times New Roman"/>
          <w:i/>
          <w:iCs/>
          <w:sz w:val="28"/>
          <w:szCs w:val="28"/>
        </w:rPr>
        <w:t>а</w:t>
      </w:r>
      <w:r w:rsidRPr="002F31C2">
        <w:rPr>
          <w:rFonts w:ascii="Times New Roman" w:hAnsi="Times New Roman" w:cs="Times New Roman"/>
          <w:i/>
          <w:iCs/>
          <w:sz w:val="28"/>
          <w:szCs w:val="28"/>
        </w:rPr>
        <w:t xml:space="preserve">. Звучат обрывки мелодий. И, наконец, гремит увертюра к </w:t>
      </w:r>
      <w:r>
        <w:rPr>
          <w:rFonts w:ascii="Times New Roman" w:hAnsi="Times New Roman" w:cs="Times New Roman"/>
          <w:i/>
          <w:iCs/>
          <w:sz w:val="28"/>
          <w:szCs w:val="28"/>
        </w:rPr>
        <w:t>«</w:t>
      </w:r>
      <w:r w:rsidRPr="002F31C2">
        <w:rPr>
          <w:rFonts w:ascii="Times New Roman" w:hAnsi="Times New Roman" w:cs="Times New Roman"/>
          <w:i/>
          <w:iCs/>
          <w:sz w:val="28"/>
          <w:szCs w:val="28"/>
        </w:rPr>
        <w:t>Кармен</w:t>
      </w:r>
      <w:r>
        <w:rPr>
          <w:rFonts w:ascii="Times New Roman" w:hAnsi="Times New Roman" w:cs="Times New Roman"/>
          <w:i/>
          <w:iCs/>
          <w:sz w:val="28"/>
          <w:szCs w:val="28"/>
        </w:rPr>
        <w:t>»</w:t>
      </w:r>
      <w:r w:rsidRPr="002F31C2">
        <w:rPr>
          <w:rFonts w:ascii="Times New Roman" w:hAnsi="Times New Roman" w:cs="Times New Roman"/>
          <w:i/>
          <w:iCs/>
          <w:sz w:val="28"/>
          <w:szCs w:val="28"/>
        </w:rPr>
        <w:t>. В нее врывается телефонный звонок. Хайн микширует звук и берет трубку.)</w:t>
      </w:r>
      <w:r w:rsidRPr="002F31C2">
        <w:rPr>
          <w:rFonts w:ascii="Times New Roman" w:hAnsi="Times New Roman" w:cs="Times New Roman"/>
          <w:sz w:val="28"/>
          <w:szCs w:val="28"/>
        </w:rPr>
        <w:t xml:space="preserve"> Хелло!</w:t>
      </w:r>
      <w:r w:rsidRPr="00DE7970">
        <w:rPr>
          <w:rFonts w:ascii="Times New Roman" w:hAnsi="Times New Roman" w:cs="Times New Roman"/>
          <w:sz w:val="28"/>
          <w:szCs w:val="28"/>
        </w:rPr>
        <w:t xml:space="preserve"> […] </w:t>
      </w:r>
      <w:r w:rsidRPr="002F31C2">
        <w:rPr>
          <w:rFonts w:ascii="Times New Roman" w:hAnsi="Times New Roman" w:cs="Times New Roman"/>
          <w:sz w:val="28"/>
          <w:szCs w:val="28"/>
        </w:rPr>
        <w:t>Говорит Хайн.</w:t>
      </w:r>
    </w:p>
    <w:p w:rsidR="00DE7970" w:rsidRPr="002F31C2"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t>ГОЛОС ДЖЕЙКЛА</w:t>
      </w:r>
      <w:r w:rsidRPr="0080698E">
        <w:rPr>
          <w:rFonts w:ascii="Times New Roman" w:hAnsi="Times New Roman" w:cs="Times New Roman"/>
          <w:sz w:val="28"/>
          <w:szCs w:val="28"/>
        </w:rPr>
        <w:t xml:space="preserve">. </w:t>
      </w:r>
      <w:r w:rsidRPr="002F31C2">
        <w:rPr>
          <w:rFonts w:ascii="Times New Roman" w:hAnsi="Times New Roman" w:cs="Times New Roman"/>
          <w:sz w:val="28"/>
          <w:szCs w:val="28"/>
        </w:rPr>
        <w:t>Ну, что, Хайн, как дела?</w:t>
      </w:r>
    </w:p>
    <w:p w:rsidR="00DE7970" w:rsidRPr="002F31C2"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t>ХАЙН.</w:t>
      </w:r>
      <w:r w:rsidRPr="002F31C2">
        <w:rPr>
          <w:rFonts w:ascii="Times New Roman" w:hAnsi="Times New Roman" w:cs="Times New Roman"/>
          <w:sz w:val="28"/>
          <w:szCs w:val="28"/>
        </w:rPr>
        <w:t xml:space="preserve"> Предлагаю </w:t>
      </w:r>
      <w:r>
        <w:rPr>
          <w:rFonts w:ascii="Times New Roman" w:hAnsi="Times New Roman" w:cs="Times New Roman"/>
          <w:sz w:val="28"/>
          <w:szCs w:val="28"/>
        </w:rPr>
        <w:t>«</w:t>
      </w:r>
      <w:r w:rsidRPr="002F31C2">
        <w:rPr>
          <w:rFonts w:ascii="Times New Roman" w:hAnsi="Times New Roman" w:cs="Times New Roman"/>
          <w:sz w:val="28"/>
          <w:szCs w:val="28"/>
        </w:rPr>
        <w:t>Кармен</w:t>
      </w:r>
      <w:r>
        <w:rPr>
          <w:rFonts w:ascii="Times New Roman" w:hAnsi="Times New Roman" w:cs="Times New Roman"/>
          <w:sz w:val="28"/>
          <w:szCs w:val="28"/>
        </w:rPr>
        <w:t>»</w:t>
      </w:r>
      <w:r w:rsidRPr="002F31C2">
        <w:rPr>
          <w:rFonts w:ascii="Times New Roman" w:hAnsi="Times New Roman" w:cs="Times New Roman"/>
          <w:sz w:val="28"/>
          <w:szCs w:val="28"/>
        </w:rPr>
        <w:t>.</w:t>
      </w:r>
    </w:p>
    <w:p w:rsidR="00DE7970" w:rsidRPr="002F31C2"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t>ДЖЕЙКЛ.</w:t>
      </w:r>
      <w:r w:rsidRPr="002F31C2">
        <w:rPr>
          <w:rFonts w:ascii="Times New Roman" w:hAnsi="Times New Roman" w:cs="Times New Roman"/>
          <w:sz w:val="28"/>
          <w:szCs w:val="28"/>
        </w:rPr>
        <w:t xml:space="preserve"> Кармен? Оперу?</w:t>
      </w:r>
    </w:p>
    <w:p w:rsidR="00DE7970" w:rsidRPr="002F31C2"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t>ХАЙН.</w:t>
      </w:r>
      <w:r w:rsidRPr="002F31C2">
        <w:rPr>
          <w:rFonts w:ascii="Times New Roman" w:hAnsi="Times New Roman" w:cs="Times New Roman"/>
          <w:sz w:val="28"/>
          <w:szCs w:val="28"/>
        </w:rPr>
        <w:t xml:space="preserve"> Нет, зачем же. Разумеется, музыку Бизе мы используем частично. Она весьма популярна в Европе. Но в основном мы обратимся к первоисточнику.</w:t>
      </w:r>
    </w:p>
    <w:p w:rsidR="00DE7970" w:rsidRPr="002F31C2"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t>ДЖЕЙКЛ.</w:t>
      </w:r>
      <w:r w:rsidRPr="002F31C2">
        <w:rPr>
          <w:rFonts w:ascii="Times New Roman" w:hAnsi="Times New Roman" w:cs="Times New Roman"/>
          <w:sz w:val="28"/>
          <w:szCs w:val="28"/>
        </w:rPr>
        <w:t xml:space="preserve"> А что это за первоисточник, Хайн?</w:t>
      </w:r>
    </w:p>
    <w:p w:rsidR="00DE7970" w:rsidRPr="002F31C2"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t>ХАЙН.</w:t>
      </w:r>
      <w:r w:rsidRPr="002F31C2">
        <w:rPr>
          <w:rFonts w:ascii="Times New Roman" w:hAnsi="Times New Roman" w:cs="Times New Roman"/>
          <w:sz w:val="28"/>
          <w:szCs w:val="28"/>
        </w:rPr>
        <w:t xml:space="preserve"> В основе оперы лежит новелла </w:t>
      </w:r>
      <w:r>
        <w:rPr>
          <w:rFonts w:ascii="Times New Roman" w:hAnsi="Times New Roman" w:cs="Times New Roman"/>
          <w:sz w:val="28"/>
          <w:szCs w:val="28"/>
        </w:rPr>
        <w:t>«</w:t>
      </w:r>
      <w:r w:rsidRPr="002F31C2">
        <w:rPr>
          <w:rFonts w:ascii="Times New Roman" w:hAnsi="Times New Roman" w:cs="Times New Roman"/>
          <w:sz w:val="28"/>
          <w:szCs w:val="28"/>
        </w:rPr>
        <w:t>Кармен</w:t>
      </w:r>
      <w:r>
        <w:rPr>
          <w:rFonts w:ascii="Times New Roman" w:hAnsi="Times New Roman" w:cs="Times New Roman"/>
          <w:sz w:val="28"/>
          <w:szCs w:val="28"/>
        </w:rPr>
        <w:t>»</w:t>
      </w:r>
      <w:r w:rsidRPr="002F31C2">
        <w:rPr>
          <w:rFonts w:ascii="Times New Roman" w:hAnsi="Times New Roman" w:cs="Times New Roman"/>
          <w:sz w:val="28"/>
          <w:szCs w:val="28"/>
        </w:rPr>
        <w:t xml:space="preserve"> француза Проспера Мериме. У этого старичка есть кое-какие возможности.</w:t>
      </w:r>
    </w:p>
    <w:p w:rsidR="00DE7970" w:rsidRPr="002F31C2" w:rsidRDefault="00DE7970" w:rsidP="00DE7970">
      <w:pPr>
        <w:spacing w:line="360" w:lineRule="auto"/>
        <w:jc w:val="both"/>
        <w:rPr>
          <w:rFonts w:ascii="Times New Roman" w:hAnsi="Times New Roman" w:cs="Times New Roman"/>
          <w:b/>
          <w:bCs/>
          <w:sz w:val="28"/>
          <w:szCs w:val="28"/>
        </w:rPr>
      </w:pPr>
      <w:r w:rsidRPr="00B9430F">
        <w:rPr>
          <w:rFonts w:ascii="Times New Roman" w:hAnsi="Times New Roman" w:cs="Times New Roman"/>
          <w:bCs/>
          <w:sz w:val="28"/>
          <w:szCs w:val="28"/>
        </w:rPr>
        <w:t>[</w:t>
      </w:r>
      <w:r>
        <w:rPr>
          <w:rFonts w:ascii="Times New Roman" w:hAnsi="Times New Roman" w:cs="Times New Roman"/>
          <w:bCs/>
          <w:sz w:val="28"/>
          <w:szCs w:val="28"/>
        </w:rPr>
        <w:t>…</w:t>
      </w:r>
      <w:r w:rsidRPr="00B9430F">
        <w:rPr>
          <w:rFonts w:ascii="Times New Roman" w:hAnsi="Times New Roman" w:cs="Times New Roman"/>
          <w:bCs/>
          <w:sz w:val="28"/>
          <w:szCs w:val="28"/>
        </w:rPr>
        <w:t xml:space="preserve">] </w:t>
      </w:r>
      <w:r w:rsidRPr="0080698E">
        <w:rPr>
          <w:rFonts w:ascii="Times New Roman" w:hAnsi="Times New Roman" w:cs="Times New Roman"/>
          <w:bCs/>
          <w:sz w:val="28"/>
          <w:szCs w:val="28"/>
        </w:rPr>
        <w:t>ДЖЕЙКЛ.</w:t>
      </w:r>
      <w:r w:rsidRPr="002F31C2">
        <w:rPr>
          <w:rFonts w:ascii="Times New Roman" w:hAnsi="Times New Roman" w:cs="Times New Roman"/>
          <w:sz w:val="28"/>
          <w:szCs w:val="28"/>
        </w:rPr>
        <w:t xml:space="preserve"> О!.. Это другое дело. Тогда валяйте, Хайн... Да, название фильма давайте немедленно, но оно должно быть оригинальным!</w:t>
      </w:r>
    </w:p>
    <w:p w:rsidR="00DE7970" w:rsidRPr="002F31C2"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t>ХАЙН.</w:t>
      </w:r>
      <w:r w:rsidRPr="002F31C2">
        <w:rPr>
          <w:rFonts w:ascii="Times New Roman" w:hAnsi="Times New Roman" w:cs="Times New Roman"/>
          <w:sz w:val="28"/>
          <w:szCs w:val="28"/>
        </w:rPr>
        <w:t xml:space="preserve"> Предлагаю: </w:t>
      </w:r>
      <w:r>
        <w:rPr>
          <w:rFonts w:ascii="Times New Roman" w:hAnsi="Times New Roman" w:cs="Times New Roman"/>
          <w:sz w:val="28"/>
          <w:szCs w:val="28"/>
        </w:rPr>
        <w:t>«</w:t>
      </w:r>
      <w:r w:rsidRPr="002F31C2">
        <w:rPr>
          <w:rFonts w:ascii="Times New Roman" w:hAnsi="Times New Roman" w:cs="Times New Roman"/>
          <w:sz w:val="28"/>
          <w:szCs w:val="28"/>
        </w:rPr>
        <w:t>В вихре страсти</w:t>
      </w:r>
      <w:r>
        <w:rPr>
          <w:rFonts w:ascii="Times New Roman" w:hAnsi="Times New Roman" w:cs="Times New Roman"/>
          <w:sz w:val="28"/>
          <w:szCs w:val="28"/>
        </w:rPr>
        <w:t>»</w:t>
      </w:r>
      <w:r w:rsidRPr="002F31C2">
        <w:rPr>
          <w:rFonts w:ascii="Times New Roman" w:hAnsi="Times New Roman" w:cs="Times New Roman"/>
          <w:sz w:val="28"/>
          <w:szCs w:val="28"/>
        </w:rPr>
        <w:t>.</w:t>
      </w:r>
    </w:p>
    <w:p w:rsidR="00DE7970" w:rsidRPr="002F31C2"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t>ДЖЕЙКЛ.</w:t>
      </w:r>
      <w:r w:rsidRPr="002F31C2">
        <w:rPr>
          <w:rFonts w:ascii="Times New Roman" w:hAnsi="Times New Roman" w:cs="Times New Roman"/>
          <w:sz w:val="28"/>
          <w:szCs w:val="28"/>
        </w:rPr>
        <w:t xml:space="preserve"> Не пойдет, устарело.</w:t>
      </w:r>
    </w:p>
    <w:p w:rsidR="00DE7970" w:rsidRPr="002F31C2"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t>ХАЙН.</w:t>
      </w:r>
      <w:r w:rsidRPr="0080698E">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Веера навевают прохладу</w:t>
      </w:r>
      <w:r>
        <w:rPr>
          <w:rFonts w:ascii="Times New Roman" w:hAnsi="Times New Roman" w:cs="Times New Roman"/>
          <w:sz w:val="28"/>
          <w:szCs w:val="28"/>
        </w:rPr>
        <w:t>»</w:t>
      </w:r>
      <w:r w:rsidRPr="002F31C2">
        <w:rPr>
          <w:rFonts w:ascii="Times New Roman" w:hAnsi="Times New Roman" w:cs="Times New Roman"/>
          <w:sz w:val="28"/>
          <w:szCs w:val="28"/>
        </w:rPr>
        <w:t>...</w:t>
      </w:r>
    </w:p>
    <w:p w:rsidR="00DE7970" w:rsidRPr="00DE7970"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lastRenderedPageBreak/>
        <w:t>ДЖЕЙКЛ.</w:t>
      </w:r>
      <w:r w:rsidRPr="0080698E">
        <w:rPr>
          <w:rFonts w:ascii="Times New Roman" w:hAnsi="Times New Roman" w:cs="Times New Roman"/>
          <w:sz w:val="28"/>
          <w:szCs w:val="28"/>
        </w:rPr>
        <w:t xml:space="preserve"> Не</w:t>
      </w:r>
      <w:r w:rsidRPr="002F31C2">
        <w:rPr>
          <w:rFonts w:ascii="Times New Roman" w:hAnsi="Times New Roman" w:cs="Times New Roman"/>
          <w:sz w:val="28"/>
          <w:szCs w:val="28"/>
        </w:rPr>
        <w:t xml:space="preserve"> пойдет!</w:t>
      </w:r>
      <w:r w:rsidRPr="00DE7970">
        <w:rPr>
          <w:rFonts w:ascii="Times New Roman" w:hAnsi="Times New Roman" w:cs="Times New Roman"/>
          <w:sz w:val="28"/>
          <w:szCs w:val="28"/>
        </w:rPr>
        <w:t xml:space="preserve"> […]</w:t>
      </w:r>
    </w:p>
    <w:p w:rsidR="00DE7970" w:rsidRPr="007858D0" w:rsidRDefault="00DE7970" w:rsidP="00DE7970">
      <w:pPr>
        <w:spacing w:line="360" w:lineRule="auto"/>
        <w:jc w:val="both"/>
        <w:rPr>
          <w:rFonts w:ascii="Times New Roman" w:hAnsi="Times New Roman" w:cs="Times New Roman"/>
          <w:b/>
          <w:bCs/>
          <w:sz w:val="28"/>
          <w:szCs w:val="28"/>
        </w:rPr>
      </w:pPr>
      <w:r w:rsidRPr="0080698E">
        <w:rPr>
          <w:rFonts w:ascii="Times New Roman" w:hAnsi="Times New Roman" w:cs="Times New Roman"/>
          <w:bCs/>
          <w:sz w:val="28"/>
          <w:szCs w:val="28"/>
        </w:rPr>
        <w:t>ХАЙН.</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Под шорох твоих ресниц!»</w:t>
      </w:r>
      <w:r w:rsidRPr="002E7D64">
        <w:rPr>
          <w:rStyle w:val="a3"/>
        </w:rPr>
        <w:footnoteReference w:id="347"/>
      </w:r>
    </w:p>
    <w:p w:rsidR="007858D0" w:rsidRPr="002F31C2" w:rsidRDefault="00217D6C" w:rsidP="007858D0">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Несмотря на </w:t>
      </w:r>
      <w:r w:rsidR="007858D0">
        <w:rPr>
          <w:rFonts w:ascii="Times New Roman" w:hAnsi="Times New Roman" w:cs="Times New Roman"/>
          <w:color w:val="000000"/>
          <w:sz w:val="28"/>
          <w:szCs w:val="28"/>
        </w:rPr>
        <w:t>зрительский</w:t>
      </w:r>
      <w:r w:rsidRPr="002F31C2">
        <w:rPr>
          <w:rFonts w:ascii="Times New Roman" w:hAnsi="Times New Roman" w:cs="Times New Roman"/>
          <w:color w:val="000000"/>
          <w:sz w:val="28"/>
          <w:szCs w:val="28"/>
        </w:rPr>
        <w:t xml:space="preserve"> успех, пьеса не вошла в репертуар кукольных театров страны. Далеко не все, что было позволено С. Образцову и его театру, </w:t>
      </w:r>
      <w:r w:rsidR="007858D0">
        <w:rPr>
          <w:rFonts w:ascii="Times New Roman" w:hAnsi="Times New Roman" w:cs="Times New Roman"/>
          <w:color w:val="000000"/>
          <w:sz w:val="28"/>
          <w:szCs w:val="28"/>
        </w:rPr>
        <w:t>д</w:t>
      </w:r>
      <w:r w:rsidRPr="002F31C2">
        <w:rPr>
          <w:rFonts w:ascii="Times New Roman" w:hAnsi="Times New Roman" w:cs="Times New Roman"/>
          <w:color w:val="000000"/>
          <w:sz w:val="28"/>
          <w:szCs w:val="28"/>
        </w:rPr>
        <w:t xml:space="preserve">озволялось другим творческим коллективам. </w:t>
      </w:r>
      <w:r w:rsidR="007858D0">
        <w:rPr>
          <w:rFonts w:ascii="Times New Roman" w:hAnsi="Times New Roman" w:cs="Times New Roman"/>
          <w:color w:val="000000"/>
          <w:sz w:val="28"/>
          <w:szCs w:val="28"/>
        </w:rPr>
        <w:t xml:space="preserve">К тому же </w:t>
      </w:r>
      <w:r w:rsidR="007858D0" w:rsidRPr="002F31C2">
        <w:rPr>
          <w:rFonts w:ascii="Times New Roman" w:hAnsi="Times New Roman" w:cs="Times New Roman"/>
          <w:color w:val="000000"/>
          <w:sz w:val="28"/>
          <w:szCs w:val="28"/>
        </w:rPr>
        <w:t xml:space="preserve">«отстоять» у региональных чиновников </w:t>
      </w:r>
      <w:r w:rsidR="007858D0">
        <w:rPr>
          <w:rFonts w:ascii="Times New Roman" w:hAnsi="Times New Roman" w:cs="Times New Roman"/>
          <w:color w:val="000000"/>
          <w:sz w:val="28"/>
          <w:szCs w:val="28"/>
        </w:rPr>
        <w:t xml:space="preserve">право на </w:t>
      </w:r>
      <w:r w:rsidR="007858D0" w:rsidRPr="002F31C2">
        <w:rPr>
          <w:rFonts w:ascii="Times New Roman" w:hAnsi="Times New Roman" w:cs="Times New Roman"/>
          <w:color w:val="000000"/>
          <w:sz w:val="28"/>
          <w:szCs w:val="28"/>
        </w:rPr>
        <w:t>постановк</w:t>
      </w:r>
      <w:r w:rsidR="007858D0">
        <w:rPr>
          <w:rFonts w:ascii="Times New Roman" w:hAnsi="Times New Roman" w:cs="Times New Roman"/>
          <w:color w:val="000000"/>
          <w:sz w:val="28"/>
          <w:szCs w:val="28"/>
        </w:rPr>
        <w:t>у</w:t>
      </w:r>
      <w:r w:rsidR="007858D0" w:rsidRPr="002F31C2">
        <w:rPr>
          <w:rFonts w:ascii="Times New Roman" w:hAnsi="Times New Roman" w:cs="Times New Roman"/>
          <w:color w:val="000000"/>
          <w:sz w:val="28"/>
          <w:szCs w:val="28"/>
        </w:rPr>
        <w:t xml:space="preserve"> </w:t>
      </w:r>
      <w:r w:rsidR="007858D0">
        <w:rPr>
          <w:rFonts w:ascii="Times New Roman" w:hAnsi="Times New Roman" w:cs="Times New Roman"/>
          <w:color w:val="000000"/>
          <w:sz w:val="28"/>
          <w:szCs w:val="28"/>
        </w:rPr>
        <w:t xml:space="preserve">пьесы </w:t>
      </w:r>
      <w:r w:rsidR="007858D0" w:rsidRPr="002F31C2">
        <w:rPr>
          <w:rFonts w:ascii="Times New Roman" w:hAnsi="Times New Roman" w:cs="Times New Roman"/>
          <w:color w:val="000000"/>
          <w:sz w:val="28"/>
          <w:szCs w:val="28"/>
        </w:rPr>
        <w:t xml:space="preserve">было </w:t>
      </w:r>
      <w:r w:rsidR="007858D0">
        <w:rPr>
          <w:rFonts w:ascii="Times New Roman" w:hAnsi="Times New Roman" w:cs="Times New Roman"/>
          <w:color w:val="000000"/>
          <w:sz w:val="28"/>
          <w:szCs w:val="28"/>
        </w:rPr>
        <w:t xml:space="preserve">куда как </w:t>
      </w:r>
      <w:r w:rsidR="007858D0" w:rsidRPr="002F31C2">
        <w:rPr>
          <w:rFonts w:ascii="Times New Roman" w:hAnsi="Times New Roman" w:cs="Times New Roman"/>
          <w:color w:val="000000"/>
          <w:sz w:val="28"/>
          <w:szCs w:val="28"/>
        </w:rPr>
        <w:t>непросто.</w:t>
      </w:r>
    </w:p>
    <w:p w:rsidR="00217D6C" w:rsidRPr="002F31C2" w:rsidRDefault="007858D0"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«Под шорох твоих ресниц» </w:t>
      </w:r>
      <w:r w:rsidR="00217D6C">
        <w:rPr>
          <w:rFonts w:ascii="Times New Roman" w:hAnsi="Times New Roman" w:cs="Times New Roman"/>
          <w:color w:val="000000"/>
          <w:sz w:val="28"/>
          <w:szCs w:val="28"/>
        </w:rPr>
        <w:t xml:space="preserve">Е. </w:t>
      </w:r>
      <w:r w:rsidR="00217D6C" w:rsidRPr="002F31C2">
        <w:rPr>
          <w:rFonts w:ascii="Times New Roman" w:hAnsi="Times New Roman" w:cs="Times New Roman"/>
          <w:color w:val="000000"/>
          <w:sz w:val="28"/>
          <w:szCs w:val="28"/>
        </w:rPr>
        <w:t xml:space="preserve">Сперанского продолжала традицию </w:t>
      </w:r>
      <w:r>
        <w:rPr>
          <w:rFonts w:ascii="Times New Roman" w:hAnsi="Times New Roman" w:cs="Times New Roman"/>
          <w:color w:val="000000"/>
          <w:sz w:val="28"/>
          <w:szCs w:val="28"/>
        </w:rPr>
        <w:t>авторской</w:t>
      </w:r>
      <w:r w:rsidR="00217D6C" w:rsidRPr="002F31C2">
        <w:rPr>
          <w:rFonts w:ascii="Times New Roman" w:hAnsi="Times New Roman" w:cs="Times New Roman"/>
          <w:color w:val="000000"/>
          <w:sz w:val="28"/>
          <w:szCs w:val="28"/>
        </w:rPr>
        <w:t xml:space="preserve"> пародийной драматургии. </w:t>
      </w:r>
      <w:r w:rsidRPr="002F31C2">
        <w:rPr>
          <w:rFonts w:ascii="Times New Roman" w:hAnsi="Times New Roman" w:cs="Times New Roman"/>
          <w:color w:val="000000"/>
          <w:sz w:val="28"/>
          <w:szCs w:val="28"/>
        </w:rPr>
        <w:t xml:space="preserve">Однако, </w:t>
      </w:r>
      <w:r>
        <w:rPr>
          <w:rFonts w:ascii="Times New Roman" w:hAnsi="Times New Roman" w:cs="Times New Roman"/>
          <w:color w:val="000000"/>
          <w:sz w:val="28"/>
          <w:szCs w:val="28"/>
        </w:rPr>
        <w:t xml:space="preserve">в </w:t>
      </w:r>
      <w:r w:rsidRPr="002F31C2">
        <w:rPr>
          <w:rFonts w:ascii="Times New Roman" w:hAnsi="Times New Roman" w:cs="Times New Roman"/>
          <w:color w:val="000000"/>
          <w:sz w:val="28"/>
          <w:szCs w:val="28"/>
        </w:rPr>
        <w:t>обще</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 xml:space="preserve"> направлени</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 xml:space="preserve"> драматургии того времени она не </w:t>
      </w:r>
      <w:r>
        <w:rPr>
          <w:rFonts w:ascii="Times New Roman" w:hAnsi="Times New Roman" w:cs="Times New Roman"/>
          <w:color w:val="000000"/>
          <w:sz w:val="28"/>
          <w:szCs w:val="28"/>
        </w:rPr>
        <w:t>вписывается</w:t>
      </w:r>
      <w:r w:rsidRPr="002F31C2">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В те годы </w:t>
      </w:r>
      <w:r>
        <w:rPr>
          <w:rFonts w:ascii="Times New Roman" w:hAnsi="Times New Roman" w:cs="Times New Roman"/>
          <w:color w:val="000000"/>
          <w:sz w:val="28"/>
          <w:szCs w:val="28"/>
        </w:rPr>
        <w:t>т</w:t>
      </w:r>
      <w:r w:rsidR="00217D6C" w:rsidRPr="002F31C2">
        <w:rPr>
          <w:rFonts w:ascii="Times New Roman" w:hAnsi="Times New Roman" w:cs="Times New Roman"/>
          <w:color w:val="000000"/>
          <w:sz w:val="28"/>
          <w:szCs w:val="28"/>
        </w:rPr>
        <w:t>еатр кукол и его драматургия</w:t>
      </w:r>
      <w:r w:rsidR="00217D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пошли</w:t>
      </w:r>
      <w:r w:rsidR="00217D6C" w:rsidRPr="002F31C2">
        <w:rPr>
          <w:rFonts w:ascii="Times New Roman" w:hAnsi="Times New Roman" w:cs="Times New Roman"/>
          <w:color w:val="000000"/>
          <w:sz w:val="28"/>
          <w:szCs w:val="28"/>
        </w:rPr>
        <w:t xml:space="preserve"> по пути имитации </w:t>
      </w:r>
      <w:r>
        <w:rPr>
          <w:rFonts w:ascii="Times New Roman" w:hAnsi="Times New Roman" w:cs="Times New Roman"/>
          <w:color w:val="000000"/>
          <w:sz w:val="28"/>
          <w:szCs w:val="28"/>
        </w:rPr>
        <w:t xml:space="preserve">стилистики </w:t>
      </w:r>
      <w:r w:rsidR="00217D6C" w:rsidRPr="002F31C2">
        <w:rPr>
          <w:rFonts w:ascii="Times New Roman" w:hAnsi="Times New Roman" w:cs="Times New Roman"/>
          <w:color w:val="000000"/>
          <w:sz w:val="28"/>
          <w:szCs w:val="28"/>
        </w:rPr>
        <w:t>драматического театра</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w:t>
      </w:r>
    </w:p>
    <w:p w:rsidR="00217D6C" w:rsidRDefault="00663E0F"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этой ниве тон задавали </w:t>
      </w:r>
      <w:r w:rsidR="00217D6C" w:rsidRPr="002F31C2">
        <w:rPr>
          <w:rFonts w:ascii="Times New Roman" w:hAnsi="Times New Roman" w:cs="Times New Roman"/>
          <w:color w:val="000000"/>
          <w:sz w:val="28"/>
          <w:szCs w:val="28"/>
        </w:rPr>
        <w:t xml:space="preserve">пьесы </w:t>
      </w:r>
      <w:r w:rsidR="00217D6C">
        <w:rPr>
          <w:rFonts w:ascii="Times New Roman" w:hAnsi="Times New Roman" w:cs="Times New Roman"/>
          <w:color w:val="000000"/>
          <w:sz w:val="28"/>
          <w:szCs w:val="28"/>
        </w:rPr>
        <w:t xml:space="preserve">для театра кукол </w:t>
      </w:r>
      <w:r w:rsidR="00217D6C" w:rsidRPr="002F31C2">
        <w:rPr>
          <w:rFonts w:ascii="Times New Roman" w:hAnsi="Times New Roman" w:cs="Times New Roman"/>
          <w:color w:val="000000"/>
          <w:sz w:val="28"/>
          <w:szCs w:val="28"/>
        </w:rPr>
        <w:t>Владимира Соломоновича Полякова (1909</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1979), писателя-сатирика, драматурга. Он начал литературную деятельность в 1926 г</w:t>
      </w:r>
      <w:r>
        <w:rPr>
          <w:rFonts w:ascii="Times New Roman" w:hAnsi="Times New Roman" w:cs="Times New Roman"/>
          <w:color w:val="000000"/>
          <w:sz w:val="28"/>
          <w:szCs w:val="28"/>
        </w:rPr>
        <w:t>оду</w:t>
      </w:r>
      <w:r w:rsidR="00217D6C" w:rsidRPr="002F31C2">
        <w:rPr>
          <w:rFonts w:ascii="Times New Roman" w:hAnsi="Times New Roman" w:cs="Times New Roman"/>
          <w:color w:val="000000"/>
          <w:sz w:val="28"/>
          <w:szCs w:val="28"/>
        </w:rPr>
        <w:t xml:space="preserve">, а первую пьесу </w:t>
      </w:r>
      <w:r w:rsidR="00217D6C">
        <w:rPr>
          <w:rFonts w:ascii="Times New Roman" w:hAnsi="Times New Roman" w:cs="Times New Roman"/>
          <w:color w:val="000000"/>
          <w:sz w:val="28"/>
          <w:szCs w:val="28"/>
        </w:rPr>
        <w:t>для кукол —</w:t>
      </w:r>
      <w:r w:rsidR="00217D6C" w:rsidRPr="002F31C2">
        <w:rPr>
          <w:rFonts w:ascii="Times New Roman" w:hAnsi="Times New Roman" w:cs="Times New Roman"/>
          <w:color w:val="000000"/>
          <w:sz w:val="28"/>
          <w:szCs w:val="28"/>
        </w:rPr>
        <w:t xml:space="preserve"> «Путешествие в странные страны», написал в 1938 г</w:t>
      </w:r>
      <w:r>
        <w:rPr>
          <w:rFonts w:ascii="Times New Roman" w:hAnsi="Times New Roman" w:cs="Times New Roman"/>
          <w:color w:val="000000"/>
          <w:sz w:val="28"/>
          <w:szCs w:val="28"/>
        </w:rPr>
        <w:t>оду.</w:t>
      </w:r>
      <w:r w:rsidR="00217D6C" w:rsidRPr="002F31C2">
        <w:rPr>
          <w:rFonts w:ascii="Times New Roman" w:hAnsi="Times New Roman" w:cs="Times New Roman"/>
          <w:color w:val="000000"/>
          <w:sz w:val="28"/>
          <w:szCs w:val="28"/>
        </w:rPr>
        <w:t xml:space="preserve"> Наибольшую известность приобрели его пьесы </w:t>
      </w:r>
      <w:r w:rsidR="00217D6C">
        <w:rPr>
          <w:rFonts w:ascii="Times New Roman" w:hAnsi="Times New Roman" w:cs="Times New Roman"/>
          <w:color w:val="000000"/>
          <w:sz w:val="28"/>
          <w:szCs w:val="28"/>
        </w:rPr>
        <w:t xml:space="preserve">для театра кукол </w:t>
      </w:r>
      <w:r w:rsidR="00217D6C" w:rsidRPr="002F31C2">
        <w:rPr>
          <w:rFonts w:ascii="Times New Roman" w:hAnsi="Times New Roman" w:cs="Times New Roman"/>
          <w:color w:val="000000"/>
          <w:sz w:val="28"/>
          <w:szCs w:val="28"/>
        </w:rPr>
        <w:t xml:space="preserve">«2:0 в нашу пользу» (1950) и «Любит… не любит» (1952), поставленные в ГЦТК С. Образцова.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«2:0 в нашу пользу»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комедия, написанная в духе своего времени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без реального конфликта, где один «милый, но болезненно мнительный человек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полюбил тоже очень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милую, но спортивную» девушку. В нее же влюблен и другой молодой человек, совсем не милый, очень самонадеянный, но тоже «спортивный». И вот первый,</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чтобы добит</w:t>
      </w:r>
      <w:r>
        <w:rPr>
          <w:rFonts w:ascii="Times New Roman" w:hAnsi="Times New Roman" w:cs="Times New Roman"/>
          <w:color w:val="000000"/>
          <w:sz w:val="28"/>
          <w:szCs w:val="28"/>
        </w:rPr>
        <w:t>ь</w:t>
      </w:r>
      <w:r w:rsidRPr="002F31C2">
        <w:rPr>
          <w:rFonts w:ascii="Times New Roman" w:hAnsi="Times New Roman" w:cs="Times New Roman"/>
          <w:color w:val="000000"/>
          <w:sz w:val="28"/>
          <w:szCs w:val="28"/>
        </w:rPr>
        <w:t xml:space="preserve">ся благосклонности девушки, начинает заниматься гимнастикой, катанием на коньках, футболом и, делая все большие и большие успехи, становится действительно хорошим спортсменом. Зазнайка… терпит фиаско, а бывший хлюпик и очень скромный герой окончательно завоевывает любовь девушки. </w:t>
      </w:r>
    </w:p>
    <w:p w:rsidR="00663E0F" w:rsidRPr="002F31C2" w:rsidRDefault="00217D6C" w:rsidP="00663E0F">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Пьеса давала театру кукол возможность внешне сымитировать аналогичные драматические спектакли и кинокомедии. Имитация получилась удачной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зрители с восторгом и удивлением смотрели на неотличимых от </w:t>
      </w:r>
      <w:r w:rsidRPr="002F31C2">
        <w:rPr>
          <w:rFonts w:ascii="Times New Roman" w:hAnsi="Times New Roman" w:cs="Times New Roman"/>
          <w:color w:val="000000"/>
          <w:sz w:val="28"/>
          <w:szCs w:val="28"/>
        </w:rPr>
        <w:lastRenderedPageBreak/>
        <w:t>«живых людей»</w:t>
      </w:r>
      <w:r>
        <w:rPr>
          <w:rFonts w:ascii="Times New Roman" w:hAnsi="Times New Roman" w:cs="Times New Roman"/>
          <w:color w:val="000000"/>
          <w:sz w:val="28"/>
          <w:szCs w:val="28"/>
        </w:rPr>
        <w:t xml:space="preserve">, только очень маленьких, </w:t>
      </w:r>
      <w:r w:rsidRPr="002F31C2">
        <w:rPr>
          <w:rFonts w:ascii="Times New Roman" w:hAnsi="Times New Roman" w:cs="Times New Roman"/>
          <w:color w:val="000000"/>
          <w:sz w:val="28"/>
          <w:szCs w:val="28"/>
        </w:rPr>
        <w:t xml:space="preserve"> кукол, которые катались на коньках, крутились на турнике, отсчитывали капли из пузырька с лекарством</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Так же как и сама пьеса, спектакль имитировал жизнь. Ценность пьесы, пожалуй, заключалась в том, что она давала возможность театру кукол снова проявить свою уникальную способность к демонстрации каскада аттракционо</w:t>
      </w:r>
      <w:r>
        <w:rPr>
          <w:rFonts w:ascii="Times New Roman" w:hAnsi="Times New Roman" w:cs="Times New Roman"/>
          <w:color w:val="000000"/>
          <w:sz w:val="28"/>
          <w:szCs w:val="28"/>
        </w:rPr>
        <w:t xml:space="preserve">в. </w:t>
      </w:r>
      <w:r w:rsidR="00663E0F">
        <w:rPr>
          <w:rFonts w:ascii="Times New Roman" w:hAnsi="Times New Roman" w:cs="Times New Roman"/>
          <w:color w:val="000000"/>
          <w:sz w:val="28"/>
          <w:szCs w:val="28"/>
        </w:rPr>
        <w:t xml:space="preserve">И хотя это </w:t>
      </w:r>
      <w:r w:rsidR="00663E0F" w:rsidRPr="002F31C2">
        <w:rPr>
          <w:rFonts w:ascii="Times New Roman" w:hAnsi="Times New Roman" w:cs="Times New Roman"/>
          <w:color w:val="000000"/>
          <w:sz w:val="28"/>
          <w:szCs w:val="28"/>
        </w:rPr>
        <w:t xml:space="preserve">был уже пройденный в </w:t>
      </w:r>
      <w:r w:rsidR="00663E0F">
        <w:rPr>
          <w:rFonts w:ascii="Times New Roman" w:hAnsi="Times New Roman" w:cs="Times New Roman"/>
          <w:color w:val="000000"/>
          <w:sz w:val="28"/>
          <w:szCs w:val="28"/>
          <w:lang w:val="en-US"/>
        </w:rPr>
        <w:t>XVIII</w:t>
      </w:r>
      <w:r w:rsidR="00663E0F" w:rsidRPr="006E2522">
        <w:rPr>
          <w:rFonts w:ascii="Times New Roman" w:hAnsi="Times New Roman" w:cs="Times New Roman"/>
          <w:color w:val="000000"/>
          <w:sz w:val="28"/>
          <w:szCs w:val="28"/>
        </w:rPr>
        <w:t>–</w:t>
      </w:r>
      <w:r w:rsidR="00663E0F">
        <w:rPr>
          <w:rFonts w:ascii="Times New Roman" w:hAnsi="Times New Roman" w:cs="Times New Roman"/>
          <w:color w:val="000000"/>
          <w:sz w:val="28"/>
          <w:szCs w:val="28"/>
          <w:lang w:val="en-US"/>
        </w:rPr>
        <w:t>XIX</w:t>
      </w:r>
      <w:r w:rsidR="00663E0F" w:rsidRPr="002F31C2">
        <w:rPr>
          <w:rFonts w:ascii="Times New Roman" w:hAnsi="Times New Roman" w:cs="Times New Roman"/>
          <w:color w:val="000000"/>
          <w:sz w:val="28"/>
          <w:szCs w:val="28"/>
        </w:rPr>
        <w:t xml:space="preserve"> вв. путь</w:t>
      </w:r>
      <w:r w:rsidR="00663E0F">
        <w:rPr>
          <w:rFonts w:ascii="Times New Roman" w:hAnsi="Times New Roman" w:cs="Times New Roman"/>
          <w:color w:val="000000"/>
          <w:sz w:val="28"/>
          <w:szCs w:val="28"/>
        </w:rPr>
        <w:t xml:space="preserve"> балаганного театра кукол</w:t>
      </w:r>
      <w:r w:rsidR="00663E0F" w:rsidRPr="002F31C2">
        <w:rPr>
          <w:rFonts w:ascii="Times New Roman" w:hAnsi="Times New Roman" w:cs="Times New Roman"/>
          <w:color w:val="000000"/>
          <w:sz w:val="28"/>
          <w:szCs w:val="28"/>
        </w:rPr>
        <w:t xml:space="preserve">, где характеры персонажей заменялись «маленькими человечками», </w:t>
      </w:r>
      <w:r w:rsidR="00663E0F">
        <w:rPr>
          <w:rFonts w:ascii="Times New Roman" w:hAnsi="Times New Roman" w:cs="Times New Roman"/>
          <w:color w:val="000000"/>
          <w:sz w:val="28"/>
          <w:szCs w:val="28"/>
        </w:rPr>
        <w:t xml:space="preserve">драматургу и театру удалось удивить зрителя </w:t>
      </w:r>
      <w:r w:rsidR="00663E0F" w:rsidRPr="002F31C2">
        <w:rPr>
          <w:rFonts w:ascii="Times New Roman" w:hAnsi="Times New Roman" w:cs="Times New Roman"/>
          <w:color w:val="000000"/>
          <w:sz w:val="28"/>
          <w:szCs w:val="28"/>
        </w:rPr>
        <w:t>неким</w:t>
      </w:r>
      <w:r w:rsidR="00663E0F">
        <w:rPr>
          <w:rFonts w:ascii="Times New Roman" w:hAnsi="Times New Roman" w:cs="Times New Roman"/>
          <w:color w:val="000000"/>
          <w:sz w:val="28"/>
          <w:szCs w:val="28"/>
        </w:rPr>
        <w:t>и</w:t>
      </w:r>
      <w:r w:rsidR="00663E0F" w:rsidRPr="002F31C2">
        <w:rPr>
          <w:rFonts w:ascii="Times New Roman" w:hAnsi="Times New Roman" w:cs="Times New Roman"/>
          <w:color w:val="000000"/>
          <w:sz w:val="28"/>
          <w:szCs w:val="28"/>
        </w:rPr>
        <w:t xml:space="preserve"> новым</w:t>
      </w:r>
      <w:r w:rsidR="00663E0F">
        <w:rPr>
          <w:rFonts w:ascii="Times New Roman" w:hAnsi="Times New Roman" w:cs="Times New Roman"/>
          <w:color w:val="000000"/>
          <w:sz w:val="28"/>
          <w:szCs w:val="28"/>
        </w:rPr>
        <w:t>и</w:t>
      </w:r>
      <w:r w:rsidR="00663E0F" w:rsidRPr="002F31C2">
        <w:rPr>
          <w:rFonts w:ascii="Times New Roman" w:hAnsi="Times New Roman" w:cs="Times New Roman"/>
          <w:color w:val="000000"/>
          <w:sz w:val="28"/>
          <w:szCs w:val="28"/>
        </w:rPr>
        <w:t xml:space="preserve"> фокус</w:t>
      </w:r>
      <w:r w:rsidR="00663E0F">
        <w:rPr>
          <w:rFonts w:ascii="Times New Roman" w:hAnsi="Times New Roman" w:cs="Times New Roman"/>
          <w:color w:val="000000"/>
          <w:sz w:val="28"/>
          <w:szCs w:val="28"/>
        </w:rPr>
        <w:t>а</w:t>
      </w:r>
      <w:r w:rsidR="00663E0F" w:rsidRPr="002F31C2">
        <w:rPr>
          <w:rFonts w:ascii="Times New Roman" w:hAnsi="Times New Roman" w:cs="Times New Roman"/>
          <w:color w:val="000000"/>
          <w:sz w:val="28"/>
          <w:szCs w:val="28"/>
        </w:rPr>
        <w:t>м</w:t>
      </w:r>
      <w:r w:rsidR="00663E0F">
        <w:rPr>
          <w:rFonts w:ascii="Times New Roman" w:hAnsi="Times New Roman" w:cs="Times New Roman"/>
          <w:color w:val="000000"/>
          <w:sz w:val="28"/>
          <w:szCs w:val="28"/>
        </w:rPr>
        <w:t>и</w:t>
      </w:r>
      <w:r w:rsidR="00663E0F" w:rsidRPr="002F31C2">
        <w:rPr>
          <w:rFonts w:ascii="Times New Roman" w:hAnsi="Times New Roman" w:cs="Times New Roman"/>
          <w:color w:val="000000"/>
          <w:sz w:val="28"/>
          <w:szCs w:val="28"/>
        </w:rPr>
        <w:t>.</w:t>
      </w:r>
      <w:r w:rsidR="00663E0F">
        <w:rPr>
          <w:rFonts w:ascii="Times New Roman" w:hAnsi="Times New Roman" w:cs="Times New Roman"/>
          <w:color w:val="000000"/>
          <w:sz w:val="28"/>
          <w:szCs w:val="28"/>
        </w:rPr>
        <w:t xml:space="preserve"> Спектакль, поставленный в Театре Образцова пользовался успехом не только в СССР, но и в странах Западной Европы. </w:t>
      </w:r>
    </w:p>
    <w:p w:rsidR="00663E0F" w:rsidRPr="002F31C2" w:rsidRDefault="00663E0F" w:rsidP="00663E0F">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В п</w:t>
      </w:r>
      <w:r w:rsidRPr="002F31C2">
        <w:rPr>
          <w:rFonts w:ascii="Times New Roman" w:hAnsi="Times New Roman" w:cs="Times New Roman"/>
          <w:color w:val="000000"/>
          <w:sz w:val="28"/>
          <w:szCs w:val="28"/>
        </w:rPr>
        <w:t>одобно</w:t>
      </w:r>
      <w:r>
        <w:rPr>
          <w:rFonts w:ascii="Times New Roman" w:hAnsi="Times New Roman" w:cs="Times New Roman"/>
          <w:color w:val="000000"/>
          <w:sz w:val="28"/>
          <w:szCs w:val="28"/>
        </w:rPr>
        <w:t>м стиле была выдержана и</w:t>
      </w:r>
      <w:r w:rsidRPr="002F31C2">
        <w:rPr>
          <w:rFonts w:ascii="Times New Roman" w:hAnsi="Times New Roman" w:cs="Times New Roman"/>
          <w:color w:val="000000"/>
          <w:sz w:val="28"/>
          <w:szCs w:val="28"/>
        </w:rPr>
        <w:t xml:space="preserve"> пьеса </w:t>
      </w:r>
      <w:r>
        <w:rPr>
          <w:rFonts w:ascii="Times New Roman" w:hAnsi="Times New Roman" w:cs="Times New Roman"/>
          <w:color w:val="000000"/>
          <w:sz w:val="28"/>
          <w:szCs w:val="28"/>
        </w:rPr>
        <w:t>В.</w:t>
      </w:r>
      <w:r w:rsidRPr="002F31C2">
        <w:rPr>
          <w:rFonts w:ascii="Times New Roman" w:hAnsi="Times New Roman" w:cs="Times New Roman"/>
          <w:color w:val="000000"/>
          <w:sz w:val="28"/>
          <w:szCs w:val="28"/>
        </w:rPr>
        <w:t xml:space="preserve">Полякова «Любит… не любит…». Здесь </w:t>
      </w:r>
      <w:r>
        <w:rPr>
          <w:rFonts w:ascii="Times New Roman" w:hAnsi="Times New Roman" w:cs="Times New Roman"/>
          <w:color w:val="000000"/>
          <w:sz w:val="28"/>
          <w:szCs w:val="28"/>
        </w:rPr>
        <w:t>действует</w:t>
      </w:r>
      <w:r w:rsidRPr="002F31C2">
        <w:rPr>
          <w:rFonts w:ascii="Times New Roman" w:hAnsi="Times New Roman" w:cs="Times New Roman"/>
          <w:color w:val="000000"/>
          <w:sz w:val="28"/>
          <w:szCs w:val="28"/>
        </w:rPr>
        <w:t xml:space="preserve"> та же пара соперников в любви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один более обаятелен, другой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менее, та же «положительная» и обаятельная девушка. Разница заключалась лишь в том, что сюжет разворачивался не в городе, а на селе, где герои выращивали телят. В финале пьесы бык-рекордсмен, выращенный более обаятельным героем, получал на сельскохозяйственной выставке первое место.</w:t>
      </w:r>
      <w:r>
        <w:rPr>
          <w:rFonts w:ascii="Times New Roman" w:hAnsi="Times New Roman" w:cs="Times New Roman"/>
          <w:color w:val="000000"/>
          <w:sz w:val="28"/>
          <w:szCs w:val="28"/>
        </w:rPr>
        <w:t xml:space="preserve"> В. </w:t>
      </w:r>
      <w:r w:rsidRPr="002F31C2">
        <w:rPr>
          <w:rFonts w:ascii="Times New Roman" w:hAnsi="Times New Roman" w:cs="Times New Roman"/>
          <w:color w:val="000000"/>
          <w:sz w:val="28"/>
          <w:szCs w:val="28"/>
        </w:rPr>
        <w:t xml:space="preserve">Поляков </w:t>
      </w:r>
      <w:r>
        <w:rPr>
          <w:rFonts w:ascii="Times New Roman" w:hAnsi="Times New Roman" w:cs="Times New Roman"/>
          <w:color w:val="000000"/>
          <w:sz w:val="28"/>
          <w:szCs w:val="28"/>
        </w:rPr>
        <w:t xml:space="preserve">ко всякого рода экспериментам в театре кукол относился отрицательно и </w:t>
      </w:r>
      <w:r w:rsidRPr="002F31C2">
        <w:rPr>
          <w:rFonts w:ascii="Times New Roman" w:hAnsi="Times New Roman" w:cs="Times New Roman"/>
          <w:color w:val="000000"/>
          <w:sz w:val="28"/>
          <w:szCs w:val="28"/>
        </w:rPr>
        <w:t xml:space="preserve">не считал необходимым строить кукольные пьесы по законам театра кукол. Он не </w:t>
      </w:r>
      <w:r>
        <w:rPr>
          <w:rFonts w:ascii="Times New Roman" w:hAnsi="Times New Roman" w:cs="Times New Roman"/>
          <w:color w:val="000000"/>
          <w:sz w:val="28"/>
          <w:szCs w:val="28"/>
        </w:rPr>
        <w:t xml:space="preserve">считал </w:t>
      </w:r>
      <w:r w:rsidRPr="002F31C2">
        <w:rPr>
          <w:rFonts w:ascii="Times New Roman" w:hAnsi="Times New Roman" w:cs="Times New Roman"/>
          <w:color w:val="000000"/>
          <w:sz w:val="28"/>
          <w:szCs w:val="28"/>
        </w:rPr>
        <w:t>специфик</w:t>
      </w:r>
      <w:r>
        <w:rPr>
          <w:rFonts w:ascii="Times New Roman" w:hAnsi="Times New Roman" w:cs="Times New Roman"/>
          <w:color w:val="000000"/>
          <w:sz w:val="28"/>
          <w:szCs w:val="28"/>
        </w:rPr>
        <w:t>у</w:t>
      </w:r>
      <w:r w:rsidRPr="002F31C2">
        <w:rPr>
          <w:rFonts w:ascii="Times New Roman" w:hAnsi="Times New Roman" w:cs="Times New Roman"/>
          <w:color w:val="000000"/>
          <w:sz w:val="28"/>
          <w:szCs w:val="28"/>
        </w:rPr>
        <w:t xml:space="preserve"> этого вида искусства</w:t>
      </w:r>
      <w:r>
        <w:rPr>
          <w:rFonts w:ascii="Times New Roman" w:hAnsi="Times New Roman" w:cs="Times New Roman"/>
          <w:color w:val="000000"/>
          <w:sz w:val="28"/>
          <w:szCs w:val="28"/>
        </w:rPr>
        <w:t xml:space="preserve"> принципиально важной для драматургии</w:t>
      </w:r>
      <w:r w:rsidRPr="002F31C2">
        <w:rPr>
          <w:rFonts w:ascii="Times New Roman" w:hAnsi="Times New Roman" w:cs="Times New Roman"/>
          <w:color w:val="000000"/>
          <w:sz w:val="28"/>
          <w:szCs w:val="28"/>
        </w:rPr>
        <w:t xml:space="preserve">, утверждая, что театральная драматургия живет по единым законам.  </w:t>
      </w:r>
    </w:p>
    <w:p w:rsidR="00217D6C" w:rsidRDefault="00663E0F" w:rsidP="00217D6C">
      <w:pPr>
        <w:spacing w:line="360" w:lineRule="auto"/>
        <w:ind w:firstLine="1080"/>
        <w:jc w:val="both"/>
        <w:rPr>
          <w:rFonts w:ascii="Times New Roman" w:hAnsi="Times New Roman" w:cs="Times New Roman"/>
          <w:sz w:val="28"/>
          <w:szCs w:val="28"/>
        </w:rPr>
      </w:pPr>
      <w:r>
        <w:rPr>
          <w:rFonts w:ascii="Times New Roman" w:hAnsi="Times New Roman" w:cs="Times New Roman"/>
          <w:color w:val="000000"/>
          <w:sz w:val="28"/>
          <w:szCs w:val="28"/>
        </w:rPr>
        <w:t xml:space="preserve">Отдал дань этой распространенной в те годы точки зрения и </w:t>
      </w:r>
      <w:r w:rsidRPr="002F31C2">
        <w:rPr>
          <w:rFonts w:ascii="Times New Roman" w:hAnsi="Times New Roman" w:cs="Times New Roman"/>
          <w:color w:val="000000"/>
          <w:sz w:val="28"/>
          <w:szCs w:val="28"/>
        </w:rPr>
        <w:t xml:space="preserve">писатель, </w:t>
      </w:r>
      <w:r w:rsidR="00217D6C" w:rsidRPr="002F31C2">
        <w:rPr>
          <w:rFonts w:ascii="Times New Roman" w:hAnsi="Times New Roman" w:cs="Times New Roman"/>
          <w:color w:val="000000"/>
          <w:sz w:val="28"/>
          <w:szCs w:val="28"/>
        </w:rPr>
        <w:t>киносценарис</w:t>
      </w:r>
      <w:r w:rsidR="00217D6C">
        <w:rPr>
          <w:rFonts w:ascii="Times New Roman" w:hAnsi="Times New Roman" w:cs="Times New Roman"/>
          <w:color w:val="000000"/>
          <w:sz w:val="28"/>
          <w:szCs w:val="28"/>
        </w:rPr>
        <w:t>т</w:t>
      </w:r>
      <w:r w:rsidR="00217D6C" w:rsidRPr="002F31C2">
        <w:rPr>
          <w:rFonts w:ascii="Times New Roman" w:hAnsi="Times New Roman" w:cs="Times New Roman"/>
          <w:color w:val="000000"/>
          <w:sz w:val="28"/>
          <w:szCs w:val="28"/>
        </w:rPr>
        <w:t xml:space="preserve">, драматург </w:t>
      </w:r>
      <w:r w:rsidR="00217D6C" w:rsidRPr="002F31C2">
        <w:rPr>
          <w:rFonts w:ascii="Times New Roman" w:hAnsi="Times New Roman" w:cs="Times New Roman"/>
          <w:sz w:val="28"/>
          <w:szCs w:val="28"/>
        </w:rPr>
        <w:t xml:space="preserve">Николай Робертович Эрдман (1900–1970), создавший для театра кукол свою версию «Соломенной шляпки» (1958) </w:t>
      </w:r>
      <w:r w:rsidR="003A3E4D" w:rsidRPr="002F31C2">
        <w:rPr>
          <w:rFonts w:ascii="Times New Roman" w:hAnsi="Times New Roman" w:cs="Times New Roman"/>
          <w:sz w:val="28"/>
          <w:szCs w:val="28"/>
        </w:rPr>
        <w:t>Э. Лабиша</w:t>
      </w:r>
      <w:r w:rsidR="00217D6C" w:rsidRPr="002F31C2">
        <w:rPr>
          <w:rFonts w:ascii="Times New Roman" w:hAnsi="Times New Roman" w:cs="Times New Roman"/>
          <w:sz w:val="28"/>
          <w:szCs w:val="28"/>
        </w:rPr>
        <w:t xml:space="preserve">. </w:t>
      </w:r>
      <w:r w:rsidR="003C54C8">
        <w:rPr>
          <w:rFonts w:ascii="Times New Roman" w:hAnsi="Times New Roman" w:cs="Times New Roman"/>
          <w:sz w:val="28"/>
          <w:szCs w:val="28"/>
        </w:rPr>
        <w:t>Еще б</w:t>
      </w:r>
      <w:r w:rsidR="00217D6C" w:rsidRPr="002F31C2">
        <w:rPr>
          <w:rFonts w:ascii="Times New Roman" w:hAnsi="Times New Roman" w:cs="Times New Roman"/>
          <w:sz w:val="28"/>
          <w:szCs w:val="28"/>
        </w:rPr>
        <w:t xml:space="preserve">удучи еще актером Музыкального театра имени В. Немировича-Данченко, </w:t>
      </w:r>
      <w:r w:rsidR="00217D6C">
        <w:rPr>
          <w:rFonts w:ascii="Times New Roman" w:hAnsi="Times New Roman" w:cs="Times New Roman"/>
          <w:sz w:val="28"/>
          <w:szCs w:val="28"/>
        </w:rPr>
        <w:t>С.</w:t>
      </w:r>
      <w:r w:rsidR="00217D6C" w:rsidRPr="002F31C2">
        <w:rPr>
          <w:rFonts w:ascii="Times New Roman" w:hAnsi="Times New Roman" w:cs="Times New Roman"/>
          <w:sz w:val="28"/>
          <w:szCs w:val="28"/>
        </w:rPr>
        <w:t xml:space="preserve">Образцов играл в </w:t>
      </w:r>
      <w:r w:rsidR="00217D6C">
        <w:rPr>
          <w:rFonts w:ascii="Times New Roman" w:hAnsi="Times New Roman" w:cs="Times New Roman"/>
          <w:sz w:val="28"/>
          <w:szCs w:val="28"/>
        </w:rPr>
        <w:t xml:space="preserve">этой пьесе </w:t>
      </w:r>
      <w:r w:rsidR="00217D6C" w:rsidRPr="002F31C2">
        <w:rPr>
          <w:rFonts w:ascii="Times New Roman" w:hAnsi="Times New Roman" w:cs="Times New Roman"/>
          <w:sz w:val="28"/>
          <w:szCs w:val="28"/>
        </w:rPr>
        <w:t>небольшую роль слуги.</w:t>
      </w:r>
      <w:r w:rsidR="00217D6C">
        <w:rPr>
          <w:rFonts w:ascii="Times New Roman" w:hAnsi="Times New Roman" w:cs="Times New Roman"/>
          <w:sz w:val="28"/>
          <w:szCs w:val="28"/>
        </w:rPr>
        <w:t xml:space="preserve"> Пьеса осталась в памяти, и режиссер обратился к драматургу с просьбой создать ее «кукольную версию».</w:t>
      </w:r>
    </w:p>
    <w:p w:rsidR="00217D6C"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«Наша «Соломенная шляпка», </w:t>
      </w:r>
      <w:r>
        <w:rPr>
          <w:rFonts w:ascii="Times New Roman" w:hAnsi="Times New Roman" w:cs="Times New Roman"/>
          <w:sz w:val="28"/>
          <w:szCs w:val="28"/>
        </w:rPr>
        <w:t>—</w:t>
      </w:r>
      <w:r w:rsidRPr="002F31C2">
        <w:rPr>
          <w:rFonts w:ascii="Times New Roman" w:hAnsi="Times New Roman" w:cs="Times New Roman"/>
          <w:sz w:val="28"/>
          <w:szCs w:val="28"/>
        </w:rPr>
        <w:t xml:space="preserve"> писал Образцов впоследствии, </w:t>
      </w:r>
      <w:r>
        <w:rPr>
          <w:rFonts w:ascii="Times New Roman" w:hAnsi="Times New Roman" w:cs="Times New Roman"/>
          <w:sz w:val="28"/>
          <w:szCs w:val="28"/>
        </w:rPr>
        <w:t>—</w:t>
      </w:r>
      <w:r w:rsidRPr="002F31C2">
        <w:rPr>
          <w:rFonts w:ascii="Times New Roman" w:hAnsi="Times New Roman" w:cs="Times New Roman"/>
          <w:sz w:val="28"/>
          <w:szCs w:val="28"/>
        </w:rPr>
        <w:t xml:space="preserve"> имела успех, но я не считаю выбор этой пьесы правильным, потому что по-</w:t>
      </w:r>
      <w:r w:rsidRPr="002F31C2">
        <w:rPr>
          <w:rFonts w:ascii="Times New Roman" w:hAnsi="Times New Roman" w:cs="Times New Roman"/>
          <w:sz w:val="28"/>
          <w:szCs w:val="28"/>
        </w:rPr>
        <w:lastRenderedPageBreak/>
        <w:t>настоящему кукольным спектакль не получился. Куклы были как бы заменителями актеров»</w:t>
      </w:r>
      <w:r w:rsidRPr="002E7D64">
        <w:rPr>
          <w:rStyle w:val="a3"/>
        </w:rPr>
        <w:footnoteReference w:id="348"/>
      </w:r>
      <w:r w:rsidRPr="002F31C2">
        <w:rPr>
          <w:rFonts w:ascii="Times New Roman" w:hAnsi="Times New Roman" w:cs="Times New Roman"/>
          <w:sz w:val="28"/>
          <w:szCs w:val="28"/>
        </w:rPr>
        <w:t>.</w:t>
      </w:r>
    </w:p>
    <w:p w:rsidR="00217D6C" w:rsidRDefault="007F6F07" w:rsidP="00217D6C">
      <w:pPr>
        <w:pStyle w:val="11"/>
        <w:ind w:firstLine="1080"/>
        <w:rPr>
          <w:rFonts w:ascii="Times New Roman" w:hAnsi="Times New Roman"/>
          <w:color w:val="000000"/>
          <w:szCs w:val="28"/>
        </w:rPr>
      </w:pPr>
      <w:r>
        <w:rPr>
          <w:rFonts w:ascii="Times New Roman" w:hAnsi="Times New Roman"/>
          <w:szCs w:val="28"/>
        </w:rPr>
        <w:t xml:space="preserve">Размышления, дискуссии ученых, драматургов, режиссеров об этой проблеме, возникнув еще в 1920-х гг., продолжились и в более позднее время. В </w:t>
      </w:r>
      <w:r w:rsidRPr="002F31C2">
        <w:rPr>
          <w:rFonts w:ascii="Times New Roman" w:hAnsi="Times New Roman"/>
          <w:szCs w:val="28"/>
        </w:rPr>
        <w:t>1973 г</w:t>
      </w:r>
      <w:r>
        <w:rPr>
          <w:rFonts w:ascii="Times New Roman" w:hAnsi="Times New Roman"/>
          <w:szCs w:val="28"/>
        </w:rPr>
        <w:t>оду</w:t>
      </w:r>
      <w:r w:rsidRPr="002F31C2">
        <w:rPr>
          <w:rFonts w:ascii="Times New Roman" w:hAnsi="Times New Roman"/>
          <w:szCs w:val="28"/>
        </w:rPr>
        <w:t xml:space="preserve"> П.</w:t>
      </w:r>
      <w:r w:rsidR="00217D6C" w:rsidRPr="002F31C2">
        <w:rPr>
          <w:rFonts w:ascii="Times New Roman" w:hAnsi="Times New Roman"/>
          <w:szCs w:val="28"/>
        </w:rPr>
        <w:t xml:space="preserve"> Богатырев подверг критике мнение чешского историка и теоретика театра кукол профессора О. Зиха, </w:t>
      </w:r>
      <w:r w:rsidR="00217D6C" w:rsidRPr="008373A8">
        <w:rPr>
          <w:rFonts w:ascii="Times New Roman" w:hAnsi="Times New Roman"/>
          <w:szCs w:val="28"/>
        </w:rPr>
        <w:t xml:space="preserve">считавшего, что </w:t>
      </w:r>
      <w:r w:rsidR="00217D6C" w:rsidRPr="008373A8">
        <w:rPr>
          <w:rFonts w:ascii="Times New Roman" w:hAnsi="Times New Roman"/>
          <w:color w:val="000000"/>
          <w:szCs w:val="28"/>
        </w:rPr>
        <w:t xml:space="preserve">восприятие зрителями спектаклей кукольного театра основывается на системе знаков живого актера, а потому </w:t>
      </w:r>
      <w:r w:rsidR="00217D6C" w:rsidRPr="008373A8">
        <w:rPr>
          <w:rFonts w:ascii="Times New Roman" w:hAnsi="Times New Roman"/>
          <w:szCs w:val="28"/>
        </w:rPr>
        <w:t xml:space="preserve"> вызывает у зрителей чувство удивления</w:t>
      </w:r>
      <w:r w:rsidR="00217D6C" w:rsidRPr="008373A8">
        <w:rPr>
          <w:rStyle w:val="a3"/>
          <w:rFonts w:ascii="Times New Roman" w:hAnsi="Times New Roman"/>
          <w:sz w:val="28"/>
          <w:szCs w:val="28"/>
        </w:rPr>
        <w:footnoteReference w:id="349"/>
      </w:r>
      <w:r w:rsidR="00217D6C" w:rsidRPr="008373A8">
        <w:rPr>
          <w:rFonts w:ascii="Times New Roman" w:hAnsi="Times New Roman"/>
          <w:szCs w:val="28"/>
        </w:rPr>
        <w:t xml:space="preserve">. Богатырев остроумно </w:t>
      </w:r>
      <w:r>
        <w:rPr>
          <w:rFonts w:ascii="Times New Roman" w:hAnsi="Times New Roman"/>
          <w:szCs w:val="28"/>
        </w:rPr>
        <w:t>возразил</w:t>
      </w:r>
      <w:r w:rsidR="00217D6C" w:rsidRPr="008373A8">
        <w:rPr>
          <w:rFonts w:ascii="Times New Roman" w:hAnsi="Times New Roman"/>
          <w:szCs w:val="28"/>
        </w:rPr>
        <w:t xml:space="preserve">, что такую же реакцию вызовет у несведущего человека написанное на картине изображение яблока, если он воспримет его как  реальное и захочет попробовать. Оценивать театр кукол и сопоставлять его с драматическим театром можно только исходя из понимания различных особенностей системы их знаков и художественного языка. Это замечание ученого касается и драматургии театра кукол, имеющей по сравнению с пьесами, предназначенными для постановки в драматическом театре, ряд существенных особенностей. </w:t>
      </w:r>
      <w:r w:rsidR="00217D6C" w:rsidRPr="008373A8">
        <w:rPr>
          <w:rFonts w:ascii="Times New Roman" w:hAnsi="Times New Roman"/>
          <w:color w:val="000000"/>
          <w:szCs w:val="28"/>
        </w:rPr>
        <w:t>П. Г. Богатыреву также принадлежит важная мысль о, как минимум, двух основных направлениях в театре кукол. Ученый отметил, что натуралистическое течение в театре кукол идет от народных кукольников, главная задача которых —  достичь того, чтобы публика забыла, что перед ней деревянные куклы, а не живые люди. Кукольники любили приравнивать свой театр к театру живых артистов, показывая этим, что их куклы «могут делать» то же самое, что и «живые люди»</w:t>
      </w:r>
      <w:r w:rsidR="00217D6C" w:rsidRPr="008373A8">
        <w:rPr>
          <w:rStyle w:val="a3"/>
          <w:rFonts w:ascii="Times New Roman" w:hAnsi="Times New Roman"/>
          <w:sz w:val="28"/>
          <w:szCs w:val="28"/>
        </w:rPr>
        <w:footnoteReference w:id="350"/>
      </w:r>
      <w:r w:rsidR="00217D6C" w:rsidRPr="008373A8">
        <w:rPr>
          <w:rFonts w:ascii="Times New Roman" w:hAnsi="Times New Roman"/>
          <w:color w:val="000000"/>
          <w:szCs w:val="28"/>
        </w:rPr>
        <w:t>.</w:t>
      </w:r>
    </w:p>
    <w:p w:rsidR="00AE2177" w:rsidRPr="008373A8" w:rsidRDefault="00A96E83" w:rsidP="00A96E83">
      <w:pPr>
        <w:pStyle w:val="11"/>
        <w:ind w:firstLine="1080"/>
        <w:rPr>
          <w:rFonts w:ascii="Times New Roman" w:hAnsi="Times New Roman"/>
          <w:color w:val="000000"/>
          <w:szCs w:val="28"/>
        </w:rPr>
      </w:pPr>
      <w:r>
        <w:rPr>
          <w:rFonts w:ascii="Times New Roman" w:hAnsi="Times New Roman"/>
          <w:color w:val="000000"/>
          <w:szCs w:val="28"/>
        </w:rPr>
        <w:t xml:space="preserve">С древнейших времен в самой идее </w:t>
      </w:r>
      <w:r w:rsidR="00AE2177">
        <w:rPr>
          <w:rFonts w:ascii="Times New Roman" w:hAnsi="Times New Roman"/>
          <w:color w:val="000000"/>
          <w:szCs w:val="28"/>
        </w:rPr>
        <w:t>кукл</w:t>
      </w:r>
      <w:r>
        <w:rPr>
          <w:rFonts w:ascii="Times New Roman" w:hAnsi="Times New Roman"/>
          <w:color w:val="000000"/>
          <w:szCs w:val="28"/>
        </w:rPr>
        <w:t>ы</w:t>
      </w:r>
      <w:r w:rsidR="00AE2177">
        <w:rPr>
          <w:rFonts w:ascii="Times New Roman" w:hAnsi="Times New Roman"/>
          <w:color w:val="000000"/>
          <w:szCs w:val="28"/>
        </w:rPr>
        <w:t xml:space="preserve">, </w:t>
      </w:r>
      <w:r>
        <w:rPr>
          <w:rFonts w:ascii="Times New Roman" w:hAnsi="Times New Roman"/>
          <w:color w:val="000000"/>
          <w:szCs w:val="28"/>
        </w:rPr>
        <w:t>содержится отчетливая двойственность. Б</w:t>
      </w:r>
      <w:r w:rsidR="00AE2177">
        <w:rPr>
          <w:rFonts w:ascii="Times New Roman" w:hAnsi="Times New Roman"/>
          <w:color w:val="000000"/>
          <w:szCs w:val="28"/>
        </w:rPr>
        <w:t xml:space="preserve">удучи </w:t>
      </w:r>
      <w:r>
        <w:rPr>
          <w:rFonts w:ascii="Times New Roman" w:hAnsi="Times New Roman"/>
          <w:color w:val="000000"/>
          <w:szCs w:val="28"/>
        </w:rPr>
        <w:t>и</w:t>
      </w:r>
      <w:r w:rsidR="00AE2177">
        <w:rPr>
          <w:rFonts w:ascii="Times New Roman" w:hAnsi="Times New Roman"/>
          <w:color w:val="000000"/>
          <w:szCs w:val="28"/>
        </w:rPr>
        <w:t xml:space="preserve"> моделью, и имитацией, и иллюзией</w:t>
      </w:r>
      <w:r>
        <w:rPr>
          <w:rFonts w:ascii="Times New Roman" w:hAnsi="Times New Roman"/>
          <w:color w:val="000000"/>
          <w:szCs w:val="28"/>
        </w:rPr>
        <w:t>, и образом человека, она одновременно содержит в себе</w:t>
      </w:r>
      <w:r w:rsidR="00321003">
        <w:rPr>
          <w:rFonts w:ascii="Times New Roman" w:hAnsi="Times New Roman"/>
          <w:color w:val="000000"/>
          <w:szCs w:val="28"/>
        </w:rPr>
        <w:t xml:space="preserve"> и способность к обобщению, и подражательность – стремлению к копированию. Эти два пути в конечно </w:t>
      </w:r>
      <w:r w:rsidR="00321003">
        <w:rPr>
          <w:rFonts w:ascii="Times New Roman" w:hAnsi="Times New Roman"/>
          <w:color w:val="000000"/>
          <w:szCs w:val="28"/>
        </w:rPr>
        <w:lastRenderedPageBreak/>
        <w:t xml:space="preserve">итоге и определили две основные тенденции, которые, сменяя друг друга, формируют театр кукол, как вид искусства. </w:t>
      </w:r>
      <w:r>
        <w:rPr>
          <w:rFonts w:ascii="Times New Roman" w:hAnsi="Times New Roman"/>
          <w:color w:val="000000"/>
          <w:szCs w:val="28"/>
        </w:rPr>
        <w:t xml:space="preserve"> </w:t>
      </w:r>
    </w:p>
    <w:p w:rsidR="00217D6C" w:rsidRPr="008373A8" w:rsidRDefault="00217D6C" w:rsidP="00217D6C">
      <w:pPr>
        <w:spacing w:line="360" w:lineRule="auto"/>
        <w:ind w:firstLine="1134"/>
        <w:jc w:val="both"/>
        <w:rPr>
          <w:rFonts w:ascii="Times New Roman" w:hAnsi="Times New Roman" w:cs="Times New Roman"/>
          <w:color w:val="000000"/>
          <w:sz w:val="28"/>
          <w:szCs w:val="28"/>
        </w:rPr>
      </w:pPr>
      <w:r w:rsidRPr="008373A8">
        <w:rPr>
          <w:rFonts w:ascii="Times New Roman" w:hAnsi="Times New Roman" w:cs="Times New Roman"/>
          <w:color w:val="000000"/>
          <w:sz w:val="28"/>
          <w:szCs w:val="28"/>
        </w:rPr>
        <w:t>Здесь речь идет о специфике данного вида театрального искусства как целостной</w:t>
      </w:r>
      <w:r w:rsidRPr="008373A8">
        <w:rPr>
          <w:rFonts w:ascii="Times New Roman" w:hAnsi="Times New Roman" w:cs="Times New Roman"/>
          <w:sz w:val="28"/>
          <w:szCs w:val="28"/>
        </w:rPr>
        <w:t xml:space="preserve"> структуры, и в этой связи — специфичности ее основных компонентов</w:t>
      </w:r>
      <w:r w:rsidR="007F6F07">
        <w:rPr>
          <w:rFonts w:ascii="Times New Roman" w:hAnsi="Times New Roman" w:cs="Times New Roman"/>
          <w:sz w:val="28"/>
          <w:szCs w:val="28"/>
        </w:rPr>
        <w:t xml:space="preserve"> и прежде всего</w:t>
      </w:r>
      <w:r w:rsidRPr="008373A8">
        <w:rPr>
          <w:rFonts w:ascii="Times New Roman" w:hAnsi="Times New Roman" w:cs="Times New Roman"/>
          <w:sz w:val="28"/>
          <w:szCs w:val="28"/>
        </w:rPr>
        <w:t xml:space="preserve"> драматурги</w:t>
      </w:r>
      <w:r w:rsidR="007F6F07">
        <w:rPr>
          <w:rFonts w:ascii="Times New Roman" w:hAnsi="Times New Roman" w:cs="Times New Roman"/>
          <w:sz w:val="28"/>
          <w:szCs w:val="28"/>
        </w:rPr>
        <w:t>и</w:t>
      </w:r>
      <w:r w:rsidRPr="008373A8">
        <w:rPr>
          <w:rFonts w:ascii="Times New Roman" w:hAnsi="Times New Roman" w:cs="Times New Roman"/>
          <w:sz w:val="28"/>
          <w:szCs w:val="28"/>
        </w:rPr>
        <w:t xml:space="preserve">. </w:t>
      </w:r>
      <w:r w:rsidRPr="008373A8">
        <w:rPr>
          <w:rFonts w:ascii="Times New Roman" w:hAnsi="Times New Roman" w:cs="Times New Roman"/>
          <w:color w:val="000000"/>
          <w:sz w:val="28"/>
          <w:szCs w:val="28"/>
        </w:rPr>
        <w:t>Э</w:t>
      </w:r>
      <w:r w:rsidR="007F6F07">
        <w:rPr>
          <w:rFonts w:ascii="Times New Roman" w:hAnsi="Times New Roman" w:cs="Times New Roman"/>
          <w:color w:val="000000"/>
          <w:sz w:val="28"/>
          <w:szCs w:val="28"/>
        </w:rPr>
        <w:t xml:space="preserve">та тема станет принципиальной </w:t>
      </w:r>
      <w:r w:rsidRPr="008373A8">
        <w:rPr>
          <w:rFonts w:ascii="Times New Roman" w:hAnsi="Times New Roman" w:cs="Times New Roman"/>
          <w:color w:val="000000"/>
          <w:sz w:val="28"/>
          <w:szCs w:val="28"/>
        </w:rPr>
        <w:t>для профессиональной русской драматургии театра кукол, определи</w:t>
      </w:r>
      <w:r w:rsidR="007F6F07">
        <w:rPr>
          <w:rFonts w:ascii="Times New Roman" w:hAnsi="Times New Roman" w:cs="Times New Roman"/>
          <w:color w:val="000000"/>
          <w:sz w:val="28"/>
          <w:szCs w:val="28"/>
        </w:rPr>
        <w:t>в</w:t>
      </w:r>
      <w:r w:rsidRPr="008373A8">
        <w:rPr>
          <w:rFonts w:ascii="Times New Roman" w:hAnsi="Times New Roman" w:cs="Times New Roman"/>
          <w:color w:val="000000"/>
          <w:sz w:val="28"/>
          <w:szCs w:val="28"/>
        </w:rPr>
        <w:t xml:space="preserve"> два противоположных подхода к созданию кукольных пьес</w:t>
      </w:r>
      <w:r w:rsidR="00AE2177">
        <w:rPr>
          <w:rFonts w:ascii="Times New Roman" w:hAnsi="Times New Roman" w:cs="Times New Roman"/>
          <w:color w:val="000000"/>
          <w:sz w:val="28"/>
          <w:szCs w:val="28"/>
        </w:rPr>
        <w:t xml:space="preserve"> и спектаклей</w:t>
      </w:r>
      <w:r w:rsidRPr="008373A8">
        <w:rPr>
          <w:rFonts w:ascii="Times New Roman" w:hAnsi="Times New Roman" w:cs="Times New Roman"/>
          <w:color w:val="000000"/>
          <w:sz w:val="28"/>
          <w:szCs w:val="28"/>
        </w:rPr>
        <w:t xml:space="preserve">. </w:t>
      </w:r>
    </w:p>
    <w:p w:rsidR="007F6F07" w:rsidRDefault="007F6F07" w:rsidP="007F6F07">
      <w:pPr>
        <w:spacing w:line="360" w:lineRule="auto"/>
        <w:ind w:firstLine="1080"/>
        <w:jc w:val="both"/>
        <w:rPr>
          <w:rFonts w:ascii="Times New Roman" w:hAnsi="Times New Roman" w:cs="Times New Roman"/>
          <w:sz w:val="28"/>
          <w:szCs w:val="28"/>
        </w:rPr>
      </w:pPr>
      <w:r w:rsidRPr="008373A8">
        <w:rPr>
          <w:rFonts w:ascii="Times New Roman" w:hAnsi="Times New Roman" w:cs="Times New Roman"/>
          <w:sz w:val="28"/>
          <w:szCs w:val="28"/>
        </w:rPr>
        <w:t>В течение всего ХХ века многие р</w:t>
      </w:r>
      <w:r>
        <w:rPr>
          <w:rFonts w:ascii="Times New Roman" w:hAnsi="Times New Roman" w:cs="Times New Roman"/>
          <w:sz w:val="28"/>
          <w:szCs w:val="28"/>
        </w:rPr>
        <w:t>ежиссеры театра кукол – от Евг. Д</w:t>
      </w:r>
      <w:r w:rsidRPr="008373A8">
        <w:rPr>
          <w:rFonts w:ascii="Times New Roman" w:hAnsi="Times New Roman" w:cs="Times New Roman"/>
          <w:sz w:val="28"/>
          <w:szCs w:val="28"/>
        </w:rPr>
        <w:t>еммени, В.</w:t>
      </w:r>
      <w:r>
        <w:rPr>
          <w:rFonts w:ascii="Times New Roman" w:hAnsi="Times New Roman" w:cs="Times New Roman"/>
          <w:sz w:val="28"/>
          <w:szCs w:val="28"/>
        </w:rPr>
        <w:t xml:space="preserve"> </w:t>
      </w:r>
      <w:r w:rsidRPr="008373A8">
        <w:rPr>
          <w:rFonts w:ascii="Times New Roman" w:hAnsi="Times New Roman" w:cs="Times New Roman"/>
          <w:sz w:val="28"/>
          <w:szCs w:val="28"/>
        </w:rPr>
        <w:t>Швембергера</w:t>
      </w:r>
      <w:r>
        <w:rPr>
          <w:rFonts w:ascii="Times New Roman" w:hAnsi="Times New Roman" w:cs="Times New Roman"/>
          <w:sz w:val="28"/>
          <w:szCs w:val="28"/>
        </w:rPr>
        <w:t>, С. Образцова</w:t>
      </w:r>
      <w:r w:rsidRPr="008373A8">
        <w:rPr>
          <w:rFonts w:ascii="Times New Roman" w:hAnsi="Times New Roman" w:cs="Times New Roman"/>
          <w:sz w:val="28"/>
          <w:szCs w:val="28"/>
        </w:rPr>
        <w:t xml:space="preserve"> – до В.</w:t>
      </w:r>
      <w:r>
        <w:rPr>
          <w:rFonts w:ascii="Times New Roman" w:hAnsi="Times New Roman" w:cs="Times New Roman"/>
          <w:sz w:val="28"/>
          <w:szCs w:val="28"/>
        </w:rPr>
        <w:t xml:space="preserve"> </w:t>
      </w:r>
      <w:r w:rsidRPr="008373A8">
        <w:rPr>
          <w:rFonts w:ascii="Times New Roman" w:hAnsi="Times New Roman" w:cs="Times New Roman"/>
          <w:sz w:val="28"/>
          <w:szCs w:val="28"/>
        </w:rPr>
        <w:t>Шраймана и В.</w:t>
      </w:r>
      <w:r>
        <w:rPr>
          <w:rFonts w:ascii="Times New Roman" w:hAnsi="Times New Roman" w:cs="Times New Roman"/>
          <w:sz w:val="28"/>
          <w:szCs w:val="28"/>
        </w:rPr>
        <w:t xml:space="preserve"> </w:t>
      </w:r>
      <w:r w:rsidRPr="008373A8">
        <w:rPr>
          <w:rFonts w:ascii="Times New Roman" w:hAnsi="Times New Roman" w:cs="Times New Roman"/>
          <w:sz w:val="28"/>
          <w:szCs w:val="28"/>
        </w:rPr>
        <w:t>Вольховского пытались созда</w:t>
      </w:r>
      <w:r>
        <w:rPr>
          <w:rFonts w:ascii="Times New Roman" w:hAnsi="Times New Roman" w:cs="Times New Roman"/>
          <w:sz w:val="28"/>
          <w:szCs w:val="28"/>
        </w:rPr>
        <w:t>ват</w:t>
      </w:r>
      <w:r w:rsidRPr="008373A8">
        <w:rPr>
          <w:rFonts w:ascii="Times New Roman" w:hAnsi="Times New Roman" w:cs="Times New Roman"/>
          <w:sz w:val="28"/>
          <w:szCs w:val="28"/>
        </w:rPr>
        <w:t xml:space="preserve">ь </w:t>
      </w:r>
      <w:r>
        <w:rPr>
          <w:rFonts w:ascii="Times New Roman" w:hAnsi="Times New Roman" w:cs="Times New Roman"/>
          <w:sz w:val="28"/>
          <w:szCs w:val="28"/>
        </w:rPr>
        <w:t xml:space="preserve">спектакли </w:t>
      </w:r>
      <w:r w:rsidRPr="008373A8">
        <w:rPr>
          <w:rFonts w:ascii="Times New Roman" w:hAnsi="Times New Roman" w:cs="Times New Roman"/>
          <w:sz w:val="28"/>
          <w:szCs w:val="28"/>
        </w:rPr>
        <w:t>на основе драматических пьес</w:t>
      </w:r>
      <w:r>
        <w:rPr>
          <w:rFonts w:ascii="Times New Roman" w:hAnsi="Times New Roman" w:cs="Times New Roman"/>
          <w:sz w:val="28"/>
          <w:szCs w:val="28"/>
        </w:rPr>
        <w:t xml:space="preserve"> и </w:t>
      </w:r>
      <w:r w:rsidRPr="008373A8">
        <w:rPr>
          <w:rFonts w:ascii="Times New Roman" w:hAnsi="Times New Roman" w:cs="Times New Roman"/>
          <w:sz w:val="28"/>
          <w:szCs w:val="28"/>
        </w:rPr>
        <w:t>прозы</w:t>
      </w:r>
      <w:r>
        <w:rPr>
          <w:rFonts w:ascii="Times New Roman" w:hAnsi="Times New Roman" w:cs="Times New Roman"/>
          <w:sz w:val="28"/>
          <w:szCs w:val="28"/>
        </w:rPr>
        <w:t>.</w:t>
      </w:r>
      <w:r w:rsidRPr="008373A8">
        <w:rPr>
          <w:rFonts w:ascii="Times New Roman" w:hAnsi="Times New Roman" w:cs="Times New Roman"/>
          <w:sz w:val="28"/>
          <w:szCs w:val="28"/>
        </w:rPr>
        <w:t xml:space="preserve"> Ряд этих спектаклей: «Ревизор», «Свадьба», «Мертвые души», «Человек из Ламанчи», «Следствие по делу Вили Старка» и др</w:t>
      </w:r>
      <w:r>
        <w:rPr>
          <w:rFonts w:ascii="Times New Roman" w:hAnsi="Times New Roman" w:cs="Times New Roman"/>
          <w:sz w:val="28"/>
          <w:szCs w:val="28"/>
        </w:rPr>
        <w:t>угие</w:t>
      </w:r>
      <w:r w:rsidRPr="008373A8">
        <w:rPr>
          <w:rFonts w:ascii="Times New Roman" w:hAnsi="Times New Roman" w:cs="Times New Roman"/>
          <w:sz w:val="28"/>
          <w:szCs w:val="28"/>
        </w:rPr>
        <w:t xml:space="preserve"> остались в истории отечественного театра. Для одних были сделаны уникальные куклы, у других – новое режиссерское прочтение, третьи отличались полифоничность образного и сценографического решения</w:t>
      </w:r>
      <w:r>
        <w:rPr>
          <w:rFonts w:ascii="Times New Roman" w:hAnsi="Times New Roman" w:cs="Times New Roman"/>
          <w:sz w:val="28"/>
          <w:szCs w:val="28"/>
        </w:rPr>
        <w:t>.</w:t>
      </w:r>
      <w:r w:rsidRPr="008373A8">
        <w:rPr>
          <w:rFonts w:ascii="Times New Roman" w:hAnsi="Times New Roman" w:cs="Times New Roman"/>
          <w:sz w:val="28"/>
          <w:szCs w:val="28"/>
        </w:rPr>
        <w:t xml:space="preserve"> Но ни в одном случае не </w:t>
      </w:r>
      <w:r>
        <w:rPr>
          <w:rFonts w:ascii="Times New Roman" w:hAnsi="Times New Roman" w:cs="Times New Roman"/>
          <w:sz w:val="28"/>
          <w:szCs w:val="28"/>
        </w:rPr>
        <w:t>возникал</w:t>
      </w:r>
      <w:r w:rsidRPr="008373A8">
        <w:rPr>
          <w:rFonts w:ascii="Times New Roman" w:hAnsi="Times New Roman" w:cs="Times New Roman"/>
          <w:sz w:val="28"/>
          <w:szCs w:val="28"/>
        </w:rPr>
        <w:t xml:space="preserve"> </w:t>
      </w:r>
      <w:r>
        <w:rPr>
          <w:rFonts w:ascii="Times New Roman" w:hAnsi="Times New Roman" w:cs="Times New Roman"/>
          <w:sz w:val="28"/>
          <w:szCs w:val="28"/>
        </w:rPr>
        <w:t>с</w:t>
      </w:r>
      <w:r w:rsidRPr="008373A8">
        <w:rPr>
          <w:rFonts w:ascii="Times New Roman" w:hAnsi="Times New Roman" w:cs="Times New Roman"/>
          <w:sz w:val="28"/>
          <w:szCs w:val="28"/>
        </w:rPr>
        <w:t xml:space="preserve">пектакль, основанный на средствах выразительности театра кукол. </w:t>
      </w:r>
    </w:p>
    <w:p w:rsidR="00217D6C" w:rsidRDefault="00217D6C" w:rsidP="00217D6C">
      <w:pPr>
        <w:spacing w:line="360" w:lineRule="auto"/>
        <w:ind w:firstLine="1080"/>
        <w:jc w:val="both"/>
        <w:rPr>
          <w:rFonts w:ascii="Times New Roman" w:hAnsi="Times New Roman" w:cs="Times New Roman"/>
          <w:sz w:val="28"/>
          <w:szCs w:val="28"/>
        </w:rPr>
      </w:pPr>
      <w:r w:rsidRPr="008373A8">
        <w:rPr>
          <w:rFonts w:ascii="Times New Roman" w:hAnsi="Times New Roman" w:cs="Times New Roman"/>
          <w:sz w:val="28"/>
          <w:szCs w:val="28"/>
        </w:rPr>
        <w:t>Драматическое произведение создается в расчете на актерское, «живое» исполнение, следовательно, заключенная в пьесе пространственно</w:t>
      </w:r>
      <w:r>
        <w:rPr>
          <w:rFonts w:ascii="Times New Roman" w:hAnsi="Times New Roman" w:cs="Times New Roman"/>
          <w:sz w:val="28"/>
          <w:szCs w:val="28"/>
        </w:rPr>
        <w:t>-временная, действенная, темпо-ритмовая условность не сходится с условностью существования другого театрального искусства - играющих кукол. Режиссер</w:t>
      </w:r>
      <w:r w:rsidR="006727FB">
        <w:rPr>
          <w:rFonts w:ascii="Times New Roman" w:hAnsi="Times New Roman" w:cs="Times New Roman"/>
          <w:sz w:val="28"/>
          <w:szCs w:val="28"/>
        </w:rPr>
        <w:t xml:space="preserve"> театра кукол</w:t>
      </w:r>
      <w:r>
        <w:rPr>
          <w:rFonts w:ascii="Times New Roman" w:hAnsi="Times New Roman" w:cs="Times New Roman"/>
          <w:sz w:val="28"/>
          <w:szCs w:val="28"/>
        </w:rPr>
        <w:t xml:space="preserve"> вынужден, работая с драматической пьесой,  вводить в ткань </w:t>
      </w:r>
      <w:r w:rsidR="006727FB">
        <w:rPr>
          <w:rFonts w:ascii="Times New Roman" w:hAnsi="Times New Roman" w:cs="Times New Roman"/>
          <w:sz w:val="28"/>
          <w:szCs w:val="28"/>
        </w:rPr>
        <w:t xml:space="preserve">спектакля </w:t>
      </w:r>
      <w:r>
        <w:rPr>
          <w:rFonts w:ascii="Times New Roman" w:hAnsi="Times New Roman" w:cs="Times New Roman"/>
          <w:sz w:val="28"/>
          <w:szCs w:val="28"/>
        </w:rPr>
        <w:t xml:space="preserve">драматических актеров, использовать средства театра масок, балета, пантомимы, т.е. – или обращаться к </w:t>
      </w:r>
      <w:r w:rsidR="00D05A0C">
        <w:rPr>
          <w:rFonts w:ascii="Times New Roman" w:hAnsi="Times New Roman" w:cs="Times New Roman"/>
          <w:sz w:val="28"/>
          <w:szCs w:val="28"/>
        </w:rPr>
        <w:t xml:space="preserve">испытанным </w:t>
      </w:r>
      <w:r>
        <w:rPr>
          <w:rFonts w:ascii="Times New Roman" w:hAnsi="Times New Roman" w:cs="Times New Roman"/>
          <w:sz w:val="28"/>
          <w:szCs w:val="28"/>
        </w:rPr>
        <w:t>выразительным средствам барокко, или идти по пути имитации натуралистического искусства.</w:t>
      </w:r>
    </w:p>
    <w:p w:rsidR="00217D6C"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Если драматургия </w:t>
      </w:r>
      <w:r>
        <w:rPr>
          <w:rFonts w:ascii="Times New Roman" w:hAnsi="Times New Roman" w:cs="Times New Roman"/>
          <w:color w:val="000000"/>
          <w:sz w:val="28"/>
          <w:szCs w:val="28"/>
        </w:rPr>
        <w:t xml:space="preserve">театра кукол </w:t>
      </w:r>
      <w:r w:rsidR="006727FB">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периода</w:t>
      </w:r>
      <w:r w:rsidR="006727FB">
        <w:rPr>
          <w:rFonts w:ascii="Times New Roman" w:hAnsi="Times New Roman" w:cs="Times New Roman"/>
          <w:color w:val="000000"/>
          <w:sz w:val="28"/>
          <w:szCs w:val="28"/>
        </w:rPr>
        <w:t xml:space="preserve"> имитации» с</w:t>
      </w:r>
      <w:r w:rsidRPr="002F31C2">
        <w:rPr>
          <w:rFonts w:ascii="Times New Roman" w:hAnsi="Times New Roman" w:cs="Times New Roman"/>
          <w:color w:val="000000"/>
          <w:sz w:val="28"/>
          <w:szCs w:val="28"/>
        </w:rPr>
        <w:t xml:space="preserve">оздавала своеобразные «макеты», дайджесты «живой» драмы, то </w:t>
      </w:r>
      <w:r w:rsidR="006727FB">
        <w:rPr>
          <w:rFonts w:ascii="Times New Roman" w:hAnsi="Times New Roman" w:cs="Times New Roman"/>
          <w:color w:val="000000"/>
          <w:sz w:val="28"/>
          <w:szCs w:val="28"/>
        </w:rPr>
        <w:t>спустя двадцать лет</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конце 70-х гг., </w:t>
      </w:r>
      <w:r w:rsidR="00D05A0C">
        <w:rPr>
          <w:rFonts w:ascii="Times New Roman" w:hAnsi="Times New Roman" w:cs="Times New Roman"/>
          <w:color w:val="000000"/>
          <w:sz w:val="28"/>
          <w:szCs w:val="28"/>
        </w:rPr>
        <w:t xml:space="preserve">- </w:t>
      </w:r>
      <w:r w:rsidR="00E96112">
        <w:rPr>
          <w:rFonts w:ascii="Times New Roman" w:hAnsi="Times New Roman" w:cs="Times New Roman"/>
          <w:color w:val="000000"/>
          <w:sz w:val="28"/>
          <w:szCs w:val="28"/>
        </w:rPr>
        <w:t xml:space="preserve">спектакли </w:t>
      </w:r>
      <w:r w:rsidRPr="002F31C2">
        <w:rPr>
          <w:rFonts w:ascii="Times New Roman" w:hAnsi="Times New Roman" w:cs="Times New Roman"/>
          <w:color w:val="000000"/>
          <w:sz w:val="28"/>
          <w:szCs w:val="28"/>
        </w:rPr>
        <w:t>«театр</w:t>
      </w:r>
      <w:r w:rsidR="00E96112">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манекенов»</w:t>
      </w:r>
      <w:r w:rsidR="00E96112">
        <w:rPr>
          <w:rFonts w:ascii="Times New Roman" w:hAnsi="Times New Roman" w:cs="Times New Roman"/>
          <w:color w:val="000000"/>
          <w:sz w:val="28"/>
          <w:szCs w:val="28"/>
        </w:rPr>
        <w:t xml:space="preserve"> и</w:t>
      </w:r>
      <w:r w:rsidRPr="002F31C2">
        <w:rPr>
          <w:rFonts w:ascii="Times New Roman" w:hAnsi="Times New Roman" w:cs="Times New Roman"/>
          <w:color w:val="000000"/>
          <w:sz w:val="28"/>
          <w:szCs w:val="28"/>
        </w:rPr>
        <w:t xml:space="preserve"> «треть</w:t>
      </w:r>
      <w:r w:rsidR="00E96112">
        <w:rPr>
          <w:rFonts w:ascii="Times New Roman" w:hAnsi="Times New Roman" w:cs="Times New Roman"/>
          <w:color w:val="000000"/>
          <w:sz w:val="28"/>
          <w:szCs w:val="28"/>
        </w:rPr>
        <w:t>его</w:t>
      </w:r>
      <w:r w:rsidRPr="002F31C2">
        <w:rPr>
          <w:rFonts w:ascii="Times New Roman" w:hAnsi="Times New Roman" w:cs="Times New Roman"/>
          <w:color w:val="000000"/>
          <w:sz w:val="28"/>
          <w:szCs w:val="28"/>
        </w:rPr>
        <w:t xml:space="preserve"> жанр</w:t>
      </w:r>
      <w:r w:rsidR="00E96112">
        <w:rPr>
          <w:rFonts w:ascii="Times New Roman" w:hAnsi="Times New Roman" w:cs="Times New Roman"/>
          <w:color w:val="000000"/>
          <w:sz w:val="28"/>
          <w:szCs w:val="28"/>
        </w:rPr>
        <w:t>а</w:t>
      </w:r>
      <w:r w:rsidRPr="002F31C2">
        <w:rPr>
          <w:rFonts w:ascii="Times New Roman" w:hAnsi="Times New Roman" w:cs="Times New Roman"/>
          <w:color w:val="000000"/>
          <w:sz w:val="28"/>
          <w:szCs w:val="28"/>
        </w:rPr>
        <w:t>».</w:t>
      </w:r>
    </w:p>
    <w:p w:rsidR="00217D6C" w:rsidRPr="002F31C2" w:rsidRDefault="00217D6C" w:rsidP="00217D6C">
      <w:pPr>
        <w:tabs>
          <w:tab w:val="left" w:pos="-142"/>
          <w:tab w:val="left" w:pos="1134"/>
          <w:tab w:val="left" w:pos="7939"/>
          <w:tab w:val="left" w:pos="8505"/>
          <w:tab w:val="left" w:pos="9072"/>
        </w:tabs>
        <w:spacing w:line="360" w:lineRule="auto"/>
        <w:jc w:val="both"/>
        <w:rPr>
          <w:rFonts w:ascii="Times New Roman" w:hAnsi="Times New Roman" w:cs="Times New Roman CYR"/>
          <w:color w:val="000000"/>
          <w:sz w:val="28"/>
          <w:szCs w:val="28"/>
        </w:rPr>
      </w:pPr>
      <w:r>
        <w:rPr>
          <w:rFonts w:ascii="Times New Roman" w:hAnsi="Times New Roman" w:cs="Times New Roman"/>
          <w:sz w:val="28"/>
          <w:szCs w:val="28"/>
        </w:rPr>
        <w:lastRenderedPageBreak/>
        <w:tab/>
      </w:r>
      <w:r w:rsidRPr="002F31C2">
        <w:rPr>
          <w:rFonts w:ascii="Times New Roman" w:hAnsi="Times New Roman" w:cs="Times New Roman"/>
          <w:sz w:val="28"/>
          <w:szCs w:val="28"/>
        </w:rPr>
        <w:t xml:space="preserve">Проблема специфики театра кукол всегда </w:t>
      </w:r>
      <w:r>
        <w:rPr>
          <w:rFonts w:ascii="Times New Roman" w:hAnsi="Times New Roman" w:cs="Times New Roman"/>
          <w:sz w:val="28"/>
          <w:szCs w:val="28"/>
        </w:rPr>
        <w:t>так или иначе</w:t>
      </w:r>
      <w:r w:rsidRPr="002F31C2">
        <w:rPr>
          <w:rFonts w:ascii="Times New Roman" w:hAnsi="Times New Roman" w:cs="Times New Roman"/>
          <w:sz w:val="28"/>
          <w:szCs w:val="28"/>
        </w:rPr>
        <w:t xml:space="preserve"> связана с проблемой репертуара. </w:t>
      </w:r>
      <w:r>
        <w:rPr>
          <w:rFonts w:ascii="Times New Roman" w:hAnsi="Times New Roman" w:cs="Times New Roman"/>
          <w:sz w:val="28"/>
          <w:szCs w:val="28"/>
        </w:rPr>
        <w:t>Перенося</w:t>
      </w:r>
      <w:r w:rsidRPr="002F31C2">
        <w:rPr>
          <w:rFonts w:ascii="Times New Roman" w:hAnsi="Times New Roman" w:cs="Times New Roman"/>
          <w:sz w:val="28"/>
          <w:szCs w:val="28"/>
        </w:rPr>
        <w:t xml:space="preserve"> мысль Д.С.Лихачева о категориях времени и пространств</w:t>
      </w:r>
      <w:r>
        <w:rPr>
          <w:rFonts w:ascii="Times New Roman" w:hAnsi="Times New Roman" w:cs="Times New Roman"/>
          <w:sz w:val="28"/>
          <w:szCs w:val="28"/>
        </w:rPr>
        <w:t>а</w:t>
      </w:r>
      <w:r w:rsidRPr="002F31C2">
        <w:rPr>
          <w:rFonts w:ascii="Times New Roman" w:hAnsi="Times New Roman" w:cs="Times New Roman"/>
          <w:sz w:val="28"/>
          <w:szCs w:val="28"/>
        </w:rPr>
        <w:t xml:space="preserve"> сказки на проблему </w:t>
      </w:r>
      <w:r>
        <w:rPr>
          <w:rFonts w:ascii="Times New Roman" w:hAnsi="Times New Roman" w:cs="Times New Roman"/>
          <w:sz w:val="28"/>
          <w:szCs w:val="28"/>
        </w:rPr>
        <w:t>д</w:t>
      </w:r>
      <w:r w:rsidRPr="002F31C2">
        <w:rPr>
          <w:rFonts w:ascii="Times New Roman" w:hAnsi="Times New Roman" w:cs="Times New Roman"/>
          <w:sz w:val="28"/>
          <w:szCs w:val="28"/>
        </w:rPr>
        <w:t>раматургии</w:t>
      </w:r>
      <w:r>
        <w:rPr>
          <w:rFonts w:ascii="Times New Roman" w:hAnsi="Times New Roman" w:cs="Times New Roman"/>
          <w:sz w:val="28"/>
          <w:szCs w:val="28"/>
        </w:rPr>
        <w:t xml:space="preserve"> театра кукол</w:t>
      </w:r>
      <w:r w:rsidRPr="002F31C2">
        <w:rPr>
          <w:rFonts w:ascii="Times New Roman" w:hAnsi="Times New Roman" w:cs="Times New Roman"/>
          <w:sz w:val="28"/>
          <w:szCs w:val="28"/>
        </w:rPr>
        <w:t xml:space="preserve">, можно </w:t>
      </w:r>
      <w:r>
        <w:rPr>
          <w:rFonts w:ascii="Times New Roman" w:hAnsi="Times New Roman" w:cs="Times New Roman"/>
          <w:sz w:val="28"/>
          <w:szCs w:val="28"/>
        </w:rPr>
        <w:t>отметить</w:t>
      </w:r>
      <w:r w:rsidRPr="002F31C2">
        <w:rPr>
          <w:rFonts w:ascii="Times New Roman" w:hAnsi="Times New Roman" w:cs="Times New Roman"/>
          <w:sz w:val="28"/>
          <w:szCs w:val="28"/>
        </w:rPr>
        <w:t>, что п</w:t>
      </w:r>
      <w:r w:rsidRPr="002F31C2">
        <w:rPr>
          <w:rFonts w:ascii="Times New Roman" w:hAnsi="Times New Roman" w:cs="Times New Roman CYR"/>
          <w:sz w:val="28"/>
          <w:szCs w:val="28"/>
        </w:rPr>
        <w:t xml:space="preserve">ространство кукольной пьесы не соотносится с тем пространством, в котором живут зрители. Оно </w:t>
      </w:r>
      <w:r>
        <w:rPr>
          <w:rFonts w:ascii="Times New Roman" w:hAnsi="Times New Roman" w:cs="Times New Roman CYR"/>
          <w:sz w:val="28"/>
          <w:szCs w:val="28"/>
        </w:rPr>
        <w:t>о</w:t>
      </w:r>
      <w:r w:rsidRPr="002F31C2">
        <w:rPr>
          <w:rFonts w:ascii="Times New Roman" w:hAnsi="Times New Roman" w:cs="Times New Roman CYR"/>
          <w:sz w:val="28"/>
          <w:szCs w:val="28"/>
        </w:rPr>
        <w:t>собое</w:t>
      </w:r>
      <w:r>
        <w:rPr>
          <w:rFonts w:ascii="Times New Roman" w:hAnsi="Times New Roman" w:cs="Times New Roman CYR"/>
          <w:sz w:val="28"/>
          <w:szCs w:val="28"/>
        </w:rPr>
        <w:t>.</w:t>
      </w:r>
      <w:r w:rsidRPr="002F31C2">
        <w:rPr>
          <w:rFonts w:ascii="Times New Roman" w:hAnsi="Times New Roman" w:cs="Times New Roman CYR"/>
          <w:sz w:val="28"/>
          <w:szCs w:val="28"/>
        </w:rPr>
        <w:t xml:space="preserve"> </w:t>
      </w:r>
      <w:r w:rsidR="00D05A0C" w:rsidRPr="002F31C2">
        <w:rPr>
          <w:rFonts w:ascii="Times New Roman" w:hAnsi="Times New Roman" w:cs="Times New Roman CYR"/>
          <w:sz w:val="28"/>
          <w:szCs w:val="28"/>
        </w:rPr>
        <w:t xml:space="preserve">Время </w:t>
      </w:r>
      <w:r w:rsidR="00D05A0C">
        <w:rPr>
          <w:rFonts w:ascii="Times New Roman" w:hAnsi="Times New Roman" w:cs="Times New Roman CYR"/>
          <w:sz w:val="28"/>
          <w:szCs w:val="28"/>
        </w:rPr>
        <w:t>драматургии театра кукол</w:t>
      </w:r>
      <w:r w:rsidR="00D05A0C" w:rsidRPr="002F31C2">
        <w:rPr>
          <w:rFonts w:ascii="Times New Roman" w:hAnsi="Times New Roman" w:cs="Times New Roman CYR"/>
          <w:sz w:val="28"/>
          <w:szCs w:val="28"/>
        </w:rPr>
        <w:t xml:space="preserve"> не соот</w:t>
      </w:r>
      <w:r w:rsidR="00D05A0C">
        <w:rPr>
          <w:rFonts w:ascii="Times New Roman" w:hAnsi="Times New Roman" w:cs="Times New Roman CYR"/>
          <w:sz w:val="28"/>
          <w:szCs w:val="28"/>
        </w:rPr>
        <w:t>ветствует</w:t>
      </w:r>
      <w:r w:rsidR="00D05A0C" w:rsidRPr="002F31C2">
        <w:rPr>
          <w:rFonts w:ascii="Times New Roman" w:hAnsi="Times New Roman" w:cs="Times New Roman CYR"/>
          <w:sz w:val="28"/>
          <w:szCs w:val="28"/>
        </w:rPr>
        <w:t xml:space="preserve"> </w:t>
      </w:r>
      <w:r w:rsidR="00D05A0C">
        <w:rPr>
          <w:rFonts w:ascii="Times New Roman" w:hAnsi="Times New Roman" w:cs="Times New Roman CYR"/>
          <w:sz w:val="28"/>
          <w:szCs w:val="28"/>
        </w:rPr>
        <w:t>в</w:t>
      </w:r>
      <w:r w:rsidR="00D05A0C" w:rsidRPr="002F31C2">
        <w:rPr>
          <w:rFonts w:ascii="Times New Roman" w:hAnsi="Times New Roman" w:cs="Times New Roman CYR"/>
          <w:sz w:val="28"/>
          <w:szCs w:val="28"/>
        </w:rPr>
        <w:t>ремен</w:t>
      </w:r>
      <w:r w:rsidR="00D05A0C">
        <w:rPr>
          <w:rFonts w:ascii="Times New Roman" w:hAnsi="Times New Roman" w:cs="Times New Roman CYR"/>
          <w:sz w:val="28"/>
          <w:szCs w:val="28"/>
        </w:rPr>
        <w:t>и в драматическом искусстве.</w:t>
      </w:r>
      <w:r w:rsidRPr="002F31C2">
        <w:rPr>
          <w:rFonts w:ascii="Times New Roman" w:hAnsi="Times New Roman" w:cs="Times New Roman CYR"/>
          <w:sz w:val="28"/>
          <w:szCs w:val="28"/>
        </w:rPr>
        <w:t xml:space="preserve"> Благодаря особенностям художественного пространства и художественного времени</w:t>
      </w:r>
      <w:r w:rsidR="00D05A0C">
        <w:rPr>
          <w:rFonts w:ascii="Times New Roman" w:hAnsi="Times New Roman" w:cs="Times New Roman CYR"/>
          <w:sz w:val="28"/>
          <w:szCs w:val="28"/>
        </w:rPr>
        <w:t>,</w:t>
      </w:r>
      <w:r w:rsidRPr="002F31C2">
        <w:rPr>
          <w:rFonts w:ascii="Times New Roman" w:hAnsi="Times New Roman" w:cs="Times New Roman CYR"/>
          <w:sz w:val="28"/>
          <w:szCs w:val="28"/>
        </w:rPr>
        <w:t xml:space="preserve"> в пьесе театра кукол исключительно благоприятны условия для развития действия. Действие в кукольной пьесе совершается легче, чем в каком-либо ином виде театрального </w:t>
      </w:r>
      <w:r w:rsidRPr="002F31C2">
        <w:rPr>
          <w:rFonts w:ascii="Times New Roman" w:hAnsi="Times New Roman" w:cs="Times New Roman CYR"/>
          <w:color w:val="000000"/>
          <w:sz w:val="28"/>
          <w:szCs w:val="28"/>
        </w:rPr>
        <w:t>искусства</w:t>
      </w:r>
      <w:r w:rsidRPr="002E7D64">
        <w:rPr>
          <w:rStyle w:val="a3"/>
        </w:rPr>
        <w:footnoteReference w:id="351"/>
      </w:r>
      <w:r w:rsidRPr="002F31C2">
        <w:rPr>
          <w:rFonts w:ascii="Times New Roman" w:hAnsi="Times New Roman" w:cs="Times New Roman CYR"/>
          <w:color w:val="000000"/>
          <w:sz w:val="28"/>
          <w:szCs w:val="28"/>
        </w:rPr>
        <w:t>.</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Имитационная драматургия </w:t>
      </w:r>
      <w:r>
        <w:rPr>
          <w:rFonts w:ascii="Times New Roman" w:hAnsi="Times New Roman" w:cs="Times New Roman"/>
          <w:color w:val="000000"/>
          <w:sz w:val="28"/>
          <w:szCs w:val="28"/>
        </w:rPr>
        <w:t xml:space="preserve">театра кукол </w:t>
      </w:r>
      <w:r w:rsidRPr="002F31C2">
        <w:rPr>
          <w:rFonts w:ascii="Times New Roman" w:hAnsi="Times New Roman" w:cs="Times New Roman"/>
          <w:color w:val="000000"/>
          <w:sz w:val="28"/>
          <w:szCs w:val="28"/>
        </w:rPr>
        <w:t xml:space="preserve">проявила себя и в пьесах для детей. Яркий пример тому </w:t>
      </w:r>
      <w:r>
        <w:rPr>
          <w:rFonts w:ascii="Times New Roman" w:hAnsi="Times New Roman" w:cs="Times New Roman"/>
          <w:color w:val="000000"/>
          <w:sz w:val="28"/>
          <w:szCs w:val="28"/>
        </w:rPr>
        <w:t>— «Сармико» Е.</w:t>
      </w:r>
      <w:r w:rsidRPr="002F31C2">
        <w:rPr>
          <w:rFonts w:ascii="Times New Roman" w:hAnsi="Times New Roman" w:cs="Times New Roman"/>
          <w:color w:val="000000"/>
          <w:sz w:val="28"/>
          <w:szCs w:val="28"/>
        </w:rPr>
        <w:t xml:space="preserve">Шнейдер. Действие </w:t>
      </w:r>
      <w:r>
        <w:rPr>
          <w:rFonts w:ascii="Times New Roman" w:hAnsi="Times New Roman" w:cs="Times New Roman"/>
          <w:color w:val="000000"/>
          <w:sz w:val="28"/>
          <w:szCs w:val="28"/>
        </w:rPr>
        <w:t xml:space="preserve">пьесы </w:t>
      </w:r>
      <w:r w:rsidRPr="002F31C2">
        <w:rPr>
          <w:rFonts w:ascii="Times New Roman" w:hAnsi="Times New Roman" w:cs="Times New Roman"/>
          <w:color w:val="000000"/>
          <w:sz w:val="28"/>
          <w:szCs w:val="28"/>
        </w:rPr>
        <w:t xml:space="preserve">происходило на Севере. Оторвавшегося на льдине мальчика отнесло в открытое море. Его разыскивают на самолете, а затем на помощь приходит огромный ледокол. </w:t>
      </w:r>
      <w:r>
        <w:rPr>
          <w:rFonts w:ascii="Times New Roman" w:hAnsi="Times New Roman" w:cs="Times New Roman"/>
          <w:color w:val="000000"/>
          <w:sz w:val="28"/>
          <w:szCs w:val="28"/>
        </w:rPr>
        <w:t>Жанр пьесы определялся как «</w:t>
      </w:r>
      <w:r w:rsidRPr="002F31C2">
        <w:rPr>
          <w:rFonts w:ascii="Times New Roman" w:hAnsi="Times New Roman" w:cs="Times New Roman"/>
          <w:color w:val="000000"/>
          <w:sz w:val="28"/>
          <w:szCs w:val="28"/>
        </w:rPr>
        <w:t>лирико-патриотическая драма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по-существу </w:t>
      </w:r>
      <w:r>
        <w:rPr>
          <w:rFonts w:ascii="Times New Roman" w:hAnsi="Times New Roman" w:cs="Times New Roman"/>
          <w:color w:val="000000"/>
          <w:sz w:val="28"/>
          <w:szCs w:val="28"/>
        </w:rPr>
        <w:t>же это было</w:t>
      </w:r>
      <w:r w:rsidRPr="002F31C2">
        <w:rPr>
          <w:rFonts w:ascii="Times New Roman" w:hAnsi="Times New Roman" w:cs="Times New Roman"/>
          <w:color w:val="000000"/>
          <w:sz w:val="28"/>
          <w:szCs w:val="28"/>
        </w:rPr>
        <w:t xml:space="preserve"> бесконфликтное имитационное</w:t>
      </w:r>
      <w:r>
        <w:rPr>
          <w:rFonts w:ascii="Times New Roman" w:hAnsi="Times New Roman" w:cs="Times New Roman"/>
          <w:color w:val="000000"/>
          <w:sz w:val="28"/>
          <w:szCs w:val="28"/>
        </w:rPr>
        <w:t xml:space="preserve"> и вполне иллюстративное</w:t>
      </w:r>
      <w:r w:rsidRPr="002F31C2">
        <w:rPr>
          <w:rFonts w:ascii="Times New Roman" w:hAnsi="Times New Roman" w:cs="Times New Roman"/>
          <w:color w:val="000000"/>
          <w:sz w:val="28"/>
          <w:szCs w:val="28"/>
        </w:rPr>
        <w:t xml:space="preserve"> обозрение.</w:t>
      </w:r>
    </w:p>
    <w:p w:rsidR="00217D6C"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Наибольших успехов достигли в тот период </w:t>
      </w:r>
      <w:r w:rsidR="00D05A0C">
        <w:rPr>
          <w:rFonts w:ascii="Times New Roman" w:hAnsi="Times New Roman" w:cs="Times New Roman"/>
          <w:color w:val="000000"/>
          <w:sz w:val="28"/>
          <w:szCs w:val="28"/>
        </w:rPr>
        <w:t>авторы</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пьес-сказ</w:t>
      </w:r>
      <w:r w:rsidR="00D05A0C">
        <w:rPr>
          <w:rFonts w:ascii="Times New Roman" w:hAnsi="Times New Roman" w:cs="Times New Roman"/>
          <w:color w:val="000000"/>
          <w:sz w:val="28"/>
          <w:szCs w:val="28"/>
        </w:rPr>
        <w:t>о</w:t>
      </w:r>
      <w:r w:rsidRPr="002F31C2">
        <w:rPr>
          <w:rFonts w:ascii="Times New Roman" w:hAnsi="Times New Roman" w:cs="Times New Roman"/>
          <w:color w:val="000000"/>
          <w:sz w:val="28"/>
          <w:szCs w:val="28"/>
        </w:rPr>
        <w:t>к. Активно и плодотворно работал драматург, переводчик Георгий Александрович Ландау (1883</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1974). Он начал литературную деятельность как писатель-юморист. С 1911 г</w:t>
      </w:r>
      <w:r w:rsidR="006B5D64">
        <w:rPr>
          <w:rFonts w:ascii="Times New Roman" w:hAnsi="Times New Roman" w:cs="Times New Roman"/>
          <w:color w:val="000000"/>
          <w:sz w:val="28"/>
          <w:szCs w:val="28"/>
        </w:rPr>
        <w:t>ода</w:t>
      </w:r>
      <w:r w:rsidRPr="002F31C2">
        <w:rPr>
          <w:rFonts w:ascii="Times New Roman" w:hAnsi="Times New Roman" w:cs="Times New Roman"/>
          <w:color w:val="000000"/>
          <w:sz w:val="28"/>
          <w:szCs w:val="28"/>
        </w:rPr>
        <w:t xml:space="preserve"> был штатным сотрудником журнала «Сатирикон». Опубликовал два сборника рассказов. В 1916 г</w:t>
      </w:r>
      <w:r w:rsidR="006B5D64">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вместе с писателями Аверченко, Буховым, Тэффи участвовал в известном сатирическом сборнике «Анатомия и физиология человека». </w:t>
      </w:r>
      <w:r>
        <w:rPr>
          <w:rFonts w:ascii="Times New Roman" w:hAnsi="Times New Roman" w:cs="Times New Roman"/>
          <w:color w:val="000000"/>
          <w:sz w:val="28"/>
          <w:szCs w:val="28"/>
        </w:rPr>
        <w:t xml:space="preserve">Г. </w:t>
      </w:r>
      <w:r w:rsidRPr="002F31C2">
        <w:rPr>
          <w:rFonts w:ascii="Times New Roman" w:hAnsi="Times New Roman" w:cs="Times New Roman"/>
          <w:color w:val="000000"/>
          <w:sz w:val="28"/>
          <w:szCs w:val="28"/>
        </w:rPr>
        <w:t xml:space="preserve">Ландау был постоянным автором журнала «Новый Сатирикон», впервые перевел на русский язык произведения Джерома К. Джерома. После </w:t>
      </w:r>
      <w:r w:rsidR="006B5D64">
        <w:rPr>
          <w:rFonts w:ascii="Times New Roman" w:hAnsi="Times New Roman" w:cs="Times New Roman"/>
          <w:color w:val="000000"/>
          <w:sz w:val="28"/>
          <w:szCs w:val="28"/>
        </w:rPr>
        <w:t xml:space="preserve">Октября </w:t>
      </w:r>
      <w:r w:rsidRPr="002F31C2">
        <w:rPr>
          <w:rFonts w:ascii="Times New Roman" w:hAnsi="Times New Roman" w:cs="Times New Roman"/>
          <w:color w:val="000000"/>
          <w:sz w:val="28"/>
          <w:szCs w:val="28"/>
        </w:rPr>
        <w:t>1917 г</w:t>
      </w:r>
      <w:r w:rsidR="006B5D64">
        <w:rPr>
          <w:rFonts w:ascii="Times New Roman" w:hAnsi="Times New Roman" w:cs="Times New Roman"/>
          <w:color w:val="000000"/>
          <w:sz w:val="28"/>
          <w:szCs w:val="28"/>
        </w:rPr>
        <w:t>ода</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w:t>
      </w:r>
      <w:r w:rsidRPr="002F31C2">
        <w:rPr>
          <w:rFonts w:ascii="Times New Roman" w:hAnsi="Times New Roman" w:cs="Times New Roman"/>
          <w:color w:val="000000"/>
          <w:sz w:val="28"/>
          <w:szCs w:val="28"/>
        </w:rPr>
        <w:t xml:space="preserve"> писал преимущественно детские пьесы</w:t>
      </w:r>
      <w:r>
        <w:rPr>
          <w:rFonts w:ascii="Times New Roman" w:hAnsi="Times New Roman" w:cs="Times New Roman"/>
          <w:color w:val="000000"/>
          <w:sz w:val="28"/>
          <w:szCs w:val="28"/>
        </w:rPr>
        <w:t xml:space="preserve"> для театра кукол</w:t>
      </w:r>
      <w:r w:rsidRPr="002F31C2">
        <w:rPr>
          <w:rFonts w:ascii="Times New Roman" w:hAnsi="Times New Roman" w:cs="Times New Roman"/>
          <w:color w:val="000000"/>
          <w:sz w:val="28"/>
          <w:szCs w:val="28"/>
        </w:rPr>
        <w:t>. В 1930</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1950-х гг. он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один из самых репертуарных авторов. Среди его популярных пьес </w:t>
      </w:r>
      <w:r>
        <w:rPr>
          <w:rFonts w:ascii="Times New Roman" w:hAnsi="Times New Roman" w:cs="Times New Roman"/>
          <w:color w:val="000000"/>
          <w:sz w:val="28"/>
          <w:szCs w:val="28"/>
        </w:rPr>
        <w:lastRenderedPageBreak/>
        <w:t>—</w:t>
      </w:r>
      <w:r w:rsidRPr="002F31C2">
        <w:rPr>
          <w:rFonts w:ascii="Times New Roman" w:hAnsi="Times New Roman" w:cs="Times New Roman"/>
          <w:color w:val="000000"/>
          <w:sz w:val="28"/>
          <w:szCs w:val="28"/>
        </w:rPr>
        <w:t xml:space="preserve"> «Заяц и Кот» (1948), «Сундук сказок» (1950), «Снегуркина школа» (1952) и др</w:t>
      </w:r>
      <w:r w:rsidR="006B5D64">
        <w:rPr>
          <w:rFonts w:ascii="Times New Roman" w:hAnsi="Times New Roman" w:cs="Times New Roman"/>
          <w:color w:val="000000"/>
          <w:sz w:val="28"/>
          <w:szCs w:val="28"/>
        </w:rPr>
        <w:t>угие</w:t>
      </w:r>
      <w:r w:rsidRPr="002F31C2">
        <w:rPr>
          <w:rFonts w:ascii="Times New Roman" w:hAnsi="Times New Roman" w:cs="Times New Roman"/>
          <w:color w:val="000000"/>
          <w:sz w:val="28"/>
          <w:szCs w:val="28"/>
        </w:rPr>
        <w:t>.</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Ландау, также как и многие его коллеги 30-х – 50-х годов (Гернет, Тараховская, Владычина, Сперанский и др.) был «родом» из русского декаданса, давшего профессиональному театру кукол советской эпохи огромный потенциал талантов, личностей, взрастивших его, как явление высокого искусства.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Среди них был и </w:t>
      </w:r>
      <w:r w:rsidRPr="002F31C2">
        <w:rPr>
          <w:rFonts w:ascii="Times New Roman" w:hAnsi="Times New Roman" w:cs="Times New Roman"/>
          <w:color w:val="000000"/>
          <w:sz w:val="28"/>
          <w:szCs w:val="28"/>
        </w:rPr>
        <w:t>драматург Всеволод Валерианович Курдюмов (1892</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1956)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поэт, переводчик, написавший </w:t>
      </w:r>
      <w:r w:rsidR="006B5D64">
        <w:rPr>
          <w:rFonts w:ascii="Times New Roman" w:hAnsi="Times New Roman" w:cs="Times New Roman"/>
          <w:color w:val="000000"/>
          <w:sz w:val="28"/>
          <w:szCs w:val="28"/>
        </w:rPr>
        <w:t>семнадцать</w:t>
      </w:r>
      <w:r w:rsidRPr="002F31C2">
        <w:rPr>
          <w:rFonts w:ascii="Times New Roman" w:hAnsi="Times New Roman" w:cs="Times New Roman"/>
          <w:color w:val="000000"/>
          <w:sz w:val="28"/>
          <w:szCs w:val="28"/>
        </w:rPr>
        <w:t xml:space="preserve"> пьес для кукольного театра. Его мать — урожденная Дурова, внучатая племянница прославленной кавалерист-девицы, была поэтессой, отец — профессором института путей сообщения. С </w:t>
      </w:r>
      <w:r w:rsidR="006B5D64">
        <w:rPr>
          <w:rFonts w:ascii="Times New Roman" w:hAnsi="Times New Roman" w:cs="Times New Roman"/>
          <w:color w:val="000000"/>
          <w:sz w:val="28"/>
          <w:szCs w:val="28"/>
        </w:rPr>
        <w:t xml:space="preserve">пятнадцати </w:t>
      </w:r>
      <w:r w:rsidRPr="002F31C2">
        <w:rPr>
          <w:rFonts w:ascii="Times New Roman" w:hAnsi="Times New Roman" w:cs="Times New Roman"/>
          <w:color w:val="000000"/>
          <w:sz w:val="28"/>
          <w:szCs w:val="28"/>
        </w:rPr>
        <w:t>лет Курдюмов пишет стихи, а в 1912 г</w:t>
      </w:r>
      <w:r w:rsidR="006B5D64">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издает первый сборник «Азра», о котором писали Н. Гумилев и В. Брюсов</w:t>
      </w:r>
      <w:r w:rsidRPr="002E7D64">
        <w:rPr>
          <w:rStyle w:val="a3"/>
        </w:rPr>
        <w:footnoteReference w:id="352"/>
      </w:r>
      <w:r w:rsidRPr="002F31C2">
        <w:rPr>
          <w:rFonts w:ascii="Times New Roman" w:hAnsi="Times New Roman" w:cs="Times New Roman"/>
          <w:color w:val="000000"/>
          <w:sz w:val="28"/>
          <w:szCs w:val="28"/>
        </w:rPr>
        <w:t>. В дальнейшем он издаст еще четыре сборника стихов. В 1916</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1917 гг. Курдюмов был в армии (офицер лейб-гвардии), а после революции написал ряд пьес, стихов, фельетонов. Балет на его либретто «Футболист» (композитор В. Оранский) шел на сцене Большого театра (1927). В 1934 г</w:t>
      </w:r>
      <w:r w:rsidR="006B5D64">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Курдюмов. начал работу в Центральном театре кукол С.Образцова в качестве актера марионеточной группы театра. Он инсценировал для театра </w:t>
      </w:r>
      <w:r>
        <w:rPr>
          <w:rFonts w:ascii="Times New Roman" w:hAnsi="Times New Roman" w:cs="Times New Roman"/>
          <w:color w:val="000000"/>
          <w:sz w:val="28"/>
          <w:szCs w:val="28"/>
        </w:rPr>
        <w:t xml:space="preserve">сказку П.Ершова </w:t>
      </w:r>
      <w:r w:rsidRPr="002F31C2">
        <w:rPr>
          <w:rFonts w:ascii="Times New Roman" w:hAnsi="Times New Roman" w:cs="Times New Roman"/>
          <w:color w:val="000000"/>
          <w:sz w:val="28"/>
          <w:szCs w:val="28"/>
        </w:rPr>
        <w:t>«Конек-горбунок», а также написал пьес</w:t>
      </w:r>
      <w:r>
        <w:rPr>
          <w:rFonts w:ascii="Times New Roman" w:hAnsi="Times New Roman" w:cs="Times New Roman"/>
          <w:color w:val="000000"/>
          <w:sz w:val="28"/>
          <w:szCs w:val="28"/>
        </w:rPr>
        <w:t xml:space="preserve">у </w:t>
      </w:r>
      <w:r w:rsidRPr="002F31C2">
        <w:rPr>
          <w:rFonts w:ascii="Times New Roman" w:hAnsi="Times New Roman" w:cs="Times New Roman"/>
          <w:color w:val="000000"/>
          <w:sz w:val="28"/>
          <w:szCs w:val="28"/>
        </w:rPr>
        <w:t>«Эхо-болтун» (1932).</w:t>
      </w:r>
      <w:r>
        <w:rPr>
          <w:rFonts w:ascii="Times New Roman" w:hAnsi="Times New Roman" w:cs="Times New Roman"/>
          <w:color w:val="000000"/>
          <w:sz w:val="28"/>
          <w:szCs w:val="28"/>
        </w:rPr>
        <w:t xml:space="preserve"> Н</w:t>
      </w:r>
      <w:r w:rsidRPr="002F31C2">
        <w:rPr>
          <w:rFonts w:ascii="Times New Roman" w:hAnsi="Times New Roman" w:cs="Times New Roman"/>
          <w:color w:val="000000"/>
          <w:sz w:val="28"/>
          <w:szCs w:val="28"/>
        </w:rPr>
        <w:t xml:space="preserve">аиболее значительных его </w:t>
      </w:r>
      <w:r>
        <w:rPr>
          <w:rFonts w:ascii="Times New Roman" w:hAnsi="Times New Roman" w:cs="Times New Roman"/>
          <w:color w:val="000000"/>
          <w:sz w:val="28"/>
          <w:szCs w:val="28"/>
        </w:rPr>
        <w:t>произведений</w:t>
      </w:r>
      <w:r w:rsidRPr="002F31C2">
        <w:rPr>
          <w:rFonts w:ascii="Times New Roman" w:hAnsi="Times New Roman" w:cs="Times New Roman"/>
          <w:color w:val="000000"/>
          <w:sz w:val="28"/>
          <w:szCs w:val="28"/>
        </w:rPr>
        <w:t xml:space="preserve"> для кукольного театра были «Илья Муромец, крестьянский сын» (1951) и «Конек-горбунок» (вторая редакция, 1955). Тогда же Курдюмов перевел книги «Театр Карагёза» и «Театр Касперле», написал ряд статей («Шарады в лицах», «Марионетка. Ее устройство и работа с ней» и др</w:t>
      </w:r>
      <w:r w:rsidR="006B5D64">
        <w:rPr>
          <w:rFonts w:ascii="Times New Roman" w:hAnsi="Times New Roman" w:cs="Times New Roman"/>
          <w:color w:val="000000"/>
          <w:sz w:val="28"/>
          <w:szCs w:val="28"/>
        </w:rPr>
        <w:t>угие</w:t>
      </w:r>
      <w:r w:rsidRPr="002F31C2">
        <w:rPr>
          <w:rFonts w:ascii="Times New Roman" w:hAnsi="Times New Roman" w:cs="Times New Roman"/>
          <w:color w:val="000000"/>
          <w:sz w:val="28"/>
          <w:szCs w:val="28"/>
        </w:rPr>
        <w:t>.)</w:t>
      </w:r>
      <w:r w:rsidR="006B5D64">
        <w:rPr>
          <w:rFonts w:ascii="Times New Roman" w:hAnsi="Times New Roman" w:cs="Times New Roman"/>
          <w:color w:val="000000"/>
          <w:sz w:val="28"/>
          <w:szCs w:val="28"/>
        </w:rPr>
        <w:t>.</w:t>
      </w:r>
    </w:p>
    <w:p w:rsidR="00217D6C" w:rsidRPr="002F31C2" w:rsidRDefault="00217D6C" w:rsidP="00217D6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П</w:t>
      </w:r>
      <w:r w:rsidRPr="002F31C2">
        <w:rPr>
          <w:rFonts w:ascii="Times New Roman" w:hAnsi="Times New Roman" w:cs="Times New Roman"/>
          <w:sz w:val="28"/>
          <w:szCs w:val="28"/>
        </w:rPr>
        <w:t xml:space="preserve">ьесы </w:t>
      </w:r>
      <w:r>
        <w:rPr>
          <w:rFonts w:ascii="Times New Roman" w:hAnsi="Times New Roman" w:cs="Times New Roman"/>
          <w:sz w:val="28"/>
          <w:szCs w:val="28"/>
        </w:rPr>
        <w:t xml:space="preserve">для театра кукол </w:t>
      </w:r>
      <w:r w:rsidRPr="002F31C2">
        <w:rPr>
          <w:rFonts w:ascii="Times New Roman" w:hAnsi="Times New Roman" w:cs="Times New Roman"/>
          <w:sz w:val="28"/>
          <w:szCs w:val="28"/>
        </w:rPr>
        <w:t>по мотивам древнерусских былин</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Pr="002F31C2">
        <w:rPr>
          <w:rFonts w:ascii="Times New Roman" w:hAnsi="Times New Roman" w:cs="Times New Roman"/>
          <w:sz w:val="28"/>
          <w:szCs w:val="28"/>
        </w:rPr>
        <w:t xml:space="preserve">начала 50-х гг. </w:t>
      </w:r>
      <w:r>
        <w:rPr>
          <w:rFonts w:ascii="Times New Roman" w:hAnsi="Times New Roman" w:cs="Times New Roman"/>
          <w:sz w:val="28"/>
          <w:szCs w:val="28"/>
          <w:lang w:val="en-US"/>
        </w:rPr>
        <w:t>XX</w:t>
      </w:r>
      <w:r w:rsidRPr="002F31C2">
        <w:rPr>
          <w:rFonts w:ascii="Times New Roman" w:hAnsi="Times New Roman" w:cs="Times New Roman"/>
          <w:sz w:val="28"/>
          <w:szCs w:val="28"/>
        </w:rPr>
        <w:t xml:space="preserve"> в</w:t>
      </w:r>
      <w:r w:rsidR="006B5D64">
        <w:rPr>
          <w:rFonts w:ascii="Times New Roman" w:hAnsi="Times New Roman" w:cs="Times New Roman"/>
          <w:sz w:val="28"/>
          <w:szCs w:val="28"/>
        </w:rPr>
        <w:t>ека</w:t>
      </w:r>
      <w:r w:rsidRPr="002F31C2">
        <w:rPr>
          <w:rFonts w:ascii="Times New Roman" w:hAnsi="Times New Roman" w:cs="Times New Roman"/>
          <w:sz w:val="28"/>
          <w:szCs w:val="28"/>
        </w:rPr>
        <w:t xml:space="preserve"> пользовались</w:t>
      </w:r>
      <w:r>
        <w:rPr>
          <w:rFonts w:ascii="Times New Roman" w:hAnsi="Times New Roman" w:cs="Times New Roman"/>
          <w:sz w:val="28"/>
          <w:szCs w:val="28"/>
        </w:rPr>
        <w:t xml:space="preserve"> особым успехом</w:t>
      </w:r>
      <w:r w:rsidRPr="002F31C2">
        <w:rPr>
          <w:rFonts w:ascii="Times New Roman" w:hAnsi="Times New Roman" w:cs="Times New Roman"/>
          <w:sz w:val="28"/>
          <w:szCs w:val="28"/>
        </w:rPr>
        <w:t xml:space="preserve">. Почти одновременно с московской постановкой «Ильи Муромца» В. Курдюмова (1951), в </w:t>
      </w:r>
      <w:r w:rsidRPr="002F31C2">
        <w:rPr>
          <w:rFonts w:ascii="Times New Roman" w:hAnsi="Times New Roman" w:cs="Times New Roman"/>
          <w:sz w:val="28"/>
          <w:szCs w:val="28"/>
        </w:rPr>
        <w:lastRenderedPageBreak/>
        <w:t>Лениградском театре марионеток была поставлена пьеса Е. Тудоровской</w:t>
      </w:r>
      <w:r>
        <w:rPr>
          <w:rFonts w:ascii="Times New Roman" w:hAnsi="Times New Roman" w:cs="Times New Roman"/>
          <w:sz w:val="28"/>
          <w:szCs w:val="28"/>
        </w:rPr>
        <w:t xml:space="preserve"> и</w:t>
      </w:r>
      <w:r w:rsidRPr="002F31C2">
        <w:rPr>
          <w:rFonts w:ascii="Times New Roman" w:hAnsi="Times New Roman" w:cs="Times New Roman"/>
          <w:sz w:val="28"/>
          <w:szCs w:val="28"/>
        </w:rPr>
        <w:t xml:space="preserve"> В. Метальникова «Никита Кожемяка и Змей Горыныч».</w:t>
      </w:r>
    </w:p>
    <w:p w:rsidR="00217D6C" w:rsidRPr="002F31C2" w:rsidRDefault="003A3E4D"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color w:val="000000"/>
          <w:sz w:val="28"/>
          <w:szCs w:val="28"/>
        </w:rPr>
        <w:t xml:space="preserve">Наряду с пьесами </w:t>
      </w:r>
      <w:r>
        <w:rPr>
          <w:rFonts w:ascii="Times New Roman" w:hAnsi="Times New Roman" w:cs="Times New Roman"/>
          <w:color w:val="000000"/>
          <w:sz w:val="28"/>
          <w:szCs w:val="28"/>
        </w:rPr>
        <w:t xml:space="preserve">В. </w:t>
      </w:r>
      <w:r w:rsidRPr="002F31C2">
        <w:rPr>
          <w:rFonts w:ascii="Times New Roman" w:hAnsi="Times New Roman" w:cs="Times New Roman"/>
          <w:color w:val="000000"/>
          <w:sz w:val="28"/>
          <w:szCs w:val="28"/>
        </w:rPr>
        <w:t xml:space="preserve">Курдюмова в </w:t>
      </w:r>
      <w:r>
        <w:rPr>
          <w:rFonts w:ascii="Times New Roman" w:hAnsi="Times New Roman" w:cs="Times New Roman"/>
          <w:color w:val="000000"/>
          <w:sz w:val="28"/>
          <w:szCs w:val="28"/>
        </w:rPr>
        <w:t>эти годы</w:t>
      </w:r>
      <w:r w:rsidRPr="002F31C2">
        <w:rPr>
          <w:rFonts w:ascii="Times New Roman" w:hAnsi="Times New Roman" w:cs="Times New Roman"/>
          <w:color w:val="000000"/>
          <w:sz w:val="28"/>
          <w:szCs w:val="28"/>
        </w:rPr>
        <w:t xml:space="preserve"> широкую популярность в кукольных театрах получили </w:t>
      </w:r>
      <w:r>
        <w:rPr>
          <w:rFonts w:ascii="Times New Roman" w:hAnsi="Times New Roman" w:cs="Times New Roman"/>
          <w:color w:val="000000"/>
          <w:sz w:val="28"/>
          <w:szCs w:val="28"/>
        </w:rPr>
        <w:t xml:space="preserve">и </w:t>
      </w:r>
      <w:r w:rsidRPr="002F31C2">
        <w:rPr>
          <w:rFonts w:ascii="Times New Roman" w:hAnsi="Times New Roman" w:cs="Times New Roman"/>
          <w:color w:val="000000"/>
          <w:sz w:val="28"/>
          <w:szCs w:val="28"/>
        </w:rPr>
        <w:t xml:space="preserve">волшебные пьесы-сказки Людмилы Васильевны Веприцкой. </w:t>
      </w:r>
      <w:r w:rsidR="00217D6C" w:rsidRPr="002F31C2">
        <w:rPr>
          <w:rFonts w:ascii="Times New Roman" w:hAnsi="Times New Roman" w:cs="Times New Roman"/>
          <w:color w:val="000000"/>
          <w:sz w:val="28"/>
          <w:szCs w:val="28"/>
        </w:rPr>
        <w:t>Литературную деятельность она начала в 1928 г</w:t>
      </w:r>
      <w:r w:rsidR="006B5D64">
        <w:rPr>
          <w:rFonts w:ascii="Times New Roman" w:hAnsi="Times New Roman" w:cs="Times New Roman"/>
          <w:color w:val="000000"/>
          <w:sz w:val="28"/>
          <w:szCs w:val="28"/>
        </w:rPr>
        <w:t>оду</w:t>
      </w:r>
      <w:r w:rsidR="00217D6C" w:rsidRPr="002F31C2">
        <w:rPr>
          <w:rFonts w:ascii="Times New Roman" w:hAnsi="Times New Roman" w:cs="Times New Roman"/>
          <w:color w:val="000000"/>
          <w:sz w:val="28"/>
          <w:szCs w:val="28"/>
        </w:rPr>
        <w:t>.</w:t>
      </w:r>
      <w:bookmarkStart w:id="2" w:name="YANDEX_0"/>
      <w:bookmarkEnd w:id="2"/>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Ее</w:t>
      </w:r>
      <w:r w:rsidR="00217D6C" w:rsidRPr="002F31C2">
        <w:rPr>
          <w:rFonts w:ascii="Times New Roman" w:hAnsi="Times New Roman" w:cs="Times New Roman"/>
          <w:color w:val="000000"/>
          <w:sz w:val="28"/>
          <w:szCs w:val="28"/>
        </w:rPr>
        <w:t xml:space="preserve"> пьес</w:t>
      </w:r>
      <w:r w:rsidR="00217D6C">
        <w:rPr>
          <w:rFonts w:ascii="Times New Roman" w:hAnsi="Times New Roman" w:cs="Times New Roman"/>
          <w:color w:val="000000"/>
          <w:sz w:val="28"/>
          <w:szCs w:val="28"/>
        </w:rPr>
        <w:t>ы</w:t>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«Храбрый портняжка</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(1935),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Сокровище Валидуба</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(1951),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Сливовые косточки</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(1953)</w:t>
      </w:r>
      <w:bookmarkStart w:id="3" w:name="YANDEX_LAST"/>
      <w:bookmarkEnd w:id="3"/>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Иржик-молодец</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(1955),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Палочка-выручалочка</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(1956), «Волшебник Ох» (1960) и др.</w:t>
      </w:r>
      <w:r w:rsidR="00217D6C">
        <w:rPr>
          <w:rFonts w:ascii="Times New Roman" w:hAnsi="Times New Roman" w:cs="Times New Roman"/>
          <w:color w:val="000000"/>
          <w:sz w:val="28"/>
          <w:szCs w:val="28"/>
        </w:rPr>
        <w:t xml:space="preserve"> были лидерами театрального проката 1950-х гг.</w:t>
      </w:r>
    </w:p>
    <w:p w:rsidR="00217D6C" w:rsidRPr="002F31C2"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 xml:space="preserve">Среди </w:t>
      </w:r>
      <w:r w:rsidR="006B5D64">
        <w:rPr>
          <w:rFonts w:ascii="Times New Roman" w:hAnsi="Times New Roman" w:cs="Times New Roman"/>
          <w:sz w:val="28"/>
          <w:szCs w:val="28"/>
        </w:rPr>
        <w:t>драматургов</w:t>
      </w:r>
      <w:r w:rsidRPr="002F31C2">
        <w:rPr>
          <w:rFonts w:ascii="Times New Roman" w:hAnsi="Times New Roman" w:cs="Times New Roman"/>
          <w:sz w:val="28"/>
          <w:szCs w:val="28"/>
        </w:rPr>
        <w:t xml:space="preserve"> 40-х </w:t>
      </w:r>
      <w:r>
        <w:rPr>
          <w:rFonts w:ascii="Times New Roman" w:hAnsi="Times New Roman" w:cs="Times New Roman"/>
          <w:sz w:val="28"/>
          <w:szCs w:val="28"/>
        </w:rPr>
        <w:t>–</w:t>
      </w:r>
      <w:r w:rsidRPr="002F31C2">
        <w:rPr>
          <w:rFonts w:ascii="Times New Roman" w:hAnsi="Times New Roman" w:cs="Times New Roman"/>
          <w:sz w:val="28"/>
          <w:szCs w:val="28"/>
        </w:rPr>
        <w:t xml:space="preserve"> 50-х гг., работавших преимущественно над волшебными пьесами-сказками для детей, была Тамара Григорьевна Габбе (1903–1960). Она окончила литературный факультет Института истории искусств (1928). Драматургическую деятельность начала в 1929 г</w:t>
      </w:r>
      <w:r w:rsidR="006B5D64">
        <w:rPr>
          <w:rFonts w:ascii="Times New Roman" w:hAnsi="Times New Roman" w:cs="Times New Roman"/>
          <w:sz w:val="28"/>
          <w:szCs w:val="28"/>
        </w:rPr>
        <w:t>оду</w:t>
      </w:r>
      <w:r w:rsidRPr="002F31C2">
        <w:rPr>
          <w:rFonts w:ascii="Times New Roman" w:hAnsi="Times New Roman" w:cs="Times New Roman"/>
          <w:sz w:val="28"/>
          <w:szCs w:val="28"/>
        </w:rPr>
        <w:t xml:space="preserve"> в Ленинграде, где создала ряд пьес, которые с успехом более </w:t>
      </w:r>
      <w:r w:rsidR="006B5D64">
        <w:rPr>
          <w:rFonts w:ascii="Times New Roman" w:hAnsi="Times New Roman" w:cs="Times New Roman"/>
          <w:sz w:val="28"/>
          <w:szCs w:val="28"/>
        </w:rPr>
        <w:t xml:space="preserve">семидесяти </w:t>
      </w:r>
      <w:r w:rsidRPr="002F31C2">
        <w:rPr>
          <w:rFonts w:ascii="Times New Roman" w:hAnsi="Times New Roman" w:cs="Times New Roman"/>
          <w:sz w:val="28"/>
          <w:szCs w:val="28"/>
        </w:rPr>
        <w:t xml:space="preserve">лет шли на сценах советских, российских театров кукол («Сказка про солдата и змею» (1941), «Город мастеров, или сказка о двух горбунах» (1944), «Хрустальный башмачок» (1941), «Авдотья Рязаночка» (1946), «Волшебные кольца Альмандзора» (1960). Особо был востребован кукольными театрами «Хрустальный башмачок», отличавшийся тонкой лиричностью, сентиментальностью. По-существу, это была мелодрама для детей младшего и среднего школьного возраста, где милая, кроткая страдалица-Золушка претерпевала все испытания и счастливо выходила замуж за Принца. </w:t>
      </w:r>
    </w:p>
    <w:p w:rsidR="00217D6C"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Репертуар конца 40-х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50-х годов отличало обилие пьес по мотивам русских народных сказок (</w:t>
      </w:r>
      <w:r w:rsidRPr="002F31C2">
        <w:rPr>
          <w:rFonts w:ascii="Times New Roman" w:hAnsi="Times New Roman" w:cs="Times New Roman"/>
          <w:bCs/>
          <w:sz w:val="28"/>
          <w:szCs w:val="28"/>
        </w:rPr>
        <w:t>«Василиса Прекрасная», «Сестрица Алёнушка и братец Иванушк</w:t>
      </w:r>
      <w:r w:rsidRPr="006547B2">
        <w:rPr>
          <w:rFonts w:ascii="Times New Roman" w:hAnsi="Times New Roman" w:cs="Times New Roman"/>
          <w:bCs/>
          <w:sz w:val="28"/>
          <w:szCs w:val="28"/>
        </w:rPr>
        <w:t>а»</w:t>
      </w:r>
      <w:r w:rsidRPr="002F31C2">
        <w:rPr>
          <w:rFonts w:ascii="Times New Roman" w:hAnsi="Times New Roman" w:cs="Times New Roman"/>
          <w:color w:val="000000"/>
          <w:sz w:val="28"/>
          <w:szCs w:val="28"/>
        </w:rPr>
        <w:t xml:space="preserve"> Черняк, Гилоди, «Птичье молока» Метальникова, Тудоровской, «Цветок жизни» Правдиной), и «героико-патриотических» инсценировок по рассказам А. Гайдара («РВС», «Тимур и его команда»). </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Как правило, их авторы не учитывали условной, поэтической природы искусства играющих кукол. «Кукольным» был, в основном, лишь </w:t>
      </w:r>
      <w:r w:rsidRPr="002F31C2">
        <w:rPr>
          <w:rFonts w:ascii="Times New Roman" w:hAnsi="Times New Roman" w:cs="Times New Roman"/>
          <w:color w:val="000000"/>
          <w:sz w:val="28"/>
          <w:szCs w:val="28"/>
        </w:rPr>
        <w:lastRenderedPageBreak/>
        <w:t xml:space="preserve">принцип построения диалогов. В остальном эти пьесы </w:t>
      </w:r>
      <w:r>
        <w:rPr>
          <w:rFonts w:ascii="Times New Roman" w:hAnsi="Times New Roman" w:cs="Times New Roman"/>
          <w:color w:val="000000"/>
          <w:sz w:val="28"/>
          <w:szCs w:val="28"/>
        </w:rPr>
        <w:t>были неотличимы от</w:t>
      </w:r>
      <w:r w:rsidRPr="002F31C2">
        <w:rPr>
          <w:rFonts w:ascii="Times New Roman" w:hAnsi="Times New Roman" w:cs="Times New Roman"/>
          <w:color w:val="000000"/>
          <w:sz w:val="28"/>
          <w:szCs w:val="28"/>
        </w:rPr>
        <w:t xml:space="preserve"> драматических. </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Размышляя об опыте постановки имитационной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конца 40-х – 50-х гг., С.Образцов писал: «…Если сейчас незнакомый мне автор приносит пьесу, я прежде всего читаю перечень действующих лиц: «Петр Иванович Чулков, 48 лет. Анна Степановна, его жена, 42 года…»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Дальше мне читать не надо. Пьеса не годится. Она «человеческая»</w:t>
      </w:r>
      <w:r w:rsidRPr="00AD712D">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AD712D">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Товарищ автор, несите пьесу в Малый или на Таганку. Если пьеса хорошая, ее там великолепно сыграют. Мы можем сыграть только плохо»</w:t>
      </w:r>
      <w:r w:rsidRPr="002E7D64">
        <w:rPr>
          <w:rStyle w:val="a3"/>
        </w:rPr>
        <w:footnoteReference w:id="353"/>
      </w:r>
      <w:r w:rsidRPr="002F31C2">
        <w:rPr>
          <w:rFonts w:ascii="Times New Roman" w:hAnsi="Times New Roman" w:cs="Times New Roman"/>
          <w:color w:val="000000"/>
          <w:sz w:val="28"/>
          <w:szCs w:val="28"/>
        </w:rPr>
        <w:t>.</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2F31C2">
        <w:rPr>
          <w:rFonts w:ascii="Times New Roman" w:hAnsi="Times New Roman" w:cs="Times New Roman"/>
          <w:color w:val="000000"/>
          <w:sz w:val="28"/>
          <w:szCs w:val="28"/>
        </w:rPr>
        <w:t xml:space="preserve">рофессиональный театр кукол, как вид театрального искусства полноценно </w:t>
      </w:r>
      <w:r w:rsidR="00314F36">
        <w:rPr>
          <w:rFonts w:ascii="Times New Roman" w:hAnsi="Times New Roman" w:cs="Times New Roman"/>
          <w:color w:val="000000"/>
          <w:sz w:val="28"/>
          <w:szCs w:val="28"/>
        </w:rPr>
        <w:t xml:space="preserve">развивается и </w:t>
      </w:r>
      <w:r w:rsidRPr="002F31C2">
        <w:rPr>
          <w:rFonts w:ascii="Times New Roman" w:hAnsi="Times New Roman" w:cs="Times New Roman"/>
          <w:color w:val="000000"/>
          <w:sz w:val="28"/>
          <w:szCs w:val="28"/>
        </w:rPr>
        <w:t xml:space="preserve">сохраняется только тогда, когда его спектакли основаны на предназначенных для кукол пьесах и сценариях. В этом мы еще раз убеждаемся на примере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рассмотренного периода, и еще более </w:t>
      </w:r>
      <w:r>
        <w:rPr>
          <w:rFonts w:ascii="Times New Roman" w:hAnsi="Times New Roman" w:cs="Times New Roman"/>
          <w:color w:val="000000"/>
          <w:sz w:val="28"/>
          <w:szCs w:val="28"/>
        </w:rPr>
        <w:t>это станет очевидным</w:t>
      </w:r>
      <w:r w:rsidRPr="002F31C2">
        <w:rPr>
          <w:rFonts w:ascii="Times New Roman" w:hAnsi="Times New Roman" w:cs="Times New Roman"/>
          <w:color w:val="000000"/>
          <w:sz w:val="28"/>
          <w:szCs w:val="28"/>
        </w:rPr>
        <w:t xml:space="preserve"> </w:t>
      </w:r>
      <w:r w:rsidR="00314F36">
        <w:rPr>
          <w:rFonts w:ascii="Times New Roman" w:hAnsi="Times New Roman" w:cs="Times New Roman"/>
          <w:color w:val="000000"/>
          <w:sz w:val="28"/>
          <w:szCs w:val="28"/>
        </w:rPr>
        <w:t>позднее,  с конца</w:t>
      </w:r>
      <w:r w:rsidRPr="002F31C2">
        <w:rPr>
          <w:rFonts w:ascii="Times New Roman" w:hAnsi="Times New Roman" w:cs="Times New Roman"/>
          <w:color w:val="000000"/>
          <w:sz w:val="28"/>
          <w:szCs w:val="28"/>
        </w:rPr>
        <w:t xml:space="preserve"> 50-х – 60-х гг.</w:t>
      </w:r>
      <w:r w:rsidR="00314F36">
        <w:rPr>
          <w:rFonts w:ascii="Times New Roman" w:hAnsi="Times New Roman" w:cs="Times New Roman"/>
          <w:color w:val="000000"/>
          <w:sz w:val="28"/>
          <w:szCs w:val="28"/>
        </w:rPr>
        <w:t>, когда</w:t>
      </w:r>
      <w:r w:rsidRPr="002F31C2">
        <w:rPr>
          <w:rFonts w:ascii="Times New Roman" w:hAnsi="Times New Roman" w:cs="Times New Roman"/>
          <w:color w:val="000000"/>
          <w:sz w:val="28"/>
          <w:szCs w:val="28"/>
        </w:rPr>
        <w:t xml:space="preserve"> начинается </w:t>
      </w:r>
      <w:r>
        <w:rPr>
          <w:rFonts w:ascii="Times New Roman" w:hAnsi="Times New Roman" w:cs="Times New Roman"/>
          <w:color w:val="000000"/>
          <w:sz w:val="28"/>
          <w:szCs w:val="28"/>
        </w:rPr>
        <w:t>э</w:t>
      </w:r>
      <w:r w:rsidRPr="002F31C2">
        <w:rPr>
          <w:rFonts w:ascii="Times New Roman" w:hAnsi="Times New Roman" w:cs="Times New Roman"/>
          <w:color w:val="000000"/>
          <w:sz w:val="28"/>
          <w:szCs w:val="28"/>
        </w:rPr>
        <w:t>тап поисков новых путей, выразительных средств, новых героев</w:t>
      </w:r>
      <w:r>
        <w:rPr>
          <w:rFonts w:ascii="Times New Roman" w:hAnsi="Times New Roman" w:cs="Times New Roman"/>
          <w:color w:val="000000"/>
          <w:sz w:val="28"/>
          <w:szCs w:val="28"/>
        </w:rPr>
        <w:t xml:space="preserve"> и тем </w:t>
      </w:r>
      <w:r w:rsidR="00314F36">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драматургии театра кукол.</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p>
    <w:p w:rsidR="00217D6C" w:rsidRPr="00E5158D" w:rsidRDefault="00217D6C" w:rsidP="00217D6C">
      <w:pPr>
        <w:spacing w:line="360" w:lineRule="auto"/>
        <w:jc w:val="center"/>
        <w:rPr>
          <w:rFonts w:ascii="Times New Roman" w:hAnsi="Times New Roman" w:cs="Times New Roman"/>
          <w:i/>
          <w:color w:val="000000"/>
          <w:sz w:val="28"/>
          <w:szCs w:val="28"/>
        </w:rPr>
      </w:pPr>
      <w:r w:rsidRPr="00E5158D">
        <w:rPr>
          <w:rFonts w:ascii="Times New Roman" w:hAnsi="Times New Roman" w:cs="Times New Roman"/>
          <w:i/>
          <w:color w:val="000000"/>
          <w:sz w:val="28"/>
          <w:szCs w:val="28"/>
        </w:rPr>
        <w:t>НА ПУТ</w:t>
      </w:r>
      <w:r w:rsidR="00314F36">
        <w:rPr>
          <w:rFonts w:ascii="Times New Roman" w:hAnsi="Times New Roman" w:cs="Times New Roman"/>
          <w:i/>
          <w:color w:val="000000"/>
          <w:sz w:val="28"/>
          <w:szCs w:val="28"/>
        </w:rPr>
        <w:t>ЯХ</w:t>
      </w:r>
      <w:r w:rsidRPr="00E5158D">
        <w:rPr>
          <w:rFonts w:ascii="Times New Roman" w:hAnsi="Times New Roman" w:cs="Times New Roman"/>
          <w:i/>
          <w:color w:val="000000"/>
          <w:sz w:val="28"/>
          <w:szCs w:val="28"/>
        </w:rPr>
        <w:t xml:space="preserve">  «ФАНТАСТИЧЕСКО</w:t>
      </w:r>
      <w:r w:rsidR="00314F36">
        <w:rPr>
          <w:rFonts w:ascii="Times New Roman" w:hAnsi="Times New Roman" w:cs="Times New Roman"/>
          <w:i/>
          <w:color w:val="000000"/>
          <w:sz w:val="28"/>
          <w:szCs w:val="28"/>
        </w:rPr>
        <w:t>ГО</w:t>
      </w:r>
      <w:r w:rsidRPr="00E5158D">
        <w:rPr>
          <w:rFonts w:ascii="Times New Roman" w:hAnsi="Times New Roman" w:cs="Times New Roman"/>
          <w:i/>
          <w:color w:val="000000"/>
          <w:sz w:val="28"/>
          <w:szCs w:val="28"/>
        </w:rPr>
        <w:t xml:space="preserve"> РЕАЛИЗМ</w:t>
      </w:r>
      <w:r w:rsidR="00314F36">
        <w:rPr>
          <w:rFonts w:ascii="Times New Roman" w:hAnsi="Times New Roman" w:cs="Times New Roman"/>
          <w:i/>
          <w:color w:val="000000"/>
          <w:sz w:val="28"/>
          <w:szCs w:val="28"/>
        </w:rPr>
        <w:t>А</w:t>
      </w:r>
      <w:r w:rsidRPr="00E5158D">
        <w:rPr>
          <w:rFonts w:ascii="Times New Roman" w:hAnsi="Times New Roman" w:cs="Times New Roman"/>
          <w:i/>
          <w:color w:val="000000"/>
          <w:sz w:val="28"/>
          <w:szCs w:val="28"/>
        </w:rPr>
        <w:t>»</w:t>
      </w:r>
    </w:p>
    <w:p w:rsidR="00217D6C" w:rsidRPr="00FA7C27" w:rsidRDefault="00217D6C" w:rsidP="00217D6C">
      <w:pPr>
        <w:spacing w:line="360" w:lineRule="auto"/>
        <w:jc w:val="center"/>
        <w:rPr>
          <w:rFonts w:ascii="Times New Roman" w:hAnsi="Times New Roman" w:cs="Times New Roman"/>
          <w:b/>
          <w:i/>
          <w:color w:val="000000"/>
          <w:sz w:val="28"/>
          <w:szCs w:val="28"/>
        </w:rPr>
      </w:pPr>
    </w:p>
    <w:p w:rsidR="002C7877" w:rsidRDefault="002C7877" w:rsidP="002C7877">
      <w:pPr>
        <w:overflowPunct/>
        <w:spacing w:line="360" w:lineRule="auto"/>
        <w:ind w:firstLine="1080"/>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К началу 1960-х гг. </w:t>
      </w:r>
      <w:r>
        <w:rPr>
          <w:rFonts w:ascii="Times New Roman" w:hAnsi="Times New Roman" w:cs="Times New Roman"/>
          <w:color w:val="000000"/>
          <w:sz w:val="28"/>
          <w:szCs w:val="28"/>
        </w:rPr>
        <w:t xml:space="preserve">в </w:t>
      </w:r>
      <w:r w:rsidRPr="002F31C2">
        <w:rPr>
          <w:rFonts w:ascii="Times New Roman" w:hAnsi="Times New Roman" w:cs="Times New Roman"/>
          <w:color w:val="000000"/>
          <w:sz w:val="28"/>
          <w:szCs w:val="28"/>
        </w:rPr>
        <w:t>отечественно</w:t>
      </w:r>
      <w:r>
        <w:rPr>
          <w:rFonts w:ascii="Times New Roman" w:hAnsi="Times New Roman" w:cs="Times New Roman"/>
          <w:color w:val="000000"/>
          <w:sz w:val="28"/>
          <w:szCs w:val="28"/>
        </w:rPr>
        <w:t>м</w:t>
      </w:r>
      <w:r w:rsidRPr="002F31C2">
        <w:rPr>
          <w:rFonts w:ascii="Times New Roman" w:hAnsi="Times New Roman" w:cs="Times New Roman"/>
          <w:color w:val="000000"/>
          <w:sz w:val="28"/>
          <w:szCs w:val="28"/>
        </w:rPr>
        <w:t xml:space="preserve"> искусств</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 xml:space="preserve"> играющих кукол вполне осознало, что оно отличается от театра драматического и по художественным выразительным средствам и по своей природе в целом.  </w:t>
      </w:r>
      <w:r w:rsidR="007C1CAE">
        <w:rPr>
          <w:rFonts w:ascii="Times New Roman" w:hAnsi="Times New Roman" w:cs="Times New Roman"/>
          <w:color w:val="000000"/>
          <w:sz w:val="28"/>
          <w:szCs w:val="28"/>
        </w:rPr>
        <w:t>Конец 50-х – 60-е годы</w:t>
      </w:r>
      <w:r>
        <w:rPr>
          <w:rFonts w:ascii="Times New Roman" w:hAnsi="Times New Roman" w:cs="Times New Roman"/>
          <w:color w:val="000000"/>
          <w:sz w:val="28"/>
          <w:szCs w:val="28"/>
        </w:rPr>
        <w:t xml:space="preserve"> – это время </w:t>
      </w:r>
      <w:r w:rsidRPr="002F31C2">
        <w:rPr>
          <w:rFonts w:ascii="Times New Roman" w:hAnsi="Times New Roman" w:cs="Times New Roman"/>
          <w:color w:val="000000"/>
          <w:sz w:val="28"/>
          <w:szCs w:val="28"/>
        </w:rPr>
        <w:t>утверждени</w:t>
      </w:r>
      <w:r>
        <w:rPr>
          <w:rFonts w:ascii="Times New Roman" w:hAnsi="Times New Roman" w:cs="Times New Roman"/>
          <w:color w:val="000000"/>
          <w:sz w:val="28"/>
          <w:szCs w:val="28"/>
        </w:rPr>
        <w:t>я</w:t>
      </w:r>
      <w:r w:rsidRPr="002F31C2">
        <w:rPr>
          <w:rFonts w:ascii="Times New Roman" w:hAnsi="Times New Roman" w:cs="Times New Roman"/>
          <w:color w:val="000000"/>
          <w:sz w:val="28"/>
          <w:szCs w:val="28"/>
        </w:rPr>
        <w:t xml:space="preserve"> собственных специфических </w:t>
      </w:r>
      <w:r>
        <w:rPr>
          <w:rFonts w:ascii="Times New Roman" w:hAnsi="Times New Roman" w:cs="Times New Roman"/>
          <w:color w:val="000000"/>
          <w:sz w:val="28"/>
          <w:szCs w:val="28"/>
        </w:rPr>
        <w:t xml:space="preserve">возможностей и особых </w:t>
      </w:r>
      <w:r w:rsidRPr="002F31C2">
        <w:rPr>
          <w:rFonts w:ascii="Times New Roman" w:hAnsi="Times New Roman" w:cs="Times New Roman"/>
          <w:color w:val="000000"/>
          <w:sz w:val="28"/>
          <w:szCs w:val="28"/>
        </w:rPr>
        <w:t>путей развития.</w:t>
      </w:r>
      <w:r>
        <w:rPr>
          <w:rFonts w:ascii="Times New Roman" w:hAnsi="Times New Roman" w:cs="Times New Roman"/>
          <w:color w:val="000000"/>
          <w:sz w:val="28"/>
          <w:szCs w:val="28"/>
        </w:rPr>
        <w:t xml:space="preserve"> Театр кукол и его драматургия переживают мощный взлет.</w:t>
      </w:r>
      <w:r w:rsidRPr="002F31C2">
        <w:rPr>
          <w:rFonts w:ascii="Times New Roman" w:hAnsi="Times New Roman" w:cs="Times New Roman"/>
          <w:color w:val="000000"/>
          <w:sz w:val="28"/>
          <w:szCs w:val="28"/>
        </w:rPr>
        <w:t xml:space="preserve"> Э</w:t>
      </w:r>
      <w:r>
        <w:rPr>
          <w:rFonts w:ascii="Times New Roman" w:hAnsi="Times New Roman" w:cs="Times New Roman"/>
          <w:color w:val="000000"/>
          <w:sz w:val="28"/>
          <w:szCs w:val="28"/>
        </w:rPr>
        <w:t xml:space="preserve">тому способствовали и общие </w:t>
      </w:r>
      <w:r w:rsidRPr="002F31C2">
        <w:rPr>
          <w:rFonts w:ascii="Times New Roman" w:hAnsi="Times New Roman" w:cs="Times New Roman"/>
          <w:color w:val="000000"/>
          <w:sz w:val="28"/>
          <w:szCs w:val="28"/>
        </w:rPr>
        <w:t>социальн</w:t>
      </w:r>
      <w:r>
        <w:rPr>
          <w:rFonts w:ascii="Times New Roman" w:hAnsi="Times New Roman" w:cs="Times New Roman"/>
          <w:color w:val="000000"/>
          <w:sz w:val="28"/>
          <w:szCs w:val="28"/>
        </w:rPr>
        <w:t>о-политические</w:t>
      </w:r>
      <w:r w:rsidRPr="002F31C2">
        <w:rPr>
          <w:rFonts w:ascii="Times New Roman" w:hAnsi="Times New Roman" w:cs="Times New Roman"/>
          <w:color w:val="000000"/>
          <w:sz w:val="28"/>
          <w:szCs w:val="28"/>
        </w:rPr>
        <w:t xml:space="preserve"> изменения в стране</w:t>
      </w:r>
      <w:r>
        <w:rPr>
          <w:rFonts w:ascii="Times New Roman" w:hAnsi="Times New Roman" w:cs="Times New Roman"/>
          <w:color w:val="000000"/>
          <w:sz w:val="28"/>
          <w:szCs w:val="28"/>
        </w:rPr>
        <w:t>, получившие поэтическое название</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«оттепель»</w:t>
      </w:r>
      <w:r>
        <w:rPr>
          <w:rFonts w:ascii="Times New Roman" w:hAnsi="Times New Roman" w:cs="Times New Roman"/>
          <w:color w:val="000000"/>
          <w:sz w:val="28"/>
          <w:szCs w:val="28"/>
        </w:rPr>
        <w:t xml:space="preserve">, и ряд </w:t>
      </w:r>
      <w:r w:rsidRPr="002F31C2">
        <w:rPr>
          <w:rFonts w:ascii="Times New Roman" w:hAnsi="Times New Roman" w:cs="Times New Roman"/>
          <w:color w:val="000000"/>
          <w:sz w:val="28"/>
          <w:szCs w:val="28"/>
        </w:rPr>
        <w:t>шагов со стороны государства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2F31C2">
        <w:rPr>
          <w:rFonts w:ascii="Times New Roman" w:hAnsi="Times New Roman" w:cs="Times New Roman"/>
          <w:color w:val="000000"/>
          <w:sz w:val="28"/>
          <w:szCs w:val="28"/>
        </w:rPr>
        <w:t xml:space="preserve"> 1958 г</w:t>
      </w:r>
      <w:r>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на Всесоюзном смотре театров кукол драматурги, режиссеры, те</w:t>
      </w:r>
      <w:r>
        <w:rPr>
          <w:rFonts w:ascii="Times New Roman" w:hAnsi="Times New Roman" w:cs="Times New Roman"/>
          <w:color w:val="000000"/>
          <w:sz w:val="28"/>
          <w:szCs w:val="28"/>
        </w:rPr>
        <w:t xml:space="preserve">атральные критики </w:t>
      </w:r>
      <w:r w:rsidRPr="002F31C2">
        <w:rPr>
          <w:rFonts w:ascii="Times New Roman" w:hAnsi="Times New Roman" w:cs="Times New Roman"/>
          <w:color w:val="000000"/>
          <w:sz w:val="28"/>
          <w:szCs w:val="28"/>
        </w:rPr>
        <w:t xml:space="preserve">говорили о том, что жизнь требует </w:t>
      </w:r>
      <w:r>
        <w:rPr>
          <w:rFonts w:ascii="Times New Roman" w:hAnsi="Times New Roman" w:cs="Times New Roman"/>
          <w:color w:val="000000"/>
          <w:sz w:val="28"/>
          <w:szCs w:val="28"/>
        </w:rPr>
        <w:t xml:space="preserve">от репертуара театров </w:t>
      </w:r>
      <w:r w:rsidRPr="002F31C2">
        <w:rPr>
          <w:rFonts w:ascii="Times New Roman" w:hAnsi="Times New Roman" w:cs="Times New Roman"/>
          <w:color w:val="000000"/>
          <w:sz w:val="28"/>
          <w:szCs w:val="28"/>
        </w:rPr>
        <w:t>коренного поворота</w:t>
      </w:r>
      <w:r w:rsidR="007C1CAE">
        <w:rPr>
          <w:rFonts w:ascii="Times New Roman" w:hAnsi="Times New Roman" w:cs="Times New Roman"/>
          <w:color w:val="000000"/>
          <w:sz w:val="28"/>
          <w:szCs w:val="28"/>
        </w:rPr>
        <w:t xml:space="preserve"> от </w:t>
      </w:r>
      <w:r w:rsidR="007C1CAE">
        <w:rPr>
          <w:rFonts w:ascii="Times New Roman" w:hAnsi="Times New Roman" w:cs="Times New Roman"/>
          <w:color w:val="000000"/>
          <w:sz w:val="28"/>
          <w:szCs w:val="28"/>
        </w:rPr>
        <w:lastRenderedPageBreak/>
        <w:t>иллюстративно-имитационного – к поэтическому театру</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на большом совещании в</w:t>
      </w:r>
      <w:r w:rsidRPr="002F31C2">
        <w:rPr>
          <w:rFonts w:ascii="Times New Roman" w:hAnsi="Times New Roman" w:cs="Times New Roman"/>
          <w:color w:val="000000"/>
          <w:sz w:val="28"/>
          <w:szCs w:val="28"/>
        </w:rPr>
        <w:t xml:space="preserve">о Всероссийском </w:t>
      </w:r>
      <w:r>
        <w:rPr>
          <w:rFonts w:ascii="Times New Roman" w:hAnsi="Times New Roman" w:cs="Times New Roman"/>
          <w:color w:val="000000"/>
          <w:sz w:val="28"/>
          <w:szCs w:val="28"/>
        </w:rPr>
        <w:t>т</w:t>
      </w:r>
      <w:r w:rsidRPr="002F31C2">
        <w:rPr>
          <w:rFonts w:ascii="Times New Roman" w:hAnsi="Times New Roman" w:cs="Times New Roman"/>
          <w:color w:val="000000"/>
          <w:sz w:val="28"/>
          <w:szCs w:val="28"/>
        </w:rPr>
        <w:t xml:space="preserve">еатральном </w:t>
      </w:r>
      <w:r>
        <w:rPr>
          <w:rFonts w:ascii="Times New Roman" w:hAnsi="Times New Roman" w:cs="Times New Roman"/>
          <w:color w:val="000000"/>
          <w:sz w:val="28"/>
          <w:szCs w:val="28"/>
        </w:rPr>
        <w:t>о</w:t>
      </w:r>
      <w:r w:rsidRPr="002F31C2">
        <w:rPr>
          <w:rFonts w:ascii="Times New Roman" w:hAnsi="Times New Roman" w:cs="Times New Roman"/>
          <w:color w:val="000000"/>
          <w:sz w:val="28"/>
          <w:szCs w:val="28"/>
        </w:rPr>
        <w:t xml:space="preserve">бществе </w:t>
      </w:r>
      <w:r>
        <w:rPr>
          <w:rFonts w:ascii="Times New Roman" w:hAnsi="Times New Roman" w:cs="Times New Roman"/>
          <w:color w:val="000000"/>
          <w:sz w:val="28"/>
          <w:szCs w:val="28"/>
        </w:rPr>
        <w:t>в 1959 году, посвященном репертуару театров кукол, речь шла о необходимости отказа от привычных и ставших шаблонными драматургических схем.</w:t>
      </w:r>
      <w:r w:rsidRPr="002F31C2">
        <w:rPr>
          <w:rFonts w:ascii="Times New Roman" w:hAnsi="Times New Roman" w:cs="Times New Roman"/>
          <w:color w:val="000000"/>
          <w:sz w:val="28"/>
          <w:szCs w:val="28"/>
        </w:rPr>
        <w:t xml:space="preserve"> </w:t>
      </w:r>
      <w:r w:rsidR="002D2F52">
        <w:rPr>
          <w:rFonts w:ascii="Times New Roman" w:hAnsi="Times New Roman" w:cs="Times New Roman"/>
          <w:color w:val="000000"/>
          <w:sz w:val="28"/>
          <w:szCs w:val="28"/>
        </w:rPr>
        <w:t xml:space="preserve">Программные выступления </w:t>
      </w:r>
      <w:r w:rsidR="007C76BD">
        <w:rPr>
          <w:rFonts w:ascii="Times New Roman" w:hAnsi="Times New Roman" w:cs="Times New Roman"/>
          <w:color w:val="000000"/>
          <w:sz w:val="28"/>
          <w:szCs w:val="28"/>
        </w:rPr>
        <w:t xml:space="preserve">творческих лидеров театра кукол того времени - </w:t>
      </w:r>
      <w:r w:rsidR="002D2F52">
        <w:rPr>
          <w:rFonts w:ascii="Times New Roman" w:hAnsi="Times New Roman" w:cs="Times New Roman"/>
          <w:color w:val="000000"/>
          <w:sz w:val="28"/>
          <w:szCs w:val="28"/>
        </w:rPr>
        <w:t>режиссера, педагога М. Королева и режиссера, драматурга Ю. Елисеева</w:t>
      </w:r>
      <w:r w:rsidR="007C76BD">
        <w:rPr>
          <w:rFonts w:ascii="Times New Roman" w:hAnsi="Times New Roman" w:cs="Times New Roman"/>
          <w:color w:val="000000"/>
          <w:sz w:val="28"/>
          <w:szCs w:val="28"/>
        </w:rPr>
        <w:t>, призывавших отказаться от «натурализма» в театре кукол</w:t>
      </w:r>
      <w:r w:rsidR="002D2F52">
        <w:rPr>
          <w:rFonts w:ascii="Times New Roman" w:hAnsi="Times New Roman" w:cs="Times New Roman"/>
          <w:color w:val="000000"/>
          <w:sz w:val="28"/>
          <w:szCs w:val="28"/>
        </w:rPr>
        <w:t xml:space="preserve">, были точны и убедительны. </w:t>
      </w:r>
    </w:p>
    <w:p w:rsidR="002C7877" w:rsidRPr="002F31C2" w:rsidRDefault="002C7877" w:rsidP="002C7877">
      <w:pPr>
        <w:overflowPunct/>
        <w:spacing w:line="360" w:lineRule="auto"/>
        <w:ind w:firstLine="1080"/>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В результате в  репертуарных сводках </w:t>
      </w:r>
      <w:r>
        <w:rPr>
          <w:rFonts w:ascii="Times New Roman" w:hAnsi="Times New Roman" w:cs="Times New Roman"/>
          <w:color w:val="000000"/>
          <w:sz w:val="28"/>
          <w:szCs w:val="28"/>
        </w:rPr>
        <w:t>стали появляться</w:t>
      </w:r>
      <w:r w:rsidRPr="002F31C2">
        <w:rPr>
          <w:rFonts w:ascii="Times New Roman" w:hAnsi="Times New Roman" w:cs="Times New Roman"/>
          <w:color w:val="000000"/>
          <w:sz w:val="28"/>
          <w:szCs w:val="28"/>
        </w:rPr>
        <w:t xml:space="preserve"> новые </w:t>
      </w:r>
      <w:r>
        <w:rPr>
          <w:rFonts w:ascii="Times New Roman" w:hAnsi="Times New Roman" w:cs="Times New Roman"/>
          <w:color w:val="000000"/>
          <w:sz w:val="28"/>
          <w:szCs w:val="28"/>
        </w:rPr>
        <w:t xml:space="preserve">имена и </w:t>
      </w:r>
      <w:r w:rsidRPr="002F31C2">
        <w:rPr>
          <w:rFonts w:ascii="Times New Roman" w:hAnsi="Times New Roman" w:cs="Times New Roman"/>
          <w:color w:val="000000"/>
          <w:sz w:val="28"/>
          <w:szCs w:val="28"/>
        </w:rPr>
        <w:t>названия</w:t>
      </w:r>
      <w:r w:rsidR="007C76BD">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1963 г. </w:t>
      </w:r>
      <w:r>
        <w:rPr>
          <w:rFonts w:ascii="Times New Roman" w:hAnsi="Times New Roman" w:cs="Times New Roman"/>
          <w:color w:val="000000"/>
          <w:sz w:val="28"/>
          <w:szCs w:val="28"/>
        </w:rPr>
        <w:t>восемь</w:t>
      </w:r>
      <w:r w:rsidRPr="002F31C2">
        <w:rPr>
          <w:rFonts w:ascii="Times New Roman" w:hAnsi="Times New Roman" w:cs="Times New Roman"/>
          <w:color w:val="000000"/>
          <w:sz w:val="28"/>
          <w:szCs w:val="28"/>
        </w:rPr>
        <w:t xml:space="preserve"> театров кукол поставили пьесы: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Вредный витамин</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Ю.</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Елисеева,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Таня-сорока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Николаева (по сказке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Каверина), в </w:t>
      </w:r>
      <w:r>
        <w:rPr>
          <w:rFonts w:ascii="Times New Roman" w:hAnsi="Times New Roman" w:cs="Times New Roman"/>
          <w:color w:val="000000"/>
          <w:sz w:val="28"/>
          <w:szCs w:val="28"/>
        </w:rPr>
        <w:t>двух</w:t>
      </w:r>
      <w:r w:rsidRPr="002F31C2">
        <w:rPr>
          <w:rFonts w:ascii="Times New Roman" w:hAnsi="Times New Roman" w:cs="Times New Roman"/>
          <w:color w:val="000000"/>
          <w:sz w:val="28"/>
          <w:szCs w:val="28"/>
        </w:rPr>
        <w:t xml:space="preserve"> театрах шел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Дядя Мусор</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Прокофьевой и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Андриевича,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Цветик-семицветик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Катаева, «Слон и Зоя» В. Лифшица и др.</w:t>
      </w:r>
    </w:p>
    <w:p w:rsidR="00217D6C" w:rsidRDefault="002C7877" w:rsidP="002C7877">
      <w:pPr>
        <w:overflowPunct/>
        <w:spacing w:line="360" w:lineRule="auto"/>
        <w:ind w:firstLine="1080"/>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1 июля 1963 г</w:t>
      </w:r>
      <w:r>
        <w:rPr>
          <w:rFonts w:ascii="Times New Roman" w:hAnsi="Times New Roman" w:cs="Times New Roman"/>
          <w:color w:val="000000"/>
          <w:sz w:val="28"/>
          <w:szCs w:val="28"/>
        </w:rPr>
        <w:t xml:space="preserve">ода </w:t>
      </w:r>
      <w:r w:rsidR="00217D6C" w:rsidRPr="002F31C2">
        <w:rPr>
          <w:rFonts w:ascii="Times New Roman" w:hAnsi="Times New Roman" w:cs="Times New Roman"/>
          <w:color w:val="000000"/>
          <w:sz w:val="28"/>
          <w:szCs w:val="28"/>
        </w:rPr>
        <w:t>Бюро ЦК КПСС по РСФСР и Совет Министров РСФСР выпустили Постановление № 825 «О состоянии и мерах улучшения работы детских театров Российской Федерации»</w:t>
      </w:r>
      <w:r w:rsidR="00217D6C" w:rsidRPr="002E7D64">
        <w:rPr>
          <w:rStyle w:val="a3"/>
        </w:rPr>
        <w:footnoteReference w:id="354"/>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 xml:space="preserve">В </w:t>
      </w:r>
      <w:r w:rsidR="00217D6C" w:rsidRPr="002F31C2">
        <w:rPr>
          <w:rFonts w:ascii="Times New Roman" w:hAnsi="Times New Roman" w:cs="Times New Roman"/>
          <w:color w:val="000000"/>
          <w:sz w:val="28"/>
          <w:szCs w:val="28"/>
        </w:rPr>
        <w:t>Постановлени</w:t>
      </w:r>
      <w:r w:rsidR="00217D6C">
        <w:rPr>
          <w:rFonts w:ascii="Times New Roman" w:hAnsi="Times New Roman" w:cs="Times New Roman"/>
          <w:color w:val="000000"/>
          <w:sz w:val="28"/>
          <w:szCs w:val="28"/>
        </w:rPr>
        <w:t>и</w:t>
      </w:r>
      <w:r w:rsidR="00217D6C" w:rsidRPr="002F31C2">
        <w:rPr>
          <w:rFonts w:ascii="Times New Roman" w:hAnsi="Times New Roman" w:cs="Times New Roman"/>
          <w:color w:val="000000"/>
          <w:sz w:val="28"/>
          <w:szCs w:val="28"/>
        </w:rPr>
        <w:t xml:space="preserve"> отмечало</w:t>
      </w:r>
      <w:r w:rsidR="00217D6C">
        <w:rPr>
          <w:rFonts w:ascii="Times New Roman" w:hAnsi="Times New Roman" w:cs="Times New Roman"/>
          <w:color w:val="000000"/>
          <w:sz w:val="28"/>
          <w:szCs w:val="28"/>
        </w:rPr>
        <w:t>сь</w:t>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 xml:space="preserve">что </w:t>
      </w:r>
      <w:r w:rsidR="00217D6C" w:rsidRPr="002F31C2">
        <w:rPr>
          <w:rFonts w:ascii="Times New Roman" w:hAnsi="Times New Roman" w:cs="Times New Roman"/>
          <w:color w:val="000000"/>
          <w:sz w:val="28"/>
          <w:szCs w:val="28"/>
        </w:rPr>
        <w:t>«</w:t>
      </w:r>
      <w:r>
        <w:rPr>
          <w:rFonts w:ascii="Times New Roman" w:hAnsi="Times New Roman" w:cs="Times New Roman"/>
          <w:color w:val="000000"/>
          <w:sz w:val="28"/>
          <w:szCs w:val="28"/>
        </w:rPr>
        <w:t>р</w:t>
      </w:r>
      <w:r w:rsidR="00217D6C" w:rsidRPr="002F31C2">
        <w:rPr>
          <w:rFonts w:ascii="Times New Roman" w:hAnsi="Times New Roman" w:cs="Times New Roman"/>
          <w:color w:val="000000"/>
          <w:sz w:val="28"/>
          <w:szCs w:val="28"/>
        </w:rPr>
        <w:t>епертуар театров юного зрителя и театров кукол во многом не отвечает идейно-творческим, воспитательным и педагогическим задачам детского театра»</w:t>
      </w:r>
      <w:r w:rsidR="00217D6C" w:rsidRPr="002E7D64">
        <w:rPr>
          <w:rStyle w:val="a3"/>
        </w:rPr>
        <w:footnoteReference w:id="355"/>
      </w:r>
      <w:r w:rsidR="00217D6C" w:rsidRPr="002F31C2">
        <w:rPr>
          <w:rFonts w:ascii="Times New Roman" w:hAnsi="Times New Roman" w:cs="Times New Roman"/>
          <w:color w:val="000000"/>
          <w:sz w:val="28"/>
          <w:szCs w:val="28"/>
        </w:rPr>
        <w:t>. В связи с этим Министерству культуры РСФСР, Союзу писателей РСФСР, Министерству просвещения РСФСР и Всероссийскому театральному обществу было предписано провести в 1963-1964 годах конкурс на лучшие пьесы для театров кукол, а также «созывать творческие семинары драматургов, работающих для театров юного зрителя и театров кукол; организовать ежегодное издание сборников лучших пьес, предназначенных для детей и юношества».</w:t>
      </w:r>
      <w:r w:rsidR="00217D6C">
        <w:rPr>
          <w:rFonts w:ascii="Times New Roman" w:hAnsi="Times New Roman" w:cs="Times New Roman"/>
          <w:color w:val="000000"/>
          <w:sz w:val="28"/>
          <w:szCs w:val="28"/>
        </w:rPr>
        <w:t xml:space="preserve">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Министерству культуры РСФСР, Министерству финансов РСФСР и Союзу писателей РСФСР </w:t>
      </w:r>
      <w:r>
        <w:rPr>
          <w:rFonts w:ascii="Times New Roman" w:hAnsi="Times New Roman" w:cs="Times New Roman"/>
          <w:color w:val="000000"/>
          <w:sz w:val="28"/>
          <w:szCs w:val="28"/>
        </w:rPr>
        <w:t xml:space="preserve">было поручено </w:t>
      </w:r>
      <w:r w:rsidRPr="002F31C2">
        <w:rPr>
          <w:rFonts w:ascii="Times New Roman" w:hAnsi="Times New Roman" w:cs="Times New Roman"/>
          <w:color w:val="000000"/>
          <w:sz w:val="28"/>
          <w:szCs w:val="28"/>
        </w:rPr>
        <w:t xml:space="preserve">«в трехмесячный срок разработать и внести на рассмотрение предложения о повышении материальной </w:t>
      </w:r>
      <w:r w:rsidRPr="002F31C2">
        <w:rPr>
          <w:rFonts w:ascii="Times New Roman" w:hAnsi="Times New Roman" w:cs="Times New Roman"/>
          <w:color w:val="000000"/>
          <w:sz w:val="28"/>
          <w:szCs w:val="28"/>
        </w:rPr>
        <w:lastRenderedPageBreak/>
        <w:t>заинтересованности драматургов, создающих пьесы для театров юного зрителя и театров кукол»</w:t>
      </w:r>
      <w:r w:rsidRPr="002E7D64">
        <w:rPr>
          <w:rStyle w:val="a3"/>
        </w:rPr>
        <w:footnoteReference w:id="356"/>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В репертуарной Справке Министерства культуры РФ за 1963 г. анонимный автор писал, что «о состоянии репертуара театров </w:t>
      </w:r>
      <w:r w:rsidRPr="002F31C2">
        <w:rPr>
          <w:rFonts w:ascii="Times New Roman" w:hAnsi="Times New Roman" w:cs="Times New Roman"/>
          <w:iCs/>
          <w:color w:val="000000"/>
          <w:sz w:val="28"/>
          <w:szCs w:val="28"/>
        </w:rPr>
        <w:t>кукол</w:t>
      </w:r>
      <w:r w:rsidRPr="002F31C2">
        <w:rPr>
          <w:rFonts w:ascii="Times New Roman" w:hAnsi="Times New Roman" w:cs="Times New Roman"/>
          <w:color w:val="000000"/>
          <w:sz w:val="28"/>
          <w:szCs w:val="28"/>
        </w:rPr>
        <w:t xml:space="preserve"> в последние годы говорится много и всегда в тонах малоутешительных»</w:t>
      </w:r>
      <w:r w:rsidRPr="002E7D64">
        <w:rPr>
          <w:rStyle w:val="a3"/>
        </w:rPr>
        <w:footnoteReference w:id="357"/>
      </w:r>
      <w:r>
        <w:rPr>
          <w:rFonts w:ascii="Times New Roman" w:hAnsi="Times New Roman" w:cs="Times New Roman"/>
          <w:color w:val="000000"/>
          <w:sz w:val="28"/>
          <w:szCs w:val="28"/>
        </w:rPr>
        <w:t xml:space="preserve">. Действительно, </w:t>
      </w:r>
      <w:r w:rsidRPr="002F31C2">
        <w:rPr>
          <w:rFonts w:ascii="Times New Roman" w:hAnsi="Times New Roman" w:cs="Times New Roman"/>
          <w:color w:val="000000"/>
          <w:sz w:val="28"/>
          <w:szCs w:val="28"/>
        </w:rPr>
        <w:t xml:space="preserve">драматургия </w:t>
      </w:r>
      <w:r>
        <w:rPr>
          <w:rFonts w:ascii="Times New Roman" w:hAnsi="Times New Roman" w:cs="Times New Roman"/>
          <w:color w:val="000000"/>
          <w:sz w:val="28"/>
          <w:szCs w:val="28"/>
        </w:rPr>
        <w:t xml:space="preserve">театра кукол </w:t>
      </w:r>
      <w:r w:rsidRPr="002F31C2">
        <w:rPr>
          <w:rFonts w:ascii="Times New Roman" w:hAnsi="Times New Roman" w:cs="Times New Roman"/>
          <w:color w:val="000000"/>
          <w:sz w:val="28"/>
          <w:szCs w:val="28"/>
        </w:rPr>
        <w:t xml:space="preserve">конца 50-х – начала 60-х гг. находилась в состоянии </w:t>
      </w:r>
      <w:r>
        <w:rPr>
          <w:rFonts w:ascii="Times New Roman" w:hAnsi="Times New Roman" w:cs="Times New Roman"/>
          <w:color w:val="000000"/>
          <w:sz w:val="28"/>
          <w:szCs w:val="28"/>
        </w:rPr>
        <w:t xml:space="preserve">острого </w:t>
      </w:r>
      <w:r w:rsidRPr="002F31C2">
        <w:rPr>
          <w:rFonts w:ascii="Times New Roman" w:hAnsi="Times New Roman" w:cs="Times New Roman"/>
          <w:color w:val="000000"/>
          <w:sz w:val="28"/>
          <w:szCs w:val="28"/>
        </w:rPr>
        <w:t xml:space="preserve">кризиса. В то время, когда театры кукол, в большинстве своем, </w:t>
      </w:r>
      <w:r>
        <w:rPr>
          <w:rFonts w:ascii="Times New Roman" w:hAnsi="Times New Roman" w:cs="Times New Roman"/>
          <w:color w:val="000000"/>
          <w:sz w:val="28"/>
          <w:szCs w:val="28"/>
        </w:rPr>
        <w:t>уже убедились в бесперспективности</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Pr="002F31C2">
        <w:rPr>
          <w:rFonts w:ascii="Times New Roman" w:hAnsi="Times New Roman" w:cs="Times New Roman"/>
          <w:color w:val="000000"/>
          <w:sz w:val="28"/>
          <w:szCs w:val="28"/>
        </w:rPr>
        <w:t xml:space="preserve">етода имитации, </w:t>
      </w:r>
      <w:r>
        <w:rPr>
          <w:rFonts w:ascii="Times New Roman" w:hAnsi="Times New Roman" w:cs="Times New Roman"/>
          <w:color w:val="000000"/>
          <w:sz w:val="28"/>
          <w:szCs w:val="28"/>
        </w:rPr>
        <w:t xml:space="preserve">простого </w:t>
      </w:r>
      <w:r w:rsidRPr="002F31C2">
        <w:rPr>
          <w:rFonts w:ascii="Times New Roman" w:hAnsi="Times New Roman" w:cs="Times New Roman"/>
          <w:color w:val="000000"/>
          <w:sz w:val="28"/>
          <w:szCs w:val="28"/>
        </w:rPr>
        <w:t xml:space="preserve">копирования формы и содержания драматического искусства, основной </w:t>
      </w:r>
      <w:r>
        <w:rPr>
          <w:rFonts w:ascii="Times New Roman" w:hAnsi="Times New Roman" w:cs="Times New Roman"/>
          <w:color w:val="000000"/>
          <w:sz w:val="28"/>
          <w:szCs w:val="28"/>
        </w:rPr>
        <w:t xml:space="preserve">их </w:t>
      </w:r>
      <w:r w:rsidRPr="002F31C2">
        <w:rPr>
          <w:rFonts w:ascii="Times New Roman" w:hAnsi="Times New Roman" w:cs="Times New Roman"/>
          <w:color w:val="000000"/>
          <w:sz w:val="28"/>
          <w:szCs w:val="28"/>
        </w:rPr>
        <w:t xml:space="preserve">репертуар оставался прежним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эпохи 50-х гг. </w:t>
      </w:r>
    </w:p>
    <w:p w:rsidR="00217D6C" w:rsidRPr="002F31C2" w:rsidRDefault="002C7877" w:rsidP="00217D6C">
      <w:pPr>
        <w:overflowPunct/>
        <w:spacing w:line="360" w:lineRule="auto"/>
        <w:ind w:firstLine="1134"/>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Р</w:t>
      </w:r>
      <w:r w:rsidR="00217D6C" w:rsidRPr="002F31C2">
        <w:rPr>
          <w:rFonts w:ascii="Times New Roman" w:hAnsi="Times New Roman" w:cs="Times New Roman"/>
          <w:color w:val="000000"/>
          <w:sz w:val="28"/>
          <w:szCs w:val="28"/>
        </w:rPr>
        <w:t>епертуарная сводка Министерства культуры за 1963 г</w:t>
      </w:r>
      <w:r>
        <w:rPr>
          <w:rFonts w:ascii="Times New Roman" w:hAnsi="Times New Roman" w:cs="Times New Roman"/>
          <w:color w:val="000000"/>
          <w:sz w:val="28"/>
          <w:szCs w:val="28"/>
        </w:rPr>
        <w:t>од</w:t>
      </w:r>
      <w:r w:rsidR="00217D6C" w:rsidRPr="002F31C2">
        <w:rPr>
          <w:rFonts w:ascii="Times New Roman" w:hAnsi="Times New Roman" w:cs="Times New Roman"/>
          <w:color w:val="000000"/>
          <w:sz w:val="28"/>
          <w:szCs w:val="28"/>
        </w:rPr>
        <w:t xml:space="preserve"> была безрадостной; подавляюще </w:t>
      </w:r>
      <w:r w:rsidR="00217D6C">
        <w:rPr>
          <w:rFonts w:ascii="Times New Roman" w:hAnsi="Times New Roman" w:cs="Times New Roman"/>
          <w:color w:val="000000"/>
          <w:sz w:val="28"/>
          <w:szCs w:val="28"/>
        </w:rPr>
        <w:t>большинство</w:t>
      </w:r>
      <w:r w:rsidR="00217D6C" w:rsidRPr="002F31C2">
        <w:rPr>
          <w:rFonts w:ascii="Times New Roman" w:hAnsi="Times New Roman" w:cs="Times New Roman"/>
          <w:color w:val="000000"/>
          <w:sz w:val="28"/>
          <w:szCs w:val="28"/>
        </w:rPr>
        <w:t xml:space="preserve"> в ней </w:t>
      </w:r>
      <w:r w:rsidR="00217D6C">
        <w:rPr>
          <w:rFonts w:ascii="Times New Roman" w:hAnsi="Times New Roman" w:cs="Times New Roman"/>
          <w:color w:val="000000"/>
          <w:sz w:val="28"/>
          <w:szCs w:val="28"/>
        </w:rPr>
        <w:t>составляли бесконфликтные, «натуралистичные»</w:t>
      </w:r>
      <w:r w:rsidR="00217D6C" w:rsidRPr="002F31C2">
        <w:rPr>
          <w:rFonts w:ascii="Times New Roman" w:hAnsi="Times New Roman" w:cs="Times New Roman"/>
          <w:color w:val="000000"/>
          <w:sz w:val="28"/>
          <w:szCs w:val="28"/>
        </w:rPr>
        <w:t xml:space="preserve"> пьес</w:t>
      </w:r>
      <w:r w:rsidR="00217D6C">
        <w:rPr>
          <w:rFonts w:ascii="Times New Roman" w:hAnsi="Times New Roman" w:cs="Times New Roman"/>
          <w:color w:val="000000"/>
          <w:sz w:val="28"/>
          <w:szCs w:val="28"/>
        </w:rPr>
        <w:t>ы</w:t>
      </w:r>
      <w:r w:rsidR="00217D6C" w:rsidRPr="002F31C2">
        <w:rPr>
          <w:rFonts w:ascii="Times New Roman" w:hAnsi="Times New Roman" w:cs="Times New Roman"/>
          <w:color w:val="000000"/>
          <w:sz w:val="28"/>
          <w:szCs w:val="28"/>
        </w:rPr>
        <w:t xml:space="preserve">. Репертуар театров кукол 1963 г. </w:t>
      </w:r>
      <w:r w:rsidR="00217D6C">
        <w:rPr>
          <w:rFonts w:ascii="Times New Roman" w:hAnsi="Times New Roman" w:cs="Times New Roman"/>
          <w:color w:val="000000"/>
          <w:sz w:val="28"/>
          <w:szCs w:val="28"/>
        </w:rPr>
        <w:t xml:space="preserve">был представлен </w:t>
      </w:r>
      <w:r w:rsidR="00217D6C" w:rsidRPr="002F31C2">
        <w:rPr>
          <w:rFonts w:ascii="Times New Roman" w:hAnsi="Times New Roman" w:cs="Times New Roman"/>
          <w:color w:val="000000"/>
          <w:sz w:val="28"/>
          <w:szCs w:val="28"/>
        </w:rPr>
        <w:t>300 названи</w:t>
      </w:r>
      <w:r w:rsidR="00217D6C">
        <w:rPr>
          <w:rFonts w:ascii="Times New Roman" w:hAnsi="Times New Roman" w:cs="Times New Roman"/>
          <w:color w:val="000000"/>
          <w:sz w:val="28"/>
          <w:szCs w:val="28"/>
        </w:rPr>
        <w:t>ями</w:t>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и его основу сос</w:t>
      </w:r>
      <w:r w:rsidR="00217D6C" w:rsidRPr="002F31C2">
        <w:rPr>
          <w:rFonts w:ascii="Times New Roman" w:hAnsi="Times New Roman" w:cs="Times New Roman"/>
          <w:color w:val="000000"/>
          <w:sz w:val="28"/>
          <w:szCs w:val="28"/>
        </w:rPr>
        <w:t>тавляли пьес</w:t>
      </w:r>
      <w:r w:rsidR="00217D6C">
        <w:rPr>
          <w:rFonts w:ascii="Times New Roman" w:hAnsi="Times New Roman" w:cs="Times New Roman"/>
          <w:color w:val="000000"/>
          <w:sz w:val="28"/>
          <w:szCs w:val="28"/>
        </w:rPr>
        <w:t>ы</w:t>
      </w:r>
      <w:r w:rsidR="00217D6C" w:rsidRPr="002F31C2">
        <w:rPr>
          <w:rFonts w:ascii="Times New Roman" w:hAnsi="Times New Roman" w:cs="Times New Roman"/>
          <w:color w:val="000000"/>
          <w:sz w:val="28"/>
          <w:szCs w:val="28"/>
        </w:rPr>
        <w:t xml:space="preserve"> идущи</w:t>
      </w:r>
      <w:r w:rsidR="00217D6C">
        <w:rPr>
          <w:rFonts w:ascii="Times New Roman" w:hAnsi="Times New Roman" w:cs="Times New Roman"/>
          <w:color w:val="000000"/>
          <w:sz w:val="28"/>
          <w:szCs w:val="28"/>
        </w:rPr>
        <w:t>е</w:t>
      </w:r>
      <w:r w:rsidR="00217D6C" w:rsidRPr="002F31C2">
        <w:rPr>
          <w:rFonts w:ascii="Times New Roman" w:hAnsi="Times New Roman" w:cs="Times New Roman"/>
          <w:color w:val="000000"/>
          <w:sz w:val="28"/>
          <w:szCs w:val="28"/>
        </w:rPr>
        <w:t xml:space="preserve"> только в одном театре (как правило, написанные самими режиссерами или «местными авторами»</w:t>
      </w:r>
      <w:r w:rsidR="00217D6C">
        <w:rPr>
          <w:rFonts w:ascii="Times New Roman" w:hAnsi="Times New Roman" w:cs="Times New Roman"/>
          <w:color w:val="000000"/>
          <w:sz w:val="28"/>
          <w:szCs w:val="28"/>
        </w:rPr>
        <w:t>.</w:t>
      </w:r>
    </w:p>
    <w:p w:rsidR="00217D6C" w:rsidRPr="002F31C2" w:rsidRDefault="00217D6C" w:rsidP="00217D6C">
      <w:pPr>
        <w:spacing w:line="360" w:lineRule="auto"/>
        <w:ind w:firstLine="1080"/>
        <w:jc w:val="both"/>
        <w:rPr>
          <w:rFonts w:ascii="Times New Roman" w:hAnsi="Times New Roman" w:cs="Times New Roman"/>
          <w:sz w:val="28"/>
          <w:szCs w:val="28"/>
        </w:rPr>
      </w:pPr>
      <w:r w:rsidRPr="002F31C2">
        <w:rPr>
          <w:rFonts w:ascii="Times New Roman" w:hAnsi="Times New Roman" w:cs="Times New Roman"/>
          <w:sz w:val="28"/>
          <w:szCs w:val="28"/>
        </w:rPr>
        <w:t>Исследователь А.</w:t>
      </w:r>
      <w:r>
        <w:rPr>
          <w:rFonts w:ascii="Times New Roman" w:hAnsi="Times New Roman" w:cs="Times New Roman"/>
          <w:sz w:val="28"/>
          <w:szCs w:val="28"/>
        </w:rPr>
        <w:t xml:space="preserve"> П.</w:t>
      </w:r>
      <w:r w:rsidRPr="002F31C2">
        <w:rPr>
          <w:rFonts w:ascii="Times New Roman" w:hAnsi="Times New Roman" w:cs="Times New Roman"/>
          <w:sz w:val="28"/>
          <w:szCs w:val="28"/>
        </w:rPr>
        <w:t xml:space="preserve"> Кулиш, одним из первых обратившийся к анализу специфических особенностей драматургии театра кукол, писал: «Закономерно, что драматургия театра кукол всегда строго соответствовала основным эстетическим качествам, преобладающим в различные периоды его истории. Оказываясь в полной мере зависимой от представлений о художественных возможностях этого вида театрального искусства, драматургия, по сути дела, предлагала сцене готовую модель будущего спектакля. Поэтому целесообразно рассматривать проблему характера и основных принципов его построения как на материале сценической практики, так и на материале драматургии. На различных этапах развития советского театра кукол наиболее явно проявляют себя два основных принципа построения характера. Первый формируется в 1930</w:t>
      </w:r>
      <w:r>
        <w:rPr>
          <w:rFonts w:ascii="Times New Roman" w:hAnsi="Times New Roman" w:cs="Times New Roman"/>
          <w:sz w:val="28"/>
          <w:szCs w:val="28"/>
        </w:rPr>
        <w:t>–</w:t>
      </w:r>
      <w:r w:rsidRPr="002F31C2">
        <w:rPr>
          <w:rFonts w:ascii="Times New Roman" w:hAnsi="Times New Roman" w:cs="Times New Roman"/>
          <w:sz w:val="28"/>
          <w:szCs w:val="28"/>
        </w:rPr>
        <w:t xml:space="preserve">1950-х годах, </w:t>
      </w:r>
      <w:r w:rsidRPr="002F31C2">
        <w:rPr>
          <w:rFonts w:ascii="Times New Roman" w:hAnsi="Times New Roman" w:cs="Times New Roman"/>
          <w:sz w:val="28"/>
          <w:szCs w:val="28"/>
        </w:rPr>
        <w:lastRenderedPageBreak/>
        <w:t xml:space="preserve">второй </w:t>
      </w:r>
      <w:r>
        <w:rPr>
          <w:rFonts w:ascii="Times New Roman" w:hAnsi="Times New Roman" w:cs="Times New Roman"/>
          <w:color w:val="007F00"/>
          <w:sz w:val="28"/>
          <w:szCs w:val="28"/>
        </w:rPr>
        <w:t>—</w:t>
      </w:r>
      <w:r w:rsidRPr="002F31C2">
        <w:rPr>
          <w:rFonts w:ascii="Times New Roman" w:hAnsi="Times New Roman" w:cs="Times New Roman"/>
          <w:sz w:val="28"/>
          <w:szCs w:val="28"/>
        </w:rPr>
        <w:t xml:space="preserve"> в 1960</w:t>
      </w:r>
      <w:r>
        <w:rPr>
          <w:rFonts w:ascii="Times New Roman" w:hAnsi="Times New Roman" w:cs="Times New Roman"/>
          <w:sz w:val="28"/>
          <w:szCs w:val="28"/>
        </w:rPr>
        <w:t>–</w:t>
      </w:r>
      <w:r w:rsidRPr="002F31C2">
        <w:rPr>
          <w:rFonts w:ascii="Times New Roman" w:hAnsi="Times New Roman" w:cs="Times New Roman"/>
          <w:sz w:val="28"/>
          <w:szCs w:val="28"/>
        </w:rPr>
        <w:t>1970-х. Характер в театре кукол, в отличие от театра драматического, всегда завершен, отточен и до конца познаваем. Он существует лишь в контексте данного сценического произведения и не может быть впрямую соотнесен с реальной действительностью. Тем не менее, он обладает рядом непосредственно жизненных черт, так или иначе обозначенных, проявленных, воплощенных в театральной кукле. Таким образом, проблема характера является основополагающей для понимания самого способа художественного отображения действительности в кукольном театре»</w:t>
      </w:r>
      <w:r w:rsidRPr="002E7D64">
        <w:rPr>
          <w:rStyle w:val="a3"/>
        </w:rPr>
        <w:footnoteReference w:id="358"/>
      </w:r>
      <w:r w:rsidRPr="002F31C2">
        <w:rPr>
          <w:rFonts w:ascii="Times New Roman" w:hAnsi="Times New Roman" w:cs="Times New Roman"/>
          <w:sz w:val="28"/>
          <w:szCs w:val="28"/>
        </w:rPr>
        <w:t>.</w:t>
      </w:r>
    </w:p>
    <w:p w:rsidR="00217D6C" w:rsidRPr="002F31C2" w:rsidRDefault="00EA063B"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Сводк</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Министерства культуры РСФСР за 1958–1969 гг.</w:t>
      </w:r>
      <w:r>
        <w:rPr>
          <w:rFonts w:ascii="Times New Roman" w:hAnsi="Times New Roman" w:cs="Times New Roman"/>
          <w:color w:val="000000"/>
          <w:sz w:val="28"/>
          <w:szCs w:val="28"/>
        </w:rPr>
        <w:t xml:space="preserve"> свидетельствует о том, что</w:t>
      </w:r>
      <w:r w:rsidRPr="002F31C2">
        <w:rPr>
          <w:rFonts w:ascii="Times New Roman" w:hAnsi="Times New Roman" w:cs="Times New Roman"/>
          <w:color w:val="000000"/>
          <w:sz w:val="28"/>
          <w:szCs w:val="28"/>
        </w:rPr>
        <w:t xml:space="preserve"> количество н</w:t>
      </w:r>
      <w:r>
        <w:rPr>
          <w:rFonts w:ascii="Times New Roman" w:hAnsi="Times New Roman" w:cs="Times New Roman"/>
          <w:color w:val="000000"/>
          <w:sz w:val="28"/>
          <w:szCs w:val="28"/>
        </w:rPr>
        <w:t>овых</w:t>
      </w:r>
      <w:r w:rsidRPr="002F31C2">
        <w:rPr>
          <w:rFonts w:ascii="Times New Roman" w:hAnsi="Times New Roman" w:cs="Times New Roman"/>
          <w:color w:val="000000"/>
          <w:sz w:val="28"/>
          <w:szCs w:val="28"/>
        </w:rPr>
        <w:t xml:space="preserve"> пьес</w:t>
      </w:r>
      <w:r>
        <w:rPr>
          <w:rFonts w:ascii="Times New Roman" w:hAnsi="Times New Roman" w:cs="Times New Roman"/>
          <w:color w:val="000000"/>
          <w:sz w:val="28"/>
          <w:szCs w:val="28"/>
        </w:rPr>
        <w:t xml:space="preserve"> для театра кукол</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значительно увеличилось,</w:t>
      </w:r>
      <w:r w:rsidRPr="002F31C2">
        <w:rPr>
          <w:rFonts w:ascii="Times New Roman" w:hAnsi="Times New Roman" w:cs="Times New Roman"/>
          <w:color w:val="000000"/>
          <w:sz w:val="28"/>
          <w:szCs w:val="28"/>
        </w:rPr>
        <w:t xml:space="preserve"> их тематическая структура </w:t>
      </w:r>
      <w:r>
        <w:rPr>
          <w:rFonts w:ascii="Times New Roman" w:hAnsi="Times New Roman" w:cs="Times New Roman"/>
          <w:color w:val="000000"/>
          <w:sz w:val="28"/>
          <w:szCs w:val="28"/>
        </w:rPr>
        <w:t>из</w:t>
      </w:r>
      <w:r w:rsidRPr="002F31C2">
        <w:rPr>
          <w:rFonts w:ascii="Times New Roman" w:hAnsi="Times New Roman" w:cs="Times New Roman"/>
          <w:color w:val="000000"/>
          <w:sz w:val="28"/>
          <w:szCs w:val="28"/>
        </w:rPr>
        <w:t>мен</w:t>
      </w:r>
      <w:r>
        <w:rPr>
          <w:rFonts w:ascii="Times New Roman" w:hAnsi="Times New Roman" w:cs="Times New Roman"/>
          <w:color w:val="000000"/>
          <w:sz w:val="28"/>
          <w:szCs w:val="28"/>
        </w:rPr>
        <w:t>или</w:t>
      </w:r>
      <w:r w:rsidRPr="002F31C2">
        <w:rPr>
          <w:rFonts w:ascii="Times New Roman" w:hAnsi="Times New Roman" w:cs="Times New Roman"/>
          <w:color w:val="000000"/>
          <w:sz w:val="28"/>
          <w:szCs w:val="28"/>
        </w:rPr>
        <w:t>сь</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003B78B7">
        <w:rPr>
          <w:rFonts w:ascii="Times New Roman" w:hAnsi="Times New Roman" w:cs="Times New Roman"/>
          <w:color w:val="000000"/>
          <w:sz w:val="28"/>
          <w:szCs w:val="28"/>
        </w:rPr>
        <w:t>Р</w:t>
      </w:r>
      <w:r w:rsidR="003B78B7" w:rsidRPr="002F31C2">
        <w:rPr>
          <w:rFonts w:ascii="Times New Roman" w:hAnsi="Times New Roman" w:cs="Times New Roman"/>
          <w:color w:val="000000"/>
          <w:sz w:val="28"/>
          <w:szCs w:val="28"/>
        </w:rPr>
        <w:t>е</w:t>
      </w:r>
      <w:r w:rsidR="003B78B7">
        <w:rPr>
          <w:rFonts w:ascii="Times New Roman" w:hAnsi="Times New Roman" w:cs="Times New Roman"/>
          <w:color w:val="000000"/>
          <w:sz w:val="28"/>
          <w:szCs w:val="28"/>
        </w:rPr>
        <w:t>пе</w:t>
      </w:r>
      <w:r w:rsidR="003B78B7" w:rsidRPr="002F31C2">
        <w:rPr>
          <w:rFonts w:ascii="Times New Roman" w:hAnsi="Times New Roman" w:cs="Times New Roman"/>
          <w:color w:val="000000"/>
          <w:sz w:val="28"/>
          <w:szCs w:val="28"/>
        </w:rPr>
        <w:t>ртуарная</w:t>
      </w:r>
      <w:r w:rsidRPr="002F31C2">
        <w:rPr>
          <w:rFonts w:ascii="Times New Roman" w:hAnsi="Times New Roman" w:cs="Times New Roman"/>
          <w:color w:val="000000"/>
          <w:sz w:val="28"/>
          <w:szCs w:val="28"/>
        </w:rPr>
        <w:t xml:space="preserve"> сводка театров кукол РСФСР </w:t>
      </w:r>
      <w:r>
        <w:rPr>
          <w:rFonts w:ascii="Times New Roman" w:hAnsi="Times New Roman" w:cs="Times New Roman"/>
          <w:color w:val="000000"/>
          <w:sz w:val="28"/>
          <w:szCs w:val="28"/>
        </w:rPr>
        <w:t xml:space="preserve">1957 года </w:t>
      </w:r>
      <w:r w:rsidRPr="002F31C2">
        <w:rPr>
          <w:rFonts w:ascii="Times New Roman" w:hAnsi="Times New Roman" w:cs="Times New Roman"/>
          <w:color w:val="000000"/>
          <w:sz w:val="28"/>
          <w:szCs w:val="28"/>
        </w:rPr>
        <w:t xml:space="preserve">включает 157 наименований, в 1959 г.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уже 216, в 1961 г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253, а </w:t>
      </w:r>
      <w:r w:rsidR="00217D6C" w:rsidRPr="002F31C2">
        <w:rPr>
          <w:rFonts w:ascii="Times New Roman" w:hAnsi="Times New Roman" w:cs="Times New Roman"/>
          <w:color w:val="000000"/>
          <w:sz w:val="28"/>
          <w:szCs w:val="28"/>
        </w:rPr>
        <w:t>только в первой половине</w:t>
      </w:r>
      <w:r w:rsidR="00217D6C" w:rsidRPr="002F31C2">
        <w:rPr>
          <w:rFonts w:ascii="Times New Roman" w:hAnsi="Times New Roman" w:cs="Times New Roman"/>
          <w:bCs/>
          <w:color w:val="000000"/>
          <w:sz w:val="28"/>
          <w:szCs w:val="28"/>
        </w:rPr>
        <w:t xml:space="preserve"> 1962 г. </w:t>
      </w:r>
      <w:r w:rsidR="00217D6C">
        <w:rPr>
          <w:rFonts w:ascii="Times New Roman" w:hAnsi="Times New Roman" w:cs="Times New Roman"/>
          <w:bCs/>
          <w:color w:val="000000"/>
          <w:sz w:val="28"/>
          <w:szCs w:val="28"/>
        </w:rPr>
        <w:t>—</w:t>
      </w:r>
      <w:r w:rsidR="00217D6C" w:rsidRPr="002F31C2">
        <w:rPr>
          <w:rFonts w:ascii="Times New Roman" w:hAnsi="Times New Roman" w:cs="Times New Roman"/>
          <w:color w:val="000000"/>
          <w:sz w:val="28"/>
          <w:szCs w:val="28"/>
        </w:rPr>
        <w:t xml:space="preserve"> 214</w:t>
      </w:r>
      <w:r w:rsidR="00217D6C" w:rsidRPr="002F31C2">
        <w:rPr>
          <w:rFonts w:ascii="Times New Roman" w:hAnsi="Times New Roman" w:cs="Times New Roman"/>
          <w:bCs/>
          <w:color w:val="000000"/>
          <w:sz w:val="28"/>
          <w:szCs w:val="28"/>
        </w:rPr>
        <w:t>, в</w:t>
      </w:r>
      <w:r w:rsidR="00217D6C" w:rsidRPr="002F31C2">
        <w:rPr>
          <w:rFonts w:ascii="Times New Roman" w:hAnsi="Times New Roman" w:cs="Times New Roman"/>
          <w:color w:val="000000"/>
          <w:sz w:val="28"/>
          <w:szCs w:val="28"/>
        </w:rPr>
        <w:t xml:space="preserve"> 1964 г.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300 названий. И так (с небольшими изменениями) до 1969 г. (280 названий). </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В 1958 г</w:t>
      </w:r>
      <w:r w:rsidR="00677767">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больше всего театров (16) поставили пьесу «Два мастера» Ю. Елисеева, в 1961, 1962 г.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По щучьему веленью</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Pr="002F31C2">
        <w:rPr>
          <w:rFonts w:ascii="Times New Roman" w:hAnsi="Times New Roman" w:cs="Times New Roman"/>
          <w:bCs/>
          <w:color w:val="000000"/>
          <w:sz w:val="28"/>
          <w:szCs w:val="28"/>
        </w:rPr>
        <w:t xml:space="preserve">(13 театров), в </w:t>
      </w:r>
      <w:r w:rsidRPr="002F31C2">
        <w:rPr>
          <w:rFonts w:ascii="Times New Roman" w:hAnsi="Times New Roman" w:cs="Times New Roman"/>
          <w:color w:val="000000"/>
          <w:sz w:val="28"/>
          <w:szCs w:val="28"/>
        </w:rPr>
        <w:t>1964 г</w:t>
      </w:r>
      <w:r w:rsidR="00677767">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Вредный витамин» Ю</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Елисеева (17 театров), в 1965 г.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Катькин день</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Азова и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Тихвинского (</w:t>
      </w:r>
      <w:r w:rsidRPr="002F31C2">
        <w:rPr>
          <w:rFonts w:ascii="Times New Roman" w:hAnsi="Times New Roman" w:cs="Times New Roman"/>
          <w:bCs/>
          <w:color w:val="000000"/>
          <w:sz w:val="28"/>
          <w:szCs w:val="28"/>
        </w:rPr>
        <w:t xml:space="preserve">18 театров), в </w:t>
      </w:r>
      <w:r w:rsidRPr="002F31C2">
        <w:rPr>
          <w:rFonts w:ascii="Times New Roman" w:hAnsi="Times New Roman" w:cs="Times New Roman"/>
          <w:color w:val="000000"/>
          <w:sz w:val="28"/>
          <w:szCs w:val="28"/>
        </w:rPr>
        <w:t>1966 г</w:t>
      </w:r>
      <w:r w:rsidR="00677767">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r w:rsidRPr="002F31C2">
        <w:rPr>
          <w:rFonts w:ascii="Times New Roman" w:hAnsi="Times New Roman" w:cs="Times New Roman"/>
          <w:bCs/>
          <w:color w:val="000000"/>
          <w:sz w:val="28"/>
          <w:szCs w:val="28"/>
        </w:rPr>
        <w:t>Слоненок</w:t>
      </w:r>
      <w:r>
        <w:rPr>
          <w:rFonts w:ascii="Times New Roman" w:hAnsi="Times New Roman" w:cs="Times New Roman"/>
          <w:bCs/>
          <w:color w:val="000000"/>
          <w:sz w:val="28"/>
          <w:szCs w:val="28"/>
        </w:rPr>
        <w:t>»</w:t>
      </w:r>
      <w:r w:rsidRPr="002F31C2">
        <w:rPr>
          <w:rFonts w:ascii="Times New Roman" w:hAnsi="Times New Roman" w:cs="Times New Roman"/>
          <w:color w:val="000000"/>
          <w:sz w:val="28"/>
          <w:szCs w:val="28"/>
        </w:rPr>
        <w:t xml:space="preserve"> Г. Владычиной (22 театра),  в 1967 и 1968 гг.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«Военная тайна» </w:t>
      </w:r>
      <w:r>
        <w:rPr>
          <w:rFonts w:ascii="Times New Roman" w:hAnsi="Times New Roman" w:cs="Times New Roman"/>
          <w:color w:val="000000"/>
          <w:sz w:val="28"/>
          <w:szCs w:val="28"/>
        </w:rPr>
        <w:t>п</w:t>
      </w:r>
      <w:r w:rsidRPr="002F31C2">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А. </w:t>
      </w:r>
      <w:r w:rsidRPr="002F31C2">
        <w:rPr>
          <w:rFonts w:ascii="Times New Roman" w:hAnsi="Times New Roman" w:cs="Times New Roman"/>
          <w:color w:val="000000"/>
          <w:sz w:val="28"/>
          <w:szCs w:val="28"/>
        </w:rPr>
        <w:t>Гайдару (60-летие Октября, 33 театра), в 1969 г</w:t>
      </w:r>
      <w:r w:rsidR="00677767">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По</w:t>
      </w:r>
      <w:r w:rsidRPr="002F31C2">
        <w:rPr>
          <w:rFonts w:ascii="Times New Roman" w:hAnsi="Times New Roman" w:cs="Times New Roman"/>
          <w:bCs/>
          <w:color w:val="000000"/>
          <w:sz w:val="28"/>
          <w:szCs w:val="28"/>
        </w:rPr>
        <w:t xml:space="preserve"> щучьему</w:t>
      </w:r>
      <w:r w:rsidRPr="002F31C2">
        <w:rPr>
          <w:rFonts w:ascii="Times New Roman" w:hAnsi="Times New Roman" w:cs="Times New Roman"/>
          <w:color w:val="000000"/>
          <w:sz w:val="28"/>
          <w:szCs w:val="28"/>
        </w:rPr>
        <w:t xml:space="preserve"> веленью</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(28 театров), 1970 </w:t>
      </w:r>
      <w:r>
        <w:rPr>
          <w:rFonts w:ascii="Times New Roman" w:hAnsi="Times New Roman" w:cs="Times New Roman"/>
          <w:color w:val="000000"/>
          <w:sz w:val="28"/>
          <w:szCs w:val="28"/>
        </w:rPr>
        <w:t>г. —</w:t>
      </w:r>
      <w:r w:rsidRPr="002F31C2">
        <w:rPr>
          <w:rFonts w:ascii="Times New Roman" w:hAnsi="Times New Roman" w:cs="Times New Roman"/>
          <w:color w:val="000000"/>
          <w:sz w:val="28"/>
          <w:szCs w:val="28"/>
        </w:rPr>
        <w:t xml:space="preserve"> «Военная тайна» (Любопытно, что во всех случаях вслед за лидирующей по количеству постановок пьесы в репертуаре сохраняются «По щучьему веленью» Е. Тараховской и «Гусенок» Н. Гернет).</w:t>
      </w:r>
    </w:p>
    <w:p w:rsidR="00677767"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В 60-е гг.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 из репертуаров театров кукол постепенно уходят системообразующие пьесы 50-х гг.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«РВС», «Птичье молоко», «Тимур и его команда». Динамика смены идей, эстетик, драматургических конфликтов </w:t>
      </w:r>
      <w:r w:rsidRPr="002F31C2">
        <w:rPr>
          <w:rFonts w:ascii="Times New Roman" w:hAnsi="Times New Roman" w:cs="Times New Roman"/>
          <w:color w:val="000000"/>
          <w:sz w:val="28"/>
          <w:szCs w:val="28"/>
        </w:rPr>
        <w:lastRenderedPageBreak/>
        <w:t xml:space="preserve">особо видна по статистике постановок таких ярко имитационных спектаклей, как «РВС» и «Тимур и его команда»; В 1958 г. пьеса «РВС» занимала 2-е место по популярности среди театров (около 20 театров),  пьеса «Тимур и его команда» </w:t>
      </w:r>
      <w:r>
        <w:rPr>
          <w:rFonts w:ascii="Times New Roman" w:hAnsi="Times New Roman" w:cs="Times New Roman"/>
          <w:color w:val="000000"/>
          <w:sz w:val="28"/>
          <w:szCs w:val="28"/>
        </w:rPr>
        <w:t xml:space="preserve">шла </w:t>
      </w:r>
      <w:r w:rsidRPr="002F31C2">
        <w:rPr>
          <w:rFonts w:ascii="Times New Roman" w:hAnsi="Times New Roman" w:cs="Times New Roman"/>
          <w:color w:val="000000"/>
          <w:sz w:val="28"/>
          <w:szCs w:val="28"/>
        </w:rPr>
        <w:t xml:space="preserve">в 9 театрах. В 1959 г.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«РВС»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10 театров, «Тимур и его команда»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9.</w:t>
      </w:r>
      <w:r w:rsidR="00677767">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В. 1961 г.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«РВС»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4 театра, «Тимур и его команда»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2.</w:t>
      </w:r>
      <w:r w:rsidR="00677767">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В 1962 г. «РВС»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3 театра, «Тимур и его команда»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2.</w:t>
      </w:r>
      <w:r w:rsidR="00677767">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В 1967, 1968 гг.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 2 театра </w:t>
      </w:r>
      <w:r>
        <w:rPr>
          <w:rFonts w:ascii="Times New Roman" w:hAnsi="Times New Roman" w:cs="Times New Roman"/>
          <w:color w:val="000000"/>
          <w:sz w:val="28"/>
          <w:szCs w:val="28"/>
        </w:rPr>
        <w:t>ставили каждую из пьес</w:t>
      </w:r>
      <w:r w:rsidRPr="002F31C2">
        <w:rPr>
          <w:rFonts w:ascii="Times New Roman" w:hAnsi="Times New Roman" w:cs="Times New Roman"/>
          <w:color w:val="000000"/>
          <w:sz w:val="28"/>
          <w:szCs w:val="28"/>
        </w:rPr>
        <w:t>.</w:t>
      </w:r>
      <w:r w:rsidR="00677767">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В 1969 г.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обе пьесы идут только в последней «цитадели кукольного натурализма»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Московском городском театре кукол</w:t>
      </w:r>
      <w:r>
        <w:rPr>
          <w:rFonts w:ascii="Times New Roman" w:hAnsi="Times New Roman" w:cs="Times New Roman"/>
          <w:color w:val="000000"/>
          <w:sz w:val="28"/>
          <w:szCs w:val="28"/>
        </w:rPr>
        <w:t xml:space="preserve"> (бывший Московский театр Детской книги)</w:t>
      </w:r>
      <w:r w:rsidRPr="002F31C2">
        <w:rPr>
          <w:rFonts w:ascii="Times New Roman" w:hAnsi="Times New Roman" w:cs="Times New Roman"/>
          <w:color w:val="000000"/>
          <w:sz w:val="28"/>
          <w:szCs w:val="28"/>
        </w:rPr>
        <w:t xml:space="preserve">. </w:t>
      </w:r>
    </w:p>
    <w:p w:rsidR="00217D6C" w:rsidRPr="002F31C2" w:rsidRDefault="00677767" w:rsidP="00A62DCF">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Пришло</w:t>
      </w:r>
      <w:r w:rsidR="00217D6C" w:rsidRPr="002F31C2">
        <w:rPr>
          <w:rFonts w:ascii="Times New Roman" w:hAnsi="Times New Roman" w:cs="Times New Roman"/>
          <w:color w:val="000000"/>
          <w:sz w:val="28"/>
          <w:szCs w:val="28"/>
        </w:rPr>
        <w:t xml:space="preserve"> время новых пьес, новых персонажей, новых конфликтов и новых выразительных средств.</w:t>
      </w:r>
      <w:r>
        <w:rPr>
          <w:rFonts w:ascii="Times New Roman" w:hAnsi="Times New Roman" w:cs="Times New Roman"/>
          <w:color w:val="000000"/>
          <w:sz w:val="28"/>
          <w:szCs w:val="28"/>
        </w:rPr>
        <w:t xml:space="preserve"> Обновление</w:t>
      </w:r>
      <w:r w:rsidR="00217D6C" w:rsidRPr="002F31C2">
        <w:rPr>
          <w:rFonts w:ascii="Times New Roman" w:hAnsi="Times New Roman" w:cs="Times New Roman"/>
          <w:color w:val="000000"/>
          <w:sz w:val="28"/>
          <w:szCs w:val="28"/>
        </w:rPr>
        <w:t xml:space="preserve"> репертуара </w:t>
      </w:r>
      <w:r>
        <w:rPr>
          <w:rFonts w:ascii="Times New Roman" w:hAnsi="Times New Roman" w:cs="Times New Roman"/>
          <w:color w:val="000000"/>
          <w:sz w:val="28"/>
          <w:szCs w:val="28"/>
        </w:rPr>
        <w:t>шло эволюционно</w:t>
      </w:r>
      <w:r w:rsidR="00217D6C" w:rsidRPr="002F31C2">
        <w:rPr>
          <w:rFonts w:ascii="Times New Roman" w:hAnsi="Times New Roman" w:cs="Times New Roman"/>
          <w:color w:val="000000"/>
          <w:sz w:val="28"/>
          <w:szCs w:val="28"/>
        </w:rPr>
        <w:t>, в течение 7</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10 лет. </w:t>
      </w:r>
      <w:r w:rsidR="009B47A9">
        <w:rPr>
          <w:rFonts w:ascii="Times New Roman" w:hAnsi="Times New Roman" w:cs="Times New Roman"/>
          <w:color w:val="000000"/>
          <w:sz w:val="28"/>
          <w:szCs w:val="28"/>
        </w:rPr>
        <w:t>Что же касается пьес-сказок, пьес-игр для детей; они почти не содержали конъюнктурных элементов вульгарного социологизма</w:t>
      </w:r>
      <w:r w:rsidR="00A62DCF">
        <w:rPr>
          <w:rFonts w:ascii="Times New Roman" w:hAnsi="Times New Roman" w:cs="Times New Roman"/>
          <w:color w:val="000000"/>
          <w:sz w:val="28"/>
          <w:szCs w:val="28"/>
        </w:rPr>
        <w:t xml:space="preserve"> и потому стали л</w:t>
      </w:r>
      <w:r w:rsidR="00217D6C">
        <w:rPr>
          <w:rFonts w:ascii="Times New Roman" w:hAnsi="Times New Roman" w:cs="Times New Roman"/>
          <w:color w:val="000000"/>
          <w:sz w:val="28"/>
          <w:szCs w:val="28"/>
        </w:rPr>
        <w:t xml:space="preserve">идерами </w:t>
      </w:r>
      <w:r w:rsidR="00A62DCF">
        <w:rPr>
          <w:rFonts w:ascii="Times New Roman" w:hAnsi="Times New Roman" w:cs="Times New Roman"/>
          <w:color w:val="000000"/>
          <w:sz w:val="28"/>
          <w:szCs w:val="28"/>
        </w:rPr>
        <w:t>проката</w:t>
      </w:r>
      <w:r w:rsidR="00217D6C" w:rsidRPr="002F31C2">
        <w:rPr>
          <w:rFonts w:ascii="Times New Roman" w:hAnsi="Times New Roman" w:cs="Times New Roman"/>
          <w:color w:val="000000"/>
          <w:sz w:val="28"/>
          <w:szCs w:val="28"/>
        </w:rPr>
        <w:t>: «Слоненок» Г. Владычиной, «Веселые медвежата» М. Поливановой, «Поросенок Чок» М. Туровер, М</w:t>
      </w:r>
      <w:r w:rsidR="00503DDB">
        <w:rPr>
          <w:rFonts w:ascii="Times New Roman" w:hAnsi="Times New Roman" w:cs="Times New Roman"/>
          <w:color w:val="000000"/>
          <w:sz w:val="28"/>
          <w:szCs w:val="28"/>
        </w:rPr>
        <w:t>и</w:t>
      </w:r>
      <w:r w:rsidR="00217D6C" w:rsidRPr="002F31C2">
        <w:rPr>
          <w:rFonts w:ascii="Times New Roman" w:hAnsi="Times New Roman" w:cs="Times New Roman"/>
          <w:color w:val="000000"/>
          <w:sz w:val="28"/>
          <w:szCs w:val="28"/>
        </w:rPr>
        <w:t>рсакова, «Волшебная калоша» Г. Матвеева, «Волшебная лампа Аладдина», «Гусенок» Н. Гернет, «Снегуркина школа» Г. Ландау, а также пьесы, написанные в начале 60-х: «Чуче» М. Андреева, «Неразменный рубль», «Вредный витамин» Ю. Елисеева.</w:t>
      </w:r>
    </w:p>
    <w:p w:rsidR="00217D6C" w:rsidRPr="002F31C2" w:rsidRDefault="00A62DCF"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217D6C">
        <w:rPr>
          <w:rFonts w:ascii="Times New Roman" w:hAnsi="Times New Roman" w:cs="Times New Roman"/>
          <w:color w:val="000000"/>
          <w:sz w:val="28"/>
          <w:szCs w:val="28"/>
        </w:rPr>
        <w:t>тлаженн</w:t>
      </w:r>
      <w:r>
        <w:rPr>
          <w:rFonts w:ascii="Times New Roman" w:hAnsi="Times New Roman" w:cs="Times New Roman"/>
          <w:color w:val="000000"/>
          <w:sz w:val="28"/>
          <w:szCs w:val="28"/>
        </w:rPr>
        <w:t>ая</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систем</w:t>
      </w:r>
      <w:r>
        <w:rPr>
          <w:rFonts w:ascii="Times New Roman" w:hAnsi="Times New Roman" w:cs="Times New Roman"/>
          <w:color w:val="000000"/>
          <w:sz w:val="28"/>
          <w:szCs w:val="28"/>
        </w:rPr>
        <w:t>а</w:t>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распространения пьес</w:t>
      </w:r>
      <w:r>
        <w:rPr>
          <w:rFonts w:ascii="Times New Roman" w:hAnsi="Times New Roman" w:cs="Times New Roman"/>
          <w:color w:val="000000"/>
          <w:sz w:val="28"/>
          <w:szCs w:val="28"/>
        </w:rPr>
        <w:t xml:space="preserve"> давала возможность</w:t>
      </w:r>
      <w:r w:rsidR="00217D6C" w:rsidRPr="002F31C2">
        <w:rPr>
          <w:rFonts w:ascii="Times New Roman" w:hAnsi="Times New Roman" w:cs="Times New Roman"/>
          <w:color w:val="000000"/>
          <w:sz w:val="28"/>
          <w:szCs w:val="28"/>
        </w:rPr>
        <w:t xml:space="preserve"> удачно поставленные в том или ином крупном театре</w:t>
      </w:r>
      <w:r>
        <w:rPr>
          <w:rFonts w:ascii="Times New Roman" w:hAnsi="Times New Roman" w:cs="Times New Roman"/>
          <w:color w:val="000000"/>
          <w:sz w:val="28"/>
          <w:szCs w:val="28"/>
        </w:rPr>
        <w:t xml:space="preserve"> пьесы</w:t>
      </w:r>
      <w:r w:rsidRPr="00A62D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рассылать  по всем театрам кукол России</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Так было </w:t>
      </w:r>
      <w:r>
        <w:rPr>
          <w:rFonts w:ascii="Times New Roman" w:hAnsi="Times New Roman" w:cs="Times New Roman"/>
          <w:color w:val="000000"/>
          <w:sz w:val="28"/>
          <w:szCs w:val="28"/>
        </w:rPr>
        <w:t>с большинством пьес</w:t>
      </w:r>
      <w:r w:rsidR="00217D6C"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написанных для</w:t>
      </w:r>
      <w:r w:rsidR="00217D6C" w:rsidRPr="002F31C2">
        <w:rPr>
          <w:rFonts w:ascii="Times New Roman" w:hAnsi="Times New Roman" w:cs="Times New Roman"/>
          <w:color w:val="000000"/>
          <w:sz w:val="28"/>
          <w:szCs w:val="28"/>
        </w:rPr>
        <w:t xml:space="preserve"> ГАЦТК им. С.</w:t>
      </w:r>
      <w:r w:rsidR="00217D6C">
        <w:rPr>
          <w:rFonts w:ascii="Times New Roman" w:hAnsi="Times New Roman" w:cs="Times New Roman"/>
          <w:color w:val="000000"/>
          <w:sz w:val="28"/>
          <w:szCs w:val="28"/>
        </w:rPr>
        <w:t xml:space="preserve"> В.</w:t>
      </w:r>
      <w:r w:rsidR="00217D6C" w:rsidRPr="002F31C2">
        <w:rPr>
          <w:rFonts w:ascii="Times New Roman" w:hAnsi="Times New Roman" w:cs="Times New Roman"/>
          <w:color w:val="000000"/>
          <w:sz w:val="28"/>
          <w:szCs w:val="28"/>
        </w:rPr>
        <w:t xml:space="preserve"> Образцова</w:t>
      </w:r>
      <w:r>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с</w:t>
      </w:r>
      <w:r w:rsidR="00217D6C" w:rsidRPr="002F31C2">
        <w:rPr>
          <w:rFonts w:ascii="Times New Roman" w:hAnsi="Times New Roman" w:cs="Times New Roman"/>
          <w:color w:val="000000"/>
          <w:sz w:val="28"/>
          <w:szCs w:val="28"/>
        </w:rPr>
        <w:t xml:space="preserve"> многими пьесами</w:t>
      </w:r>
      <w:r>
        <w:rPr>
          <w:rFonts w:ascii="Times New Roman" w:hAnsi="Times New Roman" w:cs="Times New Roman"/>
          <w:color w:val="000000"/>
          <w:sz w:val="28"/>
          <w:szCs w:val="28"/>
        </w:rPr>
        <w:t xml:space="preserve"> для Л</w:t>
      </w:r>
      <w:r w:rsidR="00217D6C" w:rsidRPr="002F31C2">
        <w:rPr>
          <w:rFonts w:ascii="Times New Roman" w:hAnsi="Times New Roman" w:cs="Times New Roman"/>
          <w:color w:val="000000"/>
          <w:sz w:val="28"/>
          <w:szCs w:val="28"/>
        </w:rPr>
        <w:t>енинградско</w:t>
      </w:r>
      <w:r>
        <w:rPr>
          <w:rFonts w:ascii="Times New Roman" w:hAnsi="Times New Roman" w:cs="Times New Roman"/>
          <w:color w:val="000000"/>
          <w:sz w:val="28"/>
          <w:szCs w:val="28"/>
        </w:rPr>
        <w:t>го</w:t>
      </w:r>
      <w:r w:rsidR="00217D6C" w:rsidRPr="002F31C2">
        <w:rPr>
          <w:rFonts w:ascii="Times New Roman" w:hAnsi="Times New Roman" w:cs="Times New Roman"/>
          <w:color w:val="000000"/>
          <w:sz w:val="28"/>
          <w:szCs w:val="28"/>
        </w:rPr>
        <w:t xml:space="preserve"> Б</w:t>
      </w:r>
      <w:r>
        <w:rPr>
          <w:rFonts w:ascii="Times New Roman" w:hAnsi="Times New Roman" w:cs="Times New Roman"/>
          <w:color w:val="000000"/>
          <w:sz w:val="28"/>
          <w:szCs w:val="28"/>
        </w:rPr>
        <w:t>ольшого театра кукол и Тетра марионеток:</w:t>
      </w:r>
      <w:r w:rsidR="00217D6C" w:rsidRPr="002F31C2">
        <w:rPr>
          <w:rFonts w:ascii="Times New Roman" w:hAnsi="Times New Roman" w:cs="Times New Roman"/>
          <w:color w:val="000000"/>
          <w:sz w:val="28"/>
          <w:szCs w:val="28"/>
        </w:rPr>
        <w:t xml:space="preserve"> «Слоненок» Г. Владычиной, «Неизвестный с хвостом» С. Прокофьевой и др.</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Режиссер, берущийся за постановку новой пьесы, всегда </w:t>
      </w:r>
      <w:r>
        <w:rPr>
          <w:rFonts w:ascii="Times New Roman" w:hAnsi="Times New Roman" w:cs="Times New Roman"/>
          <w:color w:val="000000"/>
          <w:sz w:val="28"/>
          <w:szCs w:val="28"/>
        </w:rPr>
        <w:t>принимает</w:t>
      </w:r>
      <w:r w:rsidRPr="002F31C2">
        <w:rPr>
          <w:rFonts w:ascii="Times New Roman" w:hAnsi="Times New Roman" w:cs="Times New Roman"/>
          <w:color w:val="000000"/>
          <w:sz w:val="28"/>
          <w:szCs w:val="28"/>
        </w:rPr>
        <w:t xml:space="preserve"> на себя и художественные риски. Он работ</w:t>
      </w:r>
      <w:r w:rsidR="00A62DCF">
        <w:rPr>
          <w:rFonts w:ascii="Times New Roman" w:hAnsi="Times New Roman" w:cs="Times New Roman"/>
          <w:color w:val="000000"/>
          <w:sz w:val="28"/>
          <w:szCs w:val="28"/>
        </w:rPr>
        <w:t>ает</w:t>
      </w:r>
      <w:r w:rsidRPr="002F31C2">
        <w:rPr>
          <w:rFonts w:ascii="Times New Roman" w:hAnsi="Times New Roman" w:cs="Times New Roman"/>
          <w:color w:val="000000"/>
          <w:sz w:val="28"/>
          <w:szCs w:val="28"/>
        </w:rPr>
        <w:t xml:space="preserve"> с драматургом, уточняет пьесу применительно к театру кукол, а также своему режиссерскому замыслу. Будучи, таким образом, доработана, успешно апробирована на сцене, пьеса открывает себе путь в десятки других театров, где режиссеры не обладают </w:t>
      </w:r>
      <w:r w:rsidRPr="002F31C2">
        <w:rPr>
          <w:rFonts w:ascii="Times New Roman" w:hAnsi="Times New Roman" w:cs="Times New Roman"/>
          <w:color w:val="000000"/>
          <w:sz w:val="28"/>
          <w:szCs w:val="28"/>
        </w:rPr>
        <w:lastRenderedPageBreak/>
        <w:t>той мерой фантазии и мастерства, которая необходима режиссеру-первопроходцу. Новая пьеса часто несет в себе и потенциальное предложение театру обновить арсенал его художественных средств, решений, на что способен далеко не каждый творческий коллектив</w:t>
      </w:r>
      <w:r>
        <w:rPr>
          <w:rFonts w:ascii="Times New Roman" w:hAnsi="Times New Roman" w:cs="Times New Roman"/>
          <w:color w:val="000000"/>
          <w:sz w:val="28"/>
          <w:szCs w:val="28"/>
        </w:rPr>
        <w:t xml:space="preserve"> и его лидер</w:t>
      </w:r>
      <w:r w:rsidRPr="002F31C2">
        <w:rPr>
          <w:rFonts w:ascii="Times New Roman" w:hAnsi="Times New Roman" w:cs="Times New Roman"/>
          <w:color w:val="000000"/>
          <w:sz w:val="28"/>
          <w:szCs w:val="28"/>
        </w:rPr>
        <w:t>.</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В 60-е годы </w:t>
      </w:r>
      <w:r>
        <w:rPr>
          <w:rFonts w:ascii="Times New Roman" w:hAnsi="Times New Roman" w:cs="Times New Roman"/>
          <w:color w:val="000000"/>
          <w:sz w:val="28"/>
          <w:szCs w:val="28"/>
        </w:rPr>
        <w:t xml:space="preserve">ХХ в. </w:t>
      </w:r>
      <w:r w:rsidRPr="002F31C2">
        <w:rPr>
          <w:rFonts w:ascii="Times New Roman" w:hAnsi="Times New Roman" w:cs="Times New Roman"/>
          <w:color w:val="000000"/>
          <w:sz w:val="28"/>
          <w:szCs w:val="28"/>
        </w:rPr>
        <w:t>возникает активная тенденция со стороны режиссеров театров кукол</w:t>
      </w:r>
      <w:r w:rsidR="00A62DCF">
        <w:rPr>
          <w:rFonts w:ascii="Times New Roman" w:hAnsi="Times New Roman" w:cs="Times New Roman"/>
          <w:color w:val="000000"/>
          <w:sz w:val="28"/>
          <w:szCs w:val="28"/>
        </w:rPr>
        <w:t xml:space="preserve"> и драматических театров</w:t>
      </w:r>
      <w:r w:rsidRPr="002F31C2">
        <w:rPr>
          <w:rFonts w:ascii="Times New Roman" w:hAnsi="Times New Roman" w:cs="Times New Roman"/>
          <w:color w:val="000000"/>
          <w:sz w:val="28"/>
          <w:szCs w:val="28"/>
        </w:rPr>
        <w:t xml:space="preserve"> к самостоятельному </w:t>
      </w:r>
      <w:r w:rsidR="00A62DCF">
        <w:rPr>
          <w:rFonts w:ascii="Times New Roman" w:hAnsi="Times New Roman" w:cs="Times New Roman"/>
          <w:color w:val="000000"/>
          <w:sz w:val="28"/>
          <w:szCs w:val="28"/>
        </w:rPr>
        <w:t>написанию</w:t>
      </w:r>
      <w:r w:rsidRPr="002F31C2">
        <w:rPr>
          <w:rFonts w:ascii="Times New Roman" w:hAnsi="Times New Roman" w:cs="Times New Roman"/>
          <w:color w:val="000000"/>
          <w:sz w:val="28"/>
          <w:szCs w:val="28"/>
        </w:rPr>
        <w:t xml:space="preserve"> инсценировок. Прозаический или поэтический текст укладывался в режиссерский постановочный план. Таким образом, театры создавали спектакли, минуя стадию пьесы. Такова, например, инсценировка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Сударушкина «Маяковский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детям»»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Pr="002F31C2">
        <w:rPr>
          <w:rFonts w:ascii="Times New Roman" w:hAnsi="Times New Roman" w:cs="Times New Roman"/>
          <w:bCs/>
          <w:color w:val="000000"/>
          <w:sz w:val="28"/>
          <w:szCs w:val="28"/>
        </w:rPr>
        <w:t>Сказка о</w:t>
      </w:r>
      <w:r w:rsidRPr="002F31C2">
        <w:rPr>
          <w:rFonts w:ascii="Times New Roman" w:hAnsi="Times New Roman" w:cs="Times New Roman"/>
          <w:color w:val="000000"/>
          <w:sz w:val="28"/>
          <w:szCs w:val="28"/>
        </w:rPr>
        <w:t xml:space="preserve"> Пете толстом ребенке, и о Симе, который тонкий». Судить об удаче таких инсценировок можно только на </w:t>
      </w:r>
      <w:r w:rsidRPr="002F31C2">
        <w:rPr>
          <w:rFonts w:ascii="Times New Roman" w:hAnsi="Times New Roman" w:cs="Times New Roman"/>
          <w:bCs/>
          <w:color w:val="000000"/>
          <w:sz w:val="28"/>
          <w:szCs w:val="28"/>
        </w:rPr>
        <w:t>основании</w:t>
      </w:r>
      <w:r w:rsidRPr="002F31C2">
        <w:rPr>
          <w:rFonts w:ascii="Times New Roman" w:hAnsi="Times New Roman" w:cs="Times New Roman"/>
          <w:color w:val="000000"/>
          <w:sz w:val="28"/>
          <w:szCs w:val="28"/>
        </w:rPr>
        <w:t xml:space="preserve"> созданных спектаклей, так как драматургии, как многовариантного литературно-сценического произведения в данном случае не возникает. </w:t>
      </w:r>
      <w:r w:rsidR="003B78B7">
        <w:rPr>
          <w:rFonts w:ascii="Times New Roman" w:hAnsi="Times New Roman" w:cs="Times New Roman"/>
          <w:color w:val="000000"/>
          <w:sz w:val="28"/>
          <w:szCs w:val="28"/>
        </w:rPr>
        <w:t>Рождается</w:t>
      </w:r>
      <w:r w:rsidRPr="002F31C2">
        <w:rPr>
          <w:rFonts w:ascii="Times New Roman" w:hAnsi="Times New Roman" w:cs="Times New Roman"/>
          <w:color w:val="000000"/>
          <w:sz w:val="28"/>
          <w:szCs w:val="28"/>
        </w:rPr>
        <w:t xml:space="preserve"> определенн</w:t>
      </w:r>
      <w:r>
        <w:rPr>
          <w:rFonts w:ascii="Times New Roman" w:hAnsi="Times New Roman" w:cs="Times New Roman"/>
          <w:color w:val="000000"/>
          <w:sz w:val="28"/>
          <w:szCs w:val="28"/>
        </w:rPr>
        <w:t xml:space="preserve">ая единичная </w:t>
      </w:r>
      <w:r w:rsidRPr="002F31C2">
        <w:rPr>
          <w:rFonts w:ascii="Times New Roman" w:hAnsi="Times New Roman" w:cs="Times New Roman"/>
          <w:color w:val="000000"/>
          <w:sz w:val="28"/>
          <w:szCs w:val="28"/>
        </w:rPr>
        <w:t>режиссерск</w:t>
      </w:r>
      <w:r>
        <w:rPr>
          <w:rFonts w:ascii="Times New Roman" w:hAnsi="Times New Roman" w:cs="Times New Roman"/>
          <w:color w:val="000000"/>
          <w:sz w:val="28"/>
          <w:szCs w:val="28"/>
        </w:rPr>
        <w:t>ая трактовка</w:t>
      </w:r>
      <w:r w:rsidRPr="002F31C2">
        <w:rPr>
          <w:rFonts w:ascii="Times New Roman" w:hAnsi="Times New Roman" w:cs="Times New Roman"/>
          <w:color w:val="000000"/>
          <w:sz w:val="28"/>
          <w:szCs w:val="28"/>
        </w:rPr>
        <w:t xml:space="preserve"> литературного произведения, сценарий конкретного спектакля.  </w:t>
      </w:r>
      <w:r>
        <w:rPr>
          <w:rFonts w:ascii="Times New Roman" w:hAnsi="Times New Roman" w:cs="Times New Roman"/>
          <w:color w:val="000000"/>
          <w:sz w:val="28"/>
          <w:szCs w:val="28"/>
        </w:rPr>
        <w:t>Текст такой пьесы является, по точному выражению В. Силюнаса «предтекстом для игры»</w:t>
      </w:r>
      <w:r>
        <w:rPr>
          <w:rStyle w:val="a3"/>
          <w:rFonts w:ascii="Times New Roman" w:hAnsi="Times New Roman" w:cs="Times New Roman"/>
          <w:color w:val="000000"/>
        </w:rPr>
        <w:footnoteReference w:id="359"/>
      </w:r>
      <w:r>
        <w:rPr>
          <w:rFonts w:ascii="Times New Roman" w:hAnsi="Times New Roman" w:cs="Times New Roman"/>
          <w:color w:val="000000"/>
          <w:sz w:val="28"/>
          <w:szCs w:val="28"/>
        </w:rPr>
        <w:t xml:space="preserve">, а сама она – записанной канвой спектакля. Драматургии же, как литературно-театрального факта, самостоятельного произведения искусства такая работа не рождает. </w:t>
      </w:r>
    </w:p>
    <w:p w:rsidR="00217D6C" w:rsidRPr="002F31C2" w:rsidRDefault="00F20CB1" w:rsidP="00217D6C">
      <w:pPr>
        <w:overflowPunct/>
        <w:spacing w:line="360" w:lineRule="auto"/>
        <w:ind w:firstLine="1134"/>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О</w:t>
      </w:r>
      <w:r w:rsidR="00217D6C">
        <w:rPr>
          <w:rFonts w:ascii="Times New Roman" w:hAnsi="Times New Roman" w:cs="Times New Roman"/>
          <w:color w:val="000000"/>
          <w:sz w:val="28"/>
          <w:szCs w:val="28"/>
        </w:rPr>
        <w:t xml:space="preserve">дновременно с большим количеством режиссерских «предтекстов для игры» в тот период появилось и значительное количество оригинальных пьес для театра кукол. </w:t>
      </w:r>
      <w:r w:rsidR="00217D6C" w:rsidRPr="002F31C2">
        <w:rPr>
          <w:rFonts w:ascii="Times New Roman" w:hAnsi="Times New Roman" w:cs="Times New Roman"/>
          <w:color w:val="000000"/>
          <w:sz w:val="28"/>
          <w:szCs w:val="28"/>
        </w:rPr>
        <w:t>Вот как выглядел рекомендованный список из 100 лучших пьес для театра кукол на сезон 1963</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1964 гг.:</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Аладдин и волшебная лампа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Гернет</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2.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Антошка, Тошка и Великан</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Гольфельд</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3.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Баранкин, будь человеком!</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Медведев</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4.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Большой Иван</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С.Образцов</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С.</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Преображенск</w:t>
      </w:r>
      <w:r>
        <w:rPr>
          <w:rFonts w:ascii="Times New Roman" w:hAnsi="Times New Roman" w:cs="Times New Roman"/>
          <w:color w:val="000000"/>
          <w:sz w:val="28"/>
          <w:szCs w:val="28"/>
        </w:rPr>
        <w:t>ого;</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5.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Божественная комедия</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Шток</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lastRenderedPageBreak/>
        <w:t xml:space="preserve">6.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Буратино</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Е.Борисов</w:t>
      </w:r>
      <w:r>
        <w:rPr>
          <w:rFonts w:ascii="Times New Roman" w:hAnsi="Times New Roman" w:cs="Times New Roman"/>
          <w:color w:val="000000"/>
          <w:sz w:val="28"/>
          <w:szCs w:val="28"/>
        </w:rPr>
        <w:t>ой;</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7.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Буратино летит на луну</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У.</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Лейес</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(пер. с эстонского)</w:t>
      </w:r>
      <w:r>
        <w:rPr>
          <w:rFonts w:ascii="Times New Roman" w:hAnsi="Times New Roman" w:cs="Times New Roman"/>
          <w:color w:val="000000"/>
          <w:sz w:val="28"/>
          <w:szCs w:val="28"/>
        </w:rPr>
        <w:t>;</w:t>
      </w:r>
    </w:p>
    <w:p w:rsidR="00217D6C" w:rsidRPr="002F31C2" w:rsidRDefault="00217D6C" w:rsidP="00217D6C">
      <w:pPr>
        <w:overflowPunct/>
        <w:spacing w:before="6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8.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Вредный витамин</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Ю. Елисеев</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9.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Верный Джим</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Ландау</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10.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Веселые медвежата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Поливанов</w:t>
      </w:r>
      <w:r>
        <w:rPr>
          <w:rFonts w:ascii="Times New Roman" w:hAnsi="Times New Roman" w:cs="Times New Roman"/>
          <w:color w:val="000000"/>
          <w:sz w:val="28"/>
          <w:szCs w:val="28"/>
        </w:rPr>
        <w:t>ой;</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Волшебная калоша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Матвеев</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12.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Волшебные тыквы</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Ходз</w:t>
      </w:r>
      <w:r>
        <w:rPr>
          <w:rFonts w:ascii="Times New Roman" w:hAnsi="Times New Roman" w:cs="Times New Roman"/>
          <w:color w:val="000000"/>
          <w:sz w:val="28"/>
          <w:szCs w:val="28"/>
        </w:rPr>
        <w:t>ы;</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13.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Волшебник изумрудного города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Волков</w:t>
      </w:r>
      <w:r>
        <w:rPr>
          <w:rFonts w:ascii="Times New Roman" w:hAnsi="Times New Roman" w:cs="Times New Roman"/>
          <w:color w:val="000000"/>
          <w:sz w:val="28"/>
          <w:szCs w:val="28"/>
        </w:rPr>
        <w:t>а;</w:t>
      </w:r>
    </w:p>
    <w:p w:rsidR="00217D6C" w:rsidRPr="002F31C2" w:rsidRDefault="00217D6C" w:rsidP="00217D6C">
      <w:pPr>
        <w:overflowPunct/>
        <w:spacing w:before="6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14.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Волшебники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003A3E4D">
        <w:rPr>
          <w:rFonts w:ascii="Times New Roman" w:hAnsi="Times New Roman" w:cs="Times New Roman"/>
          <w:color w:val="000000"/>
          <w:sz w:val="28"/>
          <w:szCs w:val="28"/>
        </w:rPr>
        <w:t>Евг. Шварца</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15.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Волшебник 0х</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Л.</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Веприцк</w:t>
      </w:r>
      <w:r>
        <w:rPr>
          <w:rFonts w:ascii="Times New Roman" w:hAnsi="Times New Roman" w:cs="Times New Roman"/>
          <w:color w:val="000000"/>
          <w:sz w:val="28"/>
          <w:szCs w:val="28"/>
        </w:rPr>
        <w:t>ой;</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16.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 стране невыученных уроков</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Л.</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Гераскин</w:t>
      </w:r>
      <w:r>
        <w:rPr>
          <w:rFonts w:ascii="Times New Roman" w:hAnsi="Times New Roman" w:cs="Times New Roman"/>
          <w:color w:val="000000"/>
          <w:sz w:val="28"/>
          <w:szCs w:val="28"/>
        </w:rPr>
        <w:t>ой;</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17.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Военная тайна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Гайдар</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(инсц.</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Кирилловского,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Лебедевой)</w:t>
      </w:r>
      <w:r>
        <w:rPr>
          <w:rFonts w:ascii="Times New Roman" w:hAnsi="Times New Roman" w:cs="Times New Roman"/>
          <w:color w:val="000000"/>
          <w:sz w:val="28"/>
          <w:szCs w:val="28"/>
        </w:rPr>
        <w:t>;</w:t>
      </w:r>
    </w:p>
    <w:p w:rsidR="00217D6C" w:rsidRPr="002F31C2" w:rsidRDefault="00217D6C" w:rsidP="00217D6C">
      <w:pPr>
        <w:overflowPunct/>
        <w:spacing w:before="10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18.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Гусенок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Гернет</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19.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Гулливер в стране лилипутов</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Данько</w:t>
      </w:r>
      <w:r>
        <w:rPr>
          <w:rFonts w:ascii="Times New Roman" w:hAnsi="Times New Roman" w:cs="Times New Roman"/>
          <w:color w:val="000000"/>
          <w:sz w:val="28"/>
          <w:szCs w:val="28"/>
        </w:rPr>
        <w:t>;</w:t>
      </w:r>
    </w:p>
    <w:p w:rsidR="00217D6C" w:rsidRPr="002F31C2" w:rsidRDefault="00217D6C" w:rsidP="00217D6C">
      <w:pPr>
        <w:overflowPunct/>
        <w:spacing w:before="4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20.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Два мастера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Ю.</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Елисеев</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Два клена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003A3E4D">
        <w:rPr>
          <w:rFonts w:ascii="Times New Roman" w:hAnsi="Times New Roman" w:cs="Times New Roman"/>
          <w:color w:val="000000"/>
          <w:sz w:val="28"/>
          <w:szCs w:val="28"/>
        </w:rPr>
        <w:t>Евг. Шварца</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22.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Двенадцать месяцев</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Маршак</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23.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Два Мамеда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Маркелов</w:t>
      </w:r>
      <w:r>
        <w:rPr>
          <w:rFonts w:ascii="Times New Roman" w:hAnsi="Times New Roman" w:cs="Times New Roman"/>
          <w:color w:val="000000"/>
          <w:sz w:val="28"/>
          <w:szCs w:val="28"/>
        </w:rPr>
        <w:t>ой</w:t>
      </w:r>
      <w:r w:rsidRPr="002F31C2">
        <w:rPr>
          <w:rFonts w:ascii="Times New Roman" w:hAnsi="Times New Roman" w:cs="Times New Roman"/>
          <w:color w:val="000000"/>
          <w:sz w:val="28"/>
          <w:szCs w:val="28"/>
        </w:rPr>
        <w:t>, Е.</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Беседовск</w:t>
      </w:r>
      <w:r>
        <w:rPr>
          <w:rFonts w:ascii="Times New Roman" w:hAnsi="Times New Roman" w:cs="Times New Roman"/>
          <w:color w:val="000000"/>
          <w:sz w:val="28"/>
          <w:szCs w:val="28"/>
        </w:rPr>
        <w:t>ой;</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24.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Заклятые враги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Дейео (пер. эстонского)</w:t>
      </w:r>
      <w:r>
        <w:rPr>
          <w:rFonts w:ascii="Times New Roman" w:hAnsi="Times New Roman" w:cs="Times New Roman"/>
          <w:color w:val="000000"/>
          <w:sz w:val="28"/>
          <w:szCs w:val="28"/>
        </w:rPr>
        <w:t>;</w:t>
      </w:r>
    </w:p>
    <w:p w:rsidR="00217D6C" w:rsidRPr="002F31C2" w:rsidRDefault="00217D6C" w:rsidP="00217D6C">
      <w:pPr>
        <w:overflowPunct/>
        <w:spacing w:before="40" w:line="360" w:lineRule="auto"/>
        <w:ind w:left="120" w:firstLine="96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25.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Зайка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зазнайка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Михалков</w:t>
      </w:r>
      <w:r>
        <w:rPr>
          <w:rFonts w:ascii="Times New Roman" w:hAnsi="Times New Roman" w:cs="Times New Roman"/>
          <w:color w:val="000000"/>
          <w:sz w:val="28"/>
          <w:szCs w:val="28"/>
        </w:rPr>
        <w:t>а;</w:t>
      </w:r>
    </w:p>
    <w:p w:rsidR="00217D6C" w:rsidRPr="002F31C2" w:rsidRDefault="00217D6C" w:rsidP="00217D6C">
      <w:pPr>
        <w:overflowPunct/>
        <w:spacing w:line="360" w:lineRule="auto"/>
        <w:ind w:left="120" w:right="800" w:firstLine="96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26.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Зеленая лисица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Б.</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Страхов</w:t>
      </w:r>
      <w:r>
        <w:rPr>
          <w:rFonts w:ascii="Times New Roman" w:hAnsi="Times New Roman" w:cs="Times New Roman"/>
          <w:color w:val="000000"/>
          <w:sz w:val="28"/>
          <w:szCs w:val="28"/>
        </w:rPr>
        <w:t>а;</w:t>
      </w:r>
    </w:p>
    <w:p w:rsidR="00217D6C" w:rsidRPr="002F31C2" w:rsidRDefault="00217D6C" w:rsidP="00217D6C">
      <w:pPr>
        <w:overflowPunct/>
        <w:spacing w:line="360" w:lineRule="auto"/>
        <w:ind w:left="120" w:right="800" w:firstLine="96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2</w:t>
      </w:r>
      <w:r>
        <w:rPr>
          <w:rFonts w:ascii="Times New Roman" w:hAnsi="Times New Roman" w:cs="Times New Roman"/>
          <w:color w:val="000000"/>
          <w:sz w:val="28"/>
          <w:szCs w:val="28"/>
        </w:rPr>
        <w:t>7. «</w:t>
      </w:r>
      <w:r w:rsidRPr="002F31C2">
        <w:rPr>
          <w:rFonts w:ascii="Times New Roman" w:hAnsi="Times New Roman" w:cs="Times New Roman"/>
          <w:color w:val="000000"/>
          <w:sz w:val="28"/>
          <w:szCs w:val="28"/>
        </w:rPr>
        <w:t>Забытая кукла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Булышкин</w:t>
      </w:r>
      <w:r>
        <w:rPr>
          <w:rFonts w:ascii="Times New Roman" w:hAnsi="Times New Roman" w:cs="Times New Roman"/>
          <w:color w:val="000000"/>
          <w:sz w:val="28"/>
          <w:szCs w:val="28"/>
        </w:rPr>
        <w:t>ой;</w:t>
      </w:r>
    </w:p>
    <w:p w:rsidR="00217D6C" w:rsidRPr="002F31C2" w:rsidRDefault="00217D6C" w:rsidP="00217D6C">
      <w:pPr>
        <w:overflowPunct/>
        <w:spacing w:line="360" w:lineRule="auto"/>
        <w:ind w:left="160" w:firstLine="92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28.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Иван Царевич и серый волк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Шестаков</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и Д.</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Липман</w:t>
      </w:r>
      <w:r>
        <w:rPr>
          <w:rFonts w:ascii="Times New Roman" w:hAnsi="Times New Roman" w:cs="Times New Roman"/>
          <w:color w:val="000000"/>
          <w:sz w:val="28"/>
          <w:szCs w:val="28"/>
        </w:rPr>
        <w:t>а;</w:t>
      </w:r>
    </w:p>
    <w:p w:rsidR="00217D6C" w:rsidRPr="002F31C2" w:rsidRDefault="00217D6C" w:rsidP="00217D6C">
      <w:pPr>
        <w:overflowPunct/>
        <w:spacing w:before="40" w:line="360" w:lineRule="auto"/>
        <w:ind w:left="160" w:firstLine="92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29.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Иван крестьянский сын</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Б.</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Сударушкин</w:t>
      </w:r>
      <w:r>
        <w:rPr>
          <w:rFonts w:ascii="Times New Roman" w:hAnsi="Times New Roman" w:cs="Times New Roman"/>
          <w:color w:val="000000"/>
          <w:sz w:val="28"/>
          <w:szCs w:val="28"/>
        </w:rPr>
        <w:t>а;</w:t>
      </w:r>
    </w:p>
    <w:p w:rsidR="00217D6C" w:rsidRPr="002F31C2" w:rsidRDefault="00217D6C" w:rsidP="00217D6C">
      <w:pPr>
        <w:overflowPunct/>
        <w:spacing w:before="40" w:line="360" w:lineRule="auto"/>
        <w:ind w:left="160" w:firstLine="92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30.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Иржик-молодец</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Л. Веприцк</w:t>
      </w:r>
      <w:r>
        <w:rPr>
          <w:rFonts w:ascii="Times New Roman" w:hAnsi="Times New Roman" w:cs="Times New Roman"/>
          <w:color w:val="000000"/>
          <w:sz w:val="28"/>
          <w:szCs w:val="28"/>
        </w:rPr>
        <w:t>ой;</w:t>
      </w:r>
    </w:p>
    <w:p w:rsidR="00217D6C" w:rsidRPr="002F31C2" w:rsidRDefault="00217D6C" w:rsidP="00217D6C">
      <w:pPr>
        <w:overflowPunct/>
        <w:spacing w:line="360" w:lineRule="auto"/>
        <w:ind w:left="160" w:firstLine="92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31.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Катькин день</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Азов</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Тихвинск</w:t>
      </w:r>
      <w:r>
        <w:rPr>
          <w:rFonts w:ascii="Times New Roman" w:hAnsi="Times New Roman" w:cs="Times New Roman"/>
          <w:color w:val="000000"/>
          <w:sz w:val="28"/>
          <w:szCs w:val="28"/>
        </w:rPr>
        <w:t>ого;</w:t>
      </w:r>
    </w:p>
    <w:p w:rsidR="00217D6C" w:rsidRDefault="00217D6C" w:rsidP="00217D6C">
      <w:pPr>
        <w:overflowPunct/>
        <w:spacing w:before="20" w:line="360" w:lineRule="auto"/>
        <w:ind w:left="160" w:firstLine="92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32.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Капризка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Футлик</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Воробьев</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left="160" w:firstLine="92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33.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Кукла наследника Тутти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Азов</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Тихвинск</w:t>
      </w:r>
      <w:r>
        <w:rPr>
          <w:rFonts w:ascii="Times New Roman" w:hAnsi="Times New Roman" w:cs="Times New Roman"/>
          <w:color w:val="000000"/>
          <w:sz w:val="28"/>
          <w:szCs w:val="28"/>
        </w:rPr>
        <w:t>ого;</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34.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Как братец Кролик победил мистера Льва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Гершензон</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35.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Как ежик подстригся</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Тур</w:t>
      </w:r>
      <w:r>
        <w:rPr>
          <w:rFonts w:ascii="Times New Roman" w:hAnsi="Times New Roman" w:cs="Times New Roman"/>
          <w:color w:val="000000"/>
          <w:sz w:val="28"/>
          <w:szCs w:val="28"/>
        </w:rPr>
        <w:t>о</w:t>
      </w:r>
      <w:r w:rsidRPr="002F31C2">
        <w:rPr>
          <w:rFonts w:ascii="Times New Roman" w:hAnsi="Times New Roman" w:cs="Times New Roman"/>
          <w:color w:val="000000"/>
          <w:sz w:val="28"/>
          <w:szCs w:val="28"/>
        </w:rPr>
        <w:t>в</w:t>
      </w:r>
      <w:r>
        <w:rPr>
          <w:rFonts w:ascii="Times New Roman" w:hAnsi="Times New Roman" w:cs="Times New Roman"/>
          <w:color w:val="000000"/>
          <w:sz w:val="28"/>
          <w:szCs w:val="28"/>
        </w:rPr>
        <w:t>с</w:t>
      </w:r>
      <w:r w:rsidRPr="002F31C2">
        <w:rPr>
          <w:rFonts w:ascii="Times New Roman" w:hAnsi="Times New Roman" w:cs="Times New Roman"/>
          <w:color w:val="000000"/>
          <w:sz w:val="28"/>
          <w:szCs w:val="28"/>
        </w:rPr>
        <w:t>к</w:t>
      </w:r>
      <w:r>
        <w:rPr>
          <w:rFonts w:ascii="Times New Roman" w:hAnsi="Times New Roman" w:cs="Times New Roman"/>
          <w:color w:val="000000"/>
          <w:sz w:val="28"/>
          <w:szCs w:val="28"/>
        </w:rPr>
        <w:t>ой;</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36.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Кот-гусляр</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Иртыньев</w:t>
      </w:r>
      <w:r>
        <w:rPr>
          <w:rFonts w:ascii="Times New Roman" w:hAnsi="Times New Roman" w:cs="Times New Roman"/>
          <w:color w:val="000000"/>
          <w:sz w:val="28"/>
          <w:szCs w:val="28"/>
        </w:rPr>
        <w:t>ой;</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37.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Кот в сапогах</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Владычин</w:t>
      </w:r>
      <w:r>
        <w:rPr>
          <w:rFonts w:ascii="Times New Roman" w:hAnsi="Times New Roman" w:cs="Times New Roman"/>
          <w:color w:val="000000"/>
          <w:sz w:val="28"/>
          <w:szCs w:val="28"/>
        </w:rPr>
        <w:t>ой;</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38.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Кукольный город</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003A3E4D">
        <w:rPr>
          <w:rFonts w:ascii="Times New Roman" w:hAnsi="Times New Roman" w:cs="Times New Roman"/>
          <w:color w:val="000000"/>
          <w:sz w:val="28"/>
          <w:szCs w:val="28"/>
        </w:rPr>
        <w:t>Евг. Шварца</w:t>
      </w:r>
      <w:r>
        <w:rPr>
          <w:rFonts w:ascii="Times New Roman" w:hAnsi="Times New Roman" w:cs="Times New Roman"/>
          <w:color w:val="000000"/>
          <w:sz w:val="28"/>
          <w:szCs w:val="28"/>
        </w:rPr>
        <w:t>;</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39.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Колобок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Суни</w:t>
      </w:r>
      <w:r>
        <w:rPr>
          <w:rFonts w:ascii="Times New Roman" w:hAnsi="Times New Roman" w:cs="Times New Roman"/>
          <w:color w:val="000000"/>
          <w:sz w:val="28"/>
          <w:szCs w:val="28"/>
        </w:rPr>
        <w:t>;</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40.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Кот и заяц</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Ландау</w:t>
      </w:r>
      <w:r>
        <w:rPr>
          <w:rFonts w:ascii="Times New Roman" w:hAnsi="Times New Roman" w:cs="Times New Roman"/>
          <w:color w:val="000000"/>
          <w:sz w:val="28"/>
          <w:szCs w:val="28"/>
        </w:rPr>
        <w:t>;</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41.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Конек-Горбунок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 </w:t>
      </w:r>
      <w:r>
        <w:rPr>
          <w:rFonts w:ascii="Times New Roman" w:hAnsi="Times New Roman" w:cs="Times New Roman"/>
          <w:color w:val="000000"/>
          <w:sz w:val="28"/>
          <w:szCs w:val="28"/>
        </w:rPr>
        <w:t xml:space="preserve">П. </w:t>
      </w:r>
      <w:r w:rsidRPr="002F31C2">
        <w:rPr>
          <w:rFonts w:ascii="Times New Roman" w:hAnsi="Times New Roman" w:cs="Times New Roman"/>
          <w:color w:val="000000"/>
          <w:sz w:val="28"/>
          <w:szCs w:val="28"/>
        </w:rPr>
        <w:t>Ершову, инсц.</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Курдюмова</w:t>
      </w:r>
      <w:r>
        <w:rPr>
          <w:rFonts w:ascii="Times New Roman" w:hAnsi="Times New Roman" w:cs="Times New Roman"/>
          <w:color w:val="000000"/>
          <w:sz w:val="28"/>
          <w:szCs w:val="28"/>
        </w:rPr>
        <w:t>;</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42.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Король-олень» К.Гоцци, инсц. Б. Сперанского</w:t>
      </w:r>
      <w:r>
        <w:rPr>
          <w:rFonts w:ascii="Times New Roman" w:hAnsi="Times New Roman" w:cs="Times New Roman"/>
          <w:color w:val="000000"/>
          <w:sz w:val="28"/>
          <w:szCs w:val="28"/>
        </w:rPr>
        <w:t>;</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43. «Ку-ка-ре-ку</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Ландау</w:t>
      </w:r>
      <w:r>
        <w:rPr>
          <w:rFonts w:ascii="Times New Roman" w:hAnsi="Times New Roman" w:cs="Times New Roman"/>
          <w:color w:val="000000"/>
          <w:sz w:val="28"/>
          <w:szCs w:val="28"/>
        </w:rPr>
        <w:t>;</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44.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Козлята и серый волк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Медведкин</w:t>
      </w:r>
      <w:r>
        <w:rPr>
          <w:rFonts w:ascii="Times New Roman" w:hAnsi="Times New Roman" w:cs="Times New Roman"/>
          <w:color w:val="000000"/>
          <w:sz w:val="28"/>
          <w:szCs w:val="28"/>
        </w:rPr>
        <w:t>ой;</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45.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Кто он?</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Азов</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и В.Тихвинск</w:t>
      </w:r>
      <w:r>
        <w:rPr>
          <w:rFonts w:ascii="Times New Roman" w:hAnsi="Times New Roman" w:cs="Times New Roman"/>
          <w:color w:val="000000"/>
          <w:sz w:val="28"/>
          <w:szCs w:val="28"/>
        </w:rPr>
        <w:t>ого;</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46.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Кокули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Кеворков</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(пер. с осетинского)</w:t>
      </w:r>
      <w:r>
        <w:rPr>
          <w:rFonts w:ascii="Times New Roman" w:hAnsi="Times New Roman" w:cs="Times New Roman"/>
          <w:color w:val="000000"/>
          <w:sz w:val="28"/>
          <w:szCs w:val="28"/>
        </w:rPr>
        <w:t>;</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47.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Картофельный человечек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Лифшиц</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48.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Красная шапочка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003A3E4D">
        <w:rPr>
          <w:rFonts w:ascii="Times New Roman" w:hAnsi="Times New Roman" w:cs="Times New Roman"/>
          <w:color w:val="000000"/>
          <w:sz w:val="28"/>
          <w:szCs w:val="28"/>
        </w:rPr>
        <w:t>Евг. Шварца</w:t>
      </w:r>
      <w:r>
        <w:rPr>
          <w:rFonts w:ascii="Times New Roman" w:hAnsi="Times New Roman" w:cs="Times New Roman"/>
          <w:color w:val="000000"/>
          <w:sz w:val="28"/>
          <w:szCs w:val="28"/>
        </w:rPr>
        <w:t>;</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49.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Лесные часы» Д.</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Стефанов</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50.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Мистер-Твистер</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Маршак</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51.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Мичек-Фличек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Я.</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Малик</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(пер. с чешского)</w:t>
      </w:r>
      <w:r>
        <w:rPr>
          <w:rFonts w:ascii="Times New Roman" w:hAnsi="Times New Roman" w:cs="Times New Roman"/>
          <w:color w:val="000000"/>
          <w:sz w:val="28"/>
          <w:szCs w:val="28"/>
        </w:rPr>
        <w:t>;</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bCs/>
          <w:color w:val="000000"/>
          <w:sz w:val="28"/>
          <w:szCs w:val="28"/>
        </w:rPr>
        <w:t xml:space="preserve">52. </w:t>
      </w:r>
      <w:r>
        <w:rPr>
          <w:rFonts w:ascii="Times New Roman" w:hAnsi="Times New Roman" w:cs="Times New Roman"/>
          <w:bCs/>
          <w:color w:val="000000"/>
          <w:sz w:val="28"/>
          <w:szCs w:val="28"/>
        </w:rPr>
        <w:t>«</w:t>
      </w:r>
      <w:r w:rsidRPr="002F31C2">
        <w:rPr>
          <w:rFonts w:ascii="Times New Roman" w:hAnsi="Times New Roman" w:cs="Times New Roman"/>
          <w:bCs/>
          <w:color w:val="000000"/>
          <w:sz w:val="28"/>
          <w:szCs w:val="28"/>
        </w:rPr>
        <w:t>Морозко</w:t>
      </w:r>
      <w:r>
        <w:rPr>
          <w:rFonts w:ascii="Times New Roman" w:hAnsi="Times New Roman" w:cs="Times New Roman"/>
          <w:bCs/>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Шуринов</w:t>
      </w:r>
      <w:r>
        <w:rPr>
          <w:rFonts w:ascii="Times New Roman" w:hAnsi="Times New Roman" w:cs="Times New Roman"/>
          <w:color w:val="000000"/>
          <w:sz w:val="28"/>
          <w:szCs w:val="28"/>
        </w:rPr>
        <w:t>ой;</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bCs/>
          <w:color w:val="000000"/>
          <w:sz w:val="28"/>
          <w:szCs w:val="28"/>
        </w:rPr>
        <w:t>53.</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Непоседа, Мякиш и Нетак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Чеповецк</w:t>
      </w:r>
      <w:r>
        <w:rPr>
          <w:rFonts w:ascii="Times New Roman" w:hAnsi="Times New Roman" w:cs="Times New Roman"/>
          <w:color w:val="000000"/>
          <w:sz w:val="28"/>
          <w:szCs w:val="28"/>
        </w:rPr>
        <w:t>ого;</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54.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Новые приключения Пифа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Жуковск</w:t>
      </w:r>
      <w:r>
        <w:rPr>
          <w:rFonts w:ascii="Times New Roman" w:hAnsi="Times New Roman" w:cs="Times New Roman"/>
          <w:color w:val="000000"/>
          <w:sz w:val="28"/>
          <w:szCs w:val="28"/>
        </w:rPr>
        <w:t>ой;</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55.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Необыкновенное состязание</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Сперанск</w:t>
      </w:r>
      <w:r>
        <w:rPr>
          <w:rFonts w:ascii="Times New Roman" w:hAnsi="Times New Roman" w:cs="Times New Roman"/>
          <w:color w:val="000000"/>
          <w:sz w:val="28"/>
          <w:szCs w:val="28"/>
        </w:rPr>
        <w:t>ого;</w:t>
      </w:r>
    </w:p>
    <w:p w:rsidR="00217D6C" w:rsidRPr="002F31C2" w:rsidRDefault="00217D6C" w:rsidP="00217D6C">
      <w:pPr>
        <w:overflowPunct/>
        <w:spacing w:before="4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56.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Нур-Эддин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золотые руки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Абакаров</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(пер. с дагестанского)</w:t>
      </w:r>
      <w:r>
        <w:rPr>
          <w:rFonts w:ascii="Times New Roman" w:hAnsi="Times New Roman" w:cs="Times New Roman"/>
          <w:color w:val="000000"/>
          <w:sz w:val="28"/>
          <w:szCs w:val="28"/>
        </w:rPr>
        <w:t>;</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87.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Никита Коже</w:t>
      </w:r>
      <w:r>
        <w:rPr>
          <w:rFonts w:ascii="Times New Roman" w:hAnsi="Times New Roman" w:cs="Times New Roman"/>
          <w:color w:val="000000"/>
          <w:sz w:val="28"/>
          <w:szCs w:val="28"/>
        </w:rPr>
        <w:t>м</w:t>
      </w:r>
      <w:r w:rsidRPr="002F31C2">
        <w:rPr>
          <w:rFonts w:ascii="Times New Roman" w:hAnsi="Times New Roman" w:cs="Times New Roman"/>
          <w:color w:val="000000"/>
          <w:sz w:val="28"/>
          <w:szCs w:val="28"/>
        </w:rPr>
        <w:t>яка и Змей Горыныч</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Тудоровск</w:t>
      </w:r>
      <w:r>
        <w:rPr>
          <w:rFonts w:ascii="Times New Roman" w:hAnsi="Times New Roman" w:cs="Times New Roman"/>
          <w:color w:val="000000"/>
          <w:sz w:val="28"/>
          <w:szCs w:val="28"/>
        </w:rPr>
        <w:t>ой;</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58.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О чем рассказали волшебники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Коростылев</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Львовск</w:t>
      </w:r>
      <w:r>
        <w:rPr>
          <w:rFonts w:ascii="Times New Roman" w:hAnsi="Times New Roman" w:cs="Times New Roman"/>
          <w:color w:val="000000"/>
          <w:sz w:val="28"/>
          <w:szCs w:val="28"/>
        </w:rPr>
        <w:t>ого;</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59.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Орешек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Ковнацк</w:t>
      </w:r>
      <w:r>
        <w:rPr>
          <w:rFonts w:ascii="Times New Roman" w:hAnsi="Times New Roman" w:cs="Times New Roman"/>
          <w:color w:val="000000"/>
          <w:sz w:val="28"/>
          <w:szCs w:val="28"/>
        </w:rPr>
        <w:t>ой</w:t>
      </w:r>
      <w:r w:rsidRPr="002F31C2">
        <w:rPr>
          <w:rFonts w:ascii="Times New Roman" w:hAnsi="Times New Roman" w:cs="Times New Roman"/>
          <w:color w:val="000000"/>
          <w:sz w:val="28"/>
          <w:szCs w:val="28"/>
        </w:rPr>
        <w:t xml:space="preserve"> (пер. с польского)</w:t>
      </w:r>
      <w:r>
        <w:rPr>
          <w:rFonts w:ascii="Times New Roman" w:hAnsi="Times New Roman" w:cs="Times New Roman"/>
          <w:color w:val="000000"/>
          <w:sz w:val="28"/>
          <w:szCs w:val="28"/>
        </w:rPr>
        <w:t>;</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60.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Осенняя сказка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Клыков</w:t>
      </w:r>
      <w:r>
        <w:rPr>
          <w:rFonts w:ascii="Times New Roman" w:hAnsi="Times New Roman" w:cs="Times New Roman"/>
          <w:color w:val="000000"/>
          <w:sz w:val="28"/>
          <w:szCs w:val="28"/>
        </w:rPr>
        <w:t>ой</w:t>
      </w:r>
      <w:r w:rsidRPr="002F31C2">
        <w:rPr>
          <w:rFonts w:ascii="Times New Roman" w:hAnsi="Times New Roman" w:cs="Times New Roman"/>
          <w:color w:val="000000"/>
          <w:sz w:val="28"/>
          <w:szCs w:val="28"/>
        </w:rPr>
        <w:t>, 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Скороспелов</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61.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Приключения охотника Дамая</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Буртынск</w:t>
      </w:r>
      <w:r>
        <w:rPr>
          <w:rFonts w:ascii="Times New Roman" w:hAnsi="Times New Roman" w:cs="Times New Roman"/>
          <w:color w:val="000000"/>
          <w:sz w:val="28"/>
          <w:szCs w:val="28"/>
        </w:rPr>
        <w:t>ого</w:t>
      </w:r>
      <w:r w:rsidRPr="002F31C2">
        <w:rPr>
          <w:rFonts w:ascii="Times New Roman" w:hAnsi="Times New Roman" w:cs="Times New Roman"/>
          <w:color w:val="000000"/>
          <w:sz w:val="28"/>
          <w:szCs w:val="28"/>
        </w:rPr>
        <w:t xml:space="preserve"> и Л.Мамаев</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62.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Происшествие в кукольном театре</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Борисов</w:t>
      </w:r>
      <w:r>
        <w:rPr>
          <w:rFonts w:ascii="Times New Roman" w:hAnsi="Times New Roman" w:cs="Times New Roman"/>
          <w:color w:val="000000"/>
          <w:sz w:val="28"/>
          <w:szCs w:val="28"/>
        </w:rPr>
        <w:t>ой;</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63.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По щучьему велению</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Тараховск</w:t>
      </w:r>
      <w:r>
        <w:rPr>
          <w:rFonts w:ascii="Times New Roman" w:hAnsi="Times New Roman" w:cs="Times New Roman"/>
          <w:color w:val="000000"/>
          <w:sz w:val="28"/>
          <w:szCs w:val="28"/>
        </w:rPr>
        <w:t>ой;</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64.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Приключения Незнайки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Носов</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65.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Пятак и Пятачек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Гернет</w:t>
      </w:r>
      <w:r>
        <w:rPr>
          <w:rFonts w:ascii="Times New Roman" w:hAnsi="Times New Roman" w:cs="Times New Roman"/>
          <w:color w:val="000000"/>
          <w:sz w:val="28"/>
          <w:szCs w:val="28"/>
        </w:rPr>
        <w:t>;</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66.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Приключения Пифа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Жуковск</w:t>
      </w:r>
      <w:r>
        <w:rPr>
          <w:rFonts w:ascii="Times New Roman" w:hAnsi="Times New Roman" w:cs="Times New Roman"/>
          <w:color w:val="000000"/>
          <w:sz w:val="28"/>
          <w:szCs w:val="28"/>
        </w:rPr>
        <w:t>ой</w:t>
      </w:r>
      <w:r w:rsidRPr="002F31C2">
        <w:rPr>
          <w:rFonts w:ascii="Times New Roman" w:hAnsi="Times New Roman" w:cs="Times New Roman"/>
          <w:color w:val="000000"/>
          <w:sz w:val="28"/>
          <w:szCs w:val="28"/>
        </w:rPr>
        <w:t>,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Астрахан</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67.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Петух-удалец</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Филиппою (пер. с румынского)</w:t>
      </w:r>
      <w:r>
        <w:rPr>
          <w:rFonts w:ascii="Times New Roman" w:hAnsi="Times New Roman" w:cs="Times New Roman"/>
          <w:color w:val="000000"/>
          <w:sz w:val="28"/>
          <w:szCs w:val="28"/>
        </w:rPr>
        <w:t>;</w:t>
      </w:r>
    </w:p>
    <w:p w:rsidR="00217D6C" w:rsidRPr="002F31C2" w:rsidRDefault="00217D6C" w:rsidP="00217D6C">
      <w:pPr>
        <w:overflowPunct/>
        <w:spacing w:line="360" w:lineRule="auto"/>
        <w:ind w:left="40"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68.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Птичье молоко</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Тудоровск</w:t>
      </w:r>
      <w:r>
        <w:rPr>
          <w:rFonts w:ascii="Times New Roman" w:hAnsi="Times New Roman" w:cs="Times New Roman"/>
          <w:color w:val="000000"/>
          <w:sz w:val="28"/>
          <w:szCs w:val="28"/>
        </w:rPr>
        <w:t>ой</w:t>
      </w:r>
      <w:r w:rsidRPr="002F31C2">
        <w:rPr>
          <w:rFonts w:ascii="Times New Roman" w:hAnsi="Times New Roman" w:cs="Times New Roman"/>
          <w:color w:val="000000"/>
          <w:sz w:val="28"/>
          <w:szCs w:val="28"/>
        </w:rPr>
        <w:t>, Метальников</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69.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Поросенок Чок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Я.</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Мирсаков</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и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Туровер</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70.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Похищение луковиц</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Машаду (пер. с бразильского)</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71.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Петрушка-иностранец</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Маршак</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bCs/>
          <w:color w:val="000000"/>
          <w:sz w:val="28"/>
          <w:szCs w:val="28"/>
        </w:rPr>
        <w:t>72.</w:t>
      </w:r>
      <w:r>
        <w:rPr>
          <w:rFonts w:ascii="Times New Roman" w:hAnsi="Times New Roman" w:cs="Times New Roman"/>
          <w:bCs/>
          <w:color w:val="000000"/>
          <w:sz w:val="28"/>
          <w:szCs w:val="28"/>
        </w:rPr>
        <w:t xml:space="preserve"> «</w:t>
      </w:r>
      <w:r w:rsidRPr="002F31C2">
        <w:rPr>
          <w:rFonts w:ascii="Times New Roman" w:hAnsi="Times New Roman" w:cs="Times New Roman"/>
          <w:bCs/>
          <w:color w:val="000000"/>
          <w:sz w:val="28"/>
          <w:szCs w:val="28"/>
        </w:rPr>
        <w:t>Приключения</w:t>
      </w:r>
      <w:r w:rsidRPr="002F31C2">
        <w:rPr>
          <w:rFonts w:ascii="Times New Roman" w:hAnsi="Times New Roman" w:cs="Times New Roman"/>
          <w:color w:val="000000"/>
          <w:sz w:val="28"/>
          <w:szCs w:val="28"/>
        </w:rPr>
        <w:t xml:space="preserve"> Пин-Пина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Манчев</w:t>
      </w:r>
      <w:r>
        <w:rPr>
          <w:rFonts w:ascii="Times New Roman" w:hAnsi="Times New Roman" w:cs="Times New Roman"/>
          <w:color w:val="000000"/>
          <w:sz w:val="28"/>
          <w:szCs w:val="28"/>
        </w:rPr>
        <w:t>а</w:t>
      </w:r>
      <w:r w:rsidRPr="002F31C2">
        <w:rPr>
          <w:rFonts w:ascii="Times New Roman" w:hAnsi="Times New Roman" w:cs="Times New Roman"/>
          <w:bCs/>
          <w:color w:val="000000"/>
          <w:sz w:val="28"/>
          <w:szCs w:val="28"/>
        </w:rPr>
        <w:t xml:space="preserve"> (пер.с болгарского)</w:t>
      </w:r>
      <w:r>
        <w:rPr>
          <w:rFonts w:ascii="Times New Roman" w:hAnsi="Times New Roman" w:cs="Times New Roman"/>
          <w:bCs/>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bCs/>
          <w:color w:val="000000"/>
          <w:sz w:val="28"/>
          <w:szCs w:val="28"/>
        </w:rPr>
        <w:t xml:space="preserve">73. </w:t>
      </w:r>
      <w:r>
        <w:rPr>
          <w:rFonts w:ascii="Times New Roman" w:hAnsi="Times New Roman" w:cs="Times New Roman"/>
          <w:bCs/>
          <w:color w:val="000000"/>
          <w:sz w:val="28"/>
          <w:szCs w:val="28"/>
        </w:rPr>
        <w:t>«</w:t>
      </w:r>
      <w:r w:rsidRPr="002F31C2">
        <w:rPr>
          <w:rFonts w:ascii="Times New Roman" w:hAnsi="Times New Roman" w:cs="Times New Roman"/>
          <w:bCs/>
          <w:color w:val="000000"/>
          <w:sz w:val="28"/>
          <w:szCs w:val="28"/>
        </w:rPr>
        <w:t>Посылка из</w:t>
      </w:r>
      <w:r w:rsidRPr="002F31C2">
        <w:rPr>
          <w:rFonts w:ascii="Times New Roman" w:hAnsi="Times New Roman" w:cs="Times New Roman"/>
          <w:color w:val="000000"/>
          <w:sz w:val="28"/>
          <w:szCs w:val="28"/>
        </w:rPr>
        <w:t xml:space="preserve"> Праги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Б.</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Аблынин</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74.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Приключения муравья Ферды и жука Футлика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 Волынц</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75.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Репка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Васильев</w:t>
      </w:r>
      <w:r>
        <w:rPr>
          <w:rFonts w:ascii="Times New Roman" w:hAnsi="Times New Roman" w:cs="Times New Roman"/>
          <w:color w:val="000000"/>
          <w:sz w:val="28"/>
          <w:szCs w:val="28"/>
        </w:rPr>
        <w:t>ой;</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76.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Случайная пятерка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Л.</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Стефанов</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77.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Сказка о потерянном времени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003A3E4D">
        <w:rPr>
          <w:rFonts w:ascii="Times New Roman" w:hAnsi="Times New Roman" w:cs="Times New Roman"/>
          <w:color w:val="000000"/>
          <w:sz w:val="28"/>
          <w:szCs w:val="28"/>
        </w:rPr>
        <w:t>Евг. Шварца</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78.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Сумка, откройся</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Поливанов</w:t>
      </w:r>
      <w:r>
        <w:rPr>
          <w:rFonts w:ascii="Times New Roman" w:hAnsi="Times New Roman" w:cs="Times New Roman"/>
          <w:color w:val="000000"/>
          <w:sz w:val="28"/>
          <w:szCs w:val="28"/>
        </w:rPr>
        <w:t>ой;</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bCs/>
          <w:color w:val="000000"/>
          <w:sz w:val="28"/>
          <w:szCs w:val="28"/>
        </w:rPr>
        <w:t xml:space="preserve">79. </w:t>
      </w:r>
      <w:r>
        <w:rPr>
          <w:rFonts w:ascii="Times New Roman" w:hAnsi="Times New Roman" w:cs="Times New Roman"/>
          <w:bCs/>
          <w:color w:val="000000"/>
          <w:sz w:val="28"/>
          <w:szCs w:val="28"/>
        </w:rPr>
        <w:t>«</w:t>
      </w:r>
      <w:r w:rsidRPr="002F31C2">
        <w:rPr>
          <w:rFonts w:ascii="Times New Roman" w:hAnsi="Times New Roman" w:cs="Times New Roman"/>
          <w:bCs/>
          <w:color w:val="000000"/>
          <w:sz w:val="28"/>
          <w:szCs w:val="28"/>
        </w:rPr>
        <w:t>Слон и Зоя</w:t>
      </w:r>
      <w:r>
        <w:rPr>
          <w:rFonts w:ascii="Times New Roman" w:hAnsi="Times New Roman" w:cs="Times New Roman"/>
          <w:bCs/>
          <w:color w:val="000000"/>
          <w:sz w:val="28"/>
          <w:szCs w:val="28"/>
        </w:rPr>
        <w:t>»</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Лифщиц</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80.</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Снегуркина школа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Ландау</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81.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Слоненок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Влад</w:t>
      </w:r>
      <w:r w:rsidR="00F20CB1">
        <w:rPr>
          <w:rFonts w:ascii="Times New Roman" w:hAnsi="Times New Roman" w:cs="Times New Roman"/>
          <w:color w:val="000000"/>
          <w:sz w:val="28"/>
          <w:szCs w:val="28"/>
        </w:rPr>
        <w:t>ы</w:t>
      </w:r>
      <w:r w:rsidRPr="002F31C2">
        <w:rPr>
          <w:rFonts w:ascii="Times New Roman" w:hAnsi="Times New Roman" w:cs="Times New Roman"/>
          <w:color w:val="000000"/>
          <w:sz w:val="28"/>
          <w:szCs w:val="28"/>
        </w:rPr>
        <w:t>чин</w:t>
      </w:r>
      <w:r>
        <w:rPr>
          <w:rFonts w:ascii="Times New Roman" w:hAnsi="Times New Roman" w:cs="Times New Roman"/>
          <w:color w:val="000000"/>
          <w:sz w:val="28"/>
          <w:szCs w:val="28"/>
        </w:rPr>
        <w:t>ой;</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82.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Сэмбо</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Ю.</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Елисеев</w:t>
      </w:r>
      <w:r>
        <w:rPr>
          <w:rFonts w:ascii="Times New Roman" w:hAnsi="Times New Roman" w:cs="Times New Roman"/>
          <w:color w:val="000000"/>
          <w:sz w:val="28"/>
          <w:szCs w:val="28"/>
        </w:rPr>
        <w:t>а;</w:t>
      </w:r>
    </w:p>
    <w:p w:rsidR="00217D6C" w:rsidRPr="002F31C2" w:rsidRDefault="00217D6C" w:rsidP="00217D6C">
      <w:pPr>
        <w:overflowPunct/>
        <w:spacing w:before="20"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83.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Сказки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(про Козла, Кошкин-дом, Терем-Теремок) С.</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Маршак</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84.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Серебрянная табакерка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Алтухов</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85.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Смелому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счастье</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Корабельник</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86.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Тигренок Петрик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Х. Янушевск</w:t>
      </w:r>
      <w:r>
        <w:rPr>
          <w:rFonts w:ascii="Times New Roman" w:hAnsi="Times New Roman" w:cs="Times New Roman"/>
          <w:color w:val="000000"/>
          <w:sz w:val="28"/>
          <w:szCs w:val="28"/>
        </w:rPr>
        <w:t>ой</w:t>
      </w:r>
      <w:r w:rsidRPr="002F31C2">
        <w:rPr>
          <w:rFonts w:ascii="Times New Roman" w:hAnsi="Times New Roman" w:cs="Times New Roman"/>
          <w:color w:val="000000"/>
          <w:sz w:val="28"/>
          <w:szCs w:val="28"/>
        </w:rPr>
        <w:t xml:space="preserve"> и Я.Вильковск</w:t>
      </w:r>
      <w:r>
        <w:rPr>
          <w:rFonts w:ascii="Times New Roman" w:hAnsi="Times New Roman" w:cs="Times New Roman"/>
          <w:color w:val="000000"/>
          <w:sz w:val="28"/>
          <w:szCs w:val="28"/>
        </w:rPr>
        <w:t>ого</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пер. с польского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Гернет</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87.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Три поросенка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Михалков</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88.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Таня-Сорока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Каверин</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Николаев</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89.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Тим и Бим</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Борск</w:t>
      </w:r>
      <w:r>
        <w:rPr>
          <w:rFonts w:ascii="Times New Roman" w:hAnsi="Times New Roman" w:cs="Times New Roman"/>
          <w:color w:val="000000"/>
          <w:sz w:val="28"/>
          <w:szCs w:val="28"/>
        </w:rPr>
        <w:t>ого;</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90.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Украденный мяч</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Б.</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Сватон</w:t>
      </w:r>
      <w:r>
        <w:rPr>
          <w:rFonts w:ascii="Times New Roman" w:hAnsi="Times New Roman" w:cs="Times New Roman"/>
          <w:color w:val="000000"/>
          <w:sz w:val="28"/>
          <w:szCs w:val="28"/>
        </w:rPr>
        <w:t>я</w:t>
      </w:r>
      <w:r w:rsidRPr="002F31C2">
        <w:rPr>
          <w:rFonts w:ascii="Times New Roman" w:hAnsi="Times New Roman" w:cs="Times New Roman"/>
          <w:color w:val="000000"/>
          <w:sz w:val="28"/>
          <w:szCs w:val="28"/>
        </w:rPr>
        <w:t xml:space="preserve"> (пер.</w:t>
      </w:r>
      <w:r>
        <w:rPr>
          <w:rFonts w:ascii="Times New Roman" w:hAnsi="Times New Roman" w:cs="Times New Roman"/>
          <w:color w:val="000000"/>
          <w:sz w:val="28"/>
          <w:szCs w:val="28"/>
        </w:rPr>
        <w:t xml:space="preserve"> с</w:t>
      </w:r>
      <w:r w:rsidRPr="002F31C2">
        <w:rPr>
          <w:rFonts w:ascii="Times New Roman" w:hAnsi="Times New Roman" w:cs="Times New Roman"/>
          <w:color w:val="000000"/>
          <w:sz w:val="28"/>
          <w:szCs w:val="28"/>
        </w:rPr>
        <w:t xml:space="preserve"> чешского)</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91.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Цветик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семицветик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Катаев</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92.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Цветные хвостики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Поливанов</w:t>
      </w:r>
      <w:r>
        <w:rPr>
          <w:rFonts w:ascii="Times New Roman" w:hAnsi="Times New Roman" w:cs="Times New Roman"/>
          <w:color w:val="000000"/>
          <w:sz w:val="28"/>
          <w:szCs w:val="28"/>
        </w:rPr>
        <w:t>ой;</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93.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Царевна-лягушка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Гернет</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94.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Царь</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водокру</w:t>
      </w:r>
      <w:r w:rsidR="00276E26">
        <w:rPr>
          <w:rFonts w:ascii="Times New Roman" w:hAnsi="Times New Roman" w:cs="Times New Roman"/>
          <w:color w:val="000000"/>
          <w:sz w:val="28"/>
          <w:szCs w:val="28"/>
        </w:rPr>
        <w:t>т</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003A3E4D">
        <w:rPr>
          <w:rFonts w:ascii="Times New Roman" w:hAnsi="Times New Roman" w:cs="Times New Roman"/>
          <w:color w:val="000000"/>
          <w:sz w:val="28"/>
          <w:szCs w:val="28"/>
        </w:rPr>
        <w:t>Евг. Шварца</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95.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Чертова мельница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Шток</w:t>
      </w:r>
      <w:r>
        <w:rPr>
          <w:rFonts w:ascii="Times New Roman" w:hAnsi="Times New Roman" w:cs="Times New Roman"/>
          <w:color w:val="000000"/>
          <w:sz w:val="28"/>
          <w:szCs w:val="28"/>
        </w:rPr>
        <w:t>а;</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96.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Чудесный клад</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Маляревск</w:t>
      </w:r>
      <w:r>
        <w:rPr>
          <w:rFonts w:ascii="Times New Roman" w:hAnsi="Times New Roman" w:cs="Times New Roman"/>
          <w:color w:val="000000"/>
          <w:sz w:val="28"/>
          <w:szCs w:val="28"/>
        </w:rPr>
        <w:t>ого;</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97.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Школа зайчиков</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Манчев</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(пер. с болгарского)</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98.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Дед и журавль</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Вольск</w:t>
      </w:r>
      <w:r>
        <w:rPr>
          <w:rFonts w:ascii="Times New Roman" w:hAnsi="Times New Roman" w:cs="Times New Roman"/>
          <w:color w:val="000000"/>
          <w:sz w:val="28"/>
          <w:szCs w:val="28"/>
        </w:rPr>
        <w:t>ого</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пер.с белорусского</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99.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Нукри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Пшавел</w:t>
      </w:r>
      <w:r>
        <w:rPr>
          <w:rFonts w:ascii="Times New Roman" w:hAnsi="Times New Roman" w:cs="Times New Roman"/>
          <w:color w:val="000000"/>
          <w:sz w:val="28"/>
          <w:szCs w:val="28"/>
        </w:rPr>
        <w:t>ы</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пер. с грузинского</w:t>
      </w:r>
      <w:r>
        <w:rPr>
          <w:rFonts w:ascii="Times New Roman" w:hAnsi="Times New Roman" w:cs="Times New Roman"/>
          <w:color w:val="000000"/>
          <w:sz w:val="28"/>
          <w:szCs w:val="28"/>
        </w:rPr>
        <w:t>);</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100.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Спридити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Бригадере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пер. с латышского</w:t>
      </w:r>
      <w:r>
        <w:rPr>
          <w:rFonts w:ascii="Times New Roman" w:hAnsi="Times New Roman" w:cs="Times New Roman"/>
          <w:color w:val="000000"/>
          <w:sz w:val="28"/>
          <w:szCs w:val="28"/>
        </w:rPr>
        <w:t>).</w:t>
      </w:r>
    </w:p>
    <w:p w:rsidR="00217D6C" w:rsidRPr="002F31C2" w:rsidRDefault="00CD6BB4" w:rsidP="00217D6C">
      <w:pPr>
        <w:tabs>
          <w:tab w:val="left" w:pos="460"/>
        </w:tabs>
        <w:overflowPunct/>
        <w:spacing w:line="360" w:lineRule="auto"/>
        <w:ind w:firstLine="108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Хорошие результаты принес В</w:t>
      </w:r>
      <w:r w:rsidR="00217D6C" w:rsidRPr="002F31C2">
        <w:rPr>
          <w:rFonts w:ascii="Times New Roman" w:hAnsi="Times New Roman" w:cs="Times New Roman"/>
          <w:color w:val="000000"/>
          <w:sz w:val="28"/>
          <w:szCs w:val="28"/>
        </w:rPr>
        <w:t>сероссийск</w:t>
      </w:r>
      <w:r>
        <w:rPr>
          <w:rFonts w:ascii="Times New Roman" w:hAnsi="Times New Roman" w:cs="Times New Roman"/>
          <w:color w:val="000000"/>
          <w:sz w:val="28"/>
          <w:szCs w:val="28"/>
        </w:rPr>
        <w:t>ий</w:t>
      </w:r>
      <w:r w:rsidR="00217D6C" w:rsidRPr="002F31C2">
        <w:rPr>
          <w:rFonts w:ascii="Times New Roman" w:hAnsi="Times New Roman" w:cs="Times New Roman"/>
          <w:color w:val="000000"/>
          <w:sz w:val="28"/>
          <w:szCs w:val="28"/>
        </w:rPr>
        <w:t xml:space="preserve"> драматургическ</w:t>
      </w:r>
      <w:r>
        <w:rPr>
          <w:rFonts w:ascii="Times New Roman" w:hAnsi="Times New Roman" w:cs="Times New Roman"/>
          <w:color w:val="000000"/>
          <w:sz w:val="28"/>
          <w:szCs w:val="28"/>
        </w:rPr>
        <w:t>ий</w:t>
      </w:r>
      <w:r w:rsidR="00217D6C" w:rsidRPr="002F31C2">
        <w:rPr>
          <w:rFonts w:ascii="Times New Roman" w:hAnsi="Times New Roman" w:cs="Times New Roman"/>
          <w:color w:val="000000"/>
          <w:sz w:val="28"/>
          <w:szCs w:val="28"/>
        </w:rPr>
        <w:t xml:space="preserve"> конкурс 1964 г</w:t>
      </w:r>
      <w:r>
        <w:rPr>
          <w:rFonts w:ascii="Times New Roman" w:hAnsi="Times New Roman" w:cs="Times New Roman"/>
          <w:color w:val="000000"/>
          <w:sz w:val="28"/>
          <w:szCs w:val="28"/>
        </w:rPr>
        <w:t>ода</w:t>
      </w:r>
      <w:r w:rsidR="00217D6C"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Среди пьес, отмеченных его премиями </w:t>
      </w:r>
      <w:r w:rsidR="00217D6C" w:rsidRPr="002F31C2">
        <w:rPr>
          <w:rFonts w:ascii="Times New Roman" w:hAnsi="Times New Roman" w:cs="Times New Roman"/>
          <w:color w:val="000000"/>
          <w:sz w:val="28"/>
          <w:szCs w:val="28"/>
        </w:rPr>
        <w:t>были: «Неразменный рубль</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Ю.</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Елисеева,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Пять сестер и Ванька-встанька</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В.</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Лифшица,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Сказка о маленьком Каплике</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Н.</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Гернет,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Бабушкины сказки</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К.</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Мешкова и А.Шибаева,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Я спасу тебя. Маша</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С.</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Прокофьевой, «Чуче» М.</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Андреева, «А, где волшебная страна</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Н.</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Воронель,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Золотой</w:t>
      </w:r>
      <w:r w:rsidR="00217D6C" w:rsidRPr="002F31C2">
        <w:rPr>
          <w:rFonts w:ascii="Times New Roman" w:hAnsi="Times New Roman" w:cs="Times New Roman"/>
          <w:bCs/>
          <w:color w:val="000000"/>
          <w:sz w:val="28"/>
          <w:szCs w:val="28"/>
        </w:rPr>
        <w:t xml:space="preserve"> мальчик</w:t>
      </w:r>
      <w:r w:rsidR="00217D6C">
        <w:rPr>
          <w:rFonts w:ascii="Times New Roman" w:hAnsi="Times New Roman" w:cs="Times New Roman"/>
          <w:bCs/>
          <w:color w:val="000000"/>
          <w:sz w:val="28"/>
          <w:szCs w:val="28"/>
        </w:rPr>
        <w:t>»</w:t>
      </w:r>
      <w:r w:rsidR="00217D6C" w:rsidRPr="002F31C2">
        <w:rPr>
          <w:rFonts w:ascii="Times New Roman" w:hAnsi="Times New Roman" w:cs="Times New Roman"/>
          <w:color w:val="000000"/>
          <w:sz w:val="28"/>
          <w:szCs w:val="28"/>
        </w:rPr>
        <w:t xml:space="preserve"> Е.</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Патрика,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Загадка</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А.</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Гензель,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Жирафенок</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Н.</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Федотова,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Деревянный голубь</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Е.</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Айвазова. За некоторым исключением, большинство из них и сегодня составляют ядро репертуара кукольных театров России.</w:t>
      </w:r>
    </w:p>
    <w:p w:rsidR="00217D6C" w:rsidRDefault="00217D6C" w:rsidP="00217D6C">
      <w:pPr>
        <w:overflowPunct/>
        <w:spacing w:line="360" w:lineRule="auto"/>
        <w:ind w:firstLine="1080"/>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Начал изменяться и репертуар для взрослых. Среди «первых ласточек» была пьеса И. Штока «Божественная комедия» (1961). Ее автор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Исидор Владимирович Шток (1908</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1980) был актером Передвижного театра Пролеткульта (1927), а впоследствии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известным и востребованным драматургом. Для театра кукол по просьбе С. Образцова он написал несколько</w:t>
      </w:r>
      <w:r w:rsidR="00CD6BB4">
        <w:rPr>
          <w:rFonts w:ascii="Times New Roman" w:hAnsi="Times New Roman" w:cs="Times New Roman"/>
          <w:color w:val="000000"/>
          <w:sz w:val="28"/>
          <w:szCs w:val="28"/>
        </w:rPr>
        <w:t xml:space="preserve"> признанных пьес</w:t>
      </w:r>
      <w:r w:rsidRPr="002F31C2">
        <w:rPr>
          <w:rFonts w:ascii="Times New Roman" w:hAnsi="Times New Roman" w:cs="Times New Roman"/>
          <w:color w:val="000000"/>
          <w:sz w:val="28"/>
          <w:szCs w:val="28"/>
        </w:rPr>
        <w:t>: «Чертова мельница» (по мотивам Я. Дрды, 1952), «Божественная комедия» (1960), «Ноев ковчег» (1967), в 70-х гг. работал над пьесой «Вавилонская башня».</w:t>
      </w:r>
    </w:p>
    <w:p w:rsidR="00217D6C"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Наибольший репертуарный успех в советских театрах кукол 50-х гг. выпал на долю «Чертовой мельницы»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авторизованной пьесы И. Штока по мотивам пьесы </w:t>
      </w:r>
      <w:r>
        <w:rPr>
          <w:rFonts w:ascii="Times New Roman" w:hAnsi="Times New Roman" w:cs="Times New Roman"/>
          <w:color w:val="000000"/>
          <w:sz w:val="28"/>
          <w:szCs w:val="28"/>
        </w:rPr>
        <w:t xml:space="preserve">чешского драматурга </w:t>
      </w:r>
      <w:r w:rsidRPr="002F31C2">
        <w:rPr>
          <w:rFonts w:ascii="Times New Roman" w:hAnsi="Times New Roman" w:cs="Times New Roman"/>
          <w:color w:val="000000"/>
          <w:sz w:val="28"/>
          <w:szCs w:val="28"/>
        </w:rPr>
        <w:t xml:space="preserve">Я. Дрды «Игры с чертом». Стилистически и структурно пьеса мало чем отличалась от драматической, где куклы-персонажи должны были имитировать игру драматических актеров. Но так как по жанру это была все же сказка, </w:t>
      </w:r>
      <w:r>
        <w:rPr>
          <w:rFonts w:ascii="Times New Roman" w:hAnsi="Times New Roman" w:cs="Times New Roman"/>
          <w:color w:val="000000"/>
          <w:sz w:val="28"/>
          <w:szCs w:val="28"/>
        </w:rPr>
        <w:t xml:space="preserve">здесь не применялись ни </w:t>
      </w:r>
      <w:r w:rsidRPr="002F31C2">
        <w:rPr>
          <w:rFonts w:ascii="Times New Roman" w:hAnsi="Times New Roman" w:cs="Times New Roman"/>
          <w:color w:val="000000"/>
          <w:sz w:val="28"/>
          <w:szCs w:val="28"/>
        </w:rPr>
        <w:t xml:space="preserve">имитационный принцип, </w:t>
      </w:r>
      <w:r>
        <w:rPr>
          <w:rFonts w:ascii="Times New Roman" w:hAnsi="Times New Roman" w:cs="Times New Roman"/>
          <w:color w:val="000000"/>
          <w:sz w:val="28"/>
          <w:szCs w:val="28"/>
        </w:rPr>
        <w:t xml:space="preserve">ни «бесконфликтность». </w:t>
      </w:r>
      <w:r w:rsidRPr="002F31C2">
        <w:rPr>
          <w:rFonts w:ascii="Times New Roman" w:hAnsi="Times New Roman" w:cs="Times New Roman"/>
          <w:color w:val="000000"/>
          <w:sz w:val="28"/>
          <w:szCs w:val="28"/>
        </w:rPr>
        <w:t>На перв</w:t>
      </w:r>
      <w:r>
        <w:rPr>
          <w:rFonts w:ascii="Times New Roman" w:hAnsi="Times New Roman" w:cs="Times New Roman"/>
          <w:color w:val="000000"/>
          <w:sz w:val="28"/>
          <w:szCs w:val="28"/>
        </w:rPr>
        <w:t>ом плане здесь</w:t>
      </w:r>
      <w:r w:rsidRPr="002F31C2">
        <w:rPr>
          <w:rFonts w:ascii="Times New Roman" w:hAnsi="Times New Roman" w:cs="Times New Roman"/>
          <w:color w:val="000000"/>
          <w:sz w:val="28"/>
          <w:szCs w:val="28"/>
        </w:rPr>
        <w:t xml:space="preserve"> метафоричность</w:t>
      </w:r>
      <w:r>
        <w:rPr>
          <w:rFonts w:ascii="Times New Roman" w:hAnsi="Times New Roman" w:cs="Times New Roman"/>
          <w:color w:val="000000"/>
          <w:sz w:val="28"/>
          <w:szCs w:val="28"/>
        </w:rPr>
        <w:t>, гротеск,</w:t>
      </w:r>
      <w:r w:rsidRPr="002F31C2">
        <w:rPr>
          <w:rFonts w:ascii="Times New Roman" w:hAnsi="Times New Roman" w:cs="Times New Roman"/>
          <w:color w:val="000000"/>
          <w:sz w:val="28"/>
          <w:szCs w:val="28"/>
        </w:rPr>
        <w:t xml:space="preserve"> буффонада</w:t>
      </w:r>
      <w:r>
        <w:rPr>
          <w:rFonts w:ascii="Times New Roman" w:hAnsi="Times New Roman" w:cs="Times New Roman"/>
          <w:color w:val="000000"/>
          <w:sz w:val="28"/>
          <w:szCs w:val="28"/>
        </w:rPr>
        <w:t>, пародия</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Кроме того, истоки этой драмы мы находим в традиционных чешских, немецких кукольных спектаклях ХУ111 – Х1Х столетий. </w:t>
      </w:r>
    </w:p>
    <w:p w:rsidR="008A53D4" w:rsidRDefault="00FD5301" w:rsidP="00217D6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Следует обратить </w:t>
      </w:r>
      <w:r w:rsidR="00217D6C">
        <w:rPr>
          <w:rFonts w:ascii="Times New Roman" w:hAnsi="Times New Roman" w:cs="Times New Roman"/>
          <w:color w:val="000000"/>
          <w:sz w:val="28"/>
          <w:szCs w:val="28"/>
        </w:rPr>
        <w:t xml:space="preserve">внимание </w:t>
      </w:r>
      <w:r>
        <w:rPr>
          <w:rFonts w:ascii="Times New Roman" w:hAnsi="Times New Roman" w:cs="Times New Roman"/>
          <w:color w:val="000000"/>
          <w:sz w:val="28"/>
          <w:szCs w:val="28"/>
        </w:rPr>
        <w:t>н</w:t>
      </w:r>
      <w:r w:rsidR="00217D6C" w:rsidRPr="002F31C2">
        <w:rPr>
          <w:rFonts w:ascii="Times New Roman" w:hAnsi="Times New Roman" w:cs="Times New Roman"/>
          <w:color w:val="000000"/>
          <w:sz w:val="28"/>
          <w:szCs w:val="28"/>
        </w:rPr>
        <w:t xml:space="preserve">а тот факт, что в 50-х – 70-х гг. в поисках собственной оригинальной драматургии С.Образцов и его театр обратились к сюжетам </w:t>
      </w:r>
      <w:r>
        <w:rPr>
          <w:rFonts w:ascii="Times New Roman" w:hAnsi="Times New Roman" w:cs="Times New Roman"/>
          <w:color w:val="000000"/>
          <w:sz w:val="28"/>
          <w:szCs w:val="28"/>
        </w:rPr>
        <w:t xml:space="preserve">и истокам </w:t>
      </w:r>
      <w:r w:rsidR="00217D6C" w:rsidRPr="002F31C2">
        <w:rPr>
          <w:rFonts w:ascii="Times New Roman" w:hAnsi="Times New Roman" w:cs="Times New Roman"/>
          <w:color w:val="000000"/>
          <w:sz w:val="28"/>
          <w:szCs w:val="28"/>
        </w:rPr>
        <w:t xml:space="preserve">традиционной европейской </w:t>
      </w:r>
      <w:r w:rsidR="00217D6C">
        <w:rPr>
          <w:rFonts w:ascii="Times New Roman" w:hAnsi="Times New Roman" w:cs="Times New Roman"/>
          <w:color w:val="000000"/>
          <w:sz w:val="28"/>
          <w:szCs w:val="28"/>
        </w:rPr>
        <w:t>драматургии театра кукол</w:t>
      </w:r>
      <w:r w:rsidR="00217D6C" w:rsidRPr="002F31C2">
        <w:rPr>
          <w:rFonts w:ascii="Times New Roman" w:hAnsi="Times New Roman" w:cs="Times New Roman"/>
          <w:color w:val="000000"/>
          <w:sz w:val="28"/>
          <w:szCs w:val="28"/>
        </w:rPr>
        <w:t xml:space="preserve">. Такие пьесы, как «Чертова мельница», а тем более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«Божественная комедия», «Ноев ковчег», «И-ГО-ГО», «Шлягер, шлягер, только шлягер!..»</w:t>
      </w:r>
      <w:r>
        <w:rPr>
          <w:rFonts w:ascii="Times New Roman" w:hAnsi="Times New Roman" w:cs="Times New Roman"/>
          <w:color w:val="000000"/>
          <w:sz w:val="28"/>
          <w:szCs w:val="28"/>
        </w:rPr>
        <w:t xml:space="preserve"> (на основе сюжета «Фауста»)</w:t>
      </w:r>
      <w:r w:rsidR="00217D6C" w:rsidRPr="002F31C2">
        <w:rPr>
          <w:rFonts w:ascii="Times New Roman" w:hAnsi="Times New Roman" w:cs="Times New Roman"/>
          <w:color w:val="000000"/>
          <w:sz w:val="28"/>
          <w:szCs w:val="28"/>
        </w:rPr>
        <w:t xml:space="preserve">, «Дон Жуан»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по-существу, римэйки европейских кукольных комедий </w:t>
      </w:r>
      <w:r w:rsidR="00217D6C">
        <w:rPr>
          <w:rFonts w:ascii="Times New Roman" w:hAnsi="Times New Roman" w:cs="Times New Roman"/>
          <w:color w:val="000000"/>
          <w:sz w:val="28"/>
          <w:szCs w:val="28"/>
          <w:lang w:val="en-US"/>
        </w:rPr>
        <w:t>XVII</w:t>
      </w:r>
      <w:r w:rsidR="00217D6C" w:rsidRPr="002F31C2">
        <w:rPr>
          <w:rFonts w:ascii="Times New Roman" w:hAnsi="Times New Roman" w:cs="Times New Roman"/>
          <w:color w:val="000000"/>
          <w:sz w:val="28"/>
          <w:szCs w:val="28"/>
        </w:rPr>
        <w:t>–</w:t>
      </w:r>
      <w:r w:rsidR="00217D6C">
        <w:rPr>
          <w:rFonts w:ascii="Times New Roman" w:hAnsi="Times New Roman" w:cs="Times New Roman"/>
          <w:color w:val="000000"/>
          <w:sz w:val="28"/>
          <w:szCs w:val="28"/>
          <w:lang w:val="en-US"/>
        </w:rPr>
        <w:t>XIX</w:t>
      </w:r>
      <w:r w:rsidR="00217D6C" w:rsidRPr="002F31C2">
        <w:rPr>
          <w:rFonts w:ascii="Times New Roman" w:hAnsi="Times New Roman" w:cs="Times New Roman"/>
          <w:color w:val="000000"/>
          <w:sz w:val="28"/>
          <w:szCs w:val="28"/>
        </w:rPr>
        <w:t xml:space="preserve"> вв.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«Сотворение мира», «Об Адаме и Еве», «Ноев ковчег», «Дон Жуан», «Фауст» и др.</w:t>
      </w:r>
      <w:r w:rsidR="00217D6C">
        <w:rPr>
          <w:rFonts w:ascii="Times New Roman" w:hAnsi="Times New Roman" w:cs="Times New Roman"/>
          <w:color w:val="000000"/>
          <w:sz w:val="28"/>
          <w:szCs w:val="28"/>
        </w:rPr>
        <w:t xml:space="preserve"> </w:t>
      </w:r>
    </w:p>
    <w:p w:rsidR="008A53D4" w:rsidRPr="002F31C2" w:rsidRDefault="008A53D4" w:rsidP="008A53D4">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 еще раз подтверждает тезис об особой «вещной сохранности», о содержательном, плодотворном консерватизме искусства играющих кукол, опирающемся на древние традиции.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Об истории создания пьесы «Божественная комедия» С. Образцов писал: «Однажды актер и режиссер нашего театра Владимир Анатольевич Кусов произнес это слово: Эйфель. </w:t>
      </w:r>
      <w:r w:rsidRPr="00122EC7">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Надо вновь перелистать э</w:t>
      </w:r>
      <w:r>
        <w:rPr>
          <w:rFonts w:ascii="Times New Roman" w:hAnsi="Times New Roman" w:cs="Times New Roman"/>
          <w:color w:val="000000"/>
          <w:sz w:val="28"/>
          <w:szCs w:val="28"/>
        </w:rPr>
        <w:t>й</w:t>
      </w:r>
      <w:r w:rsidRPr="002F31C2">
        <w:rPr>
          <w:rFonts w:ascii="Times New Roman" w:hAnsi="Times New Roman" w:cs="Times New Roman"/>
          <w:color w:val="000000"/>
          <w:sz w:val="28"/>
          <w:szCs w:val="28"/>
        </w:rPr>
        <w:t xml:space="preserve">фелевское «Сотворение мира». Перелистать нетрудно, тем более что сам автор подарил мне свои книги. </w:t>
      </w:r>
      <w:r w:rsidRPr="00122EC7">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Очень смешно. И ситуации забавны и персонажи. Все безусловно сатирично, и одновременно трогательно, и даже лирично… Грехопадение. Изгнание из бессмысленного, благополучного рая. Превращение «святых» людей в настоящих. Первая жизнь на грешной земле. На нашей земле. Это мысль.</w:t>
      </w:r>
      <w:r w:rsidRPr="00122EC7">
        <w:rPr>
          <w:rFonts w:ascii="Times New Roman" w:hAnsi="Times New Roman" w:cs="Times New Roman"/>
          <w:color w:val="000000"/>
          <w:sz w:val="28"/>
          <w:szCs w:val="28"/>
        </w:rPr>
        <w:t xml:space="preserve"> […] </w:t>
      </w:r>
      <w:r w:rsidRPr="002F31C2">
        <w:rPr>
          <w:rFonts w:ascii="Times New Roman" w:hAnsi="Times New Roman" w:cs="Times New Roman"/>
          <w:color w:val="000000"/>
          <w:sz w:val="28"/>
          <w:szCs w:val="28"/>
        </w:rPr>
        <w:t xml:space="preserve"> А как ставить? Как работать? Оживлять действием рисунки Эйфеля? Превращать спектакль как бы в ожившие подписи? Это бессмысленная тавтология. Я видел в одном кукольном театре раскрытую действием музыкальную картину Прокофьева «Петя и волк». Смешная, остроумная, вызывающая зрительные образы музыка, проиллюстрированная настоящим зрелищем, потеряла свою функцию и лишилась юмора, музыкальной изобразительности. Стала бессмысленной тавтологией, абсолютно не нужной ни Мариванне с Иваныванычем, ни Маше с Ваней, ни тем более Прокофьеву</w:t>
      </w:r>
      <w:r w:rsidR="008A53D4">
        <w:rPr>
          <w:rFonts w:ascii="Times New Roman" w:hAnsi="Times New Roman" w:cs="Times New Roman"/>
          <w:color w:val="000000"/>
          <w:sz w:val="28"/>
          <w:szCs w:val="28"/>
        </w:rPr>
        <w:t xml:space="preserve">. </w:t>
      </w:r>
      <w:r w:rsidR="008A53D4" w:rsidRPr="008A53D4">
        <w:rPr>
          <w:rFonts w:ascii="Times New Roman" w:hAnsi="Times New Roman" w:cs="Times New Roman"/>
          <w:color w:val="000000"/>
          <w:sz w:val="28"/>
          <w:szCs w:val="28"/>
        </w:rPr>
        <w:t>[</w:t>
      </w:r>
      <w:r w:rsidR="008A53D4">
        <w:rPr>
          <w:rFonts w:ascii="Times New Roman" w:hAnsi="Times New Roman" w:cs="Times New Roman"/>
          <w:color w:val="000000"/>
          <w:sz w:val="28"/>
          <w:szCs w:val="28"/>
        </w:rPr>
        <w:t>…</w:t>
      </w:r>
      <w:r w:rsidR="008A53D4" w:rsidRPr="008A53D4">
        <w:rPr>
          <w:rFonts w:ascii="Times New Roman" w:hAnsi="Times New Roman" w:cs="Times New Roman"/>
          <w:color w:val="000000"/>
          <w:sz w:val="28"/>
          <w:szCs w:val="28"/>
        </w:rPr>
        <w:t>]</w:t>
      </w:r>
      <w:r w:rsidR="008A53D4">
        <w:rPr>
          <w:rFonts w:ascii="Times New Roman" w:hAnsi="Times New Roman" w:cs="Times New Roman"/>
          <w:color w:val="000000"/>
          <w:sz w:val="28"/>
          <w:szCs w:val="28"/>
        </w:rPr>
        <w:t xml:space="preserve"> Н</w:t>
      </w:r>
      <w:r w:rsidRPr="002F31C2">
        <w:rPr>
          <w:rFonts w:ascii="Times New Roman" w:hAnsi="Times New Roman" w:cs="Times New Roman"/>
          <w:color w:val="000000"/>
          <w:sz w:val="28"/>
          <w:szCs w:val="28"/>
        </w:rPr>
        <w:t>адо взять у Эйфеля тольк</w:t>
      </w:r>
      <w:r>
        <w:rPr>
          <w:rFonts w:ascii="Times New Roman" w:hAnsi="Times New Roman" w:cs="Times New Roman"/>
          <w:color w:val="000000"/>
          <w:sz w:val="28"/>
          <w:szCs w:val="28"/>
        </w:rPr>
        <w:t>о мысль и отдать ее драматургу</w:t>
      </w:r>
      <w:r w:rsidRPr="00F4637C">
        <w:rPr>
          <w:rFonts w:ascii="Times New Roman" w:hAnsi="Times New Roman" w:cs="Times New Roman"/>
          <w:color w:val="000000"/>
          <w:sz w:val="28"/>
          <w:szCs w:val="28"/>
        </w:rPr>
        <w:t xml:space="preserve">. </w:t>
      </w:r>
      <w:r w:rsidRPr="00122EC7">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Исидору Владимировичу Штоку. Он — наш друг. Теперь «логос — мысль» должна материализоваться в сюжете, в тексте, в том, что приобретает второе значение понятия «логос» — «слово». Авторское слово. </w:t>
      </w:r>
      <w:r w:rsidRPr="00122EC7">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Наконец пьеса написана и прочитана. Звонок по телефону: «Говорит Исидор Владимирович. Прочли?» — «Прочел». — «Ну как?» — «Надо встретиться»... Пили вкусный чай и спорили. Споры эти — вернее, совместные поиски — длились не вечер и не два, а много месяцев. В архиве нашего театра сохранились четыре пьесы Штока «Божественная комедия». Во всех есть общее, во всех есть разное. Очень разное»</w:t>
      </w:r>
      <w:r w:rsidRPr="002E7D64">
        <w:rPr>
          <w:rStyle w:val="a3"/>
        </w:rPr>
        <w:footnoteReference w:id="360"/>
      </w:r>
      <w:r w:rsidRPr="002F31C2">
        <w:rPr>
          <w:rFonts w:ascii="Times New Roman" w:hAnsi="Times New Roman" w:cs="Times New Roman"/>
          <w:color w:val="000000"/>
          <w:sz w:val="28"/>
          <w:szCs w:val="28"/>
        </w:rPr>
        <w:t xml:space="preserve">... </w:t>
      </w:r>
    </w:p>
    <w:p w:rsidR="00217D6C"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На самом деле И. Шток написал более двадцати вариантов «Божественной комедии», результатом которых стала «Подробная история сотворения мира, создания природы и человека, первого грехопадения, изгнания из рая и того, что из этого вышло».</w:t>
      </w:r>
      <w:r w:rsidRPr="00ED61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Читая эти пьесы, страницу за страницей, понимаешь долгий путь драматурга, стремившегося не просто написать пьесу на заданную тему, а понять некие пиковые, наиболее выигрышные  возможности этого искусства. От варианта к варианту – сокращаются диалоги, исчезают монологи и бытовые подробности, добавляются места действия и персонажи, </w:t>
      </w:r>
      <w:r w:rsidR="008A53D4">
        <w:rPr>
          <w:rFonts w:ascii="Times New Roman" w:hAnsi="Times New Roman" w:cs="Times New Roman"/>
          <w:color w:val="000000"/>
          <w:sz w:val="28"/>
          <w:szCs w:val="28"/>
        </w:rPr>
        <w:t>уточняется</w:t>
      </w:r>
      <w:r>
        <w:rPr>
          <w:rFonts w:ascii="Times New Roman" w:hAnsi="Times New Roman" w:cs="Times New Roman"/>
          <w:color w:val="000000"/>
          <w:sz w:val="28"/>
          <w:szCs w:val="28"/>
        </w:rPr>
        <w:t xml:space="preserve"> главная тема, идет увлекательный поиск образов. «Божественная комедия» стала одной из самых репертуарных пьес театра кукол для взрослых. Много раз ее пытались ставить и в драматических театрах, но там она не имела подобного успеха, так как органически принадлежала другому, «кукольному» миру.</w:t>
      </w:r>
    </w:p>
    <w:p w:rsidR="00217D6C" w:rsidRPr="002F31C2" w:rsidRDefault="003B78B7"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драматургия театра кукол 30-х – 50-х гг. ХХ века, в основном, иллюстрировала сюжет, то в 60-х – 70х годах, наряду с поиском условной формы, авторы осваивают образные, поэтические возможности этого театра. </w:t>
      </w:r>
      <w:r w:rsidR="00217D6C">
        <w:rPr>
          <w:rFonts w:ascii="Times New Roman" w:hAnsi="Times New Roman" w:cs="Times New Roman"/>
          <w:color w:val="000000"/>
          <w:sz w:val="28"/>
          <w:szCs w:val="28"/>
        </w:rPr>
        <w:t>Среди пионеров такой драматургии, наряду И. Штоком были</w:t>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 xml:space="preserve">поэты: </w:t>
      </w:r>
      <w:r w:rsidR="00217D6C" w:rsidRPr="002F31C2">
        <w:rPr>
          <w:rFonts w:ascii="Times New Roman" w:hAnsi="Times New Roman" w:cs="Times New Roman"/>
          <w:color w:val="000000"/>
          <w:sz w:val="28"/>
          <w:szCs w:val="28"/>
        </w:rPr>
        <w:t>В. Лифшиц, Ю. Елиссев, С. Прокофьева, Г. Сапгир, И. Токмакова</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 xml:space="preserve"> опре</w:t>
      </w:r>
      <w:r w:rsidR="00217D6C">
        <w:rPr>
          <w:rFonts w:ascii="Times New Roman" w:hAnsi="Times New Roman" w:cs="Times New Roman"/>
          <w:color w:val="000000"/>
          <w:sz w:val="28"/>
          <w:szCs w:val="28"/>
        </w:rPr>
        <w:t>делившие новое лицо</w:t>
      </w:r>
      <w:r w:rsidR="00217D6C" w:rsidRPr="002F31C2">
        <w:rPr>
          <w:rFonts w:ascii="Times New Roman" w:hAnsi="Times New Roman" w:cs="Times New Roman"/>
          <w:color w:val="000000"/>
          <w:sz w:val="28"/>
          <w:szCs w:val="28"/>
        </w:rPr>
        <w:t xml:space="preserve"> репертуар</w:t>
      </w:r>
      <w:r w:rsidR="00217D6C">
        <w:rPr>
          <w:rFonts w:ascii="Times New Roman" w:hAnsi="Times New Roman" w:cs="Times New Roman"/>
          <w:color w:val="000000"/>
          <w:sz w:val="28"/>
          <w:szCs w:val="28"/>
        </w:rPr>
        <w:t>а</w:t>
      </w:r>
      <w:r w:rsidR="00217D6C" w:rsidRPr="002F31C2">
        <w:rPr>
          <w:rFonts w:ascii="Times New Roman" w:hAnsi="Times New Roman" w:cs="Times New Roman"/>
          <w:color w:val="000000"/>
          <w:sz w:val="28"/>
          <w:szCs w:val="28"/>
        </w:rPr>
        <w:t xml:space="preserve"> театров кукол 60-х – 70-х г</w:t>
      </w:r>
      <w:r w:rsidR="00217D6C">
        <w:rPr>
          <w:rFonts w:ascii="Times New Roman" w:hAnsi="Times New Roman" w:cs="Times New Roman"/>
          <w:color w:val="000000"/>
          <w:sz w:val="28"/>
          <w:szCs w:val="28"/>
        </w:rPr>
        <w:t>г. Это «поколение поэтов-шестидесяиников» и определило, в осн</w:t>
      </w:r>
      <w:r w:rsidR="00E4511B">
        <w:rPr>
          <w:rFonts w:ascii="Times New Roman" w:hAnsi="Times New Roman" w:cs="Times New Roman"/>
          <w:color w:val="000000"/>
          <w:sz w:val="28"/>
          <w:szCs w:val="28"/>
        </w:rPr>
        <w:t xml:space="preserve">овном, лицо </w:t>
      </w:r>
      <w:r w:rsidR="00217D6C">
        <w:rPr>
          <w:rFonts w:ascii="Times New Roman" w:hAnsi="Times New Roman" w:cs="Times New Roman"/>
          <w:color w:val="000000"/>
          <w:sz w:val="28"/>
          <w:szCs w:val="28"/>
        </w:rPr>
        <w:t>драматургии театра кукол второй половины ХХ в</w:t>
      </w:r>
      <w:r w:rsidR="00E4511B">
        <w:rPr>
          <w:rFonts w:ascii="Times New Roman" w:hAnsi="Times New Roman" w:cs="Times New Roman"/>
          <w:color w:val="000000"/>
          <w:sz w:val="28"/>
          <w:szCs w:val="28"/>
        </w:rPr>
        <w:t>ека</w:t>
      </w:r>
      <w:r w:rsidR="00217D6C">
        <w:rPr>
          <w:rFonts w:ascii="Times New Roman" w:hAnsi="Times New Roman" w:cs="Times New Roman"/>
          <w:color w:val="000000"/>
          <w:sz w:val="28"/>
          <w:szCs w:val="28"/>
        </w:rPr>
        <w:t xml:space="preserve">. </w:t>
      </w:r>
    </w:p>
    <w:p w:rsidR="00217D6C"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Владимир Александрович Лифшиц (1913</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1978), поэт, автор эстрадных скетчей, драматург театра кукол, киносценарист, писатель родился и вырос в Ленинграде. Творческую жизнь начал в 1934 г. Его пьесы для театра кукол «Кот Васька и его друзья», «Пять сестер и Ванька-встанька», «Аленушка и солдат», в соавторстве с 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Кичановой, «Ищи ветра в поле», «Таинственный гиппопотам» и др</w:t>
      </w:r>
      <w:r w:rsidR="00E4511B">
        <w:rPr>
          <w:rFonts w:ascii="Times New Roman" w:hAnsi="Times New Roman" w:cs="Times New Roman"/>
          <w:color w:val="000000"/>
          <w:sz w:val="28"/>
          <w:szCs w:val="28"/>
        </w:rPr>
        <w:t>угие</w:t>
      </w:r>
      <w:r w:rsidRPr="002F31C2">
        <w:rPr>
          <w:rFonts w:ascii="Times New Roman" w:hAnsi="Times New Roman" w:cs="Times New Roman"/>
          <w:color w:val="000000"/>
          <w:sz w:val="28"/>
          <w:szCs w:val="28"/>
        </w:rPr>
        <w:t xml:space="preserve"> </w:t>
      </w:r>
      <w:r w:rsidR="00E4511B">
        <w:rPr>
          <w:rFonts w:ascii="Times New Roman" w:hAnsi="Times New Roman" w:cs="Times New Roman"/>
          <w:color w:val="000000"/>
          <w:sz w:val="28"/>
          <w:szCs w:val="28"/>
        </w:rPr>
        <w:t>обозначили новое качество</w:t>
      </w:r>
      <w:r w:rsidRPr="002F31C2">
        <w:rPr>
          <w:rFonts w:ascii="Times New Roman" w:hAnsi="Times New Roman" w:cs="Times New Roman"/>
          <w:color w:val="000000"/>
          <w:sz w:val="28"/>
          <w:szCs w:val="28"/>
        </w:rPr>
        <w:t xml:space="preserve"> в</w:t>
      </w:r>
      <w:r w:rsidR="00E4511B">
        <w:rPr>
          <w:rFonts w:ascii="Times New Roman" w:hAnsi="Times New Roman" w:cs="Times New Roman"/>
          <w:color w:val="000000"/>
          <w:sz w:val="28"/>
          <w:szCs w:val="28"/>
        </w:rPr>
        <w:t xml:space="preserve"> театре кукол</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60-х годов</w:t>
      </w:r>
      <w:r w:rsidRPr="002F31C2">
        <w:rPr>
          <w:rFonts w:ascii="Times New Roman" w:hAnsi="Times New Roman" w:cs="Times New Roman"/>
          <w:color w:val="000000"/>
          <w:sz w:val="28"/>
          <w:szCs w:val="28"/>
        </w:rPr>
        <w:t xml:space="preserve">. </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2F31C2">
        <w:rPr>
          <w:rFonts w:ascii="Times New Roman" w:hAnsi="Times New Roman" w:cs="Times New Roman"/>
          <w:color w:val="000000"/>
          <w:sz w:val="28"/>
          <w:szCs w:val="28"/>
        </w:rPr>
        <w:t>ногослойны</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 метафоричны</w:t>
      </w:r>
      <w:r>
        <w:rPr>
          <w:rFonts w:ascii="Times New Roman" w:hAnsi="Times New Roman" w:cs="Times New Roman"/>
          <w:color w:val="000000"/>
          <w:sz w:val="28"/>
          <w:szCs w:val="28"/>
        </w:rPr>
        <w:t>е, гротесковые</w:t>
      </w:r>
      <w:r w:rsidRPr="002F31C2">
        <w:rPr>
          <w:rFonts w:ascii="Times New Roman" w:hAnsi="Times New Roman" w:cs="Times New Roman"/>
          <w:color w:val="000000"/>
          <w:sz w:val="28"/>
          <w:szCs w:val="28"/>
        </w:rPr>
        <w:t xml:space="preserve"> характеры персонажей</w:t>
      </w:r>
      <w:r>
        <w:rPr>
          <w:rFonts w:ascii="Times New Roman" w:hAnsi="Times New Roman" w:cs="Times New Roman"/>
          <w:color w:val="000000"/>
          <w:sz w:val="28"/>
          <w:szCs w:val="28"/>
        </w:rPr>
        <w:t>, иносказательные образы</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его пьес </w:t>
      </w:r>
      <w:r w:rsidRPr="002F31C2">
        <w:rPr>
          <w:rFonts w:ascii="Times New Roman" w:hAnsi="Times New Roman" w:cs="Times New Roman"/>
          <w:color w:val="000000"/>
          <w:sz w:val="28"/>
          <w:szCs w:val="28"/>
        </w:rPr>
        <w:t>давали актерам, режиссерам, художникам богатый материал для творческого воплощения. Одна из лучших постановок пьес В. Лифшица — спектакль ГАЦТК С. Образцова «Таинственный гиппопотам» (режиссер В. Кусов, художник А. Спешнева, 1975).</w:t>
      </w:r>
      <w:r>
        <w:rPr>
          <w:rFonts w:ascii="Times New Roman" w:hAnsi="Times New Roman" w:cs="Times New Roman"/>
          <w:color w:val="000000"/>
          <w:sz w:val="28"/>
          <w:szCs w:val="28"/>
        </w:rPr>
        <w:t xml:space="preserve"> История о том, как Львенок Лёва искал в джунглях страны Мираликундии «настоящего друга», которым, если верить волшебной книге, мог стать только некий Гиппопотам, могла бы превратиться в банальную нравоучительную детскую пьесу, если бы не заложенная здесь автором глубокая поэтическая притча. Рядом с Львенком поисками «настоящего друга» для Лёвы был занят и неразлучный с ним Бегемотик Боря. Эта пара встречается по ходу пьесы то с Удавом Устином, то с Кроликом Константином, то с Ленивцем Леней. Каждый – великолепный сатирический, острый, узнаваемо спародированный В. Лифшицев типаж. Почти каждый, преследуя свои цели, объявляет наивному Львенку, что он и есть таинственный Гиппопотам. И только в конце главный герой выясняет, что этот «настоящий друг» - Бегемотик Боря был всегда рядом.</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Простая история, занимательный сюжет, череда сатирических типов, эстрадно-остро выписанных автором, узнаваемых характеров, увлекающих взрослых. И еще – может быть самое главное, – некая натянутая по всей пьесе поэтическая струна, дающая и неповторимое конфликтное напряжение, и атмосферу действия.    </w:t>
      </w:r>
      <w:r w:rsidRPr="002F31C2">
        <w:rPr>
          <w:rFonts w:ascii="Times New Roman" w:hAnsi="Times New Roman" w:cs="Times New Roman"/>
          <w:color w:val="000000"/>
          <w:sz w:val="28"/>
          <w:szCs w:val="28"/>
        </w:rPr>
        <w:t xml:space="preserve"> </w:t>
      </w:r>
    </w:p>
    <w:p w:rsidR="00217D6C" w:rsidRPr="002F31C2" w:rsidRDefault="006B6D44"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то время, как персонажи пьес </w:t>
      </w:r>
      <w:r w:rsidRPr="002F31C2">
        <w:rPr>
          <w:rFonts w:ascii="Times New Roman" w:hAnsi="Times New Roman" w:cs="Times New Roman"/>
          <w:color w:val="000000"/>
          <w:sz w:val="28"/>
          <w:szCs w:val="28"/>
        </w:rPr>
        <w:t>30</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х</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 40-х гг. </w:t>
      </w:r>
      <w:r>
        <w:rPr>
          <w:rFonts w:ascii="Times New Roman" w:hAnsi="Times New Roman" w:cs="Times New Roman"/>
          <w:color w:val="000000"/>
          <w:sz w:val="28"/>
          <w:szCs w:val="28"/>
        </w:rPr>
        <w:t>были заняты поисками</w:t>
      </w:r>
      <w:r w:rsidRPr="002F31C2">
        <w:rPr>
          <w:rFonts w:ascii="Times New Roman" w:hAnsi="Times New Roman" w:cs="Times New Roman"/>
          <w:color w:val="000000"/>
          <w:sz w:val="28"/>
          <w:szCs w:val="28"/>
        </w:rPr>
        <w:t xml:space="preserve"> «вредителей», боролись с «классовыми врагами», а </w:t>
      </w:r>
      <w:r>
        <w:rPr>
          <w:rFonts w:ascii="Times New Roman" w:hAnsi="Times New Roman" w:cs="Times New Roman"/>
          <w:color w:val="000000"/>
          <w:sz w:val="28"/>
          <w:szCs w:val="28"/>
        </w:rPr>
        <w:t xml:space="preserve">конфликт пьес </w:t>
      </w:r>
      <w:r w:rsidRPr="002F31C2">
        <w:rPr>
          <w:rFonts w:ascii="Times New Roman" w:hAnsi="Times New Roman" w:cs="Times New Roman"/>
          <w:color w:val="000000"/>
          <w:sz w:val="28"/>
          <w:szCs w:val="28"/>
        </w:rPr>
        <w:t xml:space="preserve">50-х гг. </w:t>
      </w:r>
      <w:r>
        <w:rPr>
          <w:rFonts w:ascii="Times New Roman" w:hAnsi="Times New Roman" w:cs="Times New Roman"/>
          <w:color w:val="000000"/>
          <w:sz w:val="28"/>
          <w:szCs w:val="28"/>
        </w:rPr>
        <w:t xml:space="preserve">был  </w:t>
      </w:r>
      <w:r w:rsidRPr="002F31C2">
        <w:rPr>
          <w:rFonts w:ascii="Times New Roman" w:hAnsi="Times New Roman" w:cs="Times New Roman"/>
          <w:color w:val="000000"/>
          <w:sz w:val="28"/>
          <w:szCs w:val="28"/>
        </w:rPr>
        <w:t>«борьб</w:t>
      </w:r>
      <w:r>
        <w:rPr>
          <w:rFonts w:ascii="Times New Roman" w:hAnsi="Times New Roman" w:cs="Times New Roman"/>
          <w:color w:val="000000"/>
          <w:sz w:val="28"/>
          <w:szCs w:val="28"/>
        </w:rPr>
        <w:t>ой</w:t>
      </w:r>
      <w:r w:rsidRPr="002F31C2">
        <w:rPr>
          <w:rFonts w:ascii="Times New Roman" w:hAnsi="Times New Roman" w:cs="Times New Roman"/>
          <w:color w:val="000000"/>
          <w:sz w:val="28"/>
          <w:szCs w:val="28"/>
        </w:rPr>
        <w:t xml:space="preserve"> хорошего с лучшим», то </w:t>
      </w:r>
      <w:r>
        <w:rPr>
          <w:rFonts w:ascii="Times New Roman" w:hAnsi="Times New Roman" w:cs="Times New Roman"/>
          <w:color w:val="000000"/>
          <w:sz w:val="28"/>
          <w:szCs w:val="28"/>
        </w:rPr>
        <w:t xml:space="preserve">драматургия </w:t>
      </w:r>
      <w:r w:rsidRPr="002F31C2">
        <w:rPr>
          <w:rFonts w:ascii="Times New Roman" w:hAnsi="Times New Roman" w:cs="Times New Roman"/>
          <w:color w:val="000000"/>
          <w:sz w:val="28"/>
          <w:szCs w:val="28"/>
        </w:rPr>
        <w:t xml:space="preserve">60-х – </w:t>
      </w:r>
      <w:r>
        <w:rPr>
          <w:rFonts w:ascii="Times New Roman" w:hAnsi="Times New Roman" w:cs="Times New Roman"/>
          <w:color w:val="000000"/>
          <w:sz w:val="28"/>
          <w:szCs w:val="28"/>
        </w:rPr>
        <w:t>70-х гг., отойдя от вульгарного соцреализма, в своем поиске конфликта идет</w:t>
      </w:r>
      <w:r w:rsidRPr="002F31C2">
        <w:rPr>
          <w:rFonts w:ascii="Times New Roman" w:hAnsi="Times New Roman" w:cs="Times New Roman"/>
          <w:color w:val="000000"/>
          <w:sz w:val="28"/>
          <w:szCs w:val="28"/>
        </w:rPr>
        <w:t xml:space="preserve"> вглубь характера, </w:t>
      </w:r>
      <w:r>
        <w:rPr>
          <w:rFonts w:ascii="Times New Roman" w:hAnsi="Times New Roman" w:cs="Times New Roman"/>
          <w:color w:val="000000"/>
          <w:sz w:val="28"/>
          <w:szCs w:val="28"/>
        </w:rPr>
        <w:t xml:space="preserve">разрабатывает нравственную проблематику. </w:t>
      </w:r>
      <w:r w:rsidR="00217D6C" w:rsidRPr="002F31C2">
        <w:rPr>
          <w:rFonts w:ascii="Times New Roman" w:hAnsi="Times New Roman" w:cs="Times New Roman"/>
          <w:color w:val="000000"/>
          <w:sz w:val="28"/>
          <w:szCs w:val="28"/>
        </w:rPr>
        <w:t xml:space="preserve">По строению, тематике, поэтической образности, комическим и </w:t>
      </w:r>
      <w:r w:rsidR="00217D6C">
        <w:rPr>
          <w:rFonts w:ascii="Times New Roman" w:hAnsi="Times New Roman" w:cs="Times New Roman"/>
          <w:color w:val="000000"/>
          <w:sz w:val="28"/>
          <w:szCs w:val="28"/>
        </w:rPr>
        <w:t>пародийным</w:t>
      </w:r>
      <w:r w:rsidR="00217D6C" w:rsidRPr="002F31C2">
        <w:rPr>
          <w:rFonts w:ascii="Times New Roman" w:hAnsi="Times New Roman" w:cs="Times New Roman"/>
          <w:color w:val="000000"/>
          <w:sz w:val="28"/>
          <w:szCs w:val="28"/>
        </w:rPr>
        <w:t xml:space="preserve"> свойствам  драматургия Лифшица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предтеча драматургии В. Синакевича 80-х годов </w:t>
      </w:r>
      <w:r w:rsidR="00217D6C">
        <w:rPr>
          <w:rFonts w:ascii="Times New Roman" w:hAnsi="Times New Roman" w:cs="Times New Roman"/>
          <w:color w:val="000000"/>
          <w:sz w:val="28"/>
          <w:szCs w:val="28"/>
          <w:lang w:val="en-US"/>
        </w:rPr>
        <w:t>XX</w:t>
      </w:r>
      <w:r w:rsidR="00217D6C"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ека</w:t>
      </w:r>
      <w:r w:rsidR="00217D6C" w:rsidRPr="002F31C2">
        <w:rPr>
          <w:rFonts w:ascii="Times New Roman" w:hAnsi="Times New Roman" w:cs="Times New Roman"/>
          <w:color w:val="000000"/>
          <w:sz w:val="28"/>
          <w:szCs w:val="28"/>
        </w:rPr>
        <w:t>.</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По своим драматургическим качествам пьесам В. Лифшица близка  и драматургия</w:t>
      </w:r>
      <w:r w:rsidRPr="002F31C2">
        <w:rPr>
          <w:rFonts w:ascii="Times New Roman" w:hAnsi="Times New Roman" w:cs="Times New Roman"/>
          <w:color w:val="000000"/>
          <w:sz w:val="28"/>
          <w:szCs w:val="28"/>
        </w:rPr>
        <w:t xml:space="preserve"> Юрия Николаевича Елисеева (1922</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1990), </w:t>
      </w:r>
      <w:r>
        <w:rPr>
          <w:rFonts w:ascii="Times New Roman" w:hAnsi="Times New Roman" w:cs="Times New Roman"/>
          <w:color w:val="000000"/>
          <w:sz w:val="28"/>
          <w:szCs w:val="28"/>
        </w:rPr>
        <w:t xml:space="preserve">поэта, </w:t>
      </w:r>
      <w:r w:rsidRPr="002F31C2">
        <w:rPr>
          <w:rFonts w:ascii="Times New Roman" w:hAnsi="Times New Roman" w:cs="Times New Roman"/>
          <w:color w:val="000000"/>
          <w:sz w:val="28"/>
          <w:szCs w:val="28"/>
        </w:rPr>
        <w:t>актера, режиссера, драматурга. Он родился в Красноярске, первые стихи и сатирические скетчи писал для армейской самодеятельности (1940). В 1945 г</w:t>
      </w:r>
      <w:r w:rsidR="006B6D44">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после демобилизации поступил в Театральную студию при театре драмы (г. Горький), которую закончил в 1947</w:t>
      </w:r>
      <w:r w:rsidR="006B6D44">
        <w:rPr>
          <w:rFonts w:ascii="Times New Roman" w:hAnsi="Times New Roman" w:cs="Times New Roman"/>
          <w:color w:val="000000"/>
          <w:sz w:val="28"/>
          <w:szCs w:val="28"/>
        </w:rPr>
        <w:t xml:space="preserve"> году</w:t>
      </w:r>
      <w:r w:rsidRPr="002F31C2">
        <w:rPr>
          <w:rFonts w:ascii="Times New Roman" w:hAnsi="Times New Roman" w:cs="Times New Roman"/>
          <w:color w:val="000000"/>
          <w:sz w:val="28"/>
          <w:szCs w:val="28"/>
        </w:rPr>
        <w:t>. Работая актером в Горьковском (Нижегородском) театре юного зрителя (1947</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1951), увлекся </w:t>
      </w:r>
      <w:r>
        <w:rPr>
          <w:rFonts w:ascii="Times New Roman" w:hAnsi="Times New Roman" w:cs="Times New Roman"/>
          <w:color w:val="000000"/>
          <w:sz w:val="28"/>
          <w:szCs w:val="28"/>
        </w:rPr>
        <w:t>драматургией и</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создал</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свои </w:t>
      </w:r>
      <w:r w:rsidRPr="002F31C2">
        <w:rPr>
          <w:rFonts w:ascii="Times New Roman" w:hAnsi="Times New Roman" w:cs="Times New Roman"/>
          <w:color w:val="000000"/>
          <w:sz w:val="28"/>
          <w:szCs w:val="28"/>
        </w:rPr>
        <w:t>первые пьесы</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«Рассказ Ивана Ивановича»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(1951), «Два мастера» (1952).</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Последняя</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 получила широкое распространение в театрах кукол СССР 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странах Восточной Европы</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1953 г</w:t>
      </w:r>
      <w:r w:rsidR="006B6D44">
        <w:rPr>
          <w:rFonts w:ascii="Times New Roman" w:hAnsi="Times New Roman" w:cs="Times New Roman"/>
          <w:color w:val="000000"/>
          <w:sz w:val="28"/>
          <w:szCs w:val="28"/>
        </w:rPr>
        <w:t>ода</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Ю.Елисеев стал</w:t>
      </w:r>
      <w:r w:rsidRPr="002F31C2">
        <w:rPr>
          <w:rFonts w:ascii="Times New Roman" w:hAnsi="Times New Roman" w:cs="Times New Roman"/>
          <w:color w:val="000000"/>
          <w:sz w:val="28"/>
          <w:szCs w:val="28"/>
        </w:rPr>
        <w:t xml:space="preserve"> режиссер</w:t>
      </w:r>
      <w:r>
        <w:rPr>
          <w:rFonts w:ascii="Times New Roman" w:hAnsi="Times New Roman" w:cs="Times New Roman"/>
          <w:color w:val="000000"/>
          <w:sz w:val="28"/>
          <w:szCs w:val="28"/>
        </w:rPr>
        <w:t>ом</w:t>
      </w:r>
      <w:r w:rsidRPr="002F31C2">
        <w:rPr>
          <w:rFonts w:ascii="Times New Roman" w:hAnsi="Times New Roman" w:cs="Times New Roman"/>
          <w:color w:val="000000"/>
          <w:sz w:val="28"/>
          <w:szCs w:val="28"/>
        </w:rPr>
        <w:t xml:space="preserve"> Горьковского (Нижегородского) театра кукол, </w:t>
      </w:r>
      <w:r>
        <w:rPr>
          <w:rFonts w:ascii="Times New Roman" w:hAnsi="Times New Roman" w:cs="Times New Roman"/>
          <w:color w:val="000000"/>
          <w:sz w:val="28"/>
          <w:szCs w:val="28"/>
        </w:rPr>
        <w:t xml:space="preserve">а </w:t>
      </w:r>
      <w:r w:rsidR="006B6D44">
        <w:rPr>
          <w:rFonts w:ascii="Times New Roman" w:hAnsi="Times New Roman" w:cs="Times New Roman"/>
          <w:color w:val="000000"/>
          <w:sz w:val="28"/>
          <w:szCs w:val="28"/>
        </w:rPr>
        <w:t>в</w:t>
      </w:r>
      <w:r w:rsidRPr="002F31C2">
        <w:rPr>
          <w:rFonts w:ascii="Times New Roman" w:hAnsi="Times New Roman" w:cs="Times New Roman"/>
          <w:color w:val="000000"/>
          <w:sz w:val="28"/>
          <w:szCs w:val="28"/>
        </w:rPr>
        <w:t xml:space="preserve"> 1968 </w:t>
      </w:r>
      <w:r w:rsidR="006B6D44">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1969 гг. — главны</w:t>
      </w:r>
      <w:r>
        <w:rPr>
          <w:rFonts w:ascii="Times New Roman" w:hAnsi="Times New Roman" w:cs="Times New Roman"/>
          <w:color w:val="000000"/>
          <w:sz w:val="28"/>
          <w:szCs w:val="28"/>
        </w:rPr>
        <w:t>м</w:t>
      </w:r>
      <w:r w:rsidRPr="002F31C2">
        <w:rPr>
          <w:rFonts w:ascii="Times New Roman" w:hAnsi="Times New Roman" w:cs="Times New Roman"/>
          <w:color w:val="000000"/>
          <w:sz w:val="28"/>
          <w:szCs w:val="28"/>
        </w:rPr>
        <w:t xml:space="preserve"> режиссер</w:t>
      </w:r>
      <w:r>
        <w:rPr>
          <w:rFonts w:ascii="Times New Roman" w:hAnsi="Times New Roman" w:cs="Times New Roman"/>
          <w:color w:val="000000"/>
          <w:sz w:val="28"/>
          <w:szCs w:val="28"/>
        </w:rPr>
        <w:t>ом</w:t>
      </w:r>
      <w:r w:rsidRPr="002F31C2">
        <w:rPr>
          <w:rFonts w:ascii="Times New Roman" w:hAnsi="Times New Roman" w:cs="Times New Roman"/>
          <w:color w:val="000000"/>
          <w:sz w:val="28"/>
          <w:szCs w:val="28"/>
        </w:rPr>
        <w:t xml:space="preserve">. Для своего театра он пишет </w:t>
      </w:r>
      <w:r>
        <w:rPr>
          <w:rFonts w:ascii="Times New Roman" w:hAnsi="Times New Roman" w:cs="Times New Roman"/>
          <w:color w:val="000000"/>
          <w:sz w:val="28"/>
          <w:szCs w:val="28"/>
        </w:rPr>
        <w:t xml:space="preserve">и ставит </w:t>
      </w:r>
      <w:r w:rsidRPr="002F31C2">
        <w:rPr>
          <w:rFonts w:ascii="Times New Roman" w:hAnsi="Times New Roman" w:cs="Times New Roman"/>
          <w:color w:val="000000"/>
          <w:sz w:val="28"/>
          <w:szCs w:val="28"/>
        </w:rPr>
        <w:t xml:space="preserve">пьесы, </w:t>
      </w:r>
      <w:r w:rsidR="00DB20DC">
        <w:rPr>
          <w:rFonts w:ascii="Times New Roman" w:hAnsi="Times New Roman" w:cs="Times New Roman"/>
          <w:color w:val="000000"/>
          <w:sz w:val="28"/>
          <w:szCs w:val="28"/>
        </w:rPr>
        <w:t>которые признают к</w:t>
      </w:r>
      <w:r w:rsidRPr="002F31C2">
        <w:rPr>
          <w:rFonts w:ascii="Times New Roman" w:hAnsi="Times New Roman" w:cs="Times New Roman"/>
          <w:color w:val="000000"/>
          <w:sz w:val="28"/>
          <w:szCs w:val="28"/>
        </w:rPr>
        <w:t>лассикой советского театра кукол («Сэмбо», «Вредный витамин», «Сладкий пирог», «Неразменный</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рубль» и др.). В 1960-е гг. начинают выходить сборники его пьес, стихов и рассказов. В то же время он работает в кино (анимационный фильм «Случай с художником», документальный телефильм «Здравствуйте, Лошадь»). В конце 1960-х гг. Елисеев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слушатель семинара режиссеров и художников театра кукол под руководством С. Образцова. В 1969 г</w:t>
      </w:r>
      <w:r w:rsidR="006B6D44">
        <w:rPr>
          <w:rFonts w:ascii="Times New Roman" w:hAnsi="Times New Roman" w:cs="Times New Roman"/>
          <w:color w:val="000000"/>
          <w:sz w:val="28"/>
          <w:szCs w:val="28"/>
        </w:rPr>
        <w:t>оду</w:t>
      </w:r>
      <w:r w:rsidRPr="002F31C2">
        <w:rPr>
          <w:rFonts w:ascii="Times New Roman" w:hAnsi="Times New Roman" w:cs="Times New Roman"/>
          <w:color w:val="000000"/>
          <w:sz w:val="28"/>
          <w:szCs w:val="28"/>
        </w:rPr>
        <w:t xml:space="preserve"> драматург возглавил Ленинградский кукольный театр сказки («Царевна-лягушка» Н. Гернет, «Ай да Балда» В. Кравченко, «Аленушка и солдат» И. Кичановой и В. Лифшица, «Тигренок Петрик» Г. Янушевской и Я. Вильковского). В </w:t>
      </w:r>
      <w:r>
        <w:rPr>
          <w:rFonts w:ascii="Times New Roman" w:hAnsi="Times New Roman" w:cs="Times New Roman"/>
          <w:color w:val="000000"/>
          <w:sz w:val="28"/>
          <w:szCs w:val="28"/>
        </w:rPr>
        <w:t>1981 г</w:t>
      </w:r>
      <w:r w:rsidR="006B6D44">
        <w:rPr>
          <w:rFonts w:ascii="Times New Roman" w:hAnsi="Times New Roman" w:cs="Times New Roman"/>
          <w:color w:val="000000"/>
          <w:sz w:val="28"/>
          <w:szCs w:val="28"/>
        </w:rPr>
        <w:t>оду</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связи с болезнью</w:t>
      </w:r>
      <w:r>
        <w:rPr>
          <w:rFonts w:ascii="Times New Roman" w:hAnsi="Times New Roman" w:cs="Times New Roman"/>
          <w:color w:val="000000"/>
          <w:sz w:val="28"/>
          <w:szCs w:val="28"/>
        </w:rPr>
        <w:t xml:space="preserve">, Ю. Елисеев </w:t>
      </w:r>
      <w:r w:rsidRPr="002F31C2">
        <w:rPr>
          <w:rFonts w:ascii="Times New Roman" w:hAnsi="Times New Roman" w:cs="Times New Roman"/>
          <w:color w:val="000000"/>
          <w:sz w:val="28"/>
          <w:szCs w:val="28"/>
        </w:rPr>
        <w:t xml:space="preserve">был вынужден оставить театр и </w:t>
      </w:r>
      <w:r>
        <w:rPr>
          <w:rFonts w:ascii="Times New Roman" w:hAnsi="Times New Roman" w:cs="Times New Roman"/>
          <w:color w:val="000000"/>
          <w:sz w:val="28"/>
          <w:szCs w:val="28"/>
        </w:rPr>
        <w:t>полностью</w:t>
      </w:r>
      <w:r w:rsidRPr="002F31C2">
        <w:rPr>
          <w:rFonts w:ascii="Times New Roman" w:hAnsi="Times New Roman" w:cs="Times New Roman"/>
          <w:color w:val="000000"/>
          <w:sz w:val="28"/>
          <w:szCs w:val="28"/>
        </w:rPr>
        <w:t xml:space="preserve"> посвятил </w:t>
      </w:r>
      <w:r>
        <w:rPr>
          <w:rFonts w:ascii="Times New Roman" w:hAnsi="Times New Roman" w:cs="Times New Roman"/>
          <w:color w:val="000000"/>
          <w:sz w:val="28"/>
          <w:szCs w:val="28"/>
        </w:rPr>
        <w:t xml:space="preserve">себя литературной деятельности. </w:t>
      </w:r>
      <w:r w:rsidRPr="002F31C2">
        <w:rPr>
          <w:rFonts w:ascii="Times New Roman" w:hAnsi="Times New Roman" w:cs="Times New Roman"/>
          <w:color w:val="000000"/>
          <w:sz w:val="28"/>
          <w:szCs w:val="28"/>
        </w:rPr>
        <w:t xml:space="preserve">Его пьесы отличаются </w:t>
      </w:r>
      <w:r w:rsidR="00DB20DC">
        <w:rPr>
          <w:rFonts w:ascii="Times New Roman" w:hAnsi="Times New Roman" w:cs="Times New Roman"/>
          <w:color w:val="000000"/>
          <w:sz w:val="28"/>
          <w:szCs w:val="28"/>
        </w:rPr>
        <w:t>оригинальностью и свежестью</w:t>
      </w:r>
      <w:r w:rsidRPr="002F31C2">
        <w:rPr>
          <w:rFonts w:ascii="Times New Roman" w:hAnsi="Times New Roman" w:cs="Times New Roman"/>
          <w:color w:val="000000"/>
          <w:sz w:val="28"/>
          <w:szCs w:val="28"/>
        </w:rPr>
        <w:t xml:space="preserve"> характеров, выразительностью языка, юмором, фантазией, знанием </w:t>
      </w:r>
      <w:r>
        <w:rPr>
          <w:rFonts w:ascii="Times New Roman" w:hAnsi="Times New Roman" w:cs="Times New Roman"/>
          <w:color w:val="000000"/>
          <w:sz w:val="28"/>
          <w:szCs w:val="28"/>
        </w:rPr>
        <w:t>особенностей и возможностей театра кукол</w:t>
      </w:r>
      <w:r w:rsidRPr="002F31C2">
        <w:rPr>
          <w:rFonts w:ascii="Times New Roman" w:hAnsi="Times New Roman" w:cs="Times New Roman"/>
          <w:color w:val="000000"/>
          <w:sz w:val="28"/>
          <w:szCs w:val="28"/>
        </w:rPr>
        <w:t>. Пьесы, созданные Елисеевым, всегда действенны, эксцентричны, наполнены любовью к человеку и кукле.</w:t>
      </w:r>
      <w:r>
        <w:rPr>
          <w:rFonts w:ascii="Times New Roman" w:hAnsi="Times New Roman" w:cs="Times New Roman"/>
          <w:color w:val="000000"/>
          <w:sz w:val="28"/>
          <w:szCs w:val="28"/>
        </w:rPr>
        <w:t xml:space="preserve"> Это, в первую очередь, пьесы поэта-режиссера, превращающего</w:t>
      </w:r>
      <w:r w:rsidR="000A268F">
        <w:rPr>
          <w:rFonts w:ascii="Times New Roman" w:hAnsi="Times New Roman" w:cs="Times New Roman"/>
          <w:color w:val="000000"/>
          <w:sz w:val="28"/>
          <w:szCs w:val="28"/>
        </w:rPr>
        <w:t xml:space="preserve">, казалось бы, </w:t>
      </w:r>
      <w:r>
        <w:rPr>
          <w:rFonts w:ascii="Times New Roman" w:hAnsi="Times New Roman" w:cs="Times New Roman"/>
          <w:color w:val="000000"/>
          <w:sz w:val="28"/>
          <w:szCs w:val="28"/>
        </w:rPr>
        <w:t>элементарный</w:t>
      </w:r>
      <w:r w:rsidR="000A268F">
        <w:rPr>
          <w:rFonts w:ascii="Times New Roman" w:hAnsi="Times New Roman" w:cs="Times New Roman"/>
          <w:color w:val="000000"/>
          <w:sz w:val="28"/>
          <w:szCs w:val="28"/>
        </w:rPr>
        <w:t>, простой</w:t>
      </w:r>
      <w:r>
        <w:rPr>
          <w:rFonts w:ascii="Times New Roman" w:hAnsi="Times New Roman" w:cs="Times New Roman"/>
          <w:color w:val="000000"/>
          <w:sz w:val="28"/>
          <w:szCs w:val="28"/>
        </w:rPr>
        <w:t xml:space="preserve"> сюжет в глубокую поэтическую притчу. </w:t>
      </w:r>
      <w:r w:rsidR="000A268F">
        <w:rPr>
          <w:rFonts w:ascii="Times New Roman" w:hAnsi="Times New Roman" w:cs="Times New Roman"/>
          <w:color w:val="000000"/>
          <w:sz w:val="28"/>
          <w:szCs w:val="28"/>
        </w:rPr>
        <w:t>Открытость</w:t>
      </w:r>
      <w:r>
        <w:rPr>
          <w:rFonts w:ascii="Times New Roman" w:hAnsi="Times New Roman" w:cs="Times New Roman"/>
          <w:color w:val="000000"/>
          <w:sz w:val="28"/>
          <w:szCs w:val="28"/>
        </w:rPr>
        <w:t xml:space="preserve"> для </w:t>
      </w:r>
      <w:r w:rsidR="000A268F">
        <w:rPr>
          <w:rFonts w:ascii="Times New Roman" w:hAnsi="Times New Roman" w:cs="Times New Roman"/>
          <w:color w:val="000000"/>
          <w:sz w:val="28"/>
          <w:szCs w:val="28"/>
        </w:rPr>
        <w:t xml:space="preserve">различных </w:t>
      </w:r>
      <w:r>
        <w:rPr>
          <w:rFonts w:ascii="Times New Roman" w:hAnsi="Times New Roman" w:cs="Times New Roman"/>
          <w:color w:val="000000"/>
          <w:sz w:val="28"/>
          <w:szCs w:val="28"/>
        </w:rPr>
        <w:t xml:space="preserve">трактовок, поисков новых сценических, сценографических </w:t>
      </w:r>
      <w:r w:rsidR="000A268F">
        <w:rPr>
          <w:rFonts w:ascii="Times New Roman" w:hAnsi="Times New Roman" w:cs="Times New Roman"/>
          <w:color w:val="000000"/>
          <w:sz w:val="28"/>
          <w:szCs w:val="28"/>
        </w:rPr>
        <w:t>решений</w:t>
      </w:r>
      <w:r>
        <w:rPr>
          <w:rFonts w:ascii="Times New Roman" w:hAnsi="Times New Roman" w:cs="Times New Roman"/>
          <w:color w:val="000000"/>
          <w:sz w:val="28"/>
          <w:szCs w:val="28"/>
        </w:rPr>
        <w:t xml:space="preserve"> – одна из тех новых черт, которые появились в </w:t>
      </w:r>
      <w:r w:rsidR="000A268F">
        <w:rPr>
          <w:rFonts w:ascii="Times New Roman" w:hAnsi="Times New Roman" w:cs="Times New Roman"/>
          <w:color w:val="000000"/>
          <w:sz w:val="28"/>
          <w:szCs w:val="28"/>
        </w:rPr>
        <w:t>отечественной</w:t>
      </w:r>
      <w:r>
        <w:rPr>
          <w:rFonts w:ascii="Times New Roman" w:hAnsi="Times New Roman" w:cs="Times New Roman"/>
          <w:color w:val="000000"/>
          <w:sz w:val="28"/>
          <w:szCs w:val="28"/>
        </w:rPr>
        <w:t xml:space="preserve"> профессиональной</w:t>
      </w:r>
      <w:r w:rsidR="000A268F">
        <w:rPr>
          <w:rFonts w:ascii="Times New Roman" w:hAnsi="Times New Roman" w:cs="Times New Roman"/>
          <w:color w:val="000000"/>
          <w:sz w:val="28"/>
          <w:szCs w:val="28"/>
        </w:rPr>
        <w:t xml:space="preserve"> драматургии театра кукол 6</w:t>
      </w:r>
      <w:r>
        <w:rPr>
          <w:rFonts w:ascii="Times New Roman" w:hAnsi="Times New Roman" w:cs="Times New Roman"/>
          <w:color w:val="000000"/>
          <w:sz w:val="28"/>
          <w:szCs w:val="28"/>
        </w:rPr>
        <w:t xml:space="preserve">0-х – </w:t>
      </w:r>
      <w:r w:rsidR="000A268F">
        <w:rPr>
          <w:rFonts w:ascii="Times New Roman" w:hAnsi="Times New Roman" w:cs="Times New Roman"/>
          <w:color w:val="000000"/>
          <w:sz w:val="28"/>
          <w:szCs w:val="28"/>
        </w:rPr>
        <w:t>7</w:t>
      </w:r>
      <w:r>
        <w:rPr>
          <w:rFonts w:ascii="Times New Roman" w:hAnsi="Times New Roman" w:cs="Times New Roman"/>
          <w:color w:val="000000"/>
          <w:sz w:val="28"/>
          <w:szCs w:val="28"/>
        </w:rPr>
        <w:t xml:space="preserve">0-х гг. </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драматургия театра кукол </w:t>
      </w:r>
      <w:r w:rsidR="000A268F">
        <w:rPr>
          <w:rFonts w:ascii="Times New Roman" w:hAnsi="Times New Roman" w:cs="Times New Roman"/>
          <w:color w:val="000000"/>
          <w:sz w:val="28"/>
          <w:szCs w:val="28"/>
        </w:rPr>
        <w:t>первой половины ХХ века</w:t>
      </w:r>
      <w:r>
        <w:rPr>
          <w:rFonts w:ascii="Times New Roman" w:hAnsi="Times New Roman" w:cs="Times New Roman"/>
          <w:color w:val="000000"/>
          <w:sz w:val="28"/>
          <w:szCs w:val="28"/>
        </w:rPr>
        <w:t xml:space="preserve">, как правило, </w:t>
      </w:r>
      <w:r w:rsidR="000A268F">
        <w:rPr>
          <w:rFonts w:ascii="Times New Roman" w:hAnsi="Times New Roman" w:cs="Times New Roman"/>
          <w:color w:val="000000"/>
          <w:sz w:val="28"/>
          <w:szCs w:val="28"/>
        </w:rPr>
        <w:t>строилась на</w:t>
      </w:r>
      <w:r>
        <w:rPr>
          <w:rFonts w:ascii="Times New Roman" w:hAnsi="Times New Roman" w:cs="Times New Roman"/>
          <w:color w:val="000000"/>
          <w:sz w:val="28"/>
          <w:szCs w:val="28"/>
        </w:rPr>
        <w:t xml:space="preserve"> неприяти</w:t>
      </w:r>
      <w:r w:rsidR="000A268F">
        <w:rPr>
          <w:rFonts w:ascii="Times New Roman" w:hAnsi="Times New Roman" w:cs="Times New Roman"/>
          <w:color w:val="000000"/>
          <w:sz w:val="28"/>
          <w:szCs w:val="28"/>
        </w:rPr>
        <w:t>и, отказе от</w:t>
      </w:r>
      <w:r>
        <w:rPr>
          <w:rFonts w:ascii="Times New Roman" w:hAnsi="Times New Roman" w:cs="Times New Roman"/>
          <w:color w:val="000000"/>
          <w:sz w:val="28"/>
          <w:szCs w:val="28"/>
        </w:rPr>
        <w:t xml:space="preserve"> художественных традиций Серебряного века, то новое поколение поэтов-драматургов активно используют прозрения и </w:t>
      </w:r>
      <w:r w:rsidR="000A268F">
        <w:rPr>
          <w:rFonts w:ascii="Times New Roman" w:hAnsi="Times New Roman" w:cs="Times New Roman"/>
          <w:color w:val="000000"/>
          <w:sz w:val="28"/>
          <w:szCs w:val="28"/>
        </w:rPr>
        <w:t>находки</w:t>
      </w:r>
      <w:r>
        <w:rPr>
          <w:rFonts w:ascii="Times New Roman" w:hAnsi="Times New Roman" w:cs="Times New Roman"/>
          <w:color w:val="000000"/>
          <w:sz w:val="28"/>
          <w:szCs w:val="28"/>
        </w:rPr>
        <w:t xml:space="preserve"> </w:t>
      </w:r>
      <w:r w:rsidR="000A268F">
        <w:rPr>
          <w:rFonts w:ascii="Times New Roman" w:hAnsi="Times New Roman" w:cs="Times New Roman"/>
          <w:color w:val="000000"/>
          <w:sz w:val="28"/>
          <w:szCs w:val="28"/>
        </w:rPr>
        <w:t>авторов тех лет</w:t>
      </w:r>
      <w:r>
        <w:rPr>
          <w:rFonts w:ascii="Times New Roman" w:hAnsi="Times New Roman" w:cs="Times New Roman"/>
          <w:color w:val="000000"/>
          <w:sz w:val="28"/>
          <w:szCs w:val="28"/>
        </w:rPr>
        <w:t xml:space="preserve">.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Рассматривая процесс смены поколений ХХ в., как культурологическую проблему, исследователь Н.А.Хренов в статье «Смена поколений в границах культуры модерна…» </w:t>
      </w:r>
      <w:r w:rsidR="000A268F">
        <w:rPr>
          <w:rFonts w:ascii="Times New Roman" w:hAnsi="Times New Roman" w:cs="Times New Roman"/>
          <w:color w:val="000000"/>
          <w:sz w:val="28"/>
          <w:szCs w:val="28"/>
        </w:rPr>
        <w:t>замечает</w:t>
      </w:r>
      <w:r>
        <w:rPr>
          <w:rFonts w:ascii="Times New Roman" w:hAnsi="Times New Roman" w:cs="Times New Roman"/>
          <w:color w:val="000000"/>
          <w:sz w:val="28"/>
          <w:szCs w:val="28"/>
        </w:rPr>
        <w:t>, что «собственно три поколения (деды, сыновья, внуки) и конституируют столетие, которое может быть рассмотрено отдельным большим историческим циклом, где фиксируется власть традиций, оберегаемой старшими, бунт против традиций, совершаемый молодыми и реабилитация традиций, завершающая цикл»</w:t>
      </w:r>
      <w:r>
        <w:rPr>
          <w:rStyle w:val="a3"/>
          <w:rFonts w:ascii="Times New Roman" w:hAnsi="Times New Roman" w:cs="Times New Roman"/>
          <w:color w:val="000000"/>
        </w:rPr>
        <w:footnoteReference w:id="361"/>
      </w:r>
      <w:r>
        <w:rPr>
          <w:rFonts w:ascii="Times New Roman" w:hAnsi="Times New Roman" w:cs="Times New Roman"/>
          <w:color w:val="000000"/>
          <w:sz w:val="28"/>
          <w:szCs w:val="28"/>
        </w:rPr>
        <w:t>…</w:t>
      </w:r>
    </w:p>
    <w:p w:rsidR="006C760F"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Поэты-драматурги 60-х </w:t>
      </w:r>
      <w:r w:rsidR="000A268F">
        <w:rPr>
          <w:rFonts w:ascii="Times New Roman" w:hAnsi="Times New Roman" w:cs="Times New Roman"/>
          <w:color w:val="000000"/>
          <w:sz w:val="28"/>
          <w:szCs w:val="28"/>
        </w:rPr>
        <w:t xml:space="preserve">– 70-х </w:t>
      </w:r>
      <w:r>
        <w:rPr>
          <w:rFonts w:ascii="Times New Roman" w:hAnsi="Times New Roman" w:cs="Times New Roman"/>
          <w:color w:val="000000"/>
          <w:sz w:val="28"/>
          <w:szCs w:val="28"/>
        </w:rPr>
        <w:t>гг., «завершившие цикл», реабилитировали традиции русского Серебряного века</w:t>
      </w:r>
      <w:r w:rsidR="000A268F">
        <w:rPr>
          <w:rFonts w:ascii="Times New Roman" w:hAnsi="Times New Roman" w:cs="Times New Roman"/>
          <w:color w:val="000000"/>
          <w:sz w:val="28"/>
          <w:szCs w:val="28"/>
        </w:rPr>
        <w:t>, они</w:t>
      </w:r>
      <w:r>
        <w:rPr>
          <w:rFonts w:ascii="Times New Roman" w:hAnsi="Times New Roman" w:cs="Times New Roman"/>
          <w:color w:val="000000"/>
          <w:sz w:val="28"/>
          <w:szCs w:val="28"/>
        </w:rPr>
        <w:t xml:space="preserve"> вели поиск в области поэтического театра кукол. Ярким примером служит творчество </w:t>
      </w:r>
      <w:r w:rsidRPr="002F31C2">
        <w:rPr>
          <w:rFonts w:ascii="Times New Roman" w:hAnsi="Times New Roman" w:cs="Times New Roman"/>
          <w:color w:val="000000"/>
          <w:sz w:val="28"/>
          <w:szCs w:val="28"/>
        </w:rPr>
        <w:t xml:space="preserve"> Софь</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Леонидовн</w:t>
      </w:r>
      <w:r>
        <w:rPr>
          <w:rFonts w:ascii="Times New Roman" w:hAnsi="Times New Roman" w:cs="Times New Roman"/>
          <w:color w:val="000000"/>
          <w:sz w:val="28"/>
          <w:szCs w:val="28"/>
        </w:rPr>
        <w:t>ы</w:t>
      </w:r>
      <w:r w:rsidRPr="002F31C2">
        <w:rPr>
          <w:rFonts w:ascii="Times New Roman" w:hAnsi="Times New Roman" w:cs="Times New Roman"/>
          <w:color w:val="000000"/>
          <w:sz w:val="28"/>
          <w:szCs w:val="28"/>
        </w:rPr>
        <w:t xml:space="preserve"> Прокофьев</w:t>
      </w:r>
      <w:r>
        <w:rPr>
          <w:rFonts w:ascii="Times New Roman" w:hAnsi="Times New Roman" w:cs="Times New Roman"/>
          <w:color w:val="000000"/>
          <w:sz w:val="28"/>
          <w:szCs w:val="28"/>
        </w:rPr>
        <w:t>ой</w:t>
      </w:r>
      <w:r w:rsidRPr="002F31C2">
        <w:rPr>
          <w:rFonts w:ascii="Times New Roman" w:hAnsi="Times New Roman" w:cs="Times New Roman"/>
          <w:color w:val="000000"/>
          <w:sz w:val="28"/>
          <w:szCs w:val="28"/>
        </w:rPr>
        <w:t xml:space="preserve"> (род. 1928)</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Поэтесса, лауреат международных литературных премий, она родилась в Москве, окончила Московский художественный институт им. В. Сурикова, работала художником-иллюстратором. Писать </w:t>
      </w:r>
      <w:r>
        <w:rPr>
          <w:rFonts w:ascii="Times New Roman" w:hAnsi="Times New Roman" w:cs="Times New Roman"/>
          <w:color w:val="000000"/>
          <w:sz w:val="28"/>
          <w:szCs w:val="28"/>
        </w:rPr>
        <w:t xml:space="preserve">стихи и </w:t>
      </w:r>
      <w:r w:rsidRPr="002F31C2">
        <w:rPr>
          <w:rFonts w:ascii="Times New Roman" w:hAnsi="Times New Roman" w:cs="Times New Roman"/>
          <w:color w:val="000000"/>
          <w:sz w:val="28"/>
          <w:szCs w:val="28"/>
        </w:rPr>
        <w:t xml:space="preserve">сказки начала в начале 1950-х гг. </w:t>
      </w:r>
      <w:r w:rsidR="006C760F">
        <w:rPr>
          <w:rFonts w:ascii="Times New Roman" w:hAnsi="Times New Roman" w:cs="Times New Roman"/>
          <w:color w:val="000000"/>
          <w:sz w:val="28"/>
          <w:szCs w:val="28"/>
        </w:rPr>
        <w:t>О</w:t>
      </w:r>
      <w:r>
        <w:rPr>
          <w:rFonts w:ascii="Times New Roman" w:hAnsi="Times New Roman" w:cs="Times New Roman"/>
          <w:color w:val="000000"/>
          <w:sz w:val="28"/>
          <w:szCs w:val="28"/>
        </w:rPr>
        <w:t>днажды</w:t>
      </w:r>
      <w:r w:rsidRPr="002F31C2">
        <w:rPr>
          <w:rFonts w:ascii="Times New Roman" w:hAnsi="Times New Roman" w:cs="Times New Roman"/>
          <w:color w:val="000000"/>
          <w:sz w:val="28"/>
          <w:szCs w:val="28"/>
        </w:rPr>
        <w:t xml:space="preserve"> </w:t>
      </w:r>
      <w:r w:rsidR="006C760F">
        <w:rPr>
          <w:rFonts w:ascii="Times New Roman" w:hAnsi="Times New Roman" w:cs="Times New Roman"/>
          <w:color w:val="000000"/>
          <w:sz w:val="28"/>
          <w:szCs w:val="28"/>
        </w:rPr>
        <w:t xml:space="preserve">их </w:t>
      </w:r>
      <w:r w:rsidRPr="002F31C2">
        <w:rPr>
          <w:rFonts w:ascii="Times New Roman" w:hAnsi="Times New Roman" w:cs="Times New Roman"/>
          <w:color w:val="000000"/>
          <w:sz w:val="28"/>
          <w:szCs w:val="28"/>
        </w:rPr>
        <w:t>проч</w:t>
      </w:r>
      <w:r>
        <w:rPr>
          <w:rFonts w:ascii="Times New Roman" w:hAnsi="Times New Roman" w:cs="Times New Roman"/>
          <w:color w:val="000000"/>
          <w:sz w:val="28"/>
          <w:szCs w:val="28"/>
        </w:rPr>
        <w:t>ел</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помог опубликовать </w:t>
      </w:r>
      <w:r w:rsidRPr="002F31C2">
        <w:rPr>
          <w:rFonts w:ascii="Times New Roman" w:hAnsi="Times New Roman" w:cs="Times New Roman"/>
          <w:color w:val="000000"/>
          <w:sz w:val="28"/>
          <w:szCs w:val="28"/>
        </w:rPr>
        <w:t>Л</w:t>
      </w:r>
      <w:r w:rsidR="006C760F">
        <w:rPr>
          <w:rFonts w:ascii="Times New Roman" w:hAnsi="Times New Roman" w:cs="Times New Roman"/>
          <w:color w:val="000000"/>
          <w:sz w:val="28"/>
          <w:szCs w:val="28"/>
        </w:rPr>
        <w:t>ев</w:t>
      </w:r>
      <w:r w:rsidRPr="002F31C2">
        <w:rPr>
          <w:rFonts w:ascii="Times New Roman" w:hAnsi="Times New Roman" w:cs="Times New Roman"/>
          <w:color w:val="000000"/>
          <w:sz w:val="28"/>
          <w:szCs w:val="28"/>
        </w:rPr>
        <w:t xml:space="preserve"> Кассиль (1957).</w:t>
      </w:r>
      <w:r>
        <w:rPr>
          <w:rFonts w:ascii="Times New Roman" w:hAnsi="Times New Roman" w:cs="Times New Roman"/>
          <w:color w:val="000000"/>
          <w:sz w:val="28"/>
          <w:szCs w:val="28"/>
        </w:rPr>
        <w:t xml:space="preserve"> </w:t>
      </w:r>
    </w:p>
    <w:p w:rsidR="00217D6C" w:rsidRDefault="006C760F"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Всего</w:t>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 xml:space="preserve">С. </w:t>
      </w:r>
      <w:r w:rsidR="00217D6C" w:rsidRPr="002F31C2">
        <w:rPr>
          <w:rFonts w:ascii="Times New Roman" w:hAnsi="Times New Roman" w:cs="Times New Roman"/>
          <w:color w:val="000000"/>
          <w:sz w:val="28"/>
          <w:szCs w:val="28"/>
        </w:rPr>
        <w:t xml:space="preserve">Прокофьева </w:t>
      </w:r>
      <w:r>
        <w:rPr>
          <w:rFonts w:ascii="Times New Roman" w:hAnsi="Times New Roman" w:cs="Times New Roman"/>
          <w:color w:val="000000"/>
          <w:sz w:val="28"/>
          <w:szCs w:val="28"/>
        </w:rPr>
        <w:t>написала</w:t>
      </w:r>
      <w:r w:rsidR="00217D6C" w:rsidRPr="002F31C2">
        <w:rPr>
          <w:rFonts w:ascii="Times New Roman" w:hAnsi="Times New Roman" w:cs="Times New Roman"/>
          <w:color w:val="000000"/>
          <w:sz w:val="28"/>
          <w:szCs w:val="28"/>
        </w:rPr>
        <w:t xml:space="preserve"> более тридцати книг. Ее сказки переведены более чем на двадцать языков («Машины сказки», «Ученик волшебника», «Глазастик и хрустальный ключ», «Остров капитанов», «Астрель и хранитель леса», «Принцесса Уэнни», «Зеленая пилюля», «Приключения желтого чемоданчика», «На старом чердаке», «Лоскутик и облако», «Остров капитанов» и др.). По мотивам своих повестей</w:t>
      </w:r>
      <w:r w:rsidR="00217D6C">
        <w:rPr>
          <w:rFonts w:ascii="Times New Roman" w:hAnsi="Times New Roman" w:cs="Times New Roman"/>
          <w:color w:val="000000"/>
          <w:sz w:val="28"/>
          <w:szCs w:val="28"/>
        </w:rPr>
        <w:t>-сказок</w:t>
      </w:r>
      <w:r w:rsidR="00217D6C" w:rsidRPr="002F31C2">
        <w:rPr>
          <w:rFonts w:ascii="Times New Roman" w:hAnsi="Times New Roman" w:cs="Times New Roman"/>
          <w:color w:val="000000"/>
          <w:sz w:val="28"/>
          <w:szCs w:val="28"/>
        </w:rPr>
        <w:t xml:space="preserve"> она писала </w:t>
      </w:r>
      <w:r w:rsidR="00217D6C">
        <w:rPr>
          <w:rFonts w:ascii="Times New Roman" w:hAnsi="Times New Roman" w:cs="Times New Roman"/>
          <w:color w:val="000000"/>
          <w:sz w:val="28"/>
          <w:szCs w:val="28"/>
        </w:rPr>
        <w:t xml:space="preserve">и </w:t>
      </w:r>
      <w:r w:rsidR="00217D6C" w:rsidRPr="002F31C2">
        <w:rPr>
          <w:rFonts w:ascii="Times New Roman" w:hAnsi="Times New Roman" w:cs="Times New Roman"/>
          <w:color w:val="000000"/>
          <w:sz w:val="28"/>
          <w:szCs w:val="28"/>
        </w:rPr>
        <w:t xml:space="preserve">пьесы для театров кукол. Среди лучших — «Не буду просить прощения», «Неизвестный с хвостом» и др. </w:t>
      </w:r>
    </w:p>
    <w:p w:rsidR="00217D6C" w:rsidRPr="002F31C2" w:rsidRDefault="00217D6C" w:rsidP="00217D6C">
      <w:pPr>
        <w:spacing w:line="360" w:lineRule="auto"/>
        <w:ind w:firstLine="1080"/>
        <w:jc w:val="both"/>
        <w:rPr>
          <w:rFonts w:ascii="Times New Roman" w:hAnsi="Times New Roman" w:cs="Times New Roman CYR"/>
          <w:color w:val="000000"/>
          <w:sz w:val="28"/>
          <w:szCs w:val="28"/>
        </w:rPr>
      </w:pPr>
      <w:r w:rsidRPr="002F31C2">
        <w:rPr>
          <w:rFonts w:ascii="Times New Roman" w:hAnsi="Times New Roman" w:cs="Times New Roman"/>
          <w:color w:val="000000"/>
          <w:sz w:val="28"/>
          <w:szCs w:val="28"/>
        </w:rPr>
        <w:t>Пьесы С. Прокофьевой вошли в то драматургическое ядро, которое определило эстетику, поэтику</w:t>
      </w:r>
      <w:r w:rsidR="006C760F">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русского искусства играющих кукол 60-х – 70-х годов. </w:t>
      </w:r>
      <w:r w:rsidRPr="002F31C2">
        <w:rPr>
          <w:rFonts w:ascii="Times New Roman" w:hAnsi="Times New Roman" w:cs="Times New Roman CYR"/>
          <w:color w:val="000000"/>
          <w:sz w:val="28"/>
          <w:szCs w:val="28"/>
        </w:rPr>
        <w:t xml:space="preserve">Первый же опыт С. Прокофьевой в </w:t>
      </w:r>
      <w:r>
        <w:rPr>
          <w:rFonts w:ascii="Times New Roman" w:hAnsi="Times New Roman" w:cs="Times New Roman CYR"/>
          <w:color w:val="000000"/>
          <w:sz w:val="28"/>
          <w:szCs w:val="28"/>
        </w:rPr>
        <w:t>драматургии театра кукол</w:t>
      </w:r>
      <w:r w:rsidRPr="002F31C2">
        <w:rPr>
          <w:rFonts w:ascii="Times New Roman" w:hAnsi="Times New Roman" w:cs="Times New Roman CYR"/>
          <w:color w:val="000000"/>
          <w:sz w:val="28"/>
          <w:szCs w:val="28"/>
        </w:rPr>
        <w:t xml:space="preserve"> — пьеса «Дядя Мусор», созданная в соавторстве с художником </w:t>
      </w:r>
      <w:r w:rsidR="003A3E4D" w:rsidRPr="002F31C2">
        <w:rPr>
          <w:rFonts w:ascii="Times New Roman" w:hAnsi="Times New Roman" w:cs="Times New Roman CYR"/>
          <w:color w:val="000000"/>
          <w:sz w:val="28"/>
          <w:szCs w:val="28"/>
        </w:rPr>
        <w:t>В. Андриевичем</w:t>
      </w:r>
      <w:r w:rsidRPr="002F31C2">
        <w:rPr>
          <w:rFonts w:ascii="Times New Roman" w:hAnsi="Times New Roman" w:cs="Times New Roman CYR"/>
          <w:color w:val="000000"/>
          <w:sz w:val="28"/>
          <w:szCs w:val="28"/>
        </w:rPr>
        <w:t xml:space="preserve">, стала этапом в развитии отечественного театра кукол. </w:t>
      </w:r>
      <w:r w:rsidR="001214FE">
        <w:rPr>
          <w:rFonts w:ascii="Times New Roman" w:hAnsi="Times New Roman" w:cs="Times New Roman CYR"/>
          <w:color w:val="000000"/>
          <w:sz w:val="28"/>
          <w:szCs w:val="28"/>
        </w:rPr>
        <w:t>Авторы</w:t>
      </w:r>
      <w:r w:rsidRPr="002F31C2">
        <w:rPr>
          <w:rFonts w:ascii="Times New Roman" w:hAnsi="Times New Roman" w:cs="Times New Roman CYR"/>
          <w:color w:val="000000"/>
          <w:sz w:val="28"/>
          <w:szCs w:val="28"/>
        </w:rPr>
        <w:t xml:space="preserve"> предложили новые «условия игры»</w:t>
      </w:r>
      <w:r>
        <w:rPr>
          <w:rFonts w:ascii="Times New Roman" w:hAnsi="Times New Roman" w:cs="Times New Roman CYR"/>
          <w:color w:val="000000"/>
          <w:sz w:val="28"/>
          <w:szCs w:val="28"/>
        </w:rPr>
        <w:t xml:space="preserve"> и форму,</w:t>
      </w:r>
      <w:r w:rsidRPr="002F31C2">
        <w:rPr>
          <w:rFonts w:ascii="Times New Roman" w:hAnsi="Times New Roman" w:cs="Times New Roman CYR"/>
          <w:color w:val="000000"/>
          <w:sz w:val="28"/>
          <w:szCs w:val="28"/>
        </w:rPr>
        <w:t xml:space="preserve"> иную меру театральной, игровой условности.</w:t>
      </w:r>
      <w:r>
        <w:rPr>
          <w:rFonts w:ascii="Times New Roman" w:hAnsi="Times New Roman" w:cs="Times New Roman CYR"/>
          <w:color w:val="000000"/>
          <w:sz w:val="28"/>
          <w:szCs w:val="28"/>
        </w:rPr>
        <w:t xml:space="preserve"> </w:t>
      </w:r>
      <w:r w:rsidRPr="002F31C2">
        <w:rPr>
          <w:rFonts w:ascii="Times New Roman" w:hAnsi="Times New Roman" w:cs="Times New Roman CYR"/>
          <w:color w:val="000000"/>
          <w:sz w:val="28"/>
          <w:szCs w:val="28"/>
        </w:rPr>
        <w:t xml:space="preserve">Герой пьесы </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Сережа Неряшкин провозглашает себя другом грязи и мусора. Сразу вслед за этим его окружают старые грязные вещи, предметы со свалки. Ожившее старье преследует Неряшкина везде, куда бы он ни пошел </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на день рождение, в трамвае, на улицах. Сережа пытается как-то отделаться от навязчивого мусора, но не тут то было; Мусор превращается в страшного монстра </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Дядю Мусора, который берет в заложники своего «юного друга». На выручку Неряшкину приходят Дворник, оказавшийся Волшебником Чистоты и аккуратная Катя Конфеткина. Как только Сережа Неряшкин меняет свои привычки </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умывается и причесывается, Дядя Мусор гибнет и попадает в мусорный бак. </w:t>
      </w:r>
    </w:p>
    <w:p w:rsidR="00217D6C" w:rsidRDefault="00217D6C" w:rsidP="00217D6C">
      <w:pPr>
        <w:spacing w:line="360" w:lineRule="auto"/>
        <w:ind w:firstLine="1080"/>
        <w:jc w:val="both"/>
        <w:rPr>
          <w:rFonts w:ascii="Times New Roman" w:hAnsi="Times New Roman" w:cs="Times New Roman CYR"/>
          <w:color w:val="000000"/>
          <w:sz w:val="28"/>
          <w:szCs w:val="28"/>
        </w:rPr>
      </w:pPr>
      <w:r w:rsidRPr="002F31C2">
        <w:rPr>
          <w:rFonts w:ascii="Times New Roman" w:hAnsi="Times New Roman" w:cs="Times New Roman CYR"/>
          <w:color w:val="000000"/>
          <w:sz w:val="28"/>
          <w:szCs w:val="28"/>
        </w:rPr>
        <w:t xml:space="preserve">На первый взгляд, сюжет пьесы не блещет оригинальностью </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подобные сюжеты на </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санитарно-гигиенические темы</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разыгрывались в театрах кукол СССР еще в 20-х – 30-х гг. Но пьеса Прокофьевой и Андриевича </w:t>
      </w:r>
      <w:r w:rsidR="007511CD">
        <w:rPr>
          <w:rFonts w:ascii="Times New Roman" w:hAnsi="Times New Roman" w:cs="Times New Roman CYR"/>
          <w:color w:val="000000"/>
          <w:sz w:val="28"/>
          <w:szCs w:val="28"/>
        </w:rPr>
        <w:t>оказалась</w:t>
      </w:r>
      <w:r w:rsidRPr="002F31C2">
        <w:rPr>
          <w:rFonts w:ascii="Times New Roman" w:hAnsi="Times New Roman" w:cs="Times New Roman CYR"/>
          <w:color w:val="000000"/>
          <w:sz w:val="28"/>
          <w:szCs w:val="28"/>
        </w:rPr>
        <w:t xml:space="preserve"> нова не сюжетом, а художественным приемом</w:t>
      </w:r>
      <w:r>
        <w:rPr>
          <w:rFonts w:ascii="Times New Roman" w:hAnsi="Times New Roman" w:cs="Times New Roman CYR"/>
          <w:color w:val="000000"/>
          <w:sz w:val="28"/>
          <w:szCs w:val="28"/>
        </w:rPr>
        <w:t>, темой</w:t>
      </w:r>
      <w:r w:rsidR="007511CD">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системой персонажей, где действовали и люди </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драматические актеры, и вещи-куклы; Шофер, Старьевщик, Цветочница, Чистильщик обуви, а также Дырявый Башмак, сломанный Будильник, старая Перчатка… </w:t>
      </w:r>
    </w:p>
    <w:p w:rsidR="00217D6C" w:rsidRDefault="00217D6C" w:rsidP="00217D6C">
      <w:pPr>
        <w:spacing w:line="360" w:lineRule="auto"/>
        <w:ind w:firstLine="1080"/>
        <w:jc w:val="both"/>
        <w:rPr>
          <w:rFonts w:ascii="Times New Roman" w:hAnsi="Times New Roman" w:cs="Times New Roman CYR"/>
          <w:sz w:val="28"/>
          <w:szCs w:val="28"/>
        </w:rPr>
      </w:pPr>
      <w:r w:rsidRPr="002F31C2">
        <w:rPr>
          <w:rFonts w:ascii="Times New Roman" w:hAnsi="Times New Roman" w:cs="Times New Roman CYR"/>
          <w:color w:val="000000"/>
          <w:sz w:val="28"/>
          <w:szCs w:val="28"/>
        </w:rPr>
        <w:t xml:space="preserve">«Расширяется круг действующих лиц, </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писал о</w:t>
      </w:r>
      <w:r>
        <w:rPr>
          <w:rFonts w:ascii="Times New Roman" w:hAnsi="Times New Roman" w:cs="Times New Roman CYR"/>
          <w:color w:val="000000"/>
          <w:sz w:val="28"/>
          <w:szCs w:val="28"/>
        </w:rPr>
        <w:t xml:space="preserve"> </w:t>
      </w:r>
      <w:r w:rsidRPr="002F31C2">
        <w:rPr>
          <w:rFonts w:ascii="Times New Roman" w:hAnsi="Times New Roman" w:cs="Times New Roman CYR"/>
          <w:color w:val="000000"/>
          <w:sz w:val="28"/>
          <w:szCs w:val="28"/>
        </w:rPr>
        <w:t xml:space="preserve">пьесе </w:t>
      </w:r>
      <w:r>
        <w:rPr>
          <w:rFonts w:ascii="Times New Roman" w:hAnsi="Times New Roman" w:cs="Times New Roman CYR"/>
          <w:color w:val="000000"/>
          <w:sz w:val="28"/>
          <w:szCs w:val="28"/>
        </w:rPr>
        <w:t xml:space="preserve">«Дядя Мусор» </w:t>
      </w:r>
      <w:r w:rsidRPr="002F31C2">
        <w:rPr>
          <w:rFonts w:ascii="Times New Roman" w:hAnsi="Times New Roman" w:cs="Times New Roman CYR"/>
          <w:color w:val="000000"/>
          <w:sz w:val="28"/>
          <w:szCs w:val="28"/>
        </w:rPr>
        <w:t xml:space="preserve">А. Кулиш, </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среди персонажей пьесы названы вещи. При этом, если каждый из действующих в пьесе предметов выполнял лишь одну, присущую ему функцию, то к финалу функциональность вещей приобретает новое качество. Заставив предметы в буквальном смысле слова сложиться в фигуру Дяди Мусора, авторы создают фантастический образ существа страшного и нестрашного одновременно — составленного из обычных вещей — игрушечного. Освободившись от функционального признака предмета, авторы подходят к возможности построения игрового характера, проявляющего себя в поступках</w:t>
      </w:r>
      <w:r w:rsidR="007511CD">
        <w:rPr>
          <w:rFonts w:ascii="Times New Roman" w:hAnsi="Times New Roman" w:cs="Times New Roman CYR"/>
          <w:color w:val="000000"/>
          <w:sz w:val="28"/>
          <w:szCs w:val="28"/>
        </w:rPr>
        <w:t>, в действии</w:t>
      </w:r>
      <w:r w:rsidRPr="002F31C2">
        <w:rPr>
          <w:rFonts w:ascii="Times New Roman" w:hAnsi="Times New Roman" w:cs="Times New Roman CYR"/>
          <w:color w:val="000000"/>
          <w:sz w:val="28"/>
          <w:szCs w:val="28"/>
        </w:rPr>
        <w:t xml:space="preserve">. Дядя Мусор жестокий (приковывает к себе Сережу цепями), находчивый (одурачивает Милиционера), властолюбивый («Я издам новые законы: за подметание пола — пять лет исправительной помойки, за мытье — десять! Я посажу в тюрьму всех дворников вместе с их метлами!»). Качественно новый персонаж — игрушка — все чаще становится героем современной </w:t>
      </w:r>
      <w:r>
        <w:rPr>
          <w:rFonts w:ascii="Times New Roman" w:hAnsi="Times New Roman" w:cs="Times New Roman CYR"/>
          <w:color w:val="000000"/>
          <w:sz w:val="28"/>
          <w:szCs w:val="28"/>
        </w:rPr>
        <w:t>драматургии театра кукол</w:t>
      </w:r>
      <w:r w:rsidRPr="002F31C2">
        <w:rPr>
          <w:rFonts w:ascii="Times New Roman" w:hAnsi="Times New Roman" w:cs="Times New Roman CYR"/>
          <w:color w:val="000000"/>
          <w:sz w:val="28"/>
          <w:szCs w:val="28"/>
        </w:rPr>
        <w:t>. Картофелина с воткнутыми в нее спичками превращается в Картофельного человечка («Картофельный человечек» В. Лифшица), моток шерсти — в симпатичного барашка («Шерстяной барашек» Г. Сапгира). Героями пьес становятся деревянные матрешки, плюшевый тигренок, лошадка из шариков («Пять сестер и Ванька-Встанька» В. Лифшица, «Неизвестный с хвостом» С. Прокофьевой, «Лошарик» Г. Сапгира). В драматургии середины 1960-х годов между сказочным, фантастическим кругом образов и кругом реальных персонажей еще стоит посредник: ребенок (постоянный герой драматургии С. Прокофьевой этого десятилетия — Сережа), сама игрушка (Картофельный человечек из пьесы</w:t>
      </w:r>
      <w:r w:rsidRPr="002F31C2">
        <w:rPr>
          <w:rFonts w:ascii="Times New Roman" w:hAnsi="Times New Roman" w:cs="Times New Roman CYR"/>
          <w:sz w:val="28"/>
          <w:szCs w:val="28"/>
        </w:rPr>
        <w:t xml:space="preserve"> В. Лифшица). Постепенно связь мира сказочного и мира реального становится все теснее…»</w:t>
      </w:r>
      <w:r w:rsidRPr="002E7D64">
        <w:rPr>
          <w:rStyle w:val="a3"/>
        </w:rPr>
        <w:footnoteReference w:id="362"/>
      </w:r>
      <w:r w:rsidRPr="002F31C2">
        <w:rPr>
          <w:rFonts w:ascii="Times New Roman" w:hAnsi="Times New Roman" w:cs="Times New Roman CYR"/>
          <w:sz w:val="28"/>
          <w:szCs w:val="28"/>
        </w:rPr>
        <w:t>.</w:t>
      </w:r>
    </w:p>
    <w:p w:rsidR="00217D6C" w:rsidRPr="002F31C2" w:rsidRDefault="00217D6C" w:rsidP="00217D6C">
      <w:pPr>
        <w:spacing w:line="360" w:lineRule="auto"/>
        <w:ind w:firstLine="1080"/>
        <w:jc w:val="both"/>
        <w:rPr>
          <w:rFonts w:ascii="Times New Roman" w:hAnsi="Times New Roman" w:cs="Times New Roman CYR"/>
          <w:sz w:val="28"/>
          <w:szCs w:val="28"/>
        </w:rPr>
      </w:pPr>
      <w:r>
        <w:rPr>
          <w:rFonts w:ascii="Times New Roman" w:hAnsi="Times New Roman" w:cs="Times New Roman CYR"/>
          <w:sz w:val="28"/>
          <w:szCs w:val="28"/>
        </w:rPr>
        <w:t xml:space="preserve">И еще одно, о чем не упомянул исследователь – </w:t>
      </w:r>
      <w:r w:rsidR="00B21736">
        <w:rPr>
          <w:rFonts w:ascii="Times New Roman" w:hAnsi="Times New Roman" w:cs="Times New Roman CYR"/>
          <w:sz w:val="28"/>
          <w:szCs w:val="28"/>
        </w:rPr>
        <w:t>написанная</w:t>
      </w:r>
      <w:r>
        <w:rPr>
          <w:rFonts w:ascii="Times New Roman" w:hAnsi="Times New Roman" w:cs="Times New Roman CYR"/>
          <w:sz w:val="28"/>
          <w:szCs w:val="28"/>
        </w:rPr>
        <w:t xml:space="preserve"> в период «оттепели» пьеса, как бы прощалась с мусором прошлого – вульгарными догмами, ученьем, которое «всесильно потому что верно», </w:t>
      </w:r>
      <w:r w:rsidR="00B21736">
        <w:rPr>
          <w:rFonts w:ascii="Times New Roman" w:hAnsi="Times New Roman" w:cs="Times New Roman CYR"/>
          <w:sz w:val="28"/>
          <w:szCs w:val="28"/>
        </w:rPr>
        <w:t xml:space="preserve">эпохой </w:t>
      </w:r>
      <w:r>
        <w:rPr>
          <w:rFonts w:ascii="Times New Roman" w:hAnsi="Times New Roman" w:cs="Times New Roman CYR"/>
          <w:sz w:val="28"/>
          <w:szCs w:val="28"/>
        </w:rPr>
        <w:t>донос</w:t>
      </w:r>
      <w:r w:rsidR="00B21736">
        <w:rPr>
          <w:rFonts w:ascii="Times New Roman" w:hAnsi="Times New Roman" w:cs="Times New Roman CYR"/>
          <w:sz w:val="28"/>
          <w:szCs w:val="28"/>
        </w:rPr>
        <w:t>ов</w:t>
      </w:r>
      <w:r>
        <w:rPr>
          <w:rFonts w:ascii="Times New Roman" w:hAnsi="Times New Roman" w:cs="Times New Roman CYR"/>
          <w:sz w:val="28"/>
          <w:szCs w:val="28"/>
        </w:rPr>
        <w:t>, страхо</w:t>
      </w:r>
      <w:r w:rsidR="00B21736">
        <w:rPr>
          <w:rFonts w:ascii="Times New Roman" w:hAnsi="Times New Roman" w:cs="Times New Roman CYR"/>
          <w:sz w:val="28"/>
          <w:szCs w:val="28"/>
        </w:rPr>
        <w:t xml:space="preserve">в, всяческих запретов. </w:t>
      </w:r>
      <w:r>
        <w:rPr>
          <w:rFonts w:ascii="Times New Roman" w:hAnsi="Times New Roman" w:cs="Times New Roman CYR"/>
          <w:sz w:val="28"/>
          <w:szCs w:val="28"/>
        </w:rPr>
        <w:t xml:space="preserve">Не только о бытовых отходах писали свою пьесу поэт С.Прокофьева и художник </w:t>
      </w:r>
      <w:r w:rsidR="003A3E4D">
        <w:rPr>
          <w:rFonts w:ascii="Times New Roman" w:hAnsi="Times New Roman" w:cs="Times New Roman CYR"/>
          <w:sz w:val="28"/>
          <w:szCs w:val="28"/>
        </w:rPr>
        <w:t>В. Андриевич</w:t>
      </w:r>
      <w:r>
        <w:rPr>
          <w:rFonts w:ascii="Times New Roman" w:hAnsi="Times New Roman" w:cs="Times New Roman CYR"/>
          <w:sz w:val="28"/>
          <w:szCs w:val="28"/>
        </w:rPr>
        <w:t>, а о прощании с ненужной и бессмысленной рухлядью прошлого.</w:t>
      </w:r>
    </w:p>
    <w:p w:rsidR="00B21736" w:rsidRDefault="00B21736" w:rsidP="00217D6C">
      <w:pPr>
        <w:spacing w:line="360" w:lineRule="auto"/>
        <w:ind w:firstLine="1080"/>
        <w:jc w:val="both"/>
        <w:rPr>
          <w:rFonts w:ascii="Times New Roman" w:hAnsi="Times New Roman" w:cs="Times New Roman CYR"/>
          <w:sz w:val="28"/>
          <w:szCs w:val="28"/>
        </w:rPr>
      </w:pPr>
      <w:r>
        <w:rPr>
          <w:rFonts w:ascii="Times New Roman" w:hAnsi="Times New Roman" w:cs="Times New Roman CYR"/>
          <w:sz w:val="28"/>
          <w:szCs w:val="28"/>
        </w:rPr>
        <w:t>Отечественная</w:t>
      </w:r>
      <w:r w:rsidRPr="002F31C2">
        <w:rPr>
          <w:rFonts w:ascii="Times New Roman" w:hAnsi="Times New Roman" w:cs="Times New Roman CYR"/>
          <w:sz w:val="28"/>
          <w:szCs w:val="28"/>
        </w:rPr>
        <w:t xml:space="preserve"> драматургия</w:t>
      </w:r>
      <w:r>
        <w:rPr>
          <w:rFonts w:ascii="Times New Roman" w:hAnsi="Times New Roman" w:cs="Times New Roman CYR"/>
          <w:sz w:val="28"/>
          <w:szCs w:val="28"/>
        </w:rPr>
        <w:t xml:space="preserve"> театра кукол</w:t>
      </w:r>
      <w:r w:rsidRPr="002F31C2">
        <w:rPr>
          <w:rFonts w:ascii="Times New Roman" w:hAnsi="Times New Roman" w:cs="Times New Roman CYR"/>
          <w:sz w:val="28"/>
          <w:szCs w:val="28"/>
        </w:rPr>
        <w:t xml:space="preserve"> 60-х </w:t>
      </w:r>
      <w:r>
        <w:rPr>
          <w:rFonts w:ascii="Times New Roman" w:hAnsi="Times New Roman" w:cs="Times New Roman CYR"/>
          <w:sz w:val="28"/>
          <w:szCs w:val="28"/>
        </w:rPr>
        <w:t xml:space="preserve">- 70-х </w:t>
      </w:r>
      <w:r w:rsidRPr="002F31C2">
        <w:rPr>
          <w:rFonts w:ascii="Times New Roman" w:hAnsi="Times New Roman" w:cs="Times New Roman CYR"/>
          <w:sz w:val="28"/>
          <w:szCs w:val="28"/>
        </w:rPr>
        <w:t xml:space="preserve">гг. уверенно двинулась в сторону </w:t>
      </w:r>
      <w:r>
        <w:rPr>
          <w:rFonts w:ascii="Times New Roman" w:hAnsi="Times New Roman" w:cs="Times New Roman CYR"/>
          <w:sz w:val="28"/>
          <w:szCs w:val="28"/>
        </w:rPr>
        <w:t xml:space="preserve">поэтического театра, </w:t>
      </w:r>
      <w:r w:rsidRPr="002F31C2">
        <w:rPr>
          <w:rFonts w:ascii="Times New Roman" w:hAnsi="Times New Roman" w:cs="Times New Roman CYR"/>
          <w:sz w:val="28"/>
          <w:szCs w:val="28"/>
        </w:rPr>
        <w:t xml:space="preserve">фантастического реализма, </w:t>
      </w:r>
      <w:r>
        <w:rPr>
          <w:rFonts w:ascii="Times New Roman" w:hAnsi="Times New Roman" w:cs="Times New Roman CYR"/>
          <w:sz w:val="28"/>
          <w:szCs w:val="28"/>
        </w:rPr>
        <w:t>метода, дающего</w:t>
      </w:r>
      <w:r w:rsidRPr="002F31C2">
        <w:rPr>
          <w:rFonts w:ascii="Times New Roman" w:hAnsi="Times New Roman" w:cs="Times New Roman CYR"/>
          <w:sz w:val="28"/>
          <w:szCs w:val="28"/>
        </w:rPr>
        <w:t xml:space="preserve"> значительно большие художественные возможности</w:t>
      </w:r>
      <w:r>
        <w:rPr>
          <w:rFonts w:ascii="Times New Roman" w:hAnsi="Times New Roman" w:cs="Times New Roman CYR"/>
          <w:sz w:val="28"/>
          <w:szCs w:val="28"/>
        </w:rPr>
        <w:t>. Эта</w:t>
      </w:r>
      <w:r w:rsidRPr="002F31C2">
        <w:rPr>
          <w:rFonts w:ascii="Times New Roman" w:hAnsi="Times New Roman" w:cs="Times New Roman CYR"/>
          <w:sz w:val="28"/>
          <w:szCs w:val="28"/>
        </w:rPr>
        <w:t xml:space="preserve"> смена направления, метода повлекли за собой интенсивную дискуссию между приверженцами старых и новых установок в </w:t>
      </w:r>
      <w:r>
        <w:rPr>
          <w:rFonts w:ascii="Times New Roman" w:hAnsi="Times New Roman" w:cs="Times New Roman CYR"/>
          <w:sz w:val="28"/>
          <w:szCs w:val="28"/>
        </w:rPr>
        <w:t>драматургии театра кукол</w:t>
      </w:r>
      <w:r w:rsidRPr="002F31C2">
        <w:rPr>
          <w:rFonts w:ascii="Times New Roman" w:hAnsi="Times New Roman" w:cs="Times New Roman CYR"/>
          <w:sz w:val="28"/>
          <w:szCs w:val="28"/>
        </w:rPr>
        <w:t>.</w:t>
      </w:r>
      <w:r>
        <w:rPr>
          <w:rFonts w:ascii="Times New Roman" w:hAnsi="Times New Roman" w:cs="Times New Roman CYR"/>
          <w:sz w:val="28"/>
          <w:szCs w:val="28"/>
        </w:rPr>
        <w:t xml:space="preserve"> </w:t>
      </w:r>
    </w:p>
    <w:p w:rsidR="00217D6C" w:rsidRPr="002F31C2" w:rsidRDefault="00B21736"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CYR"/>
          <w:sz w:val="28"/>
          <w:szCs w:val="28"/>
        </w:rPr>
        <w:t>Так</w:t>
      </w:r>
      <w:r w:rsidR="00217D6C" w:rsidRPr="002F31C2">
        <w:rPr>
          <w:rFonts w:ascii="Times New Roman" w:hAnsi="Times New Roman" w:cs="Times New Roman CYR"/>
          <w:sz w:val="28"/>
          <w:szCs w:val="28"/>
        </w:rPr>
        <w:t xml:space="preserve"> В. Швембергер, будучи приверженцем драматургической школы</w:t>
      </w:r>
      <w:r w:rsidR="00217D6C">
        <w:rPr>
          <w:rFonts w:ascii="Times New Roman" w:hAnsi="Times New Roman" w:cs="Times New Roman CYR"/>
          <w:sz w:val="28"/>
          <w:szCs w:val="28"/>
        </w:rPr>
        <w:t xml:space="preserve"> 20-х – 40-х гг.</w:t>
      </w:r>
      <w:r w:rsidR="00217D6C" w:rsidRPr="002F31C2">
        <w:rPr>
          <w:rFonts w:ascii="Times New Roman" w:hAnsi="Times New Roman" w:cs="Times New Roman CYR"/>
          <w:sz w:val="28"/>
          <w:szCs w:val="28"/>
        </w:rPr>
        <w:t>, писал: «…Все кукольники разбились на две взаимно исключающие друг друга группы. На кукольников реалистического театра, считающих театр кукол театром, которому доступны все жанры театрального искусства, конечно, в пределах возможных выразительных средств кукол. Эта группа считала театр кукол плотью от плоти драматического театра, а все методы «живого» театра приемлемыми для театра кукол</w:t>
      </w:r>
      <w:r w:rsidR="00217D6C" w:rsidRPr="00295A9C">
        <w:rPr>
          <w:rFonts w:ascii="Times New Roman" w:hAnsi="Times New Roman" w:cs="Times New Roman CYR"/>
          <w:sz w:val="28"/>
          <w:szCs w:val="28"/>
        </w:rPr>
        <w:t>[</w:t>
      </w:r>
      <w:r w:rsidR="00217D6C" w:rsidRPr="002F31C2">
        <w:rPr>
          <w:rFonts w:ascii="Times New Roman" w:hAnsi="Times New Roman" w:cs="Times New Roman CYR"/>
          <w:sz w:val="28"/>
          <w:szCs w:val="28"/>
        </w:rPr>
        <w:t>…</w:t>
      </w:r>
      <w:r w:rsidR="00217D6C" w:rsidRPr="00295A9C">
        <w:rPr>
          <w:rFonts w:ascii="Times New Roman" w:hAnsi="Times New Roman" w:cs="Times New Roman CYR"/>
          <w:sz w:val="28"/>
          <w:szCs w:val="28"/>
        </w:rPr>
        <w:t>]</w:t>
      </w:r>
      <w:r w:rsidR="00217D6C" w:rsidRPr="002F31C2">
        <w:rPr>
          <w:rFonts w:ascii="Times New Roman" w:hAnsi="Times New Roman" w:cs="Times New Roman CYR"/>
          <w:sz w:val="28"/>
          <w:szCs w:val="28"/>
        </w:rPr>
        <w:t xml:space="preserve"> Другая г</w:t>
      </w:r>
      <w:r w:rsidR="00217D6C" w:rsidRPr="002F31C2">
        <w:rPr>
          <w:rFonts w:ascii="Times New Roman" w:hAnsi="Times New Roman" w:cs="Times New Roman CYR"/>
          <w:color w:val="000000"/>
          <w:sz w:val="28"/>
          <w:szCs w:val="28"/>
        </w:rPr>
        <w:t xml:space="preserve">руппа кукольников-эстетов считала Театр кукол только специфическим «жанром», развивающимся вне зависимости от реалистического драматического театра. Эта группа культивировала, как нечто обязательное, единственно возможное специфический кукольный сатирический гротеск, буффонаду, карикатуру, театральное трюкачество, фокусничество и жуть мистики. Это направление было нашими кукольниками подхвачено у зарубежных мастеров </w:t>
      </w:r>
      <w:r w:rsidR="00217D6C" w:rsidRPr="009D7975">
        <w:rPr>
          <w:rFonts w:ascii="Times New Roman" w:hAnsi="Times New Roman" w:cs="Times New Roman CYR"/>
          <w:color w:val="000000"/>
          <w:sz w:val="28"/>
          <w:szCs w:val="28"/>
        </w:rPr>
        <w:t>[</w:t>
      </w:r>
      <w:r w:rsidR="00217D6C">
        <w:rPr>
          <w:rFonts w:ascii="Times New Roman" w:hAnsi="Times New Roman" w:cs="Times New Roman CYR"/>
          <w:color w:val="000000"/>
          <w:sz w:val="28"/>
          <w:szCs w:val="28"/>
        </w:rPr>
        <w:t>…</w:t>
      </w:r>
      <w:r w:rsidR="00217D6C" w:rsidRPr="009D7975">
        <w:rPr>
          <w:rFonts w:ascii="Times New Roman" w:hAnsi="Times New Roman" w:cs="Times New Roman CYR"/>
          <w:color w:val="000000"/>
          <w:sz w:val="28"/>
          <w:szCs w:val="28"/>
        </w:rPr>
        <w:t xml:space="preserve">] </w:t>
      </w:r>
      <w:r w:rsidR="00217D6C" w:rsidRPr="002F31C2">
        <w:rPr>
          <w:rFonts w:ascii="Times New Roman" w:hAnsi="Times New Roman" w:cs="Times New Roman CYR"/>
          <w:color w:val="000000"/>
          <w:sz w:val="28"/>
          <w:szCs w:val="28"/>
        </w:rPr>
        <w:t xml:space="preserve">Пьесу В. В. Андриевича «Дядя Мусор» кукольники указанного толка считают прекрасной пьесой и усиленно распространяют. О пьесе ограничусь короткой справкой: действие происходит в помойном ведре… Действующие лица: старый, с оторванной подошвой башмак, скелет селедки, грязная порванная перчатка и другой мусор из помойного ведра. Этот мусор берет в плен мальчика, который любит грязь, и этой любовью ее оживляет. Вот уж действительно </w:t>
      </w:r>
      <w:r w:rsidR="00217D6C" w:rsidRPr="00E311A5">
        <w:rPr>
          <w:rFonts w:ascii="Times New Roman" w:hAnsi="Times New Roman" w:cs="Times New Roman CYR"/>
          <w:color w:val="000000"/>
          <w:sz w:val="28"/>
          <w:szCs w:val="28"/>
        </w:rPr>
        <w:t>“</w:t>
      </w:r>
      <w:r w:rsidR="00217D6C" w:rsidRPr="002F31C2">
        <w:rPr>
          <w:rFonts w:ascii="Times New Roman" w:hAnsi="Times New Roman" w:cs="Times New Roman CYR"/>
          <w:color w:val="000000"/>
          <w:sz w:val="28"/>
          <w:szCs w:val="28"/>
        </w:rPr>
        <w:t>потрясающее чудо</w:t>
      </w:r>
      <w:r w:rsidR="00217D6C" w:rsidRPr="0012226D">
        <w:rPr>
          <w:rFonts w:ascii="Times New Roman" w:hAnsi="Times New Roman" w:cs="Times New Roman CYR"/>
          <w:color w:val="000000"/>
          <w:sz w:val="28"/>
          <w:szCs w:val="28"/>
        </w:rPr>
        <w:t>”</w:t>
      </w:r>
      <w:r w:rsidR="00217D6C" w:rsidRPr="002F31C2">
        <w:rPr>
          <w:rFonts w:ascii="Times New Roman" w:hAnsi="Times New Roman" w:cs="Times New Roman CYR"/>
          <w:color w:val="000000"/>
          <w:sz w:val="28"/>
          <w:szCs w:val="28"/>
        </w:rPr>
        <w:t>!</w:t>
      </w:r>
      <w:r w:rsidR="00217D6C">
        <w:rPr>
          <w:rFonts w:ascii="Times New Roman" w:hAnsi="Times New Roman" w:cs="Times New Roman CYR"/>
          <w:color w:val="000000"/>
          <w:sz w:val="28"/>
          <w:szCs w:val="28"/>
        </w:rPr>
        <w:t>»</w:t>
      </w:r>
      <w:r w:rsidR="00217D6C" w:rsidRPr="002E7D64">
        <w:rPr>
          <w:rStyle w:val="a3"/>
        </w:rPr>
        <w:footnoteReference w:id="363"/>
      </w:r>
      <w:r w:rsidR="00217D6C" w:rsidRPr="002F31C2">
        <w:rPr>
          <w:rFonts w:ascii="Times New Roman" w:hAnsi="Times New Roman" w:cs="Times New Roman CYR"/>
          <w:color w:val="000000"/>
          <w:sz w:val="28"/>
          <w:szCs w:val="28"/>
        </w:rPr>
        <w:t xml:space="preserve"> </w:t>
      </w:r>
    </w:p>
    <w:p w:rsidR="00217D6C"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F31C2">
        <w:rPr>
          <w:rFonts w:ascii="Times New Roman" w:hAnsi="Times New Roman" w:cs="Times New Roman"/>
          <w:color w:val="000000"/>
          <w:sz w:val="28"/>
          <w:szCs w:val="28"/>
        </w:rPr>
        <w:t xml:space="preserve"> середине 60-х гг. «другая группа» драматургов, режиссеров, художников театра кукол почти полностью </w:t>
      </w:r>
      <w:r w:rsidR="00B21736">
        <w:rPr>
          <w:rFonts w:ascii="Times New Roman" w:hAnsi="Times New Roman" w:cs="Times New Roman"/>
          <w:color w:val="000000"/>
          <w:sz w:val="28"/>
          <w:szCs w:val="28"/>
        </w:rPr>
        <w:t>сменила</w:t>
      </w:r>
      <w:r w:rsidRPr="002F31C2">
        <w:rPr>
          <w:rFonts w:ascii="Times New Roman" w:hAnsi="Times New Roman" w:cs="Times New Roman"/>
          <w:color w:val="000000"/>
          <w:sz w:val="28"/>
          <w:szCs w:val="28"/>
        </w:rPr>
        <w:t xml:space="preserve"> приверженцев «первой».</w:t>
      </w:r>
      <w:r w:rsidR="00B21736">
        <w:rPr>
          <w:rFonts w:ascii="Times New Roman" w:hAnsi="Times New Roman" w:cs="Times New Roman"/>
          <w:color w:val="000000"/>
          <w:sz w:val="28"/>
          <w:szCs w:val="28"/>
        </w:rPr>
        <w:t xml:space="preserve"> Во многом этому </w:t>
      </w:r>
      <w:r>
        <w:rPr>
          <w:rFonts w:ascii="Times New Roman" w:hAnsi="Times New Roman" w:cs="Times New Roman"/>
          <w:color w:val="000000"/>
          <w:sz w:val="28"/>
          <w:szCs w:val="28"/>
        </w:rPr>
        <w:t xml:space="preserve">способствовало </w:t>
      </w:r>
      <w:r w:rsidRPr="002F31C2">
        <w:rPr>
          <w:rFonts w:ascii="Times New Roman" w:hAnsi="Times New Roman" w:cs="Times New Roman"/>
          <w:color w:val="000000"/>
          <w:sz w:val="28"/>
          <w:szCs w:val="28"/>
        </w:rPr>
        <w:t xml:space="preserve">то обстоятельство, что </w:t>
      </w:r>
      <w:r w:rsidR="00B21736">
        <w:rPr>
          <w:rFonts w:ascii="Times New Roman" w:hAnsi="Times New Roman" w:cs="Times New Roman"/>
          <w:color w:val="000000"/>
          <w:sz w:val="28"/>
          <w:szCs w:val="28"/>
        </w:rPr>
        <w:t>в театр кукол пришло</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поколение </w:t>
      </w:r>
      <w:r w:rsidRPr="002F31C2">
        <w:rPr>
          <w:rFonts w:ascii="Times New Roman" w:hAnsi="Times New Roman" w:cs="Times New Roman"/>
          <w:color w:val="000000"/>
          <w:sz w:val="28"/>
          <w:szCs w:val="28"/>
        </w:rPr>
        <w:t>поэт</w:t>
      </w:r>
      <w:r>
        <w:rPr>
          <w:rFonts w:ascii="Times New Roman" w:hAnsi="Times New Roman" w:cs="Times New Roman"/>
          <w:color w:val="000000"/>
          <w:sz w:val="28"/>
          <w:szCs w:val="28"/>
        </w:rPr>
        <w:t>ов</w:t>
      </w:r>
      <w:r w:rsidRPr="002F31C2">
        <w:rPr>
          <w:rFonts w:ascii="Times New Roman" w:hAnsi="Times New Roman" w:cs="Times New Roman"/>
          <w:color w:val="000000"/>
          <w:sz w:val="28"/>
          <w:szCs w:val="28"/>
        </w:rPr>
        <w:t>, стихи которых по тем или иным причинам не п</w:t>
      </w:r>
      <w:r>
        <w:rPr>
          <w:rFonts w:ascii="Times New Roman" w:hAnsi="Times New Roman" w:cs="Times New Roman"/>
          <w:color w:val="000000"/>
          <w:sz w:val="28"/>
          <w:szCs w:val="28"/>
        </w:rPr>
        <w:t>убликовались</w:t>
      </w:r>
      <w:r w:rsidRPr="002F31C2">
        <w:rPr>
          <w:rFonts w:ascii="Times New Roman" w:hAnsi="Times New Roman" w:cs="Times New Roman"/>
          <w:color w:val="000000"/>
          <w:sz w:val="28"/>
          <w:szCs w:val="28"/>
        </w:rPr>
        <w:t xml:space="preserve"> в советских изданиях</w:t>
      </w:r>
      <w:r>
        <w:rPr>
          <w:rFonts w:ascii="Times New Roman" w:hAnsi="Times New Roman" w:cs="Times New Roman"/>
          <w:color w:val="000000"/>
          <w:sz w:val="28"/>
          <w:szCs w:val="28"/>
        </w:rPr>
        <w:t>, художников, картины которых не выставляли</w:t>
      </w:r>
      <w:r w:rsidR="00607DDC">
        <w:rPr>
          <w:rFonts w:ascii="Times New Roman" w:hAnsi="Times New Roman" w:cs="Times New Roman"/>
          <w:color w:val="000000"/>
          <w:sz w:val="28"/>
          <w:szCs w:val="28"/>
        </w:rPr>
        <w:t>сь</w:t>
      </w:r>
      <w:r>
        <w:rPr>
          <w:rFonts w:ascii="Times New Roman" w:hAnsi="Times New Roman" w:cs="Times New Roman"/>
          <w:color w:val="000000"/>
          <w:sz w:val="28"/>
          <w:szCs w:val="28"/>
        </w:rPr>
        <w:t>, писателей, книги которых</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издавали</w:t>
      </w:r>
      <w:r w:rsidR="00607DDC">
        <w:rPr>
          <w:rFonts w:ascii="Times New Roman" w:hAnsi="Times New Roman" w:cs="Times New Roman"/>
          <w:color w:val="000000"/>
          <w:sz w:val="28"/>
          <w:szCs w:val="28"/>
        </w:rPr>
        <w:t>сь</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театр</w:t>
      </w:r>
      <w:r w:rsidR="00607DDC">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кукол</w:t>
      </w:r>
      <w:r w:rsidR="00607DDC">
        <w:rPr>
          <w:rFonts w:ascii="Times New Roman" w:hAnsi="Times New Roman" w:cs="Times New Roman"/>
          <w:color w:val="000000"/>
          <w:sz w:val="28"/>
          <w:szCs w:val="28"/>
        </w:rPr>
        <w:t xml:space="preserve"> накапливался мощный и многообещающий </w:t>
      </w:r>
      <w:r>
        <w:rPr>
          <w:rFonts w:ascii="Times New Roman" w:hAnsi="Times New Roman" w:cs="Times New Roman"/>
          <w:color w:val="000000"/>
          <w:sz w:val="28"/>
          <w:szCs w:val="28"/>
        </w:rPr>
        <w:t>интеллектуально-творческ</w:t>
      </w:r>
      <w:r w:rsidR="00607DDC">
        <w:rPr>
          <w:rFonts w:ascii="Times New Roman" w:hAnsi="Times New Roman" w:cs="Times New Roman"/>
          <w:color w:val="000000"/>
          <w:sz w:val="28"/>
          <w:szCs w:val="28"/>
        </w:rPr>
        <w:t>ий</w:t>
      </w:r>
      <w:r>
        <w:rPr>
          <w:rFonts w:ascii="Times New Roman" w:hAnsi="Times New Roman" w:cs="Times New Roman"/>
          <w:color w:val="000000"/>
          <w:sz w:val="28"/>
          <w:szCs w:val="28"/>
        </w:rPr>
        <w:t xml:space="preserve"> </w:t>
      </w:r>
      <w:r w:rsidR="00607DDC">
        <w:rPr>
          <w:rFonts w:ascii="Times New Roman" w:hAnsi="Times New Roman" w:cs="Times New Roman"/>
          <w:color w:val="000000"/>
          <w:sz w:val="28"/>
          <w:szCs w:val="28"/>
        </w:rPr>
        <w:t>потенциал</w:t>
      </w:r>
      <w:r>
        <w:rPr>
          <w:rFonts w:ascii="Times New Roman" w:hAnsi="Times New Roman" w:cs="Times New Roman"/>
          <w:color w:val="000000"/>
          <w:sz w:val="28"/>
          <w:szCs w:val="28"/>
        </w:rPr>
        <w:t>.</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Это</w:t>
      </w:r>
      <w:r w:rsidRPr="002F31C2">
        <w:rPr>
          <w:rFonts w:ascii="Times New Roman" w:hAnsi="Times New Roman" w:cs="Times New Roman"/>
          <w:color w:val="000000"/>
          <w:sz w:val="28"/>
          <w:szCs w:val="28"/>
        </w:rPr>
        <w:t xml:space="preserve"> «драматургическое ядро», в конечном итоге</w:t>
      </w:r>
      <w:r>
        <w:rPr>
          <w:rFonts w:ascii="Times New Roman" w:hAnsi="Times New Roman" w:cs="Times New Roman"/>
          <w:color w:val="000000"/>
          <w:sz w:val="28"/>
          <w:szCs w:val="28"/>
        </w:rPr>
        <w:t xml:space="preserve"> и</w:t>
      </w:r>
      <w:r w:rsidRPr="002F31C2">
        <w:rPr>
          <w:rFonts w:ascii="Times New Roman" w:hAnsi="Times New Roman" w:cs="Times New Roman"/>
          <w:color w:val="000000"/>
          <w:sz w:val="28"/>
          <w:szCs w:val="28"/>
        </w:rPr>
        <w:t xml:space="preserve"> определ</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ло направление поисков режиссеров</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художников</w:t>
      </w:r>
      <w:r>
        <w:rPr>
          <w:rFonts w:ascii="Times New Roman" w:hAnsi="Times New Roman" w:cs="Times New Roman"/>
          <w:color w:val="000000"/>
          <w:sz w:val="28"/>
          <w:szCs w:val="28"/>
        </w:rPr>
        <w:t xml:space="preserve"> театра кукол</w:t>
      </w:r>
      <w:r w:rsidRPr="002F31C2">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него</w:t>
      </w:r>
      <w:r w:rsidRPr="002F31C2">
        <w:rPr>
          <w:rFonts w:ascii="Times New Roman" w:hAnsi="Times New Roman" w:cs="Times New Roman"/>
          <w:color w:val="000000"/>
          <w:sz w:val="28"/>
          <w:szCs w:val="28"/>
        </w:rPr>
        <w:t xml:space="preserve"> вошли и пьесы Генриха Вениаминовича Сапгира (1928</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1999), поэта, драматурга, художника. Он родился в Бийске, на Алтае. С середины 1950-х гг. стал участником «лианозовской» литературно-художественной группы (Л. Кропивницкий, И. Холин, Г. Цыферов, О. Рабин и др.). Плодотворной была </w:t>
      </w:r>
      <w:r>
        <w:rPr>
          <w:rFonts w:ascii="Times New Roman" w:hAnsi="Times New Roman" w:cs="Times New Roman"/>
          <w:color w:val="000000"/>
          <w:sz w:val="28"/>
          <w:szCs w:val="28"/>
        </w:rPr>
        <w:t xml:space="preserve">и </w:t>
      </w:r>
      <w:r w:rsidRPr="002F31C2">
        <w:rPr>
          <w:rFonts w:ascii="Times New Roman" w:hAnsi="Times New Roman" w:cs="Times New Roman"/>
          <w:color w:val="000000"/>
          <w:sz w:val="28"/>
          <w:szCs w:val="28"/>
        </w:rPr>
        <w:t xml:space="preserve">его работа со сказочником и драматургом Г. Цыферовым, с которым он написал пьесы «Лошарик», «Ты для меня» и др. Для Московского театра детской книги «Волшебная лампа» Г. Сапгир написал пьесу «Как дожить до субботы» (по мотивам произведений Шолом-Алейхема). Пик популярности драматургии </w:t>
      </w:r>
      <w:r>
        <w:rPr>
          <w:rFonts w:ascii="Times New Roman" w:hAnsi="Times New Roman" w:cs="Times New Roman"/>
          <w:color w:val="000000"/>
          <w:sz w:val="28"/>
          <w:szCs w:val="28"/>
        </w:rPr>
        <w:t xml:space="preserve">Г. </w:t>
      </w:r>
      <w:r w:rsidRPr="002F31C2">
        <w:rPr>
          <w:rFonts w:ascii="Times New Roman" w:hAnsi="Times New Roman" w:cs="Times New Roman"/>
          <w:color w:val="000000"/>
          <w:sz w:val="28"/>
          <w:szCs w:val="28"/>
        </w:rPr>
        <w:t>Сапгира пришелся на 1960</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1970 гг. </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В то же время приобрели</w:t>
      </w:r>
      <w:r w:rsidRPr="002F31C2">
        <w:rPr>
          <w:rFonts w:ascii="Times New Roman" w:hAnsi="Times New Roman" w:cs="Times New Roman"/>
          <w:color w:val="000000"/>
          <w:sz w:val="28"/>
          <w:szCs w:val="28"/>
        </w:rPr>
        <w:t xml:space="preserve"> популярн</w:t>
      </w:r>
      <w:r>
        <w:rPr>
          <w:rFonts w:ascii="Times New Roman" w:hAnsi="Times New Roman" w:cs="Times New Roman"/>
          <w:color w:val="000000"/>
          <w:sz w:val="28"/>
          <w:szCs w:val="28"/>
        </w:rPr>
        <w:t>ость</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Pr="002F31C2">
        <w:rPr>
          <w:rFonts w:ascii="Times New Roman" w:hAnsi="Times New Roman" w:cs="Times New Roman"/>
          <w:color w:val="000000"/>
          <w:sz w:val="28"/>
          <w:szCs w:val="28"/>
        </w:rPr>
        <w:t xml:space="preserve">пьесы Ефима Петровича Чеповецкого (род. 1919), поэта, драматурга, </w:t>
      </w:r>
      <w:r w:rsidR="00607DDC">
        <w:rPr>
          <w:rFonts w:ascii="Times New Roman" w:hAnsi="Times New Roman" w:cs="Times New Roman"/>
          <w:color w:val="000000"/>
          <w:sz w:val="28"/>
          <w:szCs w:val="28"/>
        </w:rPr>
        <w:t>прозаика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родившегося и почти всю жизнь прожившего в Киеве</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До начала Великой Отечественной войны Чеповецкий учился на филологическом факультете Киевского педагогического института. После войны он — студент Литературного института им. М. Горького (Москва). Его учителем был С. Маршак, другом — М. Светлов.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Чеповецкий </w:t>
      </w:r>
      <w:r w:rsidR="00607DDC">
        <w:rPr>
          <w:rFonts w:ascii="Times New Roman" w:hAnsi="Times New Roman" w:cs="Times New Roman"/>
          <w:color w:val="000000"/>
          <w:sz w:val="28"/>
          <w:szCs w:val="28"/>
        </w:rPr>
        <w:t>написал</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около двадцати детских кукольных пьес: «Ай да Мыцик!», «Непоседа, Мякиш и Нетак», «Я — цыпленок, ты — цыпленок» (в соавторстве с Г. Усачом), «Добрый Хортон», «Сказка кувырком» и др.). Его пьесы широко шли в театрах кукол СССР в 19</w:t>
      </w:r>
      <w:r>
        <w:rPr>
          <w:rFonts w:ascii="Times New Roman" w:hAnsi="Times New Roman" w:cs="Times New Roman"/>
          <w:color w:val="000000"/>
          <w:sz w:val="28"/>
          <w:szCs w:val="28"/>
        </w:rPr>
        <w:t>6</w:t>
      </w:r>
      <w:r w:rsidRPr="002F31C2">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80-х гг. В 1990-х гг. драматург переехал в США (Чикаго), где продолж</w:t>
      </w:r>
      <w:r>
        <w:rPr>
          <w:rFonts w:ascii="Times New Roman" w:hAnsi="Times New Roman" w:cs="Times New Roman"/>
          <w:color w:val="000000"/>
          <w:sz w:val="28"/>
          <w:szCs w:val="28"/>
        </w:rPr>
        <w:t>ил</w:t>
      </w:r>
      <w:r w:rsidRPr="002F31C2">
        <w:rPr>
          <w:rFonts w:ascii="Times New Roman" w:hAnsi="Times New Roman" w:cs="Times New Roman"/>
          <w:color w:val="000000"/>
          <w:sz w:val="28"/>
          <w:szCs w:val="28"/>
        </w:rPr>
        <w:t xml:space="preserve"> творческую деятельность.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Жанр </w:t>
      </w:r>
      <w:r>
        <w:rPr>
          <w:rFonts w:ascii="Times New Roman" w:hAnsi="Times New Roman" w:cs="Times New Roman"/>
          <w:color w:val="000000"/>
          <w:sz w:val="28"/>
          <w:szCs w:val="28"/>
        </w:rPr>
        <w:t>пьесы-</w:t>
      </w:r>
      <w:r w:rsidRPr="002F31C2">
        <w:rPr>
          <w:rFonts w:ascii="Times New Roman" w:hAnsi="Times New Roman" w:cs="Times New Roman"/>
          <w:color w:val="000000"/>
          <w:sz w:val="28"/>
          <w:szCs w:val="28"/>
        </w:rPr>
        <w:t xml:space="preserve">сказки </w:t>
      </w:r>
      <w:r>
        <w:rPr>
          <w:rFonts w:ascii="Times New Roman" w:hAnsi="Times New Roman" w:cs="Times New Roman"/>
          <w:color w:val="000000"/>
          <w:sz w:val="28"/>
          <w:szCs w:val="28"/>
        </w:rPr>
        <w:t xml:space="preserve">Е. </w:t>
      </w:r>
      <w:r w:rsidRPr="002F31C2">
        <w:rPr>
          <w:rFonts w:ascii="Times New Roman" w:hAnsi="Times New Roman" w:cs="Times New Roman"/>
          <w:color w:val="000000"/>
          <w:sz w:val="28"/>
          <w:szCs w:val="28"/>
        </w:rPr>
        <w:t xml:space="preserve">Чеповецкий воспринимает, как универсальный инструмент для выражения чувств, </w:t>
      </w:r>
      <w:r w:rsidR="00607DDC">
        <w:rPr>
          <w:rFonts w:ascii="Times New Roman" w:hAnsi="Times New Roman" w:cs="Times New Roman"/>
          <w:color w:val="000000"/>
          <w:sz w:val="28"/>
          <w:szCs w:val="28"/>
        </w:rPr>
        <w:t>настроений</w:t>
      </w:r>
      <w:r w:rsidRPr="002F31C2">
        <w:rPr>
          <w:rFonts w:ascii="Times New Roman" w:hAnsi="Times New Roman" w:cs="Times New Roman"/>
          <w:color w:val="000000"/>
          <w:sz w:val="28"/>
          <w:szCs w:val="28"/>
        </w:rPr>
        <w:t>, мыслей: «Говорят: сказка — достояние детей</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Это неверно. Сказка — достояние стариков и детей, потому что сказки хранят старики</w:t>
      </w:r>
      <w:r>
        <w:rPr>
          <w:rFonts w:ascii="Times New Roman" w:hAnsi="Times New Roman" w:cs="Times New Roman"/>
          <w:color w:val="000000"/>
          <w:sz w:val="28"/>
          <w:szCs w:val="28"/>
        </w:rPr>
        <w:t xml:space="preserve"> </w:t>
      </w:r>
      <w:r w:rsidRPr="001E3CAF">
        <w:rPr>
          <w:rFonts w:ascii="Times New Roman" w:hAnsi="Times New Roman" w:cs="Times New Roman"/>
          <w:color w:val="000000"/>
          <w:sz w:val="28"/>
          <w:szCs w:val="28"/>
        </w:rPr>
        <w:t>[</w:t>
      </w:r>
      <w:r>
        <w:rPr>
          <w:rFonts w:ascii="Times New Roman" w:hAnsi="Times New Roman" w:cs="Times New Roman"/>
          <w:color w:val="000000"/>
          <w:sz w:val="28"/>
          <w:szCs w:val="28"/>
        </w:rPr>
        <w:t>…</w:t>
      </w:r>
      <w:r w:rsidRPr="001E3CAF">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этих сказках заключены вечные истины, основополагающие этические и эстетические идеалы. В этих истинах, как в хрустальных сказочных ларцах, хранится опыт многих человече</w:t>
      </w:r>
      <w:r w:rsidRPr="002F31C2">
        <w:rPr>
          <w:rFonts w:ascii="Times New Roman" w:hAnsi="Times New Roman" w:cs="Times New Roman"/>
          <w:color w:val="000000"/>
          <w:sz w:val="28"/>
          <w:szCs w:val="28"/>
        </w:rPr>
        <w:softHyphen/>
        <w:t>ских жизней. Театр кукол — детский театр, он должен учить своих юных зрителей великой науке жизни</w:t>
      </w:r>
      <w:r w:rsidRPr="00B17967">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B17967">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Театр кукол, как мне кажется, нуждается в таких пьесах, которые невозможно поставигь в условиях театра драматического. Здесь все должно быть предельно сжато, сгущено: события,  ситуации, диалоги. Само время протекает в кукольном спекта</w:t>
      </w:r>
      <w:r>
        <w:rPr>
          <w:rFonts w:ascii="Times New Roman" w:hAnsi="Times New Roman" w:cs="Times New Roman"/>
          <w:color w:val="000000"/>
          <w:sz w:val="28"/>
          <w:szCs w:val="28"/>
        </w:rPr>
        <w:t>кле стремительнее</w:t>
      </w:r>
      <w:r w:rsidRPr="001E3CAF">
        <w:rPr>
          <w:rFonts w:ascii="Times New Roman" w:hAnsi="Times New Roman" w:cs="Times New Roman"/>
          <w:color w:val="000000"/>
          <w:sz w:val="28"/>
          <w:szCs w:val="28"/>
        </w:rPr>
        <w:t>[</w:t>
      </w:r>
      <w:r>
        <w:rPr>
          <w:rFonts w:ascii="Times New Roman" w:hAnsi="Times New Roman" w:cs="Times New Roman"/>
          <w:color w:val="000000"/>
          <w:sz w:val="28"/>
          <w:szCs w:val="28"/>
        </w:rPr>
        <w:t>…</w:t>
      </w:r>
      <w:r w:rsidRPr="001E3CAF">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моем видении идеальная пьеса должна состоять из одних ремарок,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событий, действий, приключений. Это, конечно не значит, что такими должны быть поголовно все пьесы. Все хорошо в своем жанре. Тем более, что в искусстве нельзя что-то категорически отрицать, или утверждать. Например, я очень люблю пьесы детского писателя Г. Остера, хотя они чрезвычайно разговорчивы, но удивительно обаятельны, остроумны, репризны. Кстати, я уверен, что репризность,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непременное свойство кукольной пьесы и кукольного спектакля в целом. Думаю, та концентрация юмора, сатиры, смеха, которая заложена в удачной репризе, по-настоящему может прозвучать</w:t>
      </w:r>
      <w:r>
        <w:rPr>
          <w:rFonts w:ascii="Times New Roman" w:hAnsi="Times New Roman" w:cs="Times New Roman"/>
          <w:color w:val="000000"/>
          <w:sz w:val="28"/>
          <w:szCs w:val="28"/>
        </w:rPr>
        <w:t xml:space="preserve"> лишь в устах театральной куклы</w:t>
      </w:r>
      <w:r w:rsidRPr="001E3CAF">
        <w:rPr>
          <w:rFonts w:ascii="Times New Roman" w:hAnsi="Times New Roman" w:cs="Times New Roman"/>
          <w:color w:val="000000"/>
          <w:sz w:val="28"/>
          <w:szCs w:val="28"/>
        </w:rPr>
        <w:t>[</w:t>
      </w:r>
      <w:r>
        <w:rPr>
          <w:rFonts w:ascii="Times New Roman" w:hAnsi="Times New Roman" w:cs="Times New Roman"/>
          <w:color w:val="000000"/>
          <w:sz w:val="28"/>
          <w:szCs w:val="28"/>
        </w:rPr>
        <w:t>…</w:t>
      </w:r>
      <w:r w:rsidRPr="001E3CAF">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Говоря о языке театра кукол, хочется отметить, что куклы никогда не прощают третьих, дежурных слов, проходного текста. Здесь каждое слово на вес золота»</w:t>
      </w:r>
      <w:r w:rsidRPr="002E7D64">
        <w:rPr>
          <w:rStyle w:val="a3"/>
        </w:rPr>
        <w:footnoteReference w:id="364"/>
      </w:r>
      <w:r w:rsidRPr="002F31C2">
        <w:rPr>
          <w:rFonts w:ascii="Times New Roman" w:hAnsi="Times New Roman" w:cs="Times New Roman"/>
          <w:color w:val="000000"/>
          <w:sz w:val="28"/>
          <w:szCs w:val="28"/>
        </w:rPr>
        <w:t>.</w:t>
      </w:r>
    </w:p>
    <w:p w:rsidR="009728B1"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Внимание к «слову на вес золота»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одна из отличительных черт </w:t>
      </w:r>
      <w:r>
        <w:rPr>
          <w:rFonts w:ascii="Times New Roman" w:hAnsi="Times New Roman" w:cs="Times New Roman"/>
          <w:color w:val="000000"/>
          <w:sz w:val="28"/>
          <w:szCs w:val="28"/>
        </w:rPr>
        <w:t>поэтической драматургии театра кукол</w:t>
      </w:r>
      <w:r w:rsidRPr="002F31C2">
        <w:rPr>
          <w:rFonts w:ascii="Times New Roman" w:hAnsi="Times New Roman" w:cs="Times New Roman"/>
          <w:color w:val="000000"/>
          <w:sz w:val="28"/>
          <w:szCs w:val="28"/>
        </w:rPr>
        <w:t xml:space="preserve"> второй половины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 Если в предыдущий период текст </w:t>
      </w:r>
      <w:r w:rsidR="009728B1">
        <w:rPr>
          <w:rFonts w:ascii="Times New Roman" w:hAnsi="Times New Roman" w:cs="Times New Roman"/>
          <w:color w:val="000000"/>
          <w:sz w:val="28"/>
          <w:szCs w:val="28"/>
        </w:rPr>
        <w:t>ушел</w:t>
      </w:r>
      <w:r>
        <w:rPr>
          <w:rFonts w:ascii="Times New Roman" w:hAnsi="Times New Roman" w:cs="Times New Roman"/>
          <w:color w:val="000000"/>
          <w:sz w:val="28"/>
          <w:szCs w:val="28"/>
        </w:rPr>
        <w:t>, по сути,</w:t>
      </w:r>
      <w:r w:rsidRPr="002F31C2">
        <w:rPr>
          <w:rFonts w:ascii="Times New Roman" w:hAnsi="Times New Roman" w:cs="Times New Roman"/>
          <w:color w:val="000000"/>
          <w:sz w:val="28"/>
          <w:szCs w:val="28"/>
        </w:rPr>
        <w:t xml:space="preserve"> </w:t>
      </w:r>
      <w:r w:rsidR="009728B1">
        <w:rPr>
          <w:rFonts w:ascii="Times New Roman" w:hAnsi="Times New Roman" w:cs="Times New Roman"/>
          <w:color w:val="000000"/>
          <w:sz w:val="28"/>
          <w:szCs w:val="28"/>
        </w:rPr>
        <w:t xml:space="preserve">на </w:t>
      </w:r>
      <w:r w:rsidRPr="002F31C2">
        <w:rPr>
          <w:rFonts w:ascii="Times New Roman" w:hAnsi="Times New Roman" w:cs="Times New Roman"/>
          <w:color w:val="000000"/>
          <w:sz w:val="28"/>
          <w:szCs w:val="28"/>
        </w:rPr>
        <w:t>второ</w:t>
      </w:r>
      <w:r w:rsidR="009728B1">
        <w:rPr>
          <w:rFonts w:ascii="Times New Roman" w:hAnsi="Times New Roman" w:cs="Times New Roman"/>
          <w:color w:val="000000"/>
          <w:sz w:val="28"/>
          <w:szCs w:val="28"/>
        </w:rPr>
        <w:t>й план</w:t>
      </w:r>
      <w:r w:rsidRPr="002F31C2">
        <w:rPr>
          <w:rFonts w:ascii="Times New Roman" w:hAnsi="Times New Roman" w:cs="Times New Roman"/>
          <w:color w:val="000000"/>
          <w:sz w:val="28"/>
          <w:szCs w:val="28"/>
        </w:rPr>
        <w:t xml:space="preserve"> (на первом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идея, тема), то </w:t>
      </w:r>
      <w:r w:rsidR="009728B1">
        <w:rPr>
          <w:rFonts w:ascii="Times New Roman" w:hAnsi="Times New Roman" w:cs="Times New Roman"/>
          <w:color w:val="000000"/>
          <w:sz w:val="28"/>
          <w:szCs w:val="28"/>
        </w:rPr>
        <w:t xml:space="preserve">теперь </w:t>
      </w:r>
      <w:r w:rsidR="009728B1" w:rsidRPr="002F31C2">
        <w:rPr>
          <w:rFonts w:ascii="Times New Roman" w:hAnsi="Times New Roman" w:cs="Times New Roman"/>
          <w:color w:val="000000"/>
          <w:sz w:val="28"/>
          <w:szCs w:val="28"/>
        </w:rPr>
        <w:t>начинают главенствовать</w:t>
      </w:r>
      <w:r w:rsidRPr="002F31C2">
        <w:rPr>
          <w:rFonts w:ascii="Times New Roman" w:hAnsi="Times New Roman" w:cs="Times New Roman"/>
          <w:color w:val="000000"/>
          <w:sz w:val="28"/>
          <w:szCs w:val="28"/>
        </w:rPr>
        <w:t xml:space="preserve"> слово</w:t>
      </w:r>
      <w:r>
        <w:rPr>
          <w:rFonts w:ascii="Times New Roman" w:hAnsi="Times New Roman" w:cs="Times New Roman"/>
          <w:color w:val="000000"/>
          <w:sz w:val="28"/>
          <w:szCs w:val="28"/>
        </w:rPr>
        <w:t xml:space="preserve"> поэта-драматурга</w:t>
      </w:r>
      <w:r w:rsidR="009728B1">
        <w:rPr>
          <w:rFonts w:ascii="Times New Roman" w:hAnsi="Times New Roman" w:cs="Times New Roman"/>
          <w:color w:val="000000"/>
          <w:sz w:val="28"/>
          <w:szCs w:val="28"/>
        </w:rPr>
        <w:t xml:space="preserve"> и</w:t>
      </w:r>
      <w:r w:rsidRPr="002F31C2">
        <w:rPr>
          <w:rFonts w:ascii="Times New Roman" w:hAnsi="Times New Roman" w:cs="Times New Roman"/>
          <w:color w:val="000000"/>
          <w:sz w:val="28"/>
          <w:szCs w:val="28"/>
        </w:rPr>
        <w:t xml:space="preserve"> связанная с ним атмосфера действия, эмоциональная среда пьесы. </w:t>
      </w:r>
    </w:p>
    <w:p w:rsidR="00217D6C" w:rsidRDefault="009728B1"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217D6C" w:rsidRPr="002F31C2">
        <w:rPr>
          <w:rFonts w:ascii="Times New Roman" w:hAnsi="Times New Roman" w:cs="Times New Roman"/>
          <w:color w:val="000000"/>
          <w:sz w:val="28"/>
          <w:szCs w:val="28"/>
        </w:rPr>
        <w:t xml:space="preserve">60-х </w:t>
      </w:r>
      <w:r>
        <w:rPr>
          <w:rFonts w:ascii="Times New Roman" w:hAnsi="Times New Roman" w:cs="Times New Roman"/>
          <w:color w:val="000000"/>
          <w:sz w:val="28"/>
          <w:szCs w:val="28"/>
        </w:rPr>
        <w:t xml:space="preserve">– 70-х </w:t>
      </w:r>
      <w:r w:rsidR="00217D6C" w:rsidRPr="002F31C2">
        <w:rPr>
          <w:rFonts w:ascii="Times New Roman" w:hAnsi="Times New Roman" w:cs="Times New Roman"/>
          <w:color w:val="000000"/>
          <w:sz w:val="28"/>
          <w:szCs w:val="28"/>
        </w:rPr>
        <w:t xml:space="preserve">гг. </w:t>
      </w:r>
      <w:r>
        <w:rPr>
          <w:rFonts w:ascii="Times New Roman" w:hAnsi="Times New Roman" w:cs="Times New Roman"/>
          <w:color w:val="000000"/>
          <w:sz w:val="28"/>
          <w:szCs w:val="28"/>
        </w:rPr>
        <w:t xml:space="preserve">ХХ века </w:t>
      </w:r>
      <w:r w:rsidR="00217D6C" w:rsidRPr="002F31C2">
        <w:rPr>
          <w:rFonts w:ascii="Times New Roman" w:hAnsi="Times New Roman" w:cs="Times New Roman"/>
          <w:color w:val="000000"/>
          <w:sz w:val="28"/>
          <w:szCs w:val="28"/>
        </w:rPr>
        <w:t xml:space="preserve">ядро репертуара театров кукол России </w:t>
      </w:r>
      <w:r>
        <w:rPr>
          <w:rFonts w:ascii="Times New Roman" w:hAnsi="Times New Roman" w:cs="Times New Roman"/>
          <w:color w:val="000000"/>
          <w:sz w:val="28"/>
          <w:szCs w:val="28"/>
        </w:rPr>
        <w:t>определяют</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пьесы В. Лифшица, Ю. Елисеева, Г. Сапгира, С. Прокофьевой, И. Токмаковой, Г. Цыферова</w:t>
      </w:r>
      <w:r w:rsidR="00217D6C">
        <w:rPr>
          <w:rFonts w:ascii="Times New Roman" w:hAnsi="Times New Roman" w:cs="Times New Roman"/>
          <w:color w:val="000000"/>
          <w:sz w:val="28"/>
          <w:szCs w:val="28"/>
        </w:rPr>
        <w:t>, Е. Чеповецкого</w:t>
      </w:r>
      <w:r w:rsidR="00217D6C" w:rsidRPr="002F31C2">
        <w:rPr>
          <w:rFonts w:ascii="Times New Roman" w:hAnsi="Times New Roman" w:cs="Times New Roman"/>
          <w:color w:val="000000"/>
          <w:sz w:val="28"/>
          <w:szCs w:val="28"/>
        </w:rPr>
        <w:t xml:space="preserve"> (здесь же </w:t>
      </w:r>
      <w:r>
        <w:rPr>
          <w:rFonts w:ascii="Times New Roman" w:hAnsi="Times New Roman" w:cs="Times New Roman"/>
          <w:color w:val="000000"/>
          <w:sz w:val="28"/>
          <w:szCs w:val="28"/>
        </w:rPr>
        <w:t>сохраняются</w:t>
      </w:r>
      <w:r w:rsidR="00217D6C">
        <w:rPr>
          <w:rFonts w:ascii="Times New Roman" w:hAnsi="Times New Roman" w:cs="Times New Roman"/>
          <w:color w:val="000000"/>
          <w:sz w:val="28"/>
          <w:szCs w:val="28"/>
        </w:rPr>
        <w:t xml:space="preserve"> лучшие</w:t>
      </w:r>
      <w:r w:rsidR="00217D6C" w:rsidRPr="002F31C2">
        <w:rPr>
          <w:rFonts w:ascii="Times New Roman" w:hAnsi="Times New Roman" w:cs="Times New Roman"/>
          <w:color w:val="000000"/>
          <w:sz w:val="28"/>
          <w:szCs w:val="28"/>
        </w:rPr>
        <w:t xml:space="preserve"> пьесы 30-х – 50-х годов</w:t>
      </w:r>
      <w:r w:rsidR="00217D6C">
        <w:rPr>
          <w:rFonts w:ascii="Times New Roman" w:hAnsi="Times New Roman" w:cs="Times New Roman"/>
          <w:color w:val="000000"/>
          <w:sz w:val="28"/>
          <w:szCs w:val="28"/>
        </w:rPr>
        <w:t xml:space="preserve">, созданных </w:t>
      </w:r>
      <w:r w:rsidR="00217D6C" w:rsidRPr="002F31C2">
        <w:rPr>
          <w:rFonts w:ascii="Times New Roman" w:hAnsi="Times New Roman" w:cs="Times New Roman"/>
          <w:color w:val="000000"/>
          <w:sz w:val="28"/>
          <w:szCs w:val="28"/>
        </w:rPr>
        <w:t xml:space="preserve">Н. Гернет, Г. Владычиной, Е. Тараховской). </w:t>
      </w:r>
      <w:r w:rsidR="00217D6C">
        <w:rPr>
          <w:rFonts w:ascii="Times New Roman" w:hAnsi="Times New Roman" w:cs="Times New Roman"/>
          <w:color w:val="000000"/>
          <w:sz w:val="28"/>
          <w:szCs w:val="28"/>
        </w:rPr>
        <w:t>С</w:t>
      </w:r>
      <w:r w:rsidR="00217D6C" w:rsidRPr="002F31C2">
        <w:rPr>
          <w:rFonts w:ascii="Times New Roman" w:hAnsi="Times New Roman" w:cs="Times New Roman"/>
          <w:color w:val="000000"/>
          <w:sz w:val="28"/>
          <w:szCs w:val="28"/>
        </w:rPr>
        <w:t xml:space="preserve"> 1968 г</w:t>
      </w:r>
      <w:r>
        <w:rPr>
          <w:rFonts w:ascii="Times New Roman" w:hAnsi="Times New Roman" w:cs="Times New Roman"/>
          <w:color w:val="000000"/>
          <w:sz w:val="28"/>
          <w:szCs w:val="28"/>
        </w:rPr>
        <w:t>ода</w:t>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 xml:space="preserve">в театрах кукол </w:t>
      </w:r>
      <w:r w:rsidR="00217D6C" w:rsidRPr="002F31C2">
        <w:rPr>
          <w:rFonts w:ascii="Times New Roman" w:hAnsi="Times New Roman" w:cs="Times New Roman"/>
          <w:color w:val="000000"/>
          <w:sz w:val="28"/>
          <w:szCs w:val="28"/>
        </w:rPr>
        <w:t xml:space="preserve">широко идут пьесы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Кот </w:t>
      </w:r>
      <w:r w:rsidR="00217D6C" w:rsidRPr="002F31C2">
        <w:rPr>
          <w:rFonts w:ascii="Times New Roman" w:hAnsi="Times New Roman" w:cs="Times New Roman"/>
          <w:bCs/>
          <w:color w:val="000000"/>
          <w:sz w:val="28"/>
          <w:szCs w:val="28"/>
        </w:rPr>
        <w:t>Васька</w:t>
      </w:r>
      <w:r w:rsidR="00217D6C" w:rsidRPr="002F31C2">
        <w:rPr>
          <w:rFonts w:ascii="Times New Roman" w:hAnsi="Times New Roman" w:cs="Times New Roman"/>
          <w:color w:val="000000"/>
          <w:sz w:val="28"/>
          <w:szCs w:val="28"/>
        </w:rPr>
        <w:t xml:space="preserve"> и его друзья» В.Лифшица</w:t>
      </w:r>
      <w:r w:rsidR="00217D6C" w:rsidRPr="002F31C2">
        <w:rPr>
          <w:rFonts w:ascii="Times New Roman" w:hAnsi="Times New Roman" w:cs="Times New Roman"/>
          <w:bCs/>
          <w:color w:val="000000"/>
          <w:sz w:val="28"/>
          <w:szCs w:val="28"/>
        </w:rPr>
        <w:t xml:space="preserve"> (</w:t>
      </w:r>
      <w:r w:rsidR="00217D6C" w:rsidRPr="002F31C2">
        <w:rPr>
          <w:rFonts w:ascii="Times New Roman" w:hAnsi="Times New Roman" w:cs="Times New Roman"/>
          <w:color w:val="000000"/>
          <w:sz w:val="28"/>
          <w:szCs w:val="28"/>
        </w:rPr>
        <w:t xml:space="preserve">12 театров),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Хочу быть большим</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 xml:space="preserve">Г. </w:t>
      </w:r>
      <w:r w:rsidR="00217D6C" w:rsidRPr="002F31C2">
        <w:rPr>
          <w:rFonts w:ascii="Times New Roman" w:hAnsi="Times New Roman" w:cs="Times New Roman"/>
          <w:color w:val="000000"/>
          <w:sz w:val="28"/>
          <w:szCs w:val="28"/>
        </w:rPr>
        <w:t xml:space="preserve">Сапгира и </w:t>
      </w:r>
      <w:r w:rsidR="00217D6C">
        <w:rPr>
          <w:rFonts w:ascii="Times New Roman" w:hAnsi="Times New Roman" w:cs="Times New Roman"/>
          <w:color w:val="000000"/>
          <w:sz w:val="28"/>
          <w:szCs w:val="28"/>
        </w:rPr>
        <w:t xml:space="preserve">Г. </w:t>
      </w:r>
      <w:r w:rsidR="00217D6C" w:rsidRPr="002F31C2">
        <w:rPr>
          <w:rFonts w:ascii="Times New Roman" w:hAnsi="Times New Roman" w:cs="Times New Roman"/>
          <w:color w:val="000000"/>
          <w:sz w:val="28"/>
          <w:szCs w:val="28"/>
        </w:rPr>
        <w:t xml:space="preserve">Цыферова (18 театров),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Я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цыпленок, ты </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цыпленок</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Е. Чеповецкого, Г. Усача</w:t>
      </w:r>
      <w:r w:rsidR="00217D6C" w:rsidRPr="002F31C2">
        <w:rPr>
          <w:rFonts w:ascii="Times New Roman" w:hAnsi="Times New Roman" w:cs="Times New Roman"/>
          <w:smallCaps/>
          <w:color w:val="000000"/>
          <w:sz w:val="28"/>
          <w:szCs w:val="28"/>
        </w:rPr>
        <w:t xml:space="preserve"> (</w:t>
      </w:r>
      <w:r w:rsidR="00217D6C" w:rsidRPr="002F31C2">
        <w:rPr>
          <w:rFonts w:ascii="Times New Roman" w:hAnsi="Times New Roman" w:cs="Times New Roman"/>
          <w:color w:val="000000"/>
          <w:sz w:val="28"/>
          <w:szCs w:val="28"/>
        </w:rPr>
        <w:t xml:space="preserve">11 театров),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Неизвестный с хвостом</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С.</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Прокофьевой (12 театров) и др</w:t>
      </w:r>
      <w:r>
        <w:rPr>
          <w:rFonts w:ascii="Times New Roman" w:hAnsi="Times New Roman" w:cs="Times New Roman"/>
          <w:color w:val="000000"/>
          <w:sz w:val="28"/>
          <w:szCs w:val="28"/>
        </w:rPr>
        <w:t>угие</w:t>
      </w:r>
      <w:r w:rsidR="00217D6C" w:rsidRPr="002F31C2">
        <w:rPr>
          <w:rFonts w:ascii="Times New Roman" w:hAnsi="Times New Roman" w:cs="Times New Roman"/>
          <w:color w:val="000000"/>
          <w:sz w:val="28"/>
          <w:szCs w:val="28"/>
        </w:rPr>
        <w:t>.</w:t>
      </w:r>
    </w:p>
    <w:p w:rsidR="00217D6C"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Вместе с</w:t>
      </w:r>
      <w:r w:rsidRPr="002F31C2">
        <w:rPr>
          <w:rFonts w:ascii="Times New Roman" w:hAnsi="Times New Roman" w:cs="Times New Roman"/>
          <w:color w:val="000000"/>
          <w:sz w:val="28"/>
          <w:szCs w:val="28"/>
        </w:rPr>
        <w:t xml:space="preserve"> поэт</w:t>
      </w:r>
      <w:r>
        <w:rPr>
          <w:rFonts w:ascii="Times New Roman" w:hAnsi="Times New Roman" w:cs="Times New Roman"/>
          <w:color w:val="000000"/>
          <w:sz w:val="28"/>
          <w:szCs w:val="28"/>
        </w:rPr>
        <w:t>ами</w:t>
      </w:r>
      <w:r w:rsidRPr="002F31C2">
        <w:rPr>
          <w:rFonts w:ascii="Times New Roman" w:hAnsi="Times New Roman" w:cs="Times New Roman"/>
          <w:color w:val="000000"/>
          <w:sz w:val="28"/>
          <w:szCs w:val="28"/>
        </w:rPr>
        <w:t>, писател</w:t>
      </w:r>
      <w:r>
        <w:rPr>
          <w:rFonts w:ascii="Times New Roman" w:hAnsi="Times New Roman" w:cs="Times New Roman"/>
          <w:color w:val="000000"/>
          <w:sz w:val="28"/>
          <w:szCs w:val="28"/>
        </w:rPr>
        <w:t>ями</w:t>
      </w:r>
      <w:r w:rsidRPr="002F31C2">
        <w:rPr>
          <w:rFonts w:ascii="Times New Roman" w:hAnsi="Times New Roman" w:cs="Times New Roman"/>
          <w:color w:val="000000"/>
          <w:sz w:val="28"/>
          <w:szCs w:val="28"/>
        </w:rPr>
        <w:t>, пришедши</w:t>
      </w:r>
      <w:r>
        <w:rPr>
          <w:rFonts w:ascii="Times New Roman" w:hAnsi="Times New Roman" w:cs="Times New Roman"/>
          <w:color w:val="000000"/>
          <w:sz w:val="28"/>
          <w:szCs w:val="28"/>
        </w:rPr>
        <w:t xml:space="preserve">ми </w:t>
      </w:r>
      <w:r w:rsidRPr="002F31C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театр кукол </w:t>
      </w:r>
      <w:r w:rsidR="009728B1">
        <w:rPr>
          <w:rFonts w:ascii="Times New Roman" w:hAnsi="Times New Roman" w:cs="Times New Roman"/>
          <w:color w:val="000000"/>
          <w:sz w:val="28"/>
          <w:szCs w:val="28"/>
        </w:rPr>
        <w:t xml:space="preserve">отчасти </w:t>
      </w:r>
      <w:r w:rsidRPr="002F31C2">
        <w:rPr>
          <w:rFonts w:ascii="Times New Roman" w:hAnsi="Times New Roman" w:cs="Times New Roman"/>
          <w:color w:val="000000"/>
          <w:sz w:val="28"/>
          <w:szCs w:val="28"/>
        </w:rPr>
        <w:t>еще и потому, что их творчество не могло быть в должной мере реализовано в «большой литературе»</w:t>
      </w:r>
      <w:r>
        <w:rPr>
          <w:rFonts w:ascii="Times New Roman" w:hAnsi="Times New Roman" w:cs="Times New Roman"/>
          <w:color w:val="000000"/>
          <w:sz w:val="28"/>
          <w:szCs w:val="28"/>
        </w:rPr>
        <w:t xml:space="preserve">, появляются и пьесы, написанные литературно одаренными художниками. </w:t>
      </w:r>
      <w:r w:rsidR="009728B1">
        <w:rPr>
          <w:rFonts w:ascii="Times New Roman" w:hAnsi="Times New Roman" w:cs="Times New Roman"/>
          <w:color w:val="000000"/>
          <w:sz w:val="28"/>
          <w:szCs w:val="28"/>
        </w:rPr>
        <w:t>Вслед за художников Театра Образцова</w:t>
      </w:r>
      <w:r>
        <w:rPr>
          <w:rFonts w:ascii="Times New Roman" w:hAnsi="Times New Roman" w:cs="Times New Roman"/>
          <w:color w:val="000000"/>
          <w:sz w:val="28"/>
          <w:szCs w:val="28"/>
        </w:rPr>
        <w:t xml:space="preserve"> </w:t>
      </w:r>
      <w:r w:rsidR="003A3E4D">
        <w:rPr>
          <w:rFonts w:ascii="Times New Roman" w:hAnsi="Times New Roman" w:cs="Times New Roman"/>
          <w:color w:val="000000"/>
          <w:sz w:val="28"/>
          <w:szCs w:val="28"/>
        </w:rPr>
        <w:t>В. Андриевичем</w:t>
      </w:r>
      <w:r>
        <w:rPr>
          <w:rFonts w:ascii="Times New Roman" w:hAnsi="Times New Roman" w:cs="Times New Roman"/>
          <w:color w:val="000000"/>
          <w:sz w:val="28"/>
          <w:szCs w:val="28"/>
        </w:rPr>
        <w:t xml:space="preserve">, соавтором пьесы «Дядя Мусор», в драматургию театра кукол пришел и </w:t>
      </w:r>
      <w:r w:rsidRPr="002F31C2">
        <w:rPr>
          <w:rFonts w:ascii="Times New Roman" w:hAnsi="Times New Roman" w:cs="Times New Roman"/>
          <w:color w:val="000000"/>
          <w:sz w:val="28"/>
          <w:szCs w:val="28"/>
        </w:rPr>
        <w:t>художник</w:t>
      </w:r>
      <w:r>
        <w:rPr>
          <w:rFonts w:ascii="Times New Roman" w:hAnsi="Times New Roman" w:cs="Times New Roman"/>
          <w:color w:val="000000"/>
          <w:sz w:val="28"/>
          <w:szCs w:val="28"/>
        </w:rPr>
        <w:t>, а затем известный писатель</w:t>
      </w:r>
      <w:r w:rsidRPr="002F31C2">
        <w:rPr>
          <w:rFonts w:ascii="Times New Roman" w:hAnsi="Times New Roman" w:cs="Times New Roman"/>
          <w:color w:val="000000"/>
          <w:sz w:val="28"/>
          <w:szCs w:val="28"/>
        </w:rPr>
        <w:t xml:space="preserve"> Ю. Коваль</w:t>
      </w:r>
      <w:r>
        <w:rPr>
          <w:rFonts w:ascii="Times New Roman" w:hAnsi="Times New Roman" w:cs="Times New Roman"/>
          <w:color w:val="000000"/>
          <w:sz w:val="28"/>
          <w:szCs w:val="28"/>
        </w:rPr>
        <w:t>.</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F31C2">
        <w:rPr>
          <w:rFonts w:ascii="Times New Roman" w:hAnsi="Times New Roman" w:cs="Times New Roman"/>
          <w:color w:val="000000"/>
          <w:sz w:val="28"/>
          <w:szCs w:val="28"/>
        </w:rPr>
        <w:t xml:space="preserve">споминая условия </w:t>
      </w:r>
      <w:r w:rsidR="009728B1">
        <w:rPr>
          <w:rFonts w:ascii="Times New Roman" w:hAnsi="Times New Roman" w:cs="Times New Roman"/>
          <w:color w:val="000000"/>
          <w:sz w:val="28"/>
          <w:szCs w:val="28"/>
        </w:rPr>
        <w:t xml:space="preserve">для </w:t>
      </w:r>
      <w:r w:rsidRPr="002F31C2">
        <w:rPr>
          <w:rFonts w:ascii="Times New Roman" w:hAnsi="Times New Roman" w:cs="Times New Roman"/>
          <w:color w:val="000000"/>
          <w:sz w:val="28"/>
          <w:szCs w:val="28"/>
        </w:rPr>
        <w:t xml:space="preserve">литературного творчества </w:t>
      </w:r>
      <w:r>
        <w:rPr>
          <w:rFonts w:ascii="Times New Roman" w:hAnsi="Times New Roman" w:cs="Times New Roman"/>
          <w:color w:val="000000"/>
          <w:sz w:val="28"/>
          <w:szCs w:val="28"/>
        </w:rPr>
        <w:t>времен «оттепели»</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автор повести, а затем и пьесы для театра кукол </w:t>
      </w:r>
      <w:r w:rsidRPr="002F31C2">
        <w:rPr>
          <w:rFonts w:ascii="Times New Roman" w:hAnsi="Times New Roman" w:cs="Times New Roman"/>
          <w:color w:val="000000"/>
          <w:sz w:val="28"/>
          <w:szCs w:val="28"/>
        </w:rPr>
        <w:t>«Пять похищенных монахов» писал: «В детскую литературу я пришел чуть позже Цыферова и Мошковской, они как раз и поддерживали меня, хлопали дружески по плеч</w:t>
      </w:r>
      <w:r w:rsidR="003B78B7" w:rsidRPr="002F31C2">
        <w:rPr>
          <w:rFonts w:ascii="Times New Roman" w:hAnsi="Times New Roman" w:cs="Times New Roman"/>
          <w:color w:val="000000"/>
          <w:sz w:val="28"/>
          <w:szCs w:val="28"/>
        </w:rPr>
        <w:t>у</w:t>
      </w:r>
      <w:r w:rsidR="003B78B7" w:rsidRPr="00245524">
        <w:rPr>
          <w:rFonts w:ascii="Times New Roman" w:hAnsi="Times New Roman" w:cs="Times New Roman"/>
          <w:color w:val="000000"/>
          <w:sz w:val="28"/>
          <w:szCs w:val="28"/>
        </w:rPr>
        <w:t xml:space="preserve"> [</w:t>
      </w:r>
      <w:r w:rsidRPr="00245524">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Я был тогда только художник</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живописец, мне негде было работать, и они подобрали меня на улице, пригласили в свою поэтическую мастерску</w:t>
      </w:r>
      <w:r w:rsidR="003B78B7" w:rsidRPr="002F31C2">
        <w:rPr>
          <w:rFonts w:ascii="Times New Roman" w:hAnsi="Times New Roman" w:cs="Times New Roman"/>
          <w:color w:val="000000"/>
          <w:sz w:val="28"/>
          <w:szCs w:val="28"/>
        </w:rPr>
        <w:t>ю</w:t>
      </w:r>
      <w:r w:rsidR="003B78B7" w:rsidRPr="002455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5524">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Сапгир и Холин, и многие из их гостей в те годы и помыслить не могли о возможности издать свои «взрослые» стихи и обратились вдруг разом к детской литературе. Так появился новый, неожиданный приток свежих сил в литературу для маленьких, талантливый приток, мощный — </w:t>
      </w:r>
      <w:r w:rsidRPr="002F31C2">
        <w:rPr>
          <w:rFonts w:ascii="Times New Roman" w:hAnsi="Times New Roman" w:cs="Times New Roman"/>
          <w:bCs/>
          <w:color w:val="000000"/>
          <w:sz w:val="28"/>
          <w:szCs w:val="28"/>
        </w:rPr>
        <w:t>на</w:t>
      </w:r>
      <w:r w:rsidRPr="002F31C2">
        <w:rPr>
          <w:rFonts w:ascii="Times New Roman" w:hAnsi="Times New Roman" w:cs="Times New Roman"/>
          <w:color w:val="000000"/>
          <w:sz w:val="28"/>
          <w:szCs w:val="28"/>
        </w:rPr>
        <w:t xml:space="preserve"> волне 60-х годов, вернее, на ее откате</w:t>
      </w:r>
      <w:r w:rsidRPr="00245524">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245524">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 ведь можно сказать и так: наш расцвет канул в период «застоя». Обогревающее душу художника слово «вечность» не всегда подвластно разуму советского литератора. Мысль о том, что ты сейчас напишешь некую вещь, а уж потом, когда позволят,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настоящую, весьма и весьма пагубна. </w:t>
      </w:r>
      <w:r w:rsidRPr="00245524">
        <w:rPr>
          <w:rFonts w:ascii="Times New Roman" w:hAnsi="Times New Roman" w:cs="Times New Roman"/>
          <w:color w:val="000000"/>
          <w:sz w:val="28"/>
          <w:szCs w:val="28"/>
        </w:rPr>
        <w:t>[</w:t>
      </w:r>
      <w:r>
        <w:rPr>
          <w:rFonts w:ascii="Times New Roman" w:hAnsi="Times New Roman" w:cs="Times New Roman"/>
          <w:color w:val="000000"/>
          <w:sz w:val="28"/>
          <w:szCs w:val="28"/>
        </w:rPr>
        <w:t>…</w:t>
      </w:r>
      <w:r w:rsidRPr="00245524">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 Ориентироваться можно и на Рабле на Свифта. Писать надо так, как будто пишешь для маленького Пушкина</w:t>
      </w:r>
      <w:r w:rsidRPr="00245524">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245524">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Писатели, так сказать, «отката волны» жили, конечно, нелегко. Многие «уходили в песок», не сражаясь. Был и у меня такой момент, когда книги стали полузапрещены, а новые издания остановлены</w:t>
      </w:r>
      <w:r w:rsidRPr="002F31C2">
        <w:rPr>
          <w:rFonts w:ascii="Times New Roman" w:hAnsi="Times New Roman" w:cs="Times New Roman"/>
          <w:bCs/>
          <w:color w:val="000000"/>
          <w:sz w:val="28"/>
          <w:szCs w:val="28"/>
        </w:rPr>
        <w:t xml:space="preserve"> вовсе. К</w:t>
      </w:r>
      <w:r w:rsidRPr="002F31C2">
        <w:rPr>
          <w:rFonts w:ascii="Times New Roman" w:hAnsi="Times New Roman" w:cs="Times New Roman"/>
          <w:color w:val="000000"/>
          <w:sz w:val="28"/>
          <w:szCs w:val="28"/>
        </w:rPr>
        <w:t xml:space="preserve"> счастью, «запретители» совершили ошибку, вместе со мной решили закрыть и Э. Успенского. Надо было, конечно, запрещать нас поодиночке</w:t>
      </w:r>
      <w:r w:rsidRPr="00245524">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Pr="00245524">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а мы сумели объединиться в самозащите, и кое-кто поддержал нас (М. Прилежаева, Я. Аким, С. Михалков, Г. Пешеходова, А. Алексин)»</w:t>
      </w:r>
      <w:r w:rsidRPr="002E7D64">
        <w:rPr>
          <w:rStyle w:val="a3"/>
        </w:rPr>
        <w:footnoteReference w:id="365"/>
      </w:r>
      <w:r w:rsidRPr="002F31C2">
        <w:rPr>
          <w:rFonts w:ascii="Times New Roman" w:hAnsi="Times New Roman" w:cs="Times New Roman"/>
          <w:color w:val="000000"/>
          <w:sz w:val="28"/>
          <w:szCs w:val="28"/>
        </w:rPr>
        <w:t xml:space="preserve">. </w:t>
      </w:r>
    </w:p>
    <w:p w:rsidR="00217D6C" w:rsidRDefault="00217D6C" w:rsidP="00217D6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трудное для себя время пьесу для театра кукол </w:t>
      </w:r>
      <w:r w:rsidRPr="002F31C2">
        <w:rPr>
          <w:rFonts w:ascii="Times New Roman" w:hAnsi="Times New Roman" w:cs="Times New Roman"/>
          <w:sz w:val="28"/>
          <w:szCs w:val="28"/>
        </w:rPr>
        <w:t>«Человек, которого не было</w:t>
      </w:r>
      <w:r>
        <w:rPr>
          <w:rFonts w:ascii="Times New Roman" w:hAnsi="Times New Roman" w:cs="Times New Roman"/>
          <w:sz w:val="28"/>
          <w:szCs w:val="28"/>
        </w:rPr>
        <w:t xml:space="preserve">» написал и </w:t>
      </w:r>
      <w:r w:rsidRPr="002F31C2">
        <w:rPr>
          <w:rFonts w:ascii="Times New Roman" w:hAnsi="Times New Roman" w:cs="Times New Roman"/>
          <w:sz w:val="28"/>
          <w:szCs w:val="28"/>
        </w:rPr>
        <w:t xml:space="preserve">Сергей Донатович Довлатов (1941–1990). </w:t>
      </w:r>
      <w:r>
        <w:rPr>
          <w:rFonts w:ascii="Times New Roman" w:hAnsi="Times New Roman" w:cs="Times New Roman"/>
          <w:sz w:val="28"/>
          <w:szCs w:val="28"/>
        </w:rPr>
        <w:t>В</w:t>
      </w:r>
      <w:r w:rsidRPr="002F31C2">
        <w:rPr>
          <w:rFonts w:ascii="Times New Roman" w:hAnsi="Times New Roman" w:cs="Times New Roman"/>
          <w:sz w:val="28"/>
          <w:szCs w:val="28"/>
        </w:rPr>
        <w:t xml:space="preserve"> 1975 г.</w:t>
      </w:r>
      <w:r>
        <w:rPr>
          <w:rFonts w:ascii="Times New Roman" w:hAnsi="Times New Roman" w:cs="Times New Roman"/>
          <w:sz w:val="28"/>
          <w:szCs w:val="28"/>
        </w:rPr>
        <w:t>,</w:t>
      </w:r>
      <w:r w:rsidRPr="002F31C2">
        <w:rPr>
          <w:rFonts w:ascii="Times New Roman" w:hAnsi="Times New Roman" w:cs="Times New Roman"/>
          <w:sz w:val="28"/>
          <w:szCs w:val="28"/>
        </w:rPr>
        <w:t xml:space="preserve"> будучи начинающим автором, С. Довлатов на литературном совещании в Москве познакомился с молодым ленинградским режиссером Александром Веселовым, работавшим в то время в Псковском театре кукол. В результате их завязавшейся дружбы в 1976 г. </w:t>
      </w:r>
      <w:r>
        <w:rPr>
          <w:rFonts w:ascii="Times New Roman" w:hAnsi="Times New Roman" w:cs="Times New Roman"/>
          <w:sz w:val="28"/>
          <w:szCs w:val="28"/>
        </w:rPr>
        <w:t xml:space="preserve">и </w:t>
      </w:r>
      <w:r w:rsidRPr="002F31C2">
        <w:rPr>
          <w:rFonts w:ascii="Times New Roman" w:hAnsi="Times New Roman" w:cs="Times New Roman"/>
          <w:sz w:val="28"/>
          <w:szCs w:val="28"/>
        </w:rPr>
        <w:t xml:space="preserve">появилась </w:t>
      </w:r>
      <w:r>
        <w:rPr>
          <w:rFonts w:ascii="Times New Roman" w:hAnsi="Times New Roman" w:cs="Times New Roman"/>
          <w:sz w:val="28"/>
          <w:szCs w:val="28"/>
        </w:rPr>
        <w:t xml:space="preserve">эта </w:t>
      </w:r>
      <w:r w:rsidRPr="002F31C2">
        <w:rPr>
          <w:rFonts w:ascii="Times New Roman" w:hAnsi="Times New Roman" w:cs="Times New Roman"/>
          <w:sz w:val="28"/>
          <w:szCs w:val="28"/>
        </w:rPr>
        <w:t xml:space="preserve">«пьеса для младших школьников с фокусами, но без обмана». К тому времени А. Веселова призвали в армию. Отслужив, он не вернулся в Псков, а несколько лет спустя, погиб в авиакатастрофе. </w:t>
      </w:r>
    </w:p>
    <w:p w:rsidR="00217D6C" w:rsidRPr="002F31C2" w:rsidRDefault="00217D6C" w:rsidP="00217D6C">
      <w:pPr>
        <w:spacing w:line="360" w:lineRule="auto"/>
        <w:ind w:firstLine="708"/>
        <w:jc w:val="both"/>
        <w:rPr>
          <w:rFonts w:ascii="Times New Roman" w:hAnsi="Times New Roman" w:cs="Times New Roman"/>
          <w:color w:val="000000"/>
          <w:sz w:val="28"/>
          <w:szCs w:val="28"/>
        </w:rPr>
      </w:pPr>
      <w:r w:rsidRPr="002F31C2">
        <w:rPr>
          <w:rFonts w:ascii="Times New Roman" w:hAnsi="Times New Roman" w:cs="Times New Roman"/>
          <w:sz w:val="28"/>
          <w:szCs w:val="28"/>
        </w:rPr>
        <w:t>Написанная Довлатовым пьеса затерялась в архивах Псковского кукольного театра, но в 2001 г</w:t>
      </w:r>
      <w:r w:rsidR="0032312C">
        <w:rPr>
          <w:rFonts w:ascii="Times New Roman" w:hAnsi="Times New Roman" w:cs="Times New Roman"/>
          <w:sz w:val="28"/>
          <w:szCs w:val="28"/>
        </w:rPr>
        <w:t>оду</w:t>
      </w:r>
      <w:r w:rsidRPr="002F31C2">
        <w:rPr>
          <w:rFonts w:ascii="Times New Roman" w:hAnsi="Times New Roman" w:cs="Times New Roman"/>
          <w:sz w:val="28"/>
          <w:szCs w:val="28"/>
        </w:rPr>
        <w:t xml:space="preserve"> была найдена псковским журналистом А</w:t>
      </w:r>
      <w:r w:rsidR="0032312C">
        <w:rPr>
          <w:rFonts w:ascii="Times New Roman" w:hAnsi="Times New Roman" w:cs="Times New Roman"/>
          <w:sz w:val="28"/>
          <w:szCs w:val="28"/>
        </w:rPr>
        <w:t>.</w:t>
      </w:r>
      <w:r w:rsidRPr="002F31C2">
        <w:rPr>
          <w:rFonts w:ascii="Times New Roman" w:hAnsi="Times New Roman" w:cs="Times New Roman"/>
          <w:sz w:val="28"/>
          <w:szCs w:val="28"/>
        </w:rPr>
        <w:t xml:space="preserve"> Масловым, поступившим в театр завлитом. Премьера в постановке режиссера А. Заболотного состоялась в конце 2003 г</w:t>
      </w:r>
      <w:r w:rsidR="0032312C">
        <w:rPr>
          <w:rFonts w:ascii="Times New Roman" w:hAnsi="Times New Roman" w:cs="Times New Roman"/>
          <w:sz w:val="28"/>
          <w:szCs w:val="28"/>
        </w:rPr>
        <w:t>ода</w:t>
      </w:r>
      <w:r w:rsidRPr="002F31C2">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sz w:val="28"/>
          <w:szCs w:val="28"/>
        </w:rPr>
        <w:t xml:space="preserve">Главное действующее лицо пьесы </w:t>
      </w:r>
      <w:r>
        <w:rPr>
          <w:rFonts w:ascii="Times New Roman" w:hAnsi="Times New Roman" w:cs="Times New Roman"/>
          <w:sz w:val="28"/>
          <w:szCs w:val="28"/>
        </w:rPr>
        <w:t>—</w:t>
      </w:r>
      <w:r w:rsidRPr="002F31C2">
        <w:rPr>
          <w:rFonts w:ascii="Times New Roman" w:hAnsi="Times New Roman" w:cs="Times New Roman"/>
          <w:sz w:val="28"/>
          <w:szCs w:val="28"/>
        </w:rPr>
        <w:t xml:space="preserve"> школьник Минька Ковалев, которому надоело учиться. </w:t>
      </w:r>
      <w:r>
        <w:rPr>
          <w:rFonts w:ascii="Times New Roman" w:hAnsi="Times New Roman" w:cs="Times New Roman"/>
          <w:sz w:val="28"/>
          <w:szCs w:val="28"/>
        </w:rPr>
        <w:t>Мечтая стать артистом, он</w:t>
      </w:r>
      <w:r w:rsidRPr="002F31C2">
        <w:rPr>
          <w:rFonts w:ascii="Times New Roman" w:hAnsi="Times New Roman" w:cs="Times New Roman"/>
          <w:sz w:val="28"/>
          <w:szCs w:val="28"/>
        </w:rPr>
        <w:t xml:space="preserve"> попадает в цирк</w:t>
      </w:r>
      <w:r>
        <w:rPr>
          <w:rFonts w:ascii="Times New Roman" w:hAnsi="Times New Roman" w:cs="Times New Roman"/>
          <w:sz w:val="28"/>
          <w:szCs w:val="28"/>
        </w:rPr>
        <w:t>, где и</w:t>
      </w:r>
      <w:r w:rsidRPr="002F31C2">
        <w:rPr>
          <w:rFonts w:ascii="Times New Roman" w:hAnsi="Times New Roman" w:cs="Times New Roman"/>
          <w:sz w:val="28"/>
          <w:szCs w:val="28"/>
        </w:rPr>
        <w:t xml:space="preserve"> происходят события пьесы, чередующиеся с цирковыми номерами. Среди действующих  лиц: фокусник Луиджи Драндулетти (он же Петр Барабукин), его брат Николай, клоун Бряк, микроб Фердинанд, попугай Цымпа и др. </w:t>
      </w:r>
    </w:p>
    <w:p w:rsidR="0032312C" w:rsidRDefault="0032312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Вместе с новыми пьеса</w:t>
      </w:r>
      <w:r w:rsidR="00217D6C" w:rsidRPr="002F31C2">
        <w:rPr>
          <w:rFonts w:ascii="Times New Roman" w:hAnsi="Times New Roman" w:cs="Times New Roman"/>
          <w:color w:val="000000"/>
          <w:sz w:val="28"/>
          <w:szCs w:val="28"/>
        </w:rPr>
        <w:t xml:space="preserve">ми в 60-х – 70-х гг. в </w:t>
      </w:r>
      <w:r w:rsidR="00217D6C">
        <w:rPr>
          <w:rFonts w:ascii="Times New Roman" w:hAnsi="Times New Roman" w:cs="Times New Roman"/>
          <w:color w:val="000000"/>
          <w:sz w:val="28"/>
          <w:szCs w:val="28"/>
        </w:rPr>
        <w:t>драматургии театра кукол</w:t>
      </w:r>
      <w:r w:rsidR="00217D6C" w:rsidRPr="002F31C2">
        <w:rPr>
          <w:rFonts w:ascii="Times New Roman" w:hAnsi="Times New Roman" w:cs="Times New Roman"/>
          <w:color w:val="000000"/>
          <w:sz w:val="28"/>
          <w:szCs w:val="28"/>
        </w:rPr>
        <w:t xml:space="preserve"> появляется </w:t>
      </w:r>
      <w:r w:rsidR="00217D6C">
        <w:rPr>
          <w:rFonts w:ascii="Times New Roman" w:hAnsi="Times New Roman" w:cs="Times New Roman"/>
          <w:color w:val="000000"/>
          <w:sz w:val="28"/>
          <w:szCs w:val="28"/>
        </w:rPr>
        <w:t>новая</w:t>
      </w:r>
      <w:r w:rsidR="00217D6C" w:rsidRPr="002F31C2">
        <w:rPr>
          <w:rFonts w:ascii="Times New Roman" w:hAnsi="Times New Roman" w:cs="Times New Roman"/>
          <w:color w:val="000000"/>
          <w:sz w:val="28"/>
          <w:szCs w:val="28"/>
        </w:rPr>
        <w:t xml:space="preserve"> мера условности, </w:t>
      </w:r>
      <w:r w:rsidR="00217D6C">
        <w:rPr>
          <w:rFonts w:ascii="Times New Roman" w:hAnsi="Times New Roman" w:cs="Times New Roman"/>
          <w:color w:val="000000"/>
          <w:sz w:val="28"/>
          <w:szCs w:val="28"/>
        </w:rPr>
        <w:t>утверждаются иные</w:t>
      </w:r>
      <w:r w:rsidR="00217D6C" w:rsidRPr="002F31C2">
        <w:rPr>
          <w:rFonts w:ascii="Times New Roman" w:hAnsi="Times New Roman" w:cs="Times New Roman"/>
          <w:color w:val="000000"/>
          <w:sz w:val="28"/>
          <w:szCs w:val="28"/>
        </w:rPr>
        <w:t xml:space="preserve"> персонажи, конфликты, идеи</w:t>
      </w:r>
      <w:r>
        <w:rPr>
          <w:rFonts w:ascii="Times New Roman" w:hAnsi="Times New Roman" w:cs="Times New Roman"/>
          <w:color w:val="000000"/>
          <w:sz w:val="28"/>
          <w:szCs w:val="28"/>
        </w:rPr>
        <w:t xml:space="preserve">, </w:t>
      </w:r>
    </w:p>
    <w:p w:rsidR="0032312C" w:rsidRDefault="00217D6C" w:rsidP="0032312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Если </w:t>
      </w:r>
      <w:r w:rsidR="0032312C">
        <w:rPr>
          <w:rFonts w:ascii="Times New Roman" w:hAnsi="Times New Roman" w:cs="Times New Roman"/>
          <w:color w:val="000000"/>
          <w:sz w:val="28"/>
          <w:szCs w:val="28"/>
        </w:rPr>
        <w:t xml:space="preserve">прежде </w:t>
      </w:r>
      <w:r w:rsidRPr="002F31C2">
        <w:rPr>
          <w:rFonts w:ascii="Times New Roman" w:hAnsi="Times New Roman" w:cs="Times New Roman"/>
          <w:color w:val="000000"/>
          <w:sz w:val="28"/>
          <w:szCs w:val="28"/>
        </w:rPr>
        <w:t xml:space="preserve">персонажи существовали каждый в своем мире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герои русской сказки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русской сказке, былинные богатыри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русской былине, пионер Петя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городе, то в </w:t>
      </w:r>
      <w:r w:rsidR="0032312C">
        <w:rPr>
          <w:rFonts w:ascii="Times New Roman" w:hAnsi="Times New Roman" w:cs="Times New Roman"/>
          <w:color w:val="000000"/>
          <w:sz w:val="28"/>
          <w:szCs w:val="28"/>
        </w:rPr>
        <w:t xml:space="preserve">60-х - </w:t>
      </w:r>
      <w:r w:rsidRPr="002F31C2">
        <w:rPr>
          <w:rFonts w:ascii="Times New Roman" w:hAnsi="Times New Roman" w:cs="Times New Roman"/>
          <w:color w:val="000000"/>
          <w:sz w:val="28"/>
          <w:szCs w:val="28"/>
        </w:rPr>
        <w:t xml:space="preserve">70-х гг. Чебурашка и </w:t>
      </w:r>
      <w:r w:rsidR="0032312C">
        <w:rPr>
          <w:rFonts w:ascii="Times New Roman" w:hAnsi="Times New Roman" w:cs="Times New Roman"/>
          <w:color w:val="000000"/>
          <w:sz w:val="28"/>
          <w:szCs w:val="28"/>
        </w:rPr>
        <w:t>к</w:t>
      </w:r>
      <w:r w:rsidRPr="002F31C2">
        <w:rPr>
          <w:rFonts w:ascii="Times New Roman" w:hAnsi="Times New Roman" w:cs="Times New Roman"/>
          <w:color w:val="000000"/>
          <w:sz w:val="28"/>
          <w:szCs w:val="28"/>
        </w:rPr>
        <w:t xml:space="preserve">рокодил Гена могли свободно </w:t>
      </w:r>
      <w:r w:rsidR="0032312C">
        <w:rPr>
          <w:rFonts w:ascii="Times New Roman" w:hAnsi="Times New Roman" w:cs="Times New Roman"/>
          <w:color w:val="000000"/>
          <w:sz w:val="28"/>
          <w:szCs w:val="28"/>
        </w:rPr>
        <w:t>жить в поэтически-бытовом пространстве современной сказки, критически высказываться по поводу современных нравов.</w:t>
      </w:r>
      <w:r w:rsidRPr="002F31C2">
        <w:rPr>
          <w:rFonts w:ascii="Times New Roman" w:hAnsi="Times New Roman" w:cs="Times New Roman"/>
          <w:color w:val="000000"/>
          <w:sz w:val="28"/>
          <w:szCs w:val="28"/>
        </w:rPr>
        <w:t xml:space="preserve"> </w:t>
      </w:r>
      <w:r w:rsidR="0032312C">
        <w:rPr>
          <w:rFonts w:ascii="Times New Roman" w:hAnsi="Times New Roman" w:cs="Times New Roman"/>
          <w:color w:val="000000"/>
          <w:sz w:val="28"/>
          <w:szCs w:val="28"/>
        </w:rPr>
        <w:t>В пьесах начинает проявляться инакомыслие, которому невозможно было пробиться в первой половине ХХ века, появляются</w:t>
      </w:r>
      <w:r w:rsidR="0032312C" w:rsidRPr="0032312C">
        <w:rPr>
          <w:rFonts w:ascii="Times New Roman" w:hAnsi="Times New Roman" w:cs="Times New Roman"/>
          <w:color w:val="000000"/>
          <w:sz w:val="28"/>
          <w:szCs w:val="28"/>
        </w:rPr>
        <w:t xml:space="preserve"> </w:t>
      </w:r>
      <w:r w:rsidR="0032312C">
        <w:rPr>
          <w:rFonts w:ascii="Times New Roman" w:hAnsi="Times New Roman" w:cs="Times New Roman"/>
          <w:color w:val="000000"/>
          <w:sz w:val="28"/>
          <w:szCs w:val="28"/>
        </w:rPr>
        <w:t>этические и психологически объемные характеры.</w:t>
      </w:r>
    </w:p>
    <w:p w:rsidR="00401C07" w:rsidRDefault="00217D6C" w:rsidP="00401C07">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Показателен пример пьес Г. Сапгира и Г. Цыферова «Хочу быть большим»</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«Ты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для меня», а также пьес</w:t>
      </w:r>
      <w:r>
        <w:rPr>
          <w:rFonts w:ascii="Times New Roman" w:hAnsi="Times New Roman" w:cs="Times New Roman"/>
          <w:color w:val="000000"/>
          <w:sz w:val="28"/>
          <w:szCs w:val="28"/>
        </w:rPr>
        <w:t>ы</w:t>
      </w:r>
      <w:r w:rsidRPr="002F31C2">
        <w:rPr>
          <w:rFonts w:ascii="Times New Roman" w:hAnsi="Times New Roman" w:cs="Times New Roman"/>
          <w:color w:val="000000"/>
          <w:sz w:val="28"/>
          <w:szCs w:val="28"/>
        </w:rPr>
        <w:t xml:space="preserve"> С. Прокофьевой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Не буду просить прощения</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Фабулы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простейшие; цепочка событий, через которые проходит герой и которые помогают ему осознать свое неверное </w:t>
      </w:r>
      <w:r>
        <w:rPr>
          <w:rFonts w:ascii="Times New Roman" w:hAnsi="Times New Roman" w:cs="Times New Roman"/>
          <w:color w:val="000000"/>
          <w:sz w:val="28"/>
          <w:szCs w:val="28"/>
        </w:rPr>
        <w:t>поведение</w:t>
      </w:r>
      <w:r w:rsidRPr="002F31C2">
        <w:rPr>
          <w:rFonts w:ascii="Times New Roman" w:hAnsi="Times New Roman" w:cs="Times New Roman"/>
          <w:color w:val="000000"/>
          <w:sz w:val="28"/>
          <w:szCs w:val="28"/>
        </w:rPr>
        <w:t>, в результате чего он вместе со зрителями приход</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т к правильному нравственному выводу. Так Котенок и Лев в пьесе Сапгира и Цыферова</w:t>
      </w:r>
      <w:r>
        <w:rPr>
          <w:rFonts w:ascii="Times New Roman" w:hAnsi="Times New Roman" w:cs="Times New Roman"/>
          <w:color w:val="000000"/>
          <w:sz w:val="28"/>
          <w:szCs w:val="28"/>
        </w:rPr>
        <w:t xml:space="preserve"> «Хочу быть большим»</w:t>
      </w:r>
      <w:r w:rsidRPr="002F31C2">
        <w:rPr>
          <w:rFonts w:ascii="Times New Roman" w:hAnsi="Times New Roman" w:cs="Times New Roman"/>
          <w:color w:val="000000"/>
          <w:sz w:val="28"/>
          <w:szCs w:val="28"/>
        </w:rPr>
        <w:t xml:space="preserve"> убеждаются, что совсем неважно большой ты или маленький, а важно </w:t>
      </w:r>
      <w:r>
        <w:rPr>
          <w:rFonts w:ascii="Times New Roman" w:hAnsi="Times New Roman" w:cs="Times New Roman"/>
          <w:color w:val="000000"/>
          <w:sz w:val="28"/>
          <w:szCs w:val="28"/>
        </w:rPr>
        <w:t>какой ты человек</w:t>
      </w:r>
      <w:r w:rsidRPr="002F31C2">
        <w:rPr>
          <w:rFonts w:ascii="Times New Roman" w:hAnsi="Times New Roman" w:cs="Times New Roman"/>
          <w:color w:val="000000"/>
          <w:sz w:val="28"/>
          <w:szCs w:val="28"/>
        </w:rPr>
        <w:t xml:space="preserve">. В другой пьесе этих авторов Поросенок, жалующийся, что у него нет друзей, начинает понимать, что надо и самому уметь дружить. </w:t>
      </w:r>
      <w:r w:rsidR="00401C07">
        <w:rPr>
          <w:rFonts w:ascii="Times New Roman" w:hAnsi="Times New Roman" w:cs="Times New Roman"/>
          <w:color w:val="000000"/>
          <w:sz w:val="28"/>
          <w:szCs w:val="28"/>
        </w:rPr>
        <w:t xml:space="preserve">Не лишенные притчевой дидактичности, эти пьесы написаны так легко и изящно, а характеры, при их лаконизме, выписаны столь емко и цельно, что за персонажем просматривается и человеческий прообраз, и его судьба. </w:t>
      </w:r>
    </w:p>
    <w:p w:rsidR="00217D6C" w:rsidRDefault="00217D6C" w:rsidP="00217D6C">
      <w:pPr>
        <w:tabs>
          <w:tab w:val="left" w:pos="1134"/>
          <w:tab w:val="left" w:pos="8505"/>
        </w:tabs>
        <w:spacing w:line="360" w:lineRule="auto"/>
        <w:ind w:firstLine="1134"/>
        <w:jc w:val="both"/>
        <w:rPr>
          <w:rFonts w:ascii="Times New Roman" w:hAnsi="Times New Roman" w:cs="Times New Roman"/>
          <w:iCs/>
          <w:sz w:val="28"/>
          <w:szCs w:val="28"/>
        </w:rPr>
      </w:pPr>
      <w:r>
        <w:rPr>
          <w:rFonts w:ascii="Times New Roman" w:hAnsi="Times New Roman" w:cs="Times New Roman"/>
          <w:color w:val="000000"/>
          <w:sz w:val="28"/>
          <w:szCs w:val="28"/>
        </w:rPr>
        <w:t xml:space="preserve">В драматургии для театра кукол поэты </w:t>
      </w:r>
      <w:r w:rsidR="00401C07">
        <w:rPr>
          <w:rFonts w:ascii="Times New Roman" w:hAnsi="Times New Roman" w:cs="Times New Roman"/>
          <w:color w:val="000000"/>
          <w:sz w:val="28"/>
          <w:szCs w:val="28"/>
        </w:rPr>
        <w:t>60-х – 70-х гг. ХХ века</w:t>
      </w:r>
      <w:r>
        <w:rPr>
          <w:rFonts w:ascii="Times New Roman" w:hAnsi="Times New Roman" w:cs="Times New Roman"/>
          <w:color w:val="000000"/>
          <w:sz w:val="28"/>
          <w:szCs w:val="28"/>
        </w:rPr>
        <w:t xml:space="preserve"> нашли </w:t>
      </w:r>
      <w:r w:rsidR="00401C07">
        <w:rPr>
          <w:rFonts w:ascii="Times New Roman" w:hAnsi="Times New Roman" w:cs="Times New Roman"/>
          <w:color w:val="000000"/>
          <w:sz w:val="28"/>
          <w:szCs w:val="28"/>
        </w:rPr>
        <w:t xml:space="preserve">адекватную </w:t>
      </w:r>
      <w:r>
        <w:rPr>
          <w:rFonts w:ascii="Times New Roman" w:hAnsi="Times New Roman" w:cs="Times New Roman"/>
          <w:color w:val="000000"/>
          <w:sz w:val="28"/>
          <w:szCs w:val="28"/>
        </w:rPr>
        <w:t>форму для высказываний. Лаконичная мудрость и философская емкость поэзии, встретившись с театром кукол обрели то самое Детство, о котором в 30-х гг. ХХ в. писал П. Флоренский</w:t>
      </w:r>
      <w:r w:rsidR="00234E0C">
        <w:rPr>
          <w:rFonts w:ascii="Times New Roman" w:hAnsi="Times New Roman" w:cs="Times New Roman"/>
          <w:color w:val="000000"/>
          <w:sz w:val="28"/>
          <w:szCs w:val="28"/>
        </w:rPr>
        <w:t>;</w:t>
      </w:r>
      <w:r w:rsidRPr="003E0641">
        <w:rPr>
          <w:rFonts w:ascii="Times New Roman" w:hAnsi="Times New Roman" w:cs="Times New Roman"/>
          <w:sz w:val="28"/>
          <w:szCs w:val="28"/>
        </w:rPr>
        <w:t xml:space="preserve"> </w:t>
      </w:r>
      <w:r w:rsidR="00234E0C">
        <w:rPr>
          <w:rFonts w:ascii="Times New Roman" w:hAnsi="Times New Roman" w:cs="Times New Roman"/>
          <w:sz w:val="28"/>
          <w:szCs w:val="28"/>
        </w:rPr>
        <w:t>«</w:t>
      </w:r>
      <w:r w:rsidRPr="003E0641">
        <w:rPr>
          <w:rFonts w:ascii="Times New Roman" w:hAnsi="Times New Roman" w:cs="Times New Roman"/>
          <w:sz w:val="28"/>
          <w:szCs w:val="28"/>
        </w:rPr>
        <w:t xml:space="preserve">Сияющий в лучах закатного солнца, </w:t>
      </w:r>
      <w:r w:rsidRPr="003E0641">
        <w:rPr>
          <w:rFonts w:ascii="Times New Roman" w:hAnsi="Times New Roman" w:cs="Times New Roman"/>
          <w:iCs/>
          <w:sz w:val="28"/>
          <w:szCs w:val="28"/>
        </w:rPr>
        <w:t>Театр открывается окном в вечно живое детство»</w:t>
      </w:r>
      <w:r w:rsidRPr="003E0641">
        <w:rPr>
          <w:rStyle w:val="a3"/>
        </w:rPr>
        <w:footnoteReference w:id="366"/>
      </w:r>
      <w:r w:rsidRPr="003E0641">
        <w:rPr>
          <w:rFonts w:ascii="Times New Roman" w:hAnsi="Times New Roman" w:cs="Times New Roman"/>
          <w:iCs/>
          <w:sz w:val="28"/>
          <w:szCs w:val="28"/>
        </w:rPr>
        <w:t>.</w:t>
      </w:r>
      <w:r>
        <w:rPr>
          <w:rFonts w:ascii="Times New Roman" w:hAnsi="Times New Roman" w:cs="Times New Roman"/>
          <w:iCs/>
          <w:sz w:val="28"/>
          <w:szCs w:val="28"/>
        </w:rPr>
        <w:t xml:space="preserve"> </w:t>
      </w:r>
    </w:p>
    <w:p w:rsidR="00217D6C" w:rsidRDefault="00217D6C" w:rsidP="00217D6C">
      <w:pPr>
        <w:tabs>
          <w:tab w:val="left" w:pos="1134"/>
          <w:tab w:val="left" w:pos="8505"/>
        </w:tabs>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Поэты 1950-х – 1970-х гг. пришли к этому «питаемому сокровенным детством очагу», </w:t>
      </w:r>
      <w:r w:rsidR="00234E0C">
        <w:rPr>
          <w:rFonts w:ascii="Times New Roman" w:hAnsi="Times New Roman" w:cs="Times New Roman"/>
          <w:color w:val="000000"/>
          <w:sz w:val="28"/>
          <w:szCs w:val="28"/>
        </w:rPr>
        <w:t xml:space="preserve">заново </w:t>
      </w:r>
      <w:r>
        <w:rPr>
          <w:rFonts w:ascii="Times New Roman" w:hAnsi="Times New Roman" w:cs="Times New Roman"/>
          <w:color w:val="000000"/>
          <w:sz w:val="28"/>
          <w:szCs w:val="28"/>
        </w:rPr>
        <w:t>разожгли в нем</w:t>
      </w:r>
      <w:r w:rsidR="00234E0C">
        <w:rPr>
          <w:rFonts w:ascii="Times New Roman" w:hAnsi="Times New Roman" w:cs="Times New Roman"/>
          <w:color w:val="000000"/>
          <w:sz w:val="28"/>
          <w:szCs w:val="28"/>
        </w:rPr>
        <w:t xml:space="preserve"> огонь, который</w:t>
      </w:r>
      <w:r>
        <w:rPr>
          <w:rFonts w:ascii="Times New Roman" w:hAnsi="Times New Roman" w:cs="Times New Roman"/>
          <w:color w:val="000000"/>
          <w:sz w:val="28"/>
          <w:szCs w:val="28"/>
        </w:rPr>
        <w:t xml:space="preserve"> согревал их в холодный период «застоя».</w:t>
      </w:r>
    </w:p>
    <w:p w:rsidR="00217D6C" w:rsidRPr="002F31C2" w:rsidRDefault="00217D6C" w:rsidP="00217D6C">
      <w:pPr>
        <w:spacing w:line="360" w:lineRule="auto"/>
        <w:ind w:firstLine="1134"/>
        <w:jc w:val="both"/>
        <w:rPr>
          <w:rFonts w:ascii="Times New Roman" w:hAnsi="Times New Roman" w:cs="Times New Roman"/>
          <w:bCs/>
          <w:sz w:val="28"/>
          <w:szCs w:val="28"/>
        </w:rPr>
      </w:pPr>
      <w:r w:rsidRPr="002F31C2">
        <w:rPr>
          <w:rFonts w:ascii="Times New Roman" w:hAnsi="Times New Roman" w:cs="Times New Roman"/>
          <w:color w:val="000000"/>
          <w:sz w:val="28"/>
          <w:szCs w:val="28"/>
        </w:rPr>
        <w:t xml:space="preserve">В 1979 г. </w:t>
      </w:r>
      <w:r w:rsidR="00234E0C">
        <w:rPr>
          <w:rFonts w:ascii="Times New Roman" w:hAnsi="Times New Roman" w:cs="Times New Roman"/>
          <w:color w:val="000000"/>
          <w:sz w:val="28"/>
          <w:szCs w:val="28"/>
        </w:rPr>
        <w:t>ВААП (</w:t>
      </w:r>
      <w:r w:rsidRPr="002F31C2">
        <w:rPr>
          <w:rFonts w:ascii="Times New Roman" w:hAnsi="Times New Roman" w:cs="Times New Roman"/>
          <w:color w:val="000000"/>
          <w:sz w:val="28"/>
          <w:szCs w:val="28"/>
        </w:rPr>
        <w:t xml:space="preserve">Всесоюзное агентство </w:t>
      </w:r>
      <w:r w:rsidR="00234E0C">
        <w:rPr>
          <w:rFonts w:ascii="Times New Roman" w:hAnsi="Times New Roman" w:cs="Times New Roman"/>
          <w:color w:val="000000"/>
          <w:sz w:val="28"/>
          <w:szCs w:val="28"/>
        </w:rPr>
        <w:t xml:space="preserve">по </w:t>
      </w:r>
      <w:r w:rsidRPr="002F31C2">
        <w:rPr>
          <w:rFonts w:ascii="Times New Roman" w:hAnsi="Times New Roman" w:cs="Times New Roman"/>
          <w:color w:val="000000"/>
          <w:sz w:val="28"/>
          <w:szCs w:val="28"/>
        </w:rPr>
        <w:t>авторски</w:t>
      </w:r>
      <w:r w:rsidR="00234E0C">
        <w:rPr>
          <w:rFonts w:ascii="Times New Roman" w:hAnsi="Times New Roman" w:cs="Times New Roman"/>
          <w:color w:val="000000"/>
          <w:sz w:val="28"/>
          <w:szCs w:val="28"/>
        </w:rPr>
        <w:t>м</w:t>
      </w:r>
      <w:r w:rsidRPr="002F31C2">
        <w:rPr>
          <w:rFonts w:ascii="Times New Roman" w:hAnsi="Times New Roman" w:cs="Times New Roman"/>
          <w:color w:val="000000"/>
          <w:sz w:val="28"/>
          <w:szCs w:val="28"/>
        </w:rPr>
        <w:t xml:space="preserve"> прав</w:t>
      </w:r>
      <w:r w:rsidR="00234E0C">
        <w:rPr>
          <w:rFonts w:ascii="Times New Roman" w:hAnsi="Times New Roman" w:cs="Times New Roman"/>
          <w:color w:val="000000"/>
          <w:sz w:val="28"/>
          <w:szCs w:val="28"/>
        </w:rPr>
        <w:t>ам)</w:t>
      </w:r>
      <w:r w:rsidRPr="002F31C2">
        <w:rPr>
          <w:rFonts w:ascii="Times New Roman" w:hAnsi="Times New Roman" w:cs="Times New Roman"/>
          <w:color w:val="000000"/>
          <w:sz w:val="28"/>
          <w:szCs w:val="28"/>
        </w:rPr>
        <w:t xml:space="preserve"> издал</w:t>
      </w:r>
      <w:r>
        <w:rPr>
          <w:rFonts w:ascii="Times New Roman" w:hAnsi="Times New Roman" w:cs="Times New Roman"/>
          <w:color w:val="000000"/>
          <w:sz w:val="28"/>
          <w:szCs w:val="28"/>
        </w:rPr>
        <w:t>о</w:t>
      </w:r>
      <w:r w:rsidRPr="002F31C2">
        <w:rPr>
          <w:rFonts w:ascii="Times New Roman" w:hAnsi="Times New Roman" w:cs="Times New Roman"/>
          <w:color w:val="000000"/>
          <w:sz w:val="28"/>
          <w:szCs w:val="28"/>
        </w:rPr>
        <w:t xml:space="preserve"> серию лучших кукольных пьес. </w:t>
      </w:r>
      <w:r w:rsidRPr="002F31C2">
        <w:rPr>
          <w:rFonts w:ascii="Times New Roman" w:hAnsi="Times New Roman" w:cs="Times New Roman"/>
          <w:bCs/>
          <w:sz w:val="28"/>
          <w:szCs w:val="28"/>
        </w:rPr>
        <w:t>Среди авторов: В. Орлов («Золотой цыпленок»), Э. Успенский («Гарантийные человечки»), Г. Остер («Все волки боятся…», «Котенок по имени Гав», «38 попугаев»), К. Мешков («Соломенный бычок»), В. Лифшиц, И. Кичанова («Неожиданная дружба», «Королевская охота») и т.д.</w:t>
      </w:r>
      <w:r>
        <w:rPr>
          <w:rFonts w:ascii="Times New Roman" w:hAnsi="Times New Roman" w:cs="Times New Roman"/>
          <w:bCs/>
          <w:sz w:val="28"/>
          <w:szCs w:val="28"/>
        </w:rPr>
        <w:t xml:space="preserve"> </w:t>
      </w:r>
      <w:r w:rsidRPr="002F31C2">
        <w:rPr>
          <w:rFonts w:ascii="Times New Roman" w:hAnsi="Times New Roman" w:cs="Times New Roman"/>
          <w:bCs/>
          <w:sz w:val="28"/>
          <w:szCs w:val="28"/>
        </w:rPr>
        <w:t>Наиболее популярные авторы</w:t>
      </w:r>
      <w:r>
        <w:rPr>
          <w:rFonts w:ascii="Times New Roman" w:hAnsi="Times New Roman" w:cs="Times New Roman"/>
          <w:bCs/>
          <w:sz w:val="28"/>
          <w:szCs w:val="28"/>
        </w:rPr>
        <w:t xml:space="preserve"> конца 1970-х гг.</w:t>
      </w:r>
      <w:r w:rsidRPr="002F31C2">
        <w:rPr>
          <w:rFonts w:ascii="Times New Roman" w:hAnsi="Times New Roman" w:cs="Times New Roman"/>
          <w:bCs/>
          <w:sz w:val="28"/>
          <w:szCs w:val="28"/>
        </w:rPr>
        <w:t xml:space="preserve"> С. Прокофьева, Е</w:t>
      </w:r>
      <w:r>
        <w:rPr>
          <w:rFonts w:ascii="Times New Roman" w:hAnsi="Times New Roman" w:cs="Times New Roman"/>
          <w:bCs/>
          <w:sz w:val="28"/>
          <w:szCs w:val="28"/>
        </w:rPr>
        <w:t>вг</w:t>
      </w:r>
      <w:r w:rsidRPr="002F31C2">
        <w:rPr>
          <w:rFonts w:ascii="Times New Roman" w:hAnsi="Times New Roman" w:cs="Times New Roman"/>
          <w:bCs/>
          <w:sz w:val="28"/>
          <w:szCs w:val="28"/>
        </w:rPr>
        <w:t xml:space="preserve">. Шварц, Г. Сапгир, </w:t>
      </w:r>
      <w:r w:rsidR="003A3E4D" w:rsidRPr="002F31C2">
        <w:rPr>
          <w:rFonts w:ascii="Times New Roman" w:hAnsi="Times New Roman" w:cs="Times New Roman"/>
          <w:bCs/>
          <w:sz w:val="28"/>
          <w:szCs w:val="28"/>
        </w:rPr>
        <w:t>И. Токмакова</w:t>
      </w:r>
      <w:r w:rsidRPr="002F31C2">
        <w:rPr>
          <w:rFonts w:ascii="Times New Roman" w:hAnsi="Times New Roman" w:cs="Times New Roman"/>
          <w:bCs/>
          <w:sz w:val="28"/>
          <w:szCs w:val="28"/>
        </w:rPr>
        <w:t xml:space="preserve"> Н. Гернет, Ю.Елисеев, К.Мешков, С.Козлов, </w:t>
      </w:r>
      <w:r w:rsidR="003A3E4D" w:rsidRPr="002F31C2">
        <w:rPr>
          <w:rFonts w:ascii="Times New Roman" w:hAnsi="Times New Roman" w:cs="Times New Roman"/>
          <w:bCs/>
          <w:sz w:val="28"/>
          <w:szCs w:val="28"/>
        </w:rPr>
        <w:t>Е. Чеповецкий</w:t>
      </w:r>
      <w:r w:rsidRPr="002F31C2">
        <w:rPr>
          <w:rFonts w:ascii="Times New Roman" w:hAnsi="Times New Roman" w:cs="Times New Roman"/>
          <w:bCs/>
          <w:sz w:val="28"/>
          <w:szCs w:val="28"/>
        </w:rPr>
        <w:t xml:space="preserve">, </w:t>
      </w:r>
      <w:r w:rsidR="003A3E4D" w:rsidRPr="002F31C2">
        <w:rPr>
          <w:rFonts w:ascii="Times New Roman" w:hAnsi="Times New Roman" w:cs="Times New Roman"/>
          <w:bCs/>
          <w:sz w:val="28"/>
          <w:szCs w:val="28"/>
        </w:rPr>
        <w:t>Г. Владычина</w:t>
      </w:r>
      <w:r w:rsidRPr="002F31C2">
        <w:rPr>
          <w:rFonts w:ascii="Times New Roman" w:hAnsi="Times New Roman" w:cs="Times New Roman"/>
          <w:bCs/>
          <w:sz w:val="28"/>
          <w:szCs w:val="28"/>
        </w:rPr>
        <w:t xml:space="preserve">. Среди авторов, чьи пьесы в то время были особо востребованы </w:t>
      </w:r>
      <w:r>
        <w:rPr>
          <w:rFonts w:ascii="Times New Roman" w:hAnsi="Times New Roman" w:cs="Times New Roman"/>
          <w:bCs/>
          <w:sz w:val="28"/>
          <w:szCs w:val="28"/>
        </w:rPr>
        <w:t>—</w:t>
      </w:r>
      <w:r w:rsidRPr="002F31C2">
        <w:rPr>
          <w:rFonts w:ascii="Times New Roman" w:hAnsi="Times New Roman" w:cs="Times New Roman"/>
          <w:bCs/>
          <w:sz w:val="28"/>
          <w:szCs w:val="28"/>
        </w:rPr>
        <w:t xml:space="preserve"> </w:t>
      </w:r>
      <w:r w:rsidR="003A3E4D" w:rsidRPr="002F31C2">
        <w:rPr>
          <w:rFonts w:ascii="Times New Roman" w:hAnsi="Times New Roman" w:cs="Times New Roman"/>
          <w:bCs/>
          <w:sz w:val="28"/>
          <w:szCs w:val="28"/>
        </w:rPr>
        <w:t>Б. Заходер</w:t>
      </w:r>
      <w:r w:rsidRPr="002F31C2">
        <w:rPr>
          <w:rFonts w:ascii="Times New Roman" w:hAnsi="Times New Roman" w:cs="Times New Roman"/>
          <w:bCs/>
          <w:sz w:val="28"/>
          <w:szCs w:val="28"/>
        </w:rPr>
        <w:t xml:space="preserve"> («Пиргорой Винни-Пуха»), Н</w:t>
      </w:r>
      <w:r>
        <w:rPr>
          <w:rFonts w:ascii="Times New Roman" w:hAnsi="Times New Roman" w:cs="Times New Roman"/>
          <w:bCs/>
          <w:sz w:val="28"/>
          <w:szCs w:val="28"/>
        </w:rPr>
        <w:t>.</w:t>
      </w:r>
      <w:r w:rsidRPr="002F31C2">
        <w:rPr>
          <w:rFonts w:ascii="Times New Roman" w:hAnsi="Times New Roman" w:cs="Times New Roman"/>
          <w:bCs/>
          <w:sz w:val="28"/>
          <w:szCs w:val="28"/>
        </w:rPr>
        <w:t xml:space="preserve">Осипова («Осел в овчине»), </w:t>
      </w:r>
      <w:r w:rsidR="003A3E4D" w:rsidRPr="002F31C2">
        <w:rPr>
          <w:rFonts w:ascii="Times New Roman" w:hAnsi="Times New Roman" w:cs="Times New Roman"/>
          <w:bCs/>
          <w:sz w:val="28"/>
          <w:szCs w:val="28"/>
        </w:rPr>
        <w:t>А. Цуканов</w:t>
      </w:r>
      <w:r w:rsidRPr="002F31C2">
        <w:rPr>
          <w:rFonts w:ascii="Times New Roman" w:hAnsi="Times New Roman" w:cs="Times New Roman"/>
          <w:bCs/>
          <w:sz w:val="28"/>
          <w:szCs w:val="28"/>
        </w:rPr>
        <w:t xml:space="preserve"> «Очень</w:t>
      </w:r>
      <w:r>
        <w:rPr>
          <w:rFonts w:ascii="Times New Roman" w:hAnsi="Times New Roman" w:cs="Times New Roman"/>
          <w:bCs/>
          <w:sz w:val="28"/>
          <w:szCs w:val="28"/>
        </w:rPr>
        <w:t xml:space="preserve"> хитрая сказка», </w:t>
      </w:r>
      <w:r w:rsidR="003A3E4D">
        <w:rPr>
          <w:rFonts w:ascii="Times New Roman" w:hAnsi="Times New Roman" w:cs="Times New Roman"/>
          <w:bCs/>
          <w:sz w:val="28"/>
          <w:szCs w:val="28"/>
        </w:rPr>
        <w:t>Ю. Коринец</w:t>
      </w:r>
      <w:r>
        <w:rPr>
          <w:rFonts w:ascii="Times New Roman" w:hAnsi="Times New Roman" w:cs="Times New Roman"/>
          <w:bCs/>
          <w:sz w:val="28"/>
          <w:szCs w:val="28"/>
        </w:rPr>
        <w:t xml:space="preserve">, </w:t>
      </w:r>
      <w:r w:rsidR="003A3E4D">
        <w:rPr>
          <w:rFonts w:ascii="Times New Roman" w:hAnsi="Times New Roman" w:cs="Times New Roman"/>
          <w:bCs/>
          <w:sz w:val="28"/>
          <w:szCs w:val="28"/>
        </w:rPr>
        <w:t>Н.</w:t>
      </w:r>
      <w:r w:rsidR="003A3E4D" w:rsidRPr="002F31C2">
        <w:rPr>
          <w:rFonts w:ascii="Times New Roman" w:hAnsi="Times New Roman" w:cs="Times New Roman"/>
          <w:bCs/>
          <w:sz w:val="28"/>
          <w:szCs w:val="28"/>
        </w:rPr>
        <w:t xml:space="preserve"> Бурлова</w:t>
      </w:r>
      <w:r w:rsidRPr="002F31C2">
        <w:rPr>
          <w:rFonts w:ascii="Times New Roman" w:hAnsi="Times New Roman" w:cs="Times New Roman"/>
          <w:bCs/>
          <w:sz w:val="28"/>
          <w:szCs w:val="28"/>
        </w:rPr>
        <w:t xml:space="preserve"> («Маленький водяной»).</w:t>
      </w:r>
    </w:p>
    <w:p w:rsidR="00217D6C" w:rsidRDefault="00234E0C" w:rsidP="00217D6C">
      <w:pPr>
        <w:tabs>
          <w:tab w:val="left" w:pos="709"/>
          <w:tab w:val="left" w:pos="8505"/>
        </w:tabs>
        <w:spacing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В</w:t>
      </w:r>
      <w:r w:rsidR="00217D6C">
        <w:rPr>
          <w:rFonts w:ascii="Times New Roman" w:hAnsi="Times New Roman" w:cs="Times New Roman"/>
          <w:bCs/>
          <w:sz w:val="28"/>
          <w:szCs w:val="28"/>
        </w:rPr>
        <w:t xml:space="preserve"> конце 1970-х гг. в драматургии театра кукол возникают новые </w:t>
      </w:r>
      <w:r>
        <w:rPr>
          <w:rFonts w:ascii="Times New Roman" w:hAnsi="Times New Roman" w:cs="Times New Roman"/>
          <w:bCs/>
          <w:sz w:val="28"/>
          <w:szCs w:val="28"/>
        </w:rPr>
        <w:t>мотива</w:t>
      </w:r>
      <w:r w:rsidR="00217D6C">
        <w:rPr>
          <w:rFonts w:ascii="Times New Roman" w:hAnsi="Times New Roman" w:cs="Times New Roman"/>
          <w:bCs/>
          <w:sz w:val="28"/>
          <w:szCs w:val="28"/>
        </w:rPr>
        <w:t xml:space="preserve">, неведомые драматургии периода «оттепели». В поток лирических комедий, пьес-пародий, волшебных поэтических сказок начинает вливаться еще слабый, но весьма заметный «ручей» философских трагикомедий. В темах, атмосфере, образах пьес для детей и взрослых появляются драматические и трагические ноты. </w:t>
      </w:r>
    </w:p>
    <w:p w:rsidR="00217D6C" w:rsidRPr="002F31C2" w:rsidRDefault="00217D6C" w:rsidP="00217D6C">
      <w:pPr>
        <w:tabs>
          <w:tab w:val="left" w:pos="709"/>
          <w:tab w:val="left" w:pos="8505"/>
        </w:tabs>
        <w:spacing w:line="360" w:lineRule="auto"/>
        <w:ind w:firstLine="1134"/>
        <w:jc w:val="both"/>
        <w:rPr>
          <w:rFonts w:ascii="Times New Roman" w:hAnsi="Times New Roman" w:cs="Times New Roman"/>
          <w:iCs/>
          <w:sz w:val="28"/>
          <w:szCs w:val="28"/>
        </w:rPr>
      </w:pPr>
      <w:r>
        <w:rPr>
          <w:rFonts w:ascii="Times New Roman" w:hAnsi="Times New Roman" w:cs="Times New Roman"/>
          <w:bCs/>
          <w:sz w:val="28"/>
          <w:szCs w:val="28"/>
        </w:rPr>
        <w:t>Э</w:t>
      </w:r>
      <w:r w:rsidRPr="002F31C2">
        <w:rPr>
          <w:rFonts w:ascii="Times New Roman" w:hAnsi="Times New Roman" w:cs="Times New Roman"/>
          <w:bCs/>
          <w:sz w:val="28"/>
          <w:szCs w:val="28"/>
        </w:rPr>
        <w:t xml:space="preserve">та тенденция </w:t>
      </w:r>
      <w:r>
        <w:rPr>
          <w:rFonts w:ascii="Times New Roman" w:hAnsi="Times New Roman" w:cs="Times New Roman"/>
          <w:bCs/>
          <w:sz w:val="28"/>
          <w:szCs w:val="28"/>
        </w:rPr>
        <w:t>отчетливо прослеживается</w:t>
      </w:r>
      <w:r w:rsidRPr="002F31C2">
        <w:rPr>
          <w:rFonts w:ascii="Times New Roman" w:hAnsi="Times New Roman" w:cs="Times New Roman"/>
          <w:bCs/>
          <w:sz w:val="28"/>
          <w:szCs w:val="28"/>
        </w:rPr>
        <w:t xml:space="preserve"> в пьесах Льва Александровича Корсунского (1948 г.р.), драматурга, киносценариста, писателя, вошедшего</w:t>
      </w:r>
      <w:r>
        <w:rPr>
          <w:rFonts w:ascii="Times New Roman" w:hAnsi="Times New Roman" w:cs="Times New Roman"/>
          <w:bCs/>
          <w:sz w:val="28"/>
          <w:szCs w:val="28"/>
        </w:rPr>
        <w:t xml:space="preserve"> в </w:t>
      </w:r>
      <w:r w:rsidRPr="002F31C2">
        <w:rPr>
          <w:rFonts w:ascii="Times New Roman" w:hAnsi="Times New Roman" w:cs="Times New Roman"/>
          <w:bCs/>
          <w:sz w:val="28"/>
          <w:szCs w:val="28"/>
        </w:rPr>
        <w:t xml:space="preserve">драматургию </w:t>
      </w:r>
      <w:r>
        <w:rPr>
          <w:rFonts w:ascii="Times New Roman" w:hAnsi="Times New Roman" w:cs="Times New Roman"/>
          <w:bCs/>
          <w:sz w:val="28"/>
          <w:szCs w:val="28"/>
        </w:rPr>
        <w:t xml:space="preserve">театра кукол конца 1970-х гг. </w:t>
      </w:r>
      <w:r w:rsidRPr="002F31C2">
        <w:rPr>
          <w:rFonts w:ascii="Times New Roman" w:hAnsi="Times New Roman" w:cs="Times New Roman"/>
          <w:bCs/>
          <w:sz w:val="28"/>
          <w:szCs w:val="28"/>
        </w:rPr>
        <w:t>несколькими яркими пьесами, адресованными как взрослым, так и детям.</w:t>
      </w:r>
      <w:r>
        <w:rPr>
          <w:rFonts w:ascii="Times New Roman" w:hAnsi="Times New Roman" w:cs="Times New Roman"/>
          <w:bCs/>
          <w:sz w:val="28"/>
          <w:szCs w:val="28"/>
        </w:rPr>
        <w:t xml:space="preserve"> Его п</w:t>
      </w:r>
      <w:r w:rsidRPr="002F31C2">
        <w:rPr>
          <w:rFonts w:ascii="Times New Roman" w:hAnsi="Times New Roman" w:cs="Times New Roman"/>
          <w:bCs/>
          <w:sz w:val="28"/>
          <w:szCs w:val="28"/>
        </w:rPr>
        <w:t xml:space="preserve">ьесы «Крылья», «Домик для гидры», «Бывший мышонок», хотя и не имели большой репертуарной судьбы, но были примечательны для своего времени. </w:t>
      </w:r>
      <w:r>
        <w:rPr>
          <w:rFonts w:ascii="Times New Roman" w:hAnsi="Times New Roman" w:cs="Times New Roman"/>
          <w:bCs/>
          <w:sz w:val="28"/>
          <w:szCs w:val="28"/>
        </w:rPr>
        <w:t>Жанр трагикомедии - б</w:t>
      </w:r>
      <w:r w:rsidRPr="002F31C2">
        <w:rPr>
          <w:rFonts w:ascii="Times New Roman" w:hAnsi="Times New Roman" w:cs="Times New Roman"/>
          <w:bCs/>
          <w:sz w:val="28"/>
          <w:szCs w:val="28"/>
        </w:rPr>
        <w:t xml:space="preserve">лизкое Корсунскому </w:t>
      </w:r>
      <w:r w:rsidRPr="002F31C2">
        <w:rPr>
          <w:rFonts w:ascii="Times New Roman" w:hAnsi="Times New Roman" w:cs="Times New Roman"/>
          <w:iCs/>
          <w:sz w:val="28"/>
          <w:szCs w:val="28"/>
        </w:rPr>
        <w:t>состояние мира</w:t>
      </w:r>
      <w:r>
        <w:rPr>
          <w:rFonts w:ascii="Times New Roman" w:hAnsi="Times New Roman" w:cs="Times New Roman"/>
          <w:iCs/>
          <w:sz w:val="28"/>
          <w:szCs w:val="28"/>
        </w:rPr>
        <w:t>.</w:t>
      </w:r>
      <w:r w:rsidRPr="002F31C2">
        <w:rPr>
          <w:rFonts w:ascii="Times New Roman" w:hAnsi="Times New Roman" w:cs="Times New Roman"/>
          <w:iCs/>
          <w:sz w:val="28"/>
          <w:szCs w:val="28"/>
        </w:rPr>
        <w:t xml:space="preserve"> </w:t>
      </w:r>
      <w:r>
        <w:rPr>
          <w:rFonts w:ascii="Times New Roman" w:hAnsi="Times New Roman" w:cs="Times New Roman"/>
          <w:iCs/>
          <w:sz w:val="28"/>
          <w:szCs w:val="28"/>
        </w:rPr>
        <w:t>Конечно, о</w:t>
      </w:r>
      <w:r w:rsidR="00234E0C">
        <w:rPr>
          <w:rFonts w:ascii="Times New Roman" w:hAnsi="Times New Roman" w:cs="Times New Roman"/>
          <w:iCs/>
          <w:sz w:val="28"/>
          <w:szCs w:val="28"/>
        </w:rPr>
        <w:t xml:space="preserve">н </w:t>
      </w:r>
      <w:r w:rsidRPr="002F31C2">
        <w:rPr>
          <w:rFonts w:ascii="Times New Roman" w:hAnsi="Times New Roman" w:cs="Times New Roman"/>
          <w:iCs/>
          <w:sz w:val="28"/>
          <w:szCs w:val="28"/>
        </w:rPr>
        <w:t xml:space="preserve">владеет и жанром юмористического </w:t>
      </w:r>
      <w:r w:rsidRPr="00025332">
        <w:rPr>
          <w:rFonts w:ascii="Times New Roman" w:hAnsi="Times New Roman" w:cs="Times New Roman"/>
          <w:iCs/>
          <w:color w:val="000000"/>
          <w:sz w:val="28"/>
          <w:szCs w:val="28"/>
        </w:rPr>
        <w:t>рассказа (творчество</w:t>
      </w:r>
      <w:r w:rsidRPr="002F31C2">
        <w:rPr>
          <w:rFonts w:ascii="Times New Roman" w:hAnsi="Times New Roman" w:cs="Times New Roman"/>
          <w:iCs/>
          <w:sz w:val="28"/>
          <w:szCs w:val="28"/>
        </w:rPr>
        <w:t xml:space="preserve"> Л.Корсунского представлено в </w:t>
      </w:r>
      <w:r>
        <w:rPr>
          <w:rFonts w:ascii="Times New Roman" w:hAnsi="Times New Roman" w:cs="Times New Roman"/>
          <w:iCs/>
          <w:sz w:val="28"/>
          <w:szCs w:val="28"/>
        </w:rPr>
        <w:t>«</w:t>
      </w:r>
      <w:r w:rsidRPr="002F31C2">
        <w:rPr>
          <w:rFonts w:ascii="Times New Roman" w:hAnsi="Times New Roman" w:cs="Times New Roman"/>
          <w:iCs/>
          <w:sz w:val="28"/>
          <w:szCs w:val="28"/>
        </w:rPr>
        <w:t>Антологии сатиры и юмора России XX в.</w:t>
      </w:r>
      <w:r>
        <w:rPr>
          <w:rFonts w:ascii="Times New Roman" w:hAnsi="Times New Roman" w:cs="Times New Roman"/>
          <w:iCs/>
          <w:sz w:val="28"/>
          <w:szCs w:val="28"/>
        </w:rPr>
        <w:t xml:space="preserve">»), но даже в его юморесках всегда </w:t>
      </w:r>
      <w:r w:rsidR="00234E0C">
        <w:rPr>
          <w:rFonts w:ascii="Times New Roman" w:hAnsi="Times New Roman" w:cs="Times New Roman"/>
          <w:iCs/>
          <w:sz w:val="28"/>
          <w:szCs w:val="28"/>
        </w:rPr>
        <w:t>присутствуют</w:t>
      </w:r>
      <w:r>
        <w:rPr>
          <w:rFonts w:ascii="Times New Roman" w:hAnsi="Times New Roman" w:cs="Times New Roman"/>
          <w:iCs/>
          <w:sz w:val="28"/>
          <w:szCs w:val="28"/>
        </w:rPr>
        <w:t xml:space="preserve"> тревога и драматичность.</w:t>
      </w:r>
    </w:p>
    <w:p w:rsidR="00217D6C"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iCs/>
          <w:sz w:val="28"/>
          <w:szCs w:val="28"/>
        </w:rPr>
        <w:t xml:space="preserve">Пьесы </w:t>
      </w:r>
      <w:r w:rsidR="00234E0C">
        <w:rPr>
          <w:rFonts w:ascii="Times New Roman" w:hAnsi="Times New Roman" w:cs="Times New Roman"/>
          <w:iCs/>
          <w:sz w:val="28"/>
          <w:szCs w:val="28"/>
        </w:rPr>
        <w:t>Корсунского</w:t>
      </w:r>
      <w:r w:rsidRPr="002F31C2">
        <w:rPr>
          <w:rFonts w:ascii="Times New Roman" w:hAnsi="Times New Roman" w:cs="Times New Roman"/>
          <w:iCs/>
          <w:sz w:val="28"/>
          <w:szCs w:val="28"/>
        </w:rPr>
        <w:t xml:space="preserve"> отличаются глубиной</w:t>
      </w:r>
      <w:r w:rsidR="00234E0C">
        <w:rPr>
          <w:rFonts w:ascii="Times New Roman" w:hAnsi="Times New Roman" w:cs="Times New Roman"/>
          <w:iCs/>
          <w:sz w:val="28"/>
          <w:szCs w:val="28"/>
        </w:rPr>
        <w:t xml:space="preserve">, </w:t>
      </w:r>
      <w:r w:rsidRPr="002F31C2">
        <w:rPr>
          <w:rFonts w:ascii="Times New Roman" w:hAnsi="Times New Roman" w:cs="Times New Roman"/>
          <w:iCs/>
          <w:sz w:val="28"/>
          <w:szCs w:val="28"/>
        </w:rPr>
        <w:t xml:space="preserve">узнаваемостью характеров, юмором и иронией. Среди заметных постановок по пьесам Л.Корсунского </w:t>
      </w:r>
      <w:r>
        <w:rPr>
          <w:rFonts w:ascii="Times New Roman" w:hAnsi="Times New Roman" w:cs="Times New Roman"/>
          <w:iCs/>
          <w:sz w:val="28"/>
          <w:szCs w:val="28"/>
        </w:rPr>
        <w:t>—</w:t>
      </w:r>
      <w:r w:rsidRPr="002F31C2">
        <w:rPr>
          <w:rFonts w:ascii="Times New Roman" w:hAnsi="Times New Roman" w:cs="Times New Roman"/>
          <w:iCs/>
          <w:sz w:val="28"/>
          <w:szCs w:val="28"/>
        </w:rPr>
        <w:t xml:space="preserve"> спектакль для взрослых </w:t>
      </w:r>
      <w:r>
        <w:rPr>
          <w:rFonts w:ascii="Times New Roman" w:hAnsi="Times New Roman" w:cs="Times New Roman"/>
          <w:iCs/>
          <w:sz w:val="28"/>
          <w:szCs w:val="28"/>
        </w:rPr>
        <w:t>«</w:t>
      </w:r>
      <w:r w:rsidRPr="002F31C2">
        <w:rPr>
          <w:rFonts w:ascii="Times New Roman" w:hAnsi="Times New Roman" w:cs="Times New Roman"/>
          <w:iCs/>
          <w:sz w:val="28"/>
          <w:szCs w:val="28"/>
        </w:rPr>
        <w:t>Крылья</w:t>
      </w:r>
      <w:r>
        <w:rPr>
          <w:rFonts w:ascii="Times New Roman" w:hAnsi="Times New Roman" w:cs="Times New Roman"/>
          <w:iCs/>
          <w:sz w:val="28"/>
          <w:szCs w:val="28"/>
        </w:rPr>
        <w:t>»</w:t>
      </w:r>
      <w:r w:rsidRPr="002F31C2">
        <w:rPr>
          <w:rFonts w:ascii="Times New Roman" w:hAnsi="Times New Roman" w:cs="Times New Roman"/>
          <w:iCs/>
          <w:sz w:val="28"/>
          <w:szCs w:val="28"/>
        </w:rPr>
        <w:t xml:space="preserve"> в Московском областном театре кукол, ставший своеобразной театральной легендой (режиссер В. Елисеев, художник В. Ходнев).</w:t>
      </w:r>
      <w:r>
        <w:rPr>
          <w:rFonts w:ascii="Times New Roman" w:hAnsi="Times New Roman" w:cs="Times New Roman"/>
          <w:iCs/>
          <w:sz w:val="28"/>
          <w:szCs w:val="28"/>
        </w:rPr>
        <w:t xml:space="preserve"> Это трагикомическая притча о человеке, мечтающем о небе и придумавшем крылья. Весть об изобретении доходит до его соседей-обывателей, которые встревожены известием. Зачем крылья? Куда он хочет улететь? От кого? По теме пьеса </w:t>
      </w:r>
      <w:r w:rsidR="00025332">
        <w:rPr>
          <w:rFonts w:ascii="Times New Roman" w:hAnsi="Times New Roman" w:cs="Times New Roman"/>
          <w:iCs/>
          <w:sz w:val="28"/>
          <w:szCs w:val="28"/>
        </w:rPr>
        <w:t>перекликается с</w:t>
      </w:r>
      <w:r>
        <w:rPr>
          <w:rFonts w:ascii="Times New Roman" w:hAnsi="Times New Roman" w:cs="Times New Roman"/>
          <w:iCs/>
          <w:sz w:val="28"/>
          <w:szCs w:val="28"/>
        </w:rPr>
        <w:t xml:space="preserve"> «</w:t>
      </w:r>
      <w:r w:rsidRPr="002F31C2">
        <w:rPr>
          <w:rFonts w:ascii="Times New Roman" w:hAnsi="Times New Roman" w:cs="Times New Roman"/>
          <w:color w:val="000000"/>
          <w:sz w:val="28"/>
          <w:szCs w:val="28"/>
        </w:rPr>
        <w:t>Брать</w:t>
      </w:r>
      <w:r w:rsidR="00025332">
        <w:rPr>
          <w:rFonts w:ascii="Times New Roman" w:hAnsi="Times New Roman" w:cs="Times New Roman"/>
          <w:color w:val="000000"/>
          <w:sz w:val="28"/>
          <w:szCs w:val="28"/>
        </w:rPr>
        <w:t>ями</w:t>
      </w:r>
      <w:r w:rsidRPr="002F31C2">
        <w:rPr>
          <w:rFonts w:ascii="Times New Roman" w:hAnsi="Times New Roman" w:cs="Times New Roman"/>
          <w:color w:val="000000"/>
          <w:sz w:val="28"/>
          <w:szCs w:val="28"/>
        </w:rPr>
        <w:t xml:space="preserve"> Монгольфье»</w:t>
      </w:r>
      <w:r>
        <w:rPr>
          <w:rFonts w:ascii="Times New Roman" w:hAnsi="Times New Roman" w:cs="Times New Roman"/>
          <w:color w:val="000000"/>
          <w:sz w:val="28"/>
          <w:szCs w:val="28"/>
        </w:rPr>
        <w:t xml:space="preserve"> </w:t>
      </w:r>
      <w:r w:rsidR="003A3E4D">
        <w:rPr>
          <w:rFonts w:ascii="Times New Roman" w:hAnsi="Times New Roman" w:cs="Times New Roman"/>
          <w:color w:val="000000"/>
          <w:sz w:val="28"/>
          <w:szCs w:val="28"/>
        </w:rPr>
        <w:t>Г. Владычиной</w:t>
      </w:r>
      <w:r>
        <w:rPr>
          <w:rFonts w:ascii="Times New Roman" w:hAnsi="Times New Roman" w:cs="Times New Roman"/>
          <w:color w:val="000000"/>
          <w:sz w:val="28"/>
          <w:szCs w:val="28"/>
        </w:rPr>
        <w:t xml:space="preserve"> и Е.</w:t>
      </w:r>
      <w:r w:rsidR="000253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Тараховской. Но если пьеса </w:t>
      </w:r>
      <w:r w:rsidR="00025332">
        <w:rPr>
          <w:rFonts w:ascii="Times New Roman" w:hAnsi="Times New Roman" w:cs="Times New Roman"/>
          <w:color w:val="000000"/>
          <w:sz w:val="28"/>
          <w:szCs w:val="28"/>
        </w:rPr>
        <w:t>3</w:t>
      </w:r>
      <w:r>
        <w:rPr>
          <w:rFonts w:ascii="Times New Roman" w:hAnsi="Times New Roman" w:cs="Times New Roman"/>
          <w:color w:val="000000"/>
          <w:sz w:val="28"/>
          <w:szCs w:val="28"/>
        </w:rPr>
        <w:t xml:space="preserve">0-х </w:t>
      </w:r>
      <w:r w:rsidR="00025332">
        <w:rPr>
          <w:rFonts w:ascii="Times New Roman" w:hAnsi="Times New Roman" w:cs="Times New Roman"/>
          <w:color w:val="000000"/>
          <w:sz w:val="28"/>
          <w:szCs w:val="28"/>
        </w:rPr>
        <w:t>годов</w:t>
      </w:r>
      <w:r>
        <w:rPr>
          <w:rFonts w:ascii="Times New Roman" w:hAnsi="Times New Roman" w:cs="Times New Roman"/>
          <w:color w:val="000000"/>
          <w:sz w:val="28"/>
          <w:szCs w:val="28"/>
        </w:rPr>
        <w:t xml:space="preserve"> была </w:t>
      </w:r>
      <w:r w:rsidR="00025332">
        <w:rPr>
          <w:rFonts w:ascii="Times New Roman" w:hAnsi="Times New Roman" w:cs="Times New Roman"/>
          <w:color w:val="000000"/>
          <w:sz w:val="28"/>
          <w:szCs w:val="28"/>
        </w:rPr>
        <w:t>утилитарно-</w:t>
      </w:r>
      <w:r>
        <w:rPr>
          <w:rFonts w:ascii="Times New Roman" w:hAnsi="Times New Roman" w:cs="Times New Roman"/>
          <w:color w:val="000000"/>
          <w:sz w:val="28"/>
          <w:szCs w:val="28"/>
        </w:rPr>
        <w:t xml:space="preserve">просветительской с сатирическими, плакатными персонажами, изображавшими «классовых врагов», стремящихся остановить прогресс, то «Крылья» диагностировали состояние </w:t>
      </w:r>
      <w:r w:rsidR="00EA531A">
        <w:rPr>
          <w:rFonts w:ascii="Times New Roman" w:hAnsi="Times New Roman" w:cs="Times New Roman"/>
          <w:color w:val="000000"/>
          <w:sz w:val="28"/>
          <w:szCs w:val="28"/>
        </w:rPr>
        <w:t>советского</w:t>
      </w:r>
      <w:r>
        <w:rPr>
          <w:rFonts w:ascii="Times New Roman" w:hAnsi="Times New Roman" w:cs="Times New Roman"/>
          <w:color w:val="000000"/>
          <w:sz w:val="28"/>
          <w:szCs w:val="28"/>
        </w:rPr>
        <w:t xml:space="preserve"> общества конца 1970-х. </w:t>
      </w:r>
      <w:r w:rsidR="00EA531A">
        <w:rPr>
          <w:rFonts w:ascii="Times New Roman" w:hAnsi="Times New Roman" w:cs="Times New Roman"/>
          <w:color w:val="000000"/>
          <w:sz w:val="28"/>
          <w:szCs w:val="28"/>
        </w:rPr>
        <w:t xml:space="preserve">И этот «диагноз» был малоутешительным. </w:t>
      </w:r>
      <w:r>
        <w:rPr>
          <w:rFonts w:ascii="Times New Roman" w:hAnsi="Times New Roman" w:cs="Times New Roman"/>
          <w:color w:val="000000"/>
          <w:sz w:val="28"/>
          <w:szCs w:val="28"/>
        </w:rPr>
        <w:t xml:space="preserve"> </w:t>
      </w:r>
    </w:p>
    <w:p w:rsidR="00217D6C" w:rsidRPr="002F31C2" w:rsidRDefault="00217D6C" w:rsidP="00217D6C">
      <w:pPr>
        <w:spacing w:line="360" w:lineRule="auto"/>
        <w:ind w:firstLine="1080"/>
        <w:jc w:val="both"/>
        <w:rPr>
          <w:rFonts w:ascii="Times New Roman" w:hAnsi="Times New Roman" w:cs="Times New Roman"/>
          <w:sz w:val="28"/>
          <w:szCs w:val="28"/>
        </w:rPr>
      </w:pPr>
      <w:r>
        <w:rPr>
          <w:rFonts w:ascii="Times New Roman" w:hAnsi="Times New Roman" w:cs="Times New Roman"/>
          <w:iCs/>
          <w:sz w:val="28"/>
          <w:szCs w:val="28"/>
        </w:rPr>
        <w:t>Образ</w:t>
      </w:r>
      <w:r w:rsidRPr="002F31C2">
        <w:rPr>
          <w:rFonts w:ascii="Times New Roman" w:hAnsi="Times New Roman" w:cs="Times New Roman"/>
          <w:iCs/>
          <w:sz w:val="28"/>
          <w:szCs w:val="28"/>
        </w:rPr>
        <w:t xml:space="preserve"> полета, как способа преодоления страха</w:t>
      </w:r>
      <w:r>
        <w:rPr>
          <w:rFonts w:ascii="Times New Roman" w:hAnsi="Times New Roman" w:cs="Times New Roman"/>
          <w:iCs/>
          <w:sz w:val="28"/>
          <w:szCs w:val="28"/>
        </w:rPr>
        <w:t xml:space="preserve"> перед «общественным мнением»</w:t>
      </w:r>
      <w:r w:rsidRPr="002F31C2">
        <w:rPr>
          <w:rFonts w:ascii="Times New Roman" w:hAnsi="Times New Roman" w:cs="Times New Roman"/>
          <w:iCs/>
          <w:sz w:val="28"/>
          <w:szCs w:val="28"/>
        </w:rPr>
        <w:t xml:space="preserve"> раскрывается </w:t>
      </w:r>
      <w:r>
        <w:rPr>
          <w:rFonts w:ascii="Times New Roman" w:hAnsi="Times New Roman" w:cs="Times New Roman"/>
          <w:iCs/>
          <w:sz w:val="28"/>
          <w:szCs w:val="28"/>
        </w:rPr>
        <w:t>и в другой пьесе Л. Корсунского -</w:t>
      </w:r>
      <w:r w:rsidRPr="002F31C2">
        <w:rPr>
          <w:rFonts w:ascii="Times New Roman" w:hAnsi="Times New Roman" w:cs="Times New Roman"/>
          <w:iCs/>
          <w:sz w:val="28"/>
          <w:szCs w:val="28"/>
        </w:rPr>
        <w:t xml:space="preserve"> </w:t>
      </w:r>
      <w:r>
        <w:rPr>
          <w:rFonts w:ascii="Times New Roman" w:hAnsi="Times New Roman" w:cs="Times New Roman"/>
          <w:iCs/>
          <w:sz w:val="28"/>
          <w:szCs w:val="28"/>
        </w:rPr>
        <w:t>«</w:t>
      </w:r>
      <w:r w:rsidRPr="002F31C2">
        <w:rPr>
          <w:rFonts w:ascii="Times New Roman" w:hAnsi="Times New Roman" w:cs="Times New Roman"/>
          <w:iCs/>
          <w:sz w:val="28"/>
          <w:szCs w:val="28"/>
        </w:rPr>
        <w:t>Бывш</w:t>
      </w:r>
      <w:r>
        <w:rPr>
          <w:rFonts w:ascii="Times New Roman" w:hAnsi="Times New Roman" w:cs="Times New Roman"/>
          <w:iCs/>
          <w:sz w:val="28"/>
          <w:szCs w:val="28"/>
        </w:rPr>
        <w:t>ий</w:t>
      </w:r>
      <w:r w:rsidRPr="002F31C2">
        <w:rPr>
          <w:rFonts w:ascii="Times New Roman" w:hAnsi="Times New Roman" w:cs="Times New Roman"/>
          <w:iCs/>
          <w:sz w:val="28"/>
          <w:szCs w:val="28"/>
        </w:rPr>
        <w:t xml:space="preserve"> Мышон</w:t>
      </w:r>
      <w:r>
        <w:rPr>
          <w:rFonts w:ascii="Times New Roman" w:hAnsi="Times New Roman" w:cs="Times New Roman"/>
          <w:iCs/>
          <w:sz w:val="28"/>
          <w:szCs w:val="28"/>
        </w:rPr>
        <w:t>о</w:t>
      </w:r>
      <w:r w:rsidRPr="002F31C2">
        <w:rPr>
          <w:rFonts w:ascii="Times New Roman" w:hAnsi="Times New Roman" w:cs="Times New Roman"/>
          <w:iCs/>
          <w:sz w:val="28"/>
          <w:szCs w:val="28"/>
        </w:rPr>
        <w:t>к</w:t>
      </w:r>
      <w:r>
        <w:rPr>
          <w:rFonts w:ascii="Times New Roman" w:hAnsi="Times New Roman" w:cs="Times New Roman"/>
          <w:iCs/>
          <w:sz w:val="28"/>
          <w:szCs w:val="28"/>
        </w:rPr>
        <w:t>», где</w:t>
      </w:r>
      <w:r w:rsidRPr="002F31C2">
        <w:rPr>
          <w:rFonts w:ascii="Times New Roman" w:hAnsi="Times New Roman" w:cs="Times New Roman"/>
          <w:iCs/>
          <w:sz w:val="28"/>
          <w:szCs w:val="28"/>
        </w:rPr>
        <w:t xml:space="preserve"> каждый из </w:t>
      </w:r>
      <w:r>
        <w:rPr>
          <w:rFonts w:ascii="Times New Roman" w:hAnsi="Times New Roman" w:cs="Times New Roman"/>
          <w:iCs/>
          <w:sz w:val="28"/>
          <w:szCs w:val="28"/>
        </w:rPr>
        <w:t>героев</w:t>
      </w:r>
      <w:r w:rsidRPr="002F31C2">
        <w:rPr>
          <w:rFonts w:ascii="Times New Roman" w:hAnsi="Times New Roman" w:cs="Times New Roman"/>
          <w:iCs/>
          <w:sz w:val="28"/>
          <w:szCs w:val="28"/>
        </w:rPr>
        <w:t xml:space="preserve"> прикладывает максимум усилий, чтобы Белая Ворона</w:t>
      </w:r>
      <w:r>
        <w:rPr>
          <w:rFonts w:ascii="Times New Roman" w:hAnsi="Times New Roman" w:cs="Times New Roman"/>
          <w:iCs/>
          <w:sz w:val="28"/>
          <w:szCs w:val="28"/>
        </w:rPr>
        <w:t>, слепленная из пластилина</w:t>
      </w:r>
      <w:r w:rsidRPr="002F31C2">
        <w:rPr>
          <w:rFonts w:ascii="Times New Roman" w:hAnsi="Times New Roman" w:cs="Times New Roman"/>
          <w:iCs/>
          <w:sz w:val="28"/>
          <w:szCs w:val="28"/>
        </w:rPr>
        <w:t xml:space="preserve"> смогла полететь</w:t>
      </w:r>
      <w:r>
        <w:rPr>
          <w:rFonts w:ascii="Times New Roman" w:hAnsi="Times New Roman" w:cs="Times New Roman"/>
          <w:iCs/>
          <w:sz w:val="28"/>
          <w:szCs w:val="28"/>
        </w:rPr>
        <w:t>.</w:t>
      </w:r>
      <w:r w:rsidRPr="002F31C2">
        <w:rPr>
          <w:rFonts w:ascii="Times New Roman" w:hAnsi="Times New Roman" w:cs="Times New Roman"/>
          <w:iCs/>
          <w:sz w:val="28"/>
          <w:szCs w:val="28"/>
        </w:rPr>
        <w:t xml:space="preserve"> Среди героев этой философской пьесы-притчи: </w:t>
      </w:r>
      <w:r w:rsidRPr="002F31C2">
        <w:rPr>
          <w:rFonts w:ascii="Times New Roman" w:hAnsi="Times New Roman" w:cs="Times New Roman"/>
          <w:sz w:val="28"/>
          <w:szCs w:val="28"/>
        </w:rPr>
        <w:t>Руки, Мышонок, Белая Ворона, Желтый Крокодил, Зеленый Лисенок, Удавчик, Морской Кабанчик, Тигренок:</w:t>
      </w:r>
    </w:p>
    <w:p w:rsidR="00217D6C" w:rsidRPr="000521D5" w:rsidRDefault="00217D6C" w:rsidP="00217D6C">
      <w:pPr>
        <w:spacing w:line="360" w:lineRule="auto"/>
        <w:jc w:val="both"/>
        <w:rPr>
          <w:rFonts w:ascii="Times New Roman" w:hAnsi="Times New Roman" w:cs="Times New Roman"/>
          <w:i/>
          <w:iCs/>
          <w:sz w:val="28"/>
          <w:szCs w:val="28"/>
        </w:rPr>
      </w:pPr>
      <w:r w:rsidRPr="002F31C2">
        <w:rPr>
          <w:rFonts w:ascii="Times New Roman" w:hAnsi="Times New Roman" w:cs="Times New Roman"/>
          <w:sz w:val="28"/>
          <w:szCs w:val="28"/>
        </w:rPr>
        <w:t>«</w:t>
      </w:r>
      <w:r w:rsidRPr="002F31C2">
        <w:rPr>
          <w:rFonts w:ascii="Times New Roman" w:hAnsi="Times New Roman" w:cs="Times New Roman"/>
          <w:i/>
          <w:iCs/>
          <w:sz w:val="28"/>
          <w:szCs w:val="28"/>
        </w:rPr>
        <w:t>Первым, что увидит зритель, будут две огромные Руки над бескрайним обеденным столом. На самом деле Руки самые обыкновенные, принадлежат они отнюдь не великану, а маленькому мальчику, и гигантскими Руки кажутся только пластилиновым поделкам. Руки, которые их лепят, для этих зверюшек самостоятельное существо, таинственное и непостижимое. От чего зависит судьба наших героев? Только от Рук. Вот и сейчас неловкие детские Руки лепят что-то, замысел их никому неведом, логику угадать невозможно</w:t>
      </w:r>
      <w:r w:rsidRPr="000521D5">
        <w:rPr>
          <w:rFonts w:ascii="Times New Roman" w:hAnsi="Times New Roman" w:cs="Times New Roman"/>
          <w:i/>
          <w:iCs/>
          <w:sz w:val="28"/>
          <w:szCs w:val="28"/>
        </w:rPr>
        <w:t xml:space="preserve">[…] </w:t>
      </w:r>
      <w:r w:rsidRPr="002F31C2">
        <w:rPr>
          <w:rFonts w:ascii="Times New Roman" w:hAnsi="Times New Roman" w:cs="Times New Roman"/>
          <w:i/>
          <w:iCs/>
          <w:sz w:val="28"/>
          <w:szCs w:val="28"/>
        </w:rPr>
        <w:t>Закончив свою работу, Руки очистили друг с друга налипший пластилин. И исчезли. Что же осталось? Серый Мышонок</w:t>
      </w:r>
      <w:r w:rsidRPr="000521D5">
        <w:rPr>
          <w:rFonts w:ascii="Times New Roman" w:hAnsi="Times New Roman" w:cs="Times New Roman"/>
          <w:i/>
          <w:iCs/>
          <w:sz w:val="28"/>
          <w:szCs w:val="28"/>
        </w:rPr>
        <w:t>[…]</w:t>
      </w:r>
      <w:r w:rsidRPr="002F31C2">
        <w:rPr>
          <w:rFonts w:ascii="Times New Roman" w:hAnsi="Times New Roman" w:cs="Times New Roman"/>
          <w:i/>
          <w:iCs/>
          <w:sz w:val="28"/>
          <w:szCs w:val="28"/>
        </w:rPr>
        <w:t xml:space="preserve"> Желтый Крокодил, довольно уродливый, но вид имеет зловещий, и все благодаря длинным, острым зубам, сделанным из расчески</w:t>
      </w:r>
      <w:r w:rsidRPr="003722E2">
        <w:rPr>
          <w:rFonts w:ascii="Times New Roman" w:hAnsi="Times New Roman" w:cs="Times New Roman"/>
          <w:i/>
          <w:iCs/>
          <w:sz w:val="28"/>
          <w:szCs w:val="28"/>
        </w:rPr>
        <w:t>[…]</w:t>
      </w:r>
    </w:p>
    <w:p w:rsidR="00217D6C" w:rsidRPr="002F31C2" w:rsidRDefault="00217D6C" w:rsidP="00217D6C">
      <w:pPr>
        <w:spacing w:line="360" w:lineRule="auto"/>
        <w:jc w:val="both"/>
        <w:rPr>
          <w:rFonts w:ascii="Times New Roman" w:hAnsi="Times New Roman" w:cs="Times New Roman"/>
          <w:sz w:val="28"/>
          <w:szCs w:val="28"/>
        </w:rPr>
      </w:pPr>
      <w:r>
        <w:rPr>
          <w:rFonts w:ascii="Times New Roman" w:hAnsi="Times New Roman" w:cs="Times New Roman"/>
          <w:sz w:val="28"/>
          <w:szCs w:val="28"/>
        </w:rPr>
        <w:t>ЖЕЛТЫЙ КРОКОДИЛ</w:t>
      </w:r>
      <w:r w:rsidRPr="002F31C2">
        <w:rPr>
          <w:rFonts w:ascii="Times New Roman" w:hAnsi="Times New Roman" w:cs="Times New Roman"/>
          <w:sz w:val="28"/>
          <w:szCs w:val="28"/>
        </w:rPr>
        <w:t xml:space="preserve"> </w:t>
      </w:r>
      <w:r w:rsidRPr="00B37E7C">
        <w:rPr>
          <w:rFonts w:ascii="Times New Roman" w:hAnsi="Times New Roman" w:cs="Times New Roman"/>
          <w:i/>
          <w:sz w:val="28"/>
          <w:szCs w:val="28"/>
        </w:rPr>
        <w:t>(Мышон</w:t>
      </w:r>
      <w:r w:rsidRPr="00B37E7C">
        <w:rPr>
          <w:rFonts w:ascii="Times New Roman" w:hAnsi="Times New Roman" w:cs="Times New Roman"/>
          <w:i/>
          <w:color w:val="007F00"/>
          <w:sz w:val="28"/>
          <w:szCs w:val="28"/>
        </w:rPr>
        <w:t>к</w:t>
      </w:r>
      <w:r w:rsidRPr="00B37E7C">
        <w:rPr>
          <w:rFonts w:ascii="Times New Roman" w:hAnsi="Times New Roman" w:cs="Times New Roman"/>
          <w:i/>
          <w:sz w:val="28"/>
          <w:szCs w:val="28"/>
        </w:rPr>
        <w:t>у).</w:t>
      </w:r>
      <w:r w:rsidRPr="002F31C2">
        <w:rPr>
          <w:rFonts w:ascii="Times New Roman" w:hAnsi="Times New Roman" w:cs="Times New Roman"/>
          <w:sz w:val="28"/>
          <w:szCs w:val="28"/>
        </w:rPr>
        <w:t xml:space="preserve"> Мышонок, кем я стал?</w:t>
      </w:r>
    </w:p>
    <w:p w:rsidR="00217D6C" w:rsidRPr="002F31C2" w:rsidRDefault="00217D6C" w:rsidP="00217D6C">
      <w:pPr>
        <w:spacing w:line="360" w:lineRule="auto"/>
        <w:jc w:val="both"/>
        <w:rPr>
          <w:rFonts w:ascii="Times New Roman" w:hAnsi="Times New Roman" w:cs="Times New Roman"/>
          <w:i/>
          <w:iCs/>
          <w:sz w:val="28"/>
          <w:szCs w:val="28"/>
        </w:rPr>
      </w:pPr>
      <w:r w:rsidRPr="002F31C2">
        <w:rPr>
          <w:rFonts w:ascii="Times New Roman" w:hAnsi="Times New Roman" w:cs="Times New Roman"/>
          <w:i/>
          <w:iCs/>
          <w:sz w:val="28"/>
          <w:szCs w:val="28"/>
        </w:rPr>
        <w:t xml:space="preserve">Мышонок в задумчивости рассматривает Желтого Крокодила. Не может скрыть своего сострадания. </w:t>
      </w:r>
    </w:p>
    <w:p w:rsidR="00217D6C" w:rsidRPr="002F31C2" w:rsidRDefault="00217D6C" w:rsidP="00217D6C">
      <w:pPr>
        <w:spacing w:line="360" w:lineRule="auto"/>
        <w:jc w:val="both"/>
        <w:rPr>
          <w:rFonts w:ascii="Times New Roman" w:hAnsi="Times New Roman" w:cs="Times New Roman"/>
          <w:sz w:val="28"/>
          <w:szCs w:val="28"/>
        </w:rPr>
      </w:pPr>
      <w:r>
        <w:rPr>
          <w:rFonts w:ascii="Times New Roman" w:hAnsi="Times New Roman" w:cs="Times New Roman"/>
          <w:sz w:val="28"/>
          <w:szCs w:val="28"/>
        </w:rPr>
        <w:t>МЫШОНОК</w:t>
      </w:r>
      <w:r w:rsidRPr="002F31C2">
        <w:rPr>
          <w:rFonts w:ascii="Times New Roman" w:hAnsi="Times New Roman" w:cs="Times New Roman"/>
          <w:sz w:val="28"/>
          <w:szCs w:val="28"/>
        </w:rPr>
        <w:t>. Цыпленок, ты только не расстраивайся...</w:t>
      </w:r>
    </w:p>
    <w:p w:rsidR="00217D6C" w:rsidRPr="002F31C2" w:rsidRDefault="00217D6C" w:rsidP="00217D6C">
      <w:pPr>
        <w:spacing w:line="360" w:lineRule="auto"/>
        <w:jc w:val="both"/>
        <w:rPr>
          <w:rFonts w:ascii="Times New Roman" w:hAnsi="Times New Roman" w:cs="Times New Roman"/>
          <w:sz w:val="28"/>
          <w:szCs w:val="28"/>
        </w:rPr>
      </w:pPr>
      <w:r>
        <w:rPr>
          <w:rFonts w:ascii="Times New Roman" w:hAnsi="Times New Roman" w:cs="Times New Roman"/>
          <w:sz w:val="28"/>
          <w:szCs w:val="28"/>
        </w:rPr>
        <w:t>ЖЕЛТЫЙ КРОКОДИЛ</w:t>
      </w:r>
      <w:r w:rsidRPr="002F31C2">
        <w:rPr>
          <w:rFonts w:ascii="Times New Roman" w:hAnsi="Times New Roman" w:cs="Times New Roman"/>
          <w:sz w:val="28"/>
          <w:szCs w:val="28"/>
        </w:rPr>
        <w:t xml:space="preserve"> </w:t>
      </w:r>
      <w:r w:rsidRPr="00B37E7C">
        <w:rPr>
          <w:rFonts w:ascii="Times New Roman" w:hAnsi="Times New Roman" w:cs="Times New Roman"/>
          <w:i/>
          <w:sz w:val="28"/>
          <w:szCs w:val="28"/>
        </w:rPr>
        <w:t xml:space="preserve">(с </w:t>
      </w:r>
      <w:r w:rsidRPr="00B37E7C">
        <w:rPr>
          <w:rFonts w:ascii="Times New Roman" w:hAnsi="Times New Roman" w:cs="Times New Roman"/>
          <w:i/>
          <w:iCs/>
          <w:sz w:val="28"/>
          <w:szCs w:val="28"/>
        </w:rPr>
        <w:t>нетерпением</w:t>
      </w:r>
      <w:r w:rsidRPr="002F31C2">
        <w:rPr>
          <w:rFonts w:ascii="Times New Roman" w:hAnsi="Times New Roman" w:cs="Times New Roman"/>
          <w:i/>
          <w:iCs/>
          <w:sz w:val="28"/>
          <w:szCs w:val="28"/>
        </w:rPr>
        <w:t>).</w:t>
      </w:r>
      <w:r w:rsidRPr="002F31C2">
        <w:rPr>
          <w:rFonts w:ascii="Times New Roman" w:hAnsi="Times New Roman" w:cs="Times New Roman"/>
          <w:sz w:val="28"/>
          <w:szCs w:val="28"/>
        </w:rPr>
        <w:t xml:space="preserve"> Ну! Не тяни!</w:t>
      </w:r>
      <w:r w:rsidRPr="00122EC7">
        <w:rPr>
          <w:rFonts w:ascii="Times New Roman" w:hAnsi="Times New Roman" w:cs="Times New Roman"/>
          <w:sz w:val="28"/>
          <w:szCs w:val="28"/>
        </w:rPr>
        <w:t>[…]</w:t>
      </w:r>
    </w:p>
    <w:p w:rsidR="00217D6C" w:rsidRPr="002F31C2" w:rsidRDefault="00217D6C" w:rsidP="00217D6C">
      <w:pPr>
        <w:spacing w:line="360" w:lineRule="auto"/>
        <w:jc w:val="both"/>
        <w:rPr>
          <w:rFonts w:ascii="Times New Roman" w:hAnsi="Times New Roman" w:cs="Times New Roman"/>
          <w:sz w:val="28"/>
          <w:szCs w:val="28"/>
        </w:rPr>
      </w:pPr>
      <w:r>
        <w:rPr>
          <w:rFonts w:ascii="Times New Roman" w:hAnsi="Times New Roman" w:cs="Times New Roman"/>
          <w:sz w:val="28"/>
          <w:szCs w:val="28"/>
        </w:rPr>
        <w:t>МЫШОНОК</w:t>
      </w:r>
      <w:r w:rsidRPr="002F31C2">
        <w:rPr>
          <w:rFonts w:ascii="Times New Roman" w:hAnsi="Times New Roman" w:cs="Times New Roman"/>
          <w:sz w:val="28"/>
          <w:szCs w:val="28"/>
        </w:rPr>
        <w:t>. Ты стал кро…</w:t>
      </w:r>
    </w:p>
    <w:p w:rsidR="00217D6C" w:rsidRPr="002F31C2" w:rsidRDefault="00217D6C" w:rsidP="00217D6C">
      <w:pPr>
        <w:spacing w:line="360" w:lineRule="auto"/>
        <w:jc w:val="both"/>
        <w:rPr>
          <w:rFonts w:ascii="Times New Roman" w:hAnsi="Times New Roman" w:cs="Times New Roman"/>
          <w:sz w:val="28"/>
          <w:szCs w:val="28"/>
        </w:rPr>
      </w:pPr>
      <w:r>
        <w:rPr>
          <w:rFonts w:ascii="Times New Roman" w:hAnsi="Times New Roman" w:cs="Times New Roman"/>
          <w:sz w:val="28"/>
          <w:szCs w:val="28"/>
        </w:rPr>
        <w:t>ЖЕЛТЫЙ КРОКОДИЛ</w:t>
      </w:r>
      <w:r w:rsidRPr="002F31C2">
        <w:rPr>
          <w:rFonts w:ascii="Times New Roman" w:hAnsi="Times New Roman" w:cs="Times New Roman"/>
          <w:sz w:val="28"/>
          <w:szCs w:val="28"/>
        </w:rPr>
        <w:t xml:space="preserve">. Какой ужас! Я стал кро! Ты прав. Гаже некуда! </w:t>
      </w:r>
      <w:r w:rsidRPr="002F31C2">
        <w:rPr>
          <w:rFonts w:ascii="Times New Roman" w:hAnsi="Times New Roman" w:cs="Times New Roman"/>
          <w:i/>
          <w:iCs/>
          <w:sz w:val="28"/>
          <w:szCs w:val="28"/>
        </w:rPr>
        <w:t>(Собравшись с духом.)</w:t>
      </w:r>
      <w:r w:rsidRPr="002F31C2">
        <w:rPr>
          <w:rFonts w:ascii="Times New Roman" w:hAnsi="Times New Roman" w:cs="Times New Roman"/>
          <w:sz w:val="28"/>
          <w:szCs w:val="28"/>
        </w:rPr>
        <w:t xml:space="preserve"> Я стал крохотным Кроликом?</w:t>
      </w:r>
    </w:p>
    <w:p w:rsidR="00217D6C" w:rsidRPr="00CC2DD8" w:rsidRDefault="00217D6C" w:rsidP="00217D6C">
      <w:pPr>
        <w:spacing w:line="360" w:lineRule="auto"/>
        <w:jc w:val="both"/>
        <w:rPr>
          <w:rFonts w:ascii="Times New Roman" w:hAnsi="Times New Roman" w:cs="Times New Roman"/>
          <w:sz w:val="28"/>
          <w:szCs w:val="28"/>
        </w:rPr>
      </w:pPr>
      <w:r>
        <w:rPr>
          <w:rFonts w:ascii="Times New Roman" w:hAnsi="Times New Roman" w:cs="Times New Roman"/>
          <w:sz w:val="28"/>
          <w:szCs w:val="28"/>
        </w:rPr>
        <w:t>МЫШОНОК</w:t>
      </w:r>
      <w:r w:rsidRPr="002F31C2">
        <w:rPr>
          <w:rFonts w:ascii="Times New Roman" w:hAnsi="Times New Roman" w:cs="Times New Roman"/>
          <w:sz w:val="28"/>
          <w:szCs w:val="28"/>
        </w:rPr>
        <w:t xml:space="preserve"> </w:t>
      </w:r>
      <w:r w:rsidRPr="00B37E7C">
        <w:rPr>
          <w:rFonts w:ascii="Times New Roman" w:hAnsi="Times New Roman" w:cs="Times New Roman"/>
          <w:i/>
          <w:sz w:val="28"/>
          <w:szCs w:val="28"/>
        </w:rPr>
        <w:t>(с</w:t>
      </w:r>
      <w:r w:rsidRPr="002F31C2">
        <w:rPr>
          <w:rFonts w:ascii="Times New Roman" w:hAnsi="Times New Roman" w:cs="Times New Roman"/>
          <w:sz w:val="28"/>
          <w:szCs w:val="28"/>
        </w:rPr>
        <w:t xml:space="preserve"> </w:t>
      </w:r>
      <w:r w:rsidRPr="002F31C2">
        <w:rPr>
          <w:rFonts w:ascii="Times New Roman" w:hAnsi="Times New Roman" w:cs="Times New Roman"/>
          <w:i/>
          <w:iCs/>
          <w:sz w:val="28"/>
          <w:szCs w:val="28"/>
        </w:rPr>
        <w:t>горечью).</w:t>
      </w:r>
      <w:r w:rsidRPr="002F31C2">
        <w:rPr>
          <w:rFonts w:ascii="Times New Roman" w:hAnsi="Times New Roman" w:cs="Times New Roman"/>
          <w:sz w:val="28"/>
          <w:szCs w:val="28"/>
        </w:rPr>
        <w:t xml:space="preserve"> Это было бы прекрасно!</w:t>
      </w:r>
      <w:r w:rsidRPr="00CC2DD8">
        <w:rPr>
          <w:rFonts w:ascii="Times New Roman" w:hAnsi="Times New Roman" w:cs="Times New Roman"/>
          <w:sz w:val="28"/>
          <w:szCs w:val="28"/>
        </w:rPr>
        <w:t>[…]</w:t>
      </w:r>
    </w:p>
    <w:p w:rsidR="00217D6C" w:rsidRPr="002F31C2" w:rsidRDefault="00217D6C" w:rsidP="00217D6C">
      <w:pPr>
        <w:spacing w:line="360" w:lineRule="auto"/>
        <w:jc w:val="both"/>
        <w:rPr>
          <w:rFonts w:ascii="Times New Roman" w:hAnsi="Times New Roman" w:cs="Times New Roman"/>
          <w:sz w:val="28"/>
          <w:szCs w:val="28"/>
        </w:rPr>
      </w:pPr>
      <w:r>
        <w:rPr>
          <w:rFonts w:ascii="Times New Roman" w:hAnsi="Times New Roman" w:cs="Times New Roman"/>
          <w:sz w:val="28"/>
          <w:szCs w:val="28"/>
        </w:rPr>
        <w:t>ЖЕЛТЫЙ КРОКОДИЛ</w:t>
      </w:r>
      <w:r w:rsidRPr="002F31C2">
        <w:rPr>
          <w:rFonts w:ascii="Times New Roman" w:hAnsi="Times New Roman" w:cs="Times New Roman"/>
          <w:sz w:val="28"/>
          <w:szCs w:val="28"/>
        </w:rPr>
        <w:t xml:space="preserve"> </w:t>
      </w:r>
      <w:r w:rsidRPr="00B37E7C">
        <w:rPr>
          <w:rFonts w:ascii="Times New Roman" w:hAnsi="Times New Roman" w:cs="Times New Roman"/>
          <w:i/>
          <w:sz w:val="28"/>
          <w:szCs w:val="28"/>
        </w:rPr>
        <w:t xml:space="preserve">(в </w:t>
      </w:r>
      <w:r w:rsidRPr="002F31C2">
        <w:rPr>
          <w:rFonts w:ascii="Times New Roman" w:hAnsi="Times New Roman" w:cs="Times New Roman"/>
          <w:i/>
          <w:iCs/>
          <w:sz w:val="28"/>
          <w:szCs w:val="28"/>
        </w:rPr>
        <w:t>отчаянии).</w:t>
      </w:r>
      <w:r w:rsidRPr="002F31C2">
        <w:rPr>
          <w:rFonts w:ascii="Times New Roman" w:hAnsi="Times New Roman" w:cs="Times New Roman"/>
          <w:sz w:val="28"/>
          <w:szCs w:val="28"/>
        </w:rPr>
        <w:t xml:space="preserve"> За что мне такое наказание! Я всегда был добрым, послушным цыпленком! Почему меня сделали Кро? Я даже не знал, что такие звери существуют!»</w:t>
      </w:r>
      <w:r w:rsidRPr="002E7D64">
        <w:rPr>
          <w:rStyle w:val="a3"/>
        </w:rPr>
        <w:footnoteReference w:id="367"/>
      </w:r>
      <w:r w:rsidRPr="002F31C2">
        <w:rPr>
          <w:rFonts w:ascii="Times New Roman" w:hAnsi="Times New Roman" w:cs="Times New Roman"/>
          <w:sz w:val="28"/>
          <w:szCs w:val="28"/>
        </w:rPr>
        <w:t>.</w:t>
      </w:r>
    </w:p>
    <w:p w:rsidR="00C774A1" w:rsidRPr="002F31C2" w:rsidRDefault="00217D6C" w:rsidP="00C774A1">
      <w:pPr>
        <w:tabs>
          <w:tab w:val="left" w:pos="709"/>
          <w:tab w:val="left" w:pos="8505"/>
        </w:tabs>
        <w:spacing w:line="360" w:lineRule="auto"/>
        <w:jc w:val="both"/>
        <w:rPr>
          <w:rFonts w:ascii="Times New Roman" w:hAnsi="Times New Roman" w:cs="Times New Roman"/>
          <w:bCs/>
          <w:sz w:val="28"/>
          <w:szCs w:val="28"/>
        </w:rPr>
      </w:pPr>
      <w:r w:rsidRPr="003722E2">
        <w:rPr>
          <w:rFonts w:ascii="Times New Roman" w:hAnsi="Times New Roman" w:cs="Times New Roman"/>
          <w:bCs/>
          <w:sz w:val="28"/>
          <w:szCs w:val="28"/>
        </w:rPr>
        <w:tab/>
      </w:r>
      <w:r w:rsidR="00C774A1">
        <w:rPr>
          <w:rFonts w:ascii="Times New Roman" w:hAnsi="Times New Roman" w:cs="Times New Roman"/>
          <w:bCs/>
          <w:sz w:val="28"/>
          <w:szCs w:val="28"/>
        </w:rPr>
        <w:t>Н</w:t>
      </w:r>
      <w:r>
        <w:rPr>
          <w:rFonts w:ascii="Times New Roman" w:hAnsi="Times New Roman" w:cs="Times New Roman"/>
          <w:bCs/>
          <w:sz w:val="28"/>
          <w:szCs w:val="28"/>
        </w:rPr>
        <w:t>овые темы, мысли, образы</w:t>
      </w:r>
      <w:r w:rsidRPr="002F31C2">
        <w:rPr>
          <w:rFonts w:ascii="Times New Roman" w:hAnsi="Times New Roman" w:cs="Times New Roman"/>
          <w:bCs/>
          <w:sz w:val="28"/>
          <w:szCs w:val="28"/>
        </w:rPr>
        <w:t xml:space="preserve"> в </w:t>
      </w:r>
      <w:r>
        <w:rPr>
          <w:rFonts w:ascii="Times New Roman" w:hAnsi="Times New Roman" w:cs="Times New Roman"/>
          <w:bCs/>
          <w:sz w:val="28"/>
          <w:szCs w:val="28"/>
        </w:rPr>
        <w:t>драматургии театра кукол</w:t>
      </w:r>
      <w:r w:rsidRPr="002F31C2">
        <w:rPr>
          <w:rFonts w:ascii="Times New Roman" w:hAnsi="Times New Roman" w:cs="Times New Roman"/>
          <w:bCs/>
          <w:sz w:val="28"/>
          <w:szCs w:val="28"/>
        </w:rPr>
        <w:t xml:space="preserve"> </w:t>
      </w:r>
      <w:r>
        <w:rPr>
          <w:rFonts w:ascii="Times New Roman" w:hAnsi="Times New Roman" w:cs="Times New Roman"/>
          <w:bCs/>
          <w:sz w:val="28"/>
          <w:szCs w:val="28"/>
        </w:rPr>
        <w:t>197</w:t>
      </w:r>
      <w:r w:rsidRPr="002F31C2">
        <w:rPr>
          <w:rFonts w:ascii="Times New Roman" w:hAnsi="Times New Roman" w:cs="Times New Roman"/>
          <w:bCs/>
          <w:sz w:val="28"/>
          <w:szCs w:val="28"/>
        </w:rPr>
        <w:t xml:space="preserve">0-х – </w:t>
      </w:r>
      <w:r>
        <w:rPr>
          <w:rFonts w:ascii="Times New Roman" w:hAnsi="Times New Roman" w:cs="Times New Roman"/>
          <w:bCs/>
          <w:sz w:val="28"/>
          <w:szCs w:val="28"/>
        </w:rPr>
        <w:t>19</w:t>
      </w:r>
      <w:r w:rsidRPr="002F31C2">
        <w:rPr>
          <w:rFonts w:ascii="Times New Roman" w:hAnsi="Times New Roman" w:cs="Times New Roman"/>
          <w:bCs/>
          <w:sz w:val="28"/>
          <w:szCs w:val="28"/>
        </w:rPr>
        <w:t xml:space="preserve">80-х гг. побуждают режиссуру, художников, актеров, композиторов спектаклей, </w:t>
      </w:r>
      <w:r>
        <w:rPr>
          <w:rFonts w:ascii="Times New Roman" w:hAnsi="Times New Roman" w:cs="Times New Roman"/>
          <w:bCs/>
          <w:sz w:val="28"/>
          <w:szCs w:val="28"/>
        </w:rPr>
        <w:t>—</w:t>
      </w:r>
      <w:r w:rsidRPr="002F31C2">
        <w:rPr>
          <w:rFonts w:ascii="Times New Roman" w:hAnsi="Times New Roman" w:cs="Times New Roman"/>
          <w:bCs/>
          <w:sz w:val="28"/>
          <w:szCs w:val="28"/>
        </w:rPr>
        <w:t xml:space="preserve"> театры в целом к расширению выразительных средств кукольной сцены, к поискам нового подхода к раскрытию, воплощению </w:t>
      </w:r>
      <w:r>
        <w:rPr>
          <w:rFonts w:ascii="Times New Roman" w:hAnsi="Times New Roman" w:cs="Times New Roman"/>
          <w:bCs/>
          <w:sz w:val="28"/>
          <w:szCs w:val="28"/>
        </w:rPr>
        <w:t xml:space="preserve">новых по темам и задачам </w:t>
      </w:r>
      <w:r w:rsidRPr="002F31C2">
        <w:rPr>
          <w:rFonts w:ascii="Times New Roman" w:hAnsi="Times New Roman" w:cs="Times New Roman"/>
          <w:bCs/>
          <w:sz w:val="28"/>
          <w:szCs w:val="28"/>
        </w:rPr>
        <w:t>пьес</w:t>
      </w:r>
      <w:r>
        <w:rPr>
          <w:rFonts w:ascii="Times New Roman" w:hAnsi="Times New Roman" w:cs="Times New Roman"/>
          <w:bCs/>
          <w:sz w:val="28"/>
          <w:szCs w:val="28"/>
        </w:rPr>
        <w:t>.</w:t>
      </w:r>
      <w:r>
        <w:rPr>
          <w:rFonts w:ascii="Times New Roman" w:hAnsi="Times New Roman" w:cs="Times New Roman"/>
          <w:bCs/>
          <w:sz w:val="28"/>
          <w:szCs w:val="28"/>
        </w:rPr>
        <w:tab/>
      </w:r>
      <w:r w:rsidRPr="002F31C2">
        <w:rPr>
          <w:rFonts w:ascii="Times New Roman" w:hAnsi="Times New Roman" w:cs="Times New Roman"/>
          <w:bCs/>
          <w:sz w:val="28"/>
          <w:szCs w:val="28"/>
        </w:rPr>
        <w:t xml:space="preserve">Драматургия </w:t>
      </w:r>
      <w:r w:rsidR="00C774A1">
        <w:rPr>
          <w:rFonts w:ascii="Times New Roman" w:hAnsi="Times New Roman" w:cs="Times New Roman"/>
          <w:bCs/>
          <w:sz w:val="28"/>
          <w:szCs w:val="28"/>
        </w:rPr>
        <w:t xml:space="preserve">последней четверти ХХ века </w:t>
      </w:r>
      <w:r w:rsidRPr="002F31C2">
        <w:rPr>
          <w:rFonts w:ascii="Times New Roman" w:hAnsi="Times New Roman" w:cs="Times New Roman"/>
          <w:bCs/>
          <w:sz w:val="28"/>
          <w:szCs w:val="28"/>
        </w:rPr>
        <w:t>требова</w:t>
      </w:r>
      <w:r w:rsidR="00C774A1">
        <w:rPr>
          <w:rFonts w:ascii="Times New Roman" w:hAnsi="Times New Roman" w:cs="Times New Roman"/>
          <w:bCs/>
          <w:sz w:val="28"/>
          <w:szCs w:val="28"/>
        </w:rPr>
        <w:t>ла</w:t>
      </w:r>
      <w:r w:rsidRPr="002F31C2">
        <w:rPr>
          <w:rFonts w:ascii="Times New Roman" w:hAnsi="Times New Roman" w:cs="Times New Roman"/>
          <w:bCs/>
          <w:sz w:val="28"/>
          <w:szCs w:val="28"/>
        </w:rPr>
        <w:t xml:space="preserve"> от театров более современного творческого подхода, большей изобретательности</w:t>
      </w:r>
      <w:r>
        <w:rPr>
          <w:rFonts w:ascii="Times New Roman" w:hAnsi="Times New Roman" w:cs="Times New Roman"/>
          <w:bCs/>
          <w:sz w:val="28"/>
          <w:szCs w:val="28"/>
        </w:rPr>
        <w:t xml:space="preserve">. </w:t>
      </w:r>
      <w:r w:rsidR="00C774A1">
        <w:rPr>
          <w:rFonts w:ascii="Times New Roman" w:hAnsi="Times New Roman" w:cs="Times New Roman"/>
          <w:bCs/>
          <w:sz w:val="28"/>
          <w:szCs w:val="28"/>
        </w:rPr>
        <w:t xml:space="preserve">Драматургия  изменяла лицо искусства играющих кукол. Это уже был не балаганный аттракцион с маленькими куклами-человечками и огнедышащими драконами, а глубокое философско-поэтическое театральное искусство, способное в сжатой метафорической форме высказаться по самым существенным проблемам человеческого бытия.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p>
    <w:p w:rsidR="00217D6C" w:rsidRPr="00E5158D" w:rsidRDefault="00217D6C" w:rsidP="00217D6C">
      <w:pPr>
        <w:spacing w:line="360" w:lineRule="auto"/>
        <w:jc w:val="center"/>
        <w:rPr>
          <w:rFonts w:ascii="Times New Roman" w:hAnsi="Times New Roman" w:cs="Times New Roman"/>
          <w:i/>
          <w:color w:val="000000"/>
          <w:sz w:val="28"/>
          <w:szCs w:val="28"/>
        </w:rPr>
      </w:pPr>
      <w:r w:rsidRPr="00E5158D">
        <w:rPr>
          <w:rFonts w:ascii="Times New Roman" w:hAnsi="Times New Roman" w:cs="Times New Roman"/>
          <w:i/>
          <w:color w:val="000000"/>
          <w:sz w:val="28"/>
          <w:szCs w:val="28"/>
        </w:rPr>
        <w:t xml:space="preserve"> В ПОИСКАХ «ЗОЛОТОЙ НИТИ»</w:t>
      </w:r>
    </w:p>
    <w:p w:rsidR="00217D6C" w:rsidRPr="00FA7C27" w:rsidRDefault="00217D6C" w:rsidP="00217D6C">
      <w:pPr>
        <w:spacing w:line="360" w:lineRule="auto"/>
        <w:jc w:val="center"/>
        <w:rPr>
          <w:rFonts w:ascii="Times New Roman" w:hAnsi="Times New Roman" w:cs="Times New Roman"/>
          <w:b/>
          <w:i/>
          <w:color w:val="000000"/>
          <w:sz w:val="28"/>
          <w:szCs w:val="28"/>
        </w:rPr>
      </w:pPr>
    </w:p>
    <w:p w:rsidR="00217D6C" w:rsidRDefault="00217D6C" w:rsidP="00217D6C">
      <w:pPr>
        <w:spacing w:line="360" w:lineRule="auto"/>
        <w:ind w:firstLine="1134"/>
        <w:jc w:val="both"/>
        <w:rPr>
          <w:rFonts w:ascii="Times New Roman" w:hAnsi="Times New Roman"/>
          <w:color w:val="000000"/>
          <w:sz w:val="28"/>
          <w:szCs w:val="28"/>
        </w:rPr>
      </w:pPr>
      <w:r w:rsidRPr="002F31C2">
        <w:rPr>
          <w:rFonts w:ascii="Times New Roman" w:hAnsi="Times New Roman"/>
          <w:color w:val="000000"/>
          <w:sz w:val="28"/>
          <w:szCs w:val="28"/>
        </w:rPr>
        <w:t>«…Нам известно различие между порок</w:t>
      </w:r>
      <w:r w:rsidR="00527501">
        <w:rPr>
          <w:rFonts w:ascii="Times New Roman" w:hAnsi="Times New Roman"/>
          <w:color w:val="000000"/>
          <w:sz w:val="28"/>
          <w:szCs w:val="28"/>
        </w:rPr>
        <w:t>о</w:t>
      </w:r>
      <w:r w:rsidRPr="002F31C2">
        <w:rPr>
          <w:rFonts w:ascii="Times New Roman" w:hAnsi="Times New Roman"/>
          <w:color w:val="000000"/>
          <w:sz w:val="28"/>
          <w:szCs w:val="28"/>
        </w:rPr>
        <w:t>м</w:t>
      </w:r>
      <w:r w:rsidR="00527501">
        <w:rPr>
          <w:rFonts w:ascii="Times New Roman" w:hAnsi="Times New Roman"/>
          <w:color w:val="000000"/>
          <w:sz w:val="28"/>
          <w:szCs w:val="28"/>
        </w:rPr>
        <w:t xml:space="preserve"> </w:t>
      </w:r>
      <w:r w:rsidRPr="002F31C2">
        <w:rPr>
          <w:rFonts w:ascii="Times New Roman" w:hAnsi="Times New Roman"/>
          <w:color w:val="000000"/>
          <w:sz w:val="28"/>
          <w:szCs w:val="28"/>
        </w:rPr>
        <w:t xml:space="preserve">и добродетелью, </w:t>
      </w:r>
      <w:r>
        <w:rPr>
          <w:rFonts w:ascii="Times New Roman" w:hAnsi="Times New Roman"/>
          <w:color w:val="000000"/>
          <w:sz w:val="28"/>
          <w:szCs w:val="28"/>
        </w:rPr>
        <w:t>—</w:t>
      </w:r>
      <w:r w:rsidRPr="002F31C2">
        <w:rPr>
          <w:rFonts w:ascii="Times New Roman" w:hAnsi="Times New Roman"/>
          <w:color w:val="000000"/>
          <w:sz w:val="28"/>
          <w:szCs w:val="28"/>
        </w:rPr>
        <w:t xml:space="preserve"> учил в своих «Законах» Платон</w:t>
      </w:r>
      <w:r>
        <w:rPr>
          <w:rFonts w:ascii="Times New Roman" w:hAnsi="Times New Roman"/>
          <w:color w:val="000000"/>
          <w:sz w:val="28"/>
          <w:szCs w:val="28"/>
        </w:rPr>
        <w:t>, держа в руках куклу-марионетку.</w:t>
      </w:r>
      <w:r w:rsidRPr="002F31C2">
        <w:rPr>
          <w:rFonts w:ascii="Times New Roman" w:hAnsi="Times New Roman"/>
          <w:color w:val="000000"/>
          <w:sz w:val="28"/>
          <w:szCs w:val="28"/>
        </w:rPr>
        <w:t xml:space="preserve"> </w:t>
      </w:r>
      <w:r>
        <w:rPr>
          <w:rFonts w:ascii="Times New Roman" w:hAnsi="Times New Roman"/>
          <w:color w:val="000000"/>
          <w:sz w:val="28"/>
          <w:szCs w:val="28"/>
        </w:rPr>
        <w:t>—</w:t>
      </w:r>
      <w:r w:rsidRPr="002F31C2">
        <w:rPr>
          <w:rFonts w:ascii="Times New Roman" w:hAnsi="Times New Roman"/>
          <w:color w:val="000000"/>
          <w:sz w:val="28"/>
          <w:szCs w:val="28"/>
        </w:rPr>
        <w:t xml:space="preserve"> Здравый смысл учит нас повиноваться лишь одной из этих нитей, следуя ее движению</w:t>
      </w:r>
      <w:r>
        <w:rPr>
          <w:rFonts w:ascii="Times New Roman" w:hAnsi="Times New Roman"/>
          <w:color w:val="000000"/>
          <w:sz w:val="28"/>
          <w:szCs w:val="28"/>
        </w:rPr>
        <w:t xml:space="preserve"> </w:t>
      </w:r>
      <w:r w:rsidRPr="002F31C2">
        <w:rPr>
          <w:rFonts w:ascii="Times New Roman" w:hAnsi="Times New Roman"/>
          <w:color w:val="000000"/>
          <w:sz w:val="28"/>
          <w:szCs w:val="28"/>
        </w:rPr>
        <w:t>с покорностью и настойчиво отвергая остальные. Этой единственной нитью является золотая нить разума и закона»</w:t>
      </w:r>
      <w:r w:rsidRPr="002E7D64">
        <w:rPr>
          <w:rStyle w:val="a3"/>
        </w:rPr>
        <w:footnoteReference w:id="368"/>
      </w:r>
      <w:r>
        <w:rPr>
          <w:rFonts w:ascii="Times New Roman" w:hAnsi="Times New Roman"/>
          <w:color w:val="000000"/>
          <w:sz w:val="28"/>
          <w:szCs w:val="28"/>
        </w:rPr>
        <w:t>.</w:t>
      </w:r>
      <w:r w:rsidRPr="002F31C2">
        <w:rPr>
          <w:rFonts w:ascii="Times New Roman" w:hAnsi="Times New Roman"/>
          <w:color w:val="000000"/>
          <w:sz w:val="28"/>
          <w:szCs w:val="28"/>
        </w:rPr>
        <w:t xml:space="preserve"> (Известно, что «золотой» кукольники называли нить, управляющую головой марионетки).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olor w:val="000000"/>
          <w:sz w:val="28"/>
          <w:szCs w:val="28"/>
        </w:rPr>
        <w:t xml:space="preserve">Над особенностями </w:t>
      </w:r>
      <w:r>
        <w:rPr>
          <w:rFonts w:ascii="Times New Roman" w:hAnsi="Times New Roman"/>
          <w:color w:val="000000"/>
          <w:sz w:val="28"/>
          <w:szCs w:val="28"/>
        </w:rPr>
        <w:t xml:space="preserve">своей </w:t>
      </w:r>
      <w:r w:rsidRPr="002F31C2">
        <w:rPr>
          <w:rFonts w:ascii="Times New Roman" w:hAnsi="Times New Roman"/>
          <w:color w:val="000000"/>
          <w:sz w:val="28"/>
          <w:szCs w:val="28"/>
        </w:rPr>
        <w:t xml:space="preserve">«золотой нити» </w:t>
      </w:r>
      <w:r>
        <w:rPr>
          <w:rFonts w:ascii="Times New Roman" w:hAnsi="Times New Roman"/>
          <w:color w:val="000000"/>
          <w:sz w:val="28"/>
          <w:szCs w:val="28"/>
        </w:rPr>
        <w:t>—</w:t>
      </w:r>
      <w:r w:rsidRPr="002F31C2">
        <w:rPr>
          <w:rFonts w:ascii="Times New Roman" w:hAnsi="Times New Roman"/>
          <w:color w:val="000000"/>
          <w:sz w:val="28"/>
          <w:szCs w:val="28"/>
        </w:rPr>
        <w:t xml:space="preserve"> </w:t>
      </w:r>
      <w:r>
        <w:rPr>
          <w:rFonts w:ascii="Times New Roman" w:hAnsi="Times New Roman"/>
          <w:color w:val="000000"/>
          <w:sz w:val="28"/>
          <w:szCs w:val="28"/>
        </w:rPr>
        <w:t>возможностями</w:t>
      </w:r>
      <w:r w:rsidRPr="002F31C2">
        <w:rPr>
          <w:rFonts w:ascii="Times New Roman" w:hAnsi="Times New Roman"/>
          <w:color w:val="000000"/>
          <w:sz w:val="28"/>
          <w:szCs w:val="28"/>
        </w:rPr>
        <w:t xml:space="preserve"> и свойствами </w:t>
      </w:r>
      <w:r w:rsidR="007C2DDB">
        <w:rPr>
          <w:rFonts w:ascii="Times New Roman" w:hAnsi="Times New Roman"/>
          <w:color w:val="000000"/>
          <w:sz w:val="28"/>
          <w:szCs w:val="28"/>
        </w:rPr>
        <w:t xml:space="preserve">кукол и </w:t>
      </w:r>
      <w:r w:rsidRPr="002F31C2">
        <w:rPr>
          <w:rFonts w:ascii="Times New Roman" w:hAnsi="Times New Roman"/>
          <w:color w:val="000000"/>
          <w:sz w:val="28"/>
          <w:szCs w:val="28"/>
        </w:rPr>
        <w:t>пьес</w:t>
      </w:r>
      <w:r>
        <w:rPr>
          <w:rFonts w:ascii="Times New Roman" w:hAnsi="Times New Roman"/>
          <w:color w:val="000000"/>
          <w:sz w:val="28"/>
          <w:szCs w:val="28"/>
        </w:rPr>
        <w:t xml:space="preserve"> для театра кукол</w:t>
      </w:r>
      <w:r w:rsidRPr="002F31C2">
        <w:rPr>
          <w:rFonts w:ascii="Times New Roman" w:hAnsi="Times New Roman"/>
          <w:color w:val="000000"/>
          <w:sz w:val="28"/>
          <w:szCs w:val="28"/>
        </w:rPr>
        <w:t xml:space="preserve"> драматурги, вероятно, размышляли с тех пор, как </w:t>
      </w:r>
      <w:r w:rsidR="007C2DDB">
        <w:rPr>
          <w:rFonts w:ascii="Times New Roman" w:hAnsi="Times New Roman"/>
          <w:color w:val="000000"/>
          <w:sz w:val="28"/>
          <w:szCs w:val="28"/>
        </w:rPr>
        <w:t>появились</w:t>
      </w:r>
      <w:r>
        <w:rPr>
          <w:rFonts w:ascii="Times New Roman" w:hAnsi="Times New Roman"/>
          <w:color w:val="000000"/>
          <w:sz w:val="28"/>
          <w:szCs w:val="28"/>
        </w:rPr>
        <w:t xml:space="preserve"> </w:t>
      </w:r>
      <w:r w:rsidRPr="002F31C2">
        <w:rPr>
          <w:rFonts w:ascii="Times New Roman" w:hAnsi="Times New Roman"/>
          <w:color w:val="000000"/>
          <w:sz w:val="28"/>
          <w:szCs w:val="28"/>
        </w:rPr>
        <w:t>первые пьесы.</w:t>
      </w:r>
      <w:r>
        <w:rPr>
          <w:rFonts w:ascii="Times New Roman" w:hAnsi="Times New Roman"/>
          <w:color w:val="000000"/>
          <w:sz w:val="28"/>
          <w:szCs w:val="28"/>
        </w:rPr>
        <w:t xml:space="preserve"> </w:t>
      </w:r>
      <w:r w:rsidRPr="002F31C2">
        <w:rPr>
          <w:rFonts w:ascii="Times New Roman" w:hAnsi="Times New Roman"/>
          <w:color w:val="000000"/>
          <w:sz w:val="28"/>
          <w:szCs w:val="28"/>
        </w:rPr>
        <w:t xml:space="preserve">В России над этой проблемой много и плодотворно размышляли драматурги в </w:t>
      </w:r>
      <w:r>
        <w:rPr>
          <w:rFonts w:ascii="Times New Roman" w:hAnsi="Times New Roman"/>
          <w:color w:val="000000"/>
          <w:sz w:val="28"/>
          <w:szCs w:val="28"/>
        </w:rPr>
        <w:t>19</w:t>
      </w:r>
      <w:r w:rsidRPr="002F31C2">
        <w:rPr>
          <w:rFonts w:ascii="Times New Roman" w:hAnsi="Times New Roman"/>
          <w:color w:val="000000"/>
          <w:sz w:val="28"/>
          <w:szCs w:val="28"/>
        </w:rPr>
        <w:t xml:space="preserve">60-е – </w:t>
      </w:r>
      <w:r>
        <w:rPr>
          <w:rFonts w:ascii="Times New Roman" w:hAnsi="Times New Roman"/>
          <w:color w:val="000000"/>
          <w:sz w:val="28"/>
          <w:szCs w:val="28"/>
        </w:rPr>
        <w:t>19</w:t>
      </w:r>
      <w:r w:rsidRPr="002F31C2">
        <w:rPr>
          <w:rFonts w:ascii="Times New Roman" w:hAnsi="Times New Roman"/>
          <w:color w:val="000000"/>
          <w:sz w:val="28"/>
          <w:szCs w:val="28"/>
        </w:rPr>
        <w:t xml:space="preserve">70-е гг. </w:t>
      </w:r>
      <w:r w:rsidR="007C2DDB">
        <w:rPr>
          <w:rFonts w:ascii="Times New Roman" w:hAnsi="Times New Roman"/>
          <w:color w:val="000000"/>
          <w:sz w:val="28"/>
          <w:szCs w:val="28"/>
        </w:rPr>
        <w:t xml:space="preserve">Тон задавали </w:t>
      </w:r>
      <w:r w:rsidRPr="002F31C2">
        <w:rPr>
          <w:rFonts w:ascii="Times New Roman" w:hAnsi="Times New Roman"/>
          <w:color w:val="000000"/>
          <w:sz w:val="28"/>
          <w:szCs w:val="28"/>
        </w:rPr>
        <w:t>Е. Сперанский, Э. Успенский, Е. Чеповецкий, Г. Ост</w:t>
      </w:r>
      <w:r w:rsidR="007C2DDB">
        <w:rPr>
          <w:rFonts w:ascii="Times New Roman" w:hAnsi="Times New Roman"/>
          <w:color w:val="000000"/>
          <w:sz w:val="28"/>
          <w:szCs w:val="28"/>
        </w:rPr>
        <w:t>ер, С. Козлов, А. Курляндский</w:t>
      </w:r>
      <w:r w:rsidRPr="002F31C2">
        <w:rPr>
          <w:rFonts w:ascii="Times New Roman" w:hAnsi="Times New Roman"/>
          <w:color w:val="000000"/>
          <w:sz w:val="28"/>
          <w:szCs w:val="28"/>
        </w:rPr>
        <w:t xml:space="preserve">. </w:t>
      </w:r>
      <w:r w:rsidR="007C2DDB">
        <w:rPr>
          <w:rFonts w:ascii="Times New Roman" w:hAnsi="Times New Roman"/>
          <w:color w:val="000000"/>
          <w:sz w:val="28"/>
          <w:szCs w:val="28"/>
        </w:rPr>
        <w:t>В</w:t>
      </w:r>
      <w:r w:rsidRPr="002F31C2">
        <w:rPr>
          <w:rFonts w:ascii="Times New Roman" w:hAnsi="Times New Roman"/>
          <w:color w:val="000000"/>
          <w:sz w:val="28"/>
          <w:szCs w:val="28"/>
        </w:rPr>
        <w:t xml:space="preserve"> начале </w:t>
      </w:r>
      <w:r>
        <w:rPr>
          <w:rFonts w:ascii="Times New Roman" w:hAnsi="Times New Roman"/>
          <w:color w:val="000000"/>
          <w:sz w:val="28"/>
          <w:szCs w:val="28"/>
        </w:rPr>
        <w:t>19</w:t>
      </w:r>
      <w:r w:rsidRPr="002F31C2">
        <w:rPr>
          <w:rFonts w:ascii="Times New Roman" w:hAnsi="Times New Roman"/>
          <w:color w:val="000000"/>
          <w:sz w:val="28"/>
          <w:szCs w:val="28"/>
        </w:rPr>
        <w:t xml:space="preserve">80-х гг., проблема специфики </w:t>
      </w:r>
      <w:r w:rsidR="007C2DDB">
        <w:rPr>
          <w:rFonts w:ascii="Times New Roman" w:hAnsi="Times New Roman"/>
          <w:color w:val="000000"/>
          <w:sz w:val="28"/>
          <w:szCs w:val="28"/>
        </w:rPr>
        <w:t xml:space="preserve">этой </w:t>
      </w:r>
      <w:r>
        <w:rPr>
          <w:rFonts w:ascii="Times New Roman" w:hAnsi="Times New Roman"/>
          <w:color w:val="000000"/>
          <w:sz w:val="28"/>
          <w:szCs w:val="28"/>
        </w:rPr>
        <w:t>драматургии</w:t>
      </w:r>
      <w:r w:rsidRPr="002F31C2">
        <w:rPr>
          <w:rFonts w:ascii="Times New Roman" w:hAnsi="Times New Roman"/>
          <w:color w:val="000000"/>
          <w:sz w:val="28"/>
          <w:szCs w:val="28"/>
        </w:rPr>
        <w:t xml:space="preserve"> становилась темой статей и выступлений </w:t>
      </w:r>
      <w:r>
        <w:rPr>
          <w:rFonts w:ascii="Times New Roman" w:hAnsi="Times New Roman"/>
          <w:color w:val="000000"/>
          <w:sz w:val="28"/>
          <w:szCs w:val="28"/>
        </w:rPr>
        <w:t xml:space="preserve">многих </w:t>
      </w:r>
      <w:r w:rsidRPr="002F31C2">
        <w:rPr>
          <w:rFonts w:ascii="Times New Roman" w:hAnsi="Times New Roman"/>
          <w:color w:val="000000"/>
          <w:sz w:val="28"/>
          <w:szCs w:val="28"/>
        </w:rPr>
        <w:t>театральных критиков</w:t>
      </w:r>
      <w:r>
        <w:rPr>
          <w:rFonts w:ascii="Times New Roman" w:hAnsi="Times New Roman"/>
          <w:color w:val="000000"/>
          <w:sz w:val="28"/>
          <w:szCs w:val="28"/>
        </w:rPr>
        <w:t>:</w:t>
      </w:r>
      <w:r w:rsidRPr="002F31C2">
        <w:rPr>
          <w:rFonts w:ascii="Times New Roman" w:hAnsi="Times New Roman"/>
          <w:color w:val="000000"/>
          <w:sz w:val="28"/>
          <w:szCs w:val="28"/>
        </w:rPr>
        <w:t xml:space="preserve"> </w:t>
      </w:r>
      <w:r w:rsidR="003B78B7" w:rsidRPr="002F31C2">
        <w:rPr>
          <w:rFonts w:ascii="Times New Roman" w:hAnsi="Times New Roman"/>
          <w:color w:val="000000"/>
          <w:sz w:val="28"/>
          <w:szCs w:val="28"/>
        </w:rPr>
        <w:t>Н. Смирновой</w:t>
      </w:r>
      <w:r w:rsidR="003B78B7">
        <w:rPr>
          <w:rFonts w:ascii="Times New Roman" w:hAnsi="Times New Roman"/>
          <w:color w:val="000000"/>
          <w:sz w:val="28"/>
          <w:szCs w:val="28"/>
        </w:rPr>
        <w:t>,</w:t>
      </w:r>
      <w:r w:rsidR="003B78B7" w:rsidRPr="002F31C2">
        <w:rPr>
          <w:rFonts w:ascii="Times New Roman" w:hAnsi="Times New Roman"/>
          <w:color w:val="000000"/>
          <w:sz w:val="28"/>
          <w:szCs w:val="28"/>
        </w:rPr>
        <w:t xml:space="preserve"> Е. Калмановского, </w:t>
      </w:r>
      <w:r w:rsidR="003B78B7">
        <w:rPr>
          <w:rFonts w:ascii="Times New Roman" w:hAnsi="Times New Roman"/>
          <w:color w:val="000000"/>
          <w:sz w:val="28"/>
          <w:szCs w:val="28"/>
        </w:rPr>
        <w:t xml:space="preserve">А. Кулиша, Б. Поюровский, </w:t>
      </w:r>
      <w:r w:rsidR="003B78B7" w:rsidRPr="002F31C2">
        <w:rPr>
          <w:rFonts w:ascii="Times New Roman" w:hAnsi="Times New Roman"/>
          <w:color w:val="000000"/>
          <w:sz w:val="28"/>
          <w:szCs w:val="28"/>
        </w:rPr>
        <w:t xml:space="preserve">Л. </w:t>
      </w:r>
      <w:r w:rsidR="003B78B7" w:rsidRPr="002F31C2">
        <w:rPr>
          <w:rFonts w:ascii="Times New Roman" w:hAnsi="Times New Roman" w:cs="Times New Roman"/>
          <w:color w:val="000000"/>
          <w:sz w:val="28"/>
          <w:szCs w:val="28"/>
        </w:rPr>
        <w:t>Немченко, К. Мухина, А. Давыдовой, М. Гуревича и др</w:t>
      </w:r>
      <w:r w:rsidR="003B78B7">
        <w:rPr>
          <w:rFonts w:ascii="Times New Roman" w:hAnsi="Times New Roman" w:cs="Times New Roman"/>
          <w:color w:val="000000"/>
          <w:sz w:val="28"/>
          <w:szCs w:val="28"/>
        </w:rPr>
        <w:t>угие</w:t>
      </w:r>
      <w:r w:rsidR="003B78B7" w:rsidRPr="002F31C2">
        <w:rPr>
          <w:rFonts w:ascii="Times New Roman" w:hAnsi="Times New Roman" w:cs="Times New Roman"/>
          <w:color w:val="000000"/>
          <w:sz w:val="28"/>
          <w:szCs w:val="28"/>
        </w:rPr>
        <w:t>.</w:t>
      </w:r>
    </w:p>
    <w:p w:rsidR="00217D6C" w:rsidRPr="00C61088" w:rsidRDefault="006B352F"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2F31C2">
        <w:rPr>
          <w:rFonts w:ascii="Times New Roman" w:hAnsi="Times New Roman" w:cs="Times New Roman"/>
          <w:color w:val="000000"/>
          <w:sz w:val="28"/>
          <w:szCs w:val="28"/>
        </w:rPr>
        <w:t xml:space="preserve">дним из первых теорию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стал разрабатывать Е.</w:t>
      </w:r>
      <w:r>
        <w:rPr>
          <w:rFonts w:ascii="Times New Roman" w:hAnsi="Times New Roman" w:cs="Times New Roman"/>
          <w:color w:val="000000"/>
          <w:sz w:val="28"/>
          <w:szCs w:val="28"/>
        </w:rPr>
        <w:t xml:space="preserve">В. </w:t>
      </w:r>
      <w:r w:rsidRPr="002F31C2">
        <w:rPr>
          <w:rFonts w:ascii="Times New Roman" w:hAnsi="Times New Roman" w:cs="Times New Roman"/>
          <w:color w:val="000000"/>
          <w:sz w:val="28"/>
          <w:szCs w:val="28"/>
        </w:rPr>
        <w:t>Сперанский. Размышляя о</w:t>
      </w:r>
      <w:r>
        <w:rPr>
          <w:rFonts w:ascii="Times New Roman" w:hAnsi="Times New Roman" w:cs="Times New Roman"/>
          <w:color w:val="000000"/>
          <w:sz w:val="28"/>
          <w:szCs w:val="28"/>
        </w:rPr>
        <w:t xml:space="preserve">б эксцентрике в театре кукол, </w:t>
      </w:r>
      <w:r w:rsidR="00075E29">
        <w:rPr>
          <w:rFonts w:ascii="Times New Roman" w:hAnsi="Times New Roman" w:cs="Times New Roman"/>
          <w:color w:val="000000"/>
          <w:sz w:val="28"/>
          <w:szCs w:val="28"/>
        </w:rPr>
        <w:t>о</w:t>
      </w:r>
      <w:r w:rsidR="00217D6C" w:rsidRPr="002F31C2">
        <w:rPr>
          <w:rFonts w:ascii="Times New Roman" w:hAnsi="Times New Roman" w:cs="Times New Roman"/>
          <w:color w:val="000000"/>
          <w:sz w:val="28"/>
          <w:szCs w:val="28"/>
        </w:rPr>
        <w:t>н писал: «Для того чтобы элемент «чудесного» стал органичным, требуется острый, контрастный язык эксцентрики. Не сыграешь здесь ни «Стряпуху замужем», ни «Цветы живые», ни «В поисках радости»; кукла сразу же войдет в конфликт с драматургическим материалом, скомпрометирует тему, обратит жанр в его собственную пародию</w:t>
      </w:r>
      <w:r w:rsidR="00217D6C" w:rsidRPr="00F67C59">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w:t>
      </w:r>
      <w:r w:rsidR="00217D6C" w:rsidRPr="00F67C59">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Сплошь и рядом мы встречаемся с компрометацией темы только из-за того, что драматургический материал не соответствует нашей специфике</w:t>
      </w:r>
      <w:r w:rsidR="00217D6C" w:rsidRPr="00F67C59">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Когда кукольный персонаж говорит своей кукольной партнерше: «Я люблю вас, я теряю голову», — и голова его действительно отваливается и закатывается под диван — это не комедия положений и тем более не психологическая драма. Это трагикомический клоунский трюк, а </w:t>
      </w:r>
      <w:r w:rsidR="00217D6C" w:rsidRPr="00C61088">
        <w:rPr>
          <w:rFonts w:ascii="Times New Roman" w:hAnsi="Times New Roman" w:cs="Times New Roman"/>
          <w:color w:val="000000"/>
          <w:sz w:val="28"/>
          <w:szCs w:val="28"/>
        </w:rPr>
        <w:t>в переводе</w:t>
      </w:r>
      <w:r w:rsidR="00217D6C" w:rsidRPr="002F31C2">
        <w:rPr>
          <w:rFonts w:ascii="Times New Roman" w:hAnsi="Times New Roman" w:cs="Times New Roman"/>
          <w:color w:val="000000"/>
          <w:sz w:val="28"/>
          <w:szCs w:val="28"/>
        </w:rPr>
        <w:t xml:space="preserve"> на художественный язык Театра кукол — основной прием игры на грядке ширмы: </w:t>
      </w:r>
      <w:r w:rsidR="00217D6C" w:rsidRPr="00C61088">
        <w:rPr>
          <w:rFonts w:ascii="Times New Roman" w:hAnsi="Times New Roman" w:cs="Times New Roman"/>
          <w:i/>
          <w:color w:val="000000"/>
          <w:sz w:val="28"/>
          <w:szCs w:val="28"/>
        </w:rPr>
        <w:t>эксцентрика чувств в ее крайнем выражении — ожившая метафора</w:t>
      </w:r>
      <w:r w:rsidR="00217D6C">
        <w:rPr>
          <w:rFonts w:ascii="Times New Roman" w:hAnsi="Times New Roman" w:cs="Times New Roman"/>
          <w:i/>
          <w:color w:val="000000"/>
          <w:sz w:val="28"/>
          <w:szCs w:val="28"/>
        </w:rPr>
        <w:t xml:space="preserve"> </w:t>
      </w:r>
      <w:r w:rsidR="00217D6C" w:rsidRPr="00C61088">
        <w:rPr>
          <w:rFonts w:ascii="Times New Roman" w:hAnsi="Times New Roman" w:cs="Times New Roman"/>
          <w:color w:val="000000"/>
          <w:sz w:val="28"/>
          <w:szCs w:val="28"/>
        </w:rPr>
        <w:t>[курсив мой. —Б.Г.]»</w:t>
      </w:r>
      <w:r w:rsidR="00217D6C" w:rsidRPr="002E7D64">
        <w:rPr>
          <w:rStyle w:val="a3"/>
        </w:rPr>
        <w:footnoteReference w:id="369"/>
      </w:r>
      <w:r w:rsidR="00217D6C" w:rsidRPr="00C61088">
        <w:rPr>
          <w:rFonts w:ascii="Times New Roman" w:hAnsi="Times New Roman" w:cs="Times New Roman"/>
          <w:color w:val="000000"/>
          <w:sz w:val="28"/>
          <w:szCs w:val="28"/>
        </w:rPr>
        <w:t>.</w:t>
      </w:r>
    </w:p>
    <w:p w:rsidR="00AE3AA7" w:rsidRDefault="00AE3AA7" w:rsidP="00AE3AA7">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Размышления драматургов о специфике </w:t>
      </w:r>
      <w:r>
        <w:rPr>
          <w:rFonts w:ascii="Times New Roman" w:hAnsi="Times New Roman" w:cs="Times New Roman"/>
          <w:color w:val="000000"/>
          <w:sz w:val="28"/>
          <w:szCs w:val="28"/>
        </w:rPr>
        <w:t>пьес для театра кукол</w:t>
      </w:r>
      <w:r w:rsidRPr="002F31C2">
        <w:rPr>
          <w:rFonts w:ascii="Times New Roman" w:hAnsi="Times New Roman" w:cs="Times New Roman"/>
          <w:color w:val="000000"/>
          <w:sz w:val="28"/>
          <w:szCs w:val="28"/>
        </w:rPr>
        <w:t xml:space="preserve"> всегда важны и интересны, так как </w:t>
      </w:r>
      <w:r>
        <w:rPr>
          <w:rFonts w:ascii="Times New Roman" w:hAnsi="Times New Roman" w:cs="Times New Roman"/>
          <w:color w:val="000000"/>
          <w:sz w:val="28"/>
          <w:szCs w:val="28"/>
        </w:rPr>
        <w:t xml:space="preserve">раскрывают их творческую лабораторию, обнажают </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приемы ремесла.</w:t>
      </w:r>
      <w:r w:rsidRPr="002F31C2">
        <w:rPr>
          <w:rFonts w:ascii="Times New Roman" w:hAnsi="Times New Roman" w:cs="Times New Roman"/>
          <w:color w:val="000000"/>
          <w:sz w:val="28"/>
          <w:szCs w:val="28"/>
        </w:rPr>
        <w:t xml:space="preserve"> Об этих </w:t>
      </w:r>
      <w:r>
        <w:rPr>
          <w:rFonts w:ascii="Times New Roman" w:hAnsi="Times New Roman" w:cs="Times New Roman"/>
          <w:color w:val="000000"/>
          <w:sz w:val="28"/>
          <w:szCs w:val="28"/>
        </w:rPr>
        <w:t>приемах</w:t>
      </w:r>
      <w:r w:rsidRPr="002F31C2">
        <w:rPr>
          <w:rFonts w:ascii="Times New Roman" w:hAnsi="Times New Roman" w:cs="Times New Roman"/>
          <w:color w:val="000000"/>
          <w:sz w:val="28"/>
          <w:szCs w:val="28"/>
        </w:rPr>
        <w:t xml:space="preserve"> в 70-е гг. </w:t>
      </w:r>
      <w:r>
        <w:rPr>
          <w:rFonts w:ascii="Times New Roman" w:hAnsi="Times New Roman" w:cs="Times New Roman"/>
          <w:color w:val="000000"/>
          <w:sz w:val="28"/>
          <w:szCs w:val="28"/>
        </w:rPr>
        <w:t xml:space="preserve">ХХ века много и подробно рассказывал </w:t>
      </w:r>
      <w:r w:rsidRPr="002F31C2">
        <w:rPr>
          <w:rFonts w:ascii="Times New Roman" w:hAnsi="Times New Roman" w:cs="Times New Roman"/>
          <w:color w:val="000000"/>
          <w:sz w:val="28"/>
          <w:szCs w:val="28"/>
        </w:rPr>
        <w:t xml:space="preserve">поэт, драматург, сценарист Эдуард Николаевич Успенский (род. 1937). </w:t>
      </w:r>
    </w:p>
    <w:p w:rsidR="00217D6C" w:rsidRPr="007021C1"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В 1957 г. он окончил Московский авиационный институт, работал инженером, в качестве автора эстрадных миниатюр сотрудничал со студенческим театром МАИ и артистами эстрады. Писал юморески, фельетоны, монологи. В 1960</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80-е гг. стал одним из самых востребованных театрами кукол драматургов. Среди </w:t>
      </w:r>
      <w:r>
        <w:rPr>
          <w:rFonts w:ascii="Times New Roman" w:hAnsi="Times New Roman" w:cs="Times New Roman"/>
          <w:color w:val="000000"/>
          <w:sz w:val="28"/>
          <w:szCs w:val="28"/>
        </w:rPr>
        <w:t>п</w:t>
      </w:r>
      <w:r w:rsidRPr="002F31C2">
        <w:rPr>
          <w:rFonts w:ascii="Times New Roman" w:hAnsi="Times New Roman" w:cs="Times New Roman"/>
          <w:color w:val="000000"/>
          <w:sz w:val="28"/>
          <w:szCs w:val="28"/>
        </w:rPr>
        <w:t xml:space="preserve">ьес </w:t>
      </w:r>
      <w:r>
        <w:rPr>
          <w:rFonts w:ascii="Times New Roman" w:hAnsi="Times New Roman" w:cs="Times New Roman"/>
          <w:color w:val="000000"/>
          <w:sz w:val="28"/>
          <w:szCs w:val="28"/>
        </w:rPr>
        <w:t xml:space="preserve">Э. </w:t>
      </w:r>
      <w:r w:rsidRPr="002F31C2">
        <w:rPr>
          <w:rFonts w:ascii="Times New Roman" w:hAnsi="Times New Roman" w:cs="Times New Roman"/>
          <w:color w:val="000000"/>
          <w:sz w:val="28"/>
          <w:szCs w:val="28"/>
        </w:rPr>
        <w:t>Успенского: «Наследство Бахрама», «Чебурашка и его друзья» (в соавторстве с Р. Качановым), «Дядя Федор, пес и кот», «Гарантийные человечки», «Дядюшка Ау» и др.</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Придуманные им персонажи — Чебурашка, крокодил Гена, старуха Шапокляк, кот Матроскин, почтальон Печкин, пес Шарик и др. — стали не только популярными, любимыми персонажами, но и </w:t>
      </w:r>
      <w:r>
        <w:rPr>
          <w:rFonts w:ascii="Times New Roman" w:hAnsi="Times New Roman" w:cs="Times New Roman"/>
          <w:color w:val="000000"/>
          <w:sz w:val="28"/>
          <w:szCs w:val="28"/>
        </w:rPr>
        <w:t xml:space="preserve">знаковыми фигурами, </w:t>
      </w:r>
      <w:r w:rsidRPr="002F31C2">
        <w:rPr>
          <w:rFonts w:ascii="Times New Roman" w:hAnsi="Times New Roman" w:cs="Times New Roman"/>
          <w:color w:val="000000"/>
          <w:sz w:val="28"/>
          <w:szCs w:val="28"/>
        </w:rPr>
        <w:t xml:space="preserve">своеобразными социокультурными феноменами своего времени. </w:t>
      </w:r>
    </w:p>
    <w:p w:rsidR="00217D6C" w:rsidRDefault="00217D6C" w:rsidP="00217D6C">
      <w:pPr>
        <w:shd w:val="clear" w:color="auto" w:fill="FFFFFF"/>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Одной из причин прихода Успенского в драматургию театра кукол, как и у многих его современников была невозможность должным образом реализоваться в литературе «взрослой». Кроме того, автору </w:t>
      </w:r>
      <w:r w:rsidRPr="002F31C2">
        <w:rPr>
          <w:rFonts w:ascii="Times New Roman" w:hAnsi="Times New Roman" w:cs="Times New Roman"/>
          <w:color w:val="000000"/>
          <w:sz w:val="28"/>
          <w:szCs w:val="28"/>
        </w:rPr>
        <w:t>хотелось попробовать</w:t>
      </w:r>
      <w:r>
        <w:rPr>
          <w:rFonts w:ascii="Times New Roman" w:hAnsi="Times New Roman" w:cs="Times New Roman"/>
          <w:color w:val="000000"/>
          <w:sz w:val="28"/>
          <w:szCs w:val="28"/>
        </w:rPr>
        <w:t xml:space="preserve"> себя </w:t>
      </w:r>
      <w:r w:rsidR="00AE3AA7">
        <w:rPr>
          <w:rFonts w:ascii="Times New Roman" w:hAnsi="Times New Roman" w:cs="Times New Roman"/>
          <w:color w:val="000000"/>
          <w:sz w:val="28"/>
          <w:szCs w:val="28"/>
        </w:rPr>
        <w:t>и на</w:t>
      </w:r>
      <w:r>
        <w:rPr>
          <w:rFonts w:ascii="Times New Roman" w:hAnsi="Times New Roman" w:cs="Times New Roman"/>
          <w:color w:val="000000"/>
          <w:sz w:val="28"/>
          <w:szCs w:val="28"/>
        </w:rPr>
        <w:t xml:space="preserve"> эстраде, и на радио, и на телевидении. </w:t>
      </w:r>
      <w:r w:rsidRPr="002F31C2">
        <w:rPr>
          <w:rFonts w:ascii="Times New Roman" w:hAnsi="Times New Roman" w:cs="Times New Roman"/>
          <w:color w:val="000000"/>
          <w:sz w:val="28"/>
          <w:szCs w:val="28"/>
        </w:rPr>
        <w:t xml:space="preserve">Особенно </w:t>
      </w:r>
      <w:r>
        <w:rPr>
          <w:rFonts w:ascii="Times New Roman" w:hAnsi="Times New Roman" w:cs="Times New Roman"/>
          <w:color w:val="000000"/>
          <w:sz w:val="28"/>
          <w:szCs w:val="28"/>
        </w:rPr>
        <w:t xml:space="preserve">он любил </w:t>
      </w:r>
      <w:r w:rsidRPr="002F31C2">
        <w:rPr>
          <w:rFonts w:ascii="Times New Roman" w:hAnsi="Times New Roman" w:cs="Times New Roman"/>
          <w:color w:val="000000"/>
          <w:sz w:val="28"/>
          <w:szCs w:val="28"/>
        </w:rPr>
        <w:t>приходить туда, где начина</w:t>
      </w:r>
      <w:r>
        <w:rPr>
          <w:rFonts w:ascii="Times New Roman" w:hAnsi="Times New Roman" w:cs="Times New Roman"/>
          <w:color w:val="000000"/>
          <w:sz w:val="28"/>
          <w:szCs w:val="28"/>
        </w:rPr>
        <w:t>лось</w:t>
      </w:r>
      <w:r w:rsidRPr="002F31C2">
        <w:rPr>
          <w:rFonts w:ascii="Times New Roman" w:hAnsi="Times New Roman" w:cs="Times New Roman"/>
          <w:color w:val="000000"/>
          <w:sz w:val="28"/>
          <w:szCs w:val="28"/>
        </w:rPr>
        <w:t xml:space="preserve"> что-то новое</w:t>
      </w:r>
      <w:r w:rsidR="00AE3AA7">
        <w:rPr>
          <w:rFonts w:ascii="Times New Roman" w:hAnsi="Times New Roman" w:cs="Times New Roman"/>
          <w:color w:val="000000"/>
          <w:sz w:val="28"/>
          <w:szCs w:val="28"/>
        </w:rPr>
        <w:t>, на</w:t>
      </w:r>
      <w:r w:rsidRPr="002F31C2">
        <w:rPr>
          <w:rFonts w:ascii="Times New Roman" w:hAnsi="Times New Roman" w:cs="Times New Roman"/>
          <w:color w:val="000000"/>
          <w:sz w:val="28"/>
          <w:szCs w:val="28"/>
        </w:rPr>
        <w:t xml:space="preserve"> развали</w:t>
      </w:r>
      <w:r w:rsidR="00AE3AA7">
        <w:rPr>
          <w:rFonts w:ascii="Times New Roman" w:hAnsi="Times New Roman" w:cs="Times New Roman"/>
          <w:color w:val="000000"/>
          <w:sz w:val="28"/>
          <w:szCs w:val="28"/>
        </w:rPr>
        <w:t>ны устаревшего</w:t>
      </w:r>
      <w:r w:rsidRPr="002F31C2">
        <w:rPr>
          <w:rFonts w:ascii="Times New Roman" w:hAnsi="Times New Roman" w:cs="Times New Roman"/>
          <w:color w:val="000000"/>
          <w:sz w:val="28"/>
          <w:szCs w:val="28"/>
        </w:rPr>
        <w:t xml:space="preserve">, где нужно </w:t>
      </w:r>
      <w:r>
        <w:rPr>
          <w:rFonts w:ascii="Times New Roman" w:hAnsi="Times New Roman" w:cs="Times New Roman"/>
          <w:color w:val="000000"/>
          <w:sz w:val="28"/>
          <w:szCs w:val="28"/>
        </w:rPr>
        <w:t xml:space="preserve">было </w:t>
      </w:r>
      <w:r w:rsidRPr="002F31C2">
        <w:rPr>
          <w:rFonts w:ascii="Times New Roman" w:hAnsi="Times New Roman" w:cs="Times New Roman"/>
          <w:color w:val="000000"/>
          <w:sz w:val="28"/>
          <w:szCs w:val="28"/>
        </w:rPr>
        <w:t xml:space="preserve">поднять интерес читателя или зрителя. </w:t>
      </w:r>
      <w:r>
        <w:rPr>
          <w:rFonts w:ascii="Times New Roman" w:hAnsi="Times New Roman" w:cs="Times New Roman"/>
          <w:color w:val="000000"/>
          <w:sz w:val="28"/>
          <w:szCs w:val="28"/>
        </w:rPr>
        <w:t xml:space="preserve">«Оттепель», на которую пришлось начало творческой деятельности писателя, дала ему этот шанс. </w:t>
      </w:r>
      <w:r w:rsidRPr="002F31C2">
        <w:rPr>
          <w:rFonts w:ascii="Times New Roman" w:hAnsi="Times New Roman" w:cs="Times New Roman"/>
          <w:color w:val="000000"/>
          <w:sz w:val="28"/>
          <w:szCs w:val="28"/>
        </w:rPr>
        <w:t xml:space="preserve">Так появилась в редакции учебных программ телевидения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А</w:t>
      </w:r>
      <w:r>
        <w:rPr>
          <w:rFonts w:ascii="Times New Roman" w:hAnsi="Times New Roman" w:cs="Times New Roman"/>
          <w:color w:val="000000"/>
          <w:sz w:val="28"/>
          <w:szCs w:val="28"/>
        </w:rPr>
        <w:t>Б</w:t>
      </w:r>
      <w:r w:rsidRPr="002F31C2">
        <w:rPr>
          <w:rFonts w:ascii="Times New Roman" w:hAnsi="Times New Roman" w:cs="Times New Roman"/>
          <w:color w:val="000000"/>
          <w:sz w:val="28"/>
          <w:szCs w:val="28"/>
        </w:rPr>
        <w:t>ВГДейка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 в детской редакции радиовещания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Радионяня</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театрах кукол -</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Чебурашка</w:t>
      </w:r>
      <w:r>
        <w:rPr>
          <w:rFonts w:ascii="Times New Roman" w:hAnsi="Times New Roman" w:cs="Times New Roman"/>
          <w:color w:val="000000"/>
          <w:sz w:val="28"/>
          <w:szCs w:val="28"/>
        </w:rPr>
        <w:t>» и «Дядя Федор»</w:t>
      </w:r>
      <w:r w:rsidRPr="002F31C2">
        <w:rPr>
          <w:rFonts w:ascii="Times New Roman" w:hAnsi="Times New Roman" w:cs="Times New Roman"/>
          <w:color w:val="000000"/>
          <w:sz w:val="28"/>
          <w:szCs w:val="28"/>
        </w:rPr>
        <w:t xml:space="preserve">. Начиная новую пьесу, </w:t>
      </w:r>
      <w:r>
        <w:rPr>
          <w:rFonts w:ascii="Times New Roman" w:hAnsi="Times New Roman" w:cs="Times New Roman"/>
          <w:color w:val="000000"/>
          <w:sz w:val="28"/>
          <w:szCs w:val="28"/>
        </w:rPr>
        <w:t xml:space="preserve">Успенский, как правило, </w:t>
      </w:r>
      <w:r w:rsidRPr="002F31C2">
        <w:rPr>
          <w:rFonts w:ascii="Times New Roman" w:hAnsi="Times New Roman" w:cs="Times New Roman"/>
          <w:color w:val="000000"/>
          <w:sz w:val="28"/>
          <w:szCs w:val="28"/>
        </w:rPr>
        <w:t>стремился сразу же найти контакт с тем или иным театром</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знакомился с теми, кто будет </w:t>
      </w:r>
      <w:r>
        <w:rPr>
          <w:rFonts w:ascii="Times New Roman" w:hAnsi="Times New Roman" w:cs="Times New Roman"/>
          <w:color w:val="000000"/>
          <w:sz w:val="28"/>
          <w:szCs w:val="28"/>
        </w:rPr>
        <w:t xml:space="preserve">превращать его </w:t>
      </w:r>
      <w:r w:rsidR="00AB0C92">
        <w:rPr>
          <w:rFonts w:ascii="Times New Roman" w:hAnsi="Times New Roman" w:cs="Times New Roman"/>
          <w:color w:val="000000"/>
          <w:sz w:val="28"/>
          <w:szCs w:val="28"/>
        </w:rPr>
        <w:t xml:space="preserve">пьесу </w:t>
      </w:r>
      <w:r w:rsidRPr="002F31C2">
        <w:rPr>
          <w:rFonts w:ascii="Times New Roman" w:hAnsi="Times New Roman" w:cs="Times New Roman"/>
          <w:color w:val="000000"/>
          <w:sz w:val="28"/>
          <w:szCs w:val="28"/>
        </w:rPr>
        <w:t xml:space="preserve">в спектакль. В процессе такой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контактной</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работы из множества замыслов, идей, сюжетных ходов оста</w:t>
      </w:r>
      <w:r>
        <w:rPr>
          <w:rFonts w:ascii="Times New Roman" w:hAnsi="Times New Roman" w:cs="Times New Roman"/>
          <w:color w:val="000000"/>
          <w:sz w:val="28"/>
          <w:szCs w:val="28"/>
        </w:rPr>
        <w:t xml:space="preserve">валась </w:t>
      </w:r>
      <w:r w:rsidRPr="002F31C2">
        <w:rPr>
          <w:rFonts w:ascii="Times New Roman" w:hAnsi="Times New Roman" w:cs="Times New Roman"/>
          <w:color w:val="000000"/>
          <w:sz w:val="28"/>
          <w:szCs w:val="28"/>
        </w:rPr>
        <w:t xml:space="preserve">одна, самая точная, подходящая этому театру. Если же </w:t>
      </w:r>
      <w:r>
        <w:rPr>
          <w:rFonts w:ascii="Times New Roman" w:hAnsi="Times New Roman" w:cs="Times New Roman"/>
          <w:color w:val="000000"/>
          <w:sz w:val="28"/>
          <w:szCs w:val="28"/>
        </w:rPr>
        <w:t xml:space="preserve">совместной работы не получалось и драматург расходился </w:t>
      </w:r>
      <w:r w:rsidRPr="002F31C2">
        <w:rPr>
          <w:rFonts w:ascii="Times New Roman" w:hAnsi="Times New Roman" w:cs="Times New Roman"/>
          <w:color w:val="000000"/>
          <w:sz w:val="28"/>
          <w:szCs w:val="28"/>
        </w:rPr>
        <w:t xml:space="preserve">по каким-то вопросам </w:t>
      </w:r>
      <w:r>
        <w:rPr>
          <w:rFonts w:ascii="Times New Roman" w:hAnsi="Times New Roman" w:cs="Times New Roman"/>
          <w:color w:val="000000"/>
          <w:sz w:val="28"/>
          <w:szCs w:val="28"/>
        </w:rPr>
        <w:t>с театром</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w:t>
      </w:r>
      <w:r w:rsidRPr="002F31C2">
        <w:rPr>
          <w:rFonts w:ascii="Times New Roman" w:hAnsi="Times New Roman" w:cs="Times New Roman"/>
          <w:color w:val="000000"/>
          <w:sz w:val="28"/>
          <w:szCs w:val="28"/>
        </w:rPr>
        <w:t xml:space="preserve"> выпус</w:t>
      </w:r>
      <w:r>
        <w:rPr>
          <w:rFonts w:ascii="Times New Roman" w:hAnsi="Times New Roman" w:cs="Times New Roman"/>
          <w:color w:val="000000"/>
          <w:sz w:val="28"/>
          <w:szCs w:val="28"/>
        </w:rPr>
        <w:t>кал</w:t>
      </w:r>
      <w:r w:rsidRPr="002F31C2">
        <w:rPr>
          <w:rFonts w:ascii="Times New Roman" w:hAnsi="Times New Roman" w:cs="Times New Roman"/>
          <w:color w:val="000000"/>
          <w:sz w:val="28"/>
          <w:szCs w:val="28"/>
        </w:rPr>
        <w:t xml:space="preserve"> свою пьесу </w:t>
      </w:r>
      <w:r>
        <w:rPr>
          <w:rFonts w:ascii="Times New Roman" w:hAnsi="Times New Roman" w:cs="Times New Roman"/>
          <w:color w:val="000000"/>
          <w:sz w:val="28"/>
          <w:szCs w:val="28"/>
        </w:rPr>
        <w:t xml:space="preserve">такой, какой </w:t>
      </w:r>
      <w:r w:rsidRPr="002F31C2">
        <w:rPr>
          <w:rFonts w:ascii="Times New Roman" w:hAnsi="Times New Roman" w:cs="Times New Roman"/>
          <w:color w:val="000000"/>
          <w:sz w:val="28"/>
          <w:szCs w:val="28"/>
        </w:rPr>
        <w:t>ее ви</w:t>
      </w:r>
      <w:r>
        <w:rPr>
          <w:rFonts w:ascii="Times New Roman" w:hAnsi="Times New Roman" w:cs="Times New Roman"/>
          <w:color w:val="000000"/>
          <w:sz w:val="28"/>
          <w:szCs w:val="28"/>
        </w:rPr>
        <w:t>дел,</w:t>
      </w:r>
      <w:r w:rsidRPr="002F31C2">
        <w:rPr>
          <w:rFonts w:ascii="Times New Roman" w:hAnsi="Times New Roman" w:cs="Times New Roman"/>
          <w:color w:val="000000"/>
          <w:sz w:val="28"/>
          <w:szCs w:val="28"/>
        </w:rPr>
        <w:t xml:space="preserve"> не мешая театру иметь свой вариант. </w:t>
      </w:r>
    </w:p>
    <w:p w:rsidR="00217D6C" w:rsidRDefault="00217D6C" w:rsidP="00217D6C">
      <w:pPr>
        <w:shd w:val="clear" w:color="auto" w:fill="FFFFFF"/>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Помню,</w:t>
      </w:r>
      <w:r>
        <w:rPr>
          <w:rFonts w:ascii="Times New Roman" w:hAnsi="Times New Roman" w:cs="Times New Roman"/>
          <w:color w:val="000000"/>
          <w:sz w:val="28"/>
          <w:szCs w:val="28"/>
        </w:rPr>
        <w:t xml:space="preserve"> - рассказывал Э. Успенский, -</w:t>
      </w:r>
      <w:r w:rsidRPr="002F31C2">
        <w:rPr>
          <w:rFonts w:ascii="Times New Roman" w:hAnsi="Times New Roman" w:cs="Times New Roman"/>
          <w:color w:val="000000"/>
          <w:sz w:val="28"/>
          <w:szCs w:val="28"/>
        </w:rPr>
        <w:t xml:space="preserve"> один режиссер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пил мою кровь</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убеждая заклеймить почтальона Печкина позором и в финале показать его злодеем</w:t>
      </w:r>
      <w:r>
        <w:rPr>
          <w:rFonts w:ascii="Times New Roman" w:hAnsi="Times New Roman" w:cs="Times New Roman"/>
          <w:color w:val="000000"/>
          <w:sz w:val="28"/>
          <w:szCs w:val="28"/>
        </w:rPr>
        <w:t xml:space="preserve"> и «вредителем»</w:t>
      </w:r>
      <w:r w:rsidRPr="002F31C2">
        <w:rPr>
          <w:rFonts w:ascii="Times New Roman" w:hAnsi="Times New Roman" w:cs="Times New Roman"/>
          <w:color w:val="000000"/>
          <w:sz w:val="28"/>
          <w:szCs w:val="28"/>
        </w:rPr>
        <w:t xml:space="preserve">. А мне ближе тот финал, который был написан в моем окончательном варианте пьесы. </w:t>
      </w:r>
      <w:r>
        <w:rPr>
          <w:rFonts w:ascii="Times New Roman" w:hAnsi="Times New Roman" w:cs="Times New Roman"/>
          <w:color w:val="000000"/>
          <w:sz w:val="28"/>
          <w:szCs w:val="28"/>
        </w:rPr>
        <w:t>Дело в том, что в «Дяде Федоре»</w:t>
      </w:r>
      <w:r w:rsidRPr="002F31C2">
        <w:rPr>
          <w:rFonts w:ascii="Times New Roman" w:hAnsi="Times New Roman" w:cs="Times New Roman"/>
          <w:color w:val="000000"/>
          <w:sz w:val="28"/>
          <w:szCs w:val="28"/>
        </w:rPr>
        <w:t xml:space="preserve"> нет злодеев. Здесь все характеры детские. В том числе и Папа, и Мама, и Печкин. Они взрослые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понарошку</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Мой Печкин не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стукач-рецидивист</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а просто вредный, в чем-то ущемленный мальч</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к, которого еще запросто можно исправить</w:t>
      </w:r>
      <w:r w:rsidRPr="00A0300F">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A0300F">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пьесе, мне кажется, всегда должно существовать некое пространство для фантазии, для режиссерского и актерского видения. Что же касается инсценировок, то зачем пересказывать то, что уже было придумано до тебя?  Если профессия писателя-сказочника состоит в том, чтобы придумывать сказки, то он и должен их придумывать, а не перелицовыва</w:t>
      </w:r>
      <w:r>
        <w:rPr>
          <w:rFonts w:ascii="Times New Roman" w:hAnsi="Times New Roman" w:cs="Times New Roman"/>
          <w:color w:val="000000"/>
          <w:sz w:val="28"/>
          <w:szCs w:val="28"/>
        </w:rPr>
        <w:t>ть чужие сюжеты и образы</w:t>
      </w:r>
      <w:r w:rsidRPr="007021C1">
        <w:rPr>
          <w:rFonts w:ascii="Times New Roman" w:hAnsi="Times New Roman" w:cs="Times New Roman"/>
          <w:color w:val="000000"/>
          <w:sz w:val="28"/>
          <w:szCs w:val="28"/>
        </w:rPr>
        <w:t>[</w:t>
      </w:r>
      <w:r>
        <w:rPr>
          <w:rFonts w:ascii="Times New Roman" w:hAnsi="Times New Roman" w:cs="Times New Roman"/>
          <w:color w:val="000000"/>
          <w:sz w:val="28"/>
          <w:szCs w:val="28"/>
        </w:rPr>
        <w:t>…</w:t>
      </w:r>
      <w:r w:rsidRPr="007021C1">
        <w:rPr>
          <w:rFonts w:ascii="Times New Roman" w:hAnsi="Times New Roman" w:cs="Times New Roman"/>
          <w:color w:val="000000"/>
          <w:sz w:val="28"/>
          <w:szCs w:val="28"/>
        </w:rPr>
        <w:t>]</w:t>
      </w:r>
      <w:r w:rsidRPr="00A0300F">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Язык действия </w:t>
      </w:r>
      <w:r>
        <w:rPr>
          <w:rFonts w:ascii="Times New Roman" w:hAnsi="Times New Roman" w:cs="Times New Roman"/>
          <w:color w:val="000000"/>
          <w:sz w:val="28"/>
          <w:szCs w:val="28"/>
        </w:rPr>
        <w:t>в пьесе для театра кукол</w:t>
      </w:r>
      <w:r w:rsidRPr="002F31C2">
        <w:rPr>
          <w:rFonts w:ascii="Times New Roman" w:hAnsi="Times New Roman" w:cs="Times New Roman"/>
          <w:color w:val="000000"/>
          <w:sz w:val="28"/>
          <w:szCs w:val="28"/>
        </w:rPr>
        <w:t xml:space="preserve"> гораздо концентрированней, персонажи более условны, обобщены, события доведены до гротеска. Представим себе, например, что мы смотрим пьесу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про пиратов</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ТЮЗе и в куклах. В ТЮЗе на сцену выходит пират и стреляет из пистолета. В куклах тот же самый пират должен уже выкатить пушку. Пространство между событиями здесь тоже иное. В </w:t>
      </w:r>
      <w:r>
        <w:rPr>
          <w:rFonts w:ascii="Times New Roman" w:hAnsi="Times New Roman" w:cs="Times New Roman"/>
          <w:color w:val="000000"/>
          <w:sz w:val="28"/>
          <w:szCs w:val="28"/>
        </w:rPr>
        <w:t>драматическом театре</w:t>
      </w:r>
      <w:r w:rsidRPr="002F31C2">
        <w:rPr>
          <w:rFonts w:ascii="Times New Roman" w:hAnsi="Times New Roman" w:cs="Times New Roman"/>
          <w:color w:val="000000"/>
          <w:sz w:val="28"/>
          <w:szCs w:val="28"/>
        </w:rPr>
        <w:t xml:space="preserve"> герой может сесть на пенек, пригорюниться и после паузы сказать: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Сейчас сюда придут разбойники!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После чего он еще поговорит, подумает... В куклах же: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Сейчас сюда придут разбойники! Ой, они уже здесь!</w:t>
      </w:r>
      <w:r>
        <w:rPr>
          <w:rFonts w:ascii="Times New Roman" w:hAnsi="Times New Roman" w:cs="Times New Roman"/>
          <w:color w:val="000000"/>
          <w:sz w:val="28"/>
          <w:szCs w:val="28"/>
        </w:rPr>
        <w:t>»</w:t>
      </w:r>
      <w:r w:rsidRPr="00A0300F">
        <w:rPr>
          <w:rFonts w:ascii="Times New Roman" w:hAnsi="Times New Roman" w:cs="Times New Roman"/>
          <w:color w:val="000000"/>
          <w:sz w:val="28"/>
          <w:szCs w:val="28"/>
        </w:rPr>
        <w:t>[</w:t>
      </w:r>
      <w:r>
        <w:rPr>
          <w:rFonts w:ascii="Times New Roman" w:hAnsi="Times New Roman" w:cs="Times New Roman"/>
          <w:color w:val="000000"/>
          <w:sz w:val="28"/>
          <w:szCs w:val="28"/>
        </w:rPr>
        <w:t>…</w:t>
      </w:r>
      <w:r w:rsidRPr="00A0300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Кстати, о «разбойниках»: в драматургии проблема показа «положительного» и «отрицательного» героев совсем не проста. Помню, м</w:t>
      </w:r>
      <w:r w:rsidRPr="002F31C2">
        <w:rPr>
          <w:rFonts w:ascii="Times New Roman" w:hAnsi="Times New Roman" w:cs="Times New Roman"/>
          <w:color w:val="000000"/>
          <w:sz w:val="28"/>
          <w:szCs w:val="28"/>
        </w:rPr>
        <w:t>ного лет назад мы с писателем, киносценаристом А. Хайтом написали пьесу «Остров ученых»</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На острове в океане живут ученые — бывшие школьные учителя. Это хорошие люди, изобретатели, гуманисты, практически без недостатков. Остров захватывают пираты — двоечники, хулиганы, оболтусы. Когда мы прочитали пьесу ребятам, то удивились, что злодеи-пираты почему-то нравились ребятам, а добряки-ученые не вызывали у них симпатий. Тогда мы поменяли акценты. Положительным ученым дали некоторые недостатки. Отрицательным пиратам — кое-какие достоинства. И симпатии зрительного зала перешли на сторону ученых. Может быть, стоит задуматься над тем, что механизм воздействия пьес, спектаклей на аудиторию не так прост, как кажется: показал положительного героя, вывел на сцену злодея, дети посмотрели и решили: «Буду делать хорошо и не буду — плохо»</w:t>
      </w:r>
      <w:r w:rsidRPr="002E7D64">
        <w:rPr>
          <w:rStyle w:val="a3"/>
        </w:rPr>
        <w:footnoteReference w:id="370"/>
      </w:r>
      <w:r>
        <w:rPr>
          <w:rFonts w:ascii="Times New Roman" w:hAnsi="Times New Roman" w:cs="Times New Roman"/>
          <w:color w:val="000000"/>
          <w:sz w:val="28"/>
          <w:szCs w:val="28"/>
        </w:rPr>
        <w:t>.</w:t>
      </w:r>
    </w:p>
    <w:p w:rsidR="00217D6C" w:rsidRDefault="00217D6C" w:rsidP="00217D6C">
      <w:pPr>
        <w:shd w:val="clear" w:color="auto" w:fill="FFFFFF"/>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ab/>
        <w:t>Здесь драматург столкнулся со своеобразным «эффектом Петрушки», когда публика</w:t>
      </w:r>
      <w:r w:rsidRPr="004D52D3">
        <w:rPr>
          <w:rFonts w:ascii="Times New Roman" w:hAnsi="Times New Roman" w:cs="Times New Roman CYR"/>
          <w:sz w:val="28"/>
          <w:szCs w:val="28"/>
        </w:rPr>
        <w:t xml:space="preserve"> </w:t>
      </w:r>
      <w:r>
        <w:rPr>
          <w:rFonts w:ascii="Times New Roman" w:hAnsi="Times New Roman" w:cs="Times New Roman CYR"/>
          <w:sz w:val="28"/>
          <w:szCs w:val="28"/>
        </w:rPr>
        <w:t>эмоционально</w:t>
      </w:r>
      <w:r w:rsidR="00AB0C92">
        <w:rPr>
          <w:rFonts w:ascii="Times New Roman" w:hAnsi="Times New Roman" w:cs="Times New Roman CYR"/>
          <w:sz w:val="28"/>
          <w:szCs w:val="28"/>
        </w:rPr>
        <w:t xml:space="preserve"> и</w:t>
      </w:r>
      <w:r w:rsidR="00AB0C92" w:rsidRPr="00AB0C92">
        <w:rPr>
          <w:rFonts w:ascii="Times New Roman" w:hAnsi="Times New Roman" w:cs="Times New Roman CYR"/>
          <w:sz w:val="28"/>
          <w:szCs w:val="28"/>
        </w:rPr>
        <w:t xml:space="preserve"> </w:t>
      </w:r>
      <w:r w:rsidR="00AB0C92">
        <w:rPr>
          <w:rFonts w:ascii="Times New Roman" w:hAnsi="Times New Roman" w:cs="Times New Roman CYR"/>
          <w:sz w:val="28"/>
          <w:szCs w:val="28"/>
        </w:rPr>
        <w:t>мысленно</w:t>
      </w:r>
      <w:r>
        <w:rPr>
          <w:rFonts w:ascii="Times New Roman" w:hAnsi="Times New Roman" w:cs="Times New Roman CYR"/>
          <w:sz w:val="28"/>
          <w:szCs w:val="28"/>
        </w:rPr>
        <w:t xml:space="preserve"> примеривает на себя поступки «</w:t>
      </w:r>
      <w:r w:rsidR="003A3E4D">
        <w:rPr>
          <w:rFonts w:ascii="Times New Roman" w:hAnsi="Times New Roman" w:cs="Times New Roman CYR"/>
          <w:sz w:val="28"/>
          <w:szCs w:val="28"/>
        </w:rPr>
        <w:t>отрицательного</w:t>
      </w:r>
      <w:r>
        <w:rPr>
          <w:rFonts w:ascii="Times New Roman" w:hAnsi="Times New Roman" w:cs="Times New Roman CYR"/>
          <w:sz w:val="28"/>
          <w:szCs w:val="28"/>
        </w:rPr>
        <w:t>» кукольного героя</w:t>
      </w:r>
      <w:r w:rsidR="00AB0C92">
        <w:rPr>
          <w:rFonts w:ascii="Times New Roman" w:hAnsi="Times New Roman" w:cs="Times New Roman CYR"/>
          <w:sz w:val="28"/>
          <w:szCs w:val="28"/>
        </w:rPr>
        <w:t>.</w:t>
      </w:r>
      <w:r>
        <w:rPr>
          <w:rFonts w:ascii="Times New Roman" w:hAnsi="Times New Roman" w:cs="Times New Roman CYR"/>
          <w:sz w:val="28"/>
          <w:szCs w:val="28"/>
        </w:rPr>
        <w:t xml:space="preserve"> </w:t>
      </w:r>
    </w:p>
    <w:p w:rsidR="001B21E4" w:rsidRDefault="00217D6C" w:rsidP="00217D6C">
      <w:pPr>
        <w:shd w:val="clear" w:color="auto" w:fill="FFFFFF"/>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Работая над пьесами, Э. Успенский, как правило, брал за основу уже написанную им повесть-сказку.</w:t>
      </w:r>
      <w:r w:rsidRPr="002F31C2">
        <w:rPr>
          <w:rFonts w:ascii="Times New Roman" w:hAnsi="Times New Roman" w:cs="Times New Roman"/>
          <w:color w:val="000000"/>
          <w:sz w:val="28"/>
          <w:szCs w:val="28"/>
        </w:rPr>
        <w:t xml:space="preserve"> На первый взгляд, может показаться, что драматург просто инсценировал свои литературные произведения. </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все же его пьесы нельзя назвать инсценировками. Это вполне самостоятельные работы с иной композицией, сюжетом, иной системой персонажей. Возникали подлинно драматургические</w:t>
      </w:r>
      <w:r>
        <w:rPr>
          <w:rFonts w:ascii="Times New Roman" w:hAnsi="Times New Roman" w:cs="Times New Roman"/>
          <w:color w:val="000000"/>
          <w:sz w:val="28"/>
          <w:szCs w:val="28"/>
        </w:rPr>
        <w:t>, вариативные</w:t>
      </w:r>
      <w:r w:rsidRPr="002F31C2">
        <w:rPr>
          <w:rFonts w:ascii="Times New Roman" w:hAnsi="Times New Roman" w:cs="Times New Roman"/>
          <w:color w:val="000000"/>
          <w:sz w:val="28"/>
          <w:szCs w:val="28"/>
        </w:rPr>
        <w:t xml:space="preserve"> произведения, где оставалс</w:t>
      </w:r>
      <w:r w:rsidR="00AB0C92">
        <w:rPr>
          <w:rFonts w:ascii="Times New Roman" w:hAnsi="Times New Roman" w:cs="Times New Roman"/>
          <w:color w:val="000000"/>
          <w:sz w:val="28"/>
          <w:szCs w:val="28"/>
        </w:rPr>
        <w:t>я и простор</w:t>
      </w:r>
      <w:r w:rsidRPr="002F31C2">
        <w:rPr>
          <w:rFonts w:ascii="Times New Roman" w:hAnsi="Times New Roman" w:cs="Times New Roman"/>
          <w:color w:val="000000"/>
          <w:sz w:val="28"/>
          <w:szCs w:val="28"/>
        </w:rPr>
        <w:t xml:space="preserve"> для </w:t>
      </w:r>
      <w:r>
        <w:rPr>
          <w:rFonts w:ascii="Times New Roman" w:hAnsi="Times New Roman" w:cs="Times New Roman"/>
          <w:color w:val="000000"/>
          <w:sz w:val="28"/>
          <w:szCs w:val="28"/>
        </w:rPr>
        <w:t xml:space="preserve">трактовок: </w:t>
      </w:r>
      <w:r w:rsidR="00AB0C92">
        <w:rPr>
          <w:rFonts w:ascii="Times New Roman" w:hAnsi="Times New Roman" w:cs="Times New Roman"/>
          <w:color w:val="000000"/>
          <w:sz w:val="28"/>
          <w:szCs w:val="28"/>
        </w:rPr>
        <w:t>фантазии</w:t>
      </w:r>
      <w:r w:rsidRPr="002F31C2">
        <w:rPr>
          <w:rFonts w:ascii="Times New Roman" w:hAnsi="Times New Roman" w:cs="Times New Roman"/>
          <w:color w:val="000000"/>
          <w:sz w:val="28"/>
          <w:szCs w:val="28"/>
        </w:rPr>
        <w:t xml:space="preserve"> режиссера, художника, актеров, композитора.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Ин</w:t>
      </w:r>
      <w:r w:rsidR="001B21E4">
        <w:rPr>
          <w:rFonts w:ascii="Times New Roman" w:hAnsi="Times New Roman" w:cs="Times New Roman"/>
          <w:color w:val="000000"/>
          <w:sz w:val="28"/>
          <w:szCs w:val="28"/>
        </w:rPr>
        <w:t>ая ситуация складывается</w:t>
      </w:r>
      <w:r w:rsidRPr="002F31C2">
        <w:rPr>
          <w:rFonts w:ascii="Times New Roman" w:hAnsi="Times New Roman" w:cs="Times New Roman"/>
          <w:color w:val="000000"/>
          <w:sz w:val="28"/>
          <w:szCs w:val="28"/>
        </w:rPr>
        <w:t xml:space="preserve">, когда </w:t>
      </w:r>
      <w:r w:rsidR="001B21E4">
        <w:rPr>
          <w:rFonts w:ascii="Times New Roman" w:hAnsi="Times New Roman" w:cs="Times New Roman"/>
          <w:color w:val="000000"/>
          <w:sz w:val="28"/>
          <w:szCs w:val="28"/>
        </w:rPr>
        <w:t xml:space="preserve">сам </w:t>
      </w:r>
      <w:r w:rsidRPr="002F31C2">
        <w:rPr>
          <w:rFonts w:ascii="Times New Roman" w:hAnsi="Times New Roman" w:cs="Times New Roman"/>
          <w:color w:val="000000"/>
          <w:sz w:val="28"/>
          <w:szCs w:val="28"/>
        </w:rPr>
        <w:t xml:space="preserve">режиссер </w:t>
      </w:r>
      <w:r w:rsidR="001B21E4">
        <w:rPr>
          <w:rFonts w:ascii="Times New Roman" w:hAnsi="Times New Roman" w:cs="Times New Roman"/>
          <w:color w:val="000000"/>
          <w:sz w:val="28"/>
          <w:szCs w:val="28"/>
        </w:rPr>
        <w:t>пишет</w:t>
      </w:r>
      <w:r w:rsidRPr="002F31C2">
        <w:rPr>
          <w:rFonts w:ascii="Times New Roman" w:hAnsi="Times New Roman" w:cs="Times New Roman"/>
          <w:color w:val="000000"/>
          <w:sz w:val="28"/>
          <w:szCs w:val="28"/>
        </w:rPr>
        <w:t xml:space="preserve"> пьесу по мотивам </w:t>
      </w:r>
      <w:r>
        <w:rPr>
          <w:rFonts w:ascii="Times New Roman" w:hAnsi="Times New Roman" w:cs="Times New Roman"/>
          <w:color w:val="000000"/>
          <w:sz w:val="28"/>
          <w:szCs w:val="28"/>
        </w:rPr>
        <w:t>кем-то</w:t>
      </w:r>
      <w:r w:rsidR="001B21E4">
        <w:rPr>
          <w:rFonts w:ascii="Times New Roman" w:hAnsi="Times New Roman" w:cs="Times New Roman"/>
          <w:color w:val="000000"/>
          <w:sz w:val="28"/>
          <w:szCs w:val="28"/>
        </w:rPr>
        <w:t xml:space="preserve"> уже</w:t>
      </w:r>
      <w:r>
        <w:rPr>
          <w:rFonts w:ascii="Times New Roman" w:hAnsi="Times New Roman" w:cs="Times New Roman"/>
          <w:color w:val="000000"/>
          <w:sz w:val="28"/>
          <w:szCs w:val="28"/>
        </w:rPr>
        <w:t xml:space="preserve"> другим написанной </w:t>
      </w:r>
      <w:r w:rsidRPr="002F31C2">
        <w:rPr>
          <w:rFonts w:ascii="Times New Roman" w:hAnsi="Times New Roman" w:cs="Times New Roman"/>
          <w:color w:val="000000"/>
          <w:sz w:val="28"/>
          <w:szCs w:val="28"/>
        </w:rPr>
        <w:t xml:space="preserve">сказки, повести, рассказа. </w:t>
      </w:r>
      <w:r w:rsidR="001B21E4">
        <w:rPr>
          <w:rFonts w:ascii="Times New Roman" w:hAnsi="Times New Roman" w:cs="Times New Roman"/>
          <w:color w:val="000000"/>
          <w:sz w:val="28"/>
          <w:szCs w:val="28"/>
        </w:rPr>
        <w:t>Здесь, как правило, все ограничивается</w:t>
      </w:r>
      <w:r>
        <w:rPr>
          <w:rFonts w:ascii="Times New Roman" w:hAnsi="Times New Roman" w:cs="Times New Roman"/>
          <w:color w:val="000000"/>
          <w:sz w:val="28"/>
          <w:szCs w:val="28"/>
        </w:rPr>
        <w:t xml:space="preserve"> режиссерской экспликаци</w:t>
      </w:r>
      <w:r w:rsidR="001B21E4">
        <w:rPr>
          <w:rFonts w:ascii="Times New Roman" w:hAnsi="Times New Roman" w:cs="Times New Roman"/>
          <w:color w:val="000000"/>
          <w:sz w:val="28"/>
          <w:szCs w:val="28"/>
        </w:rPr>
        <w:t>ей</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001B21E4">
        <w:rPr>
          <w:rFonts w:ascii="Times New Roman" w:hAnsi="Times New Roman" w:cs="Times New Roman"/>
          <w:color w:val="000000"/>
          <w:sz w:val="28"/>
          <w:szCs w:val="28"/>
        </w:rPr>
        <w:t>ьесы</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как литературно</w:t>
      </w:r>
      <w:r>
        <w:rPr>
          <w:rFonts w:ascii="Times New Roman" w:hAnsi="Times New Roman" w:cs="Times New Roman"/>
          <w:color w:val="000000"/>
          <w:sz w:val="28"/>
          <w:szCs w:val="28"/>
        </w:rPr>
        <w:t>-театрального</w:t>
      </w:r>
      <w:r w:rsidRPr="002F31C2">
        <w:rPr>
          <w:rFonts w:ascii="Times New Roman" w:hAnsi="Times New Roman" w:cs="Times New Roman"/>
          <w:color w:val="000000"/>
          <w:sz w:val="28"/>
          <w:szCs w:val="28"/>
        </w:rPr>
        <w:t xml:space="preserve"> факта</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2F31C2">
        <w:rPr>
          <w:rFonts w:ascii="Times New Roman" w:hAnsi="Times New Roman" w:cs="Times New Roman"/>
          <w:color w:val="000000"/>
          <w:sz w:val="28"/>
          <w:szCs w:val="28"/>
        </w:rPr>
        <w:t>е возника</w:t>
      </w:r>
      <w:r>
        <w:rPr>
          <w:rFonts w:ascii="Times New Roman" w:hAnsi="Times New Roman" w:cs="Times New Roman"/>
          <w:color w:val="000000"/>
          <w:sz w:val="28"/>
          <w:szCs w:val="28"/>
        </w:rPr>
        <w:t>ет</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случае</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постановки </w:t>
      </w:r>
      <w:r w:rsidRPr="002F31C2">
        <w:rPr>
          <w:rFonts w:ascii="Times New Roman" w:hAnsi="Times New Roman" w:cs="Times New Roman"/>
          <w:color w:val="000000"/>
          <w:sz w:val="28"/>
          <w:szCs w:val="28"/>
        </w:rPr>
        <w:t>так</w:t>
      </w:r>
      <w:r>
        <w:rPr>
          <w:rFonts w:ascii="Times New Roman" w:hAnsi="Times New Roman" w:cs="Times New Roman"/>
          <w:color w:val="000000"/>
          <w:sz w:val="28"/>
          <w:szCs w:val="28"/>
        </w:rPr>
        <w:t>ой</w:t>
      </w:r>
      <w:r w:rsidRPr="002F31C2">
        <w:rPr>
          <w:rFonts w:ascii="Times New Roman" w:hAnsi="Times New Roman" w:cs="Times New Roman"/>
          <w:color w:val="000000"/>
          <w:sz w:val="28"/>
          <w:szCs w:val="28"/>
        </w:rPr>
        <w:t xml:space="preserve"> сценическ</w:t>
      </w:r>
      <w:r>
        <w:rPr>
          <w:rFonts w:ascii="Times New Roman" w:hAnsi="Times New Roman" w:cs="Times New Roman"/>
          <w:color w:val="000000"/>
          <w:sz w:val="28"/>
          <w:szCs w:val="28"/>
        </w:rPr>
        <w:t>ой</w:t>
      </w:r>
      <w:r w:rsidRPr="002F31C2">
        <w:rPr>
          <w:rFonts w:ascii="Times New Roman" w:hAnsi="Times New Roman" w:cs="Times New Roman"/>
          <w:color w:val="000000"/>
          <w:sz w:val="28"/>
          <w:szCs w:val="28"/>
        </w:rPr>
        <w:t xml:space="preserve"> верси</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в другом театре, ро</w:t>
      </w:r>
      <w:r>
        <w:rPr>
          <w:rFonts w:ascii="Times New Roman" w:hAnsi="Times New Roman" w:cs="Times New Roman"/>
          <w:color w:val="000000"/>
          <w:sz w:val="28"/>
          <w:szCs w:val="28"/>
        </w:rPr>
        <w:t>ждается</w:t>
      </w:r>
      <w:r w:rsidRPr="002F31C2">
        <w:rPr>
          <w:rFonts w:ascii="Times New Roman" w:hAnsi="Times New Roman" w:cs="Times New Roman"/>
          <w:color w:val="000000"/>
          <w:sz w:val="28"/>
          <w:szCs w:val="28"/>
        </w:rPr>
        <w:t xml:space="preserve"> вторичный, подражательный спектакль, своеобразный клон. Это закономерно</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001B21E4">
        <w:rPr>
          <w:rFonts w:ascii="Times New Roman" w:hAnsi="Times New Roman" w:cs="Times New Roman"/>
          <w:color w:val="000000"/>
          <w:sz w:val="28"/>
          <w:szCs w:val="28"/>
        </w:rPr>
        <w:t xml:space="preserve">В то время как </w:t>
      </w:r>
      <w:r w:rsidRPr="002F31C2">
        <w:rPr>
          <w:rFonts w:ascii="Times New Roman" w:hAnsi="Times New Roman" w:cs="Times New Roman"/>
          <w:color w:val="000000"/>
          <w:sz w:val="28"/>
          <w:szCs w:val="28"/>
        </w:rPr>
        <w:t xml:space="preserve">пьеса дает простор для творчества режиссера, художника, </w:t>
      </w:r>
      <w:r>
        <w:rPr>
          <w:rFonts w:ascii="Times New Roman" w:hAnsi="Times New Roman" w:cs="Times New Roman"/>
          <w:color w:val="000000"/>
          <w:sz w:val="28"/>
          <w:szCs w:val="28"/>
        </w:rPr>
        <w:t xml:space="preserve">режиссерская </w:t>
      </w:r>
      <w:r w:rsidRPr="002F31C2">
        <w:rPr>
          <w:rFonts w:ascii="Times New Roman" w:hAnsi="Times New Roman" w:cs="Times New Roman"/>
          <w:color w:val="000000"/>
          <w:sz w:val="28"/>
          <w:szCs w:val="28"/>
        </w:rPr>
        <w:t>экспли</w:t>
      </w:r>
      <w:r>
        <w:rPr>
          <w:rFonts w:ascii="Times New Roman" w:hAnsi="Times New Roman" w:cs="Times New Roman"/>
          <w:color w:val="000000"/>
          <w:sz w:val="28"/>
          <w:szCs w:val="28"/>
        </w:rPr>
        <w:t>кация</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матрица</w:t>
      </w:r>
      <w:r w:rsidRPr="002F31C2">
        <w:rPr>
          <w:rFonts w:ascii="Times New Roman" w:hAnsi="Times New Roman" w:cs="Times New Roman"/>
          <w:color w:val="000000"/>
          <w:sz w:val="28"/>
          <w:szCs w:val="28"/>
        </w:rPr>
        <w:t xml:space="preserve"> вполне конкретного</w:t>
      </w:r>
      <w:r w:rsidR="00AB0C92">
        <w:rPr>
          <w:rFonts w:ascii="Times New Roman" w:hAnsi="Times New Roman" w:cs="Times New Roman"/>
          <w:color w:val="000000"/>
          <w:sz w:val="28"/>
          <w:szCs w:val="28"/>
        </w:rPr>
        <w:t>, задуманного режиссером</w:t>
      </w:r>
      <w:r w:rsidRPr="002F31C2">
        <w:rPr>
          <w:rFonts w:ascii="Times New Roman" w:hAnsi="Times New Roman" w:cs="Times New Roman"/>
          <w:color w:val="000000"/>
          <w:sz w:val="28"/>
          <w:szCs w:val="28"/>
        </w:rPr>
        <w:t xml:space="preserve"> спектакля. </w:t>
      </w:r>
      <w:r>
        <w:rPr>
          <w:rFonts w:ascii="Times New Roman" w:hAnsi="Times New Roman" w:cs="Times New Roman"/>
          <w:color w:val="000000"/>
          <w:sz w:val="28"/>
          <w:szCs w:val="28"/>
        </w:rPr>
        <w:t>С</w:t>
      </w:r>
      <w:r w:rsidRPr="002F31C2">
        <w:rPr>
          <w:rFonts w:ascii="Times New Roman" w:hAnsi="Times New Roman" w:cs="Times New Roman"/>
          <w:color w:val="000000"/>
          <w:sz w:val="28"/>
          <w:szCs w:val="28"/>
        </w:rPr>
        <w:t>оздать по это</w:t>
      </w:r>
      <w:r>
        <w:rPr>
          <w:rFonts w:ascii="Times New Roman" w:hAnsi="Times New Roman" w:cs="Times New Roman"/>
          <w:color w:val="000000"/>
          <w:sz w:val="28"/>
          <w:szCs w:val="28"/>
        </w:rPr>
        <w:t>й</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матрице</w:t>
      </w:r>
      <w:r w:rsidRPr="002F31C2">
        <w:rPr>
          <w:rFonts w:ascii="Times New Roman" w:hAnsi="Times New Roman" w:cs="Times New Roman"/>
          <w:color w:val="000000"/>
          <w:sz w:val="28"/>
          <w:szCs w:val="28"/>
        </w:rPr>
        <w:t xml:space="preserve"> что-то </w:t>
      </w:r>
      <w:r>
        <w:rPr>
          <w:rFonts w:ascii="Times New Roman" w:hAnsi="Times New Roman" w:cs="Times New Roman"/>
          <w:color w:val="000000"/>
          <w:sz w:val="28"/>
          <w:szCs w:val="28"/>
        </w:rPr>
        <w:t xml:space="preserve">принципиально </w:t>
      </w:r>
      <w:r w:rsidR="00AB0C92">
        <w:rPr>
          <w:rFonts w:ascii="Times New Roman" w:hAnsi="Times New Roman" w:cs="Times New Roman"/>
          <w:color w:val="000000"/>
          <w:sz w:val="28"/>
          <w:szCs w:val="28"/>
        </w:rPr>
        <w:t>иное</w:t>
      </w:r>
      <w:r w:rsidRPr="002F31C2">
        <w:rPr>
          <w:rFonts w:ascii="Times New Roman" w:hAnsi="Times New Roman" w:cs="Times New Roman"/>
          <w:color w:val="000000"/>
          <w:sz w:val="28"/>
          <w:szCs w:val="28"/>
        </w:rPr>
        <w:t xml:space="preserve"> невозможно.</w:t>
      </w:r>
    </w:p>
    <w:p w:rsidR="00217D6C" w:rsidRDefault="00217D6C" w:rsidP="00217D6C">
      <w:pPr>
        <w:shd w:val="clear" w:color="auto" w:fill="FFFFFF"/>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Подобно тому, как во времена Бена Джонсона и Шекспира кукольники адаптировали лучшие драматургические произведения своего времени, современные режиссеры адаптируют для </w:t>
      </w:r>
      <w:r>
        <w:rPr>
          <w:rFonts w:ascii="Times New Roman" w:hAnsi="Times New Roman" w:cs="Times New Roman"/>
          <w:color w:val="000000"/>
          <w:sz w:val="28"/>
          <w:szCs w:val="28"/>
        </w:rPr>
        <w:t xml:space="preserve">театра </w:t>
      </w:r>
      <w:r w:rsidRPr="002F31C2">
        <w:rPr>
          <w:rFonts w:ascii="Times New Roman" w:hAnsi="Times New Roman" w:cs="Times New Roman"/>
          <w:color w:val="000000"/>
          <w:sz w:val="28"/>
          <w:szCs w:val="28"/>
        </w:rPr>
        <w:t>кукол пьесы Чехова, Шекспира, Дюма, Гете и др</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На сценах театров кукол </w:t>
      </w:r>
      <w:r w:rsidR="001B21E4">
        <w:rPr>
          <w:rFonts w:ascii="Times New Roman" w:hAnsi="Times New Roman" w:cs="Times New Roman"/>
          <w:color w:val="000000"/>
          <w:sz w:val="28"/>
          <w:szCs w:val="28"/>
        </w:rPr>
        <w:t>ставятся</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«Вишневый сад», «Чайка», «Гамлет», «Буря», «Макбет», «Маленькие трагедии» и </w:t>
      </w:r>
      <w:r>
        <w:rPr>
          <w:rFonts w:ascii="Times New Roman" w:hAnsi="Times New Roman" w:cs="Times New Roman"/>
          <w:color w:val="000000"/>
          <w:sz w:val="28"/>
          <w:szCs w:val="28"/>
        </w:rPr>
        <w:t>т.д.</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Этот процесс </w:t>
      </w:r>
      <w:r w:rsidR="001B21E4">
        <w:rPr>
          <w:rFonts w:ascii="Times New Roman" w:hAnsi="Times New Roman" w:cs="Times New Roman"/>
          <w:color w:val="000000"/>
          <w:sz w:val="28"/>
          <w:szCs w:val="28"/>
        </w:rPr>
        <w:t>уже знаком нам,</w:t>
      </w:r>
      <w:r w:rsidRPr="002F31C2">
        <w:rPr>
          <w:rFonts w:ascii="Times New Roman" w:hAnsi="Times New Roman" w:cs="Times New Roman"/>
          <w:color w:val="000000"/>
          <w:sz w:val="28"/>
          <w:szCs w:val="28"/>
        </w:rPr>
        <w:t xml:space="preserve"> он </w:t>
      </w:r>
      <w:r w:rsidR="001B21E4">
        <w:rPr>
          <w:rFonts w:ascii="Times New Roman" w:hAnsi="Times New Roman" w:cs="Times New Roman"/>
          <w:color w:val="000000"/>
          <w:sz w:val="28"/>
          <w:szCs w:val="28"/>
        </w:rPr>
        <w:t>в</w:t>
      </w:r>
      <w:r w:rsidRPr="002F31C2">
        <w:rPr>
          <w:rFonts w:ascii="Times New Roman" w:hAnsi="Times New Roman" w:cs="Times New Roman"/>
          <w:color w:val="000000"/>
          <w:sz w:val="28"/>
          <w:szCs w:val="28"/>
        </w:rPr>
        <w:t xml:space="preserve">писан в многовековую традицию искусства играющих кукол. </w:t>
      </w:r>
    </w:p>
    <w:p w:rsidR="00217D6C" w:rsidRDefault="00F923A6" w:rsidP="00217D6C">
      <w:pPr>
        <w:tabs>
          <w:tab w:val="left" w:pos="1134"/>
          <w:tab w:val="left" w:pos="8505"/>
          <w:tab w:val="left" w:pos="9072"/>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Вспомним еще раз, как с</w:t>
      </w:r>
      <w:r w:rsidR="00217D6C" w:rsidRPr="002F31C2">
        <w:rPr>
          <w:rFonts w:ascii="Times New Roman" w:hAnsi="Times New Roman" w:cs="Times New Roman"/>
          <w:sz w:val="28"/>
          <w:szCs w:val="28"/>
        </w:rPr>
        <w:t>овременники Шекспира</w:t>
      </w:r>
      <w:r w:rsidR="00217D6C">
        <w:rPr>
          <w:rFonts w:ascii="Times New Roman" w:hAnsi="Times New Roman" w:cs="Times New Roman"/>
          <w:sz w:val="28"/>
          <w:szCs w:val="28"/>
        </w:rPr>
        <w:t xml:space="preserve">, судя по исследованиям </w:t>
      </w:r>
      <w:r w:rsidR="003A3E4D">
        <w:rPr>
          <w:rFonts w:ascii="Times New Roman" w:hAnsi="Times New Roman" w:cs="Times New Roman"/>
          <w:sz w:val="28"/>
          <w:szCs w:val="28"/>
        </w:rPr>
        <w:t>Ш. Маньен</w:t>
      </w:r>
      <w:r w:rsidR="00217D6C">
        <w:rPr>
          <w:rFonts w:ascii="Times New Roman" w:hAnsi="Times New Roman" w:cs="Times New Roman"/>
          <w:sz w:val="28"/>
          <w:szCs w:val="28"/>
        </w:rPr>
        <w:t xml:space="preserve"> и </w:t>
      </w:r>
      <w:r w:rsidR="003A3E4D">
        <w:rPr>
          <w:rFonts w:ascii="Times New Roman" w:hAnsi="Times New Roman" w:cs="Times New Roman"/>
          <w:sz w:val="28"/>
          <w:szCs w:val="28"/>
        </w:rPr>
        <w:t>П. Ферриньи</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утверждали, что лондонские театры кукол ставили и  шекспировского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Юлия Цезаря</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и джонсоновское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Кровопролитие в Париже и смерть герцога де Гиза</w:t>
      </w:r>
      <w:r w:rsidR="00217D6C">
        <w:rPr>
          <w:rFonts w:ascii="Times New Roman" w:hAnsi="Times New Roman" w:cs="Times New Roman"/>
          <w:sz w:val="28"/>
          <w:szCs w:val="28"/>
        </w:rPr>
        <w:t>»</w:t>
      </w:r>
      <w:r w:rsidR="00217D6C" w:rsidRPr="002E7D64">
        <w:rPr>
          <w:rStyle w:val="a3"/>
        </w:rPr>
        <w:footnoteReference w:id="371"/>
      </w:r>
      <w:r w:rsidR="00217D6C" w:rsidRPr="002F31C2">
        <w:rPr>
          <w:rFonts w:ascii="Times New Roman" w:hAnsi="Times New Roman" w:cs="Times New Roman"/>
          <w:sz w:val="28"/>
          <w:szCs w:val="28"/>
        </w:rPr>
        <w:t xml:space="preserve">. Учитывая, что в хороший день кукольник играл по девять-десять спектаклей, можно быть совершенно уверенным </w:t>
      </w:r>
      <w:r w:rsidR="00217D6C">
        <w:rPr>
          <w:rFonts w:ascii="Times New Roman" w:hAnsi="Times New Roman" w:cs="Times New Roman"/>
          <w:sz w:val="28"/>
          <w:szCs w:val="28"/>
        </w:rPr>
        <w:t>—</w:t>
      </w:r>
      <w:r w:rsidR="00217D6C" w:rsidRPr="002F31C2">
        <w:rPr>
          <w:rFonts w:ascii="Times New Roman" w:hAnsi="Times New Roman" w:cs="Times New Roman"/>
          <w:sz w:val="28"/>
          <w:szCs w:val="28"/>
        </w:rPr>
        <w:t xml:space="preserve"> от бессмертных </w:t>
      </w:r>
      <w:r w:rsidR="00217D6C">
        <w:rPr>
          <w:rFonts w:ascii="Times New Roman" w:hAnsi="Times New Roman" w:cs="Times New Roman"/>
          <w:sz w:val="28"/>
          <w:szCs w:val="28"/>
        </w:rPr>
        <w:t>пьес</w:t>
      </w:r>
      <w:r w:rsidR="00217D6C" w:rsidRPr="002F31C2">
        <w:rPr>
          <w:rFonts w:ascii="Times New Roman" w:hAnsi="Times New Roman" w:cs="Times New Roman"/>
          <w:sz w:val="28"/>
          <w:szCs w:val="28"/>
        </w:rPr>
        <w:t xml:space="preserve"> </w:t>
      </w:r>
      <w:r w:rsidR="00217D6C">
        <w:rPr>
          <w:rFonts w:ascii="Times New Roman" w:hAnsi="Times New Roman" w:cs="Times New Roman"/>
          <w:sz w:val="28"/>
          <w:szCs w:val="28"/>
        </w:rPr>
        <w:t xml:space="preserve">театры </w:t>
      </w:r>
      <w:r w:rsidR="00217D6C" w:rsidRPr="002F31C2">
        <w:rPr>
          <w:rFonts w:ascii="Times New Roman" w:hAnsi="Times New Roman" w:cs="Times New Roman"/>
          <w:sz w:val="28"/>
          <w:szCs w:val="28"/>
        </w:rPr>
        <w:t>кук</w:t>
      </w:r>
      <w:r w:rsidR="00217D6C">
        <w:rPr>
          <w:rFonts w:ascii="Times New Roman" w:hAnsi="Times New Roman" w:cs="Times New Roman"/>
          <w:sz w:val="28"/>
          <w:szCs w:val="28"/>
        </w:rPr>
        <w:t>о</w:t>
      </w:r>
      <w:r w:rsidR="00217D6C" w:rsidRPr="002F31C2">
        <w:rPr>
          <w:rFonts w:ascii="Times New Roman" w:hAnsi="Times New Roman" w:cs="Times New Roman"/>
          <w:sz w:val="28"/>
          <w:szCs w:val="28"/>
        </w:rPr>
        <w:t>л оставляли весьма малую часть.</w:t>
      </w:r>
      <w:r w:rsidR="00217D6C">
        <w:rPr>
          <w:rFonts w:ascii="Times New Roman" w:hAnsi="Times New Roman" w:cs="Times New Roman"/>
          <w:sz w:val="28"/>
          <w:szCs w:val="28"/>
        </w:rPr>
        <w:t xml:space="preserve"> К</w:t>
      </w:r>
      <w:r w:rsidR="00217D6C" w:rsidRPr="002F31C2">
        <w:rPr>
          <w:rFonts w:ascii="Times New Roman" w:hAnsi="Times New Roman" w:cs="Times New Roman"/>
          <w:sz w:val="28"/>
          <w:szCs w:val="28"/>
        </w:rPr>
        <w:t xml:space="preserve">уклы, в силу своей природы, пародировали и </w:t>
      </w:r>
      <w:r w:rsidR="00217D6C">
        <w:rPr>
          <w:rFonts w:ascii="Times New Roman" w:hAnsi="Times New Roman" w:cs="Times New Roman"/>
          <w:sz w:val="28"/>
          <w:szCs w:val="28"/>
        </w:rPr>
        <w:t xml:space="preserve">саму </w:t>
      </w:r>
      <w:r w:rsidR="00217D6C" w:rsidRPr="002F31C2">
        <w:rPr>
          <w:rFonts w:ascii="Times New Roman" w:hAnsi="Times New Roman" w:cs="Times New Roman"/>
          <w:sz w:val="28"/>
          <w:szCs w:val="28"/>
        </w:rPr>
        <w:t xml:space="preserve">пьесу, и манеру </w:t>
      </w:r>
      <w:r w:rsidR="00217D6C">
        <w:rPr>
          <w:rFonts w:ascii="Times New Roman" w:hAnsi="Times New Roman" w:cs="Times New Roman"/>
          <w:sz w:val="28"/>
          <w:szCs w:val="28"/>
        </w:rPr>
        <w:t xml:space="preserve">ее </w:t>
      </w:r>
      <w:r w:rsidR="00217D6C" w:rsidRPr="002F31C2">
        <w:rPr>
          <w:rFonts w:ascii="Times New Roman" w:hAnsi="Times New Roman" w:cs="Times New Roman"/>
          <w:sz w:val="28"/>
          <w:szCs w:val="28"/>
        </w:rPr>
        <w:t xml:space="preserve">исполнения, и </w:t>
      </w:r>
      <w:r w:rsidR="00217D6C">
        <w:rPr>
          <w:rFonts w:ascii="Times New Roman" w:hAnsi="Times New Roman" w:cs="Times New Roman"/>
          <w:sz w:val="28"/>
          <w:szCs w:val="28"/>
        </w:rPr>
        <w:t xml:space="preserve">драматических </w:t>
      </w:r>
      <w:r w:rsidR="00217D6C" w:rsidRPr="002F31C2">
        <w:rPr>
          <w:rFonts w:ascii="Times New Roman" w:hAnsi="Times New Roman" w:cs="Times New Roman"/>
          <w:sz w:val="28"/>
          <w:szCs w:val="28"/>
        </w:rPr>
        <w:t>актер</w:t>
      </w:r>
      <w:r w:rsidR="00217D6C">
        <w:rPr>
          <w:rFonts w:ascii="Times New Roman" w:hAnsi="Times New Roman" w:cs="Times New Roman"/>
          <w:sz w:val="28"/>
          <w:szCs w:val="28"/>
        </w:rPr>
        <w:t>ов</w:t>
      </w:r>
      <w:r w:rsidR="00217D6C" w:rsidRPr="002F31C2">
        <w:rPr>
          <w:rFonts w:ascii="Times New Roman" w:hAnsi="Times New Roman" w:cs="Times New Roman"/>
          <w:sz w:val="28"/>
          <w:szCs w:val="28"/>
        </w:rPr>
        <w:t xml:space="preserve">, и </w:t>
      </w:r>
      <w:r w:rsidR="00217D6C">
        <w:rPr>
          <w:rFonts w:ascii="Times New Roman" w:hAnsi="Times New Roman" w:cs="Times New Roman"/>
          <w:sz w:val="28"/>
          <w:szCs w:val="28"/>
        </w:rPr>
        <w:t xml:space="preserve">их </w:t>
      </w:r>
      <w:r w:rsidR="00217D6C" w:rsidRPr="002F31C2">
        <w:rPr>
          <w:rFonts w:ascii="Times New Roman" w:hAnsi="Times New Roman" w:cs="Times New Roman"/>
          <w:sz w:val="28"/>
          <w:szCs w:val="28"/>
        </w:rPr>
        <w:t>театр</w:t>
      </w:r>
      <w:r w:rsidR="00217D6C">
        <w:rPr>
          <w:rFonts w:ascii="Times New Roman" w:hAnsi="Times New Roman" w:cs="Times New Roman"/>
          <w:sz w:val="28"/>
          <w:szCs w:val="28"/>
        </w:rPr>
        <w:t>ы</w:t>
      </w:r>
      <w:r w:rsidR="00217D6C" w:rsidRPr="002F31C2">
        <w:rPr>
          <w:rFonts w:ascii="Times New Roman" w:hAnsi="Times New Roman" w:cs="Times New Roman"/>
          <w:sz w:val="28"/>
          <w:szCs w:val="28"/>
        </w:rPr>
        <w:t xml:space="preserve">. </w:t>
      </w:r>
    </w:p>
    <w:p w:rsidR="00217D6C" w:rsidRDefault="00217D6C" w:rsidP="00217D6C">
      <w:pPr>
        <w:tabs>
          <w:tab w:val="left" w:pos="1134"/>
          <w:tab w:val="left" w:pos="8505"/>
          <w:tab w:val="left" w:pos="9072"/>
        </w:tabs>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Бен</w:t>
      </w:r>
      <w:r w:rsidRPr="002F31C2">
        <w:rPr>
          <w:rFonts w:ascii="Times New Roman" w:hAnsi="Times New Roman" w:cs="Times New Roman"/>
          <w:sz w:val="28"/>
          <w:szCs w:val="28"/>
        </w:rPr>
        <w:t xml:space="preserve"> Джонсон</w:t>
      </w:r>
      <w:r w:rsidR="00AB0C92">
        <w:rPr>
          <w:rFonts w:ascii="Times New Roman" w:hAnsi="Times New Roman" w:cs="Times New Roman"/>
          <w:sz w:val="28"/>
          <w:szCs w:val="28"/>
        </w:rPr>
        <w:t>, как уже отмечалось,</w:t>
      </w:r>
      <w:r w:rsidRPr="002F31C2">
        <w:rPr>
          <w:rFonts w:ascii="Times New Roman" w:hAnsi="Times New Roman" w:cs="Times New Roman"/>
          <w:sz w:val="28"/>
          <w:szCs w:val="28"/>
        </w:rPr>
        <w:t xml:space="preserve"> </w:t>
      </w:r>
      <w:r>
        <w:rPr>
          <w:rFonts w:ascii="Times New Roman" w:hAnsi="Times New Roman" w:cs="Times New Roman"/>
          <w:sz w:val="28"/>
          <w:szCs w:val="28"/>
        </w:rPr>
        <w:t>в последнем действии пьесы «</w:t>
      </w:r>
      <w:r w:rsidRPr="002F31C2">
        <w:rPr>
          <w:rFonts w:ascii="Times New Roman" w:hAnsi="Times New Roman" w:cs="Times New Roman"/>
          <w:sz w:val="28"/>
          <w:szCs w:val="28"/>
        </w:rPr>
        <w:t>Варфоломеевская ярмарка</w:t>
      </w:r>
      <w:r>
        <w:rPr>
          <w:rFonts w:ascii="Times New Roman" w:hAnsi="Times New Roman" w:cs="Times New Roman"/>
          <w:sz w:val="28"/>
          <w:szCs w:val="28"/>
        </w:rPr>
        <w:t>»</w:t>
      </w:r>
      <w:r w:rsidRPr="002F31C2">
        <w:rPr>
          <w:rFonts w:ascii="Times New Roman" w:hAnsi="Times New Roman" w:cs="Times New Roman"/>
          <w:sz w:val="28"/>
          <w:szCs w:val="28"/>
        </w:rPr>
        <w:t xml:space="preserve"> (1614 г.)</w:t>
      </w:r>
      <w:r>
        <w:rPr>
          <w:rFonts w:ascii="Times New Roman" w:hAnsi="Times New Roman" w:cs="Times New Roman"/>
          <w:sz w:val="28"/>
          <w:szCs w:val="28"/>
        </w:rPr>
        <w:t xml:space="preserve"> н</w:t>
      </w:r>
      <w:r w:rsidRPr="002F31C2">
        <w:rPr>
          <w:rFonts w:ascii="Times New Roman" w:hAnsi="Times New Roman" w:cs="Times New Roman"/>
          <w:sz w:val="28"/>
          <w:szCs w:val="28"/>
        </w:rPr>
        <w:t>апи</w:t>
      </w:r>
      <w:r>
        <w:rPr>
          <w:rFonts w:ascii="Times New Roman" w:hAnsi="Times New Roman" w:cs="Times New Roman"/>
          <w:sz w:val="28"/>
          <w:szCs w:val="28"/>
        </w:rPr>
        <w:t>санной</w:t>
      </w:r>
      <w:r w:rsidRPr="002F31C2">
        <w:rPr>
          <w:rFonts w:ascii="Times New Roman" w:hAnsi="Times New Roman" w:cs="Times New Roman"/>
          <w:sz w:val="28"/>
          <w:szCs w:val="28"/>
        </w:rPr>
        <w:t xml:space="preserve"> как самостоятельн</w:t>
      </w:r>
      <w:r>
        <w:rPr>
          <w:rFonts w:ascii="Times New Roman" w:hAnsi="Times New Roman" w:cs="Times New Roman"/>
          <w:sz w:val="28"/>
          <w:szCs w:val="28"/>
        </w:rPr>
        <w:t>ая</w:t>
      </w:r>
      <w:r w:rsidRPr="002F31C2">
        <w:rPr>
          <w:rFonts w:ascii="Times New Roman" w:hAnsi="Times New Roman" w:cs="Times New Roman"/>
          <w:sz w:val="28"/>
          <w:szCs w:val="28"/>
        </w:rPr>
        <w:t xml:space="preserve"> кукольн</w:t>
      </w:r>
      <w:r>
        <w:rPr>
          <w:rFonts w:ascii="Times New Roman" w:hAnsi="Times New Roman" w:cs="Times New Roman"/>
          <w:sz w:val="28"/>
          <w:szCs w:val="28"/>
        </w:rPr>
        <w:t>ая</w:t>
      </w:r>
      <w:r w:rsidRPr="002F31C2">
        <w:rPr>
          <w:rFonts w:ascii="Times New Roman" w:hAnsi="Times New Roman" w:cs="Times New Roman"/>
          <w:sz w:val="28"/>
          <w:szCs w:val="28"/>
        </w:rPr>
        <w:t xml:space="preserve"> пьес</w:t>
      </w:r>
      <w:r>
        <w:rPr>
          <w:rFonts w:ascii="Times New Roman" w:hAnsi="Times New Roman" w:cs="Times New Roman"/>
          <w:sz w:val="28"/>
          <w:szCs w:val="28"/>
        </w:rPr>
        <w:t>а</w:t>
      </w:r>
      <w:r w:rsidRPr="002F31C2">
        <w:rPr>
          <w:rFonts w:ascii="Times New Roman" w:hAnsi="Times New Roman" w:cs="Times New Roman"/>
          <w:sz w:val="28"/>
          <w:szCs w:val="28"/>
        </w:rPr>
        <w:t>-пароди</w:t>
      </w:r>
      <w:r>
        <w:rPr>
          <w:rFonts w:ascii="Times New Roman" w:hAnsi="Times New Roman" w:cs="Times New Roman"/>
          <w:sz w:val="28"/>
          <w:szCs w:val="28"/>
        </w:rPr>
        <w:t>я</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Древняя и в то же время современная история... двух верных друзей, обитавших на берегу реки</w:t>
      </w:r>
      <w:r>
        <w:rPr>
          <w:rFonts w:ascii="Times New Roman" w:hAnsi="Times New Roman" w:cs="Times New Roman"/>
          <w:sz w:val="28"/>
          <w:szCs w:val="28"/>
        </w:rPr>
        <w:t>», зафиксировал методы работы кукольников над сценариями по мотивам известных произведений</w:t>
      </w:r>
      <w:r w:rsidR="00AB0C92">
        <w:rPr>
          <w:rFonts w:ascii="Times New Roman" w:hAnsi="Times New Roman" w:cs="Times New Roman"/>
          <w:sz w:val="28"/>
          <w:szCs w:val="28"/>
        </w:rPr>
        <w:t>:</w:t>
      </w:r>
      <w:r w:rsidRPr="002F31C2">
        <w:rPr>
          <w:rFonts w:ascii="Times New Roman" w:hAnsi="Times New Roman" w:cs="Times New Roman"/>
          <w:sz w:val="28"/>
          <w:szCs w:val="28"/>
        </w:rPr>
        <w:t xml:space="preserve"> </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Pr>
          <w:rFonts w:ascii="Times New Roman" w:hAnsi="Times New Roman" w:cs="Times New Roman CYR"/>
          <w:iCs/>
          <w:color w:val="000000"/>
          <w:sz w:val="28"/>
          <w:szCs w:val="28"/>
        </w:rPr>
        <w:t>«</w:t>
      </w:r>
      <w:r w:rsidRPr="002F31C2">
        <w:rPr>
          <w:rFonts w:ascii="Times New Roman" w:hAnsi="Times New Roman" w:cs="Times New Roman CYR"/>
          <w:iCs/>
          <w:color w:val="000000"/>
          <w:sz w:val="28"/>
          <w:szCs w:val="28"/>
        </w:rPr>
        <w:t>КУК.</w:t>
      </w:r>
      <w:r w:rsidRPr="002F31C2">
        <w:rPr>
          <w:rFonts w:ascii="Times New Roman" w:hAnsi="Times New Roman" w:cs="Times New Roman CYR"/>
          <w:color w:val="000000"/>
          <w:sz w:val="28"/>
          <w:szCs w:val="28"/>
        </w:rPr>
        <w:t xml:space="preserve"> Вы играете по книжке, я ее читал?</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sidRPr="002F31C2">
        <w:rPr>
          <w:rFonts w:ascii="Times New Roman" w:hAnsi="Times New Roman" w:cs="Times New Roman CYR"/>
          <w:color w:val="000000"/>
          <w:sz w:val="28"/>
          <w:szCs w:val="28"/>
        </w:rPr>
        <w:t>ЛЕ</w:t>
      </w:r>
      <w:r>
        <w:rPr>
          <w:rFonts w:ascii="Times New Roman" w:hAnsi="Times New Roman" w:cs="Times New Roman CYR"/>
          <w:color w:val="000000"/>
          <w:sz w:val="28"/>
          <w:szCs w:val="28"/>
        </w:rPr>
        <w:t>З</w:t>
      </w:r>
      <w:r w:rsidRPr="002F31C2">
        <w:rPr>
          <w:rFonts w:ascii="Times New Roman" w:hAnsi="Times New Roman" w:cs="Times New Roman CYR"/>
          <w:color w:val="000000"/>
          <w:sz w:val="28"/>
          <w:szCs w:val="28"/>
        </w:rPr>
        <w:t>ЕРХЕД. Ни в каком случае, сэр.</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sidRPr="002F31C2">
        <w:rPr>
          <w:rFonts w:ascii="Times New Roman" w:hAnsi="Times New Roman" w:cs="Times New Roman CYR"/>
          <w:color w:val="000000"/>
          <w:sz w:val="28"/>
          <w:szCs w:val="28"/>
        </w:rPr>
        <w:t>КУК. А как же?</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sidRPr="002F31C2">
        <w:rPr>
          <w:rFonts w:ascii="Times New Roman" w:hAnsi="Times New Roman" w:cs="Times New Roman CYR"/>
          <w:color w:val="000000"/>
          <w:sz w:val="28"/>
          <w:szCs w:val="28"/>
        </w:rPr>
        <w:t xml:space="preserve">ЛЕЗЕРХЕД. Есть способ лучший, сэр. К чему для нашей публики разучивать поэтическое произведение? Разве она понимает, что значит «Гелеспонт—виновник крови истинной любви» или «Абидос» «напротив же его: нагорный Сестос»? </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sidRPr="002F31C2">
        <w:rPr>
          <w:rFonts w:ascii="Times New Roman" w:hAnsi="Times New Roman" w:cs="Times New Roman CYR"/>
          <w:color w:val="000000"/>
          <w:sz w:val="28"/>
          <w:szCs w:val="28"/>
        </w:rPr>
        <w:t>КУК. Ты прав, я и сам не понимаю.</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sidRPr="002F31C2">
        <w:rPr>
          <w:rFonts w:ascii="Times New Roman" w:hAnsi="Times New Roman" w:cs="Times New Roman CYR"/>
          <w:color w:val="000000"/>
          <w:sz w:val="28"/>
          <w:szCs w:val="28"/>
        </w:rPr>
        <w:t>ЛЕЗЕРХЕД. Вот я и предложил мастеру Лительвиту принять на себя труд перевести все это в образы, близкие и понятные нашей публике.</w:t>
      </w:r>
    </w:p>
    <w:p w:rsidR="00217D6C" w:rsidRPr="002F31C2" w:rsidRDefault="00217D6C" w:rsidP="00217D6C">
      <w:pPr>
        <w:overflowPunct/>
        <w:spacing w:line="360" w:lineRule="auto"/>
        <w:jc w:val="both"/>
        <w:textAlignment w:val="auto"/>
        <w:rPr>
          <w:rFonts w:ascii="Times New Roman" w:hAnsi="Times New Roman" w:cs="Times New Roman CYR"/>
          <w:color w:val="000000"/>
          <w:sz w:val="28"/>
          <w:szCs w:val="28"/>
        </w:rPr>
      </w:pPr>
      <w:r w:rsidRPr="002F31C2">
        <w:rPr>
          <w:rFonts w:ascii="Times New Roman" w:hAnsi="Times New Roman" w:cs="Times New Roman CYR"/>
          <w:bCs/>
          <w:smallCaps/>
          <w:color w:val="000000"/>
          <w:sz w:val="28"/>
          <w:szCs w:val="28"/>
        </w:rPr>
        <w:t>КУК.</w:t>
      </w:r>
      <w:r w:rsidRPr="002F31C2">
        <w:rPr>
          <w:rFonts w:ascii="Times New Roman" w:hAnsi="Times New Roman" w:cs="Times New Roman CYR"/>
          <w:smallCaps/>
          <w:color w:val="000000"/>
          <w:sz w:val="28"/>
          <w:szCs w:val="28"/>
        </w:rPr>
        <w:t xml:space="preserve"> </w:t>
      </w:r>
      <w:r w:rsidRPr="002F31C2">
        <w:rPr>
          <w:rFonts w:ascii="Times New Roman" w:hAnsi="Times New Roman" w:cs="Times New Roman CYR"/>
          <w:color w:val="000000"/>
          <w:sz w:val="28"/>
          <w:szCs w:val="28"/>
        </w:rPr>
        <w:t>Как это? Прошу вас, дорогой мистер Лительвит.      '</w:t>
      </w:r>
    </w:p>
    <w:p w:rsidR="00217D6C" w:rsidRDefault="00217D6C" w:rsidP="00217D6C">
      <w:pPr>
        <w:overflowPunct/>
        <w:spacing w:line="360" w:lineRule="auto"/>
        <w:jc w:val="both"/>
        <w:textAlignment w:val="auto"/>
        <w:rPr>
          <w:rFonts w:ascii="Times New Roman" w:hAnsi="Times New Roman" w:cs="Times New Roman"/>
          <w:sz w:val="28"/>
          <w:szCs w:val="28"/>
        </w:rPr>
      </w:pPr>
      <w:r w:rsidRPr="002F31C2">
        <w:rPr>
          <w:rFonts w:ascii="Times New Roman" w:hAnsi="Times New Roman" w:cs="Times New Roman CYR"/>
          <w:color w:val="000000"/>
          <w:sz w:val="28"/>
          <w:szCs w:val="28"/>
        </w:rPr>
        <w:t>ЛИТЕЛЬВИТ. Ему угодно придавать этому особенное значение, но здесь нет ничего решительно особенного, уверяю вас. Я просто переделал пьесу, облегчил текст и осовременил его, сэр, вот и все</w:t>
      </w:r>
      <w:r w:rsidR="00AB0C92">
        <w:rPr>
          <w:rFonts w:ascii="Times New Roman" w:hAnsi="Times New Roman" w:cs="Times New Roman CYR"/>
          <w:color w:val="000000"/>
          <w:sz w:val="28"/>
          <w:szCs w:val="28"/>
        </w:rPr>
        <w:t>…</w:t>
      </w:r>
      <w:r>
        <w:rPr>
          <w:rFonts w:ascii="Times New Roman" w:hAnsi="Times New Roman" w:cs="Times New Roman CYR"/>
          <w:color w:val="000000"/>
          <w:sz w:val="28"/>
          <w:szCs w:val="28"/>
        </w:rPr>
        <w:t>»</w:t>
      </w:r>
      <w:r w:rsidRPr="002E7D64">
        <w:rPr>
          <w:rStyle w:val="a3"/>
        </w:rPr>
        <w:footnoteReference w:id="372"/>
      </w:r>
      <w:r>
        <w:rPr>
          <w:rFonts w:ascii="Times New Roman" w:hAnsi="Times New Roman" w:cs="Times New Roman CYR"/>
          <w:color w:val="000000"/>
          <w:sz w:val="28"/>
          <w:szCs w:val="28"/>
        </w:rPr>
        <w:t>.</w:t>
      </w:r>
    </w:p>
    <w:p w:rsidR="00110E8B" w:rsidRDefault="00217D6C" w:rsidP="00217D6C">
      <w:pPr>
        <w:overflowPunct/>
        <w:spacing w:line="360" w:lineRule="auto"/>
        <w:ind w:firstLine="708"/>
        <w:jc w:val="both"/>
        <w:textAlignment w:val="auto"/>
        <w:rPr>
          <w:rFonts w:ascii="Times New Roman" w:hAnsi="Times New Roman" w:cs="Times New Roman"/>
          <w:sz w:val="28"/>
          <w:szCs w:val="28"/>
        </w:rPr>
      </w:pPr>
      <w:r w:rsidRPr="002F31C2">
        <w:rPr>
          <w:rFonts w:ascii="Times New Roman" w:hAnsi="Times New Roman" w:cs="Times New Roman"/>
          <w:sz w:val="28"/>
          <w:szCs w:val="28"/>
        </w:rPr>
        <w:t>Принцип подобных пере</w:t>
      </w:r>
      <w:r w:rsidR="00110E8B">
        <w:rPr>
          <w:rFonts w:ascii="Times New Roman" w:hAnsi="Times New Roman" w:cs="Times New Roman"/>
          <w:sz w:val="28"/>
          <w:szCs w:val="28"/>
        </w:rPr>
        <w:t>лицовок</w:t>
      </w:r>
      <w:r w:rsidRPr="002F31C2">
        <w:rPr>
          <w:rFonts w:ascii="Times New Roman" w:hAnsi="Times New Roman" w:cs="Times New Roman"/>
          <w:sz w:val="28"/>
          <w:szCs w:val="28"/>
        </w:rPr>
        <w:t xml:space="preserve"> известных литературных произведений для кукольной сцены известен и сегодня. Это традиционный прием, когда </w:t>
      </w:r>
      <w:r>
        <w:rPr>
          <w:rFonts w:ascii="Times New Roman" w:hAnsi="Times New Roman" w:cs="Times New Roman"/>
          <w:sz w:val="28"/>
          <w:szCs w:val="28"/>
        </w:rPr>
        <w:t xml:space="preserve">для театра кукол </w:t>
      </w:r>
      <w:r w:rsidRPr="002F31C2">
        <w:rPr>
          <w:rFonts w:ascii="Times New Roman" w:hAnsi="Times New Roman" w:cs="Times New Roman CYR"/>
          <w:color w:val="000000"/>
          <w:sz w:val="28"/>
          <w:szCs w:val="28"/>
        </w:rPr>
        <w:t>перерабатыва</w:t>
      </w:r>
      <w:r>
        <w:rPr>
          <w:rFonts w:ascii="Times New Roman" w:hAnsi="Times New Roman" w:cs="Times New Roman CYR"/>
          <w:color w:val="000000"/>
          <w:sz w:val="28"/>
          <w:szCs w:val="28"/>
        </w:rPr>
        <w:t xml:space="preserve">ется популярный </w:t>
      </w:r>
      <w:r w:rsidRPr="002F31C2">
        <w:rPr>
          <w:rFonts w:ascii="Times New Roman" w:hAnsi="Times New Roman" w:cs="Times New Roman CYR"/>
          <w:color w:val="000000"/>
          <w:sz w:val="28"/>
          <w:szCs w:val="28"/>
        </w:rPr>
        <w:t>первоисточник</w:t>
      </w:r>
      <w:r>
        <w:rPr>
          <w:rFonts w:ascii="Times New Roman" w:hAnsi="Times New Roman" w:cs="Times New Roman CYR"/>
          <w:color w:val="000000"/>
          <w:sz w:val="28"/>
          <w:szCs w:val="28"/>
        </w:rPr>
        <w:t>:</w:t>
      </w:r>
      <w:r w:rsidRPr="002F31C2">
        <w:rPr>
          <w:rFonts w:ascii="Times New Roman" w:hAnsi="Times New Roman" w:cs="Times New Roman CYR"/>
          <w:color w:val="000000"/>
          <w:sz w:val="28"/>
          <w:szCs w:val="28"/>
        </w:rPr>
        <w:t xml:space="preserve"> облегча</w:t>
      </w:r>
      <w:r>
        <w:rPr>
          <w:rFonts w:ascii="Times New Roman" w:hAnsi="Times New Roman" w:cs="Times New Roman CYR"/>
          <w:color w:val="000000"/>
          <w:sz w:val="28"/>
          <w:szCs w:val="28"/>
        </w:rPr>
        <w:t>ется,</w:t>
      </w:r>
      <w:r w:rsidRPr="002F31C2">
        <w:rPr>
          <w:rFonts w:ascii="Times New Roman" w:hAnsi="Times New Roman" w:cs="Times New Roman CYR"/>
          <w:color w:val="000000"/>
          <w:sz w:val="28"/>
          <w:szCs w:val="28"/>
        </w:rPr>
        <w:t xml:space="preserve"> укорачива</w:t>
      </w:r>
      <w:r>
        <w:rPr>
          <w:rFonts w:ascii="Times New Roman" w:hAnsi="Times New Roman" w:cs="Times New Roman CYR"/>
          <w:color w:val="000000"/>
          <w:sz w:val="28"/>
          <w:szCs w:val="28"/>
        </w:rPr>
        <w:t>ется</w:t>
      </w:r>
      <w:r w:rsidRPr="002F31C2">
        <w:rPr>
          <w:rFonts w:ascii="Times New Roman" w:hAnsi="Times New Roman" w:cs="Times New Roman CYR"/>
          <w:color w:val="000000"/>
          <w:sz w:val="28"/>
          <w:szCs w:val="28"/>
        </w:rPr>
        <w:t>, осовременива</w:t>
      </w:r>
      <w:r>
        <w:rPr>
          <w:rFonts w:ascii="Times New Roman" w:hAnsi="Times New Roman" w:cs="Times New Roman CYR"/>
          <w:color w:val="000000"/>
          <w:sz w:val="28"/>
          <w:szCs w:val="28"/>
        </w:rPr>
        <w:t>ется текст</w:t>
      </w:r>
      <w:r w:rsidRPr="002F31C2">
        <w:rPr>
          <w:rFonts w:ascii="Times New Roman" w:hAnsi="Times New Roman" w:cs="Times New Roman CYR"/>
          <w:color w:val="000000"/>
          <w:sz w:val="28"/>
          <w:szCs w:val="28"/>
        </w:rPr>
        <w:t>,</w:t>
      </w:r>
      <w:r w:rsidRPr="002F31C2">
        <w:rPr>
          <w:rFonts w:ascii="Times New Roman" w:hAnsi="Times New Roman" w:cs="Times New Roman"/>
          <w:sz w:val="28"/>
          <w:szCs w:val="28"/>
        </w:rPr>
        <w:t xml:space="preserve"> </w:t>
      </w:r>
      <w:r>
        <w:rPr>
          <w:rFonts w:ascii="Times New Roman" w:hAnsi="Times New Roman" w:cs="Times New Roman"/>
          <w:sz w:val="28"/>
          <w:szCs w:val="28"/>
        </w:rPr>
        <w:t xml:space="preserve">действие </w:t>
      </w:r>
      <w:r w:rsidRPr="002F31C2">
        <w:rPr>
          <w:rFonts w:ascii="Times New Roman" w:hAnsi="Times New Roman" w:cs="Times New Roman"/>
          <w:sz w:val="28"/>
          <w:szCs w:val="28"/>
        </w:rPr>
        <w:t>приспосаблива</w:t>
      </w:r>
      <w:r>
        <w:rPr>
          <w:rFonts w:ascii="Times New Roman" w:hAnsi="Times New Roman" w:cs="Times New Roman"/>
          <w:sz w:val="28"/>
          <w:szCs w:val="28"/>
        </w:rPr>
        <w:t>ется</w:t>
      </w:r>
      <w:r w:rsidRPr="002F31C2">
        <w:rPr>
          <w:rFonts w:ascii="Times New Roman" w:hAnsi="Times New Roman" w:cs="Times New Roman"/>
          <w:sz w:val="28"/>
          <w:szCs w:val="28"/>
        </w:rPr>
        <w:t xml:space="preserve"> для персонажей-кукол.</w:t>
      </w:r>
      <w:r>
        <w:rPr>
          <w:rFonts w:ascii="Times New Roman" w:hAnsi="Times New Roman" w:cs="Times New Roman"/>
          <w:sz w:val="28"/>
          <w:szCs w:val="28"/>
        </w:rPr>
        <w:t xml:space="preserve"> </w:t>
      </w:r>
    </w:p>
    <w:p w:rsidR="00217D6C" w:rsidRDefault="00217D6C" w:rsidP="00217D6C">
      <w:pPr>
        <w:overflowPunct/>
        <w:spacing w:line="360" w:lineRule="auto"/>
        <w:ind w:firstLine="708"/>
        <w:jc w:val="both"/>
        <w:textAlignment w:val="auto"/>
        <w:rPr>
          <w:rFonts w:ascii="Times New Roman" w:hAnsi="Times New Roman" w:cs="Times New Roman"/>
          <w:sz w:val="28"/>
          <w:szCs w:val="28"/>
        </w:rPr>
      </w:pPr>
      <w:r>
        <w:rPr>
          <w:rFonts w:ascii="Times New Roman" w:hAnsi="Times New Roman" w:cs="Times New Roman"/>
          <w:color w:val="000000"/>
          <w:sz w:val="28"/>
          <w:szCs w:val="28"/>
        </w:rPr>
        <w:t>С</w:t>
      </w:r>
      <w:r w:rsidRPr="002F31C2">
        <w:rPr>
          <w:rFonts w:ascii="Times New Roman" w:hAnsi="Times New Roman" w:cs="Times New Roman"/>
          <w:color w:val="000000"/>
          <w:sz w:val="28"/>
          <w:szCs w:val="28"/>
        </w:rPr>
        <w:t xml:space="preserve">реди </w:t>
      </w:r>
      <w:r>
        <w:rPr>
          <w:rFonts w:ascii="Times New Roman" w:hAnsi="Times New Roman" w:cs="Times New Roman"/>
          <w:color w:val="000000"/>
          <w:sz w:val="28"/>
          <w:szCs w:val="28"/>
        </w:rPr>
        <w:t>д</w:t>
      </w:r>
      <w:r w:rsidRPr="002F31C2">
        <w:rPr>
          <w:rFonts w:ascii="Times New Roman" w:hAnsi="Times New Roman" w:cs="Times New Roman"/>
          <w:color w:val="000000"/>
          <w:sz w:val="28"/>
          <w:szCs w:val="28"/>
        </w:rPr>
        <w:t>раматургов</w:t>
      </w:r>
      <w:r>
        <w:rPr>
          <w:rFonts w:ascii="Times New Roman" w:hAnsi="Times New Roman" w:cs="Times New Roman"/>
          <w:color w:val="000000"/>
          <w:sz w:val="28"/>
          <w:szCs w:val="28"/>
        </w:rPr>
        <w:t xml:space="preserve"> театров кукол того периода</w:t>
      </w:r>
      <w:r w:rsidRPr="002F31C2">
        <w:rPr>
          <w:rFonts w:ascii="Times New Roman" w:hAnsi="Times New Roman" w:cs="Times New Roman"/>
          <w:color w:val="000000"/>
          <w:sz w:val="28"/>
          <w:szCs w:val="28"/>
        </w:rPr>
        <w:t xml:space="preserve"> успешно </w:t>
      </w:r>
      <w:r>
        <w:rPr>
          <w:rFonts w:ascii="Times New Roman" w:hAnsi="Times New Roman" w:cs="Times New Roman"/>
          <w:color w:val="000000"/>
          <w:sz w:val="28"/>
          <w:szCs w:val="28"/>
        </w:rPr>
        <w:t xml:space="preserve">и плодотворно работал и близкий Э. Успенскому по стилистике, темам поэт, писатель </w:t>
      </w:r>
      <w:r w:rsidRPr="002F31C2">
        <w:rPr>
          <w:rFonts w:ascii="Times New Roman" w:hAnsi="Times New Roman" w:cs="Times New Roman"/>
          <w:color w:val="000000"/>
          <w:sz w:val="28"/>
          <w:szCs w:val="28"/>
        </w:rPr>
        <w:t xml:space="preserve">Григорий Бенционович Остер (род. 1947). </w:t>
      </w:r>
      <w:r>
        <w:rPr>
          <w:rFonts w:ascii="Times New Roman" w:hAnsi="Times New Roman" w:cs="Times New Roman"/>
          <w:color w:val="000000"/>
          <w:sz w:val="28"/>
          <w:szCs w:val="28"/>
        </w:rPr>
        <w:t>О</w:t>
      </w:r>
      <w:r w:rsidRPr="002F31C2">
        <w:rPr>
          <w:rFonts w:ascii="Times New Roman" w:hAnsi="Times New Roman" w:cs="Times New Roman"/>
          <w:color w:val="000000"/>
          <w:sz w:val="28"/>
          <w:szCs w:val="28"/>
        </w:rPr>
        <w:t>н родился в Одессе в семье портового м</w:t>
      </w:r>
      <w:r>
        <w:rPr>
          <w:rFonts w:ascii="Times New Roman" w:hAnsi="Times New Roman" w:cs="Times New Roman"/>
          <w:color w:val="000000"/>
          <w:sz w:val="28"/>
          <w:szCs w:val="28"/>
        </w:rPr>
        <w:t>еханика</w:t>
      </w:r>
      <w:r w:rsidRPr="002F31C2">
        <w:rPr>
          <w:rFonts w:ascii="Times New Roman" w:hAnsi="Times New Roman" w:cs="Times New Roman"/>
          <w:color w:val="000000"/>
          <w:sz w:val="28"/>
          <w:szCs w:val="28"/>
        </w:rPr>
        <w:t>, служил на Северном флоте. В 1970 г. поступил в Литературный институт им. М. Горького на отделение драматургии. Учился заочно. В 1982 г.</w:t>
      </w:r>
      <w:r>
        <w:rPr>
          <w:rFonts w:ascii="Times New Roman" w:hAnsi="Times New Roman" w:cs="Times New Roman"/>
          <w:color w:val="000000"/>
          <w:sz w:val="28"/>
          <w:szCs w:val="28"/>
        </w:rPr>
        <w:t xml:space="preserve">, после окончания </w:t>
      </w:r>
      <w:r w:rsidRPr="002F31C2">
        <w:rPr>
          <w:rFonts w:ascii="Times New Roman" w:hAnsi="Times New Roman" w:cs="Times New Roman"/>
          <w:color w:val="000000"/>
          <w:sz w:val="28"/>
          <w:szCs w:val="28"/>
        </w:rPr>
        <w:t>институт</w:t>
      </w:r>
      <w:r>
        <w:rPr>
          <w:rFonts w:ascii="Times New Roman" w:hAnsi="Times New Roman" w:cs="Times New Roman"/>
          <w:color w:val="000000"/>
          <w:sz w:val="28"/>
          <w:szCs w:val="28"/>
        </w:rPr>
        <w:t xml:space="preserve">а </w:t>
      </w:r>
      <w:r w:rsidRPr="002F31C2">
        <w:rPr>
          <w:rFonts w:ascii="Times New Roman" w:hAnsi="Times New Roman" w:cs="Times New Roman"/>
          <w:color w:val="000000"/>
          <w:sz w:val="28"/>
          <w:szCs w:val="28"/>
        </w:rPr>
        <w:t xml:space="preserve">написал </w:t>
      </w:r>
      <w:r>
        <w:rPr>
          <w:rFonts w:ascii="Times New Roman" w:hAnsi="Times New Roman" w:cs="Times New Roman"/>
          <w:color w:val="000000"/>
          <w:sz w:val="28"/>
          <w:szCs w:val="28"/>
        </w:rPr>
        <w:t>ряд</w:t>
      </w:r>
      <w:r w:rsidRPr="002F31C2">
        <w:rPr>
          <w:rFonts w:ascii="Times New Roman" w:hAnsi="Times New Roman" w:cs="Times New Roman"/>
          <w:color w:val="000000"/>
          <w:sz w:val="28"/>
          <w:szCs w:val="28"/>
        </w:rPr>
        <w:t xml:space="preserve"> пьес</w:t>
      </w:r>
      <w:r>
        <w:rPr>
          <w:rFonts w:ascii="Times New Roman" w:hAnsi="Times New Roman" w:cs="Times New Roman"/>
          <w:color w:val="000000"/>
          <w:sz w:val="28"/>
          <w:szCs w:val="28"/>
        </w:rPr>
        <w:t>, которые сразу же были востребованы</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кукольными</w:t>
      </w:r>
      <w:r w:rsidRPr="002F31C2">
        <w:rPr>
          <w:rFonts w:ascii="Times New Roman" w:hAnsi="Times New Roman" w:cs="Times New Roman"/>
          <w:color w:val="000000"/>
          <w:sz w:val="28"/>
          <w:szCs w:val="28"/>
        </w:rPr>
        <w:t xml:space="preserve"> театр</w:t>
      </w:r>
      <w:r>
        <w:rPr>
          <w:rFonts w:ascii="Times New Roman" w:hAnsi="Times New Roman" w:cs="Times New Roman"/>
          <w:color w:val="000000"/>
          <w:sz w:val="28"/>
          <w:szCs w:val="28"/>
        </w:rPr>
        <w:t>ами</w:t>
      </w:r>
      <w:r w:rsidRPr="002F31C2">
        <w:rPr>
          <w:rFonts w:ascii="Times New Roman" w:hAnsi="Times New Roman" w:cs="Times New Roman"/>
          <w:color w:val="000000"/>
          <w:sz w:val="28"/>
          <w:szCs w:val="28"/>
        </w:rPr>
        <w:t>: «Человек с хвостом» (1976), «38 попугаев»</w:t>
      </w:r>
      <w:r>
        <w:rPr>
          <w:rFonts w:ascii="Times New Roman" w:hAnsi="Times New Roman" w:cs="Times New Roman"/>
          <w:color w:val="000000"/>
          <w:sz w:val="28"/>
          <w:szCs w:val="28"/>
        </w:rPr>
        <w:t xml:space="preserve"> (1977)</w:t>
      </w:r>
      <w:r w:rsidRPr="002F31C2">
        <w:rPr>
          <w:rFonts w:ascii="Times New Roman" w:hAnsi="Times New Roman" w:cs="Times New Roman"/>
          <w:color w:val="000000"/>
          <w:sz w:val="28"/>
          <w:szCs w:val="28"/>
        </w:rPr>
        <w:t>, «Все волки боятся» (1979)</w:t>
      </w:r>
      <w:r>
        <w:rPr>
          <w:rFonts w:ascii="Times New Roman" w:hAnsi="Times New Roman" w:cs="Times New Roman"/>
          <w:color w:val="000000"/>
          <w:sz w:val="28"/>
          <w:szCs w:val="28"/>
        </w:rPr>
        <w:t>, а также</w:t>
      </w:r>
      <w:r w:rsidRPr="002F31C2">
        <w:rPr>
          <w:rFonts w:ascii="Times New Roman" w:hAnsi="Times New Roman" w:cs="Times New Roman"/>
          <w:color w:val="000000"/>
          <w:sz w:val="28"/>
          <w:szCs w:val="28"/>
        </w:rPr>
        <w:t xml:space="preserve"> «Привет мартышке»</w:t>
      </w:r>
      <w:r>
        <w:rPr>
          <w:rFonts w:ascii="Times New Roman" w:hAnsi="Times New Roman" w:cs="Times New Roman"/>
          <w:color w:val="000000"/>
          <w:sz w:val="28"/>
          <w:szCs w:val="28"/>
        </w:rPr>
        <w:t xml:space="preserve"> (1980)</w:t>
      </w:r>
      <w:r w:rsidRPr="002F31C2">
        <w:rPr>
          <w:rFonts w:ascii="Times New Roman" w:hAnsi="Times New Roman" w:cs="Times New Roman"/>
          <w:color w:val="000000"/>
          <w:sz w:val="28"/>
          <w:szCs w:val="28"/>
        </w:rPr>
        <w:t>, «Котенок по имени Гав»</w:t>
      </w:r>
      <w:r>
        <w:rPr>
          <w:rFonts w:ascii="Times New Roman" w:hAnsi="Times New Roman" w:cs="Times New Roman"/>
          <w:color w:val="000000"/>
          <w:sz w:val="28"/>
          <w:szCs w:val="28"/>
        </w:rPr>
        <w:t>(1981)</w:t>
      </w:r>
      <w:r w:rsidRPr="002F31C2">
        <w:rPr>
          <w:rFonts w:ascii="Times New Roman" w:hAnsi="Times New Roman" w:cs="Times New Roman"/>
          <w:color w:val="000000"/>
          <w:sz w:val="28"/>
          <w:szCs w:val="28"/>
        </w:rPr>
        <w:t xml:space="preserve"> «Клочки по заулочкам»</w:t>
      </w:r>
      <w:r>
        <w:rPr>
          <w:rFonts w:ascii="Times New Roman" w:hAnsi="Times New Roman" w:cs="Times New Roman"/>
          <w:color w:val="000000"/>
          <w:sz w:val="28"/>
          <w:szCs w:val="28"/>
        </w:rPr>
        <w:t xml:space="preserve"> (1985)</w:t>
      </w:r>
      <w:r w:rsidRPr="002F31C2">
        <w:rPr>
          <w:rFonts w:ascii="Times New Roman" w:hAnsi="Times New Roman" w:cs="Times New Roman"/>
          <w:color w:val="000000"/>
          <w:sz w:val="28"/>
          <w:szCs w:val="28"/>
        </w:rPr>
        <w:t xml:space="preserve"> и др. </w:t>
      </w:r>
      <w:r>
        <w:rPr>
          <w:rFonts w:ascii="Times New Roman" w:hAnsi="Times New Roman" w:cs="Times New Roman"/>
          <w:color w:val="000000"/>
          <w:sz w:val="28"/>
          <w:szCs w:val="28"/>
        </w:rPr>
        <w:t xml:space="preserve">Поэт Г. </w:t>
      </w:r>
      <w:r w:rsidRPr="002F31C2">
        <w:rPr>
          <w:rFonts w:ascii="Times New Roman" w:hAnsi="Times New Roman" w:cs="Times New Roman"/>
          <w:color w:val="000000"/>
          <w:sz w:val="28"/>
          <w:szCs w:val="28"/>
        </w:rPr>
        <w:t xml:space="preserve">Остер становится одним из самых репертуарных кукольных </w:t>
      </w:r>
      <w:r w:rsidRPr="002F31C2">
        <w:rPr>
          <w:rFonts w:ascii="Times New Roman" w:hAnsi="Times New Roman" w:cs="Times New Roman"/>
          <w:sz w:val="28"/>
          <w:szCs w:val="28"/>
        </w:rPr>
        <w:t>драматургов</w:t>
      </w:r>
      <w:r>
        <w:rPr>
          <w:rFonts w:ascii="Times New Roman" w:hAnsi="Times New Roman" w:cs="Times New Roman"/>
          <w:sz w:val="28"/>
          <w:szCs w:val="28"/>
        </w:rPr>
        <w:t xml:space="preserve"> того времени</w:t>
      </w:r>
      <w:r w:rsidRPr="002F31C2">
        <w:rPr>
          <w:rFonts w:ascii="Times New Roman" w:hAnsi="Times New Roman" w:cs="Times New Roman"/>
          <w:sz w:val="28"/>
          <w:szCs w:val="28"/>
        </w:rPr>
        <w:t>.</w:t>
      </w:r>
      <w:r>
        <w:rPr>
          <w:rFonts w:ascii="Times New Roman" w:hAnsi="Times New Roman" w:cs="Times New Roman"/>
          <w:sz w:val="28"/>
          <w:szCs w:val="28"/>
        </w:rPr>
        <w:t xml:space="preserve"> </w:t>
      </w:r>
    </w:p>
    <w:p w:rsidR="00217D6C" w:rsidRPr="002F31C2" w:rsidRDefault="00217D6C" w:rsidP="00217D6C">
      <w:pPr>
        <w:overflowPunct/>
        <w:spacing w:line="360" w:lineRule="auto"/>
        <w:ind w:firstLine="1134"/>
        <w:jc w:val="both"/>
        <w:textAlignment w:val="auto"/>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Наиболее репертуарными пьесами Остера стали «38 попугаев», «Котенок по имени Гав», «Клочки по заулочкам». </w:t>
      </w:r>
      <w:r>
        <w:rPr>
          <w:rFonts w:ascii="Times New Roman" w:hAnsi="Times New Roman" w:cs="Times New Roman"/>
          <w:color w:val="000000"/>
          <w:sz w:val="28"/>
          <w:szCs w:val="28"/>
        </w:rPr>
        <w:t>О побудительных причинах создания последней он вспоминал в конце 1980–х гг.: «К</w:t>
      </w:r>
      <w:r w:rsidRPr="002F31C2">
        <w:rPr>
          <w:rFonts w:ascii="Times New Roman" w:hAnsi="Times New Roman" w:cs="Times New Roman"/>
          <w:color w:val="000000"/>
          <w:sz w:val="28"/>
          <w:szCs w:val="28"/>
        </w:rPr>
        <w:t>лочки по заулочкам» страшно современная сказка. Только ее невнимательно читали. Вспомните: выгнала Лиса Зайца, он уходит, встречает Волка, Быка, Медведя, каждый ему говорит: «Давай помогу!» А Заяц им в ответ: «Не поможете!..» И оказывается прав. Не верит Заяц в торжество справедливости, потому что привык к равнодушию, панически боится, что «полетят клочки по заулочкам», и заражает всех своим страхом. Вот об этом страхе, о равнодушии, о «клочках», а главное — о людях мне и хотелось написать. Причем, уверен, что не открыл Америки. Ведь когда-то эту сказку сочинили не просто так. В ней заложены острые социальные мотивы. Она говорит о несправедливости, о страхе не только Зайца, но даже всех сильных леса сего перед  «клочками по заулочкам»! Я лишь</w:t>
      </w:r>
      <w:r w:rsidRPr="002F31C2">
        <w:rPr>
          <w:rFonts w:ascii="Times New Roman" w:hAnsi="Times New Roman" w:cs="Times New Roman"/>
          <w:noProof/>
          <w:sz w:val="28"/>
          <w:szCs w:val="28"/>
        </w:rPr>
        <w:pict>
          <v:line id="_x0000_s1027" style="position:absolute;left:0;text-align:left;z-index:1;mso-position-horizontal-relative:margin;mso-position-vertical-relative:text" from="-25.2pt,330.7pt" to="-25.2pt,341.75pt" o:allowincell="f" strokeweight=".25pt">
            <w10:wrap anchorx="margin"/>
          </v:line>
        </w:pict>
      </w:r>
      <w:r w:rsidRPr="002F31C2">
        <w:rPr>
          <w:rFonts w:ascii="Times New Roman" w:hAnsi="Times New Roman" w:cs="Times New Roman"/>
          <w:color w:val="000000"/>
          <w:sz w:val="28"/>
          <w:szCs w:val="28"/>
        </w:rPr>
        <w:t xml:space="preserve"> восстановил социальную линию сказки — и она ожила. Стала современной, понятной, острой. Писательское и драматургическое ремесло, на мой взгляд,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два разных вида искусства. Прекрасный писатель может быть скверным драматургом. </w:t>
      </w:r>
      <w:r w:rsidR="003B78B7" w:rsidRPr="002F31C2">
        <w:rPr>
          <w:rFonts w:ascii="Times New Roman" w:hAnsi="Times New Roman" w:cs="Times New Roman"/>
          <w:color w:val="000000"/>
          <w:sz w:val="28"/>
          <w:szCs w:val="28"/>
        </w:rPr>
        <w:t xml:space="preserve">Здесь необходим талант особого свойства </w:t>
      </w:r>
      <w:r w:rsidR="003B78B7">
        <w:rPr>
          <w:rFonts w:ascii="Times New Roman" w:hAnsi="Times New Roman" w:cs="Times New Roman"/>
          <w:color w:val="000000"/>
          <w:sz w:val="28"/>
          <w:szCs w:val="28"/>
        </w:rPr>
        <w:t>—</w:t>
      </w:r>
      <w:r w:rsidR="003B78B7" w:rsidRPr="002F31C2">
        <w:rPr>
          <w:rFonts w:ascii="Times New Roman" w:hAnsi="Times New Roman" w:cs="Times New Roman"/>
          <w:color w:val="000000"/>
          <w:sz w:val="28"/>
          <w:szCs w:val="28"/>
        </w:rPr>
        <w:t xml:space="preserve"> умение придумать занимательную интригу, видеть, как будет двигаться твой герой в пространстве сцены, слышать его интонации</w:t>
      </w:r>
      <w:r w:rsidR="003B78B7" w:rsidRPr="007F734A">
        <w:rPr>
          <w:rFonts w:ascii="Times New Roman" w:hAnsi="Times New Roman" w:cs="Times New Roman"/>
          <w:color w:val="000000"/>
          <w:sz w:val="28"/>
          <w:szCs w:val="28"/>
        </w:rPr>
        <w:t xml:space="preserve"> [</w:t>
      </w:r>
      <w:r w:rsidR="003B78B7">
        <w:rPr>
          <w:rFonts w:ascii="Times New Roman" w:hAnsi="Times New Roman" w:cs="Times New Roman"/>
          <w:color w:val="000000"/>
          <w:sz w:val="28"/>
          <w:szCs w:val="28"/>
        </w:rPr>
        <w:t>…</w:t>
      </w:r>
      <w:r w:rsidR="003B78B7" w:rsidRPr="007F734A">
        <w:rPr>
          <w:rFonts w:ascii="Times New Roman" w:hAnsi="Times New Roman" w:cs="Times New Roman"/>
          <w:color w:val="000000"/>
          <w:sz w:val="28"/>
          <w:szCs w:val="28"/>
        </w:rPr>
        <w:t>]</w:t>
      </w:r>
      <w:r w:rsidR="003B78B7">
        <w:rPr>
          <w:rFonts w:ascii="Times New Roman" w:hAnsi="Times New Roman" w:cs="Times New Roman"/>
          <w:color w:val="000000"/>
          <w:sz w:val="28"/>
          <w:szCs w:val="28"/>
        </w:rPr>
        <w:t xml:space="preserve"> </w:t>
      </w:r>
      <w:r w:rsidR="003B78B7" w:rsidRPr="002F31C2">
        <w:rPr>
          <w:rFonts w:ascii="Times New Roman" w:hAnsi="Times New Roman" w:cs="Times New Roman"/>
          <w:color w:val="000000"/>
          <w:sz w:val="28"/>
          <w:szCs w:val="28"/>
        </w:rPr>
        <w:t xml:space="preserve">Когда я пишу кукольную пьесу, то всегда спрашиваю себя, понравилась бы она мне самому, каким я был в детстве? </w:t>
      </w:r>
      <w:r w:rsidRPr="002F31C2">
        <w:rPr>
          <w:rFonts w:ascii="Times New Roman" w:hAnsi="Times New Roman" w:cs="Times New Roman"/>
          <w:color w:val="000000"/>
          <w:sz w:val="28"/>
          <w:szCs w:val="28"/>
        </w:rPr>
        <w:t>Если да, то все в порядке. Дети безошибочно отли</w:t>
      </w:r>
      <w:r>
        <w:rPr>
          <w:rFonts w:ascii="Times New Roman" w:hAnsi="Times New Roman" w:cs="Times New Roman"/>
          <w:color w:val="000000"/>
          <w:sz w:val="28"/>
          <w:szCs w:val="28"/>
        </w:rPr>
        <w:t>чают удачно найденные характеры</w:t>
      </w:r>
      <w:r w:rsidRPr="002F31C2">
        <w:rPr>
          <w:rFonts w:ascii="Times New Roman" w:hAnsi="Times New Roman" w:cs="Times New Roman"/>
          <w:color w:val="000000"/>
          <w:sz w:val="28"/>
          <w:szCs w:val="28"/>
        </w:rPr>
        <w:t>»</w:t>
      </w:r>
      <w:r w:rsidRPr="002E7D64">
        <w:rPr>
          <w:rStyle w:val="a3"/>
        </w:rPr>
        <w:footnoteReference w:id="373"/>
      </w:r>
      <w:r w:rsidRPr="002F31C2">
        <w:rPr>
          <w:rFonts w:ascii="Times New Roman" w:hAnsi="Times New Roman" w:cs="Times New Roman"/>
          <w:color w:val="000000"/>
          <w:sz w:val="28"/>
          <w:szCs w:val="28"/>
        </w:rPr>
        <w:t>.</w:t>
      </w:r>
    </w:p>
    <w:p w:rsidR="00217D6C" w:rsidRPr="002F31C2" w:rsidRDefault="00217D6C" w:rsidP="00217D6C">
      <w:pPr>
        <w:tabs>
          <w:tab w:val="left" w:pos="709"/>
          <w:tab w:val="left" w:pos="8505"/>
        </w:tabs>
        <w:spacing w:line="360" w:lineRule="auto"/>
        <w:ind w:firstLine="1134"/>
        <w:jc w:val="both"/>
        <w:rPr>
          <w:rFonts w:ascii="Times New Roman" w:hAnsi="Times New Roman" w:cs="Times New Roman"/>
          <w:bCs/>
          <w:sz w:val="28"/>
          <w:szCs w:val="28"/>
        </w:rPr>
      </w:pPr>
      <w:r w:rsidRPr="002F31C2">
        <w:rPr>
          <w:rFonts w:ascii="Times New Roman" w:hAnsi="Times New Roman" w:cs="Times New Roman"/>
          <w:noProof/>
          <w:sz w:val="28"/>
          <w:szCs w:val="28"/>
        </w:rPr>
        <w:pict>
          <v:line id="_x0000_s1028" style="position:absolute;left:0;text-align:left;z-index:2;mso-position-horizontal-relative:margin" from="-36pt,-44.05pt" to="-36pt,-6.15pt" strokeweight=".25pt">
            <w10:wrap anchorx="margin"/>
          </v:line>
        </w:pict>
      </w:r>
      <w:r w:rsidR="00DC575E">
        <w:rPr>
          <w:rFonts w:ascii="Times New Roman" w:hAnsi="Times New Roman" w:cs="Times New Roman"/>
          <w:bCs/>
          <w:sz w:val="28"/>
          <w:szCs w:val="28"/>
        </w:rPr>
        <w:t xml:space="preserve">Свою самую репертуарную </w:t>
      </w:r>
      <w:r w:rsidR="00110E8B">
        <w:rPr>
          <w:rFonts w:ascii="Times New Roman" w:hAnsi="Times New Roman" w:cs="Times New Roman"/>
          <w:bCs/>
          <w:sz w:val="28"/>
          <w:szCs w:val="28"/>
        </w:rPr>
        <w:t xml:space="preserve">пьесу «38 попугаев» </w:t>
      </w:r>
      <w:r w:rsidRPr="002F31C2">
        <w:rPr>
          <w:rFonts w:ascii="Times New Roman" w:hAnsi="Times New Roman" w:cs="Times New Roman"/>
          <w:bCs/>
          <w:sz w:val="28"/>
          <w:szCs w:val="28"/>
        </w:rPr>
        <w:t>Г. Остер</w:t>
      </w:r>
      <w:r w:rsidR="00110E8B">
        <w:rPr>
          <w:rFonts w:ascii="Times New Roman" w:hAnsi="Times New Roman" w:cs="Times New Roman"/>
          <w:bCs/>
          <w:sz w:val="28"/>
          <w:szCs w:val="28"/>
        </w:rPr>
        <w:t xml:space="preserve"> написал</w:t>
      </w:r>
      <w:r w:rsidR="00DC575E">
        <w:rPr>
          <w:rFonts w:ascii="Times New Roman" w:hAnsi="Times New Roman" w:cs="Times New Roman"/>
          <w:bCs/>
          <w:sz w:val="28"/>
          <w:szCs w:val="28"/>
        </w:rPr>
        <w:t xml:space="preserve">, </w:t>
      </w:r>
      <w:r w:rsidRPr="002F31C2">
        <w:rPr>
          <w:rFonts w:ascii="Times New Roman" w:hAnsi="Times New Roman" w:cs="Times New Roman"/>
          <w:bCs/>
          <w:sz w:val="28"/>
          <w:szCs w:val="28"/>
        </w:rPr>
        <w:t xml:space="preserve">для Московского областного театра кукол (чуть позже была поставлена в ГАЦТК им. С. В. Образцова, а затем </w:t>
      </w:r>
      <w:r>
        <w:rPr>
          <w:rFonts w:ascii="Times New Roman" w:hAnsi="Times New Roman" w:cs="Times New Roman"/>
          <w:bCs/>
          <w:sz w:val="28"/>
          <w:szCs w:val="28"/>
        </w:rPr>
        <w:t>—</w:t>
      </w:r>
      <w:r w:rsidRPr="002F31C2">
        <w:rPr>
          <w:rFonts w:ascii="Times New Roman" w:hAnsi="Times New Roman" w:cs="Times New Roman"/>
          <w:bCs/>
          <w:sz w:val="28"/>
          <w:szCs w:val="28"/>
        </w:rPr>
        <w:t xml:space="preserve"> в десятках театров кукол</w:t>
      </w:r>
      <w:r>
        <w:rPr>
          <w:rFonts w:ascii="Times New Roman" w:hAnsi="Times New Roman" w:cs="Times New Roman"/>
          <w:bCs/>
          <w:sz w:val="28"/>
          <w:szCs w:val="28"/>
        </w:rPr>
        <w:t xml:space="preserve"> страны</w:t>
      </w:r>
      <w:r w:rsidRPr="002F31C2">
        <w:rPr>
          <w:rFonts w:ascii="Times New Roman" w:hAnsi="Times New Roman" w:cs="Times New Roman"/>
          <w:bCs/>
          <w:sz w:val="28"/>
          <w:szCs w:val="28"/>
        </w:rPr>
        <w:t xml:space="preserve">). В основу пьесы легла повесть-сказка автора, </w:t>
      </w:r>
      <w:r>
        <w:rPr>
          <w:rFonts w:ascii="Times New Roman" w:hAnsi="Times New Roman" w:cs="Times New Roman"/>
          <w:bCs/>
          <w:sz w:val="28"/>
          <w:szCs w:val="28"/>
        </w:rPr>
        <w:t>где</w:t>
      </w:r>
      <w:r w:rsidRPr="002F31C2">
        <w:rPr>
          <w:rFonts w:ascii="Times New Roman" w:hAnsi="Times New Roman" w:cs="Times New Roman"/>
          <w:bCs/>
          <w:sz w:val="28"/>
          <w:szCs w:val="28"/>
        </w:rPr>
        <w:t xml:space="preserve"> Слоненок, Мартышка и Попугай после многочисленных раздумий и приключений все же измерили рост своего друга </w:t>
      </w:r>
      <w:r>
        <w:rPr>
          <w:rFonts w:ascii="Times New Roman" w:hAnsi="Times New Roman" w:cs="Times New Roman"/>
          <w:bCs/>
          <w:sz w:val="28"/>
          <w:szCs w:val="28"/>
        </w:rPr>
        <w:t>—</w:t>
      </w:r>
      <w:r w:rsidRPr="002F31C2">
        <w:rPr>
          <w:rFonts w:ascii="Times New Roman" w:hAnsi="Times New Roman" w:cs="Times New Roman"/>
          <w:bCs/>
          <w:sz w:val="28"/>
          <w:szCs w:val="28"/>
        </w:rPr>
        <w:t xml:space="preserve"> Удава. Г. Остеру удалось не просто инсценировать свою повесть, но и придать ей четкий и лаконичный вид пьесы для театра кукол, а также абсолютно выдержать</w:t>
      </w:r>
      <w:r w:rsidR="00DC575E" w:rsidRPr="00DC575E">
        <w:rPr>
          <w:rFonts w:ascii="Times New Roman" w:hAnsi="Times New Roman" w:cs="Times New Roman"/>
          <w:bCs/>
          <w:sz w:val="28"/>
          <w:szCs w:val="28"/>
        </w:rPr>
        <w:t xml:space="preserve"> </w:t>
      </w:r>
      <w:r w:rsidR="00DC575E">
        <w:rPr>
          <w:rFonts w:ascii="Times New Roman" w:hAnsi="Times New Roman" w:cs="Times New Roman"/>
          <w:bCs/>
          <w:sz w:val="28"/>
          <w:szCs w:val="28"/>
        </w:rPr>
        <w:t xml:space="preserve">не столь уж частый на кукольной сцене жанр </w:t>
      </w:r>
      <w:r w:rsidR="00DC575E" w:rsidRPr="002F31C2">
        <w:rPr>
          <w:rFonts w:ascii="Times New Roman" w:hAnsi="Times New Roman" w:cs="Times New Roman"/>
          <w:bCs/>
          <w:sz w:val="28"/>
          <w:szCs w:val="28"/>
        </w:rPr>
        <w:t>водевиля</w:t>
      </w:r>
      <w:r w:rsidRPr="002F31C2">
        <w:rPr>
          <w:rFonts w:ascii="Times New Roman" w:hAnsi="Times New Roman" w:cs="Times New Roman"/>
          <w:bCs/>
          <w:sz w:val="28"/>
          <w:szCs w:val="28"/>
        </w:rPr>
        <w:t xml:space="preserve">. Жанровая определенность выражена во многих компонентах </w:t>
      </w:r>
      <w:r>
        <w:rPr>
          <w:rFonts w:ascii="Times New Roman" w:hAnsi="Times New Roman" w:cs="Times New Roman"/>
          <w:bCs/>
          <w:sz w:val="28"/>
          <w:szCs w:val="28"/>
        </w:rPr>
        <w:t>—</w:t>
      </w:r>
      <w:r w:rsidR="00DC575E">
        <w:rPr>
          <w:rFonts w:ascii="Times New Roman" w:hAnsi="Times New Roman" w:cs="Times New Roman"/>
          <w:bCs/>
          <w:sz w:val="28"/>
          <w:szCs w:val="28"/>
        </w:rPr>
        <w:t xml:space="preserve"> стремительности </w:t>
      </w:r>
      <w:r w:rsidRPr="002F31C2">
        <w:rPr>
          <w:rFonts w:ascii="Times New Roman" w:hAnsi="Times New Roman" w:cs="Times New Roman"/>
          <w:bCs/>
          <w:sz w:val="28"/>
          <w:szCs w:val="28"/>
        </w:rPr>
        <w:t>действия, внезапности развязки, эксцентричности и парадоксальности фабулы</w:t>
      </w:r>
      <w:r>
        <w:rPr>
          <w:rFonts w:ascii="Times New Roman" w:hAnsi="Times New Roman" w:cs="Times New Roman"/>
          <w:bCs/>
          <w:sz w:val="28"/>
          <w:szCs w:val="28"/>
        </w:rPr>
        <w:t>, легкости юмора</w:t>
      </w:r>
      <w:r w:rsidRPr="002F31C2">
        <w:rPr>
          <w:rFonts w:ascii="Times New Roman" w:hAnsi="Times New Roman" w:cs="Times New Roman"/>
          <w:bCs/>
          <w:sz w:val="28"/>
          <w:szCs w:val="28"/>
        </w:rPr>
        <w:t xml:space="preserve">. </w:t>
      </w:r>
      <w:r w:rsidR="003B78B7">
        <w:rPr>
          <w:rFonts w:ascii="Times New Roman" w:hAnsi="Times New Roman" w:cs="Times New Roman"/>
          <w:bCs/>
          <w:sz w:val="28"/>
          <w:szCs w:val="28"/>
        </w:rPr>
        <w:t>Ж</w:t>
      </w:r>
      <w:r w:rsidR="003B78B7" w:rsidRPr="002F31C2">
        <w:rPr>
          <w:rFonts w:ascii="Times New Roman" w:hAnsi="Times New Roman" w:cs="Times New Roman"/>
          <w:bCs/>
          <w:sz w:val="28"/>
          <w:szCs w:val="28"/>
        </w:rPr>
        <w:t xml:space="preserve">анр </w:t>
      </w:r>
      <w:r w:rsidR="003B78B7">
        <w:rPr>
          <w:rFonts w:ascii="Times New Roman" w:hAnsi="Times New Roman" w:cs="Times New Roman"/>
          <w:bCs/>
          <w:sz w:val="28"/>
          <w:szCs w:val="28"/>
        </w:rPr>
        <w:t>пьесы подчеркивают</w:t>
      </w:r>
      <w:r w:rsidR="003B78B7" w:rsidRPr="002F31C2">
        <w:rPr>
          <w:rFonts w:ascii="Times New Roman" w:hAnsi="Times New Roman" w:cs="Times New Roman"/>
          <w:bCs/>
          <w:sz w:val="28"/>
          <w:szCs w:val="28"/>
        </w:rPr>
        <w:t xml:space="preserve"> </w:t>
      </w:r>
      <w:r w:rsidR="003B78B7">
        <w:rPr>
          <w:rFonts w:ascii="Times New Roman" w:hAnsi="Times New Roman" w:cs="Times New Roman"/>
          <w:bCs/>
          <w:sz w:val="28"/>
          <w:szCs w:val="28"/>
        </w:rPr>
        <w:t xml:space="preserve">и рассыпанные по пьесе </w:t>
      </w:r>
      <w:r w:rsidR="003B78B7" w:rsidRPr="002F31C2">
        <w:rPr>
          <w:rFonts w:ascii="Times New Roman" w:hAnsi="Times New Roman" w:cs="Times New Roman"/>
          <w:bCs/>
          <w:sz w:val="28"/>
          <w:szCs w:val="28"/>
        </w:rPr>
        <w:t>песенки-куплеты с повторяющ</w:t>
      </w:r>
      <w:r w:rsidR="003B78B7">
        <w:rPr>
          <w:rFonts w:ascii="Times New Roman" w:hAnsi="Times New Roman" w:cs="Times New Roman"/>
          <w:bCs/>
          <w:sz w:val="28"/>
          <w:szCs w:val="28"/>
        </w:rPr>
        <w:t>и</w:t>
      </w:r>
      <w:r w:rsidR="003B78B7" w:rsidRPr="002F31C2">
        <w:rPr>
          <w:rFonts w:ascii="Times New Roman" w:hAnsi="Times New Roman" w:cs="Times New Roman"/>
          <w:bCs/>
          <w:sz w:val="28"/>
          <w:szCs w:val="28"/>
        </w:rPr>
        <w:t>мся рефреном (</w:t>
      </w:r>
      <w:r w:rsidR="003B78B7">
        <w:rPr>
          <w:rFonts w:ascii="Times New Roman" w:hAnsi="Times New Roman" w:cs="Times New Roman"/>
          <w:bCs/>
          <w:sz w:val="28"/>
          <w:szCs w:val="28"/>
        </w:rPr>
        <w:t>подобные</w:t>
      </w:r>
      <w:r w:rsidR="003B78B7" w:rsidRPr="002F31C2">
        <w:rPr>
          <w:rFonts w:ascii="Times New Roman" w:hAnsi="Times New Roman" w:cs="Times New Roman"/>
          <w:bCs/>
          <w:sz w:val="28"/>
          <w:szCs w:val="28"/>
        </w:rPr>
        <w:t xml:space="preserve"> куплеты дали в середине </w:t>
      </w:r>
      <w:r w:rsidR="003B78B7">
        <w:rPr>
          <w:rFonts w:ascii="Times New Roman" w:hAnsi="Times New Roman" w:cs="Times New Roman"/>
          <w:bCs/>
          <w:sz w:val="28"/>
          <w:szCs w:val="28"/>
          <w:lang w:val="en-US"/>
        </w:rPr>
        <w:t>XVIII</w:t>
      </w:r>
      <w:r w:rsidR="003B78B7" w:rsidRPr="002F31C2">
        <w:rPr>
          <w:rFonts w:ascii="Times New Roman" w:hAnsi="Times New Roman" w:cs="Times New Roman"/>
          <w:bCs/>
          <w:sz w:val="28"/>
          <w:szCs w:val="28"/>
        </w:rPr>
        <w:t xml:space="preserve"> в. название жанру </w:t>
      </w:r>
      <w:r w:rsidR="003B78B7">
        <w:rPr>
          <w:rFonts w:ascii="Times New Roman" w:hAnsi="Times New Roman" w:cs="Times New Roman"/>
          <w:bCs/>
          <w:sz w:val="28"/>
          <w:szCs w:val="28"/>
        </w:rPr>
        <w:t xml:space="preserve">- </w:t>
      </w:r>
      <w:r w:rsidR="003B78B7" w:rsidRPr="002F31C2">
        <w:rPr>
          <w:rFonts w:ascii="Times New Roman" w:hAnsi="Times New Roman" w:cs="Times New Roman"/>
          <w:bCs/>
          <w:sz w:val="28"/>
          <w:szCs w:val="28"/>
        </w:rPr>
        <w:t>«</w:t>
      </w:r>
      <w:r w:rsidR="003B78B7" w:rsidRPr="002F31C2">
        <w:rPr>
          <w:rFonts w:ascii="Times New Roman" w:hAnsi="Times New Roman" w:cs="Times New Roman"/>
          <w:bCs/>
          <w:sz w:val="28"/>
          <w:szCs w:val="28"/>
          <w:lang w:val="en-US"/>
        </w:rPr>
        <w:t>vaudeville</w:t>
      </w:r>
      <w:r w:rsidR="003B78B7" w:rsidRPr="002F31C2">
        <w:rPr>
          <w:rFonts w:ascii="Times New Roman" w:hAnsi="Times New Roman" w:cs="Times New Roman"/>
          <w:bCs/>
          <w:sz w:val="28"/>
          <w:szCs w:val="28"/>
        </w:rPr>
        <w:t>»).</w:t>
      </w:r>
    </w:p>
    <w:p w:rsidR="00217D6C" w:rsidRPr="002F31C2" w:rsidRDefault="00217D6C" w:rsidP="00217D6C">
      <w:pPr>
        <w:tabs>
          <w:tab w:val="left" w:pos="709"/>
          <w:tab w:val="left" w:pos="8505"/>
        </w:tabs>
        <w:spacing w:line="360" w:lineRule="auto"/>
        <w:ind w:firstLine="1134"/>
        <w:jc w:val="both"/>
        <w:rPr>
          <w:rFonts w:ascii="Times New Roman" w:hAnsi="Times New Roman" w:cs="Times New Roman"/>
          <w:bCs/>
          <w:sz w:val="28"/>
          <w:szCs w:val="28"/>
        </w:rPr>
      </w:pPr>
      <w:r w:rsidRPr="002F31C2">
        <w:rPr>
          <w:rFonts w:ascii="Times New Roman" w:hAnsi="Times New Roman" w:cs="Times New Roman"/>
          <w:bCs/>
          <w:sz w:val="28"/>
          <w:szCs w:val="28"/>
        </w:rPr>
        <w:t>Автор</w:t>
      </w:r>
      <w:r w:rsidR="00DC575E">
        <w:rPr>
          <w:rFonts w:ascii="Times New Roman" w:hAnsi="Times New Roman" w:cs="Times New Roman"/>
          <w:bCs/>
          <w:sz w:val="28"/>
          <w:szCs w:val="28"/>
        </w:rPr>
        <w:t>,</w:t>
      </w:r>
      <w:r w:rsidRPr="002F31C2">
        <w:rPr>
          <w:rFonts w:ascii="Times New Roman" w:hAnsi="Times New Roman" w:cs="Times New Roman"/>
          <w:bCs/>
          <w:sz w:val="28"/>
          <w:szCs w:val="28"/>
        </w:rPr>
        <w:t xml:space="preserve"> используя главные черты и достоинства водевиля, адресова</w:t>
      </w:r>
      <w:r>
        <w:rPr>
          <w:rFonts w:ascii="Times New Roman" w:hAnsi="Times New Roman" w:cs="Times New Roman"/>
          <w:bCs/>
          <w:sz w:val="28"/>
          <w:szCs w:val="28"/>
        </w:rPr>
        <w:t>л</w:t>
      </w:r>
      <w:r w:rsidRPr="002F31C2">
        <w:rPr>
          <w:rFonts w:ascii="Times New Roman" w:hAnsi="Times New Roman" w:cs="Times New Roman"/>
          <w:bCs/>
          <w:sz w:val="28"/>
          <w:szCs w:val="28"/>
        </w:rPr>
        <w:t xml:space="preserve"> пьесу детям</w:t>
      </w:r>
      <w:r>
        <w:rPr>
          <w:rFonts w:ascii="Times New Roman" w:hAnsi="Times New Roman" w:cs="Times New Roman"/>
          <w:bCs/>
          <w:sz w:val="28"/>
          <w:szCs w:val="28"/>
        </w:rPr>
        <w:t xml:space="preserve"> и</w:t>
      </w:r>
      <w:r w:rsidRPr="002F31C2">
        <w:rPr>
          <w:rFonts w:ascii="Times New Roman" w:hAnsi="Times New Roman" w:cs="Times New Roman"/>
          <w:bCs/>
          <w:sz w:val="28"/>
          <w:szCs w:val="28"/>
        </w:rPr>
        <w:t xml:space="preserve"> наделил всех своих героев детскими характерами. Действительно, в каком еще театральном жанре есть такая сильная тяга к игре, каламбурам, перевоплощениям, импровизации, раскованности, веселости, почти цирковой эксцентрики? Какой еще жанр позволяет сделать розыгрыш </w:t>
      </w:r>
      <w:r>
        <w:rPr>
          <w:rFonts w:ascii="Times New Roman" w:hAnsi="Times New Roman" w:cs="Times New Roman"/>
          <w:bCs/>
          <w:sz w:val="28"/>
          <w:szCs w:val="28"/>
        </w:rPr>
        <w:t>—</w:t>
      </w:r>
      <w:r w:rsidRPr="002F31C2">
        <w:rPr>
          <w:rFonts w:ascii="Times New Roman" w:hAnsi="Times New Roman" w:cs="Times New Roman"/>
          <w:bCs/>
          <w:sz w:val="28"/>
          <w:szCs w:val="28"/>
        </w:rPr>
        <w:t xml:space="preserve"> основой интриги, а недоразумение </w:t>
      </w:r>
      <w:r>
        <w:rPr>
          <w:rFonts w:ascii="Times New Roman" w:hAnsi="Times New Roman" w:cs="Times New Roman"/>
          <w:bCs/>
          <w:sz w:val="28"/>
          <w:szCs w:val="28"/>
        </w:rPr>
        <w:t>—</w:t>
      </w:r>
      <w:r w:rsidRPr="002F31C2">
        <w:rPr>
          <w:rFonts w:ascii="Times New Roman" w:hAnsi="Times New Roman" w:cs="Times New Roman"/>
          <w:bCs/>
          <w:sz w:val="28"/>
          <w:szCs w:val="28"/>
        </w:rPr>
        <w:t xml:space="preserve"> природой конфликта. Где еще требуется от актеров (да и от зрителей) такая изобретательность, живость, умение перевоплощаться и мгновенно реагировать на крутой поворот сюжета. Только в водевиле. А кто лучше может оценить все эти качества водевиля? Разумеется, те кто сам ими обладает </w:t>
      </w:r>
      <w:r>
        <w:rPr>
          <w:rFonts w:ascii="Times New Roman" w:hAnsi="Times New Roman" w:cs="Times New Roman"/>
          <w:bCs/>
          <w:sz w:val="28"/>
          <w:szCs w:val="28"/>
        </w:rPr>
        <w:t>—</w:t>
      </w:r>
      <w:r w:rsidRPr="002F31C2">
        <w:rPr>
          <w:rFonts w:ascii="Times New Roman" w:hAnsi="Times New Roman" w:cs="Times New Roman"/>
          <w:bCs/>
          <w:sz w:val="28"/>
          <w:szCs w:val="28"/>
        </w:rPr>
        <w:t xml:space="preserve"> дети.</w:t>
      </w:r>
    </w:p>
    <w:p w:rsidR="00217D6C" w:rsidRPr="002F31C2" w:rsidRDefault="00217D6C" w:rsidP="00217D6C">
      <w:pPr>
        <w:tabs>
          <w:tab w:val="left" w:pos="709"/>
          <w:tab w:val="left" w:pos="8505"/>
        </w:tabs>
        <w:spacing w:line="360" w:lineRule="auto"/>
        <w:ind w:firstLine="1134"/>
        <w:jc w:val="both"/>
        <w:rPr>
          <w:rFonts w:ascii="Times New Roman" w:hAnsi="Times New Roman" w:cs="Times New Roman"/>
          <w:bCs/>
          <w:sz w:val="28"/>
          <w:szCs w:val="28"/>
        </w:rPr>
      </w:pPr>
      <w:r w:rsidRPr="002F31C2">
        <w:rPr>
          <w:rFonts w:ascii="Times New Roman" w:hAnsi="Times New Roman" w:cs="Times New Roman"/>
          <w:bCs/>
          <w:sz w:val="28"/>
          <w:szCs w:val="28"/>
        </w:rPr>
        <w:t xml:space="preserve">Главной темой пьесы стало удивление, радость познания нового. Эта радость пульсирует во всей пьесе, наполняя ее светлым и легким дыханием жизни. Чем только не заняты герои пьесы! Они пытаются «поставить на ноги» Удава, измеряют его в «слонах» и «мартышках», учат летать Попугая, думают о том, сколько это </w:t>
      </w:r>
      <w:r>
        <w:rPr>
          <w:rFonts w:ascii="Times New Roman" w:hAnsi="Times New Roman" w:cs="Times New Roman"/>
          <w:bCs/>
          <w:sz w:val="28"/>
          <w:szCs w:val="28"/>
        </w:rPr>
        <w:t>—</w:t>
      </w:r>
      <w:r w:rsidRPr="002F31C2">
        <w:rPr>
          <w:rFonts w:ascii="Times New Roman" w:hAnsi="Times New Roman" w:cs="Times New Roman"/>
          <w:bCs/>
          <w:sz w:val="28"/>
          <w:szCs w:val="28"/>
        </w:rPr>
        <w:t xml:space="preserve"> «много» и сколько </w:t>
      </w:r>
      <w:r>
        <w:rPr>
          <w:rFonts w:ascii="Times New Roman" w:hAnsi="Times New Roman" w:cs="Times New Roman"/>
          <w:bCs/>
          <w:sz w:val="28"/>
          <w:szCs w:val="28"/>
        </w:rPr>
        <w:t>—</w:t>
      </w:r>
      <w:r w:rsidRPr="002F31C2">
        <w:rPr>
          <w:rFonts w:ascii="Times New Roman" w:hAnsi="Times New Roman" w:cs="Times New Roman"/>
          <w:bCs/>
          <w:sz w:val="28"/>
          <w:szCs w:val="28"/>
        </w:rPr>
        <w:t xml:space="preserve"> «мало»…  Автор заставляет не только сопереживать, но и соучаствовать, содействовать, заново, радостно и с удивлением открывать мир.</w:t>
      </w:r>
    </w:p>
    <w:p w:rsidR="00217D6C" w:rsidRDefault="00217D6C" w:rsidP="00217D6C">
      <w:pPr>
        <w:tabs>
          <w:tab w:val="left" w:pos="709"/>
          <w:tab w:val="left" w:pos="8505"/>
        </w:tabs>
        <w:spacing w:line="360" w:lineRule="auto"/>
        <w:ind w:firstLine="1134"/>
        <w:jc w:val="both"/>
        <w:rPr>
          <w:rFonts w:ascii="Times New Roman" w:hAnsi="Times New Roman"/>
          <w:color w:val="000000"/>
          <w:sz w:val="28"/>
          <w:szCs w:val="28"/>
        </w:rPr>
      </w:pPr>
      <w:r w:rsidRPr="002F31C2">
        <w:rPr>
          <w:rFonts w:ascii="Times New Roman" w:hAnsi="Times New Roman" w:cs="Times New Roman"/>
          <w:bCs/>
          <w:sz w:val="28"/>
          <w:szCs w:val="28"/>
        </w:rPr>
        <w:t xml:space="preserve">Вместе с </w:t>
      </w:r>
      <w:r>
        <w:rPr>
          <w:rFonts w:ascii="Times New Roman" w:hAnsi="Times New Roman" w:cs="Times New Roman"/>
          <w:bCs/>
          <w:sz w:val="28"/>
          <w:szCs w:val="28"/>
        </w:rPr>
        <w:t xml:space="preserve">Корсунским, </w:t>
      </w:r>
      <w:r w:rsidRPr="002F31C2">
        <w:rPr>
          <w:rFonts w:ascii="Times New Roman" w:hAnsi="Times New Roman" w:cs="Times New Roman"/>
          <w:bCs/>
          <w:sz w:val="28"/>
          <w:szCs w:val="28"/>
        </w:rPr>
        <w:t>Успенским и Остером в конце 70-</w:t>
      </w:r>
      <w:r>
        <w:rPr>
          <w:rFonts w:ascii="Times New Roman" w:hAnsi="Times New Roman" w:cs="Times New Roman"/>
          <w:bCs/>
          <w:sz w:val="28"/>
          <w:szCs w:val="28"/>
        </w:rPr>
        <w:t xml:space="preserve">х – 80-х гг. в </w:t>
      </w:r>
      <w:r w:rsidRPr="002F31C2">
        <w:rPr>
          <w:rFonts w:ascii="Times New Roman" w:hAnsi="Times New Roman" w:cs="Times New Roman"/>
          <w:bCs/>
          <w:sz w:val="28"/>
          <w:szCs w:val="28"/>
        </w:rPr>
        <w:t xml:space="preserve">драматургию </w:t>
      </w:r>
      <w:r>
        <w:rPr>
          <w:rFonts w:ascii="Times New Roman" w:hAnsi="Times New Roman" w:cs="Times New Roman"/>
          <w:bCs/>
          <w:sz w:val="28"/>
          <w:szCs w:val="28"/>
        </w:rPr>
        <w:t xml:space="preserve">театра кукол </w:t>
      </w:r>
      <w:r w:rsidRPr="002F31C2">
        <w:rPr>
          <w:rFonts w:ascii="Times New Roman" w:hAnsi="Times New Roman" w:cs="Times New Roman"/>
          <w:bCs/>
          <w:sz w:val="28"/>
          <w:szCs w:val="28"/>
        </w:rPr>
        <w:t xml:space="preserve">пришел и киносценарист, писатель </w:t>
      </w:r>
      <w:r w:rsidRPr="002F31C2">
        <w:rPr>
          <w:rFonts w:ascii="Times New Roman" w:hAnsi="Times New Roman"/>
          <w:color w:val="000000"/>
          <w:sz w:val="28"/>
          <w:szCs w:val="28"/>
        </w:rPr>
        <w:t>Александр Ефимович Курляндский (род. 1938). Он родился в Москве, окончил Московский инженерно-строительный институт (1960), работал прорабом (1960</w:t>
      </w:r>
      <w:r>
        <w:rPr>
          <w:rFonts w:ascii="Times New Roman" w:hAnsi="Times New Roman"/>
          <w:color w:val="000000"/>
          <w:sz w:val="28"/>
          <w:szCs w:val="28"/>
        </w:rPr>
        <w:t>–</w:t>
      </w:r>
      <w:r w:rsidRPr="002F31C2">
        <w:rPr>
          <w:rFonts w:ascii="Times New Roman" w:hAnsi="Times New Roman"/>
          <w:color w:val="000000"/>
          <w:sz w:val="28"/>
          <w:szCs w:val="28"/>
        </w:rPr>
        <w:t xml:space="preserve">1962). Еще студентом </w:t>
      </w:r>
      <w:r>
        <w:rPr>
          <w:rFonts w:ascii="Times New Roman" w:hAnsi="Times New Roman"/>
          <w:color w:val="000000"/>
          <w:sz w:val="28"/>
          <w:szCs w:val="28"/>
        </w:rPr>
        <w:t xml:space="preserve">А. </w:t>
      </w:r>
      <w:r w:rsidRPr="002F31C2">
        <w:rPr>
          <w:rFonts w:ascii="Times New Roman" w:hAnsi="Times New Roman"/>
          <w:color w:val="000000"/>
          <w:sz w:val="28"/>
          <w:szCs w:val="28"/>
        </w:rPr>
        <w:t xml:space="preserve">Курляндский начал писать для театра «Наш дом» МГУ, сотрудничал на радио, телевидении, писал эстрадные скетчи. Его </w:t>
      </w:r>
      <w:r w:rsidR="00DC575E">
        <w:rPr>
          <w:rFonts w:ascii="Times New Roman" w:hAnsi="Times New Roman"/>
          <w:color w:val="000000"/>
          <w:sz w:val="28"/>
          <w:szCs w:val="28"/>
        </w:rPr>
        <w:t>тексты</w:t>
      </w:r>
      <w:r w:rsidRPr="002F31C2">
        <w:rPr>
          <w:rFonts w:ascii="Times New Roman" w:hAnsi="Times New Roman"/>
          <w:color w:val="000000"/>
          <w:sz w:val="28"/>
          <w:szCs w:val="28"/>
        </w:rPr>
        <w:t xml:space="preserve"> (иногда совместно с А. И. Хайтом) входили в репертуар известных исполнителей: Л. Утесова, П. Рудакова и В. Нечаева и др. </w:t>
      </w:r>
    </w:p>
    <w:p w:rsidR="00217D6C" w:rsidRDefault="00217D6C" w:rsidP="00217D6C">
      <w:pPr>
        <w:tabs>
          <w:tab w:val="left" w:pos="709"/>
          <w:tab w:val="left" w:pos="8505"/>
        </w:tabs>
        <w:spacing w:line="360" w:lineRule="auto"/>
        <w:ind w:firstLine="1134"/>
        <w:jc w:val="both"/>
        <w:rPr>
          <w:rFonts w:ascii="Times New Roman" w:hAnsi="Times New Roman"/>
          <w:color w:val="000000"/>
          <w:sz w:val="28"/>
          <w:szCs w:val="28"/>
        </w:rPr>
      </w:pPr>
      <w:r w:rsidRPr="002F31C2">
        <w:rPr>
          <w:rFonts w:ascii="Times New Roman" w:hAnsi="Times New Roman"/>
          <w:color w:val="000000"/>
          <w:sz w:val="28"/>
          <w:szCs w:val="28"/>
        </w:rPr>
        <w:t>Вместе с Хайтом Курляндский с</w:t>
      </w:r>
      <w:r w:rsidR="00DC575E">
        <w:rPr>
          <w:rFonts w:ascii="Times New Roman" w:hAnsi="Times New Roman"/>
          <w:color w:val="000000"/>
          <w:sz w:val="28"/>
          <w:szCs w:val="28"/>
        </w:rPr>
        <w:t xml:space="preserve">тал автором сценариев </w:t>
      </w:r>
      <w:r w:rsidRPr="002F31C2">
        <w:rPr>
          <w:rFonts w:ascii="Times New Roman" w:hAnsi="Times New Roman"/>
          <w:color w:val="000000"/>
          <w:sz w:val="28"/>
          <w:szCs w:val="28"/>
        </w:rPr>
        <w:t>анимационн</w:t>
      </w:r>
      <w:r w:rsidR="00DC575E">
        <w:rPr>
          <w:rFonts w:ascii="Times New Roman" w:hAnsi="Times New Roman"/>
          <w:color w:val="000000"/>
          <w:sz w:val="28"/>
          <w:szCs w:val="28"/>
        </w:rPr>
        <w:t>ого</w:t>
      </w:r>
      <w:r w:rsidRPr="002F31C2">
        <w:rPr>
          <w:rFonts w:ascii="Times New Roman" w:hAnsi="Times New Roman"/>
          <w:color w:val="000000"/>
          <w:sz w:val="28"/>
          <w:szCs w:val="28"/>
        </w:rPr>
        <w:t xml:space="preserve"> киносериал</w:t>
      </w:r>
      <w:r w:rsidR="00DC575E">
        <w:rPr>
          <w:rFonts w:ascii="Times New Roman" w:hAnsi="Times New Roman"/>
          <w:color w:val="000000"/>
          <w:sz w:val="28"/>
          <w:szCs w:val="28"/>
        </w:rPr>
        <w:t>а</w:t>
      </w:r>
      <w:r w:rsidRPr="002F31C2">
        <w:rPr>
          <w:rFonts w:ascii="Times New Roman" w:hAnsi="Times New Roman"/>
          <w:color w:val="000000"/>
          <w:sz w:val="28"/>
          <w:szCs w:val="28"/>
        </w:rPr>
        <w:t xml:space="preserve"> «Ну, погоди!» (с 1968), написал около 50 сценариев анимационных фильмов, в том числе </w:t>
      </w:r>
      <w:r>
        <w:rPr>
          <w:rFonts w:ascii="Times New Roman" w:hAnsi="Times New Roman"/>
          <w:color w:val="000000"/>
          <w:sz w:val="28"/>
          <w:szCs w:val="28"/>
        </w:rPr>
        <w:t xml:space="preserve">сценариев, </w:t>
      </w:r>
      <w:r w:rsidRPr="002F31C2">
        <w:rPr>
          <w:rFonts w:ascii="Times New Roman" w:hAnsi="Times New Roman"/>
          <w:color w:val="000000"/>
          <w:sz w:val="28"/>
          <w:szCs w:val="28"/>
        </w:rPr>
        <w:t>отмеченных премиями на многих международных фестивалях: «В зоопарке ремонт», «Спасибо, аист!» (Болгария, Италия), «Возвращение блудного попугая»</w:t>
      </w:r>
      <w:r w:rsidR="00E36420">
        <w:rPr>
          <w:rFonts w:ascii="Times New Roman" w:hAnsi="Times New Roman"/>
          <w:color w:val="000000"/>
          <w:sz w:val="28"/>
          <w:szCs w:val="28"/>
        </w:rPr>
        <w:t xml:space="preserve"> (</w:t>
      </w:r>
      <w:r w:rsidR="00E36420" w:rsidRPr="002F31C2">
        <w:rPr>
          <w:rFonts w:ascii="Times New Roman" w:hAnsi="Times New Roman"/>
          <w:color w:val="000000"/>
          <w:sz w:val="28"/>
          <w:szCs w:val="28"/>
        </w:rPr>
        <w:t>премия «Ника»</w:t>
      </w:r>
      <w:r w:rsidR="00E36420">
        <w:rPr>
          <w:rFonts w:ascii="Times New Roman" w:hAnsi="Times New Roman"/>
          <w:color w:val="000000"/>
          <w:sz w:val="28"/>
          <w:szCs w:val="28"/>
        </w:rPr>
        <w:t>)</w:t>
      </w:r>
      <w:r w:rsidRPr="002F31C2">
        <w:rPr>
          <w:rFonts w:ascii="Times New Roman" w:hAnsi="Times New Roman"/>
          <w:color w:val="000000"/>
          <w:sz w:val="28"/>
          <w:szCs w:val="28"/>
        </w:rPr>
        <w:t xml:space="preserve">. А.Курляндский написал </w:t>
      </w:r>
      <w:r>
        <w:rPr>
          <w:rFonts w:ascii="Times New Roman" w:hAnsi="Times New Roman"/>
          <w:color w:val="000000"/>
          <w:sz w:val="28"/>
          <w:szCs w:val="28"/>
        </w:rPr>
        <w:t>всего несколько</w:t>
      </w:r>
      <w:r w:rsidRPr="002F31C2">
        <w:rPr>
          <w:rFonts w:ascii="Times New Roman" w:hAnsi="Times New Roman"/>
          <w:color w:val="000000"/>
          <w:sz w:val="28"/>
          <w:szCs w:val="28"/>
        </w:rPr>
        <w:t xml:space="preserve"> пьес</w:t>
      </w:r>
      <w:r>
        <w:rPr>
          <w:rFonts w:ascii="Times New Roman" w:hAnsi="Times New Roman"/>
          <w:color w:val="000000"/>
          <w:sz w:val="28"/>
          <w:szCs w:val="28"/>
        </w:rPr>
        <w:t xml:space="preserve"> для театра кукол </w:t>
      </w:r>
      <w:r w:rsidRPr="002F31C2">
        <w:rPr>
          <w:rFonts w:ascii="Times New Roman" w:hAnsi="Times New Roman"/>
          <w:color w:val="000000"/>
          <w:sz w:val="28"/>
          <w:szCs w:val="28"/>
        </w:rPr>
        <w:t xml:space="preserve">(«Ну, Волк, погоди!» (в соавторстве с А. Хайтом), «Моя бабушка — ведьма»), но они </w:t>
      </w:r>
      <w:r>
        <w:rPr>
          <w:rFonts w:ascii="Times New Roman" w:hAnsi="Times New Roman"/>
          <w:color w:val="000000"/>
          <w:sz w:val="28"/>
          <w:szCs w:val="28"/>
        </w:rPr>
        <w:t xml:space="preserve">сразу же стали востребованными. </w:t>
      </w:r>
    </w:p>
    <w:p w:rsidR="00217D6C" w:rsidRPr="002F31C2" w:rsidRDefault="00217D6C" w:rsidP="00217D6C">
      <w:pPr>
        <w:tabs>
          <w:tab w:val="left" w:pos="709"/>
          <w:tab w:val="left" w:pos="8505"/>
        </w:tabs>
        <w:spacing w:line="360" w:lineRule="auto"/>
        <w:ind w:firstLine="1134"/>
        <w:jc w:val="both"/>
        <w:rPr>
          <w:rFonts w:ascii="Times New Roman" w:hAnsi="Times New Roman"/>
          <w:color w:val="000000"/>
          <w:sz w:val="28"/>
          <w:szCs w:val="28"/>
        </w:rPr>
      </w:pPr>
      <w:r>
        <w:rPr>
          <w:rFonts w:ascii="Times New Roman" w:hAnsi="Times New Roman"/>
          <w:color w:val="000000"/>
          <w:sz w:val="28"/>
          <w:szCs w:val="28"/>
        </w:rPr>
        <w:t xml:space="preserve">Автора эстрадных скетчей, реприз, коротких анимационных фильмов в театре кукол привлекали, в первую очередь, </w:t>
      </w:r>
      <w:r w:rsidR="00E36420">
        <w:rPr>
          <w:rFonts w:ascii="Times New Roman" w:hAnsi="Times New Roman"/>
          <w:color w:val="000000"/>
          <w:sz w:val="28"/>
          <w:szCs w:val="28"/>
        </w:rPr>
        <w:t xml:space="preserve">открытость к </w:t>
      </w:r>
      <w:r>
        <w:rPr>
          <w:rFonts w:ascii="Times New Roman" w:hAnsi="Times New Roman"/>
          <w:color w:val="000000"/>
          <w:sz w:val="28"/>
          <w:szCs w:val="28"/>
        </w:rPr>
        <w:t>эксцентрике, буффонаде, насыщенность действия трюками и репризами. Объясняя</w:t>
      </w:r>
      <w:r w:rsidRPr="002F31C2">
        <w:rPr>
          <w:rFonts w:ascii="Times New Roman" w:hAnsi="Times New Roman"/>
          <w:color w:val="000000"/>
          <w:sz w:val="28"/>
          <w:szCs w:val="28"/>
        </w:rPr>
        <w:t xml:space="preserve"> почему он  обратился к этому виду искусства, киносценарист отмечал, что «кукольный спектакль близок к мультфильму. Здесь та же условность характера, тот же прием иносказания, та же предельная трюковая насыщенность сюжета. Здесь </w:t>
      </w:r>
      <w:r w:rsidRPr="00F96D7C">
        <w:rPr>
          <w:rFonts w:ascii="Times New Roman" w:hAnsi="Times New Roman"/>
          <w:color w:val="000000"/>
          <w:sz w:val="28"/>
          <w:szCs w:val="28"/>
        </w:rPr>
        <w:t>[</w:t>
      </w:r>
      <w:r w:rsidRPr="002F31C2">
        <w:rPr>
          <w:rFonts w:ascii="Times New Roman" w:hAnsi="Times New Roman"/>
          <w:color w:val="000000"/>
          <w:sz w:val="28"/>
          <w:szCs w:val="28"/>
        </w:rPr>
        <w:t>…</w:t>
      </w:r>
      <w:r w:rsidRPr="00F96D7C">
        <w:rPr>
          <w:rFonts w:ascii="Times New Roman" w:hAnsi="Times New Roman"/>
          <w:color w:val="000000"/>
          <w:sz w:val="28"/>
          <w:szCs w:val="28"/>
        </w:rPr>
        <w:t>]</w:t>
      </w:r>
      <w:r w:rsidRPr="002F31C2">
        <w:rPr>
          <w:rFonts w:ascii="Times New Roman" w:hAnsi="Times New Roman"/>
          <w:color w:val="000000"/>
          <w:sz w:val="28"/>
          <w:szCs w:val="28"/>
        </w:rPr>
        <w:t xml:space="preserve"> я многому научился, как драматург. Помню, сколько нового, неожиданного открылось мне после того, как я побывал на репетициях спектакля, за кулисами во время представления. Куклы и декорации, такие цельные из зрительного зала, из-за кулис будто распались на составные части и элементы. Здесь я узнал азбуку театра кукол»</w:t>
      </w:r>
      <w:r w:rsidRPr="002E7D64">
        <w:rPr>
          <w:rStyle w:val="a3"/>
        </w:rPr>
        <w:footnoteReference w:id="374"/>
      </w:r>
      <w:r w:rsidRPr="002F31C2">
        <w:rPr>
          <w:rFonts w:ascii="Times New Roman" w:hAnsi="Times New Roman"/>
          <w:color w:val="000000"/>
          <w:sz w:val="28"/>
          <w:szCs w:val="28"/>
        </w:rPr>
        <w:t>.</w:t>
      </w:r>
    </w:p>
    <w:p w:rsidR="00E36420" w:rsidRPr="002F31C2" w:rsidRDefault="00E36420" w:rsidP="00E36420">
      <w:pPr>
        <w:tabs>
          <w:tab w:val="left" w:pos="709"/>
          <w:tab w:val="left" w:pos="8505"/>
        </w:tabs>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bCs/>
          <w:sz w:val="28"/>
          <w:szCs w:val="28"/>
        </w:rPr>
        <w:t>Размышляя над тем, что же такое драматургия</w:t>
      </w:r>
      <w:r>
        <w:rPr>
          <w:rFonts w:ascii="Times New Roman" w:hAnsi="Times New Roman" w:cs="Times New Roman"/>
          <w:bCs/>
          <w:sz w:val="28"/>
          <w:szCs w:val="28"/>
        </w:rPr>
        <w:t xml:space="preserve"> театра кукол</w:t>
      </w:r>
      <w:r w:rsidRPr="002F31C2">
        <w:rPr>
          <w:rFonts w:ascii="Times New Roman" w:hAnsi="Times New Roman" w:cs="Times New Roman"/>
          <w:bCs/>
          <w:sz w:val="28"/>
          <w:szCs w:val="28"/>
        </w:rPr>
        <w:t>, в чем специфика кукольных пьес</w:t>
      </w:r>
      <w:r>
        <w:rPr>
          <w:rFonts w:ascii="Times New Roman" w:hAnsi="Times New Roman" w:cs="Times New Roman"/>
          <w:bCs/>
          <w:sz w:val="28"/>
          <w:szCs w:val="28"/>
        </w:rPr>
        <w:t>, с</w:t>
      </w:r>
      <w:r w:rsidRPr="002F31C2">
        <w:rPr>
          <w:rFonts w:ascii="Times New Roman" w:hAnsi="Times New Roman" w:cs="Times New Roman"/>
          <w:bCs/>
          <w:sz w:val="28"/>
          <w:szCs w:val="28"/>
        </w:rPr>
        <w:t xml:space="preserve">ходились во мнении, что главным </w:t>
      </w:r>
      <w:r>
        <w:rPr>
          <w:rFonts w:ascii="Times New Roman" w:hAnsi="Times New Roman" w:cs="Times New Roman"/>
          <w:bCs/>
          <w:sz w:val="28"/>
          <w:szCs w:val="28"/>
        </w:rPr>
        <w:t>явл</w:t>
      </w:r>
      <w:r w:rsidRPr="002F31C2">
        <w:rPr>
          <w:rFonts w:ascii="Times New Roman" w:hAnsi="Times New Roman" w:cs="Times New Roman"/>
          <w:bCs/>
          <w:sz w:val="28"/>
          <w:szCs w:val="28"/>
        </w:rPr>
        <w:t xml:space="preserve">яется идентификация себя с ребенком, который будет зрителем, а иногда и участником спектакля. Если вкратце изложить кредо этих </w:t>
      </w:r>
      <w:r>
        <w:rPr>
          <w:rFonts w:ascii="Times New Roman" w:hAnsi="Times New Roman" w:cs="Times New Roman"/>
          <w:bCs/>
          <w:sz w:val="28"/>
          <w:szCs w:val="28"/>
        </w:rPr>
        <w:t>авторов</w:t>
      </w:r>
      <w:r w:rsidRPr="002F31C2">
        <w:rPr>
          <w:rFonts w:ascii="Times New Roman" w:hAnsi="Times New Roman" w:cs="Times New Roman"/>
          <w:bCs/>
          <w:sz w:val="28"/>
          <w:szCs w:val="28"/>
        </w:rPr>
        <w:t>, то оно будет звучать приблизительно так: «</w:t>
      </w:r>
      <w:r w:rsidRPr="002F31C2">
        <w:rPr>
          <w:rFonts w:ascii="Times New Roman" w:hAnsi="Times New Roman" w:cs="Times New Roman"/>
          <w:color w:val="000000"/>
          <w:sz w:val="28"/>
          <w:szCs w:val="28"/>
        </w:rPr>
        <w:t xml:space="preserve">Дети — это не только возраст. Это и точка зрения». </w:t>
      </w:r>
    </w:p>
    <w:p w:rsidR="00217D6C" w:rsidRPr="002F31C2" w:rsidRDefault="00217D6C" w:rsidP="00217D6C">
      <w:pPr>
        <w:tabs>
          <w:tab w:val="left" w:pos="709"/>
          <w:tab w:val="left" w:pos="8505"/>
        </w:tabs>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Поэт, </w:t>
      </w:r>
      <w:r w:rsidRPr="002F31C2">
        <w:rPr>
          <w:rFonts w:ascii="Times New Roman" w:hAnsi="Times New Roman" w:cs="Times New Roman"/>
          <w:color w:val="000000"/>
          <w:sz w:val="28"/>
          <w:szCs w:val="28"/>
        </w:rPr>
        <w:t>писатель</w:t>
      </w:r>
      <w:r>
        <w:rPr>
          <w:rFonts w:ascii="Times New Roman" w:hAnsi="Times New Roman" w:cs="Times New Roman"/>
          <w:color w:val="000000"/>
          <w:sz w:val="28"/>
          <w:szCs w:val="28"/>
        </w:rPr>
        <w:t>-сатирик</w:t>
      </w:r>
      <w:r w:rsidRPr="002F31C2">
        <w:rPr>
          <w:rFonts w:ascii="Times New Roman" w:hAnsi="Times New Roman" w:cs="Times New Roman"/>
          <w:color w:val="000000"/>
          <w:sz w:val="28"/>
          <w:szCs w:val="28"/>
        </w:rPr>
        <w:t xml:space="preserve"> Ф. Кривин отмечал, что психология восприятия детей отлич</w:t>
      </w:r>
      <w:r>
        <w:rPr>
          <w:rFonts w:ascii="Times New Roman" w:hAnsi="Times New Roman" w:cs="Times New Roman"/>
          <w:color w:val="000000"/>
          <w:sz w:val="28"/>
          <w:szCs w:val="28"/>
        </w:rPr>
        <w:t>на</w:t>
      </w:r>
      <w:r w:rsidRPr="002F31C2">
        <w:rPr>
          <w:rFonts w:ascii="Times New Roman" w:hAnsi="Times New Roman" w:cs="Times New Roman"/>
          <w:color w:val="000000"/>
          <w:sz w:val="28"/>
          <w:szCs w:val="28"/>
        </w:rPr>
        <w:t xml:space="preserve"> от взрослых</w:t>
      </w:r>
      <w:r>
        <w:rPr>
          <w:rFonts w:ascii="Times New Roman" w:hAnsi="Times New Roman" w:cs="Times New Roman"/>
          <w:color w:val="000000"/>
          <w:sz w:val="28"/>
          <w:szCs w:val="28"/>
        </w:rPr>
        <w:t xml:space="preserve">, как </w:t>
      </w:r>
      <w:r w:rsidRPr="002F31C2">
        <w:rPr>
          <w:rFonts w:ascii="Times New Roman" w:hAnsi="Times New Roman" w:cs="Times New Roman"/>
          <w:color w:val="000000"/>
          <w:sz w:val="28"/>
          <w:szCs w:val="28"/>
        </w:rPr>
        <w:t>психология инопланетян, «пришельцев»: «Чем-то похожи. Но совсем другие. Другие размеры, пропорции. Иначе видят, слышат, чувствуют, мыслят. И техника у них своя: сядут на палочку — и полетят куда угодно. И искусство свое, и литература. И фольклор свой, древнейший. И традиции. Даже архитектура»</w:t>
      </w:r>
      <w:r w:rsidRPr="002E7D64">
        <w:rPr>
          <w:rStyle w:val="a3"/>
        </w:rPr>
        <w:footnoteReference w:id="375"/>
      </w:r>
      <w:r w:rsidRPr="002F31C2">
        <w:rPr>
          <w:rFonts w:ascii="Times New Roman" w:hAnsi="Times New Roman" w:cs="Times New Roman"/>
          <w:color w:val="000000"/>
          <w:sz w:val="28"/>
          <w:szCs w:val="28"/>
        </w:rPr>
        <w:t xml:space="preserve">... </w:t>
      </w:r>
    </w:p>
    <w:p w:rsidR="00217D6C" w:rsidRPr="002F31C2" w:rsidRDefault="00217D6C" w:rsidP="00E36420">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И </w:t>
      </w:r>
      <w:r w:rsidR="00E36420">
        <w:rPr>
          <w:rFonts w:ascii="Times New Roman" w:hAnsi="Times New Roman" w:cs="Times New Roman"/>
          <w:color w:val="000000"/>
          <w:sz w:val="28"/>
          <w:szCs w:val="28"/>
        </w:rPr>
        <w:t xml:space="preserve">все же </w:t>
      </w:r>
      <w:r w:rsidRPr="002F31C2">
        <w:rPr>
          <w:rFonts w:ascii="Times New Roman" w:hAnsi="Times New Roman" w:cs="Times New Roman"/>
          <w:color w:val="000000"/>
          <w:sz w:val="28"/>
          <w:szCs w:val="28"/>
        </w:rPr>
        <w:t>драматургия театра кукол не делится на «детскую» и «взрослую», это единое литературно-сценическое явление,</w:t>
      </w:r>
      <w:r w:rsidR="00E36420">
        <w:rPr>
          <w:rFonts w:ascii="Times New Roman" w:hAnsi="Times New Roman" w:cs="Times New Roman"/>
          <w:color w:val="000000"/>
          <w:sz w:val="28"/>
          <w:szCs w:val="28"/>
        </w:rPr>
        <w:t xml:space="preserve"> нуждающееся в </w:t>
      </w:r>
      <w:r w:rsidRPr="002F31C2">
        <w:rPr>
          <w:rFonts w:ascii="Times New Roman" w:hAnsi="Times New Roman" w:cs="Times New Roman"/>
          <w:color w:val="000000"/>
          <w:sz w:val="28"/>
          <w:szCs w:val="28"/>
        </w:rPr>
        <w:t xml:space="preserve">метафоричности, особо лаконичной сюжетной формуле и многосоставной </w:t>
      </w:r>
      <w:r>
        <w:rPr>
          <w:rFonts w:ascii="Times New Roman" w:hAnsi="Times New Roman" w:cs="Times New Roman"/>
          <w:color w:val="000000"/>
          <w:sz w:val="28"/>
          <w:szCs w:val="28"/>
        </w:rPr>
        <w:t>системе</w:t>
      </w:r>
      <w:r w:rsidRPr="002F31C2">
        <w:rPr>
          <w:rFonts w:ascii="Times New Roman" w:hAnsi="Times New Roman" w:cs="Times New Roman"/>
          <w:color w:val="000000"/>
          <w:sz w:val="28"/>
          <w:szCs w:val="28"/>
        </w:rPr>
        <w:t xml:space="preserve"> персонажей.</w:t>
      </w:r>
      <w:r w:rsidR="00E364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2F31C2">
        <w:rPr>
          <w:rFonts w:ascii="Times New Roman" w:hAnsi="Times New Roman" w:cs="Times New Roman"/>
          <w:color w:val="000000"/>
          <w:sz w:val="28"/>
          <w:szCs w:val="28"/>
        </w:rPr>
        <w:t>раматургия</w:t>
      </w:r>
      <w:r>
        <w:rPr>
          <w:rFonts w:ascii="Times New Roman" w:hAnsi="Times New Roman" w:cs="Times New Roman"/>
          <w:color w:val="000000"/>
          <w:sz w:val="28"/>
          <w:szCs w:val="28"/>
        </w:rPr>
        <w:t xml:space="preserve"> театра кукол</w:t>
      </w:r>
      <w:r w:rsidRPr="002F31C2">
        <w:rPr>
          <w:rFonts w:ascii="Times New Roman" w:hAnsi="Times New Roman" w:cs="Times New Roman"/>
          <w:color w:val="000000"/>
          <w:sz w:val="28"/>
          <w:szCs w:val="28"/>
        </w:rPr>
        <w:t xml:space="preserve">, подобно </w:t>
      </w:r>
      <w:r>
        <w:rPr>
          <w:rFonts w:ascii="Times New Roman" w:hAnsi="Times New Roman" w:cs="Times New Roman"/>
          <w:color w:val="000000"/>
          <w:sz w:val="28"/>
          <w:szCs w:val="28"/>
        </w:rPr>
        <w:t xml:space="preserve">театральной </w:t>
      </w:r>
      <w:r w:rsidRPr="002F31C2">
        <w:rPr>
          <w:rFonts w:ascii="Times New Roman" w:hAnsi="Times New Roman" w:cs="Times New Roman"/>
          <w:color w:val="000000"/>
          <w:sz w:val="28"/>
          <w:szCs w:val="28"/>
        </w:rPr>
        <w:t xml:space="preserve">драматургии в целом, легко укладывается в формулировку «изображение конфликтов в виде диалогов действующих лиц и ремарок автора». Однако, если учесть, что «действующими лицами» здесь являются куклы, естественно, что во многом здесь специфичны и изображение конфликта, и сам конфликт, и взаимоотношения действующих лиц, </w:t>
      </w:r>
      <w:r w:rsidR="00E36420">
        <w:rPr>
          <w:rFonts w:ascii="Times New Roman" w:hAnsi="Times New Roman" w:cs="Times New Roman"/>
          <w:color w:val="000000"/>
          <w:sz w:val="28"/>
          <w:szCs w:val="28"/>
        </w:rPr>
        <w:t>характеров</w:t>
      </w:r>
      <w:r w:rsidRPr="002F31C2">
        <w:rPr>
          <w:rFonts w:ascii="Times New Roman" w:hAnsi="Times New Roman" w:cs="Times New Roman"/>
          <w:color w:val="000000"/>
          <w:sz w:val="28"/>
          <w:szCs w:val="28"/>
        </w:rPr>
        <w:t>, и сами авторские ремарки.</w:t>
      </w:r>
      <w:r>
        <w:rPr>
          <w:rFonts w:ascii="Times New Roman" w:hAnsi="Times New Roman" w:cs="Times New Roman"/>
          <w:color w:val="000000"/>
          <w:sz w:val="28"/>
          <w:szCs w:val="28"/>
        </w:rPr>
        <w:t xml:space="preserve"> </w:t>
      </w:r>
      <w:r w:rsidR="00E36420">
        <w:rPr>
          <w:rFonts w:ascii="Times New Roman" w:hAnsi="Times New Roman" w:cs="Times New Roman"/>
          <w:color w:val="000000"/>
          <w:sz w:val="28"/>
          <w:szCs w:val="28"/>
        </w:rPr>
        <w:t>К</w:t>
      </w:r>
      <w:r w:rsidRPr="002F31C2">
        <w:rPr>
          <w:rFonts w:ascii="Times New Roman" w:hAnsi="Times New Roman" w:cs="Times New Roman"/>
          <w:color w:val="000000"/>
          <w:sz w:val="28"/>
          <w:szCs w:val="28"/>
        </w:rPr>
        <w:t xml:space="preserve">онфликт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более динамичен, ему присущ особый лаконизм. Действия персонажей-кукол во многом более условны, быстротечны. Их выразительные средства имеют несколько иную природу, а следовательно,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 иные сценические возможности.</w:t>
      </w:r>
    </w:p>
    <w:p w:rsidR="00217D6C"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Многособытийность в кукольной </w:t>
      </w:r>
      <w:r>
        <w:rPr>
          <w:rFonts w:ascii="Times New Roman" w:hAnsi="Times New Roman" w:cs="Times New Roman"/>
          <w:color w:val="000000"/>
          <w:sz w:val="28"/>
          <w:szCs w:val="28"/>
        </w:rPr>
        <w:t>пьесе</w:t>
      </w:r>
      <w:r w:rsidRPr="002F31C2">
        <w:rPr>
          <w:rFonts w:ascii="Times New Roman" w:hAnsi="Times New Roman" w:cs="Times New Roman"/>
          <w:color w:val="000000"/>
          <w:sz w:val="28"/>
          <w:szCs w:val="28"/>
        </w:rPr>
        <w:t xml:space="preserve">, особая сжатость </w:t>
      </w:r>
      <w:r>
        <w:rPr>
          <w:rFonts w:ascii="Times New Roman" w:hAnsi="Times New Roman" w:cs="Times New Roman"/>
          <w:color w:val="000000"/>
          <w:sz w:val="28"/>
          <w:szCs w:val="28"/>
        </w:rPr>
        <w:t xml:space="preserve">ее </w:t>
      </w:r>
      <w:r w:rsidRPr="002F31C2">
        <w:rPr>
          <w:rFonts w:ascii="Times New Roman" w:hAnsi="Times New Roman" w:cs="Times New Roman"/>
          <w:color w:val="000000"/>
          <w:sz w:val="28"/>
          <w:szCs w:val="28"/>
        </w:rPr>
        <w:t xml:space="preserve">сценического времени, влекут за собой изменение темо-ритмовой структуры драмы. </w:t>
      </w:r>
      <w:r>
        <w:rPr>
          <w:rFonts w:ascii="Times New Roman" w:hAnsi="Times New Roman" w:cs="Times New Roman"/>
          <w:color w:val="000000"/>
          <w:sz w:val="28"/>
          <w:szCs w:val="28"/>
        </w:rPr>
        <w:t>Темпо-р</w:t>
      </w:r>
      <w:r w:rsidRPr="002F31C2">
        <w:rPr>
          <w:rFonts w:ascii="Times New Roman" w:hAnsi="Times New Roman" w:cs="Times New Roman"/>
          <w:color w:val="000000"/>
          <w:sz w:val="28"/>
          <w:szCs w:val="28"/>
        </w:rPr>
        <w:t xml:space="preserve">итм </w:t>
      </w:r>
      <w:r>
        <w:rPr>
          <w:rFonts w:ascii="Times New Roman" w:hAnsi="Times New Roman" w:cs="Times New Roman"/>
          <w:color w:val="000000"/>
          <w:sz w:val="28"/>
          <w:szCs w:val="28"/>
        </w:rPr>
        <w:t>пьес для театра кукол</w:t>
      </w:r>
      <w:r w:rsidRPr="002F31C2">
        <w:rPr>
          <w:rFonts w:ascii="Times New Roman" w:hAnsi="Times New Roman" w:cs="Times New Roman"/>
          <w:color w:val="000000"/>
          <w:sz w:val="28"/>
          <w:szCs w:val="28"/>
        </w:rPr>
        <w:t xml:space="preserve"> по сравнению с обычной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значительно учащен,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 эта учащенность не только не мешает восприятию, но напротив,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является нормой для драматургии</w:t>
      </w:r>
      <w:r>
        <w:rPr>
          <w:rFonts w:ascii="Times New Roman" w:hAnsi="Times New Roman" w:cs="Times New Roman"/>
          <w:color w:val="000000"/>
          <w:sz w:val="28"/>
          <w:szCs w:val="28"/>
        </w:rPr>
        <w:t xml:space="preserve"> с иным хронотопом</w:t>
      </w:r>
      <w:r w:rsidRPr="002F31C2">
        <w:rPr>
          <w:rFonts w:ascii="Times New Roman" w:hAnsi="Times New Roman" w:cs="Times New Roman"/>
          <w:color w:val="000000"/>
          <w:sz w:val="28"/>
          <w:szCs w:val="28"/>
        </w:rPr>
        <w:t xml:space="preserve">.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Если </w:t>
      </w:r>
      <w:r w:rsidR="004F54B6">
        <w:rPr>
          <w:rFonts w:ascii="Times New Roman" w:hAnsi="Times New Roman" w:cs="Times New Roman"/>
          <w:color w:val="000000"/>
          <w:sz w:val="28"/>
          <w:szCs w:val="28"/>
        </w:rPr>
        <w:t>р</w:t>
      </w:r>
      <w:r w:rsidRPr="002F31C2">
        <w:rPr>
          <w:rFonts w:ascii="Times New Roman" w:hAnsi="Times New Roman" w:cs="Times New Roman"/>
          <w:color w:val="000000"/>
          <w:sz w:val="28"/>
          <w:szCs w:val="28"/>
        </w:rPr>
        <w:t>ассмотреть драматически</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 xml:space="preserve"> произведени</w:t>
      </w:r>
      <w:r>
        <w:rPr>
          <w:rFonts w:ascii="Times New Roman" w:hAnsi="Times New Roman" w:cs="Times New Roman"/>
          <w:color w:val="000000"/>
          <w:sz w:val="28"/>
          <w:szCs w:val="28"/>
        </w:rPr>
        <w:t>я</w:t>
      </w:r>
      <w:r w:rsidRPr="002F31C2">
        <w:rPr>
          <w:rFonts w:ascii="Times New Roman" w:hAnsi="Times New Roman" w:cs="Times New Roman"/>
          <w:color w:val="000000"/>
          <w:sz w:val="28"/>
          <w:szCs w:val="28"/>
        </w:rPr>
        <w:t>, поставленны</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 xml:space="preserve"> на кукольной сцене, то в каждом режиссерском экземпляре той или иной пьесы без труда заметны</w:t>
      </w:r>
      <w:r>
        <w:rPr>
          <w:rFonts w:ascii="Times New Roman" w:hAnsi="Times New Roman" w:cs="Times New Roman"/>
          <w:color w:val="000000"/>
          <w:sz w:val="28"/>
          <w:szCs w:val="28"/>
        </w:rPr>
        <w:t xml:space="preserve"> купюры</w:t>
      </w:r>
      <w:r w:rsidRPr="002F31C2">
        <w:rPr>
          <w:rFonts w:ascii="Times New Roman" w:hAnsi="Times New Roman" w:cs="Times New Roman"/>
          <w:color w:val="000000"/>
          <w:sz w:val="28"/>
          <w:szCs w:val="28"/>
        </w:rPr>
        <w:t xml:space="preserve"> в тексте, учащающие рит</w:t>
      </w:r>
      <w:r>
        <w:rPr>
          <w:rFonts w:ascii="Times New Roman" w:hAnsi="Times New Roman" w:cs="Times New Roman"/>
          <w:color w:val="000000"/>
          <w:sz w:val="28"/>
          <w:szCs w:val="28"/>
        </w:rPr>
        <w:t>м</w:t>
      </w:r>
      <w:r w:rsidRPr="002F31C2">
        <w:rPr>
          <w:rFonts w:ascii="Times New Roman" w:hAnsi="Times New Roman" w:cs="Times New Roman"/>
          <w:color w:val="000000"/>
          <w:sz w:val="28"/>
          <w:szCs w:val="28"/>
        </w:rPr>
        <w:t>а действия, как бы торопящие ход драматических событий. Эти режиссерские ремарки, сделанные, как правило, интуитивно, исходя из требований реального спектакля, как нельзя луч</w:t>
      </w:r>
      <w:r>
        <w:rPr>
          <w:rFonts w:ascii="Times New Roman" w:hAnsi="Times New Roman" w:cs="Times New Roman"/>
          <w:color w:val="000000"/>
          <w:sz w:val="28"/>
          <w:szCs w:val="28"/>
        </w:rPr>
        <w:t>ше</w:t>
      </w:r>
      <w:r w:rsidRPr="002F31C2">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 xml:space="preserve">емонстрируют </w:t>
      </w:r>
      <w:r w:rsidRPr="002F31C2">
        <w:rPr>
          <w:rFonts w:ascii="Times New Roman" w:hAnsi="Times New Roman" w:cs="Times New Roman"/>
          <w:color w:val="000000"/>
          <w:sz w:val="28"/>
          <w:szCs w:val="28"/>
        </w:rPr>
        <w:t xml:space="preserve">особый ритмический строй </w:t>
      </w:r>
      <w:r>
        <w:rPr>
          <w:rFonts w:ascii="Times New Roman" w:hAnsi="Times New Roman" w:cs="Times New Roman"/>
          <w:color w:val="000000"/>
          <w:sz w:val="28"/>
          <w:szCs w:val="28"/>
        </w:rPr>
        <w:t>пьесы театра кукол.</w:t>
      </w:r>
      <w:r w:rsidRPr="002F31C2">
        <w:rPr>
          <w:rFonts w:ascii="Times New Roman" w:hAnsi="Times New Roman" w:cs="Times New Roman"/>
          <w:color w:val="000000"/>
          <w:sz w:val="28"/>
          <w:szCs w:val="28"/>
        </w:rPr>
        <w:t xml:space="preserve"> Темпо-ритм кукольной </w:t>
      </w:r>
      <w:r>
        <w:rPr>
          <w:rFonts w:ascii="Times New Roman" w:hAnsi="Times New Roman" w:cs="Times New Roman"/>
          <w:color w:val="000000"/>
          <w:sz w:val="28"/>
          <w:szCs w:val="28"/>
        </w:rPr>
        <w:t>пьесы п</w:t>
      </w:r>
      <w:r w:rsidRPr="002F31C2">
        <w:rPr>
          <w:rFonts w:ascii="Times New Roman" w:hAnsi="Times New Roman" w:cs="Times New Roman"/>
          <w:color w:val="000000"/>
          <w:sz w:val="28"/>
          <w:szCs w:val="28"/>
        </w:rPr>
        <w:t xml:space="preserve">о отношению к темпо-ритму драматического произведения можно сравнить с темпо-ритмами пинг-понга и большого тенниса. Учащенный пульс </w:t>
      </w:r>
      <w:r>
        <w:rPr>
          <w:rFonts w:ascii="Times New Roman" w:hAnsi="Times New Roman" w:cs="Times New Roman"/>
          <w:color w:val="000000"/>
          <w:sz w:val="28"/>
          <w:szCs w:val="28"/>
        </w:rPr>
        <w:t>пьесы театра кукол</w:t>
      </w:r>
      <w:r w:rsidRPr="002F31C2">
        <w:rPr>
          <w:rFonts w:ascii="Times New Roman" w:hAnsi="Times New Roman" w:cs="Times New Roman"/>
          <w:color w:val="000000"/>
          <w:sz w:val="28"/>
          <w:szCs w:val="28"/>
        </w:rPr>
        <w:t>, тем не менее, имеет свои темповые градации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моменты решите</w:t>
      </w:r>
      <w:r w:rsidR="004F54B6">
        <w:rPr>
          <w:rFonts w:ascii="Times New Roman" w:hAnsi="Times New Roman" w:cs="Times New Roman"/>
          <w:color w:val="000000"/>
          <w:sz w:val="28"/>
          <w:szCs w:val="28"/>
        </w:rPr>
        <w:t xml:space="preserve">льных столкновений </w:t>
      </w:r>
      <w:r w:rsidRPr="002F31C2">
        <w:rPr>
          <w:rFonts w:ascii="Times New Roman" w:hAnsi="Times New Roman" w:cs="Times New Roman"/>
          <w:color w:val="000000"/>
          <w:sz w:val="28"/>
          <w:szCs w:val="28"/>
        </w:rPr>
        <w:t>развива</w:t>
      </w:r>
      <w:r w:rsidR="004F54B6">
        <w:rPr>
          <w:rFonts w:ascii="Times New Roman" w:hAnsi="Times New Roman" w:cs="Times New Roman"/>
          <w:color w:val="000000"/>
          <w:sz w:val="28"/>
          <w:szCs w:val="28"/>
        </w:rPr>
        <w:t>ются в ускоренном темпе, моменты</w:t>
      </w:r>
      <w:r w:rsidRPr="002F31C2">
        <w:rPr>
          <w:rFonts w:ascii="Times New Roman" w:hAnsi="Times New Roman" w:cs="Times New Roman"/>
          <w:color w:val="000000"/>
          <w:sz w:val="28"/>
          <w:szCs w:val="28"/>
        </w:rPr>
        <w:t xml:space="preserve"> второстепенных событий </w:t>
      </w:r>
      <w:r w:rsidR="004F54B6">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в темпе более медленном. В каждой отдельной сцене темпо-ритм определяет более активная воля персонажа в соотношении с волей меньшей, обороняющейся в </w:t>
      </w:r>
      <w:r w:rsidR="004F54B6">
        <w:rPr>
          <w:rFonts w:ascii="Times New Roman" w:hAnsi="Times New Roman" w:cs="Times New Roman"/>
          <w:color w:val="000000"/>
          <w:sz w:val="28"/>
          <w:szCs w:val="28"/>
        </w:rPr>
        <w:t>конфликте</w:t>
      </w:r>
      <w:r w:rsidRPr="002F31C2">
        <w:rPr>
          <w:rFonts w:ascii="Times New Roman" w:hAnsi="Times New Roman" w:cs="Times New Roman"/>
          <w:color w:val="000000"/>
          <w:sz w:val="28"/>
          <w:szCs w:val="28"/>
        </w:rPr>
        <w:t xml:space="preserve">. </w:t>
      </w:r>
    </w:p>
    <w:p w:rsidR="00217D6C" w:rsidRPr="002F31C2" w:rsidRDefault="003B78B7"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Драматургические поиски и открытия, </w:t>
      </w:r>
      <w:r>
        <w:rPr>
          <w:rFonts w:ascii="Times New Roman" w:hAnsi="Times New Roman" w:cs="Times New Roman"/>
          <w:color w:val="000000"/>
          <w:sz w:val="28"/>
          <w:szCs w:val="28"/>
        </w:rPr>
        <w:t>о</w:t>
      </w:r>
      <w:r w:rsidRPr="002F31C2">
        <w:rPr>
          <w:rFonts w:ascii="Times New Roman" w:hAnsi="Times New Roman" w:cs="Times New Roman"/>
          <w:color w:val="000000"/>
          <w:sz w:val="28"/>
          <w:szCs w:val="28"/>
        </w:rPr>
        <w:t>смыслени</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 xml:space="preserve"> драматургии театра кукол, как самостоятельного литературно-сценического вида искусства 70-х </w:t>
      </w:r>
      <w:r>
        <w:rPr>
          <w:rFonts w:ascii="Times New Roman" w:hAnsi="Times New Roman" w:cs="Times New Roman"/>
          <w:color w:val="000000"/>
          <w:sz w:val="28"/>
          <w:szCs w:val="28"/>
        </w:rPr>
        <w:t xml:space="preserve">– 80-х </w:t>
      </w:r>
      <w:r w:rsidRPr="002F31C2">
        <w:rPr>
          <w:rFonts w:ascii="Times New Roman" w:hAnsi="Times New Roman" w:cs="Times New Roman"/>
          <w:color w:val="000000"/>
          <w:sz w:val="28"/>
          <w:szCs w:val="28"/>
        </w:rPr>
        <w:t xml:space="preserve">годов дали новое </w:t>
      </w:r>
      <w:r>
        <w:rPr>
          <w:rFonts w:ascii="Times New Roman" w:hAnsi="Times New Roman" w:cs="Times New Roman"/>
          <w:color w:val="000000"/>
          <w:sz w:val="28"/>
          <w:szCs w:val="28"/>
        </w:rPr>
        <w:t>качество русской драматургии театра кукол</w:t>
      </w:r>
      <w:r w:rsidRPr="002F31C2">
        <w:rPr>
          <w:rFonts w:ascii="Times New Roman" w:hAnsi="Times New Roman" w:cs="Times New Roman"/>
          <w:color w:val="000000"/>
          <w:sz w:val="28"/>
          <w:szCs w:val="28"/>
        </w:rPr>
        <w:t xml:space="preserve"> конца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ека</w:t>
      </w:r>
      <w:r w:rsidRPr="002F31C2">
        <w:rPr>
          <w:rFonts w:ascii="Times New Roman" w:hAnsi="Times New Roman" w:cs="Times New Roman"/>
          <w:color w:val="000000"/>
          <w:sz w:val="28"/>
          <w:szCs w:val="28"/>
        </w:rPr>
        <w:t>.</w:t>
      </w:r>
    </w:p>
    <w:p w:rsidR="00217D6C" w:rsidRPr="002F31C2" w:rsidRDefault="00217D6C" w:rsidP="00217D6C">
      <w:pPr>
        <w:tabs>
          <w:tab w:val="left" w:pos="709"/>
          <w:tab w:val="left" w:pos="8505"/>
        </w:tabs>
        <w:spacing w:line="360" w:lineRule="auto"/>
        <w:ind w:firstLine="1134"/>
        <w:jc w:val="center"/>
        <w:rPr>
          <w:rFonts w:ascii="Times New Roman" w:hAnsi="Times New Roman" w:cs="Times New Roman"/>
          <w:b/>
          <w:bCs/>
          <w:sz w:val="28"/>
          <w:szCs w:val="28"/>
        </w:rPr>
      </w:pPr>
    </w:p>
    <w:p w:rsidR="00217D6C" w:rsidRDefault="00217D6C" w:rsidP="00217D6C">
      <w:pPr>
        <w:tabs>
          <w:tab w:val="left" w:pos="709"/>
          <w:tab w:val="left" w:pos="8505"/>
        </w:tabs>
        <w:spacing w:line="360" w:lineRule="auto"/>
        <w:jc w:val="center"/>
        <w:rPr>
          <w:rFonts w:ascii="Times New Roman" w:hAnsi="Times New Roman" w:cs="Times New Roman"/>
          <w:b/>
          <w:bCs/>
          <w:i/>
          <w:sz w:val="28"/>
          <w:szCs w:val="28"/>
        </w:rPr>
      </w:pPr>
    </w:p>
    <w:p w:rsidR="00217D6C" w:rsidRPr="00E5158D" w:rsidRDefault="00217D6C" w:rsidP="00217D6C">
      <w:pPr>
        <w:tabs>
          <w:tab w:val="left" w:pos="709"/>
          <w:tab w:val="left" w:pos="8505"/>
        </w:tabs>
        <w:spacing w:line="360" w:lineRule="auto"/>
        <w:jc w:val="center"/>
        <w:rPr>
          <w:rFonts w:ascii="Times New Roman" w:hAnsi="Times New Roman" w:cs="Times New Roman"/>
          <w:bCs/>
          <w:i/>
          <w:sz w:val="28"/>
          <w:szCs w:val="28"/>
        </w:rPr>
      </w:pPr>
      <w:r w:rsidRPr="00E5158D">
        <w:rPr>
          <w:rFonts w:ascii="Times New Roman" w:hAnsi="Times New Roman" w:cs="Times New Roman"/>
          <w:bCs/>
          <w:i/>
          <w:sz w:val="28"/>
          <w:szCs w:val="28"/>
        </w:rPr>
        <w:t>ДРАМАТУРГИЯ  «ПОСТМОДЕРНА»</w:t>
      </w:r>
    </w:p>
    <w:p w:rsidR="00217D6C" w:rsidRPr="00FA7C27" w:rsidRDefault="00217D6C" w:rsidP="00217D6C">
      <w:pPr>
        <w:tabs>
          <w:tab w:val="left" w:pos="709"/>
          <w:tab w:val="left" w:pos="8505"/>
        </w:tabs>
        <w:spacing w:line="360" w:lineRule="auto"/>
        <w:jc w:val="center"/>
        <w:rPr>
          <w:rFonts w:ascii="Times New Roman" w:hAnsi="Times New Roman" w:cs="Times New Roman"/>
          <w:b/>
          <w:bCs/>
          <w:i/>
          <w:sz w:val="28"/>
          <w:szCs w:val="28"/>
        </w:rPr>
      </w:pPr>
    </w:p>
    <w:p w:rsidR="00217D6C" w:rsidRDefault="003B78B7"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Последние два десятилетия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ека</w:t>
      </w:r>
      <w:r w:rsidRPr="002F31C2">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оказались </w:t>
      </w:r>
      <w:r w:rsidRPr="002F31C2">
        <w:rPr>
          <w:rFonts w:ascii="Times New Roman" w:hAnsi="Times New Roman" w:cs="Times New Roman"/>
          <w:color w:val="000000"/>
          <w:sz w:val="28"/>
          <w:szCs w:val="28"/>
        </w:rPr>
        <w:t>крайне противоречивыми</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004F54B6">
        <w:rPr>
          <w:rFonts w:ascii="Times New Roman" w:hAnsi="Times New Roman" w:cs="Times New Roman"/>
          <w:color w:val="000000"/>
          <w:sz w:val="28"/>
          <w:szCs w:val="28"/>
        </w:rPr>
        <w:t>Здесь и многослойные полифонические</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пьес</w:t>
      </w:r>
      <w:r w:rsidR="004F54B6">
        <w:rPr>
          <w:rFonts w:ascii="Times New Roman" w:hAnsi="Times New Roman" w:cs="Times New Roman"/>
          <w:color w:val="000000"/>
          <w:sz w:val="28"/>
          <w:szCs w:val="28"/>
        </w:rPr>
        <w:t>ы, спектакли</w:t>
      </w:r>
      <w:r w:rsidR="00217D6C" w:rsidRPr="002F31C2">
        <w:rPr>
          <w:rFonts w:ascii="Times New Roman" w:hAnsi="Times New Roman" w:cs="Times New Roman"/>
          <w:color w:val="000000"/>
          <w:sz w:val="28"/>
          <w:szCs w:val="28"/>
        </w:rPr>
        <w:t xml:space="preserve"> со сложными сюжетом и конфликтом, развернутой структурой действующих лиц, </w:t>
      </w:r>
      <w:r w:rsidR="004F54B6">
        <w:rPr>
          <w:rFonts w:ascii="Times New Roman" w:hAnsi="Times New Roman" w:cs="Times New Roman"/>
          <w:color w:val="000000"/>
          <w:sz w:val="28"/>
          <w:szCs w:val="28"/>
        </w:rPr>
        <w:t xml:space="preserve">и </w:t>
      </w:r>
      <w:r w:rsidR="00217D6C" w:rsidRPr="002F31C2">
        <w:rPr>
          <w:rFonts w:ascii="Times New Roman" w:hAnsi="Times New Roman" w:cs="Times New Roman"/>
          <w:color w:val="000000"/>
          <w:sz w:val="28"/>
          <w:szCs w:val="28"/>
        </w:rPr>
        <w:t>полно</w:t>
      </w:r>
      <w:r w:rsidR="004F54B6">
        <w:rPr>
          <w:rFonts w:ascii="Times New Roman" w:hAnsi="Times New Roman" w:cs="Times New Roman"/>
          <w:color w:val="000000"/>
          <w:sz w:val="28"/>
          <w:szCs w:val="28"/>
        </w:rPr>
        <w:t xml:space="preserve">е отрицание самой </w:t>
      </w:r>
      <w:r w:rsidR="00217D6C" w:rsidRPr="002F31C2">
        <w:rPr>
          <w:rFonts w:ascii="Times New Roman" w:hAnsi="Times New Roman" w:cs="Times New Roman"/>
          <w:color w:val="000000"/>
          <w:sz w:val="28"/>
          <w:szCs w:val="28"/>
        </w:rPr>
        <w:t>драматургии</w:t>
      </w:r>
      <w:r w:rsidR="00217D6C" w:rsidRPr="00A91005">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подобного рода.</w:t>
      </w:r>
      <w:r w:rsidR="00217D6C" w:rsidRPr="002F31C2">
        <w:rPr>
          <w:rFonts w:ascii="Times New Roman" w:hAnsi="Times New Roman" w:cs="Times New Roman"/>
          <w:color w:val="000000"/>
          <w:sz w:val="28"/>
          <w:szCs w:val="28"/>
        </w:rPr>
        <w:t xml:space="preserve"> </w:t>
      </w:r>
    </w:p>
    <w:p w:rsidR="00CD3A23" w:rsidRDefault="00CD3A23" w:rsidP="00CD3A23">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bCs/>
          <w:sz w:val="28"/>
          <w:szCs w:val="28"/>
        </w:rPr>
        <w:t xml:space="preserve">В </w:t>
      </w:r>
      <w:r>
        <w:rPr>
          <w:rFonts w:ascii="Times New Roman" w:hAnsi="Times New Roman" w:cs="Times New Roman"/>
          <w:bCs/>
          <w:sz w:val="28"/>
          <w:szCs w:val="28"/>
        </w:rPr>
        <w:t>репертуаре сохраняются</w:t>
      </w:r>
      <w:r w:rsidRPr="002F31C2">
        <w:rPr>
          <w:rFonts w:ascii="Times New Roman" w:hAnsi="Times New Roman" w:cs="Times New Roman"/>
          <w:bCs/>
          <w:sz w:val="28"/>
          <w:szCs w:val="28"/>
        </w:rPr>
        <w:t xml:space="preserve"> классически</w:t>
      </w:r>
      <w:r>
        <w:rPr>
          <w:rFonts w:ascii="Times New Roman" w:hAnsi="Times New Roman" w:cs="Times New Roman"/>
          <w:bCs/>
          <w:sz w:val="28"/>
          <w:szCs w:val="28"/>
        </w:rPr>
        <w:t>е</w:t>
      </w:r>
      <w:r w:rsidRPr="002F31C2">
        <w:rPr>
          <w:rFonts w:ascii="Times New Roman" w:hAnsi="Times New Roman" w:cs="Times New Roman"/>
          <w:bCs/>
          <w:sz w:val="28"/>
          <w:szCs w:val="28"/>
        </w:rPr>
        <w:t xml:space="preserve"> пьес</w:t>
      </w:r>
      <w:r>
        <w:rPr>
          <w:rFonts w:ascii="Times New Roman" w:hAnsi="Times New Roman" w:cs="Times New Roman"/>
          <w:bCs/>
          <w:sz w:val="28"/>
          <w:szCs w:val="28"/>
        </w:rPr>
        <w:t>ы 1930-х гг. (</w:t>
      </w:r>
      <w:r w:rsidRPr="002F31C2">
        <w:rPr>
          <w:rFonts w:ascii="Times New Roman" w:hAnsi="Times New Roman" w:cs="Times New Roman"/>
          <w:bCs/>
          <w:sz w:val="28"/>
          <w:szCs w:val="28"/>
        </w:rPr>
        <w:t>Н. Гернет, Т. Гуревич («Гусенок»), С. Михалкова («Три поросенка»), В. Швембергера («Медведь и девочка»), Е. Тараховской («По щучьему веленью»)</w:t>
      </w:r>
      <w:r>
        <w:rPr>
          <w:rFonts w:ascii="Times New Roman" w:hAnsi="Times New Roman" w:cs="Times New Roman"/>
          <w:bCs/>
          <w:sz w:val="28"/>
          <w:szCs w:val="28"/>
        </w:rPr>
        <w:t>,</w:t>
      </w:r>
      <w:r w:rsidRPr="002F31C2">
        <w:rPr>
          <w:rFonts w:ascii="Times New Roman" w:hAnsi="Times New Roman" w:cs="Times New Roman"/>
          <w:bCs/>
          <w:sz w:val="28"/>
          <w:szCs w:val="28"/>
        </w:rPr>
        <w:t xml:space="preserve"> </w:t>
      </w:r>
      <w:r>
        <w:rPr>
          <w:rFonts w:ascii="Times New Roman" w:hAnsi="Times New Roman" w:cs="Times New Roman"/>
          <w:bCs/>
          <w:sz w:val="28"/>
          <w:szCs w:val="28"/>
        </w:rPr>
        <w:t>появляются новые («Б</w:t>
      </w:r>
      <w:r w:rsidRPr="002F31C2">
        <w:rPr>
          <w:rFonts w:ascii="Times New Roman" w:hAnsi="Times New Roman" w:cs="Times New Roman"/>
          <w:bCs/>
          <w:sz w:val="28"/>
          <w:szCs w:val="28"/>
        </w:rPr>
        <w:t xml:space="preserve">ука», «Полосатая история») М. Супонина, «Золотой цыпленок» В. Орлова, </w:t>
      </w:r>
      <w:r w:rsidRPr="002F31C2">
        <w:rPr>
          <w:rFonts w:ascii="Times New Roman" w:hAnsi="Times New Roman" w:cs="Times New Roman"/>
          <w:color w:val="000000"/>
          <w:sz w:val="28"/>
          <w:szCs w:val="28"/>
        </w:rPr>
        <w:t xml:space="preserve">«Про добро и зло и про длинный язык», «Армянская легенда», «Осел в овчине», «Полторы горсти» Н. Осиповой, «От крыльца Семена до царского трона» А. Цуканова, «Али Баба и разбойники», «Сказка странствующего факира», «Щуча», «Иван-царевич», «Любовь, любовь…» В. Маслова и </w:t>
      </w:r>
      <w:r>
        <w:rPr>
          <w:rFonts w:ascii="Times New Roman" w:hAnsi="Times New Roman" w:cs="Times New Roman"/>
          <w:color w:val="000000"/>
          <w:sz w:val="28"/>
          <w:szCs w:val="28"/>
        </w:rPr>
        <w:t>другие.</w:t>
      </w:r>
    </w:p>
    <w:p w:rsidR="00217D6C"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отчетливее в </w:t>
      </w:r>
      <w:r w:rsidR="00CD3A23">
        <w:rPr>
          <w:rFonts w:ascii="Times New Roman" w:hAnsi="Times New Roman" w:cs="Times New Roman"/>
          <w:color w:val="000000"/>
          <w:sz w:val="28"/>
          <w:szCs w:val="28"/>
        </w:rPr>
        <w:t>этих пьесах</w:t>
      </w:r>
      <w:r>
        <w:rPr>
          <w:rFonts w:ascii="Times New Roman" w:hAnsi="Times New Roman" w:cs="Times New Roman"/>
          <w:color w:val="000000"/>
          <w:sz w:val="28"/>
          <w:szCs w:val="28"/>
        </w:rPr>
        <w:t xml:space="preserve"> звучат ноты социальной усталости, </w:t>
      </w:r>
      <w:r w:rsidR="00CD3A23">
        <w:rPr>
          <w:rFonts w:ascii="Times New Roman" w:hAnsi="Times New Roman" w:cs="Times New Roman"/>
          <w:color w:val="000000"/>
          <w:sz w:val="28"/>
          <w:szCs w:val="28"/>
        </w:rPr>
        <w:t>разочарованности</w:t>
      </w:r>
      <w:r>
        <w:rPr>
          <w:rFonts w:ascii="Times New Roman" w:hAnsi="Times New Roman" w:cs="Times New Roman"/>
          <w:color w:val="000000"/>
          <w:sz w:val="28"/>
          <w:szCs w:val="28"/>
        </w:rPr>
        <w:t xml:space="preserve">. Заложенный в драматургии Э. Успенского, Л. Корсунского, Г. Остера и других авторов скрытый  социальный протест проявляется все отчетливей, к нему начинает добавляться предчувствие каких-то неотвратимых и скорых перемен. </w:t>
      </w:r>
    </w:p>
    <w:p w:rsidR="00217D6C"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Ярким представителем такой драматургии был </w:t>
      </w:r>
      <w:r w:rsidRPr="002F31C2">
        <w:rPr>
          <w:rFonts w:ascii="Times New Roman" w:hAnsi="Times New Roman" w:cs="Times New Roman"/>
          <w:color w:val="000000"/>
          <w:sz w:val="28"/>
          <w:szCs w:val="28"/>
        </w:rPr>
        <w:t>Владимир Сергеевич Синакевич (1934</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1985)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ленинградский п</w:t>
      </w:r>
      <w:r w:rsidR="00CD3A23">
        <w:rPr>
          <w:rFonts w:ascii="Times New Roman" w:hAnsi="Times New Roman" w:cs="Times New Roman"/>
          <w:color w:val="000000"/>
          <w:sz w:val="28"/>
          <w:szCs w:val="28"/>
        </w:rPr>
        <w:t>розаик</w:t>
      </w:r>
      <w:r w:rsidRPr="002F31C2">
        <w:rPr>
          <w:rFonts w:ascii="Times New Roman" w:hAnsi="Times New Roman" w:cs="Times New Roman"/>
          <w:color w:val="000000"/>
          <w:sz w:val="28"/>
          <w:szCs w:val="28"/>
        </w:rPr>
        <w:t>, драматург</w:t>
      </w:r>
      <w:r>
        <w:rPr>
          <w:rFonts w:ascii="Times New Roman" w:hAnsi="Times New Roman" w:cs="Times New Roman"/>
          <w:color w:val="000000"/>
          <w:sz w:val="28"/>
          <w:szCs w:val="28"/>
        </w:rPr>
        <w:t xml:space="preserve">. Литературно-театральую деятельность он </w:t>
      </w:r>
      <w:r w:rsidR="00CD3A23">
        <w:rPr>
          <w:rFonts w:ascii="Times New Roman" w:hAnsi="Times New Roman" w:cs="Times New Roman"/>
          <w:color w:val="000000"/>
          <w:sz w:val="28"/>
          <w:szCs w:val="28"/>
        </w:rPr>
        <w:t xml:space="preserve"> начал </w:t>
      </w:r>
      <w:r w:rsidRPr="002F31C2">
        <w:rPr>
          <w:rFonts w:ascii="Times New Roman" w:hAnsi="Times New Roman" w:cs="Times New Roman"/>
          <w:color w:val="000000"/>
          <w:sz w:val="28"/>
          <w:szCs w:val="28"/>
        </w:rPr>
        <w:t>во время «оттепели» в студенческом театре, будучи студентом-физиком Ленинградского политехнического института. Затем, повторив судьбу многих «шестидесятников» (М.</w:t>
      </w:r>
      <w:r w:rsidR="00CD3A23">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Жванецк</w:t>
      </w:r>
      <w:r w:rsidR="00CD3A23">
        <w:rPr>
          <w:rFonts w:ascii="Times New Roman" w:hAnsi="Times New Roman" w:cs="Times New Roman"/>
          <w:color w:val="000000"/>
          <w:sz w:val="28"/>
          <w:szCs w:val="28"/>
        </w:rPr>
        <w:t>ого</w:t>
      </w:r>
      <w:r w:rsidRPr="002F31C2">
        <w:rPr>
          <w:rFonts w:ascii="Times New Roman" w:hAnsi="Times New Roman" w:cs="Times New Roman"/>
          <w:color w:val="000000"/>
          <w:sz w:val="28"/>
          <w:szCs w:val="28"/>
        </w:rPr>
        <w:t>, М.</w:t>
      </w:r>
      <w:r w:rsidR="00CD3A23">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Задорнов</w:t>
      </w:r>
      <w:r w:rsidR="00CD3A23">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Э.Успенск</w:t>
      </w:r>
      <w:r w:rsidR="00CD3A23">
        <w:rPr>
          <w:rFonts w:ascii="Times New Roman" w:hAnsi="Times New Roman" w:cs="Times New Roman"/>
          <w:color w:val="000000"/>
          <w:sz w:val="28"/>
          <w:szCs w:val="28"/>
        </w:rPr>
        <w:t>ого</w:t>
      </w:r>
      <w:r w:rsidRPr="002F31C2">
        <w:rPr>
          <w:rFonts w:ascii="Times New Roman" w:hAnsi="Times New Roman" w:cs="Times New Roman"/>
          <w:color w:val="000000"/>
          <w:sz w:val="28"/>
          <w:szCs w:val="28"/>
        </w:rPr>
        <w:t xml:space="preserve"> и др</w:t>
      </w:r>
      <w:r w:rsidR="00CD3A23">
        <w:rPr>
          <w:rFonts w:ascii="Times New Roman" w:hAnsi="Times New Roman" w:cs="Times New Roman"/>
          <w:color w:val="000000"/>
          <w:sz w:val="28"/>
          <w:szCs w:val="28"/>
        </w:rPr>
        <w:t>угих</w:t>
      </w:r>
      <w:r w:rsidRPr="002F31C2">
        <w:rPr>
          <w:rFonts w:ascii="Times New Roman" w:hAnsi="Times New Roman" w:cs="Times New Roman"/>
          <w:color w:val="000000"/>
          <w:sz w:val="28"/>
          <w:szCs w:val="28"/>
        </w:rPr>
        <w:t>), стал профессиональным литератором. Сначала писал для эстрады, затем — для театра.</w:t>
      </w:r>
      <w:r>
        <w:rPr>
          <w:rFonts w:ascii="Times New Roman" w:hAnsi="Times New Roman" w:cs="Times New Roman"/>
          <w:color w:val="000000"/>
          <w:sz w:val="28"/>
          <w:szCs w:val="28"/>
        </w:rPr>
        <w:t xml:space="preserve"> </w:t>
      </w:r>
      <w:r w:rsidR="003A3E4D">
        <w:rPr>
          <w:rFonts w:ascii="Times New Roman" w:hAnsi="Times New Roman" w:cs="Times New Roman"/>
          <w:color w:val="000000"/>
          <w:sz w:val="28"/>
          <w:szCs w:val="28"/>
        </w:rPr>
        <w:t>В.</w:t>
      </w:r>
      <w:r w:rsidR="003A3E4D" w:rsidRPr="002F31C2">
        <w:rPr>
          <w:rFonts w:ascii="Times New Roman" w:hAnsi="Times New Roman" w:cs="Times New Roman"/>
          <w:color w:val="000000"/>
          <w:sz w:val="28"/>
          <w:szCs w:val="28"/>
        </w:rPr>
        <w:t xml:space="preserve"> Синакевич</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автор многих репертуарных пьес («Любовь к одному апельсину», «Две царицы», «Дикий», «Мотоциклист», «Соловей и император», «Лобастый», «Как кошка с собакой» и др.). </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Анализируя драматургию </w:t>
      </w:r>
      <w:r>
        <w:rPr>
          <w:rFonts w:ascii="Times New Roman" w:hAnsi="Times New Roman" w:cs="Times New Roman"/>
          <w:color w:val="000000"/>
          <w:sz w:val="28"/>
          <w:szCs w:val="28"/>
        </w:rPr>
        <w:t>писателя</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известный </w:t>
      </w:r>
      <w:r w:rsidRPr="002F31C2">
        <w:rPr>
          <w:rFonts w:ascii="Times New Roman" w:hAnsi="Times New Roman" w:cs="Times New Roman"/>
          <w:color w:val="000000"/>
          <w:sz w:val="28"/>
          <w:szCs w:val="28"/>
        </w:rPr>
        <w:t>литературовед и театральный критик Е. Калмановский,</w:t>
      </w:r>
      <w:r w:rsidRPr="002F31C2">
        <w:rPr>
          <w:rFonts w:ascii="Times New Roman" w:hAnsi="Times New Roman"/>
          <w:color w:val="000000"/>
          <w:sz w:val="28"/>
          <w:szCs w:val="28"/>
        </w:rPr>
        <w:t xml:space="preserve"> первым заметивший и по-достоинству оценивший </w:t>
      </w:r>
      <w:r>
        <w:rPr>
          <w:rFonts w:ascii="Times New Roman" w:hAnsi="Times New Roman"/>
          <w:color w:val="000000"/>
          <w:sz w:val="28"/>
          <w:szCs w:val="28"/>
        </w:rPr>
        <w:t>талант</w:t>
      </w:r>
      <w:r w:rsidRPr="002F31C2">
        <w:rPr>
          <w:rFonts w:ascii="Times New Roman" w:hAnsi="Times New Roman"/>
          <w:color w:val="000000"/>
          <w:sz w:val="28"/>
          <w:szCs w:val="28"/>
        </w:rPr>
        <w:t xml:space="preserve"> Синакевича, </w:t>
      </w:r>
      <w:r w:rsidRPr="002F31C2">
        <w:rPr>
          <w:rFonts w:ascii="Times New Roman" w:hAnsi="Times New Roman" w:cs="Times New Roman"/>
          <w:color w:val="000000"/>
          <w:sz w:val="28"/>
          <w:szCs w:val="28"/>
        </w:rPr>
        <w:t>писал</w:t>
      </w:r>
      <w:r>
        <w:rPr>
          <w:rFonts w:ascii="Times New Roman" w:hAnsi="Times New Roman" w:cs="Times New Roman"/>
          <w:color w:val="000000"/>
          <w:sz w:val="28"/>
          <w:szCs w:val="28"/>
        </w:rPr>
        <w:t>, что в</w:t>
      </w:r>
      <w:r w:rsidRPr="002F31C2">
        <w:rPr>
          <w:rFonts w:ascii="Times New Roman" w:hAnsi="Times New Roman" w:cs="Times New Roman"/>
          <w:color w:val="000000"/>
          <w:sz w:val="28"/>
          <w:szCs w:val="28"/>
        </w:rPr>
        <w:t xml:space="preserve">се его </w:t>
      </w:r>
      <w:r w:rsidR="00777127">
        <w:rPr>
          <w:rFonts w:ascii="Times New Roman" w:hAnsi="Times New Roman" w:cs="Times New Roman"/>
          <w:color w:val="000000"/>
          <w:sz w:val="28"/>
          <w:szCs w:val="28"/>
        </w:rPr>
        <w:t>персонажи</w:t>
      </w:r>
      <w:r w:rsidRPr="002F31C2">
        <w:rPr>
          <w:rFonts w:ascii="Times New Roman" w:hAnsi="Times New Roman" w:cs="Times New Roman"/>
          <w:color w:val="000000"/>
          <w:sz w:val="28"/>
          <w:szCs w:val="28"/>
        </w:rPr>
        <w:t xml:space="preserve"> — </w:t>
      </w:r>
      <w:r w:rsidR="00777127">
        <w:rPr>
          <w:rFonts w:ascii="Times New Roman" w:hAnsi="Times New Roman" w:cs="Times New Roman"/>
          <w:color w:val="000000"/>
          <w:sz w:val="28"/>
          <w:szCs w:val="28"/>
        </w:rPr>
        <w:t>порождение</w:t>
      </w:r>
      <w:r w:rsidRPr="002F31C2">
        <w:rPr>
          <w:rFonts w:ascii="Times New Roman" w:hAnsi="Times New Roman" w:cs="Times New Roman"/>
          <w:color w:val="000000"/>
          <w:sz w:val="28"/>
          <w:szCs w:val="28"/>
        </w:rPr>
        <w:t xml:space="preserve"> живого опыта жизни, не датской, не итальянской, не книжной — своей.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Уверен: те, кто принимают «Любовь к одному апельсину» Синакевича как бы за еще одну сказку Гоцци, делают неплодотворнейшую ошибку. Карло Гоцци — замечательный сказочник. И все же Синакевич все в его мире понимает, слышит по-своему. Иначе, зачем бы он заставил, к примеру, Тарталью увидеть во сне не кого-нибудь — Мужичка с крылышками: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«Тарталья. Ты кто?</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Мужичок.</w:t>
      </w:r>
      <w:r w:rsidRPr="002F31C2">
        <w:rPr>
          <w:rFonts w:ascii="Times New Roman" w:hAnsi="Times New Roman" w:cs="Times New Roman"/>
          <w:color w:val="000000"/>
          <w:sz w:val="28"/>
          <w:szCs w:val="28"/>
        </w:rPr>
        <w:t xml:space="preserve"> Я-то? Не видишь, что ли? Ангел. Закурить-то есть?</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Тарталья.</w:t>
      </w:r>
      <w:r w:rsidRPr="002F31C2">
        <w:rPr>
          <w:rFonts w:ascii="Times New Roman" w:hAnsi="Times New Roman" w:cs="Times New Roman"/>
          <w:color w:val="000000"/>
          <w:sz w:val="28"/>
          <w:szCs w:val="28"/>
        </w:rPr>
        <w:t xml:space="preserve"> Нет, я не курю.</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Мужичок.</w:t>
      </w:r>
      <w:r w:rsidRPr="002F31C2">
        <w:rPr>
          <w:rFonts w:ascii="Times New Roman" w:hAnsi="Times New Roman" w:cs="Times New Roman"/>
          <w:color w:val="000000"/>
          <w:sz w:val="28"/>
          <w:szCs w:val="28"/>
        </w:rPr>
        <w:t xml:space="preserve"> Эт-то правильно. Ну что ж, своих закурим...</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Тарталья.</w:t>
      </w:r>
      <w:r w:rsidRPr="002F31C2">
        <w:rPr>
          <w:rFonts w:ascii="Times New Roman" w:hAnsi="Times New Roman" w:cs="Times New Roman"/>
          <w:color w:val="000000"/>
          <w:sz w:val="28"/>
          <w:szCs w:val="28"/>
        </w:rPr>
        <w:t xml:space="preserve"> А ангелы разве курят?</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Мужичок.</w:t>
      </w:r>
      <w:r w:rsidRPr="002F31C2">
        <w:rPr>
          <w:rFonts w:ascii="Times New Roman" w:hAnsi="Times New Roman" w:cs="Times New Roman"/>
          <w:color w:val="000000"/>
          <w:sz w:val="28"/>
          <w:szCs w:val="28"/>
        </w:rPr>
        <w:t xml:space="preserve"> Так ить мы ж бессмертные, нам что. Все одно жить да жить».</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Калмановский справедливо заметил, что изображенная в </w:t>
      </w:r>
      <w:r w:rsidRPr="002F31C2">
        <w:rPr>
          <w:rFonts w:ascii="Times New Roman" w:hAnsi="Times New Roman" w:cs="Times New Roman"/>
          <w:color w:val="000000"/>
          <w:sz w:val="28"/>
          <w:szCs w:val="28"/>
        </w:rPr>
        <w:t xml:space="preserve">«Любви к одному апельсину» </w:t>
      </w:r>
      <w:r>
        <w:rPr>
          <w:rFonts w:ascii="Times New Roman" w:hAnsi="Times New Roman" w:cs="Times New Roman"/>
          <w:color w:val="000000"/>
          <w:sz w:val="28"/>
          <w:szCs w:val="28"/>
        </w:rPr>
        <w:t xml:space="preserve">Италия </w:t>
      </w:r>
      <w:r w:rsidRPr="002F31C2">
        <w:rPr>
          <w:rFonts w:ascii="Times New Roman" w:hAnsi="Times New Roman" w:cs="Times New Roman"/>
          <w:color w:val="000000"/>
          <w:sz w:val="28"/>
          <w:szCs w:val="28"/>
        </w:rPr>
        <w:t>везде и всюду какая-то русско-простонародная. И Труффальдино в то же время немного дядька Савельич. И волшебные силы — Клеонта со Старухой и Псом еле-еле прячут деревенскую свою душевность, вовсю радуются доброму слову и ласковому поступку.</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Синакевич сам по себе</w:t>
      </w:r>
      <w:r>
        <w:rPr>
          <w:rFonts w:ascii="Times New Roman" w:hAnsi="Times New Roman" w:cs="Times New Roman"/>
          <w:color w:val="000000"/>
          <w:sz w:val="28"/>
          <w:szCs w:val="28"/>
        </w:rPr>
        <w:t>, - писал исследователь, -</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w:t>
      </w:r>
      <w:r w:rsidRPr="002F31C2">
        <w:rPr>
          <w:rFonts w:ascii="Times New Roman" w:hAnsi="Times New Roman" w:cs="Times New Roman"/>
          <w:color w:val="000000"/>
          <w:sz w:val="28"/>
          <w:szCs w:val="28"/>
        </w:rPr>
        <w:t>ез тени сомнение он берется за кажущиеся азы. Так, например, получилась пьеса «Как кошка с собакой». Дети, бывает, весело смеются над оказавшимися среди</w:t>
      </w:r>
      <w:r w:rsidRPr="002F31C2">
        <w:rPr>
          <w:rFonts w:ascii="Times New Roman" w:hAnsi="Times New Roman" w:cs="Times New Roman"/>
          <w:bCs/>
          <w:color w:val="000000"/>
          <w:sz w:val="28"/>
          <w:szCs w:val="28"/>
        </w:rPr>
        <w:t xml:space="preserve"> них</w:t>
      </w:r>
      <w:r w:rsidRPr="002F31C2">
        <w:rPr>
          <w:rFonts w:ascii="Times New Roman" w:hAnsi="Times New Roman" w:cs="Times New Roman"/>
          <w:color w:val="000000"/>
          <w:sz w:val="28"/>
          <w:szCs w:val="28"/>
        </w:rPr>
        <w:t xml:space="preserve"> заиками или рыжими. Люди одной национальности нередко подшучивают (самый легкий случай!) над другой.</w:t>
      </w:r>
      <w:r w:rsidRPr="00ED4B31">
        <w:rPr>
          <w:rFonts w:ascii="Times New Roman" w:hAnsi="Times New Roman" w:cs="Times New Roman"/>
          <w:color w:val="000000"/>
          <w:sz w:val="28"/>
          <w:szCs w:val="28"/>
        </w:rPr>
        <w:t>[</w:t>
      </w:r>
      <w:r>
        <w:rPr>
          <w:rFonts w:ascii="Times New Roman" w:hAnsi="Times New Roman" w:cs="Times New Roman"/>
          <w:color w:val="000000"/>
          <w:sz w:val="28"/>
          <w:szCs w:val="28"/>
        </w:rPr>
        <w:t>…</w:t>
      </w:r>
      <w:r w:rsidRPr="00ED4B31">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Синакевич тем сильнее волнуется</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вроде бы на самом деле все тысячу раз заповедано, а по-прежнему сколько раздражений и вражды вокруг! Между тем, утверждает он, надо просто по-настоящему вглядеться, вслушаться, вдуматься в другого. Тогда не захочет ни злиться, ни пакостничать. С какой яростью (так повелось!) ненавидит Кота Пес, вообще-то истинно добрая душа, совестливый трудяга. Но как же горячо подружились они, претерпев испытания, получив возможность хорошо рассмотреть друг друга</w:t>
      </w:r>
      <w:r w:rsidRPr="00D25078">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D25078">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Наивно? Отчасти, вероятно, да. </w:t>
      </w:r>
      <w:r w:rsidR="003B78B7" w:rsidRPr="002F31C2">
        <w:rPr>
          <w:rFonts w:ascii="Times New Roman" w:hAnsi="Times New Roman" w:cs="Times New Roman"/>
          <w:color w:val="000000"/>
          <w:sz w:val="28"/>
          <w:szCs w:val="28"/>
        </w:rPr>
        <w:t>Таков Синакевич</w:t>
      </w:r>
      <w:r w:rsidR="003B78B7">
        <w:rPr>
          <w:rFonts w:ascii="Times New Roman" w:hAnsi="Times New Roman" w:cs="Times New Roman"/>
          <w:color w:val="000000"/>
          <w:sz w:val="28"/>
          <w:szCs w:val="28"/>
        </w:rPr>
        <w:t xml:space="preserve"> </w:t>
      </w:r>
      <w:r w:rsidR="003B78B7" w:rsidRPr="00ED4B31">
        <w:rPr>
          <w:rFonts w:ascii="Times New Roman" w:hAnsi="Times New Roman" w:cs="Times New Roman"/>
          <w:color w:val="000000"/>
          <w:sz w:val="28"/>
          <w:szCs w:val="28"/>
        </w:rPr>
        <w:t>[</w:t>
      </w:r>
      <w:r w:rsidR="003B78B7">
        <w:rPr>
          <w:rFonts w:ascii="Times New Roman" w:hAnsi="Times New Roman" w:cs="Times New Roman"/>
          <w:color w:val="000000"/>
          <w:sz w:val="28"/>
          <w:szCs w:val="28"/>
        </w:rPr>
        <w:t>…</w:t>
      </w:r>
      <w:r w:rsidR="003B78B7" w:rsidRPr="00ED4B31">
        <w:rPr>
          <w:rFonts w:ascii="Times New Roman" w:hAnsi="Times New Roman" w:cs="Times New Roman"/>
          <w:color w:val="000000"/>
          <w:sz w:val="28"/>
          <w:szCs w:val="28"/>
        </w:rPr>
        <w:t>]</w:t>
      </w:r>
      <w:r w:rsidR="003B78B7" w:rsidRPr="002F31C2">
        <w:rPr>
          <w:rFonts w:ascii="Times New Roman" w:hAnsi="Times New Roman" w:cs="Times New Roman"/>
          <w:color w:val="000000"/>
          <w:sz w:val="28"/>
          <w:szCs w:val="28"/>
        </w:rPr>
        <w:t xml:space="preserve">  С упрямством Коперника он берется расставлять все </w:t>
      </w:r>
      <w:r w:rsidR="003B78B7">
        <w:rPr>
          <w:rFonts w:ascii="Times New Roman" w:hAnsi="Times New Roman" w:cs="Times New Roman"/>
          <w:color w:val="000000"/>
          <w:sz w:val="28"/>
          <w:szCs w:val="28"/>
        </w:rPr>
        <w:t xml:space="preserve">по </w:t>
      </w:r>
      <w:r w:rsidR="003B78B7" w:rsidRPr="002F31C2">
        <w:rPr>
          <w:rFonts w:ascii="Times New Roman" w:hAnsi="Times New Roman" w:cs="Times New Roman"/>
          <w:color w:val="000000"/>
          <w:sz w:val="28"/>
          <w:szCs w:val="28"/>
        </w:rPr>
        <w:t xml:space="preserve">порядку, с самого начала. </w:t>
      </w:r>
      <w:r w:rsidRPr="002F31C2">
        <w:rPr>
          <w:rFonts w:ascii="Times New Roman" w:hAnsi="Times New Roman" w:cs="Times New Roman"/>
          <w:color w:val="000000"/>
          <w:sz w:val="28"/>
          <w:szCs w:val="28"/>
        </w:rPr>
        <w:t>Притом огорчается, негодует, но и смеется, скорее всего, над самим собой тоже. И негодует, и смеется талантливо. Он такой. Сказка под названием «Лобастый»</w:t>
      </w:r>
      <w:r w:rsidRPr="00B75B6E">
        <w:rPr>
          <w:rFonts w:ascii="Times New Roman" w:hAnsi="Times New Roman" w:cs="Times New Roman"/>
          <w:color w:val="000000"/>
          <w:sz w:val="28"/>
          <w:szCs w:val="28"/>
        </w:rPr>
        <w:t>[</w:t>
      </w:r>
      <w:r>
        <w:rPr>
          <w:rFonts w:ascii="Times New Roman" w:hAnsi="Times New Roman" w:cs="Times New Roman"/>
          <w:color w:val="000000"/>
          <w:sz w:val="28"/>
          <w:szCs w:val="28"/>
        </w:rPr>
        <w:t>…</w:t>
      </w:r>
      <w:r w:rsidRPr="00B75B6E">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эта небольшая пьеса как будто лишенная очевидных театральных обольщений</w:t>
      </w:r>
      <w:r w:rsidRPr="00B75B6E">
        <w:rPr>
          <w:rFonts w:ascii="Times New Roman" w:hAnsi="Times New Roman" w:cs="Times New Roman"/>
          <w:color w:val="000000"/>
          <w:sz w:val="28"/>
          <w:szCs w:val="28"/>
        </w:rPr>
        <w:t>[</w:t>
      </w:r>
      <w:r>
        <w:rPr>
          <w:rFonts w:ascii="Times New Roman" w:hAnsi="Times New Roman" w:cs="Times New Roman"/>
          <w:color w:val="000000"/>
          <w:sz w:val="28"/>
          <w:szCs w:val="28"/>
        </w:rPr>
        <w:t>…</w:t>
      </w:r>
      <w:r w:rsidRPr="00B75B6E">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Ей присущи все основные свойства характерные для Синакевича. Только плотней фундамент горького недоумения и нескончаемой любви. «Но люблю мою бедную землю, оттого что иной не видал».</w:t>
      </w:r>
      <w:r w:rsidRPr="00B75B6E">
        <w:rPr>
          <w:rFonts w:ascii="Times New Roman" w:hAnsi="Times New Roman" w:cs="Times New Roman"/>
          <w:color w:val="000000"/>
          <w:sz w:val="28"/>
          <w:szCs w:val="28"/>
        </w:rPr>
        <w:t>[</w:t>
      </w:r>
      <w:r>
        <w:rPr>
          <w:rFonts w:ascii="Times New Roman" w:hAnsi="Times New Roman" w:cs="Times New Roman"/>
          <w:color w:val="000000"/>
          <w:sz w:val="28"/>
          <w:szCs w:val="28"/>
        </w:rPr>
        <w:t>…</w:t>
      </w:r>
      <w:r w:rsidRPr="00B75B6E">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Подобно своему Лобастому, Владимир Сергеевич мешал веру с разуверением, насмешливость с восторгом. И шел, шел до края, до предела»</w:t>
      </w:r>
      <w:r w:rsidRPr="002E7D64">
        <w:rPr>
          <w:rStyle w:val="a3"/>
        </w:rPr>
        <w:footnoteReference w:id="376"/>
      </w:r>
      <w:r w:rsidRPr="002F31C2">
        <w:rPr>
          <w:rFonts w:ascii="Times New Roman" w:hAnsi="Times New Roman" w:cs="Times New Roman"/>
          <w:color w:val="000000"/>
          <w:sz w:val="28"/>
          <w:szCs w:val="28"/>
        </w:rPr>
        <w:t>.</w:t>
      </w:r>
    </w:p>
    <w:p w:rsidR="00217D6C" w:rsidRPr="002F31C2" w:rsidRDefault="00777127"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Пр</w:t>
      </w:r>
      <w:r w:rsidR="00217D6C" w:rsidRPr="002F31C2">
        <w:rPr>
          <w:rFonts w:ascii="Times New Roman" w:hAnsi="Times New Roman" w:cs="Times New Roman"/>
          <w:color w:val="000000"/>
          <w:sz w:val="28"/>
          <w:szCs w:val="28"/>
        </w:rPr>
        <w:t xml:space="preserve">едтечей </w:t>
      </w:r>
      <w:r w:rsidR="003A3E4D" w:rsidRPr="002F31C2">
        <w:rPr>
          <w:rFonts w:ascii="Times New Roman" w:hAnsi="Times New Roman" w:cs="Times New Roman"/>
          <w:color w:val="000000"/>
          <w:sz w:val="28"/>
          <w:szCs w:val="28"/>
        </w:rPr>
        <w:t>В. Синакевича</w:t>
      </w:r>
      <w:r w:rsidR="00217D6C" w:rsidRPr="002F31C2">
        <w:rPr>
          <w:rFonts w:ascii="Times New Roman" w:hAnsi="Times New Roman" w:cs="Times New Roman"/>
          <w:color w:val="000000"/>
          <w:sz w:val="28"/>
          <w:szCs w:val="28"/>
        </w:rPr>
        <w:t xml:space="preserve">, человеком, сформулировавшим новое отношение драматургов </w:t>
      </w:r>
      <w:r w:rsidR="00217D6C">
        <w:rPr>
          <w:rFonts w:ascii="Times New Roman" w:hAnsi="Times New Roman" w:cs="Times New Roman"/>
          <w:color w:val="000000"/>
          <w:sz w:val="28"/>
          <w:szCs w:val="28"/>
        </w:rPr>
        <w:t xml:space="preserve">не только </w:t>
      </w:r>
      <w:r w:rsidR="00217D6C" w:rsidRPr="002F31C2">
        <w:rPr>
          <w:rFonts w:ascii="Times New Roman" w:hAnsi="Times New Roman" w:cs="Times New Roman"/>
          <w:color w:val="000000"/>
          <w:sz w:val="28"/>
          <w:szCs w:val="28"/>
        </w:rPr>
        <w:t>к театру</w:t>
      </w:r>
      <w:r w:rsidR="00217D6C" w:rsidRPr="00D25078">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 xml:space="preserve">кукол, но, в первую очередь, к состоянию </w:t>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общества</w:t>
      </w:r>
      <w:r w:rsidR="00217D6C"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можно считать</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Ф.</w:t>
      </w:r>
      <w:r w:rsidR="00217D6C">
        <w:rPr>
          <w:rFonts w:ascii="Times New Roman" w:hAnsi="Times New Roman" w:cs="Times New Roman"/>
          <w:color w:val="000000"/>
          <w:sz w:val="28"/>
          <w:szCs w:val="28"/>
        </w:rPr>
        <w:t>Д.</w:t>
      </w:r>
      <w:r w:rsidR="00217D6C" w:rsidRPr="002F31C2">
        <w:rPr>
          <w:rFonts w:ascii="Times New Roman" w:hAnsi="Times New Roman" w:cs="Times New Roman"/>
          <w:color w:val="000000"/>
          <w:sz w:val="28"/>
          <w:szCs w:val="28"/>
        </w:rPr>
        <w:t xml:space="preserve"> Кривин</w:t>
      </w:r>
      <w:r>
        <w:rPr>
          <w:rFonts w:ascii="Times New Roman" w:hAnsi="Times New Roman" w:cs="Times New Roman"/>
          <w:color w:val="000000"/>
          <w:sz w:val="28"/>
          <w:szCs w:val="28"/>
        </w:rPr>
        <w:t>а</w:t>
      </w:r>
      <w:r w:rsidR="00217D6C" w:rsidRPr="002F31C2">
        <w:rPr>
          <w:rFonts w:ascii="Times New Roman" w:hAnsi="Times New Roman" w:cs="Times New Roman"/>
          <w:color w:val="000000"/>
          <w:sz w:val="28"/>
          <w:szCs w:val="28"/>
        </w:rPr>
        <w:t>, автор</w:t>
      </w:r>
      <w:r>
        <w:rPr>
          <w:rFonts w:ascii="Times New Roman" w:hAnsi="Times New Roman" w:cs="Times New Roman"/>
          <w:color w:val="000000"/>
          <w:sz w:val="28"/>
          <w:szCs w:val="28"/>
        </w:rPr>
        <w:t>а</w:t>
      </w:r>
      <w:r w:rsidR="00217D6C" w:rsidRPr="002F31C2">
        <w:rPr>
          <w:rFonts w:ascii="Times New Roman" w:hAnsi="Times New Roman" w:cs="Times New Roman"/>
          <w:color w:val="000000"/>
          <w:sz w:val="28"/>
          <w:szCs w:val="28"/>
        </w:rPr>
        <w:t xml:space="preserve"> нескольких </w:t>
      </w:r>
      <w:r w:rsidR="00217D6C">
        <w:rPr>
          <w:rFonts w:ascii="Times New Roman" w:hAnsi="Times New Roman" w:cs="Times New Roman"/>
          <w:color w:val="000000"/>
          <w:sz w:val="28"/>
          <w:szCs w:val="28"/>
        </w:rPr>
        <w:t>п</w:t>
      </w:r>
      <w:r w:rsidR="00217D6C" w:rsidRPr="002F31C2">
        <w:rPr>
          <w:rFonts w:ascii="Times New Roman" w:hAnsi="Times New Roman" w:cs="Times New Roman"/>
          <w:color w:val="000000"/>
          <w:sz w:val="28"/>
          <w:szCs w:val="28"/>
        </w:rPr>
        <w:t xml:space="preserve">ьес, лучшей из которых, вероятно, была </w:t>
      </w:r>
      <w:r w:rsidR="00217D6C">
        <w:rPr>
          <w:rFonts w:ascii="Times New Roman" w:hAnsi="Times New Roman" w:cs="Times New Roman"/>
          <w:color w:val="000000"/>
          <w:sz w:val="28"/>
          <w:szCs w:val="28"/>
        </w:rPr>
        <w:t xml:space="preserve">его </w:t>
      </w:r>
      <w:r w:rsidR="00217D6C" w:rsidRPr="002F31C2">
        <w:rPr>
          <w:rFonts w:ascii="Times New Roman" w:hAnsi="Times New Roman" w:cs="Times New Roman"/>
          <w:color w:val="000000"/>
          <w:sz w:val="28"/>
          <w:szCs w:val="28"/>
        </w:rPr>
        <w:t>пьеса «Замок Агути», написанная в 1980 г.</w:t>
      </w:r>
      <w:r w:rsidR="00217D6C" w:rsidRPr="002E7D64">
        <w:rPr>
          <w:rStyle w:val="a3"/>
        </w:rPr>
        <w:footnoteReference w:id="377"/>
      </w:r>
      <w:r w:rsidR="00217D6C" w:rsidRPr="002F31C2">
        <w:rPr>
          <w:rFonts w:ascii="Times New Roman" w:hAnsi="Times New Roman" w:cs="Times New Roman"/>
          <w:color w:val="000000"/>
          <w:sz w:val="28"/>
          <w:szCs w:val="28"/>
        </w:rPr>
        <w:t xml:space="preserve"> Это пьеса-притча, пьеса-предчувствие, может быть даже пр</w:t>
      </w:r>
      <w:r>
        <w:rPr>
          <w:rFonts w:ascii="Times New Roman" w:hAnsi="Times New Roman" w:cs="Times New Roman"/>
          <w:color w:val="000000"/>
          <w:sz w:val="28"/>
          <w:szCs w:val="28"/>
        </w:rPr>
        <w:t>едвосхищение</w:t>
      </w:r>
      <w:r w:rsidR="00217D6C" w:rsidRPr="002F31C2">
        <w:rPr>
          <w:rFonts w:ascii="Times New Roman" w:hAnsi="Times New Roman" w:cs="Times New Roman"/>
          <w:color w:val="000000"/>
          <w:sz w:val="28"/>
          <w:szCs w:val="28"/>
        </w:rPr>
        <w:t xml:space="preserve"> грядущих скорых изменений</w:t>
      </w:r>
      <w:r w:rsidR="00217D6C">
        <w:rPr>
          <w:rFonts w:ascii="Times New Roman" w:hAnsi="Times New Roman" w:cs="Times New Roman"/>
          <w:color w:val="000000"/>
          <w:sz w:val="28"/>
          <w:szCs w:val="28"/>
        </w:rPr>
        <w:t xml:space="preserve"> в обществе и стране</w:t>
      </w:r>
      <w:r w:rsidR="00217D6C" w:rsidRPr="002F31C2">
        <w:rPr>
          <w:rFonts w:ascii="Times New Roman" w:hAnsi="Times New Roman" w:cs="Times New Roman"/>
          <w:color w:val="000000"/>
          <w:sz w:val="28"/>
          <w:szCs w:val="28"/>
        </w:rPr>
        <w:t xml:space="preserve">. Фабула ее заключается в том, что жители некоего сказочного города-государства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звери и птицы, стремятся путем обмена своей «жилплощади» обрести счастье, покой и благополучие. Всем им очень неудобно и дискомфортно жить, потому что Бегемот ютится в узком коридоре, Жираф </w:t>
      </w:r>
      <w:r w:rsidR="00217D6C">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в низкой кладовке и т.д. Все они печатают</w:t>
      </w:r>
      <w:r>
        <w:rPr>
          <w:rFonts w:ascii="Times New Roman" w:hAnsi="Times New Roman" w:cs="Times New Roman"/>
          <w:color w:val="000000"/>
          <w:sz w:val="28"/>
          <w:szCs w:val="28"/>
        </w:rPr>
        <w:t xml:space="preserve"> и читают</w:t>
      </w:r>
      <w:r w:rsidR="00217D6C" w:rsidRPr="002F31C2">
        <w:rPr>
          <w:rFonts w:ascii="Times New Roman" w:hAnsi="Times New Roman" w:cs="Times New Roman"/>
          <w:color w:val="000000"/>
          <w:sz w:val="28"/>
          <w:szCs w:val="28"/>
        </w:rPr>
        <w:t xml:space="preserve"> объявления: «Меняю квартиру без удобств на квартиру с удобствами. Плохих не предлагать». </w:t>
      </w:r>
      <w:r w:rsidR="00217D6C">
        <w:rPr>
          <w:rFonts w:ascii="Times New Roman" w:hAnsi="Times New Roman" w:cs="Times New Roman"/>
          <w:color w:val="000000"/>
          <w:sz w:val="28"/>
          <w:szCs w:val="28"/>
        </w:rPr>
        <w:t>Н</w:t>
      </w:r>
      <w:r w:rsidR="00217D6C" w:rsidRPr="002F31C2">
        <w:rPr>
          <w:rFonts w:ascii="Times New Roman" w:hAnsi="Times New Roman" w:cs="Times New Roman"/>
          <w:color w:val="000000"/>
          <w:sz w:val="28"/>
          <w:szCs w:val="28"/>
        </w:rPr>
        <w:t>икто не может предложить им что-то подходящее до тех пор, пока к ним не приходит Заяц Агути и не предлагает поменяться на его Воздушный Замок.</w:t>
      </w:r>
    </w:p>
    <w:p w:rsidR="00217D6C"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Размышляя о возможностях и задачах театра,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Кривин, в свойственной ему притчевой манере, утверждал: «У старика Театра сын Кино и внук Телевидение.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Старик, тебе пора на покой,</w:t>
      </w:r>
      <w:r w:rsidRPr="002F31C2">
        <w:rPr>
          <w:rFonts w:ascii="Times New Roman" w:hAnsi="Times New Roman" w:cs="Times New Roman"/>
          <w:bCs/>
          <w:color w:val="000000"/>
          <w:sz w:val="28"/>
          <w:szCs w:val="28"/>
        </w:rPr>
        <w:t xml:space="preserve"> твое</w:t>
      </w:r>
      <w:r w:rsidRPr="002F31C2">
        <w:rPr>
          <w:rFonts w:ascii="Times New Roman" w:hAnsi="Times New Roman" w:cs="Times New Roman"/>
          <w:color w:val="000000"/>
          <w:sz w:val="28"/>
          <w:szCs w:val="28"/>
        </w:rPr>
        <w:t xml:space="preserve"> время кончилось.</w:t>
      </w:r>
      <w:r w:rsidRPr="002F31C2">
        <w:rPr>
          <w:rFonts w:ascii="Times New Roman" w:hAnsi="Times New Roman" w:cs="Times New Roman"/>
          <w:bCs/>
          <w:color w:val="000000"/>
          <w:sz w:val="28"/>
          <w:szCs w:val="28"/>
        </w:rPr>
        <w:t xml:space="preserve"> Уходи,</w:t>
      </w:r>
      <w:r w:rsidRPr="002F31C2">
        <w:rPr>
          <w:rFonts w:ascii="Times New Roman" w:hAnsi="Times New Roman" w:cs="Times New Roman"/>
          <w:color w:val="000000"/>
          <w:sz w:val="28"/>
          <w:szCs w:val="28"/>
        </w:rPr>
        <w:t xml:space="preserve"> старик,</w:t>
      </w:r>
      <w:r w:rsidRPr="002F31C2">
        <w:rPr>
          <w:rFonts w:ascii="Times New Roman" w:hAnsi="Times New Roman" w:cs="Times New Roman"/>
          <w:bCs/>
          <w:color w:val="000000"/>
          <w:sz w:val="28"/>
          <w:szCs w:val="28"/>
        </w:rPr>
        <w:t xml:space="preserve"> со</w:t>
      </w:r>
      <w:r w:rsidRPr="002F31C2">
        <w:rPr>
          <w:rFonts w:ascii="Times New Roman" w:hAnsi="Times New Roman" w:cs="Times New Roman"/>
          <w:color w:val="000000"/>
          <w:sz w:val="28"/>
          <w:szCs w:val="28"/>
        </w:rPr>
        <w:t xml:space="preserve"> сцены!».</w:t>
      </w:r>
      <w:r w:rsidRPr="002F31C2">
        <w:rPr>
          <w:rFonts w:ascii="Times New Roman" w:hAnsi="Times New Roman" w:cs="Times New Roman"/>
          <w:bCs/>
          <w:color w:val="000000"/>
          <w:sz w:val="28"/>
          <w:szCs w:val="28"/>
        </w:rPr>
        <w:t xml:space="preserve"> Но</w:t>
      </w:r>
      <w:r w:rsidRPr="002F31C2">
        <w:rPr>
          <w:rFonts w:ascii="Times New Roman" w:hAnsi="Times New Roman" w:cs="Times New Roman"/>
          <w:color w:val="000000"/>
          <w:sz w:val="28"/>
          <w:szCs w:val="28"/>
        </w:rPr>
        <w:t xml:space="preserve"> старик не уходит. Он только на сцене и может жить. Некуда ему уходить</w:t>
      </w:r>
      <w:r w:rsidRPr="002F31C2">
        <w:rPr>
          <w:rFonts w:ascii="Times New Roman" w:hAnsi="Times New Roman" w:cs="Times New Roman"/>
          <w:bCs/>
          <w:color w:val="000000"/>
          <w:sz w:val="28"/>
          <w:szCs w:val="28"/>
        </w:rPr>
        <w:t xml:space="preserve"> со</w:t>
      </w:r>
      <w:r w:rsidRPr="002F31C2">
        <w:rPr>
          <w:rFonts w:ascii="Times New Roman" w:hAnsi="Times New Roman" w:cs="Times New Roman"/>
          <w:color w:val="000000"/>
          <w:sz w:val="28"/>
          <w:szCs w:val="28"/>
        </w:rPr>
        <w:t xml:space="preserve"> сцены. Это о театре вообще, А если говорить конкретно, то мне кажется, важнейшая функция театра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воздействие на эмоции, побуждение к сопереживанию. Способность сопереживать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важнейшее качество личности. Человек, не способный сопереживать другому человеку, является человеком только биологически, то есть формально. Театр заставляет сопереживать даже равнодушных. Он, как и другие виды искусства дает крупным планом то, что в жизни рассыпано по мелочам. Обратите внимание, в театре плачут над чужим горем чаще, чем в жизни. Потому что зритель в театре не столько зритель, сколько соучастник, а в жизни он зачастую не участник, а зритель. Театр воспитывает (точнее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возбуждает) интерес к жизни, хотя, к сожалению, бывает и так, что растет интерес к театру, а интерес к жизни остается на прежнем уровне</w:t>
      </w:r>
      <w:r w:rsidRPr="00C3589E">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C3589E">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Если принять определение, что «мир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театр, а люди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актеры», то театр, в который мы входим дает нам возможность повысить свою квалификацию. Это открытый урок, где никто но скрывает того, что он играет, как это бывает в жизни. У С. Цвейга есть такие слова: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Нет ничего прекраснее правды, кажущейся неправдоподобной</w:t>
      </w:r>
      <w:r>
        <w:rPr>
          <w:rFonts w:ascii="Times New Roman" w:hAnsi="Times New Roman" w:cs="Times New Roman"/>
          <w:color w:val="000000"/>
          <w:sz w:val="28"/>
          <w:szCs w:val="28"/>
        </w:rPr>
        <w:t>»</w:t>
      </w:r>
      <w:r w:rsidRPr="00C3589E">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В театре не должно быть сверхъестественного, его закон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естественность. Поэтому для него уместен прямо противоположный девиз: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Нет ничего прекраснее вымысла, кажущегося правдоподобным». Но вымысел, кажущийся правдоподобным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это стар</w:t>
      </w:r>
      <w:r>
        <w:rPr>
          <w:rFonts w:ascii="Times New Roman" w:hAnsi="Times New Roman" w:cs="Times New Roman"/>
          <w:color w:val="000000"/>
          <w:sz w:val="28"/>
          <w:szCs w:val="28"/>
        </w:rPr>
        <w:t>ы</w:t>
      </w:r>
      <w:r w:rsidRPr="002F31C2">
        <w:rPr>
          <w:rFonts w:ascii="Times New Roman" w:hAnsi="Times New Roman" w:cs="Times New Roman"/>
          <w:color w:val="000000"/>
          <w:sz w:val="28"/>
          <w:szCs w:val="28"/>
        </w:rPr>
        <w:t xml:space="preserve">й театр. </w:t>
      </w:r>
      <w:r w:rsidRPr="002F31C2">
        <w:rPr>
          <w:rFonts w:ascii="Times New Roman" w:hAnsi="Times New Roman" w:cs="Times New Roman"/>
          <w:iCs/>
          <w:color w:val="000000"/>
          <w:sz w:val="28"/>
          <w:szCs w:val="28"/>
        </w:rPr>
        <w:t>Новый</w:t>
      </w:r>
      <w:r w:rsidRPr="002F31C2">
        <w:rPr>
          <w:rFonts w:ascii="Times New Roman" w:hAnsi="Times New Roman" w:cs="Times New Roman"/>
          <w:color w:val="000000"/>
          <w:sz w:val="28"/>
          <w:szCs w:val="28"/>
        </w:rPr>
        <w:t xml:space="preserve"> театр потянулся к той самой Правде, кажущейся неправдоподобной. Он перестал быть подражателем действительности, он стал ее судьей.</w:t>
      </w:r>
      <w:r w:rsidRPr="00C3589E">
        <w:rPr>
          <w:rFonts w:ascii="Times New Roman" w:hAnsi="Times New Roman" w:cs="Times New Roman"/>
          <w:color w:val="000000"/>
          <w:sz w:val="28"/>
          <w:szCs w:val="28"/>
        </w:rPr>
        <w:t>[</w:t>
      </w:r>
      <w:r>
        <w:rPr>
          <w:rFonts w:ascii="Times New Roman" w:hAnsi="Times New Roman" w:cs="Times New Roman"/>
          <w:color w:val="000000"/>
          <w:sz w:val="28"/>
          <w:szCs w:val="28"/>
        </w:rPr>
        <w:t>…</w:t>
      </w:r>
      <w:r w:rsidRPr="00C3589E">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Сделать взрослую проблему понятной и интересной детям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такова задача кукольного театра для детей»</w:t>
      </w:r>
      <w:r w:rsidRPr="002E7D64">
        <w:rPr>
          <w:rStyle w:val="a3"/>
        </w:rPr>
        <w:footnoteReference w:id="378"/>
      </w:r>
      <w:r w:rsidRPr="002F31C2">
        <w:rPr>
          <w:rFonts w:ascii="Times New Roman" w:hAnsi="Times New Roman" w:cs="Times New Roman"/>
          <w:color w:val="000000"/>
          <w:sz w:val="28"/>
          <w:szCs w:val="28"/>
        </w:rPr>
        <w:t>.</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Эт</w:t>
      </w:r>
      <w:r w:rsidR="0077712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00777127">
        <w:rPr>
          <w:rFonts w:ascii="Times New Roman" w:hAnsi="Times New Roman" w:cs="Times New Roman"/>
          <w:color w:val="000000"/>
          <w:sz w:val="28"/>
          <w:szCs w:val="28"/>
        </w:rPr>
        <w:t>мысль Ф. Кривина звучит в унисон с тезисом</w:t>
      </w:r>
      <w:r>
        <w:rPr>
          <w:rFonts w:ascii="Times New Roman" w:hAnsi="Times New Roman" w:cs="Times New Roman"/>
          <w:color w:val="000000"/>
          <w:sz w:val="28"/>
          <w:szCs w:val="28"/>
        </w:rPr>
        <w:t xml:space="preserve"> исследователя Н.</w:t>
      </w:r>
      <w:r w:rsidR="007771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Хренова о том, что притягательность зрелищ для массовой публики заключается в том, что эта публика, подобно судье, как бы восстанавливает истинный порядок вещей</w:t>
      </w:r>
      <w:r>
        <w:rPr>
          <w:rStyle w:val="a3"/>
          <w:rFonts w:ascii="Times New Roman" w:hAnsi="Times New Roman" w:cs="Times New Roman"/>
          <w:color w:val="000000"/>
        </w:rPr>
        <w:footnoteReference w:id="379"/>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Русская драматургия </w:t>
      </w:r>
      <w:r>
        <w:rPr>
          <w:rFonts w:ascii="Times New Roman" w:hAnsi="Times New Roman" w:cs="Times New Roman"/>
          <w:color w:val="000000"/>
          <w:sz w:val="28"/>
          <w:szCs w:val="28"/>
        </w:rPr>
        <w:t xml:space="preserve">театра кукол и публика </w:t>
      </w:r>
      <w:r w:rsidRPr="002F31C2">
        <w:rPr>
          <w:rFonts w:ascii="Times New Roman" w:hAnsi="Times New Roman" w:cs="Times New Roman"/>
          <w:color w:val="000000"/>
          <w:sz w:val="28"/>
          <w:szCs w:val="28"/>
        </w:rPr>
        <w:t>начала 80-х гг. действительно «стал</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судьей действительности», они </w:t>
      </w:r>
      <w:r w:rsidRPr="002F31C2">
        <w:rPr>
          <w:rFonts w:ascii="Times New Roman" w:hAnsi="Times New Roman" w:cs="Times New Roman"/>
          <w:color w:val="000000"/>
          <w:sz w:val="28"/>
          <w:szCs w:val="28"/>
        </w:rPr>
        <w:t>требова</w:t>
      </w:r>
      <w:r>
        <w:rPr>
          <w:rFonts w:ascii="Times New Roman" w:hAnsi="Times New Roman" w:cs="Times New Roman"/>
          <w:color w:val="000000"/>
          <w:sz w:val="28"/>
          <w:szCs w:val="28"/>
        </w:rPr>
        <w:t>ли</w:t>
      </w:r>
      <w:r w:rsidRPr="002F31C2">
        <w:rPr>
          <w:rFonts w:ascii="Times New Roman" w:hAnsi="Times New Roman" w:cs="Times New Roman"/>
          <w:color w:val="000000"/>
          <w:sz w:val="28"/>
          <w:szCs w:val="28"/>
        </w:rPr>
        <w:t>, свидетелей, поиск</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«правды, кажущейся неправдоподобной».</w:t>
      </w:r>
      <w:r>
        <w:rPr>
          <w:rFonts w:ascii="Times New Roman" w:hAnsi="Times New Roman" w:cs="Times New Roman"/>
          <w:color w:val="000000"/>
          <w:sz w:val="28"/>
          <w:szCs w:val="28"/>
        </w:rPr>
        <w:t xml:space="preserve"> Так «взрослые проблемы» жизни 1980-х плавно перетекали и в пьесы для детей.</w:t>
      </w:r>
    </w:p>
    <w:p w:rsidR="00217D6C" w:rsidRPr="002F31C2" w:rsidRDefault="00217D6C" w:rsidP="00217D6C">
      <w:pPr>
        <w:tabs>
          <w:tab w:val="left" w:pos="709"/>
          <w:tab w:val="left" w:pos="8505"/>
        </w:tabs>
        <w:spacing w:line="360" w:lineRule="auto"/>
        <w:ind w:firstLine="1134"/>
        <w:jc w:val="both"/>
        <w:rPr>
          <w:rFonts w:ascii="Times New Roman" w:hAnsi="Times New Roman" w:cs="Times New Roman"/>
          <w:bCs/>
          <w:sz w:val="28"/>
          <w:szCs w:val="28"/>
        </w:rPr>
      </w:pPr>
      <w:r w:rsidRPr="002F31C2">
        <w:rPr>
          <w:rFonts w:ascii="Times New Roman" w:hAnsi="Times New Roman" w:cs="Times New Roman"/>
          <w:bCs/>
          <w:sz w:val="28"/>
          <w:szCs w:val="28"/>
        </w:rPr>
        <w:t>Среди ярких, самобытных драматургов</w:t>
      </w:r>
      <w:r w:rsidRPr="004751E1">
        <w:rPr>
          <w:rFonts w:ascii="Times New Roman" w:hAnsi="Times New Roman" w:cs="Times New Roman"/>
          <w:bCs/>
          <w:sz w:val="28"/>
          <w:szCs w:val="28"/>
        </w:rPr>
        <w:t xml:space="preserve"> </w:t>
      </w:r>
      <w:r w:rsidRPr="002F31C2">
        <w:rPr>
          <w:rFonts w:ascii="Times New Roman" w:hAnsi="Times New Roman" w:cs="Times New Roman"/>
          <w:bCs/>
          <w:sz w:val="28"/>
          <w:szCs w:val="28"/>
        </w:rPr>
        <w:t xml:space="preserve">того </w:t>
      </w:r>
      <w:r>
        <w:rPr>
          <w:rFonts w:ascii="Times New Roman" w:hAnsi="Times New Roman" w:cs="Times New Roman"/>
          <w:bCs/>
          <w:sz w:val="28"/>
          <w:szCs w:val="28"/>
        </w:rPr>
        <w:t>времени</w:t>
      </w:r>
      <w:r w:rsidRPr="002F31C2">
        <w:rPr>
          <w:rFonts w:ascii="Times New Roman" w:hAnsi="Times New Roman" w:cs="Times New Roman"/>
          <w:bCs/>
          <w:sz w:val="28"/>
          <w:szCs w:val="28"/>
        </w:rPr>
        <w:t xml:space="preserve"> необходимо назвать</w:t>
      </w:r>
      <w:r>
        <w:rPr>
          <w:rFonts w:ascii="Times New Roman" w:hAnsi="Times New Roman" w:cs="Times New Roman"/>
          <w:bCs/>
          <w:sz w:val="28"/>
          <w:szCs w:val="28"/>
        </w:rPr>
        <w:t xml:space="preserve"> поэта, сказочника, киносценариста</w:t>
      </w:r>
      <w:r w:rsidRPr="002F31C2">
        <w:rPr>
          <w:rFonts w:ascii="Times New Roman" w:hAnsi="Times New Roman" w:cs="Times New Roman"/>
          <w:bCs/>
          <w:sz w:val="28"/>
          <w:szCs w:val="28"/>
        </w:rPr>
        <w:t xml:space="preserve"> Сергея Григорьевича Козлова. Его пьесы «Трям! Здравствуйте», «Волк на дереве», «Как Львенок и Черепаха пели песню», «По зеленым холмам океана», </w:t>
      </w:r>
      <w:r>
        <w:rPr>
          <w:rFonts w:ascii="Times New Roman" w:hAnsi="Times New Roman" w:cs="Times New Roman"/>
          <w:bCs/>
          <w:sz w:val="28"/>
          <w:szCs w:val="28"/>
        </w:rPr>
        <w:t>«</w:t>
      </w:r>
      <w:r w:rsidRPr="002F31C2">
        <w:rPr>
          <w:rFonts w:ascii="Times New Roman" w:hAnsi="Times New Roman" w:cs="Times New Roman"/>
          <w:bCs/>
          <w:sz w:val="28"/>
          <w:szCs w:val="28"/>
        </w:rPr>
        <w:t xml:space="preserve">Правда, мы будем всегда?» и др. не потеряли своей привлекательности и сегодня. </w:t>
      </w:r>
      <w:r w:rsidR="00CD3792">
        <w:rPr>
          <w:rFonts w:ascii="Times New Roman" w:hAnsi="Times New Roman" w:cs="Times New Roman"/>
          <w:bCs/>
          <w:sz w:val="28"/>
          <w:szCs w:val="28"/>
        </w:rPr>
        <w:t>Н</w:t>
      </w:r>
      <w:r w:rsidRPr="002F31C2">
        <w:rPr>
          <w:rFonts w:ascii="Times New Roman" w:hAnsi="Times New Roman" w:cs="Times New Roman"/>
          <w:bCs/>
          <w:sz w:val="28"/>
          <w:szCs w:val="28"/>
        </w:rPr>
        <w:t>е только потому, что</w:t>
      </w:r>
      <w:r w:rsidR="00CD3792">
        <w:rPr>
          <w:rFonts w:ascii="Times New Roman" w:hAnsi="Times New Roman" w:cs="Times New Roman"/>
          <w:bCs/>
          <w:sz w:val="28"/>
          <w:szCs w:val="28"/>
        </w:rPr>
        <w:t xml:space="preserve"> </w:t>
      </w:r>
      <w:r w:rsidRPr="002F31C2">
        <w:rPr>
          <w:rFonts w:ascii="Times New Roman" w:hAnsi="Times New Roman" w:cs="Times New Roman"/>
          <w:bCs/>
          <w:sz w:val="28"/>
          <w:szCs w:val="28"/>
        </w:rPr>
        <w:t xml:space="preserve">это пьесы с постоянными героями. Драматургия С.Козлова </w:t>
      </w:r>
      <w:r>
        <w:rPr>
          <w:rFonts w:ascii="Times New Roman" w:hAnsi="Times New Roman" w:cs="Times New Roman"/>
          <w:bCs/>
          <w:sz w:val="28"/>
          <w:szCs w:val="28"/>
        </w:rPr>
        <w:t>—</w:t>
      </w:r>
      <w:r w:rsidRPr="002F31C2">
        <w:rPr>
          <w:rFonts w:ascii="Times New Roman" w:hAnsi="Times New Roman" w:cs="Times New Roman"/>
          <w:bCs/>
          <w:sz w:val="28"/>
          <w:szCs w:val="28"/>
        </w:rPr>
        <w:t xml:space="preserve"> особый поэтический и конфликтный мир, обращенный не к детям или взрослым </w:t>
      </w:r>
      <w:r>
        <w:rPr>
          <w:rFonts w:ascii="Times New Roman" w:hAnsi="Times New Roman" w:cs="Times New Roman"/>
          <w:bCs/>
          <w:sz w:val="28"/>
          <w:szCs w:val="28"/>
        </w:rPr>
        <w:t>—</w:t>
      </w:r>
      <w:r w:rsidRPr="002F31C2">
        <w:rPr>
          <w:rFonts w:ascii="Times New Roman" w:hAnsi="Times New Roman" w:cs="Times New Roman"/>
          <w:bCs/>
          <w:sz w:val="28"/>
          <w:szCs w:val="28"/>
        </w:rPr>
        <w:t xml:space="preserve"> к людям. Недаром фильм </w:t>
      </w:r>
      <w:r w:rsidR="003A3E4D" w:rsidRPr="002F31C2">
        <w:rPr>
          <w:rFonts w:ascii="Times New Roman" w:hAnsi="Times New Roman" w:cs="Times New Roman"/>
          <w:bCs/>
          <w:sz w:val="28"/>
          <w:szCs w:val="28"/>
        </w:rPr>
        <w:t>Ю. Норштейна</w:t>
      </w:r>
      <w:r w:rsidRPr="002F31C2">
        <w:rPr>
          <w:rFonts w:ascii="Times New Roman" w:hAnsi="Times New Roman" w:cs="Times New Roman"/>
          <w:bCs/>
          <w:sz w:val="28"/>
          <w:szCs w:val="28"/>
        </w:rPr>
        <w:t xml:space="preserve"> «Ежик в тумане», созданный по одной из многочисленных сказок-новелл </w:t>
      </w:r>
      <w:r>
        <w:rPr>
          <w:rFonts w:ascii="Times New Roman" w:hAnsi="Times New Roman" w:cs="Times New Roman"/>
          <w:bCs/>
          <w:sz w:val="28"/>
          <w:szCs w:val="28"/>
        </w:rPr>
        <w:t xml:space="preserve">С. </w:t>
      </w:r>
      <w:r w:rsidRPr="002F31C2">
        <w:rPr>
          <w:rFonts w:ascii="Times New Roman" w:hAnsi="Times New Roman" w:cs="Times New Roman"/>
          <w:bCs/>
          <w:sz w:val="28"/>
          <w:szCs w:val="28"/>
        </w:rPr>
        <w:t>Козлова трогает всех, независимо от возраста.</w:t>
      </w:r>
    </w:p>
    <w:p w:rsidR="00217D6C" w:rsidRDefault="00217D6C" w:rsidP="00217D6C">
      <w:pPr>
        <w:tabs>
          <w:tab w:val="left" w:pos="709"/>
          <w:tab w:val="left" w:pos="8505"/>
        </w:tabs>
        <w:spacing w:line="360" w:lineRule="auto"/>
        <w:ind w:firstLine="1134"/>
        <w:jc w:val="both"/>
        <w:rPr>
          <w:rFonts w:ascii="Times New Roman" w:hAnsi="Times New Roman" w:cs="Times New Roman"/>
          <w:bCs/>
          <w:sz w:val="28"/>
          <w:szCs w:val="28"/>
        </w:rPr>
      </w:pPr>
      <w:r w:rsidRPr="002F31C2">
        <w:rPr>
          <w:rFonts w:ascii="Times New Roman" w:hAnsi="Times New Roman" w:cs="Times New Roman"/>
          <w:bCs/>
          <w:sz w:val="28"/>
          <w:szCs w:val="28"/>
        </w:rPr>
        <w:t xml:space="preserve">Такова и </w:t>
      </w:r>
      <w:r>
        <w:rPr>
          <w:rFonts w:ascii="Times New Roman" w:hAnsi="Times New Roman" w:cs="Times New Roman"/>
          <w:bCs/>
          <w:sz w:val="28"/>
          <w:szCs w:val="28"/>
        </w:rPr>
        <w:t xml:space="preserve">его </w:t>
      </w:r>
      <w:r w:rsidRPr="002F31C2">
        <w:rPr>
          <w:rFonts w:ascii="Times New Roman" w:hAnsi="Times New Roman" w:cs="Times New Roman"/>
          <w:bCs/>
          <w:sz w:val="28"/>
          <w:szCs w:val="28"/>
        </w:rPr>
        <w:t xml:space="preserve">пьеса «По зеленым холмам океана» </w:t>
      </w:r>
      <w:r>
        <w:rPr>
          <w:rFonts w:ascii="Times New Roman" w:hAnsi="Times New Roman" w:cs="Times New Roman"/>
          <w:bCs/>
          <w:sz w:val="28"/>
          <w:szCs w:val="28"/>
        </w:rPr>
        <w:t>—</w:t>
      </w:r>
      <w:r w:rsidRPr="002F31C2">
        <w:rPr>
          <w:rFonts w:ascii="Times New Roman" w:hAnsi="Times New Roman" w:cs="Times New Roman"/>
          <w:bCs/>
          <w:sz w:val="28"/>
          <w:szCs w:val="28"/>
        </w:rPr>
        <w:t xml:space="preserve"> остроконфликтная </w:t>
      </w:r>
      <w:r w:rsidR="00623B42">
        <w:rPr>
          <w:rFonts w:ascii="Times New Roman" w:hAnsi="Times New Roman" w:cs="Times New Roman"/>
          <w:bCs/>
          <w:sz w:val="28"/>
          <w:szCs w:val="28"/>
        </w:rPr>
        <w:t>притча</w:t>
      </w:r>
      <w:r w:rsidRPr="002F31C2">
        <w:rPr>
          <w:rFonts w:ascii="Times New Roman" w:hAnsi="Times New Roman" w:cs="Times New Roman"/>
          <w:bCs/>
          <w:sz w:val="28"/>
          <w:szCs w:val="28"/>
        </w:rPr>
        <w:t xml:space="preserve">, лежащая в сфере поисков «поэтического театра» конца </w:t>
      </w:r>
      <w:r>
        <w:rPr>
          <w:rFonts w:ascii="Times New Roman" w:hAnsi="Times New Roman" w:cs="Times New Roman"/>
          <w:bCs/>
          <w:sz w:val="28"/>
          <w:szCs w:val="28"/>
          <w:lang w:val="en-US"/>
        </w:rPr>
        <w:t>XX</w:t>
      </w:r>
      <w:r w:rsidRPr="002F31C2">
        <w:rPr>
          <w:rFonts w:ascii="Times New Roman" w:hAnsi="Times New Roman" w:cs="Times New Roman"/>
          <w:bCs/>
          <w:sz w:val="28"/>
          <w:szCs w:val="28"/>
        </w:rPr>
        <w:t xml:space="preserve"> в. Это </w:t>
      </w:r>
      <w:r w:rsidR="00623B42">
        <w:rPr>
          <w:rFonts w:ascii="Times New Roman" w:hAnsi="Times New Roman" w:cs="Times New Roman"/>
          <w:bCs/>
          <w:sz w:val="28"/>
          <w:szCs w:val="28"/>
        </w:rPr>
        <w:t xml:space="preserve">история </w:t>
      </w:r>
      <w:r>
        <w:rPr>
          <w:rFonts w:ascii="Times New Roman" w:hAnsi="Times New Roman" w:cs="Times New Roman"/>
          <w:bCs/>
          <w:sz w:val="28"/>
          <w:szCs w:val="28"/>
        </w:rPr>
        <w:t xml:space="preserve">о </w:t>
      </w:r>
      <w:r w:rsidRPr="002F31C2">
        <w:rPr>
          <w:rFonts w:ascii="Times New Roman" w:hAnsi="Times New Roman" w:cs="Times New Roman"/>
          <w:bCs/>
          <w:sz w:val="28"/>
          <w:szCs w:val="28"/>
        </w:rPr>
        <w:t>Волк</w:t>
      </w:r>
      <w:r>
        <w:rPr>
          <w:rFonts w:ascii="Times New Roman" w:hAnsi="Times New Roman" w:cs="Times New Roman"/>
          <w:bCs/>
          <w:sz w:val="28"/>
          <w:szCs w:val="28"/>
        </w:rPr>
        <w:t>е</w:t>
      </w:r>
      <w:r w:rsidRPr="002F31C2">
        <w:rPr>
          <w:rFonts w:ascii="Times New Roman" w:hAnsi="Times New Roman" w:cs="Times New Roman"/>
          <w:bCs/>
          <w:sz w:val="28"/>
          <w:szCs w:val="28"/>
        </w:rPr>
        <w:t xml:space="preserve"> и Зайц</w:t>
      </w:r>
      <w:r>
        <w:rPr>
          <w:rFonts w:ascii="Times New Roman" w:hAnsi="Times New Roman" w:cs="Times New Roman"/>
          <w:bCs/>
          <w:sz w:val="28"/>
          <w:szCs w:val="28"/>
        </w:rPr>
        <w:t>е</w:t>
      </w:r>
      <w:r w:rsidRPr="002F31C2">
        <w:rPr>
          <w:rFonts w:ascii="Times New Roman" w:hAnsi="Times New Roman" w:cs="Times New Roman"/>
          <w:bCs/>
          <w:sz w:val="28"/>
          <w:szCs w:val="28"/>
        </w:rPr>
        <w:t>, поднявших посреди леса парус и поплывших «по зеленым холмам океана» в море Мечты, в океан Радости</w:t>
      </w:r>
      <w:r>
        <w:rPr>
          <w:rFonts w:ascii="Times New Roman" w:hAnsi="Times New Roman" w:cs="Times New Roman"/>
          <w:bCs/>
          <w:sz w:val="28"/>
          <w:szCs w:val="28"/>
        </w:rPr>
        <w:t>.</w:t>
      </w:r>
      <w:r w:rsidRPr="002F31C2">
        <w:rPr>
          <w:rFonts w:ascii="Times New Roman" w:hAnsi="Times New Roman" w:cs="Times New Roman"/>
          <w:bCs/>
          <w:sz w:val="28"/>
          <w:szCs w:val="28"/>
        </w:rPr>
        <w:t xml:space="preserve"> </w:t>
      </w:r>
      <w:r>
        <w:rPr>
          <w:rFonts w:ascii="Times New Roman" w:hAnsi="Times New Roman" w:cs="Times New Roman"/>
          <w:bCs/>
          <w:sz w:val="28"/>
          <w:szCs w:val="28"/>
        </w:rPr>
        <w:t>Во</w:t>
      </w:r>
      <w:r w:rsidRPr="002F31C2">
        <w:rPr>
          <w:rFonts w:ascii="Times New Roman" w:hAnsi="Times New Roman" w:cs="Times New Roman"/>
          <w:bCs/>
          <w:sz w:val="28"/>
          <w:szCs w:val="28"/>
        </w:rPr>
        <w:t xml:space="preserve">преки всему </w:t>
      </w:r>
      <w:r>
        <w:rPr>
          <w:rFonts w:ascii="Times New Roman" w:hAnsi="Times New Roman" w:cs="Times New Roman"/>
          <w:bCs/>
          <w:sz w:val="28"/>
          <w:szCs w:val="28"/>
        </w:rPr>
        <w:t>—</w:t>
      </w:r>
      <w:r w:rsidRPr="002F31C2">
        <w:rPr>
          <w:rFonts w:ascii="Times New Roman" w:hAnsi="Times New Roman" w:cs="Times New Roman"/>
          <w:bCs/>
          <w:sz w:val="28"/>
          <w:szCs w:val="28"/>
        </w:rPr>
        <w:t xml:space="preserve"> «здравому смыслу» Филина, Вороны, Лисы, предрассудкам лесных обывателей, жестокости окружающего их леса.</w:t>
      </w:r>
      <w:r>
        <w:rPr>
          <w:rFonts w:ascii="Times New Roman" w:hAnsi="Times New Roman" w:cs="Times New Roman"/>
          <w:bCs/>
          <w:sz w:val="28"/>
          <w:szCs w:val="28"/>
        </w:rPr>
        <w:t xml:space="preserve"> </w:t>
      </w:r>
      <w:r w:rsidRPr="002F31C2">
        <w:rPr>
          <w:rFonts w:ascii="Times New Roman" w:hAnsi="Times New Roman" w:cs="Times New Roman"/>
          <w:bCs/>
          <w:sz w:val="28"/>
          <w:szCs w:val="28"/>
        </w:rPr>
        <w:t xml:space="preserve">Это история победы такого странного, на первый взгляд, союза. Победы не силой лап, зубов и когтей, а силой мечты, добра и </w:t>
      </w:r>
      <w:r>
        <w:rPr>
          <w:rFonts w:ascii="Times New Roman" w:hAnsi="Times New Roman" w:cs="Times New Roman"/>
          <w:bCs/>
          <w:sz w:val="28"/>
          <w:szCs w:val="28"/>
        </w:rPr>
        <w:t>взаимо</w:t>
      </w:r>
      <w:r w:rsidRPr="002F31C2">
        <w:rPr>
          <w:rFonts w:ascii="Times New Roman" w:hAnsi="Times New Roman" w:cs="Times New Roman"/>
          <w:bCs/>
          <w:sz w:val="28"/>
          <w:szCs w:val="28"/>
        </w:rPr>
        <w:t xml:space="preserve">понимания. </w:t>
      </w:r>
    </w:p>
    <w:p w:rsidR="00217D6C" w:rsidRPr="002F31C2" w:rsidRDefault="00217D6C" w:rsidP="00217D6C">
      <w:pPr>
        <w:tabs>
          <w:tab w:val="left" w:pos="709"/>
          <w:tab w:val="left" w:pos="8505"/>
        </w:tabs>
        <w:spacing w:line="360" w:lineRule="auto"/>
        <w:ind w:firstLine="1134"/>
        <w:jc w:val="both"/>
        <w:rPr>
          <w:rFonts w:ascii="Times New Roman" w:hAnsi="Times New Roman" w:cs="Times New Roman"/>
          <w:bCs/>
          <w:sz w:val="28"/>
          <w:szCs w:val="28"/>
        </w:rPr>
      </w:pPr>
      <w:r w:rsidRPr="002F31C2">
        <w:rPr>
          <w:rFonts w:ascii="Times New Roman" w:hAnsi="Times New Roman" w:cs="Times New Roman"/>
          <w:bCs/>
          <w:sz w:val="28"/>
          <w:szCs w:val="28"/>
        </w:rPr>
        <w:t xml:space="preserve">В центре пьесы </w:t>
      </w:r>
      <w:r>
        <w:rPr>
          <w:rFonts w:ascii="Times New Roman" w:hAnsi="Times New Roman" w:cs="Times New Roman"/>
          <w:bCs/>
          <w:sz w:val="28"/>
          <w:szCs w:val="28"/>
        </w:rPr>
        <w:t xml:space="preserve">— </w:t>
      </w:r>
      <w:r w:rsidRPr="002F31C2">
        <w:rPr>
          <w:rFonts w:ascii="Times New Roman" w:hAnsi="Times New Roman" w:cs="Times New Roman"/>
          <w:bCs/>
          <w:sz w:val="28"/>
          <w:szCs w:val="28"/>
        </w:rPr>
        <w:t xml:space="preserve">острая, яростная борьба двух жизненных позиций, </w:t>
      </w:r>
      <w:r>
        <w:rPr>
          <w:rFonts w:ascii="Times New Roman" w:hAnsi="Times New Roman" w:cs="Times New Roman"/>
          <w:bCs/>
          <w:sz w:val="28"/>
          <w:szCs w:val="28"/>
        </w:rPr>
        <w:t xml:space="preserve">двух </w:t>
      </w:r>
      <w:r w:rsidRPr="002F31C2">
        <w:rPr>
          <w:rFonts w:ascii="Times New Roman" w:hAnsi="Times New Roman" w:cs="Times New Roman"/>
          <w:bCs/>
          <w:sz w:val="28"/>
          <w:szCs w:val="28"/>
        </w:rPr>
        <w:t xml:space="preserve">миров </w:t>
      </w:r>
      <w:r>
        <w:rPr>
          <w:rFonts w:ascii="Times New Roman" w:hAnsi="Times New Roman" w:cs="Times New Roman"/>
          <w:bCs/>
          <w:sz w:val="28"/>
          <w:szCs w:val="28"/>
        </w:rPr>
        <w:t>—</w:t>
      </w:r>
      <w:r w:rsidRPr="002F31C2">
        <w:rPr>
          <w:rFonts w:ascii="Times New Roman" w:hAnsi="Times New Roman" w:cs="Times New Roman"/>
          <w:bCs/>
          <w:sz w:val="28"/>
          <w:szCs w:val="28"/>
        </w:rPr>
        <w:t xml:space="preserve"> «мир</w:t>
      </w:r>
      <w:r>
        <w:rPr>
          <w:rFonts w:ascii="Times New Roman" w:hAnsi="Times New Roman" w:cs="Times New Roman"/>
          <w:bCs/>
          <w:sz w:val="28"/>
          <w:szCs w:val="28"/>
        </w:rPr>
        <w:t>а</w:t>
      </w:r>
      <w:r w:rsidRPr="002F31C2">
        <w:rPr>
          <w:rFonts w:ascii="Times New Roman" w:hAnsi="Times New Roman" w:cs="Times New Roman"/>
          <w:bCs/>
          <w:sz w:val="28"/>
          <w:szCs w:val="28"/>
        </w:rPr>
        <w:t xml:space="preserve"> леса»</w:t>
      </w:r>
      <w:r>
        <w:rPr>
          <w:rFonts w:ascii="Times New Roman" w:hAnsi="Times New Roman" w:cs="Times New Roman"/>
          <w:bCs/>
          <w:sz w:val="28"/>
          <w:szCs w:val="28"/>
        </w:rPr>
        <w:t>,</w:t>
      </w:r>
      <w:r w:rsidRPr="002F31C2">
        <w:rPr>
          <w:rFonts w:ascii="Times New Roman" w:hAnsi="Times New Roman" w:cs="Times New Roman"/>
          <w:bCs/>
          <w:sz w:val="28"/>
          <w:szCs w:val="28"/>
        </w:rPr>
        <w:t xml:space="preserve"> живущего по</w:t>
      </w:r>
      <w:r>
        <w:rPr>
          <w:rFonts w:ascii="Times New Roman" w:hAnsi="Times New Roman" w:cs="Times New Roman"/>
          <w:bCs/>
          <w:sz w:val="28"/>
          <w:szCs w:val="28"/>
        </w:rPr>
        <w:t>-</w:t>
      </w:r>
      <w:r w:rsidRPr="002F31C2">
        <w:rPr>
          <w:rFonts w:ascii="Times New Roman" w:hAnsi="Times New Roman" w:cs="Times New Roman"/>
          <w:bCs/>
          <w:sz w:val="28"/>
          <w:szCs w:val="28"/>
        </w:rPr>
        <w:t>разбойничьи и «мира старого Волка», плывущего «по голубым волнам васильков, по зеле</w:t>
      </w:r>
      <w:r>
        <w:rPr>
          <w:rFonts w:ascii="Times New Roman" w:hAnsi="Times New Roman" w:cs="Times New Roman"/>
          <w:bCs/>
          <w:sz w:val="28"/>
          <w:szCs w:val="28"/>
        </w:rPr>
        <w:t>ны</w:t>
      </w:r>
      <w:r w:rsidRPr="002F31C2">
        <w:rPr>
          <w:rFonts w:ascii="Times New Roman" w:hAnsi="Times New Roman" w:cs="Times New Roman"/>
          <w:bCs/>
          <w:sz w:val="28"/>
          <w:szCs w:val="28"/>
        </w:rPr>
        <w:t>м холмам океана»</w:t>
      </w:r>
      <w:r>
        <w:rPr>
          <w:rFonts w:ascii="Times New Roman" w:hAnsi="Times New Roman" w:cs="Times New Roman"/>
          <w:bCs/>
          <w:sz w:val="28"/>
          <w:szCs w:val="28"/>
        </w:rPr>
        <w:t xml:space="preserve">. </w:t>
      </w:r>
      <w:r w:rsidRPr="002F31C2">
        <w:rPr>
          <w:rFonts w:ascii="Times New Roman" w:hAnsi="Times New Roman" w:cs="Times New Roman"/>
          <w:bCs/>
          <w:sz w:val="28"/>
          <w:szCs w:val="28"/>
        </w:rPr>
        <w:t xml:space="preserve">Кукольные пьесы С.Козлова </w:t>
      </w:r>
      <w:r>
        <w:rPr>
          <w:rFonts w:ascii="Times New Roman" w:hAnsi="Times New Roman" w:cs="Times New Roman"/>
          <w:bCs/>
          <w:sz w:val="28"/>
          <w:szCs w:val="28"/>
        </w:rPr>
        <w:t>—</w:t>
      </w:r>
      <w:r w:rsidRPr="002F31C2">
        <w:rPr>
          <w:rFonts w:ascii="Times New Roman" w:hAnsi="Times New Roman" w:cs="Times New Roman"/>
          <w:bCs/>
          <w:sz w:val="28"/>
          <w:szCs w:val="28"/>
        </w:rPr>
        <w:t xml:space="preserve"> пьесы «новой волны» последн</w:t>
      </w:r>
      <w:r w:rsidR="002B1BA8">
        <w:rPr>
          <w:rFonts w:ascii="Times New Roman" w:hAnsi="Times New Roman" w:cs="Times New Roman"/>
          <w:bCs/>
          <w:sz w:val="28"/>
          <w:szCs w:val="28"/>
        </w:rPr>
        <w:t>их десятилетий</w:t>
      </w:r>
      <w:r w:rsidRPr="002F31C2">
        <w:rPr>
          <w:rFonts w:ascii="Times New Roman" w:hAnsi="Times New Roman" w:cs="Times New Roman"/>
          <w:bCs/>
          <w:sz w:val="28"/>
          <w:szCs w:val="28"/>
        </w:rPr>
        <w:t xml:space="preserve"> </w:t>
      </w:r>
      <w:r>
        <w:rPr>
          <w:rFonts w:ascii="Times New Roman" w:hAnsi="Times New Roman" w:cs="Times New Roman"/>
          <w:bCs/>
          <w:sz w:val="28"/>
          <w:szCs w:val="28"/>
          <w:lang w:val="en-US"/>
        </w:rPr>
        <w:t>XX</w:t>
      </w:r>
      <w:r w:rsidRPr="002F31C2">
        <w:rPr>
          <w:rFonts w:ascii="Times New Roman" w:hAnsi="Times New Roman" w:cs="Times New Roman"/>
          <w:bCs/>
          <w:sz w:val="28"/>
          <w:szCs w:val="28"/>
        </w:rPr>
        <w:t xml:space="preserve"> в</w:t>
      </w:r>
      <w:r w:rsidR="002B1BA8">
        <w:rPr>
          <w:rFonts w:ascii="Times New Roman" w:hAnsi="Times New Roman" w:cs="Times New Roman"/>
          <w:bCs/>
          <w:sz w:val="28"/>
          <w:szCs w:val="28"/>
        </w:rPr>
        <w:t>ека</w:t>
      </w:r>
      <w:r w:rsidRPr="002F31C2">
        <w:rPr>
          <w:rFonts w:ascii="Times New Roman" w:hAnsi="Times New Roman" w:cs="Times New Roman"/>
          <w:bCs/>
          <w:sz w:val="28"/>
          <w:szCs w:val="28"/>
        </w:rPr>
        <w:t>, поэтические и нежные, иногда жесткие, бескомпромиссные, давали возможность людям «повысить свою квалификацию».</w:t>
      </w:r>
      <w:r w:rsidR="002B1BA8">
        <w:rPr>
          <w:rFonts w:ascii="Times New Roman" w:hAnsi="Times New Roman" w:cs="Times New Roman"/>
          <w:bCs/>
          <w:sz w:val="28"/>
          <w:szCs w:val="28"/>
        </w:rPr>
        <w:t xml:space="preserve"> В</w:t>
      </w:r>
      <w:r>
        <w:rPr>
          <w:rFonts w:ascii="Times New Roman" w:hAnsi="Times New Roman" w:cs="Times New Roman"/>
          <w:bCs/>
          <w:sz w:val="28"/>
          <w:szCs w:val="28"/>
        </w:rPr>
        <w:t xml:space="preserve"> драматургии ведущих авторов этого времени внимание уделяется не столько сюжету, волшебным превращениям и трюкам, сколько характерам персонажей, получившим от поэтической драматургии (поэтической не по форме, а содержательно) многогранность и неоднозначность.</w:t>
      </w:r>
      <w:r w:rsidRPr="002F31C2">
        <w:rPr>
          <w:rFonts w:ascii="Times New Roman" w:hAnsi="Times New Roman" w:cs="Times New Roman"/>
          <w:bCs/>
          <w:sz w:val="28"/>
          <w:szCs w:val="28"/>
        </w:rPr>
        <w:t xml:space="preserve"> </w:t>
      </w:r>
    </w:p>
    <w:p w:rsidR="005B60B8" w:rsidRDefault="00217D6C" w:rsidP="00217D6C">
      <w:pPr>
        <w:spacing w:line="360" w:lineRule="auto"/>
        <w:ind w:firstLine="1134"/>
        <w:jc w:val="both"/>
        <w:rPr>
          <w:rFonts w:ascii="Times New Roman" w:hAnsi="Times New Roman" w:cs="Times New Roman"/>
          <w:sz w:val="28"/>
          <w:szCs w:val="28"/>
        </w:rPr>
      </w:pPr>
      <w:r w:rsidRPr="002F31C2">
        <w:rPr>
          <w:rFonts w:ascii="Times New Roman" w:hAnsi="Times New Roman" w:cs="Times New Roman"/>
          <w:sz w:val="28"/>
          <w:szCs w:val="28"/>
        </w:rPr>
        <w:t xml:space="preserve">К этой же плеяде драматургов </w:t>
      </w:r>
      <w:r>
        <w:rPr>
          <w:rFonts w:ascii="Times New Roman" w:hAnsi="Times New Roman" w:cs="Times New Roman"/>
          <w:sz w:val="28"/>
          <w:szCs w:val="28"/>
        </w:rPr>
        <w:t xml:space="preserve">театра кукол </w:t>
      </w:r>
      <w:r w:rsidRPr="002F31C2">
        <w:rPr>
          <w:rFonts w:ascii="Times New Roman" w:hAnsi="Times New Roman" w:cs="Times New Roman"/>
          <w:sz w:val="28"/>
          <w:szCs w:val="28"/>
        </w:rPr>
        <w:t>«новой волны»</w:t>
      </w:r>
      <w:r>
        <w:rPr>
          <w:rFonts w:ascii="Times New Roman" w:hAnsi="Times New Roman" w:cs="Times New Roman"/>
          <w:sz w:val="28"/>
          <w:szCs w:val="28"/>
        </w:rPr>
        <w:t xml:space="preserve"> конца ХХ в.</w:t>
      </w:r>
      <w:r w:rsidRPr="002F31C2">
        <w:rPr>
          <w:rFonts w:ascii="Times New Roman" w:hAnsi="Times New Roman" w:cs="Times New Roman"/>
          <w:sz w:val="28"/>
          <w:szCs w:val="28"/>
        </w:rPr>
        <w:t xml:space="preserve"> нужно отнести  и </w:t>
      </w:r>
      <w:r>
        <w:rPr>
          <w:rFonts w:ascii="Times New Roman" w:hAnsi="Times New Roman" w:cs="Times New Roman"/>
          <w:sz w:val="28"/>
          <w:szCs w:val="28"/>
        </w:rPr>
        <w:t>пьесы</w:t>
      </w:r>
      <w:r w:rsidRPr="002F31C2">
        <w:rPr>
          <w:rFonts w:ascii="Times New Roman" w:hAnsi="Times New Roman" w:cs="Times New Roman"/>
          <w:sz w:val="28"/>
          <w:szCs w:val="28"/>
        </w:rPr>
        <w:t xml:space="preserve"> Л. Улицкой. Среди </w:t>
      </w:r>
      <w:r>
        <w:rPr>
          <w:rFonts w:ascii="Times New Roman" w:hAnsi="Times New Roman" w:cs="Times New Roman"/>
          <w:sz w:val="28"/>
          <w:szCs w:val="28"/>
        </w:rPr>
        <w:t>них</w:t>
      </w:r>
      <w:r w:rsidRPr="002F31C2">
        <w:rPr>
          <w:rFonts w:ascii="Times New Roman" w:hAnsi="Times New Roman" w:cs="Times New Roman"/>
          <w:sz w:val="28"/>
          <w:szCs w:val="28"/>
        </w:rPr>
        <w:t xml:space="preserve"> </w:t>
      </w:r>
      <w:r>
        <w:rPr>
          <w:rFonts w:ascii="Times New Roman" w:hAnsi="Times New Roman" w:cs="Times New Roman"/>
          <w:sz w:val="28"/>
          <w:szCs w:val="28"/>
        </w:rPr>
        <w:t>—</w:t>
      </w:r>
      <w:r w:rsidRPr="002F31C2">
        <w:rPr>
          <w:rFonts w:ascii="Times New Roman" w:hAnsi="Times New Roman" w:cs="Times New Roman"/>
          <w:sz w:val="28"/>
          <w:szCs w:val="28"/>
        </w:rPr>
        <w:t xml:space="preserve"> «Кобыла Мила» (1980), «Пес по имени Пес» (в соавторстве с В. Новацким, 1988), «Год слона» (1989), «Канакапури»</w:t>
      </w:r>
      <w:r>
        <w:rPr>
          <w:rFonts w:ascii="Times New Roman" w:hAnsi="Times New Roman" w:cs="Times New Roman"/>
          <w:sz w:val="28"/>
          <w:szCs w:val="28"/>
        </w:rPr>
        <w:t xml:space="preserve"> </w:t>
      </w:r>
      <w:r w:rsidRPr="002F31C2">
        <w:rPr>
          <w:rFonts w:ascii="Times New Roman" w:hAnsi="Times New Roman" w:cs="Times New Roman"/>
          <w:sz w:val="28"/>
          <w:szCs w:val="28"/>
        </w:rPr>
        <w:t>(1987, по мотивам индийского фольклора).</w:t>
      </w:r>
      <w:r>
        <w:rPr>
          <w:rFonts w:ascii="Times New Roman" w:hAnsi="Times New Roman" w:cs="Times New Roman"/>
          <w:sz w:val="28"/>
          <w:szCs w:val="28"/>
        </w:rPr>
        <w:t xml:space="preserve"> </w:t>
      </w:r>
    </w:p>
    <w:p w:rsidR="00780984" w:rsidRDefault="00780984" w:rsidP="00780984">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sz w:val="28"/>
          <w:szCs w:val="28"/>
        </w:rPr>
        <w:t>Пьеса тогда еще малоизвестной писательницы</w:t>
      </w:r>
      <w:r>
        <w:rPr>
          <w:rFonts w:ascii="Times New Roman" w:hAnsi="Times New Roman" w:cs="Times New Roman"/>
          <w:sz w:val="28"/>
          <w:szCs w:val="28"/>
        </w:rPr>
        <w:t xml:space="preserve"> Улицкой</w:t>
      </w:r>
      <w:r w:rsidRPr="002F31C2">
        <w:rPr>
          <w:rFonts w:ascii="Times New Roman" w:hAnsi="Times New Roman" w:cs="Times New Roman"/>
          <w:sz w:val="28"/>
          <w:szCs w:val="28"/>
        </w:rPr>
        <w:t xml:space="preserve"> «Канакапури» была с </w:t>
      </w:r>
      <w:r>
        <w:rPr>
          <w:rFonts w:ascii="Times New Roman" w:hAnsi="Times New Roman" w:cs="Times New Roman"/>
          <w:sz w:val="28"/>
          <w:szCs w:val="28"/>
        </w:rPr>
        <w:t>интересом</w:t>
      </w:r>
      <w:r w:rsidRPr="002F31C2">
        <w:rPr>
          <w:rFonts w:ascii="Times New Roman" w:hAnsi="Times New Roman" w:cs="Times New Roman"/>
          <w:sz w:val="28"/>
          <w:szCs w:val="28"/>
        </w:rPr>
        <w:t xml:space="preserve"> встречена театрами кукол СССР.</w:t>
      </w:r>
      <w:r>
        <w:rPr>
          <w:rFonts w:ascii="Times New Roman" w:hAnsi="Times New Roman" w:cs="Times New Roman"/>
          <w:sz w:val="28"/>
          <w:szCs w:val="28"/>
        </w:rPr>
        <w:t xml:space="preserve"> </w:t>
      </w:r>
      <w:r w:rsidRPr="002F31C2">
        <w:rPr>
          <w:rFonts w:ascii="Times New Roman" w:hAnsi="Times New Roman" w:cs="Times New Roman"/>
          <w:sz w:val="28"/>
          <w:szCs w:val="28"/>
        </w:rPr>
        <w:t>Размышляя о</w:t>
      </w:r>
      <w:r>
        <w:rPr>
          <w:rFonts w:ascii="Times New Roman" w:hAnsi="Times New Roman" w:cs="Times New Roman"/>
          <w:sz w:val="28"/>
          <w:szCs w:val="28"/>
        </w:rPr>
        <w:t xml:space="preserve"> ней</w:t>
      </w:r>
      <w:r w:rsidRPr="002F31C2">
        <w:rPr>
          <w:rFonts w:ascii="Times New Roman" w:hAnsi="Times New Roman" w:cs="Times New Roman"/>
          <w:sz w:val="28"/>
          <w:szCs w:val="28"/>
        </w:rPr>
        <w:t>, театральный критик К. Мухин в статье «Вопросы куклам и самим себе»</w:t>
      </w:r>
      <w:r>
        <w:rPr>
          <w:rFonts w:ascii="Times New Roman" w:hAnsi="Times New Roman" w:cs="Times New Roman"/>
          <w:sz w:val="28"/>
          <w:szCs w:val="28"/>
        </w:rPr>
        <w:t xml:space="preserve">  отмечал, что п</w:t>
      </w:r>
      <w:r w:rsidRPr="002F31C2">
        <w:rPr>
          <w:rFonts w:ascii="Times New Roman" w:hAnsi="Times New Roman" w:cs="Times New Roman"/>
          <w:color w:val="000000"/>
          <w:sz w:val="28"/>
          <w:szCs w:val="28"/>
        </w:rPr>
        <w:t xml:space="preserve">уть, по которому пошла Л. Улицкая, двойствен. </w:t>
      </w:r>
      <w:r>
        <w:rPr>
          <w:rFonts w:ascii="Times New Roman" w:hAnsi="Times New Roman" w:cs="Times New Roman"/>
          <w:color w:val="000000"/>
          <w:sz w:val="28"/>
          <w:szCs w:val="28"/>
        </w:rPr>
        <w:t xml:space="preserve">Мифологический образ Канакапури, связанный </w:t>
      </w:r>
      <w:r w:rsidRPr="002F31C2">
        <w:rPr>
          <w:rFonts w:ascii="Times New Roman" w:hAnsi="Times New Roman" w:cs="Times New Roman"/>
          <w:color w:val="000000"/>
          <w:sz w:val="28"/>
          <w:szCs w:val="28"/>
        </w:rPr>
        <w:t>с мифологией буддизма</w:t>
      </w:r>
      <w:r>
        <w:rPr>
          <w:rFonts w:ascii="Times New Roman" w:hAnsi="Times New Roman" w:cs="Times New Roman"/>
          <w:color w:val="000000"/>
          <w:sz w:val="28"/>
          <w:szCs w:val="28"/>
        </w:rPr>
        <w:t xml:space="preserve"> о</w:t>
      </w:r>
      <w:r w:rsidRPr="002F31C2">
        <w:rPr>
          <w:rFonts w:ascii="Times New Roman" w:hAnsi="Times New Roman" w:cs="Times New Roman"/>
          <w:color w:val="000000"/>
          <w:sz w:val="28"/>
          <w:szCs w:val="28"/>
        </w:rPr>
        <w:t xml:space="preserve">бъяснить в рамках </w:t>
      </w:r>
      <w:r>
        <w:rPr>
          <w:rFonts w:ascii="Times New Roman" w:hAnsi="Times New Roman" w:cs="Times New Roman"/>
          <w:color w:val="000000"/>
          <w:sz w:val="28"/>
          <w:szCs w:val="28"/>
        </w:rPr>
        <w:t xml:space="preserve">одной </w:t>
      </w:r>
      <w:r w:rsidRPr="002F31C2">
        <w:rPr>
          <w:rFonts w:ascii="Times New Roman" w:hAnsi="Times New Roman" w:cs="Times New Roman"/>
          <w:color w:val="000000"/>
          <w:sz w:val="28"/>
          <w:szCs w:val="28"/>
        </w:rPr>
        <w:t>пьесы достаточно сложно. Но если не объясн</w:t>
      </w:r>
      <w:r>
        <w:rPr>
          <w:rFonts w:ascii="Times New Roman" w:hAnsi="Times New Roman" w:cs="Times New Roman"/>
          <w:color w:val="000000"/>
          <w:sz w:val="28"/>
          <w:szCs w:val="28"/>
        </w:rPr>
        <w:t>я</w:t>
      </w:r>
      <w:r w:rsidRPr="002F31C2">
        <w:rPr>
          <w:rFonts w:ascii="Times New Roman" w:hAnsi="Times New Roman" w:cs="Times New Roman"/>
          <w:color w:val="000000"/>
          <w:sz w:val="28"/>
          <w:szCs w:val="28"/>
        </w:rPr>
        <w:t>ть, то непонятн</w:t>
      </w:r>
      <w:r>
        <w:rPr>
          <w:rFonts w:ascii="Times New Roman" w:hAnsi="Times New Roman" w:cs="Times New Roman"/>
          <w:color w:val="000000"/>
          <w:sz w:val="28"/>
          <w:szCs w:val="28"/>
        </w:rPr>
        <w:t>ы</w:t>
      </w:r>
      <w:r w:rsidRPr="002F31C2">
        <w:rPr>
          <w:rFonts w:ascii="Times New Roman" w:hAnsi="Times New Roman" w:cs="Times New Roman"/>
          <w:color w:val="000000"/>
          <w:sz w:val="28"/>
          <w:szCs w:val="28"/>
        </w:rPr>
        <w:t xml:space="preserve"> поступк</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w:t>
      </w:r>
      <w:r w:rsidR="003B78B7">
        <w:rPr>
          <w:rFonts w:ascii="Times New Roman" w:hAnsi="Times New Roman" w:cs="Times New Roman"/>
          <w:color w:val="000000"/>
          <w:sz w:val="28"/>
          <w:szCs w:val="28"/>
        </w:rPr>
        <w:t>самих</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персонажей, ибо традиционные мерки сказок «хороший» или «плохой» не срабатывают. Основное противоречие пьесы</w:t>
      </w:r>
      <w:r>
        <w:rPr>
          <w:rFonts w:ascii="Times New Roman" w:hAnsi="Times New Roman" w:cs="Times New Roman"/>
          <w:color w:val="000000"/>
          <w:sz w:val="28"/>
          <w:szCs w:val="28"/>
        </w:rPr>
        <w:t>, по мнению К. Мухина,</w:t>
      </w:r>
      <w:r w:rsidRPr="002F31C2">
        <w:rPr>
          <w:rFonts w:ascii="Times New Roman" w:hAnsi="Times New Roman" w:cs="Times New Roman"/>
          <w:color w:val="000000"/>
          <w:sz w:val="28"/>
          <w:szCs w:val="28"/>
        </w:rPr>
        <w:t xml:space="preserve"> заключается в том, что судьбы главных</w:t>
      </w:r>
      <w:r>
        <w:rPr>
          <w:rFonts w:ascii="Times New Roman" w:hAnsi="Times New Roman" w:cs="Times New Roman"/>
          <w:color w:val="000000"/>
          <w:sz w:val="28"/>
          <w:szCs w:val="28"/>
        </w:rPr>
        <w:t xml:space="preserve"> ее</w:t>
      </w:r>
      <w:r w:rsidRPr="002F31C2">
        <w:rPr>
          <w:rFonts w:ascii="Times New Roman" w:hAnsi="Times New Roman" w:cs="Times New Roman"/>
          <w:color w:val="000000"/>
          <w:sz w:val="28"/>
          <w:szCs w:val="28"/>
        </w:rPr>
        <w:t xml:space="preserve"> персонажей выстроены по законам индийской мифологии, </w:t>
      </w:r>
      <w:r>
        <w:rPr>
          <w:rFonts w:ascii="Times New Roman" w:hAnsi="Times New Roman" w:cs="Times New Roman"/>
          <w:color w:val="000000"/>
          <w:sz w:val="28"/>
          <w:szCs w:val="28"/>
        </w:rPr>
        <w:t xml:space="preserve">а второстепенных </w:t>
      </w:r>
      <w:r w:rsidRPr="002F31C2">
        <w:rPr>
          <w:rFonts w:ascii="Times New Roman" w:hAnsi="Times New Roman" w:cs="Times New Roman"/>
          <w:color w:val="000000"/>
          <w:sz w:val="28"/>
          <w:szCs w:val="28"/>
        </w:rPr>
        <w:t>— по законам традиционн</w:t>
      </w:r>
      <w:r>
        <w:rPr>
          <w:rFonts w:ascii="Times New Roman" w:hAnsi="Times New Roman" w:cs="Times New Roman"/>
          <w:color w:val="000000"/>
          <w:sz w:val="28"/>
          <w:szCs w:val="28"/>
        </w:rPr>
        <w:t>ых</w:t>
      </w:r>
      <w:r w:rsidRPr="002F31C2">
        <w:rPr>
          <w:rFonts w:ascii="Times New Roman" w:hAnsi="Times New Roman" w:cs="Times New Roman"/>
          <w:color w:val="000000"/>
          <w:sz w:val="28"/>
          <w:szCs w:val="28"/>
        </w:rPr>
        <w:t xml:space="preserve"> европейск</w:t>
      </w:r>
      <w:r>
        <w:rPr>
          <w:rFonts w:ascii="Times New Roman" w:hAnsi="Times New Roman" w:cs="Times New Roman"/>
          <w:color w:val="000000"/>
          <w:sz w:val="28"/>
          <w:szCs w:val="28"/>
        </w:rPr>
        <w:t>их</w:t>
      </w:r>
      <w:r w:rsidRPr="002F31C2">
        <w:rPr>
          <w:rFonts w:ascii="Times New Roman" w:hAnsi="Times New Roman" w:cs="Times New Roman"/>
          <w:color w:val="000000"/>
          <w:sz w:val="28"/>
          <w:szCs w:val="28"/>
        </w:rPr>
        <w:t xml:space="preserve"> сказ</w:t>
      </w:r>
      <w:r>
        <w:rPr>
          <w:rFonts w:ascii="Times New Roman" w:hAnsi="Times New Roman" w:cs="Times New Roman"/>
          <w:color w:val="000000"/>
          <w:sz w:val="28"/>
          <w:szCs w:val="28"/>
        </w:rPr>
        <w:t>о</w:t>
      </w:r>
      <w:r w:rsidRPr="002F31C2">
        <w:rPr>
          <w:rFonts w:ascii="Times New Roman" w:hAnsi="Times New Roman" w:cs="Times New Roman"/>
          <w:color w:val="000000"/>
          <w:sz w:val="28"/>
          <w:szCs w:val="28"/>
        </w:rPr>
        <w:t>к.</w:t>
      </w:r>
    </w:p>
    <w:p w:rsidR="00780984" w:rsidRDefault="00780984" w:rsidP="00780984">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Пьеса Л. Улицкой </w:t>
      </w:r>
      <w:r>
        <w:rPr>
          <w:rFonts w:ascii="Times New Roman" w:hAnsi="Times New Roman" w:cs="Times New Roman"/>
          <w:color w:val="000000"/>
          <w:sz w:val="28"/>
          <w:szCs w:val="28"/>
        </w:rPr>
        <w:t>обнажила</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сложный</w:t>
      </w:r>
      <w:r w:rsidRPr="002F31C2">
        <w:rPr>
          <w:rFonts w:ascii="Times New Roman" w:hAnsi="Times New Roman" w:cs="Times New Roman"/>
          <w:color w:val="000000"/>
          <w:sz w:val="28"/>
          <w:szCs w:val="28"/>
        </w:rPr>
        <w:t xml:space="preserve"> вопрос: каким путем </w:t>
      </w:r>
      <w:r>
        <w:rPr>
          <w:rFonts w:ascii="Times New Roman" w:hAnsi="Times New Roman" w:cs="Times New Roman"/>
          <w:color w:val="000000"/>
          <w:sz w:val="28"/>
          <w:szCs w:val="28"/>
        </w:rPr>
        <w:t>современному театру кукол двигаться в освоении сказок и</w:t>
      </w:r>
      <w:r w:rsidRPr="002F31C2">
        <w:rPr>
          <w:rFonts w:ascii="Times New Roman" w:hAnsi="Times New Roman" w:cs="Times New Roman"/>
          <w:color w:val="000000"/>
          <w:sz w:val="28"/>
          <w:szCs w:val="28"/>
        </w:rPr>
        <w:t xml:space="preserve"> Востока</w:t>
      </w:r>
      <w:r>
        <w:rPr>
          <w:rFonts w:ascii="Times New Roman" w:hAnsi="Times New Roman" w:cs="Times New Roman"/>
          <w:color w:val="000000"/>
          <w:sz w:val="28"/>
          <w:szCs w:val="28"/>
        </w:rPr>
        <w:t xml:space="preserve">? </w:t>
      </w:r>
    </w:p>
    <w:p w:rsidR="00217D6C" w:rsidRPr="002F31C2" w:rsidRDefault="00217D6C" w:rsidP="00780984">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взгляд театрального критика</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наиболее приемлемым и продуктивным может оказаться путь построения их по законам европейской и даже русской сказки, которые своим миростроением понятны и доступны ребенку»</w:t>
      </w:r>
      <w:r w:rsidRPr="002E7D64">
        <w:rPr>
          <w:rStyle w:val="a3"/>
        </w:rPr>
        <w:footnoteReference w:id="380"/>
      </w:r>
      <w:r w:rsidRPr="002F31C2">
        <w:rPr>
          <w:rFonts w:ascii="Times New Roman" w:hAnsi="Times New Roman" w:cs="Times New Roman"/>
          <w:color w:val="000000"/>
          <w:sz w:val="28"/>
          <w:szCs w:val="28"/>
        </w:rPr>
        <w:t xml:space="preserve">. </w:t>
      </w:r>
    </w:p>
    <w:p w:rsidR="00217D6C" w:rsidRDefault="00217D6C" w:rsidP="00217D6C">
      <w:pPr>
        <w:spacing w:line="360" w:lineRule="auto"/>
        <w:ind w:firstLine="1134"/>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w:t>
      </w:r>
      <w:r w:rsidR="00780984">
        <w:rPr>
          <w:rFonts w:ascii="Times New Roman" w:hAnsi="Times New Roman" w:cs="Times New Roman"/>
          <w:color w:val="000000"/>
          <w:sz w:val="28"/>
          <w:szCs w:val="28"/>
        </w:rPr>
        <w:t>Д</w:t>
      </w:r>
      <w:r w:rsidRPr="002F31C2">
        <w:rPr>
          <w:rFonts w:ascii="Times New Roman" w:hAnsi="Times New Roman" w:cs="Times New Roman"/>
          <w:color w:val="000000"/>
          <w:sz w:val="28"/>
          <w:szCs w:val="28"/>
        </w:rPr>
        <w:t xml:space="preserve">войственность», подмеченная критиком, </w:t>
      </w:r>
      <w:r w:rsidR="00780984">
        <w:rPr>
          <w:rFonts w:ascii="Times New Roman" w:hAnsi="Times New Roman" w:cs="Times New Roman"/>
          <w:color w:val="000000"/>
          <w:sz w:val="28"/>
          <w:szCs w:val="28"/>
        </w:rPr>
        <w:t xml:space="preserve">по-своему </w:t>
      </w:r>
      <w:r w:rsidRPr="002F31C2">
        <w:rPr>
          <w:rFonts w:ascii="Times New Roman" w:hAnsi="Times New Roman" w:cs="Times New Roman"/>
          <w:color w:val="000000"/>
          <w:sz w:val="28"/>
          <w:szCs w:val="28"/>
        </w:rPr>
        <w:t xml:space="preserve">отражала </w:t>
      </w:r>
      <w:r w:rsidR="00780984">
        <w:rPr>
          <w:rFonts w:ascii="Times New Roman" w:hAnsi="Times New Roman" w:cs="Times New Roman"/>
          <w:color w:val="000000"/>
          <w:sz w:val="28"/>
          <w:szCs w:val="28"/>
        </w:rPr>
        <w:t>дробность общественного сознания</w:t>
      </w:r>
      <w:r w:rsidRPr="002F31C2">
        <w:rPr>
          <w:rFonts w:ascii="Times New Roman" w:hAnsi="Times New Roman" w:cs="Times New Roman"/>
          <w:color w:val="000000"/>
          <w:sz w:val="28"/>
          <w:szCs w:val="28"/>
        </w:rPr>
        <w:t xml:space="preserve"> накануне распада страны и смены социальной, политической, экономической системы. </w:t>
      </w:r>
      <w:r>
        <w:rPr>
          <w:rFonts w:ascii="Times New Roman" w:hAnsi="Times New Roman" w:cs="Times New Roman"/>
          <w:color w:val="000000"/>
          <w:sz w:val="28"/>
          <w:szCs w:val="28"/>
        </w:rPr>
        <w:t>Она же</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присутствовала</w:t>
      </w:r>
      <w:r w:rsidRPr="002F31C2">
        <w:rPr>
          <w:rFonts w:ascii="Times New Roman" w:hAnsi="Times New Roman" w:cs="Times New Roman"/>
          <w:color w:val="000000"/>
          <w:sz w:val="28"/>
          <w:szCs w:val="28"/>
        </w:rPr>
        <w:t xml:space="preserve"> и в пьесе</w:t>
      </w:r>
      <w:r>
        <w:rPr>
          <w:rFonts w:ascii="Times New Roman" w:hAnsi="Times New Roman" w:cs="Times New Roman"/>
          <w:color w:val="000000"/>
          <w:sz w:val="28"/>
          <w:szCs w:val="28"/>
        </w:rPr>
        <w:t xml:space="preserve"> для Московского областного театра кукол, написанной в 1983 г</w:t>
      </w:r>
      <w:r w:rsidR="00C575BA">
        <w:rPr>
          <w:rFonts w:ascii="Times New Roman" w:hAnsi="Times New Roman" w:cs="Times New Roman"/>
          <w:color w:val="000000"/>
          <w:sz w:val="28"/>
          <w:szCs w:val="28"/>
        </w:rPr>
        <w:t>оду</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Т</w:t>
      </w:r>
      <w:r w:rsidR="00C575BA">
        <w:rPr>
          <w:rFonts w:ascii="Times New Roman" w:hAnsi="Times New Roman" w:cs="Times New Roman"/>
          <w:color w:val="000000"/>
          <w:sz w:val="28"/>
          <w:szCs w:val="28"/>
        </w:rPr>
        <w:t>атьяны Никитичны</w:t>
      </w:r>
      <w:r w:rsidRPr="002F31C2">
        <w:rPr>
          <w:rFonts w:ascii="Times New Roman" w:hAnsi="Times New Roman" w:cs="Times New Roman"/>
          <w:color w:val="000000"/>
          <w:sz w:val="28"/>
          <w:szCs w:val="28"/>
        </w:rPr>
        <w:t xml:space="preserve"> Толстой «Перешагни порог»</w:t>
      </w:r>
      <w:r>
        <w:rPr>
          <w:rFonts w:ascii="Times New Roman" w:hAnsi="Times New Roman" w:cs="Times New Roman"/>
          <w:color w:val="000000"/>
          <w:sz w:val="28"/>
          <w:szCs w:val="28"/>
        </w:rPr>
        <w:t xml:space="preserve">. </w:t>
      </w:r>
    </w:p>
    <w:p w:rsidR="00217D6C" w:rsidRPr="002F31C2" w:rsidRDefault="00217D6C" w:rsidP="00217D6C">
      <w:pPr>
        <w:spacing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Сказ</w:t>
      </w:r>
      <w:r w:rsidRPr="002F31C2">
        <w:rPr>
          <w:rFonts w:ascii="Times New Roman" w:hAnsi="Times New Roman" w:cs="Times New Roman"/>
          <w:color w:val="000000"/>
          <w:sz w:val="28"/>
          <w:szCs w:val="28"/>
        </w:rPr>
        <w:t>очные персонажи пьесы Толстой, не утеряв своей книжной «сказочности» были вполне узнаваемыми типажа</w:t>
      </w:r>
      <w:r>
        <w:rPr>
          <w:rFonts w:ascii="Times New Roman" w:hAnsi="Times New Roman" w:cs="Times New Roman"/>
          <w:color w:val="000000"/>
          <w:sz w:val="28"/>
          <w:szCs w:val="28"/>
        </w:rPr>
        <w:t xml:space="preserve">ми </w:t>
      </w:r>
      <w:r w:rsidRPr="002F31C2">
        <w:rPr>
          <w:rFonts w:ascii="Times New Roman" w:hAnsi="Times New Roman" w:cs="Times New Roman"/>
          <w:color w:val="000000"/>
          <w:sz w:val="28"/>
          <w:szCs w:val="28"/>
        </w:rPr>
        <w:t xml:space="preserve">своего времени. Они несли в традиционную сказку </w:t>
      </w:r>
      <w:r>
        <w:rPr>
          <w:rFonts w:ascii="Times New Roman" w:hAnsi="Times New Roman" w:cs="Times New Roman"/>
          <w:color w:val="000000"/>
          <w:sz w:val="28"/>
          <w:szCs w:val="28"/>
        </w:rPr>
        <w:t xml:space="preserve">и «взрослые» </w:t>
      </w:r>
      <w:r w:rsidRPr="002F31C2">
        <w:rPr>
          <w:rFonts w:ascii="Times New Roman" w:hAnsi="Times New Roman" w:cs="Times New Roman"/>
          <w:color w:val="000000"/>
          <w:sz w:val="28"/>
          <w:szCs w:val="28"/>
        </w:rPr>
        <w:t>проблемы, нравственные</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социальные коллизии  80-х гг. </w:t>
      </w:r>
      <w:r>
        <w:rPr>
          <w:rFonts w:ascii="Times New Roman" w:hAnsi="Times New Roman" w:cs="Times New Roman"/>
          <w:color w:val="000000"/>
          <w:sz w:val="28"/>
          <w:szCs w:val="28"/>
        </w:rPr>
        <w:t>«Перешагни порог» Т.Толстой – своеобразное путешествие взрослого человека</w:t>
      </w:r>
      <w:r w:rsidR="00C575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середины 1980-х гг. по волшебным сказкам, где он встречал своих современников и узнавал их в образах известных сказочных героев. Как узнал их и артист, поэт, писатель </w:t>
      </w:r>
      <w:r w:rsidRPr="002F31C2">
        <w:rPr>
          <w:rFonts w:ascii="Times New Roman" w:hAnsi="Times New Roman" w:cs="Times New Roman"/>
          <w:color w:val="000000"/>
          <w:sz w:val="28"/>
          <w:szCs w:val="28"/>
        </w:rPr>
        <w:t>Л</w:t>
      </w:r>
      <w:r w:rsidR="00C575BA">
        <w:rPr>
          <w:rFonts w:ascii="Times New Roman" w:hAnsi="Times New Roman" w:cs="Times New Roman"/>
          <w:color w:val="000000"/>
          <w:sz w:val="28"/>
          <w:szCs w:val="28"/>
        </w:rPr>
        <w:t>еонид</w:t>
      </w:r>
      <w:r w:rsidRPr="002F31C2">
        <w:rPr>
          <w:rFonts w:ascii="Times New Roman" w:hAnsi="Times New Roman" w:cs="Times New Roman"/>
          <w:color w:val="000000"/>
          <w:sz w:val="28"/>
          <w:szCs w:val="28"/>
        </w:rPr>
        <w:t xml:space="preserve"> Филатов</w:t>
      </w:r>
      <w:r>
        <w:rPr>
          <w:rFonts w:ascii="Times New Roman" w:hAnsi="Times New Roman" w:cs="Times New Roman"/>
          <w:color w:val="000000"/>
          <w:sz w:val="28"/>
          <w:szCs w:val="28"/>
        </w:rPr>
        <w:t xml:space="preserve"> в своей фантазии по мотивам русских народных сказок  </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Про </w:t>
      </w:r>
      <w:r w:rsidRPr="002F31C2">
        <w:rPr>
          <w:rFonts w:ascii="Times New Roman" w:hAnsi="Times New Roman" w:cs="Times New Roman"/>
          <w:color w:val="000000"/>
          <w:sz w:val="28"/>
          <w:szCs w:val="28"/>
        </w:rPr>
        <w:t>Федот</w:t>
      </w:r>
      <w:r>
        <w:rPr>
          <w:rFonts w:ascii="Times New Roman" w:hAnsi="Times New Roman" w:cs="Times New Roman"/>
          <w:color w:val="000000"/>
          <w:sz w:val="28"/>
          <w:szCs w:val="28"/>
        </w:rPr>
        <w:t>а-стрельца</w:t>
      </w:r>
      <w:r w:rsidRPr="002F31C2">
        <w:rPr>
          <w:rFonts w:ascii="Times New Roman" w:hAnsi="Times New Roman" w:cs="Times New Roman"/>
          <w:color w:val="000000"/>
          <w:sz w:val="28"/>
          <w:szCs w:val="28"/>
        </w:rPr>
        <w:t>», поставленн</w:t>
      </w:r>
      <w:r>
        <w:rPr>
          <w:rFonts w:ascii="Times New Roman" w:hAnsi="Times New Roman" w:cs="Times New Roman"/>
          <w:color w:val="000000"/>
          <w:sz w:val="28"/>
          <w:szCs w:val="28"/>
        </w:rPr>
        <w:t>ой</w:t>
      </w:r>
      <w:r w:rsidRPr="002F31C2">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Центральном театре кукол под руководством</w:t>
      </w:r>
      <w:r w:rsidRPr="002F31C2">
        <w:rPr>
          <w:rFonts w:ascii="Times New Roman" w:hAnsi="Times New Roman" w:cs="Times New Roman"/>
          <w:color w:val="000000"/>
          <w:sz w:val="28"/>
          <w:szCs w:val="28"/>
        </w:rPr>
        <w:t xml:space="preserve"> С. Образцова. Метафоричность, действенность, лакони</w:t>
      </w:r>
      <w:r>
        <w:rPr>
          <w:rFonts w:ascii="Times New Roman" w:hAnsi="Times New Roman" w:cs="Times New Roman"/>
          <w:color w:val="000000"/>
          <w:sz w:val="28"/>
          <w:szCs w:val="28"/>
        </w:rPr>
        <w:t>зм</w:t>
      </w:r>
      <w:r w:rsidRPr="002F31C2">
        <w:rPr>
          <w:rFonts w:ascii="Times New Roman" w:hAnsi="Times New Roman" w:cs="Times New Roman"/>
          <w:color w:val="000000"/>
          <w:sz w:val="28"/>
          <w:szCs w:val="28"/>
        </w:rPr>
        <w:t xml:space="preserve"> этой пьесы в стихах, сочетались с ее острой,</w:t>
      </w:r>
      <w:r>
        <w:rPr>
          <w:rFonts w:ascii="Times New Roman" w:hAnsi="Times New Roman" w:cs="Times New Roman"/>
          <w:color w:val="000000"/>
          <w:sz w:val="28"/>
          <w:szCs w:val="28"/>
        </w:rPr>
        <w:t xml:space="preserve"> резкой</w:t>
      </w:r>
      <w:r w:rsidRPr="002F31C2">
        <w:rPr>
          <w:rFonts w:ascii="Times New Roman" w:hAnsi="Times New Roman" w:cs="Times New Roman"/>
          <w:color w:val="000000"/>
          <w:sz w:val="28"/>
          <w:szCs w:val="28"/>
        </w:rPr>
        <w:t xml:space="preserve"> социально-нравственной </w:t>
      </w:r>
      <w:r>
        <w:rPr>
          <w:rFonts w:ascii="Times New Roman" w:hAnsi="Times New Roman" w:cs="Times New Roman"/>
          <w:color w:val="000000"/>
          <w:sz w:val="28"/>
          <w:szCs w:val="28"/>
        </w:rPr>
        <w:t>иронией</w:t>
      </w:r>
      <w:r w:rsidRPr="002F31C2">
        <w:rPr>
          <w:rFonts w:ascii="Times New Roman" w:hAnsi="Times New Roman" w:cs="Times New Roman"/>
          <w:color w:val="000000"/>
          <w:sz w:val="28"/>
          <w:szCs w:val="28"/>
        </w:rPr>
        <w:t xml:space="preserve">. Приход актера, режиссера, драматурга Л. Филатова в </w:t>
      </w:r>
      <w:r>
        <w:rPr>
          <w:rFonts w:ascii="Times New Roman" w:hAnsi="Times New Roman" w:cs="Times New Roman"/>
          <w:color w:val="000000"/>
          <w:sz w:val="28"/>
          <w:szCs w:val="28"/>
        </w:rPr>
        <w:t>т</w:t>
      </w:r>
      <w:r w:rsidRPr="002F31C2">
        <w:rPr>
          <w:rFonts w:ascii="Times New Roman" w:hAnsi="Times New Roman" w:cs="Times New Roman"/>
          <w:color w:val="000000"/>
          <w:sz w:val="28"/>
          <w:szCs w:val="28"/>
        </w:rPr>
        <w:t xml:space="preserve">еатр С. Образцова был </w:t>
      </w:r>
      <w:r>
        <w:rPr>
          <w:rFonts w:ascii="Times New Roman" w:hAnsi="Times New Roman" w:cs="Times New Roman"/>
          <w:color w:val="000000"/>
          <w:sz w:val="28"/>
          <w:szCs w:val="28"/>
        </w:rPr>
        <w:t xml:space="preserve">далеко </w:t>
      </w:r>
      <w:r w:rsidRPr="002F31C2">
        <w:rPr>
          <w:rFonts w:ascii="Times New Roman" w:hAnsi="Times New Roman" w:cs="Times New Roman"/>
          <w:color w:val="000000"/>
          <w:sz w:val="28"/>
          <w:szCs w:val="28"/>
        </w:rPr>
        <w:t>не случаен. Еще в 1974 г. драматург написал стихотворение «</w:t>
      </w:r>
      <w:r w:rsidRPr="002F31C2">
        <w:rPr>
          <w:rFonts w:ascii="Times New Roman" w:hAnsi="Times New Roman" w:cs="Times New Roman CYR"/>
          <w:sz w:val="28"/>
          <w:szCs w:val="28"/>
        </w:rPr>
        <w:t xml:space="preserve">Письмо Сергею Образцову», </w:t>
      </w:r>
      <w:r>
        <w:rPr>
          <w:rFonts w:ascii="Times New Roman" w:hAnsi="Times New Roman" w:cs="Times New Roman CYR"/>
          <w:sz w:val="28"/>
          <w:szCs w:val="28"/>
        </w:rPr>
        <w:t>где</w:t>
      </w:r>
      <w:r w:rsidRPr="002F31C2">
        <w:rPr>
          <w:rFonts w:ascii="Times New Roman" w:hAnsi="Times New Roman" w:cs="Times New Roman CYR"/>
          <w:sz w:val="28"/>
          <w:szCs w:val="28"/>
        </w:rPr>
        <w:t xml:space="preserve"> выразил </w:t>
      </w:r>
      <w:r>
        <w:rPr>
          <w:rFonts w:ascii="Times New Roman" w:hAnsi="Times New Roman" w:cs="Times New Roman CYR"/>
          <w:sz w:val="28"/>
          <w:szCs w:val="28"/>
        </w:rPr>
        <w:t xml:space="preserve">и </w:t>
      </w:r>
      <w:r w:rsidRPr="002F31C2">
        <w:rPr>
          <w:rFonts w:ascii="Times New Roman" w:hAnsi="Times New Roman" w:cs="Times New Roman CYR"/>
          <w:sz w:val="28"/>
          <w:szCs w:val="28"/>
        </w:rPr>
        <w:t xml:space="preserve">свое отношение к Мастеру, и к </w:t>
      </w:r>
      <w:r>
        <w:rPr>
          <w:rFonts w:ascii="Times New Roman" w:hAnsi="Times New Roman" w:cs="Times New Roman CYR"/>
          <w:sz w:val="28"/>
          <w:szCs w:val="28"/>
        </w:rPr>
        <w:t xml:space="preserve">метафорическому </w:t>
      </w:r>
      <w:r w:rsidRPr="002F31C2">
        <w:rPr>
          <w:rFonts w:ascii="Times New Roman" w:hAnsi="Times New Roman" w:cs="Times New Roman CYR"/>
          <w:sz w:val="28"/>
          <w:szCs w:val="28"/>
        </w:rPr>
        <w:t>искусству</w:t>
      </w:r>
      <w:r>
        <w:rPr>
          <w:rFonts w:ascii="Times New Roman" w:hAnsi="Times New Roman" w:cs="Times New Roman CYR"/>
          <w:sz w:val="28"/>
          <w:szCs w:val="28"/>
        </w:rPr>
        <w:t xml:space="preserve"> театра кукол</w:t>
      </w:r>
      <w:r w:rsidRPr="002F31C2">
        <w:rPr>
          <w:rFonts w:ascii="Times New Roman" w:hAnsi="Times New Roman" w:cs="Times New Roman"/>
          <w:sz w:val="28"/>
          <w:szCs w:val="28"/>
        </w:rPr>
        <w:t>:</w:t>
      </w:r>
      <w:r>
        <w:rPr>
          <w:rFonts w:ascii="Times New Roman" w:hAnsi="Times New Roman" w:cs="Times New Roman"/>
          <w:sz w:val="28"/>
          <w:szCs w:val="28"/>
        </w:rPr>
        <w:t xml:space="preserve"> </w:t>
      </w:r>
      <w:r w:rsidRPr="002F31C2">
        <w:rPr>
          <w:rFonts w:ascii="Times New Roman" w:hAnsi="Times New Roman" w:cs="Times New Roman"/>
          <w:color w:val="000000"/>
          <w:sz w:val="28"/>
          <w:szCs w:val="28"/>
        </w:rPr>
        <w:t>«Все мы куклы, Сергей Владимирович,</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В нашей крохотной суете,</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Но кому-то дано лидировать,</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А кому-то плестись в хвосте.</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И когда нам порой клинически</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Изменяют чутье и такт,</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Вы подергайте нас за ниточку,</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Если делаем что не так.</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Как Вы властвуете шикарно'</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Нас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до черта. А Вы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один.</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Вы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единственный папа Карло</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Над мильенами Буратин</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Если вдруг Вам от наших штучек</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Станет грустно и тяжело,</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Если вдруг Вам вконец наскучит</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Ваше трудное ремесло,</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Или если Вам станет тошно</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От кучумов и держиморд,</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Вы отдайте нас всех лоточнику</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И закройте мир на ремонт!</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Но покамест Вам аплодируют</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Хоть один-два-три пацана, </w:t>
      </w:r>
      <w:r>
        <w:rPr>
          <w:rFonts w:ascii="Times New Roman" w:hAnsi="Times New Roman" w:cs="Times New Roman"/>
          <w:color w:val="000000"/>
          <w:sz w:val="28"/>
          <w:szCs w:val="28"/>
        </w:rPr>
        <w:t>—</w:t>
      </w:r>
      <w:r w:rsidRPr="00972C04">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Вы держитесь, Сергей Владимирович,</w:t>
      </w:r>
      <w:r w:rsidRPr="00972C04">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Потому что без Вас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хана!»</w:t>
      </w:r>
      <w:r w:rsidRPr="002E7D64">
        <w:rPr>
          <w:rStyle w:val="a3"/>
        </w:rPr>
        <w:footnoteReference w:id="381"/>
      </w:r>
    </w:p>
    <w:p w:rsidR="00217D6C" w:rsidRPr="00AB4F44"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ab/>
      </w:r>
      <w:r>
        <w:rPr>
          <w:rFonts w:ascii="Times New Roman" w:hAnsi="Times New Roman" w:cs="Times New Roman"/>
          <w:color w:val="000000"/>
          <w:sz w:val="28"/>
          <w:szCs w:val="28"/>
        </w:rPr>
        <w:t xml:space="preserve">Активная социальная позиция автора, неприятие мира «кучумов и держиморд», громкий, </w:t>
      </w:r>
      <w:r w:rsidR="00C575BA">
        <w:rPr>
          <w:rFonts w:ascii="Times New Roman" w:hAnsi="Times New Roman" w:cs="Times New Roman"/>
          <w:color w:val="000000"/>
          <w:sz w:val="28"/>
          <w:szCs w:val="28"/>
        </w:rPr>
        <w:t>хотя и</w:t>
      </w:r>
      <w:r>
        <w:rPr>
          <w:rFonts w:ascii="Times New Roman" w:hAnsi="Times New Roman" w:cs="Times New Roman"/>
          <w:color w:val="000000"/>
          <w:sz w:val="28"/>
          <w:szCs w:val="28"/>
        </w:rPr>
        <w:t xml:space="preserve"> завуалированный в «сказочную» форму, но услышанный всеми протест, заключенный в пьесе – далеко не единичный случай, а основн</w:t>
      </w:r>
      <w:r w:rsidR="00C575BA">
        <w:rPr>
          <w:rFonts w:ascii="Times New Roman" w:hAnsi="Times New Roman" w:cs="Times New Roman"/>
          <w:color w:val="000000"/>
          <w:sz w:val="28"/>
          <w:szCs w:val="28"/>
        </w:rPr>
        <w:t>ая</w:t>
      </w:r>
      <w:r>
        <w:rPr>
          <w:rFonts w:ascii="Times New Roman" w:hAnsi="Times New Roman" w:cs="Times New Roman"/>
          <w:color w:val="000000"/>
          <w:sz w:val="28"/>
          <w:szCs w:val="28"/>
        </w:rPr>
        <w:t xml:space="preserve"> тенденци</w:t>
      </w:r>
      <w:r w:rsidR="00C575BA">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драматургии театра кукол русского постмодерна.</w:t>
      </w:r>
    </w:p>
    <w:p w:rsidR="00217D6C" w:rsidRPr="007A68FB" w:rsidRDefault="00C575BA" w:rsidP="00217D6C">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Размышляя о </w:t>
      </w:r>
      <w:r w:rsidR="00217D6C">
        <w:rPr>
          <w:rFonts w:ascii="Times New Roman" w:hAnsi="Times New Roman" w:cs="Times New Roman"/>
          <w:color w:val="000000"/>
          <w:sz w:val="28"/>
          <w:szCs w:val="28"/>
        </w:rPr>
        <w:t>драматурги</w:t>
      </w:r>
      <w:r>
        <w:rPr>
          <w:rFonts w:ascii="Times New Roman" w:hAnsi="Times New Roman" w:cs="Times New Roman"/>
          <w:color w:val="000000"/>
          <w:sz w:val="28"/>
          <w:szCs w:val="28"/>
        </w:rPr>
        <w:t>и</w:t>
      </w:r>
      <w:r w:rsidR="00217D6C">
        <w:rPr>
          <w:rFonts w:ascii="Times New Roman" w:hAnsi="Times New Roman" w:cs="Times New Roman"/>
          <w:color w:val="000000"/>
          <w:sz w:val="28"/>
          <w:szCs w:val="28"/>
        </w:rPr>
        <w:t xml:space="preserve"> театра кукол </w:t>
      </w:r>
      <w:r>
        <w:rPr>
          <w:rFonts w:ascii="Times New Roman" w:hAnsi="Times New Roman" w:cs="Times New Roman"/>
          <w:color w:val="000000"/>
          <w:sz w:val="28"/>
          <w:szCs w:val="28"/>
        </w:rPr>
        <w:t xml:space="preserve">в </w:t>
      </w:r>
      <w:r w:rsidR="00217D6C">
        <w:rPr>
          <w:rFonts w:ascii="Times New Roman" w:hAnsi="Times New Roman" w:cs="Times New Roman"/>
          <w:color w:val="000000"/>
          <w:sz w:val="28"/>
          <w:szCs w:val="28"/>
        </w:rPr>
        <w:t>России конца ХХ в</w:t>
      </w:r>
      <w:r>
        <w:rPr>
          <w:rFonts w:ascii="Times New Roman" w:hAnsi="Times New Roman" w:cs="Times New Roman"/>
          <w:color w:val="000000"/>
          <w:sz w:val="28"/>
          <w:szCs w:val="28"/>
        </w:rPr>
        <w:t>ека</w:t>
      </w:r>
      <w:r w:rsidR="00217D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хотелось бы еще раз привести</w:t>
      </w:r>
      <w:r w:rsidR="00217D6C">
        <w:rPr>
          <w:rFonts w:ascii="Times New Roman" w:hAnsi="Times New Roman" w:cs="Times New Roman"/>
          <w:color w:val="000000"/>
          <w:sz w:val="28"/>
          <w:szCs w:val="28"/>
        </w:rPr>
        <w:t xml:space="preserve"> слова В.О. Ключевского о том периоде русской истории, когда  «</w:t>
      </w:r>
      <w:r w:rsidR="00217D6C" w:rsidRPr="007A68FB">
        <w:rPr>
          <w:rFonts w:ascii="Times New Roman" w:hAnsi="Times New Roman" w:cs="Times New Roman"/>
          <w:sz w:val="28"/>
          <w:szCs w:val="28"/>
        </w:rPr>
        <w:t>все общественные состояния немолчно жалуются на</w:t>
      </w:r>
      <w:r w:rsidR="00217D6C">
        <w:rPr>
          <w:rFonts w:ascii="Times New Roman" w:hAnsi="Times New Roman" w:cs="Times New Roman"/>
          <w:sz w:val="28"/>
          <w:szCs w:val="28"/>
        </w:rPr>
        <w:t xml:space="preserve"> </w:t>
      </w:r>
      <w:r w:rsidR="00217D6C" w:rsidRPr="00366870">
        <w:rPr>
          <w:rFonts w:ascii="Times New Roman" w:hAnsi="Times New Roman" w:cs="Times New Roman"/>
          <w:sz w:val="28"/>
          <w:szCs w:val="28"/>
        </w:rPr>
        <w:t>[</w:t>
      </w:r>
      <w:r w:rsidR="00217D6C">
        <w:rPr>
          <w:rFonts w:ascii="Times New Roman" w:hAnsi="Times New Roman" w:cs="Times New Roman"/>
          <w:sz w:val="28"/>
          <w:szCs w:val="28"/>
        </w:rPr>
        <w:t>…</w:t>
      </w:r>
      <w:r w:rsidR="00217D6C" w:rsidRPr="00366870">
        <w:rPr>
          <w:rFonts w:ascii="Times New Roman" w:hAnsi="Times New Roman" w:cs="Times New Roman"/>
          <w:sz w:val="28"/>
          <w:szCs w:val="28"/>
        </w:rPr>
        <w:t>]</w:t>
      </w:r>
      <w:r w:rsidR="00217D6C" w:rsidRPr="007A68FB">
        <w:rPr>
          <w:rFonts w:ascii="Times New Roman" w:hAnsi="Times New Roman" w:cs="Times New Roman"/>
          <w:sz w:val="28"/>
          <w:szCs w:val="28"/>
        </w:rPr>
        <w:t xml:space="preserve"> злоупотребление властей,  жалуются на то, отчего страдали и прежде, но с чем прежде терпеливо молчали. Недовольство становится и до конца века остается господствующей но</w:t>
      </w:r>
      <w:r w:rsidR="00217D6C">
        <w:rPr>
          <w:rFonts w:ascii="Times New Roman" w:hAnsi="Times New Roman" w:cs="Times New Roman"/>
          <w:sz w:val="28"/>
          <w:szCs w:val="28"/>
        </w:rPr>
        <w:t>той в настроении народных масс</w:t>
      </w:r>
      <w:r w:rsidR="00217D6C" w:rsidRPr="00366870">
        <w:rPr>
          <w:rFonts w:ascii="Times New Roman" w:hAnsi="Times New Roman" w:cs="Times New Roman"/>
          <w:sz w:val="28"/>
          <w:szCs w:val="28"/>
        </w:rPr>
        <w:t>[</w:t>
      </w:r>
      <w:r w:rsidR="00217D6C">
        <w:rPr>
          <w:rFonts w:ascii="Times New Roman" w:hAnsi="Times New Roman" w:cs="Times New Roman"/>
          <w:sz w:val="28"/>
          <w:szCs w:val="28"/>
        </w:rPr>
        <w:t>…</w:t>
      </w:r>
      <w:r w:rsidR="00217D6C" w:rsidRPr="00366870">
        <w:rPr>
          <w:rFonts w:ascii="Times New Roman" w:hAnsi="Times New Roman" w:cs="Times New Roman"/>
          <w:sz w:val="28"/>
          <w:szCs w:val="28"/>
        </w:rPr>
        <w:t xml:space="preserve">] </w:t>
      </w:r>
      <w:r w:rsidR="00217D6C">
        <w:rPr>
          <w:rFonts w:ascii="Times New Roman" w:hAnsi="Times New Roman" w:cs="Times New Roman"/>
          <w:sz w:val="28"/>
          <w:szCs w:val="28"/>
        </w:rPr>
        <w:t>Н</w:t>
      </w:r>
      <w:r w:rsidR="00217D6C" w:rsidRPr="007A68FB">
        <w:rPr>
          <w:rFonts w:ascii="Times New Roman" w:hAnsi="Times New Roman" w:cs="Times New Roman"/>
          <w:sz w:val="28"/>
          <w:szCs w:val="28"/>
        </w:rPr>
        <w:t>арод утратил ту политическую выносливость, какой удивлялис</w:t>
      </w:r>
      <w:r w:rsidR="00217D6C">
        <w:rPr>
          <w:rFonts w:ascii="Times New Roman" w:hAnsi="Times New Roman" w:cs="Times New Roman"/>
          <w:sz w:val="28"/>
          <w:szCs w:val="28"/>
        </w:rPr>
        <w:t>ь в нем иностранные наблюдатели</w:t>
      </w:r>
      <w:r w:rsidR="00217D6C" w:rsidRPr="00366870">
        <w:rPr>
          <w:rFonts w:ascii="Times New Roman" w:hAnsi="Times New Roman" w:cs="Times New Roman"/>
          <w:sz w:val="28"/>
          <w:szCs w:val="28"/>
        </w:rPr>
        <w:t>[</w:t>
      </w:r>
      <w:r w:rsidR="00217D6C">
        <w:rPr>
          <w:rFonts w:ascii="Times New Roman" w:hAnsi="Times New Roman" w:cs="Times New Roman"/>
          <w:sz w:val="28"/>
          <w:szCs w:val="28"/>
        </w:rPr>
        <w:t>…</w:t>
      </w:r>
      <w:r w:rsidR="00217D6C" w:rsidRPr="00366870">
        <w:rPr>
          <w:rFonts w:ascii="Times New Roman" w:hAnsi="Times New Roman" w:cs="Times New Roman"/>
          <w:sz w:val="28"/>
          <w:szCs w:val="28"/>
        </w:rPr>
        <w:t>]</w:t>
      </w:r>
      <w:r w:rsidR="00217D6C" w:rsidRPr="007A68FB">
        <w:rPr>
          <w:rFonts w:ascii="Times New Roman" w:hAnsi="Times New Roman" w:cs="Times New Roman"/>
          <w:sz w:val="28"/>
          <w:szCs w:val="28"/>
        </w:rPr>
        <w:t>, был уже далеко не прежним безропотным и послушным орудием в руках правительства</w:t>
      </w:r>
      <w:r w:rsidR="00217D6C">
        <w:rPr>
          <w:rFonts w:ascii="Times New Roman" w:hAnsi="Times New Roman" w:cs="Times New Roman"/>
          <w:sz w:val="28"/>
          <w:szCs w:val="28"/>
        </w:rPr>
        <w:t>»</w:t>
      </w:r>
      <w:r w:rsidR="00217D6C">
        <w:rPr>
          <w:rStyle w:val="a3"/>
          <w:rFonts w:ascii="Times New Roman" w:hAnsi="Times New Roman" w:cs="Times New Roman"/>
        </w:rPr>
        <w:footnoteReference w:id="382"/>
      </w:r>
      <w:r w:rsidR="00217D6C" w:rsidRPr="007A68FB">
        <w:rPr>
          <w:rFonts w:ascii="Times New Roman" w:hAnsi="Times New Roman" w:cs="Times New Roman"/>
          <w:sz w:val="28"/>
          <w:szCs w:val="28"/>
        </w:rPr>
        <w:t>.</w:t>
      </w:r>
    </w:p>
    <w:p w:rsidR="00217D6C" w:rsidRPr="002F31C2" w:rsidRDefault="00217D6C" w:rsidP="00217D6C">
      <w:pPr>
        <w:spacing w:line="360" w:lineRule="auto"/>
        <w:ind w:firstLine="708"/>
        <w:jc w:val="both"/>
        <w:rPr>
          <w:rFonts w:ascii="Times New Roman" w:hAnsi="Times New Roman"/>
          <w:color w:val="000000"/>
          <w:sz w:val="28"/>
          <w:szCs w:val="28"/>
        </w:rPr>
      </w:pPr>
      <w:r w:rsidRPr="002F31C2">
        <w:rPr>
          <w:rFonts w:ascii="Times New Roman" w:hAnsi="Times New Roman" w:cs="Times New Roman"/>
          <w:color w:val="000000"/>
          <w:sz w:val="28"/>
          <w:szCs w:val="28"/>
        </w:rPr>
        <w:t xml:space="preserve">Эта </w:t>
      </w:r>
      <w:r>
        <w:rPr>
          <w:rFonts w:ascii="Times New Roman" w:hAnsi="Times New Roman" w:cs="Times New Roman"/>
          <w:color w:val="000000"/>
          <w:sz w:val="28"/>
          <w:szCs w:val="28"/>
        </w:rPr>
        <w:t xml:space="preserve">общая </w:t>
      </w:r>
      <w:r w:rsidRPr="002F31C2">
        <w:rPr>
          <w:rFonts w:ascii="Times New Roman" w:hAnsi="Times New Roman" w:cs="Times New Roman"/>
          <w:color w:val="000000"/>
          <w:sz w:val="28"/>
          <w:szCs w:val="28"/>
        </w:rPr>
        <w:t xml:space="preserve">тенденция </w:t>
      </w:r>
      <w:r>
        <w:rPr>
          <w:rFonts w:ascii="Times New Roman" w:hAnsi="Times New Roman" w:cs="Times New Roman"/>
          <w:color w:val="000000"/>
          <w:sz w:val="28"/>
          <w:szCs w:val="28"/>
        </w:rPr>
        <w:t xml:space="preserve">по-своему </w:t>
      </w:r>
      <w:r w:rsidRPr="002F31C2">
        <w:rPr>
          <w:rFonts w:ascii="Times New Roman" w:hAnsi="Times New Roman" w:cs="Times New Roman"/>
          <w:color w:val="000000"/>
          <w:sz w:val="28"/>
          <w:szCs w:val="28"/>
        </w:rPr>
        <w:t xml:space="preserve">была развита авторами </w:t>
      </w:r>
      <w:r>
        <w:rPr>
          <w:rFonts w:ascii="Times New Roman" w:hAnsi="Times New Roman" w:cs="Times New Roman"/>
          <w:color w:val="000000"/>
          <w:sz w:val="28"/>
          <w:szCs w:val="28"/>
        </w:rPr>
        <w:t>80-</w:t>
      </w:r>
      <w:r w:rsidRPr="002F31C2">
        <w:rPr>
          <w:rFonts w:ascii="Times New Roman" w:hAnsi="Times New Roman" w:cs="Times New Roman"/>
          <w:color w:val="000000"/>
          <w:sz w:val="28"/>
          <w:szCs w:val="28"/>
        </w:rPr>
        <w:t>х – 90-х гг.</w:t>
      </w:r>
      <w:r>
        <w:rPr>
          <w:rFonts w:ascii="Times New Roman" w:hAnsi="Times New Roman" w:cs="Times New Roman"/>
          <w:color w:val="000000"/>
          <w:sz w:val="28"/>
          <w:szCs w:val="28"/>
        </w:rPr>
        <w:t xml:space="preserve"> ХХ в</w:t>
      </w:r>
      <w:r w:rsidR="00C575BA">
        <w:rPr>
          <w:rFonts w:ascii="Times New Roman" w:hAnsi="Times New Roman" w:cs="Times New Roman"/>
          <w:color w:val="000000"/>
          <w:sz w:val="28"/>
          <w:szCs w:val="28"/>
        </w:rPr>
        <w:t>ека</w:t>
      </w:r>
      <w:r w:rsidRPr="002F31C2">
        <w:rPr>
          <w:rFonts w:ascii="Times New Roman" w:hAnsi="Times New Roman" w:cs="Times New Roman"/>
          <w:color w:val="000000"/>
          <w:sz w:val="28"/>
          <w:szCs w:val="28"/>
        </w:rPr>
        <w:t>: М.Бартеневым, А.Усачевым, С.Седовым, С.Макеевым, М.Москвиной и др.</w:t>
      </w:r>
      <w:r>
        <w:rPr>
          <w:rFonts w:ascii="Times New Roman" w:hAnsi="Times New Roman" w:cs="Times New Roman"/>
          <w:color w:val="000000"/>
          <w:sz w:val="28"/>
          <w:szCs w:val="28"/>
        </w:rPr>
        <w:t xml:space="preserve"> </w:t>
      </w:r>
      <w:r w:rsidRPr="002F31C2">
        <w:rPr>
          <w:rFonts w:ascii="Times New Roman" w:hAnsi="Times New Roman"/>
          <w:color w:val="000000"/>
          <w:sz w:val="28"/>
          <w:szCs w:val="28"/>
        </w:rPr>
        <w:t xml:space="preserve">Наиболее репертуарным из них драматургом </w:t>
      </w:r>
      <w:r>
        <w:rPr>
          <w:rFonts w:ascii="Times New Roman" w:hAnsi="Times New Roman"/>
          <w:color w:val="000000"/>
          <w:sz w:val="28"/>
          <w:szCs w:val="28"/>
        </w:rPr>
        <w:t xml:space="preserve">театра кукол </w:t>
      </w:r>
      <w:r w:rsidRPr="002F31C2">
        <w:rPr>
          <w:rFonts w:ascii="Times New Roman" w:hAnsi="Times New Roman"/>
          <w:color w:val="000000"/>
          <w:sz w:val="28"/>
          <w:szCs w:val="28"/>
        </w:rPr>
        <w:t xml:space="preserve">стал Михаил Михайлович Бартенев (род. 1953). По первой профессии </w:t>
      </w:r>
      <w:r>
        <w:rPr>
          <w:rFonts w:ascii="Times New Roman" w:hAnsi="Times New Roman"/>
          <w:color w:val="000000"/>
          <w:sz w:val="28"/>
          <w:szCs w:val="28"/>
        </w:rPr>
        <w:t>—</w:t>
      </w:r>
      <w:r w:rsidRPr="002F31C2">
        <w:rPr>
          <w:rFonts w:ascii="Times New Roman" w:hAnsi="Times New Roman"/>
          <w:color w:val="000000"/>
          <w:sz w:val="28"/>
          <w:szCs w:val="28"/>
        </w:rPr>
        <w:t xml:space="preserve"> архитектор, он успешно занялся литературой и к середине 80-х был уже признанным, востребованным театрами </w:t>
      </w:r>
      <w:r>
        <w:rPr>
          <w:rFonts w:ascii="Times New Roman" w:hAnsi="Times New Roman"/>
          <w:color w:val="000000"/>
          <w:sz w:val="28"/>
          <w:szCs w:val="28"/>
        </w:rPr>
        <w:t>молодым автором</w:t>
      </w:r>
      <w:r w:rsidRPr="002F31C2">
        <w:rPr>
          <w:rFonts w:ascii="Times New Roman" w:hAnsi="Times New Roman"/>
          <w:color w:val="000000"/>
          <w:sz w:val="28"/>
          <w:szCs w:val="28"/>
        </w:rPr>
        <w:t xml:space="preserve">. Среди его пьес: «Считаю до пяти», «Пристанище», «Макарова месть», «Геракл», «Бык осел и звезда» (совместно с А. Усачевым), «Снегурушка», «Мальчик-с-пальчик и его родители», «Тайны золотого ларца», «Господин кот», «Счастливый Ганс» и др. </w:t>
      </w:r>
    </w:p>
    <w:p w:rsidR="00217D6C" w:rsidRDefault="00217D6C" w:rsidP="00217D6C">
      <w:pPr>
        <w:spacing w:line="360" w:lineRule="auto"/>
        <w:ind w:firstLine="1260"/>
        <w:jc w:val="both"/>
        <w:rPr>
          <w:rFonts w:ascii="Times New Roman" w:hAnsi="Times New Roman" w:cs="Times New Roman"/>
          <w:color w:val="000000"/>
          <w:sz w:val="28"/>
          <w:szCs w:val="28"/>
        </w:rPr>
      </w:pPr>
      <w:r>
        <w:rPr>
          <w:rFonts w:ascii="Times New Roman" w:hAnsi="Times New Roman" w:cs="Times New Roman"/>
          <w:color w:val="000000"/>
          <w:sz w:val="28"/>
          <w:szCs w:val="28"/>
        </w:rPr>
        <w:t>М. Бартенев стре</w:t>
      </w:r>
      <w:r w:rsidRPr="002F31C2">
        <w:rPr>
          <w:rFonts w:ascii="Times New Roman" w:hAnsi="Times New Roman" w:cs="Times New Roman"/>
          <w:color w:val="000000"/>
          <w:sz w:val="28"/>
          <w:szCs w:val="28"/>
        </w:rPr>
        <w:t xml:space="preserve">мился расширить спектр тем и жанров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Пьесы-сказки Бартенева многозначны, </w:t>
      </w:r>
      <w:r>
        <w:rPr>
          <w:rFonts w:ascii="Times New Roman" w:hAnsi="Times New Roman" w:cs="Times New Roman"/>
          <w:color w:val="000000"/>
          <w:sz w:val="28"/>
          <w:szCs w:val="28"/>
        </w:rPr>
        <w:t xml:space="preserve">полифоничны, </w:t>
      </w:r>
      <w:r w:rsidRPr="002F31C2">
        <w:rPr>
          <w:rFonts w:ascii="Times New Roman" w:hAnsi="Times New Roman" w:cs="Times New Roman"/>
          <w:color w:val="000000"/>
          <w:sz w:val="28"/>
          <w:szCs w:val="28"/>
        </w:rPr>
        <w:t>многоадресны. К примеру, жанр русской народной сказки, мотивы которой получили свое развитие в его пьесе</w:t>
      </w:r>
      <w:r>
        <w:rPr>
          <w:rFonts w:ascii="Times New Roman" w:hAnsi="Times New Roman" w:cs="Times New Roman"/>
          <w:color w:val="000000"/>
          <w:sz w:val="28"/>
          <w:szCs w:val="28"/>
        </w:rPr>
        <w:t xml:space="preserve">-притче «Макарова месть»; </w:t>
      </w:r>
      <w:r w:rsidRPr="002F31C2">
        <w:rPr>
          <w:rFonts w:ascii="Times New Roman" w:hAnsi="Times New Roman" w:cs="Times New Roman"/>
          <w:color w:val="000000"/>
          <w:sz w:val="28"/>
          <w:szCs w:val="28"/>
        </w:rPr>
        <w:t xml:space="preserve">В фольклористике существуют многочисленные определения того круга произведений устного народного творчества, которые называются сказкой. В качестве </w:t>
      </w:r>
      <w:r w:rsidR="00FE1662">
        <w:rPr>
          <w:rFonts w:ascii="Times New Roman" w:hAnsi="Times New Roman" w:cs="Times New Roman"/>
          <w:color w:val="000000"/>
          <w:sz w:val="28"/>
          <w:szCs w:val="28"/>
        </w:rPr>
        <w:t>основных</w:t>
      </w:r>
      <w:r w:rsidRPr="002F31C2">
        <w:rPr>
          <w:rFonts w:ascii="Times New Roman" w:hAnsi="Times New Roman" w:cs="Times New Roman"/>
          <w:color w:val="000000"/>
          <w:sz w:val="28"/>
          <w:szCs w:val="28"/>
        </w:rPr>
        <w:t xml:space="preserve"> признаков исследователями отмечаются «занимательность»</w:t>
      </w:r>
      <w:r>
        <w:rPr>
          <w:rFonts w:ascii="Times New Roman" w:hAnsi="Times New Roman" w:cs="Times New Roman"/>
          <w:color w:val="000000"/>
          <w:sz w:val="28"/>
          <w:szCs w:val="28"/>
        </w:rPr>
        <w:t xml:space="preserve"> и</w:t>
      </w:r>
      <w:r w:rsidRPr="002F31C2">
        <w:rPr>
          <w:rFonts w:ascii="Times New Roman" w:hAnsi="Times New Roman" w:cs="Times New Roman"/>
          <w:color w:val="000000"/>
          <w:sz w:val="28"/>
          <w:szCs w:val="28"/>
        </w:rPr>
        <w:t xml:space="preserve"> «фантастичность содержания». В сказке «Макарова месть» занимательность предстает в сюжете</w:t>
      </w:r>
      <w:r w:rsidR="00FE1662">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Некий Макар, обманутый Странником, решает </w:t>
      </w:r>
      <w:r>
        <w:rPr>
          <w:rFonts w:ascii="Times New Roman" w:hAnsi="Times New Roman" w:cs="Times New Roman"/>
          <w:color w:val="000000"/>
          <w:sz w:val="28"/>
          <w:szCs w:val="28"/>
        </w:rPr>
        <w:t>по</w:t>
      </w:r>
      <w:r w:rsidRPr="002F31C2">
        <w:rPr>
          <w:rFonts w:ascii="Times New Roman" w:hAnsi="Times New Roman" w:cs="Times New Roman"/>
          <w:color w:val="000000"/>
          <w:sz w:val="28"/>
          <w:szCs w:val="28"/>
        </w:rPr>
        <w:t xml:space="preserve">квитаться с обидчиком. Фантастичность же содержания представлена линией Странника Данилова, соединяющего в себе </w:t>
      </w:r>
      <w:r>
        <w:rPr>
          <w:rFonts w:ascii="Times New Roman" w:hAnsi="Times New Roman" w:cs="Times New Roman"/>
          <w:color w:val="000000"/>
          <w:sz w:val="28"/>
          <w:szCs w:val="28"/>
        </w:rPr>
        <w:t>М</w:t>
      </w:r>
      <w:r w:rsidRPr="002F31C2">
        <w:rPr>
          <w:rFonts w:ascii="Times New Roman" w:hAnsi="Times New Roman" w:cs="Times New Roman"/>
          <w:color w:val="000000"/>
          <w:sz w:val="28"/>
          <w:szCs w:val="28"/>
        </w:rPr>
        <w:t xml:space="preserve">астерового и </w:t>
      </w:r>
      <w:r w:rsidR="00FE1662">
        <w:rPr>
          <w:rFonts w:ascii="Times New Roman" w:hAnsi="Times New Roman" w:cs="Times New Roman"/>
          <w:color w:val="000000"/>
          <w:sz w:val="28"/>
          <w:szCs w:val="28"/>
        </w:rPr>
        <w:t>чё</w:t>
      </w:r>
      <w:r w:rsidRPr="002F31C2">
        <w:rPr>
          <w:rFonts w:ascii="Times New Roman" w:hAnsi="Times New Roman" w:cs="Times New Roman"/>
          <w:color w:val="000000"/>
          <w:sz w:val="28"/>
          <w:szCs w:val="28"/>
        </w:rPr>
        <w:t xml:space="preserve">рта. </w:t>
      </w:r>
    </w:p>
    <w:p w:rsidR="00217D6C" w:rsidRPr="002F31C2" w:rsidRDefault="00217D6C" w:rsidP="00217D6C">
      <w:pPr>
        <w:spacing w:line="360" w:lineRule="auto"/>
        <w:ind w:firstLine="126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Данилов — одна из интереснейших фигур </w:t>
      </w:r>
      <w:r>
        <w:rPr>
          <w:rFonts w:ascii="Times New Roman" w:hAnsi="Times New Roman" w:cs="Times New Roman"/>
          <w:color w:val="000000"/>
          <w:sz w:val="28"/>
          <w:szCs w:val="28"/>
        </w:rPr>
        <w:t>пьесы-притчи</w:t>
      </w:r>
      <w:r w:rsidRPr="002F31C2">
        <w:rPr>
          <w:rFonts w:ascii="Times New Roman" w:hAnsi="Times New Roman" w:cs="Times New Roman"/>
          <w:color w:val="000000"/>
          <w:sz w:val="28"/>
          <w:szCs w:val="28"/>
        </w:rPr>
        <w:t>. С одной стороны, персонаж сказочный, фантастический. С другой — вечный тип шута, игрока, а</w:t>
      </w:r>
      <w:r>
        <w:rPr>
          <w:rFonts w:ascii="Times New Roman" w:hAnsi="Times New Roman" w:cs="Times New Roman"/>
          <w:color w:val="000000"/>
          <w:sz w:val="28"/>
          <w:szCs w:val="28"/>
        </w:rPr>
        <w:t>ртиста</w:t>
      </w:r>
      <w:r w:rsidRPr="002F31C2">
        <w:rPr>
          <w:rFonts w:ascii="Times New Roman" w:hAnsi="Times New Roman" w:cs="Times New Roman"/>
          <w:color w:val="000000"/>
          <w:sz w:val="28"/>
          <w:szCs w:val="28"/>
        </w:rPr>
        <w:t xml:space="preserve">, шулера. Секрет его дарования кроется в </w:t>
      </w:r>
      <w:r w:rsidR="00FE1662">
        <w:rPr>
          <w:rFonts w:ascii="Times New Roman" w:hAnsi="Times New Roman" w:cs="Times New Roman"/>
          <w:color w:val="000000"/>
          <w:sz w:val="28"/>
          <w:szCs w:val="28"/>
        </w:rPr>
        <w:t>искусстве мистификации и обмана</w:t>
      </w:r>
      <w:r w:rsidRPr="002F31C2">
        <w:rPr>
          <w:rFonts w:ascii="Times New Roman" w:hAnsi="Times New Roman" w:cs="Times New Roman"/>
          <w:color w:val="000000"/>
          <w:sz w:val="28"/>
          <w:szCs w:val="28"/>
        </w:rPr>
        <w:t xml:space="preserve">, которыми он владеет в совершенстве. </w:t>
      </w:r>
      <w:r w:rsidR="00FE1662">
        <w:rPr>
          <w:rFonts w:ascii="Times New Roman" w:hAnsi="Times New Roman" w:cs="Times New Roman"/>
          <w:color w:val="000000"/>
          <w:sz w:val="28"/>
          <w:szCs w:val="28"/>
        </w:rPr>
        <w:t>Ос</w:t>
      </w:r>
      <w:r w:rsidRPr="002F31C2">
        <w:rPr>
          <w:rFonts w:ascii="Times New Roman" w:hAnsi="Times New Roman" w:cs="Times New Roman"/>
          <w:color w:val="000000"/>
          <w:sz w:val="28"/>
          <w:szCs w:val="28"/>
        </w:rPr>
        <w:t xml:space="preserve">новной конфликт между Макаром и Даниловым не столько бытовой, сколько фантастический. Пьеса Бартенева как бы переносит конфликт из сюжета пьесы в </w:t>
      </w:r>
      <w:r>
        <w:rPr>
          <w:rFonts w:ascii="Times New Roman" w:hAnsi="Times New Roman" w:cs="Times New Roman"/>
          <w:color w:val="000000"/>
          <w:sz w:val="28"/>
          <w:szCs w:val="28"/>
        </w:rPr>
        <w:t xml:space="preserve">характер, в существо </w:t>
      </w:r>
      <w:r w:rsidRPr="002F31C2">
        <w:rPr>
          <w:rFonts w:ascii="Times New Roman" w:hAnsi="Times New Roman" w:cs="Times New Roman"/>
          <w:color w:val="000000"/>
          <w:sz w:val="28"/>
          <w:szCs w:val="28"/>
        </w:rPr>
        <w:t>сам</w:t>
      </w:r>
      <w:r>
        <w:rPr>
          <w:rFonts w:ascii="Times New Roman" w:hAnsi="Times New Roman" w:cs="Times New Roman"/>
          <w:color w:val="000000"/>
          <w:sz w:val="28"/>
          <w:szCs w:val="28"/>
        </w:rPr>
        <w:t>ого</w:t>
      </w:r>
      <w:r w:rsidRPr="002F31C2">
        <w:rPr>
          <w:rFonts w:ascii="Times New Roman" w:hAnsi="Times New Roman" w:cs="Times New Roman"/>
          <w:color w:val="000000"/>
          <w:sz w:val="28"/>
          <w:szCs w:val="28"/>
        </w:rPr>
        <w:t xml:space="preserve"> персонаж</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анализирует причины распада личности. </w:t>
      </w:r>
    </w:p>
    <w:p w:rsidR="00217D6C" w:rsidRDefault="003B78B7"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«Макарова месть», возможно, одно из </w:t>
      </w:r>
      <w:r>
        <w:rPr>
          <w:rFonts w:ascii="Times New Roman" w:hAnsi="Times New Roman" w:cs="Times New Roman"/>
          <w:color w:val="000000"/>
          <w:sz w:val="28"/>
          <w:szCs w:val="28"/>
        </w:rPr>
        <w:t>наиболее</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глубоких </w:t>
      </w:r>
      <w:r w:rsidRPr="002F31C2">
        <w:rPr>
          <w:rFonts w:ascii="Times New Roman" w:hAnsi="Times New Roman" w:cs="Times New Roman"/>
          <w:color w:val="000000"/>
          <w:sz w:val="28"/>
          <w:szCs w:val="28"/>
        </w:rPr>
        <w:t xml:space="preserve">драматургических произведений для театра кукол конца </w:t>
      </w:r>
      <w:r>
        <w:rPr>
          <w:rFonts w:ascii="Times New Roman" w:hAnsi="Times New Roman" w:cs="Times New Roman"/>
          <w:color w:val="000000"/>
          <w:sz w:val="28"/>
          <w:szCs w:val="28"/>
          <w:lang w:val="en-US"/>
        </w:rPr>
        <w:t>XX</w:t>
      </w:r>
      <w:r>
        <w:rPr>
          <w:rFonts w:ascii="Times New Roman" w:hAnsi="Times New Roman" w:cs="Times New Roman"/>
          <w:color w:val="000000"/>
          <w:sz w:val="28"/>
          <w:szCs w:val="28"/>
        </w:rPr>
        <w:t xml:space="preserve"> века. Удачными</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были</w:t>
      </w:r>
      <w:r w:rsidRPr="002F31C2">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другие п</w:t>
      </w:r>
      <w:r w:rsidRPr="002F31C2">
        <w:rPr>
          <w:rFonts w:ascii="Times New Roman" w:hAnsi="Times New Roman" w:cs="Times New Roman"/>
          <w:color w:val="000000"/>
          <w:sz w:val="28"/>
          <w:szCs w:val="28"/>
        </w:rPr>
        <w:t xml:space="preserve">ьесы </w:t>
      </w:r>
      <w:r>
        <w:rPr>
          <w:rFonts w:ascii="Times New Roman" w:hAnsi="Times New Roman" w:cs="Times New Roman"/>
          <w:color w:val="000000"/>
          <w:sz w:val="28"/>
          <w:szCs w:val="28"/>
        </w:rPr>
        <w:t xml:space="preserve">М. Бартенева: </w:t>
      </w:r>
      <w:r w:rsidR="00217D6C" w:rsidRPr="002F31C2">
        <w:rPr>
          <w:rFonts w:ascii="Times New Roman" w:hAnsi="Times New Roman" w:cs="Times New Roman"/>
          <w:color w:val="000000"/>
          <w:sz w:val="28"/>
          <w:szCs w:val="28"/>
        </w:rPr>
        <w:t>«Геракл», «Считаю до пяти», «Бык, осел и звезда»</w:t>
      </w:r>
      <w:r w:rsidR="00217D6C">
        <w:rPr>
          <w:rFonts w:ascii="Times New Roman" w:hAnsi="Times New Roman" w:cs="Times New Roman"/>
          <w:color w:val="000000"/>
          <w:sz w:val="28"/>
          <w:szCs w:val="28"/>
        </w:rPr>
        <w:t xml:space="preserve"> (в соавторстве с А. Усачевым)</w:t>
      </w:r>
      <w:r w:rsidR="00217D6C" w:rsidRPr="002F31C2">
        <w:rPr>
          <w:rFonts w:ascii="Times New Roman" w:hAnsi="Times New Roman" w:cs="Times New Roman"/>
          <w:color w:val="000000"/>
          <w:sz w:val="28"/>
          <w:szCs w:val="28"/>
        </w:rPr>
        <w:t xml:space="preserve">. </w:t>
      </w:r>
      <w:r w:rsidR="00217D6C">
        <w:rPr>
          <w:rFonts w:ascii="Times New Roman" w:hAnsi="Times New Roman" w:cs="Times New Roman"/>
          <w:color w:val="000000"/>
          <w:sz w:val="28"/>
          <w:szCs w:val="28"/>
        </w:rPr>
        <w:t xml:space="preserve">На примере процесса создания Бартеневым пьесы «Геракл» можно проследить непростой процесс создания драматургического произведения; </w:t>
      </w:r>
      <w:r w:rsidR="00217D6C" w:rsidRPr="002F31C2">
        <w:rPr>
          <w:rFonts w:ascii="Times New Roman" w:hAnsi="Times New Roman" w:cs="Times New Roman"/>
          <w:color w:val="000000"/>
          <w:sz w:val="28"/>
          <w:szCs w:val="28"/>
        </w:rPr>
        <w:t>«Геракл»</w:t>
      </w:r>
      <w:r w:rsidR="00217D6C">
        <w:rPr>
          <w:rFonts w:ascii="Times New Roman" w:hAnsi="Times New Roman" w:cs="Times New Roman"/>
          <w:color w:val="000000"/>
          <w:sz w:val="28"/>
          <w:szCs w:val="28"/>
        </w:rPr>
        <w:t xml:space="preserve"> был</w:t>
      </w:r>
      <w:r w:rsidR="00217D6C" w:rsidRPr="002F31C2">
        <w:rPr>
          <w:rFonts w:ascii="Times New Roman" w:hAnsi="Times New Roman" w:cs="Times New Roman"/>
          <w:color w:val="000000"/>
          <w:sz w:val="28"/>
          <w:szCs w:val="28"/>
        </w:rPr>
        <w:t xml:space="preserve"> задуман автором в начале </w:t>
      </w:r>
      <w:r w:rsidR="00217D6C">
        <w:rPr>
          <w:rFonts w:ascii="Times New Roman" w:hAnsi="Times New Roman" w:cs="Times New Roman"/>
          <w:color w:val="000000"/>
          <w:sz w:val="28"/>
          <w:szCs w:val="28"/>
        </w:rPr>
        <w:t>19</w:t>
      </w:r>
      <w:r w:rsidR="00217D6C" w:rsidRPr="002F31C2">
        <w:rPr>
          <w:rFonts w:ascii="Times New Roman" w:hAnsi="Times New Roman" w:cs="Times New Roman"/>
          <w:color w:val="000000"/>
          <w:sz w:val="28"/>
          <w:szCs w:val="28"/>
        </w:rPr>
        <w:t>80-х гг. Все началось почти с шутки, когда Московскому театру Детской книги «Волшебная лампа» понадобилась образовательная пьеса</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на темы древнегреческой мифологии.</w:t>
      </w:r>
      <w:r w:rsidR="00217D6C">
        <w:rPr>
          <w:rFonts w:ascii="Times New Roman" w:hAnsi="Times New Roman" w:cs="Times New Roman"/>
          <w:color w:val="000000"/>
          <w:sz w:val="28"/>
          <w:szCs w:val="28"/>
        </w:rPr>
        <w:t xml:space="preserve"> М.</w:t>
      </w:r>
      <w:r w:rsidR="00217D6C" w:rsidRPr="002F31C2">
        <w:rPr>
          <w:rFonts w:ascii="Times New Roman" w:hAnsi="Times New Roman" w:cs="Times New Roman"/>
          <w:color w:val="000000"/>
          <w:sz w:val="28"/>
          <w:szCs w:val="28"/>
        </w:rPr>
        <w:t xml:space="preserve">Бартенев написал несколько сцен, </w:t>
      </w:r>
      <w:r w:rsidR="00512C8A">
        <w:rPr>
          <w:rFonts w:ascii="Times New Roman" w:hAnsi="Times New Roman" w:cs="Times New Roman"/>
          <w:color w:val="000000"/>
          <w:sz w:val="28"/>
          <w:szCs w:val="28"/>
        </w:rPr>
        <w:t>в которых</w:t>
      </w:r>
      <w:r w:rsidR="00217D6C">
        <w:rPr>
          <w:rFonts w:ascii="Times New Roman" w:hAnsi="Times New Roman" w:cs="Times New Roman"/>
          <w:color w:val="000000"/>
          <w:sz w:val="28"/>
          <w:szCs w:val="28"/>
        </w:rPr>
        <w:t xml:space="preserve"> молодой</w:t>
      </w:r>
      <w:r w:rsidR="00217D6C" w:rsidRPr="002F31C2">
        <w:rPr>
          <w:rFonts w:ascii="Times New Roman" w:hAnsi="Times New Roman" w:cs="Times New Roman"/>
          <w:color w:val="000000"/>
          <w:sz w:val="28"/>
          <w:szCs w:val="28"/>
        </w:rPr>
        <w:t xml:space="preserve"> отец, чтобы накормить своего малолетнего сына </w:t>
      </w:r>
      <w:r w:rsidR="00217D6C">
        <w:rPr>
          <w:rFonts w:ascii="Times New Roman" w:hAnsi="Times New Roman" w:cs="Times New Roman"/>
          <w:color w:val="000000"/>
          <w:sz w:val="28"/>
          <w:szCs w:val="28"/>
        </w:rPr>
        <w:t xml:space="preserve">нелюбимой </w:t>
      </w:r>
      <w:r w:rsidR="00217D6C" w:rsidRPr="002F31C2">
        <w:rPr>
          <w:rFonts w:ascii="Times New Roman" w:hAnsi="Times New Roman" w:cs="Times New Roman"/>
          <w:color w:val="000000"/>
          <w:sz w:val="28"/>
          <w:szCs w:val="28"/>
        </w:rPr>
        <w:t xml:space="preserve">геркулесовой кашей, рассказывает ему о могучем Геракле, </w:t>
      </w:r>
      <w:r w:rsidR="00512C8A">
        <w:rPr>
          <w:rFonts w:ascii="Times New Roman" w:hAnsi="Times New Roman" w:cs="Times New Roman"/>
          <w:color w:val="000000"/>
          <w:sz w:val="28"/>
          <w:szCs w:val="28"/>
        </w:rPr>
        <w:t>ставшим таким,</w:t>
      </w:r>
      <w:r w:rsidR="00217D6C" w:rsidRPr="002F31C2">
        <w:rPr>
          <w:rFonts w:ascii="Times New Roman" w:hAnsi="Times New Roman" w:cs="Times New Roman"/>
          <w:color w:val="000000"/>
          <w:sz w:val="28"/>
          <w:szCs w:val="28"/>
        </w:rPr>
        <w:t xml:space="preserve"> благодаря </w:t>
      </w:r>
      <w:r w:rsidR="00217D6C">
        <w:rPr>
          <w:rFonts w:ascii="Times New Roman" w:hAnsi="Times New Roman" w:cs="Times New Roman"/>
          <w:color w:val="000000"/>
          <w:sz w:val="28"/>
          <w:szCs w:val="28"/>
        </w:rPr>
        <w:t>её полезным качествам.</w:t>
      </w:r>
      <w:r w:rsidR="00217D6C" w:rsidRPr="002F31C2">
        <w:rPr>
          <w:rFonts w:ascii="Times New Roman" w:hAnsi="Times New Roman" w:cs="Times New Roman"/>
          <w:color w:val="000000"/>
          <w:sz w:val="28"/>
          <w:szCs w:val="28"/>
        </w:rPr>
        <w:t xml:space="preserve"> </w:t>
      </w:r>
      <w:r w:rsidR="00512C8A">
        <w:rPr>
          <w:rFonts w:ascii="Times New Roman" w:hAnsi="Times New Roman" w:cs="Times New Roman"/>
          <w:color w:val="000000"/>
          <w:sz w:val="28"/>
          <w:szCs w:val="28"/>
        </w:rPr>
        <w:t>Р</w:t>
      </w:r>
      <w:r w:rsidR="00217D6C" w:rsidRPr="002F31C2">
        <w:rPr>
          <w:rFonts w:ascii="Times New Roman" w:hAnsi="Times New Roman" w:cs="Times New Roman"/>
          <w:color w:val="000000"/>
          <w:sz w:val="28"/>
          <w:szCs w:val="28"/>
        </w:rPr>
        <w:t xml:space="preserve">ассказывал он о подвигах Геракла так, как помнил из школьных учебников. </w:t>
      </w:r>
      <w:r w:rsidR="00217D6C">
        <w:rPr>
          <w:rFonts w:ascii="Times New Roman" w:hAnsi="Times New Roman" w:cs="Times New Roman"/>
          <w:color w:val="000000"/>
          <w:sz w:val="28"/>
          <w:szCs w:val="28"/>
        </w:rPr>
        <w:t xml:space="preserve">Получился ряд забавных, анекдотичных историй, прямого отношения к греческой мифологии не имеющих. </w:t>
      </w:r>
    </w:p>
    <w:p w:rsidR="00217D6C" w:rsidRPr="002F31C2" w:rsidRDefault="00217D6C" w:rsidP="00217D6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Продолжая работать над пьесой, </w:t>
      </w:r>
      <w:r w:rsidRPr="002F31C2">
        <w:rPr>
          <w:rFonts w:ascii="Times New Roman" w:hAnsi="Times New Roman" w:cs="Times New Roman"/>
          <w:color w:val="000000"/>
          <w:sz w:val="28"/>
          <w:szCs w:val="28"/>
        </w:rPr>
        <w:t xml:space="preserve">автор </w:t>
      </w:r>
      <w:r>
        <w:rPr>
          <w:rFonts w:ascii="Times New Roman" w:hAnsi="Times New Roman" w:cs="Times New Roman"/>
          <w:color w:val="000000"/>
          <w:sz w:val="28"/>
          <w:szCs w:val="28"/>
        </w:rPr>
        <w:t>постепенно убрал линию</w:t>
      </w:r>
      <w:r w:rsidRPr="002F31C2">
        <w:rPr>
          <w:rFonts w:ascii="Times New Roman" w:hAnsi="Times New Roman" w:cs="Times New Roman"/>
          <w:color w:val="000000"/>
          <w:sz w:val="28"/>
          <w:szCs w:val="28"/>
        </w:rPr>
        <w:t xml:space="preserve"> папы с сыном. Осталась</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комедия о Геракле и его подвигах, в которой </w:t>
      </w:r>
      <w:r>
        <w:rPr>
          <w:rFonts w:ascii="Times New Roman" w:hAnsi="Times New Roman" w:cs="Times New Roman"/>
          <w:color w:val="000000"/>
          <w:sz w:val="28"/>
          <w:szCs w:val="28"/>
        </w:rPr>
        <w:t xml:space="preserve">древнегреческие </w:t>
      </w:r>
      <w:r w:rsidRPr="002F31C2">
        <w:rPr>
          <w:rFonts w:ascii="Times New Roman" w:hAnsi="Times New Roman" w:cs="Times New Roman"/>
          <w:color w:val="000000"/>
          <w:sz w:val="28"/>
          <w:szCs w:val="28"/>
        </w:rPr>
        <w:t>персонажи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 наделены лаконичными</w:t>
      </w:r>
      <w:r>
        <w:rPr>
          <w:rFonts w:ascii="Times New Roman" w:hAnsi="Times New Roman" w:cs="Times New Roman"/>
          <w:color w:val="000000"/>
          <w:sz w:val="28"/>
          <w:szCs w:val="28"/>
        </w:rPr>
        <w:t>, пародийными</w:t>
      </w:r>
      <w:r w:rsidRPr="002F31C2">
        <w:rPr>
          <w:rFonts w:ascii="Times New Roman" w:hAnsi="Times New Roman" w:cs="Times New Roman"/>
          <w:color w:val="000000"/>
          <w:sz w:val="28"/>
          <w:szCs w:val="28"/>
        </w:rPr>
        <w:t xml:space="preserve"> и современными характерами. Вот </w:t>
      </w:r>
      <w:r>
        <w:rPr>
          <w:rFonts w:ascii="Times New Roman" w:hAnsi="Times New Roman" w:cs="Times New Roman"/>
          <w:color w:val="000000"/>
          <w:sz w:val="28"/>
          <w:szCs w:val="28"/>
        </w:rPr>
        <w:t>как описал М. Бартенев</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встречу Геракла с </w:t>
      </w:r>
      <w:r w:rsidRPr="002F31C2">
        <w:rPr>
          <w:rFonts w:ascii="Times New Roman" w:hAnsi="Times New Roman" w:cs="Times New Roman"/>
          <w:color w:val="000000"/>
          <w:sz w:val="28"/>
          <w:szCs w:val="28"/>
        </w:rPr>
        <w:t>цар</w:t>
      </w:r>
      <w:r>
        <w:rPr>
          <w:rFonts w:ascii="Times New Roman" w:hAnsi="Times New Roman" w:cs="Times New Roman"/>
          <w:color w:val="000000"/>
          <w:sz w:val="28"/>
          <w:szCs w:val="28"/>
        </w:rPr>
        <w:t>ем Миносом и</w:t>
      </w:r>
      <w:r w:rsidRPr="002F31C2">
        <w:rPr>
          <w:rFonts w:ascii="Times New Roman" w:hAnsi="Times New Roman" w:cs="Times New Roman"/>
          <w:color w:val="000000"/>
          <w:sz w:val="28"/>
          <w:szCs w:val="28"/>
        </w:rPr>
        <w:t xml:space="preserve"> его любим</w:t>
      </w:r>
      <w:r>
        <w:rPr>
          <w:rFonts w:ascii="Times New Roman" w:hAnsi="Times New Roman" w:cs="Times New Roman"/>
          <w:color w:val="000000"/>
          <w:sz w:val="28"/>
          <w:szCs w:val="28"/>
        </w:rPr>
        <w:t>ым</w:t>
      </w:r>
      <w:r w:rsidRPr="002F31C2">
        <w:rPr>
          <w:rFonts w:ascii="Times New Roman" w:hAnsi="Times New Roman" w:cs="Times New Roman"/>
          <w:color w:val="000000"/>
          <w:sz w:val="28"/>
          <w:szCs w:val="28"/>
        </w:rPr>
        <w:t xml:space="preserve"> Бык</w:t>
      </w:r>
      <w:r>
        <w:rPr>
          <w:rFonts w:ascii="Times New Roman" w:hAnsi="Times New Roman" w:cs="Times New Roman"/>
          <w:color w:val="000000"/>
          <w:sz w:val="28"/>
          <w:szCs w:val="28"/>
        </w:rPr>
        <w:t>ом</w:t>
      </w:r>
      <w:r w:rsidRPr="002F31C2">
        <w:rPr>
          <w:rFonts w:ascii="Times New Roman" w:hAnsi="Times New Roman" w:cs="Times New Roman"/>
          <w:color w:val="000000"/>
          <w:sz w:val="28"/>
          <w:szCs w:val="28"/>
        </w:rPr>
        <w:t>:</w:t>
      </w:r>
    </w:p>
    <w:p w:rsidR="00217D6C" w:rsidRPr="002F31C2" w:rsidRDefault="00217D6C" w:rsidP="00217D6C">
      <w:pPr>
        <w:pStyle w:val="Normal"/>
        <w:spacing w:line="360" w:lineRule="auto"/>
        <w:jc w:val="both"/>
        <w:rPr>
          <w:sz w:val="28"/>
          <w:szCs w:val="28"/>
        </w:rPr>
      </w:pPr>
      <w:r w:rsidRPr="002F31C2">
        <w:rPr>
          <w:sz w:val="28"/>
          <w:szCs w:val="28"/>
        </w:rPr>
        <w:t>«</w:t>
      </w:r>
      <w:r w:rsidRPr="00F12E7B">
        <w:rPr>
          <w:i/>
          <w:sz w:val="28"/>
          <w:szCs w:val="28"/>
        </w:rPr>
        <w:t>Остров Крит. Царь Минос сидит на троне. Рядом Бык. Посередине - огромная бочка вина. Пьют.</w:t>
      </w:r>
    </w:p>
    <w:p w:rsidR="00217D6C" w:rsidRPr="002F31C2" w:rsidRDefault="00217D6C" w:rsidP="00217D6C">
      <w:pPr>
        <w:pStyle w:val="Normal"/>
        <w:spacing w:line="360" w:lineRule="auto"/>
        <w:jc w:val="both"/>
        <w:rPr>
          <w:sz w:val="28"/>
          <w:szCs w:val="28"/>
        </w:rPr>
      </w:pPr>
      <w:r w:rsidRPr="002F31C2">
        <w:rPr>
          <w:sz w:val="28"/>
          <w:szCs w:val="28"/>
        </w:rPr>
        <w:t xml:space="preserve">БЫК. Ах, какой сильный! Ах! Ну, прямо не могу, какой я сильный!  </w:t>
      </w:r>
      <w:r w:rsidRPr="00F12E7B">
        <w:rPr>
          <w:i/>
          <w:sz w:val="28"/>
          <w:szCs w:val="28"/>
        </w:rPr>
        <w:t>(Царю Миносу).</w:t>
      </w:r>
      <w:r w:rsidRPr="002F31C2">
        <w:rPr>
          <w:sz w:val="28"/>
          <w:szCs w:val="28"/>
        </w:rPr>
        <w:t xml:space="preserve"> А ты можешь?</w:t>
      </w:r>
    </w:p>
    <w:p w:rsidR="00217D6C" w:rsidRPr="002F31C2" w:rsidRDefault="00217D6C" w:rsidP="00217D6C">
      <w:pPr>
        <w:pStyle w:val="Normal"/>
        <w:spacing w:line="360" w:lineRule="auto"/>
        <w:jc w:val="both"/>
        <w:rPr>
          <w:sz w:val="28"/>
          <w:szCs w:val="28"/>
        </w:rPr>
      </w:pPr>
      <w:r w:rsidRPr="002F31C2">
        <w:rPr>
          <w:sz w:val="28"/>
          <w:szCs w:val="28"/>
        </w:rPr>
        <w:t>МИНОС. И я тоже не могу. Ах! Какой ты сильный...</w:t>
      </w:r>
    </w:p>
    <w:p w:rsidR="00217D6C" w:rsidRPr="002F31C2" w:rsidRDefault="00217D6C" w:rsidP="00217D6C">
      <w:pPr>
        <w:pStyle w:val="Normal"/>
        <w:spacing w:line="360" w:lineRule="auto"/>
        <w:jc w:val="both"/>
        <w:rPr>
          <w:sz w:val="28"/>
          <w:szCs w:val="28"/>
        </w:rPr>
      </w:pPr>
      <w:r w:rsidRPr="002F31C2">
        <w:rPr>
          <w:sz w:val="28"/>
          <w:szCs w:val="28"/>
        </w:rPr>
        <w:t>БЫК. Такой сильный, да?</w:t>
      </w:r>
    </w:p>
    <w:p w:rsidR="00217D6C" w:rsidRPr="002F31C2" w:rsidRDefault="00217D6C" w:rsidP="00217D6C">
      <w:pPr>
        <w:pStyle w:val="Normal"/>
        <w:spacing w:line="360" w:lineRule="auto"/>
        <w:jc w:val="both"/>
        <w:rPr>
          <w:sz w:val="28"/>
          <w:szCs w:val="28"/>
        </w:rPr>
      </w:pPr>
      <w:r w:rsidRPr="002F31C2">
        <w:rPr>
          <w:sz w:val="28"/>
          <w:szCs w:val="28"/>
        </w:rPr>
        <w:t>МИНОС. Да. Такой сильный.</w:t>
      </w:r>
    </w:p>
    <w:p w:rsidR="00217D6C" w:rsidRPr="002F31C2" w:rsidRDefault="00217D6C" w:rsidP="00217D6C">
      <w:pPr>
        <w:pStyle w:val="Normal"/>
        <w:spacing w:line="360" w:lineRule="auto"/>
        <w:jc w:val="both"/>
        <w:rPr>
          <w:sz w:val="28"/>
          <w:szCs w:val="28"/>
        </w:rPr>
      </w:pPr>
      <w:r w:rsidRPr="002F31C2">
        <w:rPr>
          <w:sz w:val="28"/>
          <w:szCs w:val="28"/>
        </w:rPr>
        <w:t>БЫК. Вот и я тоже не могу.</w:t>
      </w:r>
    </w:p>
    <w:p w:rsidR="00217D6C" w:rsidRPr="002F31C2" w:rsidRDefault="00217D6C" w:rsidP="00217D6C">
      <w:pPr>
        <w:pStyle w:val="Normal"/>
        <w:spacing w:line="360" w:lineRule="auto"/>
        <w:jc w:val="both"/>
        <w:rPr>
          <w:sz w:val="28"/>
          <w:szCs w:val="28"/>
        </w:rPr>
      </w:pPr>
      <w:r w:rsidRPr="002F31C2">
        <w:rPr>
          <w:sz w:val="28"/>
          <w:szCs w:val="28"/>
        </w:rPr>
        <w:t>МИНОС. И я тоже. Такой сильный бык!</w:t>
      </w:r>
    </w:p>
    <w:p w:rsidR="00217D6C" w:rsidRPr="002F31C2" w:rsidRDefault="00217D6C" w:rsidP="00217D6C">
      <w:pPr>
        <w:pStyle w:val="Normal"/>
        <w:spacing w:line="360" w:lineRule="auto"/>
        <w:jc w:val="both"/>
        <w:rPr>
          <w:sz w:val="28"/>
          <w:szCs w:val="28"/>
        </w:rPr>
      </w:pPr>
      <w:r w:rsidRPr="002F31C2">
        <w:rPr>
          <w:sz w:val="28"/>
          <w:szCs w:val="28"/>
        </w:rPr>
        <w:t>БЫК. Такого второго не найдешь на острове!</w:t>
      </w:r>
    </w:p>
    <w:p w:rsidR="00217D6C" w:rsidRPr="002F31C2" w:rsidRDefault="00217D6C" w:rsidP="00217D6C">
      <w:pPr>
        <w:pStyle w:val="Normal"/>
        <w:spacing w:line="360" w:lineRule="auto"/>
        <w:jc w:val="both"/>
        <w:rPr>
          <w:sz w:val="28"/>
          <w:szCs w:val="28"/>
        </w:rPr>
      </w:pPr>
      <w:r w:rsidRPr="002F31C2">
        <w:rPr>
          <w:sz w:val="28"/>
          <w:szCs w:val="28"/>
        </w:rPr>
        <w:t>МИНОС. Да. На ос</w:t>
      </w:r>
      <w:r>
        <w:rPr>
          <w:sz w:val="28"/>
          <w:szCs w:val="28"/>
        </w:rPr>
        <w:t>трове вообще второго не найдешь</w:t>
      </w:r>
      <w:r w:rsidRPr="002F31C2">
        <w:rPr>
          <w:sz w:val="28"/>
          <w:szCs w:val="28"/>
        </w:rPr>
        <w:t>.</w:t>
      </w:r>
      <w:r w:rsidRPr="00616020">
        <w:rPr>
          <w:sz w:val="28"/>
          <w:szCs w:val="28"/>
        </w:rPr>
        <w:t xml:space="preserve">[…] </w:t>
      </w:r>
      <w:r w:rsidRPr="00F12E7B">
        <w:rPr>
          <w:i/>
          <w:sz w:val="28"/>
          <w:szCs w:val="28"/>
        </w:rPr>
        <w:t>(у острова выныривает Геракл).</w:t>
      </w:r>
    </w:p>
    <w:p w:rsidR="00217D6C" w:rsidRPr="002F31C2" w:rsidRDefault="00217D6C" w:rsidP="00217D6C">
      <w:pPr>
        <w:pStyle w:val="Normal"/>
        <w:spacing w:line="360" w:lineRule="auto"/>
        <w:jc w:val="both"/>
        <w:rPr>
          <w:sz w:val="28"/>
          <w:szCs w:val="28"/>
        </w:rPr>
      </w:pPr>
      <w:r w:rsidRPr="002F31C2">
        <w:rPr>
          <w:sz w:val="28"/>
          <w:szCs w:val="28"/>
        </w:rPr>
        <w:t>ГЕРАКЛ. Здравствуйте! Это случайно не остров Крит?</w:t>
      </w:r>
    </w:p>
    <w:p w:rsidR="00217D6C" w:rsidRPr="002F31C2" w:rsidRDefault="00217D6C" w:rsidP="00217D6C">
      <w:pPr>
        <w:pStyle w:val="Normal"/>
        <w:spacing w:line="360" w:lineRule="auto"/>
        <w:jc w:val="both"/>
        <w:rPr>
          <w:sz w:val="28"/>
          <w:szCs w:val="28"/>
        </w:rPr>
      </w:pPr>
      <w:r w:rsidRPr="002F31C2">
        <w:rPr>
          <w:sz w:val="28"/>
          <w:szCs w:val="28"/>
        </w:rPr>
        <w:t>МИНОС. А что?</w:t>
      </w:r>
    </w:p>
    <w:p w:rsidR="00217D6C" w:rsidRPr="002F31C2" w:rsidRDefault="00217D6C" w:rsidP="00217D6C">
      <w:pPr>
        <w:pStyle w:val="Normal"/>
        <w:spacing w:line="360" w:lineRule="auto"/>
        <w:jc w:val="both"/>
        <w:rPr>
          <w:sz w:val="28"/>
          <w:szCs w:val="28"/>
        </w:rPr>
      </w:pPr>
      <w:r w:rsidRPr="002F31C2">
        <w:rPr>
          <w:sz w:val="28"/>
          <w:szCs w:val="28"/>
        </w:rPr>
        <w:t xml:space="preserve">ГЕРАКЛ. Ничего. Просто нужен он мне </w:t>
      </w:r>
      <w:r>
        <w:rPr>
          <w:sz w:val="28"/>
          <w:szCs w:val="28"/>
        </w:rPr>
        <w:t>—</w:t>
      </w:r>
      <w:r w:rsidRPr="002F31C2">
        <w:rPr>
          <w:sz w:val="28"/>
          <w:szCs w:val="28"/>
        </w:rPr>
        <w:t xml:space="preserve"> остров Крит.</w:t>
      </w:r>
    </w:p>
    <w:p w:rsidR="00217D6C" w:rsidRPr="002F31C2" w:rsidRDefault="00217D6C" w:rsidP="00217D6C">
      <w:pPr>
        <w:pStyle w:val="Normal"/>
        <w:spacing w:line="360" w:lineRule="auto"/>
        <w:jc w:val="both"/>
        <w:rPr>
          <w:sz w:val="28"/>
          <w:szCs w:val="28"/>
        </w:rPr>
      </w:pPr>
      <w:r w:rsidRPr="002F31C2">
        <w:rPr>
          <w:sz w:val="28"/>
          <w:szCs w:val="28"/>
        </w:rPr>
        <w:t>МИНОС. А зачем?</w:t>
      </w:r>
    </w:p>
    <w:p w:rsidR="00217D6C" w:rsidRPr="002F31C2" w:rsidRDefault="00217D6C" w:rsidP="00217D6C">
      <w:pPr>
        <w:pStyle w:val="Normal"/>
        <w:spacing w:line="360" w:lineRule="auto"/>
        <w:jc w:val="both"/>
        <w:rPr>
          <w:sz w:val="28"/>
          <w:szCs w:val="28"/>
        </w:rPr>
      </w:pPr>
      <w:r w:rsidRPr="002F31C2">
        <w:rPr>
          <w:sz w:val="28"/>
          <w:szCs w:val="28"/>
        </w:rPr>
        <w:t>ГЕРАКЛ. Да там, говорят, у царя Миноса Бык есть</w:t>
      </w:r>
      <w:r>
        <w:rPr>
          <w:sz w:val="28"/>
          <w:szCs w:val="28"/>
        </w:rPr>
        <w:t>.</w:t>
      </w:r>
    </w:p>
    <w:p w:rsidR="00217D6C" w:rsidRPr="00616020" w:rsidRDefault="00217D6C" w:rsidP="00217D6C">
      <w:pPr>
        <w:pStyle w:val="Normal"/>
        <w:spacing w:line="360" w:lineRule="auto"/>
        <w:jc w:val="both"/>
        <w:rPr>
          <w:sz w:val="28"/>
          <w:szCs w:val="28"/>
        </w:rPr>
      </w:pPr>
      <w:r w:rsidRPr="002F31C2">
        <w:rPr>
          <w:sz w:val="28"/>
          <w:szCs w:val="28"/>
        </w:rPr>
        <w:t xml:space="preserve">БЫК </w:t>
      </w:r>
      <w:r w:rsidRPr="00F12E7B">
        <w:rPr>
          <w:i/>
          <w:sz w:val="28"/>
          <w:szCs w:val="28"/>
        </w:rPr>
        <w:t>(оживляясь)</w:t>
      </w:r>
      <w:r w:rsidRPr="002F31C2">
        <w:rPr>
          <w:sz w:val="28"/>
          <w:szCs w:val="28"/>
        </w:rPr>
        <w:t xml:space="preserve">. Бык! Бык! Да-да, конечно. Бык! Это я </w:t>
      </w:r>
      <w:r>
        <w:rPr>
          <w:sz w:val="28"/>
          <w:szCs w:val="28"/>
        </w:rPr>
        <w:t>—</w:t>
      </w:r>
      <w:r w:rsidRPr="002F31C2">
        <w:rPr>
          <w:sz w:val="28"/>
          <w:szCs w:val="28"/>
        </w:rPr>
        <w:t xml:space="preserve"> Бык!</w:t>
      </w:r>
      <w:r w:rsidRPr="00616020">
        <w:rPr>
          <w:sz w:val="28"/>
          <w:szCs w:val="28"/>
        </w:rPr>
        <w:t>[…]</w:t>
      </w:r>
    </w:p>
    <w:p w:rsidR="00217D6C" w:rsidRPr="002F31C2" w:rsidRDefault="00217D6C" w:rsidP="00217D6C">
      <w:pPr>
        <w:pStyle w:val="Normal"/>
        <w:spacing w:line="360" w:lineRule="auto"/>
        <w:jc w:val="both"/>
        <w:rPr>
          <w:sz w:val="28"/>
          <w:szCs w:val="28"/>
        </w:rPr>
      </w:pPr>
      <w:r w:rsidRPr="002F31C2">
        <w:rPr>
          <w:sz w:val="28"/>
          <w:szCs w:val="28"/>
        </w:rPr>
        <w:t xml:space="preserve">ГЕРАКЛ </w:t>
      </w:r>
      <w:r w:rsidRPr="00F12E7B">
        <w:rPr>
          <w:i/>
          <w:sz w:val="28"/>
          <w:szCs w:val="28"/>
        </w:rPr>
        <w:t>(сходит на берег)</w:t>
      </w:r>
      <w:r w:rsidRPr="002F31C2">
        <w:rPr>
          <w:sz w:val="28"/>
          <w:szCs w:val="28"/>
        </w:rPr>
        <w:t xml:space="preserve">. Вот и хорошо. Раз ты </w:t>
      </w:r>
      <w:r>
        <w:rPr>
          <w:sz w:val="28"/>
          <w:szCs w:val="28"/>
        </w:rPr>
        <w:t>—</w:t>
      </w:r>
      <w:r w:rsidRPr="002F31C2">
        <w:rPr>
          <w:sz w:val="28"/>
          <w:szCs w:val="28"/>
        </w:rPr>
        <w:t xml:space="preserve"> бык, значит, он царь Минос, а это значит, остров Крит, а...</w:t>
      </w:r>
    </w:p>
    <w:p w:rsidR="00217D6C" w:rsidRPr="002F31C2" w:rsidRDefault="00217D6C" w:rsidP="00217D6C">
      <w:pPr>
        <w:pStyle w:val="Normal"/>
        <w:spacing w:line="360" w:lineRule="auto"/>
        <w:jc w:val="both"/>
        <w:rPr>
          <w:sz w:val="28"/>
          <w:szCs w:val="28"/>
        </w:rPr>
      </w:pPr>
      <w:r w:rsidRPr="002F31C2">
        <w:rPr>
          <w:sz w:val="28"/>
          <w:szCs w:val="28"/>
        </w:rPr>
        <w:t>МИНОС. А ты?</w:t>
      </w:r>
    </w:p>
    <w:p w:rsidR="00217D6C" w:rsidRPr="002F31C2" w:rsidRDefault="00217D6C" w:rsidP="00217D6C">
      <w:pPr>
        <w:pStyle w:val="Normal"/>
        <w:spacing w:line="360" w:lineRule="auto"/>
        <w:jc w:val="both"/>
        <w:rPr>
          <w:sz w:val="28"/>
          <w:szCs w:val="28"/>
        </w:rPr>
      </w:pPr>
      <w:r w:rsidRPr="002F31C2">
        <w:rPr>
          <w:sz w:val="28"/>
          <w:szCs w:val="28"/>
        </w:rPr>
        <w:t xml:space="preserve">ГЕРАКЛ. А я </w:t>
      </w:r>
      <w:r>
        <w:rPr>
          <w:sz w:val="28"/>
          <w:szCs w:val="28"/>
        </w:rPr>
        <w:t>—</w:t>
      </w:r>
      <w:r w:rsidRPr="002F31C2">
        <w:rPr>
          <w:sz w:val="28"/>
          <w:szCs w:val="28"/>
        </w:rPr>
        <w:t xml:space="preserve"> Геракл.</w:t>
      </w:r>
    </w:p>
    <w:p w:rsidR="00217D6C" w:rsidRPr="002F31C2" w:rsidRDefault="00217D6C" w:rsidP="00217D6C">
      <w:pPr>
        <w:pStyle w:val="Normal"/>
        <w:spacing w:line="360" w:lineRule="auto"/>
        <w:jc w:val="both"/>
        <w:rPr>
          <w:sz w:val="28"/>
          <w:szCs w:val="28"/>
        </w:rPr>
      </w:pPr>
      <w:r w:rsidRPr="002F31C2">
        <w:rPr>
          <w:sz w:val="28"/>
          <w:szCs w:val="28"/>
        </w:rPr>
        <w:t>МИНОС. О! Тот самый?</w:t>
      </w:r>
    </w:p>
    <w:p w:rsidR="00217D6C" w:rsidRPr="00122EC7" w:rsidRDefault="00217D6C" w:rsidP="00217D6C">
      <w:pPr>
        <w:pStyle w:val="Normal"/>
        <w:spacing w:line="360" w:lineRule="auto"/>
        <w:jc w:val="both"/>
        <w:rPr>
          <w:sz w:val="28"/>
          <w:szCs w:val="28"/>
        </w:rPr>
      </w:pPr>
      <w:r w:rsidRPr="002F31C2">
        <w:rPr>
          <w:sz w:val="28"/>
          <w:szCs w:val="28"/>
        </w:rPr>
        <w:t xml:space="preserve">БЫК </w:t>
      </w:r>
      <w:r w:rsidRPr="00F12E7B">
        <w:rPr>
          <w:i/>
          <w:sz w:val="28"/>
          <w:szCs w:val="28"/>
        </w:rPr>
        <w:t>(не давая ответить).</w:t>
      </w:r>
      <w:r w:rsidRPr="002F31C2">
        <w:rPr>
          <w:sz w:val="28"/>
          <w:szCs w:val="28"/>
        </w:rPr>
        <w:t xml:space="preserve"> А я бык </w:t>
      </w:r>
      <w:r>
        <w:rPr>
          <w:sz w:val="28"/>
          <w:szCs w:val="28"/>
        </w:rPr>
        <w:t>—</w:t>
      </w:r>
      <w:r w:rsidRPr="002F31C2">
        <w:rPr>
          <w:sz w:val="28"/>
          <w:szCs w:val="28"/>
        </w:rPr>
        <w:t xml:space="preserve"> тот самый. Самый сильный. Из них.</w:t>
      </w:r>
      <w:r w:rsidRPr="00122EC7">
        <w:rPr>
          <w:sz w:val="28"/>
          <w:szCs w:val="28"/>
        </w:rPr>
        <w:t>[…]</w:t>
      </w:r>
    </w:p>
    <w:p w:rsidR="00217D6C" w:rsidRPr="002F31C2" w:rsidRDefault="00217D6C" w:rsidP="00217D6C">
      <w:pPr>
        <w:pStyle w:val="Normal"/>
        <w:spacing w:line="360" w:lineRule="auto"/>
        <w:jc w:val="both"/>
        <w:rPr>
          <w:sz w:val="28"/>
          <w:szCs w:val="28"/>
        </w:rPr>
      </w:pPr>
      <w:r w:rsidRPr="002F31C2">
        <w:rPr>
          <w:sz w:val="28"/>
          <w:szCs w:val="28"/>
        </w:rPr>
        <w:t>ГЕРАКЛ. Да я-то верю. Сразу вид</w:t>
      </w:r>
      <w:r>
        <w:rPr>
          <w:sz w:val="28"/>
          <w:szCs w:val="28"/>
        </w:rPr>
        <w:t>н</w:t>
      </w:r>
      <w:r w:rsidRPr="002F31C2">
        <w:rPr>
          <w:sz w:val="28"/>
          <w:szCs w:val="28"/>
        </w:rPr>
        <w:t xml:space="preserve">о, очень сильный бык. Очень. Это ведь Эврисфей не верит. Есть, говорит, у царя Миноса бык </w:t>
      </w:r>
      <w:r>
        <w:rPr>
          <w:sz w:val="28"/>
          <w:szCs w:val="28"/>
        </w:rPr>
        <w:t>—</w:t>
      </w:r>
      <w:r w:rsidRPr="002F31C2">
        <w:rPr>
          <w:sz w:val="28"/>
          <w:szCs w:val="28"/>
        </w:rPr>
        <w:t xml:space="preserve"> слабый такой бык. Самый слабый.</w:t>
      </w:r>
    </w:p>
    <w:p w:rsidR="00217D6C" w:rsidRPr="002F31C2" w:rsidRDefault="00217D6C" w:rsidP="00217D6C">
      <w:pPr>
        <w:pStyle w:val="Normal"/>
        <w:spacing w:line="360" w:lineRule="auto"/>
        <w:jc w:val="both"/>
        <w:rPr>
          <w:sz w:val="28"/>
          <w:szCs w:val="28"/>
        </w:rPr>
      </w:pPr>
      <w:r w:rsidRPr="002F31C2">
        <w:rPr>
          <w:sz w:val="28"/>
          <w:szCs w:val="28"/>
        </w:rPr>
        <w:t>МИНОС. Значит, он меня не уважает.</w:t>
      </w:r>
      <w:r w:rsidRPr="00616020">
        <w:rPr>
          <w:sz w:val="28"/>
          <w:szCs w:val="28"/>
        </w:rPr>
        <w:t xml:space="preserve">[…] </w:t>
      </w:r>
      <w:r w:rsidRPr="002F31C2">
        <w:rPr>
          <w:sz w:val="28"/>
          <w:szCs w:val="28"/>
        </w:rPr>
        <w:t>Ну, тогда я сейчас сам к нему</w:t>
      </w:r>
      <w:r w:rsidRPr="0085299C">
        <w:rPr>
          <w:sz w:val="28"/>
          <w:szCs w:val="28"/>
        </w:rPr>
        <w:t xml:space="preserve">[…] </w:t>
      </w:r>
      <w:r w:rsidRPr="002F31C2">
        <w:rPr>
          <w:sz w:val="28"/>
          <w:szCs w:val="28"/>
        </w:rPr>
        <w:t xml:space="preserve"> </w:t>
      </w:r>
      <w:r w:rsidRPr="00F12E7B">
        <w:rPr>
          <w:i/>
          <w:sz w:val="28"/>
          <w:szCs w:val="28"/>
        </w:rPr>
        <w:t>(Гераклу)</w:t>
      </w:r>
      <w:r w:rsidRPr="002F31C2">
        <w:rPr>
          <w:sz w:val="28"/>
          <w:szCs w:val="28"/>
        </w:rPr>
        <w:t xml:space="preserve"> Залезай на меня и показывай дорогу. Вперед!</w:t>
      </w:r>
    </w:p>
    <w:p w:rsidR="00217D6C" w:rsidRPr="002F31C2" w:rsidRDefault="00217D6C" w:rsidP="00217D6C">
      <w:pPr>
        <w:pStyle w:val="Normal"/>
        <w:spacing w:line="360" w:lineRule="auto"/>
        <w:jc w:val="both"/>
        <w:rPr>
          <w:sz w:val="28"/>
          <w:szCs w:val="28"/>
        </w:rPr>
      </w:pPr>
      <w:r w:rsidRPr="002F31C2">
        <w:rPr>
          <w:sz w:val="28"/>
          <w:szCs w:val="28"/>
        </w:rPr>
        <w:t xml:space="preserve">ГЕРАКЛ </w:t>
      </w:r>
      <w:r w:rsidRPr="00F12E7B">
        <w:rPr>
          <w:i/>
          <w:sz w:val="28"/>
          <w:szCs w:val="28"/>
        </w:rPr>
        <w:t>(садясь верхом на быка, про себя).</w:t>
      </w:r>
      <w:r w:rsidRPr="002F31C2">
        <w:rPr>
          <w:sz w:val="28"/>
          <w:szCs w:val="28"/>
        </w:rPr>
        <w:t xml:space="preserve"> В нашем деле не только сила, но и хитрость нужна!»</w:t>
      </w:r>
      <w:r w:rsidRPr="002E7D64">
        <w:rPr>
          <w:rStyle w:val="a3"/>
        </w:rPr>
        <w:footnoteReference w:id="383"/>
      </w:r>
      <w:r w:rsidRPr="002F31C2">
        <w:rPr>
          <w:sz w:val="28"/>
          <w:szCs w:val="28"/>
        </w:rPr>
        <w:t xml:space="preserve">. </w:t>
      </w:r>
    </w:p>
    <w:p w:rsidR="00217D6C" w:rsidRPr="002F31C2" w:rsidRDefault="00217D6C" w:rsidP="00217D6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Даже в этой комедии для детей </w:t>
      </w:r>
      <w:r w:rsidR="00CB74B2">
        <w:rPr>
          <w:rFonts w:ascii="Times New Roman" w:hAnsi="Times New Roman" w:cs="Times New Roman"/>
          <w:color w:val="000000"/>
          <w:sz w:val="28"/>
          <w:szCs w:val="28"/>
        </w:rPr>
        <w:t>очевидно</w:t>
      </w:r>
      <w:r>
        <w:rPr>
          <w:rFonts w:ascii="Times New Roman" w:hAnsi="Times New Roman" w:cs="Times New Roman"/>
          <w:color w:val="000000"/>
          <w:sz w:val="28"/>
          <w:szCs w:val="28"/>
        </w:rPr>
        <w:t xml:space="preserve"> </w:t>
      </w:r>
      <w:r w:rsidRPr="007A68FB">
        <w:rPr>
          <w:rFonts w:ascii="Times New Roman" w:hAnsi="Times New Roman" w:cs="Times New Roman"/>
          <w:sz w:val="28"/>
          <w:szCs w:val="28"/>
        </w:rPr>
        <w:t xml:space="preserve">полное отсутствие </w:t>
      </w:r>
      <w:r>
        <w:rPr>
          <w:rFonts w:ascii="Times New Roman" w:hAnsi="Times New Roman" w:cs="Times New Roman"/>
          <w:sz w:val="28"/>
          <w:szCs w:val="28"/>
        </w:rPr>
        <w:t>«</w:t>
      </w:r>
      <w:r w:rsidRPr="007A68FB">
        <w:rPr>
          <w:rFonts w:ascii="Times New Roman" w:hAnsi="Times New Roman" w:cs="Times New Roman"/>
          <w:sz w:val="28"/>
          <w:szCs w:val="28"/>
        </w:rPr>
        <w:t>не то что</w:t>
      </w:r>
      <w:r>
        <w:rPr>
          <w:rFonts w:ascii="Times New Roman" w:hAnsi="Times New Roman" w:cs="Times New Roman"/>
          <w:sz w:val="28"/>
          <w:szCs w:val="28"/>
        </w:rPr>
        <w:t xml:space="preserve"> </w:t>
      </w:r>
      <w:r w:rsidRPr="007A68FB">
        <w:rPr>
          <w:rFonts w:ascii="Times New Roman" w:hAnsi="Times New Roman" w:cs="Times New Roman"/>
          <w:sz w:val="28"/>
          <w:szCs w:val="28"/>
        </w:rPr>
        <w:t>благоговения, но и простой вежливости и не только к правительству, но и к самому носителю верховной власти</w:t>
      </w:r>
      <w:r>
        <w:rPr>
          <w:rStyle w:val="a3"/>
          <w:rFonts w:ascii="Times New Roman" w:hAnsi="Times New Roman" w:cs="Times New Roman"/>
        </w:rPr>
        <w:footnoteReference w:id="384"/>
      </w:r>
      <w:r>
        <w:rPr>
          <w:rFonts w:ascii="Times New Roman" w:hAnsi="Times New Roman" w:cs="Times New Roman"/>
          <w:sz w:val="28"/>
          <w:szCs w:val="28"/>
        </w:rPr>
        <w:t xml:space="preserve">. </w:t>
      </w:r>
      <w:r>
        <w:rPr>
          <w:rFonts w:ascii="Times New Roman" w:hAnsi="Times New Roman" w:cs="Times New Roman"/>
          <w:color w:val="000000"/>
          <w:sz w:val="28"/>
          <w:szCs w:val="28"/>
        </w:rPr>
        <w:t>Комические, п</w:t>
      </w:r>
      <w:r w:rsidRPr="002F31C2">
        <w:rPr>
          <w:rFonts w:ascii="Times New Roman" w:hAnsi="Times New Roman" w:cs="Times New Roman"/>
          <w:color w:val="000000"/>
          <w:sz w:val="28"/>
          <w:szCs w:val="28"/>
        </w:rPr>
        <w:t xml:space="preserve">ародийные мотивы для </w:t>
      </w:r>
      <w:r>
        <w:rPr>
          <w:rFonts w:ascii="Times New Roman" w:hAnsi="Times New Roman" w:cs="Times New Roman"/>
          <w:color w:val="000000"/>
          <w:sz w:val="28"/>
          <w:szCs w:val="28"/>
        </w:rPr>
        <w:t>автора «Геракла» - инструмент, с помощью которого он</w:t>
      </w:r>
      <w:r w:rsidR="00CB74B2">
        <w:rPr>
          <w:rFonts w:ascii="Times New Roman" w:hAnsi="Times New Roman" w:cs="Times New Roman"/>
          <w:color w:val="000000"/>
          <w:sz w:val="28"/>
          <w:szCs w:val="28"/>
        </w:rPr>
        <w:t>, без пафоса,</w:t>
      </w:r>
      <w:r>
        <w:rPr>
          <w:rFonts w:ascii="Times New Roman" w:hAnsi="Times New Roman" w:cs="Times New Roman"/>
          <w:color w:val="000000"/>
          <w:sz w:val="28"/>
          <w:szCs w:val="28"/>
        </w:rPr>
        <w:t xml:space="preserve"> показывает искреннюю, смешную, </w:t>
      </w:r>
      <w:r w:rsidRPr="002F31C2">
        <w:rPr>
          <w:rFonts w:ascii="Times New Roman" w:hAnsi="Times New Roman" w:cs="Times New Roman"/>
          <w:color w:val="000000"/>
          <w:sz w:val="28"/>
          <w:szCs w:val="28"/>
        </w:rPr>
        <w:t>иногда наивн</w:t>
      </w:r>
      <w:r>
        <w:rPr>
          <w:rFonts w:ascii="Times New Roman" w:hAnsi="Times New Roman" w:cs="Times New Roman"/>
          <w:color w:val="000000"/>
          <w:sz w:val="28"/>
          <w:szCs w:val="28"/>
        </w:rPr>
        <w:t>ую</w:t>
      </w:r>
      <w:r w:rsidRPr="002F31C2">
        <w:rPr>
          <w:rFonts w:ascii="Times New Roman" w:hAnsi="Times New Roman" w:cs="Times New Roman"/>
          <w:color w:val="000000"/>
          <w:sz w:val="28"/>
          <w:szCs w:val="28"/>
        </w:rPr>
        <w:t xml:space="preserve"> борьб</w:t>
      </w:r>
      <w:r>
        <w:rPr>
          <w:rFonts w:ascii="Times New Roman" w:hAnsi="Times New Roman" w:cs="Times New Roman"/>
          <w:color w:val="000000"/>
          <w:sz w:val="28"/>
          <w:szCs w:val="28"/>
        </w:rPr>
        <w:t>у</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героя</w:t>
      </w:r>
      <w:r w:rsidRPr="002F31C2">
        <w:rPr>
          <w:rFonts w:ascii="Times New Roman" w:hAnsi="Times New Roman" w:cs="Times New Roman"/>
          <w:color w:val="000000"/>
          <w:sz w:val="28"/>
          <w:szCs w:val="28"/>
        </w:rPr>
        <w:t xml:space="preserve"> за свою Свободу, и </w:t>
      </w:r>
      <w:r>
        <w:rPr>
          <w:rFonts w:ascii="Times New Roman" w:hAnsi="Times New Roman" w:cs="Times New Roman"/>
          <w:color w:val="000000"/>
          <w:sz w:val="28"/>
          <w:szCs w:val="28"/>
        </w:rPr>
        <w:t>опасения автора</w:t>
      </w:r>
      <w:r w:rsidRPr="002F31C2">
        <w:rPr>
          <w:rFonts w:ascii="Times New Roman" w:hAnsi="Times New Roman" w:cs="Times New Roman"/>
          <w:color w:val="000000"/>
          <w:sz w:val="28"/>
          <w:szCs w:val="28"/>
        </w:rPr>
        <w:t xml:space="preserve">, что эта </w:t>
      </w:r>
      <w:r>
        <w:rPr>
          <w:rFonts w:ascii="Times New Roman" w:hAnsi="Times New Roman" w:cs="Times New Roman"/>
          <w:color w:val="000000"/>
          <w:sz w:val="28"/>
          <w:szCs w:val="28"/>
        </w:rPr>
        <w:t>С</w:t>
      </w:r>
      <w:r w:rsidRPr="002F31C2">
        <w:rPr>
          <w:rFonts w:ascii="Times New Roman" w:hAnsi="Times New Roman" w:cs="Times New Roman"/>
          <w:color w:val="000000"/>
          <w:sz w:val="28"/>
          <w:szCs w:val="28"/>
        </w:rPr>
        <w:t>вобода может таить</w:t>
      </w:r>
      <w:r>
        <w:rPr>
          <w:rFonts w:ascii="Times New Roman" w:hAnsi="Times New Roman" w:cs="Times New Roman"/>
          <w:color w:val="000000"/>
          <w:sz w:val="28"/>
          <w:szCs w:val="28"/>
        </w:rPr>
        <w:t xml:space="preserve"> в себе</w:t>
      </w:r>
      <w:r w:rsidRPr="002F31C2">
        <w:rPr>
          <w:rFonts w:ascii="Times New Roman" w:hAnsi="Times New Roman" w:cs="Times New Roman"/>
          <w:color w:val="000000"/>
          <w:sz w:val="28"/>
          <w:szCs w:val="28"/>
        </w:rPr>
        <w:t xml:space="preserve"> множество неожиданностей. Законченная в 1991 г., пьеса как нельзя лучше отражала свое время.</w:t>
      </w:r>
    </w:p>
    <w:p w:rsidR="00217D6C"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Среди драматург</w:t>
      </w:r>
      <w:r w:rsidR="00CB74B2">
        <w:rPr>
          <w:rFonts w:ascii="Times New Roman" w:hAnsi="Times New Roman" w:cs="Times New Roman"/>
          <w:color w:val="000000"/>
          <w:sz w:val="28"/>
          <w:szCs w:val="28"/>
        </w:rPr>
        <w:t>ов, пишущих для театра кукол к</w:t>
      </w:r>
      <w:r w:rsidRPr="002F31C2">
        <w:rPr>
          <w:rFonts w:ascii="Times New Roman" w:hAnsi="Times New Roman" w:cs="Times New Roman"/>
          <w:color w:val="000000"/>
          <w:sz w:val="28"/>
          <w:szCs w:val="28"/>
        </w:rPr>
        <w:t xml:space="preserve">онца </w:t>
      </w:r>
      <w:r>
        <w:rPr>
          <w:rFonts w:ascii="Times New Roman" w:hAnsi="Times New Roman" w:cs="Times New Roman"/>
          <w:color w:val="000000"/>
          <w:sz w:val="28"/>
          <w:szCs w:val="28"/>
          <w:lang w:val="en-US"/>
        </w:rPr>
        <w:t>XX</w:t>
      </w:r>
      <w:r w:rsidRPr="0085299C">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w:t>
      </w:r>
      <w:r w:rsidR="00CB74B2">
        <w:rPr>
          <w:rFonts w:ascii="Times New Roman" w:hAnsi="Times New Roman" w:cs="Times New Roman"/>
          <w:color w:val="000000"/>
          <w:sz w:val="28"/>
          <w:szCs w:val="28"/>
        </w:rPr>
        <w:t>ека</w:t>
      </w:r>
      <w:r w:rsidRPr="002F31C2">
        <w:rPr>
          <w:rFonts w:ascii="Times New Roman" w:hAnsi="Times New Roman" w:cs="Times New Roman"/>
          <w:color w:val="000000"/>
          <w:sz w:val="28"/>
          <w:szCs w:val="28"/>
        </w:rPr>
        <w:t xml:space="preserve"> особняком стоит творчество С</w:t>
      </w:r>
      <w:r w:rsidR="00CB74B2">
        <w:rPr>
          <w:rFonts w:ascii="Times New Roman" w:hAnsi="Times New Roman" w:cs="Times New Roman"/>
          <w:color w:val="000000"/>
          <w:sz w:val="28"/>
          <w:szCs w:val="28"/>
        </w:rPr>
        <w:t>ергея</w:t>
      </w:r>
      <w:r w:rsidRPr="002F31C2">
        <w:rPr>
          <w:rFonts w:ascii="Times New Roman" w:hAnsi="Times New Roman" w:cs="Times New Roman"/>
          <w:color w:val="000000"/>
          <w:sz w:val="28"/>
          <w:szCs w:val="28"/>
        </w:rPr>
        <w:t xml:space="preserve"> Седова, отличающееся особой «хармсовской» эксцентричностью </w:t>
      </w:r>
      <w:r>
        <w:rPr>
          <w:rFonts w:ascii="Times New Roman" w:hAnsi="Times New Roman" w:cs="Times New Roman"/>
          <w:color w:val="000000"/>
          <w:sz w:val="28"/>
          <w:szCs w:val="28"/>
        </w:rPr>
        <w:t>протестного</w:t>
      </w:r>
      <w:r w:rsidRPr="002F31C2">
        <w:rPr>
          <w:rFonts w:ascii="Times New Roman" w:hAnsi="Times New Roman" w:cs="Times New Roman"/>
          <w:color w:val="000000"/>
          <w:sz w:val="28"/>
          <w:szCs w:val="28"/>
        </w:rPr>
        <w:t xml:space="preserve"> мышления. Несколько из написанных им </w:t>
      </w:r>
      <w:r>
        <w:rPr>
          <w:rFonts w:ascii="Times New Roman" w:hAnsi="Times New Roman" w:cs="Times New Roman"/>
          <w:color w:val="000000"/>
          <w:sz w:val="28"/>
          <w:szCs w:val="28"/>
        </w:rPr>
        <w:t>пьес</w:t>
      </w:r>
      <w:r w:rsidRPr="002F31C2">
        <w:rPr>
          <w:rFonts w:ascii="Times New Roman" w:hAnsi="Times New Roman" w:cs="Times New Roman"/>
          <w:color w:val="000000"/>
          <w:sz w:val="28"/>
          <w:szCs w:val="28"/>
        </w:rPr>
        <w:t xml:space="preserve"> был</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поставлен</w:t>
      </w:r>
      <w:r>
        <w:rPr>
          <w:rFonts w:ascii="Times New Roman" w:hAnsi="Times New Roman" w:cs="Times New Roman"/>
          <w:color w:val="000000"/>
          <w:sz w:val="28"/>
          <w:szCs w:val="28"/>
        </w:rPr>
        <w:t>ы</w:t>
      </w:r>
      <w:r w:rsidRPr="002F31C2">
        <w:rPr>
          <w:rFonts w:ascii="Times New Roman" w:hAnsi="Times New Roman" w:cs="Times New Roman"/>
          <w:color w:val="000000"/>
          <w:sz w:val="28"/>
          <w:szCs w:val="28"/>
        </w:rPr>
        <w:t xml:space="preserve"> в российских театрах кукол. Среди них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«Про Лешу, который умел превращаться во все-все-все», «Об Иване-Горохе» и др. Его драматургия не была, да и</w:t>
      </w:r>
      <w:r w:rsidR="00CB74B2">
        <w:rPr>
          <w:rFonts w:ascii="Times New Roman" w:hAnsi="Times New Roman" w:cs="Times New Roman"/>
          <w:color w:val="000000"/>
          <w:sz w:val="28"/>
          <w:szCs w:val="28"/>
        </w:rPr>
        <w:t xml:space="preserve"> вряд ли </w:t>
      </w:r>
      <w:r w:rsidRPr="002F31C2">
        <w:rPr>
          <w:rFonts w:ascii="Times New Roman" w:hAnsi="Times New Roman" w:cs="Times New Roman"/>
          <w:color w:val="000000"/>
          <w:sz w:val="28"/>
          <w:szCs w:val="28"/>
        </w:rPr>
        <w:t>может быть широко востребована, так как она глубоко экспериментальна, часто прибегает к методу художественной провокации</w:t>
      </w:r>
      <w:r>
        <w:rPr>
          <w:rFonts w:ascii="Times New Roman" w:hAnsi="Times New Roman" w:cs="Times New Roman"/>
          <w:color w:val="000000"/>
          <w:sz w:val="28"/>
          <w:szCs w:val="28"/>
        </w:rPr>
        <w:t xml:space="preserve"> («О том, как рождаются дети» и др.)</w:t>
      </w:r>
      <w:r w:rsidRPr="002F31C2">
        <w:rPr>
          <w:rFonts w:ascii="Times New Roman" w:hAnsi="Times New Roman" w:cs="Times New Roman"/>
          <w:color w:val="000000"/>
          <w:sz w:val="28"/>
          <w:szCs w:val="28"/>
        </w:rPr>
        <w:t xml:space="preserve">. Тем не менее, пьесы Седова заставляют </w:t>
      </w:r>
      <w:r>
        <w:rPr>
          <w:rFonts w:ascii="Times New Roman" w:hAnsi="Times New Roman" w:cs="Times New Roman"/>
          <w:color w:val="000000"/>
          <w:sz w:val="28"/>
          <w:szCs w:val="28"/>
        </w:rPr>
        <w:t>з</w:t>
      </w:r>
      <w:r w:rsidRPr="002F31C2">
        <w:rPr>
          <w:rFonts w:ascii="Times New Roman" w:hAnsi="Times New Roman" w:cs="Times New Roman"/>
          <w:color w:val="000000"/>
          <w:sz w:val="28"/>
          <w:szCs w:val="28"/>
        </w:rPr>
        <w:t xml:space="preserve">адуматься о возможности </w:t>
      </w:r>
      <w:r w:rsidR="00CB74B2">
        <w:rPr>
          <w:rFonts w:ascii="Times New Roman" w:hAnsi="Times New Roman" w:cs="Times New Roman"/>
          <w:color w:val="000000"/>
          <w:sz w:val="28"/>
          <w:szCs w:val="28"/>
        </w:rPr>
        <w:t>расширения</w:t>
      </w:r>
      <w:r w:rsidRPr="002F31C2">
        <w:rPr>
          <w:rFonts w:ascii="Times New Roman" w:hAnsi="Times New Roman" w:cs="Times New Roman"/>
          <w:color w:val="000000"/>
          <w:sz w:val="28"/>
          <w:szCs w:val="28"/>
        </w:rPr>
        <w:t xml:space="preserve"> тех художественных рамок, которые прежде </w:t>
      </w:r>
      <w:r>
        <w:rPr>
          <w:rFonts w:ascii="Times New Roman" w:hAnsi="Times New Roman" w:cs="Times New Roman"/>
          <w:color w:val="000000"/>
          <w:sz w:val="28"/>
          <w:szCs w:val="28"/>
        </w:rPr>
        <w:t xml:space="preserve">в театре кукол </w:t>
      </w:r>
      <w:r w:rsidRPr="002F31C2">
        <w:rPr>
          <w:rFonts w:ascii="Times New Roman" w:hAnsi="Times New Roman" w:cs="Times New Roman"/>
          <w:color w:val="000000"/>
          <w:sz w:val="28"/>
          <w:szCs w:val="28"/>
        </w:rPr>
        <w:t>казались незыблемыми.</w:t>
      </w:r>
      <w:r>
        <w:rPr>
          <w:rFonts w:ascii="Times New Roman" w:hAnsi="Times New Roman" w:cs="Times New Roman"/>
          <w:color w:val="000000"/>
          <w:sz w:val="28"/>
          <w:szCs w:val="28"/>
        </w:rPr>
        <w:t xml:space="preserve"> Она насыщена гротеском, а пародийные ситуации и конфликты доводятся автором до абсурда.</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Эта «новая драматургия», разумеется, была не единственным </w:t>
      </w:r>
      <w:r w:rsidR="00066DDF">
        <w:rPr>
          <w:rFonts w:ascii="Times New Roman" w:hAnsi="Times New Roman" w:cs="Times New Roman"/>
          <w:color w:val="000000"/>
          <w:sz w:val="28"/>
          <w:szCs w:val="28"/>
        </w:rPr>
        <w:t xml:space="preserve">составляющим </w:t>
      </w:r>
      <w:r>
        <w:rPr>
          <w:rFonts w:ascii="Times New Roman" w:hAnsi="Times New Roman" w:cs="Times New Roman"/>
          <w:color w:val="000000"/>
          <w:sz w:val="28"/>
          <w:szCs w:val="28"/>
        </w:rPr>
        <w:t xml:space="preserve">фактором театрального репертуара своего времени. </w:t>
      </w:r>
      <w:r w:rsidRPr="002F31C2">
        <w:rPr>
          <w:rFonts w:ascii="Times New Roman" w:hAnsi="Times New Roman" w:cs="Times New Roman"/>
          <w:color w:val="000000"/>
          <w:sz w:val="28"/>
          <w:szCs w:val="28"/>
        </w:rPr>
        <w:t>Среди пьес-лидеров 1989 г</w:t>
      </w:r>
      <w:r w:rsidR="00066DDF">
        <w:rPr>
          <w:rFonts w:ascii="Times New Roman" w:hAnsi="Times New Roman" w:cs="Times New Roman"/>
          <w:color w:val="000000"/>
          <w:sz w:val="28"/>
          <w:szCs w:val="28"/>
        </w:rPr>
        <w:t>ода</w:t>
      </w:r>
      <w:r w:rsidRPr="002F31C2">
        <w:rPr>
          <w:rFonts w:ascii="Times New Roman" w:hAnsi="Times New Roman" w:cs="Times New Roman"/>
          <w:color w:val="000000"/>
          <w:sz w:val="28"/>
          <w:szCs w:val="28"/>
        </w:rPr>
        <w:t xml:space="preserve"> оставались и </w:t>
      </w:r>
      <w:r w:rsidR="00066DDF">
        <w:rPr>
          <w:rFonts w:ascii="Times New Roman" w:hAnsi="Times New Roman" w:cs="Times New Roman"/>
          <w:color w:val="000000"/>
          <w:sz w:val="28"/>
          <w:szCs w:val="28"/>
        </w:rPr>
        <w:t xml:space="preserve">признанные </w:t>
      </w:r>
      <w:r>
        <w:rPr>
          <w:rFonts w:ascii="Times New Roman" w:hAnsi="Times New Roman" w:cs="Times New Roman"/>
          <w:color w:val="000000"/>
          <w:sz w:val="28"/>
          <w:szCs w:val="28"/>
        </w:rPr>
        <w:t>классически</w:t>
      </w:r>
      <w:r w:rsidR="00066DDF">
        <w:rPr>
          <w:rFonts w:ascii="Times New Roman" w:hAnsi="Times New Roman" w:cs="Times New Roman"/>
          <w:color w:val="000000"/>
          <w:sz w:val="28"/>
          <w:szCs w:val="28"/>
        </w:rPr>
        <w:t>ми: «</w:t>
      </w:r>
      <w:r w:rsidRPr="002F31C2">
        <w:rPr>
          <w:rFonts w:ascii="Times New Roman" w:hAnsi="Times New Roman" w:cs="Times New Roman"/>
          <w:color w:val="000000"/>
          <w:sz w:val="28"/>
          <w:szCs w:val="28"/>
        </w:rPr>
        <w:t>Гусенок» Н. Гернет (27 театров), «Три поросенка» С. Михалкова» (20 театров), «По щучьему веленью» Е. Тараховской (17 театров), «Несносный слоненок» Г. Владычиной (10 театров)</w:t>
      </w:r>
      <w:r w:rsidR="00066DDF">
        <w:rPr>
          <w:rFonts w:ascii="Times New Roman" w:hAnsi="Times New Roman" w:cs="Times New Roman"/>
          <w:color w:val="000000"/>
          <w:sz w:val="28"/>
          <w:szCs w:val="28"/>
        </w:rPr>
        <w:t xml:space="preserve">. Долгожданными и необходимыми стали комедия - </w:t>
      </w:r>
      <w:r w:rsidR="00066DDF" w:rsidRPr="002F31C2">
        <w:rPr>
          <w:rFonts w:ascii="Times New Roman" w:hAnsi="Times New Roman" w:cs="Times New Roman"/>
          <w:color w:val="000000"/>
          <w:sz w:val="28"/>
          <w:szCs w:val="28"/>
        </w:rPr>
        <w:t xml:space="preserve">«Золотой цыпленок» В. Орлова (23 театра), </w:t>
      </w:r>
      <w:r w:rsidR="00066DDF">
        <w:rPr>
          <w:rFonts w:ascii="Times New Roman" w:hAnsi="Times New Roman" w:cs="Times New Roman"/>
          <w:color w:val="000000"/>
          <w:sz w:val="28"/>
          <w:szCs w:val="28"/>
        </w:rPr>
        <w:t xml:space="preserve">и пьеса-игра «Бука» М. Супонина (24 театра). </w:t>
      </w:r>
      <w:r>
        <w:rPr>
          <w:rFonts w:ascii="Times New Roman" w:hAnsi="Times New Roman" w:cs="Times New Roman"/>
          <w:color w:val="000000"/>
          <w:sz w:val="28"/>
          <w:szCs w:val="28"/>
        </w:rPr>
        <w:t>«Бука»</w:t>
      </w:r>
      <w:r w:rsidRPr="002F31C2">
        <w:rPr>
          <w:rFonts w:ascii="Times New Roman" w:hAnsi="Times New Roman" w:cs="Times New Roman"/>
          <w:color w:val="000000"/>
          <w:sz w:val="28"/>
          <w:szCs w:val="28"/>
        </w:rPr>
        <w:t xml:space="preserve"> </w:t>
      </w:r>
      <w:r w:rsidR="00066DDF">
        <w:rPr>
          <w:rFonts w:ascii="Times New Roman" w:hAnsi="Times New Roman" w:cs="Times New Roman"/>
          <w:color w:val="000000"/>
          <w:sz w:val="28"/>
          <w:szCs w:val="28"/>
        </w:rPr>
        <w:t>- и</w:t>
      </w:r>
      <w:r>
        <w:rPr>
          <w:rFonts w:ascii="Times New Roman" w:hAnsi="Times New Roman" w:cs="Times New Roman"/>
          <w:color w:val="000000"/>
          <w:sz w:val="28"/>
          <w:szCs w:val="28"/>
        </w:rPr>
        <w:t>стория</w:t>
      </w:r>
      <w:r w:rsidRPr="002F31C2">
        <w:rPr>
          <w:rFonts w:ascii="Times New Roman" w:hAnsi="Times New Roman" w:cs="Times New Roman"/>
          <w:color w:val="000000"/>
          <w:sz w:val="28"/>
          <w:szCs w:val="28"/>
        </w:rPr>
        <w:t xml:space="preserve"> о трогательном  Зайчонке, сердитом и недоверчивом, не желающем ни с кем дружить, привлекла режиссеров и актеров яркой игровой, импровизационной стихией. Обаяте</w:t>
      </w:r>
      <w:r w:rsidR="00066DDF">
        <w:rPr>
          <w:rFonts w:ascii="Times New Roman" w:hAnsi="Times New Roman" w:cs="Times New Roman"/>
          <w:color w:val="000000"/>
          <w:sz w:val="28"/>
          <w:szCs w:val="28"/>
        </w:rPr>
        <w:t xml:space="preserve">льные персонажи, </w:t>
      </w:r>
      <w:r w:rsidRPr="002F31C2">
        <w:rPr>
          <w:rFonts w:ascii="Times New Roman" w:hAnsi="Times New Roman" w:cs="Times New Roman"/>
          <w:color w:val="000000"/>
          <w:sz w:val="28"/>
          <w:szCs w:val="28"/>
        </w:rPr>
        <w:t xml:space="preserve">возможность импровизировать и играть со зрительным залом, который сам становится действующим лицом пьесы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все это сделало </w:t>
      </w:r>
      <w:r>
        <w:rPr>
          <w:rFonts w:ascii="Times New Roman" w:hAnsi="Times New Roman" w:cs="Times New Roman"/>
          <w:color w:val="000000"/>
          <w:sz w:val="28"/>
          <w:szCs w:val="28"/>
        </w:rPr>
        <w:t>пьесу</w:t>
      </w:r>
      <w:r w:rsidRPr="002F31C2">
        <w:rPr>
          <w:rFonts w:ascii="Times New Roman" w:hAnsi="Times New Roman" w:cs="Times New Roman"/>
          <w:color w:val="000000"/>
          <w:sz w:val="28"/>
          <w:szCs w:val="28"/>
        </w:rPr>
        <w:t xml:space="preserve"> своеобразным шлягером </w:t>
      </w:r>
      <w:r w:rsidR="00066DDF">
        <w:rPr>
          <w:rFonts w:ascii="Times New Roman" w:hAnsi="Times New Roman" w:cs="Times New Roman"/>
          <w:color w:val="000000"/>
          <w:sz w:val="28"/>
          <w:szCs w:val="28"/>
        </w:rPr>
        <w:t xml:space="preserve">конца </w:t>
      </w:r>
      <w:r>
        <w:rPr>
          <w:rFonts w:ascii="Times New Roman" w:hAnsi="Times New Roman" w:cs="Times New Roman"/>
          <w:color w:val="000000"/>
          <w:sz w:val="28"/>
          <w:szCs w:val="28"/>
        </w:rPr>
        <w:t>19</w:t>
      </w:r>
      <w:r w:rsidRPr="002F31C2">
        <w:rPr>
          <w:rFonts w:ascii="Times New Roman" w:hAnsi="Times New Roman" w:cs="Times New Roman"/>
          <w:color w:val="000000"/>
          <w:sz w:val="28"/>
          <w:szCs w:val="28"/>
        </w:rPr>
        <w:t xml:space="preserve">80-х – </w:t>
      </w:r>
      <w:r w:rsidR="00066DDF">
        <w:rPr>
          <w:rFonts w:ascii="Times New Roman" w:hAnsi="Times New Roman" w:cs="Times New Roman"/>
          <w:color w:val="000000"/>
          <w:sz w:val="28"/>
          <w:szCs w:val="28"/>
        </w:rPr>
        <w:t xml:space="preserve">начала </w:t>
      </w:r>
      <w:r>
        <w:rPr>
          <w:rFonts w:ascii="Times New Roman" w:hAnsi="Times New Roman" w:cs="Times New Roman"/>
          <w:color w:val="000000"/>
          <w:sz w:val="28"/>
          <w:szCs w:val="28"/>
        </w:rPr>
        <w:t>19</w:t>
      </w:r>
      <w:r w:rsidRPr="002F31C2">
        <w:rPr>
          <w:rFonts w:ascii="Times New Roman" w:hAnsi="Times New Roman" w:cs="Times New Roman"/>
          <w:color w:val="000000"/>
          <w:sz w:val="28"/>
          <w:szCs w:val="28"/>
        </w:rPr>
        <w:t>90-х гг.</w:t>
      </w:r>
      <w:r>
        <w:rPr>
          <w:rFonts w:ascii="Times New Roman" w:hAnsi="Times New Roman" w:cs="Times New Roman"/>
          <w:color w:val="000000"/>
          <w:sz w:val="28"/>
          <w:szCs w:val="28"/>
        </w:rPr>
        <w:t xml:space="preserve"> </w:t>
      </w:r>
      <w:r w:rsidR="00066DDF">
        <w:rPr>
          <w:rFonts w:ascii="Times New Roman" w:hAnsi="Times New Roman" w:cs="Times New Roman"/>
          <w:color w:val="000000"/>
          <w:sz w:val="28"/>
          <w:szCs w:val="28"/>
        </w:rPr>
        <w:t>Эта пьеса-игра стала</w:t>
      </w:r>
      <w:r w:rsidRPr="002F31C2">
        <w:rPr>
          <w:rFonts w:ascii="Times New Roman" w:hAnsi="Times New Roman" w:cs="Times New Roman"/>
          <w:color w:val="000000"/>
          <w:sz w:val="28"/>
          <w:szCs w:val="28"/>
        </w:rPr>
        <w:t xml:space="preserve"> второй по популярност</w:t>
      </w:r>
      <w:r w:rsidR="00066DDF">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w:t>
      </w:r>
      <w:r w:rsidR="00066DDF">
        <w:rPr>
          <w:rFonts w:ascii="Times New Roman" w:hAnsi="Times New Roman" w:cs="Times New Roman"/>
          <w:color w:val="000000"/>
          <w:sz w:val="28"/>
          <w:szCs w:val="28"/>
        </w:rPr>
        <w:t>рядом с</w:t>
      </w:r>
      <w:r w:rsidRPr="002F31C2">
        <w:rPr>
          <w:rFonts w:ascii="Times New Roman" w:hAnsi="Times New Roman" w:cs="Times New Roman"/>
          <w:color w:val="000000"/>
          <w:sz w:val="28"/>
          <w:szCs w:val="28"/>
        </w:rPr>
        <w:t xml:space="preserve"> </w:t>
      </w:r>
      <w:r w:rsidR="00066DDF">
        <w:rPr>
          <w:rFonts w:ascii="Times New Roman" w:hAnsi="Times New Roman" w:cs="Times New Roman"/>
          <w:color w:val="000000"/>
          <w:sz w:val="28"/>
          <w:szCs w:val="28"/>
        </w:rPr>
        <w:t>«</w:t>
      </w:r>
      <w:r w:rsidRPr="002F31C2">
        <w:rPr>
          <w:rFonts w:ascii="Times New Roman" w:hAnsi="Times New Roman" w:cs="Times New Roman"/>
          <w:color w:val="000000"/>
          <w:sz w:val="28"/>
          <w:szCs w:val="28"/>
        </w:rPr>
        <w:t>Гусенк</w:t>
      </w:r>
      <w:r w:rsidR="00066DDF">
        <w:rPr>
          <w:rFonts w:ascii="Times New Roman" w:hAnsi="Times New Roman" w:cs="Times New Roman"/>
          <w:color w:val="000000"/>
          <w:sz w:val="28"/>
          <w:szCs w:val="28"/>
        </w:rPr>
        <w:t>ом</w:t>
      </w:r>
      <w:r w:rsidRPr="002F31C2">
        <w:rPr>
          <w:rFonts w:ascii="Times New Roman" w:hAnsi="Times New Roman" w:cs="Times New Roman"/>
          <w:color w:val="000000"/>
          <w:sz w:val="28"/>
          <w:szCs w:val="28"/>
        </w:rPr>
        <w:t xml:space="preserve">» Н. Гернет, Т. Гуревич и внесла разнообразие в </w:t>
      </w:r>
      <w:r>
        <w:rPr>
          <w:rFonts w:ascii="Times New Roman" w:hAnsi="Times New Roman" w:cs="Times New Roman"/>
          <w:color w:val="000000"/>
          <w:sz w:val="28"/>
          <w:szCs w:val="28"/>
        </w:rPr>
        <w:t xml:space="preserve">интерактивный </w:t>
      </w:r>
      <w:r w:rsidRPr="002F31C2">
        <w:rPr>
          <w:rFonts w:ascii="Times New Roman" w:hAnsi="Times New Roman" w:cs="Times New Roman"/>
          <w:color w:val="000000"/>
          <w:sz w:val="28"/>
          <w:szCs w:val="28"/>
        </w:rPr>
        <w:t xml:space="preserve">репертуар театров кукол для самых маленьких зрителей. Со временем драматург прочно занял </w:t>
      </w:r>
      <w:r>
        <w:rPr>
          <w:rFonts w:ascii="Times New Roman" w:hAnsi="Times New Roman" w:cs="Times New Roman"/>
          <w:color w:val="000000"/>
          <w:sz w:val="28"/>
          <w:szCs w:val="28"/>
        </w:rPr>
        <w:t>эту нишу</w:t>
      </w:r>
      <w:r w:rsidRPr="002F31C2">
        <w:rPr>
          <w:rFonts w:ascii="Times New Roman" w:hAnsi="Times New Roman" w:cs="Times New Roman"/>
          <w:color w:val="000000"/>
          <w:sz w:val="28"/>
          <w:szCs w:val="28"/>
        </w:rPr>
        <w:t xml:space="preserve">, создав еще ряд пьес, адресованных дошкольникам: «Сказка о козе лупленой», «Поиграем с Поиграем», «Как Лиса Медведя обманывала», «Полосатая история», а также несколько пьес </w:t>
      </w:r>
      <w:r>
        <w:rPr>
          <w:rFonts w:ascii="Times New Roman" w:hAnsi="Times New Roman" w:cs="Times New Roman"/>
          <w:color w:val="000000"/>
          <w:sz w:val="28"/>
          <w:szCs w:val="28"/>
        </w:rPr>
        <w:t xml:space="preserve">– волшебных сказок </w:t>
      </w:r>
      <w:r w:rsidRPr="002F31C2">
        <w:rPr>
          <w:rFonts w:ascii="Times New Roman" w:hAnsi="Times New Roman" w:cs="Times New Roman"/>
          <w:color w:val="000000"/>
          <w:sz w:val="28"/>
          <w:szCs w:val="28"/>
        </w:rPr>
        <w:t>для школьн</w:t>
      </w:r>
      <w:r>
        <w:rPr>
          <w:rFonts w:ascii="Times New Roman" w:hAnsi="Times New Roman" w:cs="Times New Roman"/>
          <w:color w:val="000000"/>
          <w:sz w:val="28"/>
          <w:szCs w:val="28"/>
        </w:rPr>
        <w:t>иков</w:t>
      </w:r>
      <w:r w:rsidRPr="002F31C2">
        <w:rPr>
          <w:rFonts w:ascii="Times New Roman" w:hAnsi="Times New Roman" w:cs="Times New Roman"/>
          <w:color w:val="000000"/>
          <w:sz w:val="28"/>
          <w:szCs w:val="28"/>
        </w:rPr>
        <w:t>: «Дочь золотого змея», «Волшебное оружие Кензо».</w:t>
      </w:r>
    </w:p>
    <w:p w:rsidR="00217D6C" w:rsidRDefault="00217D6C" w:rsidP="00217D6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репертуарн</w:t>
      </w:r>
      <w:r w:rsidR="00066DDF">
        <w:rPr>
          <w:rFonts w:ascii="Times New Roman" w:hAnsi="Times New Roman" w:cs="Times New Roman"/>
          <w:color w:val="000000"/>
          <w:sz w:val="28"/>
          <w:szCs w:val="28"/>
        </w:rPr>
        <w:t>ое</w:t>
      </w:r>
      <w:r>
        <w:rPr>
          <w:rFonts w:ascii="Times New Roman" w:hAnsi="Times New Roman" w:cs="Times New Roman"/>
          <w:color w:val="000000"/>
          <w:sz w:val="28"/>
          <w:szCs w:val="28"/>
        </w:rPr>
        <w:t xml:space="preserve"> </w:t>
      </w:r>
      <w:r w:rsidR="00066DDF">
        <w:rPr>
          <w:rFonts w:ascii="Times New Roman" w:hAnsi="Times New Roman" w:cs="Times New Roman"/>
          <w:color w:val="000000"/>
          <w:sz w:val="28"/>
          <w:szCs w:val="28"/>
        </w:rPr>
        <w:t>многоголосье</w:t>
      </w:r>
      <w:r>
        <w:rPr>
          <w:rFonts w:ascii="Times New Roman" w:hAnsi="Times New Roman" w:cs="Times New Roman"/>
          <w:color w:val="000000"/>
          <w:sz w:val="28"/>
          <w:szCs w:val="28"/>
        </w:rPr>
        <w:t xml:space="preserve"> конца ХХ в</w:t>
      </w:r>
      <w:r w:rsidR="00066DDF">
        <w:rPr>
          <w:rFonts w:ascii="Times New Roman" w:hAnsi="Times New Roman" w:cs="Times New Roman"/>
          <w:color w:val="000000"/>
          <w:sz w:val="28"/>
          <w:szCs w:val="28"/>
        </w:rPr>
        <w:t>ека</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органично вписалась и пьеса-пародия для детей </w:t>
      </w:r>
      <w:r w:rsidRPr="002F31C2">
        <w:rPr>
          <w:rFonts w:ascii="Times New Roman" w:hAnsi="Times New Roman" w:cs="Times New Roman"/>
          <w:color w:val="000000"/>
          <w:sz w:val="28"/>
          <w:szCs w:val="28"/>
        </w:rPr>
        <w:t>«Ковбойская история»</w:t>
      </w:r>
      <w:r>
        <w:rPr>
          <w:rFonts w:ascii="Times New Roman" w:hAnsi="Times New Roman" w:cs="Times New Roman"/>
          <w:color w:val="000000"/>
          <w:sz w:val="28"/>
          <w:szCs w:val="28"/>
        </w:rPr>
        <w:t xml:space="preserve"> (1988) С</w:t>
      </w:r>
      <w:r w:rsidR="00066DDF">
        <w:rPr>
          <w:rFonts w:ascii="Times New Roman" w:hAnsi="Times New Roman" w:cs="Times New Roman"/>
          <w:color w:val="000000"/>
          <w:sz w:val="28"/>
          <w:szCs w:val="28"/>
        </w:rPr>
        <w:t>ергея</w:t>
      </w:r>
      <w:r>
        <w:rPr>
          <w:rFonts w:ascii="Times New Roman" w:hAnsi="Times New Roman" w:cs="Times New Roman"/>
          <w:color w:val="000000"/>
          <w:sz w:val="28"/>
          <w:szCs w:val="28"/>
        </w:rPr>
        <w:t xml:space="preserve"> Макеева. </w:t>
      </w:r>
      <w:r w:rsidRPr="002F31C2">
        <w:rPr>
          <w:rFonts w:ascii="Times New Roman" w:hAnsi="Times New Roman" w:cs="Times New Roman"/>
          <w:color w:val="000000"/>
          <w:sz w:val="28"/>
          <w:szCs w:val="28"/>
        </w:rPr>
        <w:t xml:space="preserve">Пародия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для детей </w:t>
      </w:r>
      <w:r>
        <w:rPr>
          <w:rFonts w:ascii="Times New Roman" w:hAnsi="Times New Roman" w:cs="Times New Roman"/>
          <w:color w:val="000000"/>
          <w:sz w:val="28"/>
          <w:szCs w:val="28"/>
        </w:rPr>
        <w:t xml:space="preserve">далеко </w:t>
      </w:r>
      <w:r w:rsidRPr="002F31C2">
        <w:rPr>
          <w:rFonts w:ascii="Times New Roman" w:hAnsi="Times New Roman" w:cs="Times New Roman"/>
          <w:color w:val="000000"/>
          <w:sz w:val="28"/>
          <w:szCs w:val="28"/>
        </w:rPr>
        <w:t>не сам</w:t>
      </w:r>
      <w:r>
        <w:rPr>
          <w:rFonts w:ascii="Times New Roman" w:hAnsi="Times New Roman" w:cs="Times New Roman"/>
          <w:color w:val="000000"/>
          <w:sz w:val="28"/>
          <w:szCs w:val="28"/>
        </w:rPr>
        <w:t>ый</w:t>
      </w:r>
      <w:r w:rsidRPr="002F31C2">
        <w:rPr>
          <w:rFonts w:ascii="Times New Roman" w:hAnsi="Times New Roman" w:cs="Times New Roman"/>
          <w:color w:val="000000"/>
          <w:sz w:val="28"/>
          <w:szCs w:val="28"/>
        </w:rPr>
        <w:t xml:space="preserve"> востребованн</w:t>
      </w:r>
      <w:r>
        <w:rPr>
          <w:rFonts w:ascii="Times New Roman" w:hAnsi="Times New Roman" w:cs="Times New Roman"/>
          <w:color w:val="000000"/>
          <w:sz w:val="28"/>
          <w:szCs w:val="28"/>
        </w:rPr>
        <w:t>ый</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жанр.</w:t>
      </w:r>
      <w:r w:rsidRPr="002F31C2">
        <w:rPr>
          <w:rFonts w:ascii="Times New Roman" w:hAnsi="Times New Roman" w:cs="Times New Roman"/>
          <w:color w:val="000000"/>
          <w:sz w:val="28"/>
          <w:szCs w:val="28"/>
        </w:rPr>
        <w:t xml:space="preserve"> Дети-зрители обычно восприн</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мают пародию всерьез, </w:t>
      </w:r>
      <w:r w:rsidR="00066DDF">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пародийные кукольные спектакли, как правило, пользуются успехом</w:t>
      </w:r>
      <w:r>
        <w:rPr>
          <w:rFonts w:ascii="Times New Roman" w:hAnsi="Times New Roman" w:cs="Times New Roman"/>
          <w:color w:val="000000"/>
          <w:sz w:val="28"/>
          <w:szCs w:val="28"/>
        </w:rPr>
        <w:t xml:space="preserve"> чаще всего</w:t>
      </w:r>
      <w:r w:rsidRPr="002F31C2">
        <w:rPr>
          <w:rFonts w:ascii="Times New Roman" w:hAnsi="Times New Roman" w:cs="Times New Roman"/>
          <w:color w:val="000000"/>
          <w:sz w:val="28"/>
          <w:szCs w:val="28"/>
        </w:rPr>
        <w:t xml:space="preserve"> у взросл</w:t>
      </w:r>
      <w:r>
        <w:rPr>
          <w:rFonts w:ascii="Times New Roman" w:hAnsi="Times New Roman" w:cs="Times New Roman"/>
          <w:color w:val="000000"/>
          <w:sz w:val="28"/>
          <w:szCs w:val="28"/>
        </w:rPr>
        <w:t>ой аудитории</w:t>
      </w:r>
      <w:r w:rsidRPr="002F31C2">
        <w:rPr>
          <w:rFonts w:ascii="Times New Roman" w:hAnsi="Times New Roman" w:cs="Times New Roman"/>
          <w:color w:val="000000"/>
          <w:sz w:val="28"/>
          <w:szCs w:val="28"/>
        </w:rPr>
        <w:t xml:space="preserve">. Но и у этого правила есть исключения. </w:t>
      </w:r>
      <w:r>
        <w:rPr>
          <w:rFonts w:ascii="Times New Roman" w:hAnsi="Times New Roman" w:cs="Times New Roman"/>
          <w:color w:val="000000"/>
          <w:sz w:val="28"/>
          <w:szCs w:val="28"/>
        </w:rPr>
        <w:t>Одним из них и стала</w:t>
      </w:r>
      <w:r w:rsidRPr="002F31C2">
        <w:rPr>
          <w:rFonts w:ascii="Times New Roman" w:hAnsi="Times New Roman" w:cs="Times New Roman"/>
          <w:color w:val="000000"/>
          <w:sz w:val="28"/>
          <w:szCs w:val="28"/>
        </w:rPr>
        <w:t xml:space="preserve"> «Ковбойская история». Жанр пьесы обозначен драматургом как «вестерн для театра кукол с песнями, стрельбой и хэппи-эндом». </w:t>
      </w:r>
      <w:r>
        <w:rPr>
          <w:rFonts w:ascii="Times New Roman" w:hAnsi="Times New Roman" w:cs="Times New Roman"/>
          <w:color w:val="000000"/>
          <w:sz w:val="28"/>
          <w:szCs w:val="28"/>
        </w:rPr>
        <w:t xml:space="preserve">В ней </w:t>
      </w:r>
      <w:r w:rsidRPr="002F31C2">
        <w:rPr>
          <w:rFonts w:ascii="Times New Roman" w:hAnsi="Times New Roman" w:cs="Times New Roman"/>
          <w:color w:val="000000"/>
          <w:sz w:val="28"/>
          <w:szCs w:val="28"/>
        </w:rPr>
        <w:t xml:space="preserve">действуют «хорошие парни»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ковбой Ронни</w:t>
      </w:r>
      <w:r>
        <w:rPr>
          <w:rFonts w:ascii="Times New Roman" w:hAnsi="Times New Roman" w:cs="Times New Roman"/>
          <w:color w:val="000000"/>
          <w:sz w:val="28"/>
          <w:szCs w:val="28"/>
        </w:rPr>
        <w:t xml:space="preserve"> и</w:t>
      </w:r>
      <w:r w:rsidRPr="002F31C2">
        <w:rPr>
          <w:rFonts w:ascii="Times New Roman" w:hAnsi="Times New Roman" w:cs="Times New Roman"/>
          <w:color w:val="000000"/>
          <w:sz w:val="28"/>
          <w:szCs w:val="28"/>
        </w:rPr>
        <w:t xml:space="preserve"> его верная Лошадь</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 «плохие парни»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Пью Пепси, Лью Пули, Бью Глаз. </w:t>
      </w:r>
      <w:r w:rsidR="003B78B7" w:rsidRPr="002F31C2">
        <w:rPr>
          <w:rFonts w:ascii="Times New Roman" w:hAnsi="Times New Roman" w:cs="Times New Roman"/>
          <w:color w:val="000000"/>
          <w:sz w:val="28"/>
          <w:szCs w:val="28"/>
        </w:rPr>
        <w:t>Ироническим комментатором выступает Ведущая</w:t>
      </w:r>
      <w:r w:rsidR="003B78B7">
        <w:rPr>
          <w:rFonts w:ascii="Times New Roman" w:hAnsi="Times New Roman" w:cs="Times New Roman"/>
          <w:color w:val="000000"/>
          <w:sz w:val="28"/>
          <w:szCs w:val="28"/>
        </w:rPr>
        <w:t xml:space="preserve"> - пародийный</w:t>
      </w:r>
      <w:r w:rsidR="003B78B7" w:rsidRPr="002F31C2">
        <w:rPr>
          <w:rFonts w:ascii="Times New Roman" w:hAnsi="Times New Roman" w:cs="Times New Roman"/>
          <w:color w:val="000000"/>
          <w:sz w:val="28"/>
          <w:szCs w:val="28"/>
        </w:rPr>
        <w:t xml:space="preserve"> отголос</w:t>
      </w:r>
      <w:r w:rsidR="003B78B7">
        <w:rPr>
          <w:rFonts w:ascii="Times New Roman" w:hAnsi="Times New Roman" w:cs="Times New Roman"/>
          <w:color w:val="000000"/>
          <w:sz w:val="28"/>
          <w:szCs w:val="28"/>
        </w:rPr>
        <w:t>о</w:t>
      </w:r>
      <w:r w:rsidR="003B78B7" w:rsidRPr="002F31C2">
        <w:rPr>
          <w:rFonts w:ascii="Times New Roman" w:hAnsi="Times New Roman" w:cs="Times New Roman"/>
          <w:color w:val="000000"/>
          <w:sz w:val="28"/>
          <w:szCs w:val="28"/>
        </w:rPr>
        <w:t xml:space="preserve">к той эпохи, когда главным литературным жанром был доклад. </w:t>
      </w:r>
      <w:r>
        <w:rPr>
          <w:rFonts w:ascii="Times New Roman" w:hAnsi="Times New Roman" w:cs="Times New Roman"/>
          <w:color w:val="000000"/>
          <w:sz w:val="28"/>
          <w:szCs w:val="28"/>
        </w:rPr>
        <w:t>Успешная премьера в Горьковском (Нижегородском)</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театре кукол (режиссер А.Мишиным, 1989) сделала пьесу востребованной и другими театрами. </w:t>
      </w:r>
    </w:p>
    <w:p w:rsidR="001B0BC0" w:rsidRDefault="001B0BC0" w:rsidP="001B0BC0">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В это время</w:t>
      </w:r>
      <w:r w:rsidRPr="002F31C2">
        <w:rPr>
          <w:rFonts w:ascii="Times New Roman" w:hAnsi="Times New Roman" w:cs="Times New Roman"/>
          <w:color w:val="000000"/>
          <w:sz w:val="28"/>
          <w:szCs w:val="28"/>
        </w:rPr>
        <w:t xml:space="preserve"> были написаны </w:t>
      </w:r>
      <w:r>
        <w:rPr>
          <w:rFonts w:ascii="Times New Roman" w:hAnsi="Times New Roman" w:cs="Times New Roman"/>
          <w:color w:val="000000"/>
          <w:sz w:val="28"/>
          <w:szCs w:val="28"/>
        </w:rPr>
        <w:t>заметные драматургические произведения для театра кукол:</w:t>
      </w:r>
      <w:r w:rsidRPr="002F31C2">
        <w:rPr>
          <w:rFonts w:ascii="Times New Roman" w:hAnsi="Times New Roman" w:cs="Times New Roman"/>
          <w:color w:val="000000"/>
          <w:sz w:val="28"/>
          <w:szCs w:val="28"/>
        </w:rPr>
        <w:t xml:space="preserve"> «Такой рогатый, такой лохматый», «Повелитель трав»</w:t>
      </w:r>
      <w:r>
        <w:rPr>
          <w:rFonts w:ascii="Times New Roman" w:hAnsi="Times New Roman" w:cs="Times New Roman"/>
          <w:color w:val="000000"/>
          <w:sz w:val="28"/>
          <w:szCs w:val="28"/>
        </w:rPr>
        <w:t>, «Серая шейка»</w:t>
      </w:r>
      <w:r w:rsidRPr="007D732C">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И. Медведевой</w:t>
      </w:r>
      <w:r>
        <w:rPr>
          <w:rFonts w:ascii="Times New Roman" w:hAnsi="Times New Roman" w:cs="Times New Roman"/>
          <w:color w:val="000000"/>
          <w:sz w:val="28"/>
          <w:szCs w:val="28"/>
        </w:rPr>
        <w:t xml:space="preserve"> и</w:t>
      </w:r>
      <w:r w:rsidRPr="002F31C2">
        <w:rPr>
          <w:rFonts w:ascii="Times New Roman" w:hAnsi="Times New Roman" w:cs="Times New Roman"/>
          <w:color w:val="000000"/>
          <w:sz w:val="28"/>
          <w:szCs w:val="28"/>
        </w:rPr>
        <w:t xml:space="preserve"> Т. Шишовой</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«Черная шапка с красными ушами», «Я вас люблю, ромашка!»</w:t>
      </w:r>
      <w:r>
        <w:rPr>
          <w:rFonts w:ascii="Times New Roman" w:hAnsi="Times New Roman" w:cs="Times New Roman"/>
          <w:color w:val="000000"/>
          <w:sz w:val="28"/>
          <w:szCs w:val="28"/>
        </w:rPr>
        <w:t xml:space="preserve"> С. Козлова</w:t>
      </w:r>
      <w:r w:rsidRPr="002F31C2">
        <w:rPr>
          <w:rFonts w:ascii="Times New Roman" w:hAnsi="Times New Roman" w:cs="Times New Roman"/>
          <w:color w:val="000000"/>
          <w:sz w:val="28"/>
          <w:szCs w:val="28"/>
        </w:rPr>
        <w:t>, «Пристанище», «С другой стороны»</w:t>
      </w:r>
      <w:r>
        <w:rPr>
          <w:rFonts w:ascii="Times New Roman" w:hAnsi="Times New Roman" w:cs="Times New Roman"/>
          <w:color w:val="000000"/>
          <w:sz w:val="28"/>
          <w:szCs w:val="28"/>
        </w:rPr>
        <w:t xml:space="preserve"> М. Бартенева, </w:t>
      </w:r>
      <w:r w:rsidRPr="002F31C2">
        <w:rPr>
          <w:rFonts w:ascii="Times New Roman" w:hAnsi="Times New Roman" w:cs="Times New Roman"/>
          <w:color w:val="000000"/>
          <w:sz w:val="28"/>
          <w:szCs w:val="28"/>
        </w:rPr>
        <w:t xml:space="preserve">«День рождения Карлсона», «Кукольная пустыня» </w:t>
      </w:r>
      <w:r>
        <w:rPr>
          <w:rFonts w:ascii="Times New Roman" w:hAnsi="Times New Roman" w:cs="Times New Roman"/>
          <w:color w:val="000000"/>
          <w:sz w:val="28"/>
          <w:szCs w:val="28"/>
        </w:rPr>
        <w:t xml:space="preserve">Г. Сапгира </w:t>
      </w:r>
      <w:r w:rsidRPr="002F31C2">
        <w:rPr>
          <w:rFonts w:ascii="Times New Roman" w:hAnsi="Times New Roman" w:cs="Times New Roman"/>
          <w:color w:val="000000"/>
          <w:sz w:val="28"/>
          <w:szCs w:val="28"/>
        </w:rPr>
        <w:t>(в соавторстве с Ю. Копасовым</w:t>
      </w:r>
      <w:r>
        <w:rPr>
          <w:rFonts w:ascii="Times New Roman" w:hAnsi="Times New Roman" w:cs="Times New Roman"/>
          <w:color w:val="000000"/>
          <w:sz w:val="28"/>
          <w:szCs w:val="28"/>
        </w:rPr>
        <w:t xml:space="preserve"> и его же</w:t>
      </w:r>
      <w:r w:rsidRPr="002F31C2">
        <w:rPr>
          <w:rFonts w:ascii="Times New Roman" w:hAnsi="Times New Roman" w:cs="Times New Roman"/>
          <w:color w:val="000000"/>
          <w:sz w:val="28"/>
          <w:szCs w:val="28"/>
        </w:rPr>
        <w:t xml:space="preserve"> «Длинноперый» (в соавторстве с Н. Афанасьевым),</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«Солнышко и снежные человечки», «Жизнь и смерть композитора», «Потерялся рыжий клоун» </w:t>
      </w:r>
      <w:r>
        <w:rPr>
          <w:rFonts w:ascii="Times New Roman" w:hAnsi="Times New Roman" w:cs="Times New Roman"/>
          <w:color w:val="000000"/>
          <w:sz w:val="28"/>
          <w:szCs w:val="28"/>
        </w:rPr>
        <w:t xml:space="preserve">А. Веселова </w:t>
      </w:r>
      <w:r w:rsidRPr="002F31C2">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т.д.</w:t>
      </w:r>
      <w:r w:rsidRPr="002F31C2">
        <w:rPr>
          <w:rFonts w:ascii="Times New Roman" w:hAnsi="Times New Roman" w:cs="Times New Roman"/>
          <w:color w:val="000000"/>
          <w:sz w:val="28"/>
          <w:szCs w:val="28"/>
        </w:rPr>
        <w:t xml:space="preserve">  </w:t>
      </w:r>
    </w:p>
    <w:p w:rsidR="00373E29" w:rsidRPr="002F31C2" w:rsidRDefault="00217D6C" w:rsidP="00373E29">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Конец 80-х – начало 90-х гг. стал последним в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w:t>
      </w:r>
      <w:r w:rsidR="001B0BC0">
        <w:rPr>
          <w:rFonts w:ascii="Times New Roman" w:hAnsi="Times New Roman" w:cs="Times New Roman"/>
          <w:color w:val="000000"/>
          <w:sz w:val="28"/>
          <w:szCs w:val="28"/>
        </w:rPr>
        <w:t>еке периодом разв</w:t>
      </w:r>
      <w:r w:rsidRPr="002F31C2">
        <w:rPr>
          <w:rFonts w:ascii="Times New Roman" w:hAnsi="Times New Roman" w:cs="Times New Roman"/>
          <w:color w:val="000000"/>
          <w:sz w:val="28"/>
          <w:szCs w:val="28"/>
        </w:rPr>
        <w:t>и</w:t>
      </w:r>
      <w:r w:rsidR="001B0BC0">
        <w:rPr>
          <w:rFonts w:ascii="Times New Roman" w:hAnsi="Times New Roman" w:cs="Times New Roman"/>
          <w:color w:val="000000"/>
          <w:sz w:val="28"/>
          <w:szCs w:val="28"/>
        </w:rPr>
        <w:t>ти</w:t>
      </w:r>
      <w:r w:rsidRPr="002F31C2">
        <w:rPr>
          <w:rFonts w:ascii="Times New Roman" w:hAnsi="Times New Roman" w:cs="Times New Roman"/>
          <w:color w:val="000000"/>
          <w:sz w:val="28"/>
          <w:szCs w:val="28"/>
        </w:rPr>
        <w:t xml:space="preserve">я новой драматургии для театра кукол. </w:t>
      </w:r>
      <w:r w:rsidR="00373E29" w:rsidRPr="002F31C2">
        <w:rPr>
          <w:rFonts w:ascii="Times New Roman" w:hAnsi="Times New Roman" w:cs="Times New Roman"/>
          <w:color w:val="000000"/>
          <w:sz w:val="28"/>
          <w:szCs w:val="28"/>
        </w:rPr>
        <w:t xml:space="preserve">К этому времени она представляла уже собой </w:t>
      </w:r>
      <w:r w:rsidR="00373E29">
        <w:rPr>
          <w:rFonts w:ascii="Times New Roman" w:hAnsi="Times New Roman" w:cs="Times New Roman"/>
          <w:color w:val="000000"/>
          <w:sz w:val="28"/>
          <w:szCs w:val="28"/>
        </w:rPr>
        <w:t>серьезный</w:t>
      </w:r>
      <w:r w:rsidR="00373E29" w:rsidRPr="002F31C2">
        <w:rPr>
          <w:rFonts w:ascii="Times New Roman" w:hAnsi="Times New Roman" w:cs="Times New Roman"/>
          <w:color w:val="000000"/>
          <w:sz w:val="28"/>
          <w:szCs w:val="28"/>
        </w:rPr>
        <w:t xml:space="preserve"> пласт не только русского, но и мирового литературно-театрального искусства, так как ни одна другая профессиональная национальная драматургия</w:t>
      </w:r>
      <w:r w:rsidR="00373E29">
        <w:rPr>
          <w:rFonts w:ascii="Times New Roman" w:hAnsi="Times New Roman" w:cs="Times New Roman"/>
          <w:color w:val="000000"/>
          <w:sz w:val="28"/>
          <w:szCs w:val="28"/>
        </w:rPr>
        <w:t xml:space="preserve"> театра кукол</w:t>
      </w:r>
      <w:r w:rsidR="00373E29" w:rsidRPr="002F31C2">
        <w:rPr>
          <w:rFonts w:ascii="Times New Roman" w:hAnsi="Times New Roman" w:cs="Times New Roman"/>
          <w:color w:val="000000"/>
          <w:sz w:val="28"/>
          <w:szCs w:val="28"/>
        </w:rPr>
        <w:t xml:space="preserve"> не имела такого количества художественно-полноценных пьес, литературных имен, сюжетов, персонажей, театральных идей и опыта их воплощения.</w:t>
      </w:r>
    </w:p>
    <w:p w:rsidR="00217D6C" w:rsidRDefault="003A3E4D"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Позже – на рубеже веков и в начале ХХ</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в. этот процесс, вместе с ликвидацией Репертуарно-редакционной коллегии Министерства культуры России,</w:t>
      </w:r>
      <w:r w:rsidR="001B0BC0">
        <w:rPr>
          <w:rFonts w:ascii="Times New Roman" w:hAnsi="Times New Roman" w:cs="Times New Roman"/>
          <w:color w:val="000000"/>
          <w:sz w:val="28"/>
          <w:szCs w:val="28"/>
        </w:rPr>
        <w:t xml:space="preserve"> Отдела распространения пьес ВААП, </w:t>
      </w:r>
      <w:r w:rsidR="005A6144">
        <w:rPr>
          <w:rFonts w:ascii="Times New Roman" w:hAnsi="Times New Roman" w:cs="Times New Roman"/>
          <w:color w:val="000000"/>
          <w:sz w:val="28"/>
          <w:szCs w:val="28"/>
        </w:rPr>
        <w:t xml:space="preserve">фактическим прекращением государственной финансовой и организационной поддержки </w:t>
      </w:r>
      <w:r>
        <w:rPr>
          <w:rFonts w:ascii="Times New Roman" w:hAnsi="Times New Roman" w:cs="Times New Roman"/>
          <w:color w:val="000000"/>
          <w:sz w:val="28"/>
          <w:szCs w:val="28"/>
        </w:rPr>
        <w:t xml:space="preserve"> если и не оборвался вовсе, то, во всяком случае, существенно замедлился.</w:t>
      </w:r>
    </w:p>
    <w:p w:rsidR="00217D6C"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Пьесы конца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w:t>
      </w:r>
      <w:r w:rsidR="005A6144">
        <w:rPr>
          <w:rFonts w:ascii="Times New Roman" w:hAnsi="Times New Roman" w:cs="Times New Roman"/>
          <w:color w:val="000000"/>
          <w:sz w:val="28"/>
          <w:szCs w:val="28"/>
        </w:rPr>
        <w:t>ека</w:t>
      </w:r>
      <w:r w:rsidRPr="002F31C2">
        <w:rPr>
          <w:rFonts w:ascii="Times New Roman" w:hAnsi="Times New Roman" w:cs="Times New Roman"/>
          <w:color w:val="000000"/>
          <w:sz w:val="28"/>
          <w:szCs w:val="28"/>
        </w:rPr>
        <w:t xml:space="preserve">, появились благодаря действовавшей в 80-х – начале 90-х гг. Всероссийской экспериментальной творческой лаборатории </w:t>
      </w:r>
      <w:r>
        <w:rPr>
          <w:rFonts w:ascii="Times New Roman" w:hAnsi="Times New Roman" w:cs="Times New Roman"/>
          <w:color w:val="000000"/>
          <w:sz w:val="28"/>
          <w:szCs w:val="28"/>
        </w:rPr>
        <w:t>с</w:t>
      </w:r>
      <w:r w:rsidRPr="002F31C2">
        <w:rPr>
          <w:rFonts w:ascii="Times New Roman" w:hAnsi="Times New Roman" w:cs="Times New Roman"/>
          <w:color w:val="000000"/>
          <w:sz w:val="28"/>
          <w:szCs w:val="28"/>
        </w:rPr>
        <w:t xml:space="preserve">овременной драматургии для театров кукол, которой руководила </w:t>
      </w:r>
      <w:r w:rsidR="005A6144">
        <w:rPr>
          <w:rFonts w:ascii="Times New Roman" w:hAnsi="Times New Roman" w:cs="Times New Roman"/>
          <w:color w:val="000000"/>
          <w:sz w:val="28"/>
          <w:szCs w:val="28"/>
        </w:rPr>
        <w:t>Светлана Романовна Терентьева - многолетний редактор</w:t>
      </w:r>
      <w:r w:rsidRPr="002F31C2">
        <w:rPr>
          <w:rFonts w:ascii="Times New Roman" w:hAnsi="Times New Roman" w:cs="Times New Roman"/>
          <w:color w:val="000000"/>
          <w:sz w:val="28"/>
          <w:szCs w:val="28"/>
        </w:rPr>
        <w:t xml:space="preserve"> Репертуарно-редакционной коллегии Министерства культуры РСФСР. </w:t>
      </w:r>
      <w:r w:rsidR="005A6144">
        <w:rPr>
          <w:rFonts w:ascii="Times New Roman" w:hAnsi="Times New Roman" w:cs="Times New Roman"/>
          <w:color w:val="000000"/>
          <w:sz w:val="28"/>
          <w:szCs w:val="28"/>
        </w:rPr>
        <w:t>Э</w:t>
      </w:r>
      <w:r w:rsidRPr="002F31C2">
        <w:rPr>
          <w:rFonts w:ascii="Times New Roman" w:hAnsi="Times New Roman" w:cs="Times New Roman"/>
          <w:color w:val="000000"/>
          <w:sz w:val="28"/>
          <w:szCs w:val="28"/>
        </w:rPr>
        <w:t xml:space="preserve">та выездная лаборатория на базе нескольких крупных театров кукол (Нижегородский, Рязанский, Ярославский, Вологодский и др.) стала своеобразным </w:t>
      </w:r>
      <w:r w:rsidR="005A6144">
        <w:rPr>
          <w:rFonts w:ascii="Times New Roman" w:hAnsi="Times New Roman" w:cs="Times New Roman"/>
          <w:color w:val="000000"/>
          <w:sz w:val="28"/>
          <w:szCs w:val="28"/>
        </w:rPr>
        <w:t>собирателем</w:t>
      </w:r>
      <w:r w:rsidRPr="002F31C2">
        <w:rPr>
          <w:rFonts w:ascii="Times New Roman" w:hAnsi="Times New Roman" w:cs="Times New Roman"/>
          <w:color w:val="000000"/>
          <w:sz w:val="28"/>
          <w:szCs w:val="28"/>
        </w:rPr>
        <w:t xml:space="preserve"> драматургических идей, </w:t>
      </w:r>
      <w:r w:rsidR="005A6144">
        <w:rPr>
          <w:rFonts w:ascii="Times New Roman" w:hAnsi="Times New Roman" w:cs="Times New Roman"/>
          <w:color w:val="000000"/>
          <w:sz w:val="28"/>
          <w:szCs w:val="28"/>
        </w:rPr>
        <w:t>она</w:t>
      </w:r>
      <w:r w:rsidRPr="002F31C2">
        <w:rPr>
          <w:rFonts w:ascii="Times New Roman" w:hAnsi="Times New Roman" w:cs="Times New Roman"/>
          <w:color w:val="000000"/>
          <w:sz w:val="28"/>
          <w:szCs w:val="28"/>
        </w:rPr>
        <w:t xml:space="preserve"> связала молодых драматургов с театрами кукол, драматурги встречались с режиссерами, художниками, актерами театров кукол, театральными критиками</w:t>
      </w:r>
      <w:r w:rsidR="00373E29">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00373E29">
        <w:rPr>
          <w:rFonts w:ascii="Times New Roman" w:hAnsi="Times New Roman" w:cs="Times New Roman"/>
          <w:color w:val="000000"/>
          <w:sz w:val="28"/>
          <w:szCs w:val="28"/>
        </w:rPr>
        <w:t>А</w:t>
      </w:r>
      <w:r w:rsidRPr="002F31C2">
        <w:rPr>
          <w:rFonts w:ascii="Times New Roman" w:hAnsi="Times New Roman" w:cs="Times New Roman"/>
          <w:color w:val="000000"/>
          <w:sz w:val="28"/>
          <w:szCs w:val="28"/>
        </w:rPr>
        <w:t>нализировали</w:t>
      </w:r>
      <w:r w:rsidR="00373E29">
        <w:rPr>
          <w:rFonts w:ascii="Times New Roman" w:hAnsi="Times New Roman" w:cs="Times New Roman"/>
          <w:color w:val="000000"/>
          <w:sz w:val="28"/>
          <w:szCs w:val="28"/>
        </w:rPr>
        <w:t>сь</w:t>
      </w:r>
      <w:r w:rsidRPr="002F31C2">
        <w:rPr>
          <w:rFonts w:ascii="Times New Roman" w:hAnsi="Times New Roman" w:cs="Times New Roman"/>
          <w:color w:val="000000"/>
          <w:sz w:val="28"/>
          <w:szCs w:val="28"/>
        </w:rPr>
        <w:t xml:space="preserve"> новые пьесы</w:t>
      </w:r>
      <w:r>
        <w:rPr>
          <w:rFonts w:ascii="Times New Roman" w:hAnsi="Times New Roman" w:cs="Times New Roman"/>
          <w:color w:val="000000"/>
          <w:sz w:val="28"/>
          <w:szCs w:val="28"/>
        </w:rPr>
        <w:t>, заявки,</w:t>
      </w:r>
      <w:r w:rsidRPr="002F31C2">
        <w:rPr>
          <w:rFonts w:ascii="Times New Roman" w:hAnsi="Times New Roman" w:cs="Times New Roman"/>
          <w:color w:val="000000"/>
          <w:sz w:val="28"/>
          <w:szCs w:val="28"/>
        </w:rPr>
        <w:t xml:space="preserve"> идеи, отмечали их достоинства и недостатки, </w:t>
      </w:r>
      <w:r w:rsidR="00373E29">
        <w:rPr>
          <w:rFonts w:ascii="Times New Roman" w:hAnsi="Times New Roman" w:cs="Times New Roman"/>
          <w:color w:val="000000"/>
          <w:sz w:val="28"/>
          <w:szCs w:val="28"/>
        </w:rPr>
        <w:t>обсуждалась</w:t>
      </w:r>
      <w:r w:rsidRPr="002F31C2">
        <w:rPr>
          <w:rFonts w:ascii="Times New Roman" w:hAnsi="Times New Roman" w:cs="Times New Roman"/>
          <w:color w:val="000000"/>
          <w:sz w:val="28"/>
          <w:szCs w:val="28"/>
        </w:rPr>
        <w:t xml:space="preserve"> специфик</w:t>
      </w:r>
      <w:r w:rsidR="00373E29">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современной драматургии театра кукол</w:t>
      </w:r>
      <w:r w:rsidRPr="002F31C2">
        <w:rPr>
          <w:rFonts w:ascii="Times New Roman" w:hAnsi="Times New Roman" w:cs="Times New Roman"/>
          <w:color w:val="000000"/>
          <w:sz w:val="28"/>
          <w:szCs w:val="28"/>
        </w:rPr>
        <w:t>. Е.</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Калмановский, К. Мухин, А. Некрылова, 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Давыдова, М. Гуревич, Н. Райтаровская и др</w:t>
      </w:r>
      <w:r w:rsidR="00373E29">
        <w:rPr>
          <w:rFonts w:ascii="Times New Roman" w:hAnsi="Times New Roman" w:cs="Times New Roman"/>
          <w:color w:val="000000"/>
          <w:sz w:val="28"/>
          <w:szCs w:val="28"/>
        </w:rPr>
        <w:t>угие</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театральные критики,</w:t>
      </w:r>
      <w:r w:rsidRPr="002F31C2">
        <w:rPr>
          <w:rFonts w:ascii="Times New Roman" w:hAnsi="Times New Roman" w:cs="Times New Roman"/>
          <w:color w:val="000000"/>
          <w:sz w:val="28"/>
          <w:szCs w:val="28"/>
        </w:rPr>
        <w:t xml:space="preserve"> фольклористы, историки и теоретики театра</w:t>
      </w:r>
      <w:r>
        <w:rPr>
          <w:rFonts w:ascii="Times New Roman" w:hAnsi="Times New Roman" w:cs="Times New Roman"/>
          <w:color w:val="000000"/>
          <w:sz w:val="28"/>
          <w:szCs w:val="28"/>
        </w:rPr>
        <w:t>, культурологи</w:t>
      </w:r>
      <w:r w:rsidRPr="002F31C2">
        <w:rPr>
          <w:rFonts w:ascii="Times New Roman" w:hAnsi="Times New Roman" w:cs="Times New Roman"/>
          <w:color w:val="000000"/>
          <w:sz w:val="28"/>
          <w:szCs w:val="28"/>
        </w:rPr>
        <w:t xml:space="preserve"> </w:t>
      </w:r>
      <w:r w:rsidR="00373E29">
        <w:rPr>
          <w:rFonts w:ascii="Times New Roman" w:hAnsi="Times New Roman" w:cs="Times New Roman"/>
          <w:color w:val="000000"/>
          <w:sz w:val="28"/>
          <w:szCs w:val="28"/>
        </w:rPr>
        <w:t>принимали участие в работе лаборатории.</w:t>
      </w:r>
      <w:r w:rsidRPr="002F31C2">
        <w:rPr>
          <w:rFonts w:ascii="Times New Roman" w:hAnsi="Times New Roman" w:cs="Times New Roman"/>
          <w:color w:val="000000"/>
          <w:sz w:val="28"/>
          <w:szCs w:val="28"/>
        </w:rPr>
        <w:t xml:space="preserve"> </w:t>
      </w:r>
    </w:p>
    <w:p w:rsidR="00217D6C" w:rsidRPr="002F31C2" w:rsidRDefault="00373E29" w:rsidP="00217D6C">
      <w:pPr>
        <w:overflowPunct/>
        <w:spacing w:line="360" w:lineRule="auto"/>
        <w:ind w:firstLine="708"/>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К</w:t>
      </w:r>
      <w:r w:rsidR="00217D6C">
        <w:rPr>
          <w:rFonts w:ascii="Times New Roman" w:hAnsi="Times New Roman" w:cs="Times New Roman"/>
          <w:color w:val="000000"/>
          <w:sz w:val="28"/>
          <w:szCs w:val="28"/>
        </w:rPr>
        <w:t xml:space="preserve">онец </w:t>
      </w:r>
      <w:r w:rsidR="00217D6C" w:rsidRPr="002F31C2">
        <w:rPr>
          <w:rFonts w:ascii="Times New Roman" w:hAnsi="Times New Roman" w:cs="Times New Roman"/>
          <w:color w:val="000000"/>
          <w:sz w:val="28"/>
          <w:szCs w:val="28"/>
        </w:rPr>
        <w:t xml:space="preserve">80-х – </w:t>
      </w:r>
      <w:r w:rsidR="00217D6C">
        <w:rPr>
          <w:rFonts w:ascii="Times New Roman" w:hAnsi="Times New Roman" w:cs="Times New Roman"/>
          <w:color w:val="000000"/>
          <w:sz w:val="28"/>
          <w:szCs w:val="28"/>
        </w:rPr>
        <w:t xml:space="preserve">начало </w:t>
      </w:r>
      <w:r w:rsidR="00217D6C" w:rsidRPr="002F31C2">
        <w:rPr>
          <w:rFonts w:ascii="Times New Roman" w:hAnsi="Times New Roman" w:cs="Times New Roman"/>
          <w:color w:val="000000"/>
          <w:sz w:val="28"/>
          <w:szCs w:val="28"/>
        </w:rPr>
        <w:t xml:space="preserve">90-х гг. стал для русской </w:t>
      </w:r>
      <w:r w:rsidR="00217D6C">
        <w:rPr>
          <w:rFonts w:ascii="Times New Roman" w:hAnsi="Times New Roman" w:cs="Times New Roman"/>
          <w:color w:val="000000"/>
          <w:sz w:val="28"/>
          <w:szCs w:val="28"/>
        </w:rPr>
        <w:t>драматургии театра кукол</w:t>
      </w:r>
      <w:r w:rsidR="00217D6C" w:rsidRPr="002F31C2">
        <w:rPr>
          <w:rFonts w:ascii="Times New Roman" w:hAnsi="Times New Roman" w:cs="Times New Roman"/>
          <w:color w:val="000000"/>
          <w:sz w:val="28"/>
          <w:szCs w:val="28"/>
        </w:rPr>
        <w:t xml:space="preserve"> кризисным. Театры кукол все чаще при создании спектаклей опирались не на пьесы, а на режиссерские экспликации или, в лучшем случае, </w:t>
      </w:r>
      <w:r w:rsidR="00217D6C">
        <w:rPr>
          <w:rFonts w:ascii="Times New Roman" w:hAnsi="Times New Roman" w:cs="Times New Roman"/>
          <w:color w:val="000000"/>
          <w:sz w:val="28"/>
          <w:szCs w:val="28"/>
        </w:rPr>
        <w:t xml:space="preserve">самодельные </w:t>
      </w:r>
      <w:r w:rsidR="00217D6C" w:rsidRPr="002F31C2">
        <w:rPr>
          <w:rFonts w:ascii="Times New Roman" w:hAnsi="Times New Roman" w:cs="Times New Roman"/>
          <w:color w:val="000000"/>
          <w:sz w:val="28"/>
          <w:szCs w:val="28"/>
        </w:rPr>
        <w:t>инсценировки литературных произведений</w:t>
      </w:r>
      <w:r w:rsidR="00217D6C">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Все острее вставала проблема самого</w:t>
      </w:r>
      <w:r>
        <w:rPr>
          <w:rFonts w:ascii="Times New Roman" w:hAnsi="Times New Roman" w:cs="Times New Roman"/>
          <w:color w:val="000000"/>
          <w:sz w:val="28"/>
          <w:szCs w:val="28"/>
        </w:rPr>
        <w:t xml:space="preserve"> </w:t>
      </w:r>
      <w:r w:rsidR="00217D6C" w:rsidRPr="002F31C2">
        <w:rPr>
          <w:rFonts w:ascii="Times New Roman" w:hAnsi="Times New Roman" w:cs="Times New Roman"/>
          <w:color w:val="000000"/>
          <w:sz w:val="28"/>
          <w:szCs w:val="28"/>
        </w:rPr>
        <w:t>существования</w:t>
      </w:r>
      <w:r w:rsidR="00350E76">
        <w:rPr>
          <w:rFonts w:ascii="Times New Roman" w:hAnsi="Times New Roman" w:cs="Times New Roman"/>
          <w:color w:val="000000"/>
          <w:sz w:val="28"/>
          <w:szCs w:val="28"/>
        </w:rPr>
        <w:t xml:space="preserve"> такого типа драматургии, на которой утвердили себя профессиональные театры кукол</w:t>
      </w:r>
      <w:r>
        <w:rPr>
          <w:rFonts w:ascii="Times New Roman" w:hAnsi="Times New Roman" w:cs="Times New Roman"/>
          <w:color w:val="000000"/>
          <w:sz w:val="28"/>
          <w:szCs w:val="28"/>
        </w:rPr>
        <w:t>.</w:t>
      </w:r>
      <w:r w:rsidR="00217D6C" w:rsidRPr="002F31C2">
        <w:rPr>
          <w:rFonts w:ascii="Times New Roman" w:hAnsi="Times New Roman" w:cs="Times New Roman"/>
          <w:color w:val="000000"/>
          <w:sz w:val="28"/>
          <w:szCs w:val="28"/>
        </w:rPr>
        <w:t xml:space="preserve"> Об этом говорят многочисленные устные и письменные выступления драматургов и режиссеров</w:t>
      </w:r>
      <w:r w:rsidR="00217D6C">
        <w:rPr>
          <w:rFonts w:ascii="Times New Roman" w:hAnsi="Times New Roman" w:cs="Times New Roman"/>
          <w:color w:val="000000"/>
          <w:sz w:val="28"/>
          <w:szCs w:val="28"/>
        </w:rPr>
        <w:t xml:space="preserve"> того времени:</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«ШИШОВА.</w:t>
      </w:r>
      <w:r w:rsidRPr="002F31C2">
        <w:rPr>
          <w:rFonts w:ascii="Times New Roman" w:hAnsi="Times New Roman" w:cs="Times New Roman"/>
          <w:color w:val="000000"/>
          <w:sz w:val="28"/>
          <w:szCs w:val="28"/>
        </w:rPr>
        <w:t xml:space="preserve"> Когда режиссер пишет пьесу, а потом ставит по ней спектакль, у него получается то, что я называю «представление». Настоящей драматургии там нет. Есть отдельные режиссерские находки, трюки, но нет драматизма, законченного конфликтного узла</w:t>
      </w:r>
      <w:r w:rsidRPr="007D732C">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7D732C">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Получается иллюстрация первоисточника. Режиссеры не пишут, они иллюстрируют. </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БАРТЕНЕВ. Режиссер в своем сценарии может все прекрасно придумать, но как только его герой начинает разговаривать — конец! Все рассыпается. Поймите правильно, я ничего не хочу навешивать на режиссеров. Они — нормальные люди,</w:t>
      </w:r>
      <w:r w:rsidRPr="002F31C2">
        <w:rPr>
          <w:rFonts w:ascii="Times New Roman" w:hAnsi="Times New Roman" w:cs="Times New Roman"/>
          <w:bCs/>
          <w:color w:val="000000"/>
          <w:sz w:val="28"/>
          <w:szCs w:val="28"/>
        </w:rPr>
        <w:t xml:space="preserve"> мои</w:t>
      </w:r>
      <w:r w:rsidRPr="002F31C2">
        <w:rPr>
          <w:rFonts w:ascii="Times New Roman" w:hAnsi="Times New Roman" w:cs="Times New Roman"/>
          <w:color w:val="000000"/>
          <w:sz w:val="28"/>
          <w:szCs w:val="28"/>
        </w:rPr>
        <w:t xml:space="preserve"> коллеги. Но есть ведь </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ще профессия. Например,</w:t>
      </w:r>
      <w:r w:rsidRPr="002F31C2">
        <w:rPr>
          <w:rFonts w:ascii="Times New Roman" w:hAnsi="Times New Roman" w:cs="Times New Roman"/>
          <w:bCs/>
          <w:color w:val="000000"/>
          <w:sz w:val="28"/>
          <w:szCs w:val="28"/>
        </w:rPr>
        <w:t xml:space="preserve"> многим</w:t>
      </w:r>
      <w:r w:rsidRPr="002F31C2">
        <w:rPr>
          <w:rFonts w:ascii="Times New Roman" w:hAnsi="Times New Roman" w:cs="Times New Roman"/>
          <w:color w:val="000000"/>
          <w:sz w:val="28"/>
          <w:szCs w:val="28"/>
        </w:rPr>
        <w:t xml:space="preserve"> работникам театра непонятно, как можно три дня выдумывать одну фразу? </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МЕДВЕДЕВА.</w:t>
      </w:r>
      <w:r w:rsidRPr="002F31C2">
        <w:rPr>
          <w:rFonts w:ascii="Times New Roman" w:hAnsi="Times New Roman" w:cs="Times New Roman"/>
          <w:color w:val="000000"/>
          <w:sz w:val="28"/>
          <w:szCs w:val="28"/>
        </w:rPr>
        <w:t xml:space="preserve"> Потому что они не литераторы.</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БАРТЕНЕВ.</w:t>
      </w:r>
      <w:r w:rsidRPr="002F31C2">
        <w:rPr>
          <w:rFonts w:ascii="Times New Roman" w:hAnsi="Times New Roman" w:cs="Times New Roman"/>
          <w:color w:val="000000"/>
          <w:sz w:val="28"/>
          <w:szCs w:val="28"/>
        </w:rPr>
        <w:t xml:space="preserve"> Вот и я об этом. О профессии.</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СЕДОВ.</w:t>
      </w:r>
      <w:r w:rsidRPr="002F31C2">
        <w:rPr>
          <w:rFonts w:ascii="Times New Roman" w:hAnsi="Times New Roman" w:cs="Times New Roman"/>
          <w:color w:val="000000"/>
          <w:sz w:val="28"/>
          <w:szCs w:val="28"/>
        </w:rPr>
        <w:t xml:space="preserve"> Ну, вы по сравнению со мной — тонкие</w:t>
      </w:r>
      <w:r w:rsidRPr="002F31C2">
        <w:rPr>
          <w:rFonts w:ascii="Times New Roman" w:hAnsi="Times New Roman" w:cs="Times New Roman"/>
          <w:bCs/>
          <w:color w:val="000000"/>
          <w:sz w:val="28"/>
          <w:szCs w:val="28"/>
        </w:rPr>
        <w:t xml:space="preserve"> художники...</w:t>
      </w:r>
      <w:r w:rsidRPr="002F31C2">
        <w:rPr>
          <w:rFonts w:ascii="Times New Roman" w:hAnsi="Times New Roman" w:cs="Times New Roman"/>
          <w:color w:val="000000"/>
          <w:sz w:val="28"/>
          <w:szCs w:val="28"/>
        </w:rPr>
        <w:t xml:space="preserve"> Я «драматургию» никогда не пишу. Выдумываю,</w:t>
      </w:r>
      <w:r w:rsidRPr="002F31C2">
        <w:rPr>
          <w:rFonts w:ascii="Times New Roman" w:hAnsi="Times New Roman" w:cs="Times New Roman"/>
          <w:bCs/>
          <w:color w:val="000000"/>
          <w:sz w:val="28"/>
          <w:szCs w:val="28"/>
        </w:rPr>
        <w:t xml:space="preserve"> вижу и</w:t>
      </w:r>
      <w:r w:rsidRPr="002F31C2">
        <w:rPr>
          <w:rFonts w:ascii="Times New Roman" w:hAnsi="Times New Roman" w:cs="Times New Roman"/>
          <w:color w:val="000000"/>
          <w:sz w:val="28"/>
          <w:szCs w:val="28"/>
        </w:rPr>
        <w:t xml:space="preserve"> иллюстрирую. Потом</w:t>
      </w:r>
      <w:r w:rsidRPr="002F31C2">
        <w:rPr>
          <w:rFonts w:ascii="Times New Roman" w:hAnsi="Times New Roman" w:cs="Times New Roman"/>
          <w:bCs/>
          <w:color w:val="000000"/>
          <w:sz w:val="28"/>
          <w:szCs w:val="28"/>
        </w:rPr>
        <w:t xml:space="preserve"> из</w:t>
      </w:r>
      <w:r w:rsidRPr="002F31C2">
        <w:rPr>
          <w:rFonts w:ascii="Times New Roman" w:hAnsi="Times New Roman" w:cs="Times New Roman"/>
          <w:color w:val="000000"/>
          <w:sz w:val="28"/>
          <w:szCs w:val="28"/>
        </w:rPr>
        <w:t xml:space="preserve"> этого получается спектакль.</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БАРТЕНЕВ.</w:t>
      </w:r>
      <w:r w:rsidRPr="002F31C2">
        <w:rPr>
          <w:rFonts w:ascii="Times New Roman" w:hAnsi="Times New Roman" w:cs="Times New Roman"/>
          <w:color w:val="000000"/>
          <w:sz w:val="28"/>
          <w:szCs w:val="28"/>
        </w:rPr>
        <w:t xml:space="preserve"> Путей создания спектакля может быть несколько, ты прав. Но</w:t>
      </w:r>
      <w:r w:rsidRPr="002F31C2">
        <w:rPr>
          <w:rFonts w:ascii="Times New Roman" w:hAnsi="Times New Roman" w:cs="Times New Roman"/>
          <w:bCs/>
          <w:color w:val="000000"/>
          <w:sz w:val="28"/>
          <w:szCs w:val="28"/>
        </w:rPr>
        <w:t xml:space="preserve"> мы </w:t>
      </w:r>
      <w:r w:rsidRPr="002F31C2">
        <w:rPr>
          <w:rFonts w:ascii="Times New Roman" w:hAnsi="Times New Roman" w:cs="Times New Roman"/>
          <w:color w:val="000000"/>
          <w:sz w:val="28"/>
          <w:szCs w:val="28"/>
        </w:rPr>
        <w:t>говорим</w:t>
      </w:r>
      <w:r w:rsidRPr="002F31C2">
        <w:rPr>
          <w:rFonts w:ascii="Times New Roman" w:hAnsi="Times New Roman" w:cs="Times New Roman"/>
          <w:bCs/>
          <w:color w:val="000000"/>
          <w:sz w:val="28"/>
          <w:szCs w:val="28"/>
        </w:rPr>
        <w:t xml:space="preserve"> именно</w:t>
      </w:r>
      <w:r w:rsidRPr="002F31C2">
        <w:rPr>
          <w:rFonts w:ascii="Times New Roman" w:hAnsi="Times New Roman" w:cs="Times New Roman"/>
          <w:color w:val="000000"/>
          <w:sz w:val="28"/>
          <w:szCs w:val="28"/>
        </w:rPr>
        <w:t xml:space="preserve"> о драматургии. Однажды режиссер С. Столяров сказал, что ему</w:t>
      </w:r>
      <w:r w:rsidRPr="002F31C2">
        <w:rPr>
          <w:rFonts w:ascii="Times New Roman" w:hAnsi="Times New Roman" w:cs="Times New Roman"/>
          <w:bCs/>
          <w:color w:val="000000"/>
          <w:sz w:val="28"/>
          <w:szCs w:val="28"/>
        </w:rPr>
        <w:t xml:space="preserve"> нужна</w:t>
      </w:r>
      <w:r w:rsidRPr="002F31C2">
        <w:rPr>
          <w:rFonts w:ascii="Times New Roman" w:hAnsi="Times New Roman" w:cs="Times New Roman"/>
          <w:color w:val="000000"/>
          <w:sz w:val="28"/>
          <w:szCs w:val="28"/>
        </w:rPr>
        <w:t xml:space="preserve"> некая особая драматургия. А потом, когда стал объяснять, выяснилось, что никакой драматургии ему вообще не надо, что «особая драматургия» это не драматургия вообще. Это другой род занятий.</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СЕДОВ. Может, действительно драматургия сегодня просто</w:t>
      </w:r>
      <w:r w:rsidRPr="002F31C2">
        <w:rPr>
          <w:rFonts w:ascii="Times New Roman" w:hAnsi="Times New Roman" w:cs="Times New Roman"/>
          <w:bCs/>
          <w:color w:val="000000"/>
          <w:sz w:val="28"/>
          <w:szCs w:val="28"/>
        </w:rPr>
        <w:t xml:space="preserve"> не</w:t>
      </w:r>
      <w:r w:rsidRPr="002F31C2">
        <w:rPr>
          <w:rFonts w:ascii="Times New Roman" w:hAnsi="Times New Roman" w:cs="Times New Roman"/>
          <w:color w:val="000000"/>
          <w:sz w:val="28"/>
          <w:szCs w:val="28"/>
        </w:rPr>
        <w:t xml:space="preserve"> нужна? Я говорю о принципиально ином месте драматурга в процессе создания спектакля. Обычно путь какой? Пишут пьесу, потом ее читают, она нравится</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и ее ставят. А почему </w:t>
      </w:r>
      <w:r w:rsidRPr="002F31C2">
        <w:rPr>
          <w:rFonts w:ascii="Times New Roman" w:hAnsi="Times New Roman" w:cs="Times New Roman"/>
          <w:bCs/>
          <w:color w:val="000000"/>
          <w:sz w:val="28"/>
          <w:szCs w:val="28"/>
        </w:rPr>
        <w:t>мы</w:t>
      </w:r>
      <w:r w:rsidRPr="002F31C2">
        <w:rPr>
          <w:rFonts w:ascii="Times New Roman" w:hAnsi="Times New Roman" w:cs="Times New Roman"/>
          <w:color w:val="000000"/>
          <w:sz w:val="28"/>
          <w:szCs w:val="28"/>
        </w:rPr>
        <w:t xml:space="preserve"> думаем, что это единственно верная дорога?</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БАРТЕНЕВ.</w:t>
      </w:r>
      <w:r w:rsidRPr="002F31C2">
        <w:rPr>
          <w:rFonts w:ascii="Times New Roman" w:hAnsi="Times New Roman" w:cs="Times New Roman"/>
          <w:color w:val="000000"/>
          <w:sz w:val="28"/>
          <w:szCs w:val="28"/>
        </w:rPr>
        <w:t xml:space="preserve"> Никто и не утверждает, что это единственная дорога. Есть пьеса, а есть сценарий. Собственно — это два пути создания спектакля. Но дело в том, что хороших, «штучных» сценариев очень много быть не может, а «размножения» в других театрах сценарии не выдерживают. Это</w:t>
      </w:r>
      <w:r w:rsidRPr="002F31C2">
        <w:rPr>
          <w:rFonts w:ascii="Times New Roman" w:hAnsi="Times New Roman" w:cs="Times New Roman"/>
          <w:bCs/>
          <w:color w:val="000000"/>
          <w:sz w:val="28"/>
          <w:szCs w:val="28"/>
        </w:rPr>
        <w:t xml:space="preserve"> их</w:t>
      </w:r>
      <w:r w:rsidRPr="002F31C2">
        <w:rPr>
          <w:rFonts w:ascii="Times New Roman" w:hAnsi="Times New Roman" w:cs="Times New Roman"/>
          <w:color w:val="000000"/>
          <w:sz w:val="28"/>
          <w:szCs w:val="28"/>
        </w:rPr>
        <w:t xml:space="preserve"> специфика! Теперь скажи, Сергей, ты будешь ездить во все театры, чтобы для каждого в отдельности писать сценарий?</w:t>
      </w:r>
    </w:p>
    <w:p w:rsidR="00217D6C" w:rsidRPr="002F31C2" w:rsidRDefault="00217D6C" w:rsidP="00217D6C">
      <w:pPr>
        <w:spacing w:line="360" w:lineRule="auto"/>
        <w:jc w:val="both"/>
        <w:rPr>
          <w:rFonts w:ascii="Times New Roman" w:hAnsi="Times New Roman" w:cs="Times New Roman"/>
          <w:color w:val="000000"/>
          <w:sz w:val="28"/>
          <w:szCs w:val="28"/>
        </w:rPr>
      </w:pPr>
      <w:r w:rsidRPr="002F31C2">
        <w:rPr>
          <w:rFonts w:ascii="Times New Roman" w:hAnsi="Times New Roman" w:cs="Times New Roman"/>
          <w:bCs/>
          <w:color w:val="000000"/>
          <w:sz w:val="28"/>
          <w:szCs w:val="28"/>
        </w:rPr>
        <w:t>ШИШОВА.</w:t>
      </w:r>
      <w:r w:rsidRPr="002F31C2">
        <w:rPr>
          <w:rFonts w:ascii="Times New Roman" w:hAnsi="Times New Roman" w:cs="Times New Roman"/>
          <w:color w:val="000000"/>
          <w:sz w:val="28"/>
          <w:szCs w:val="28"/>
        </w:rPr>
        <w:t xml:space="preserve"> Вот я и боюсь, что при рыночной экономике режиссерам дешевле будет самим составить сценарий, чем приглашать драматурга...»</w:t>
      </w:r>
      <w:r w:rsidRPr="002E7D64">
        <w:rPr>
          <w:rStyle w:val="a3"/>
        </w:rPr>
        <w:footnoteReference w:id="385"/>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дальнейшем так и случилось. На рубеже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и </w:t>
      </w:r>
      <w:r>
        <w:rPr>
          <w:rFonts w:ascii="Times New Roman" w:hAnsi="Times New Roman" w:cs="Times New Roman"/>
          <w:color w:val="000000"/>
          <w:sz w:val="28"/>
          <w:szCs w:val="28"/>
          <w:lang w:val="en-US"/>
        </w:rPr>
        <w:t>XXI</w:t>
      </w:r>
      <w:r w:rsidRPr="002F31C2">
        <w:rPr>
          <w:rFonts w:ascii="Times New Roman" w:hAnsi="Times New Roman" w:cs="Times New Roman"/>
          <w:color w:val="000000"/>
          <w:sz w:val="28"/>
          <w:szCs w:val="28"/>
        </w:rPr>
        <w:t xml:space="preserve"> вв. театры кукол России </w:t>
      </w:r>
      <w:r>
        <w:rPr>
          <w:rFonts w:ascii="Times New Roman" w:hAnsi="Times New Roman" w:cs="Times New Roman"/>
          <w:color w:val="000000"/>
          <w:sz w:val="28"/>
          <w:szCs w:val="28"/>
        </w:rPr>
        <w:t xml:space="preserve">чаще </w:t>
      </w:r>
      <w:r w:rsidRPr="002F31C2">
        <w:rPr>
          <w:rFonts w:ascii="Times New Roman" w:hAnsi="Times New Roman" w:cs="Times New Roman"/>
          <w:color w:val="000000"/>
          <w:sz w:val="28"/>
          <w:szCs w:val="28"/>
        </w:rPr>
        <w:t>стали</w:t>
      </w:r>
      <w:r w:rsidRPr="007D732C">
        <w:rPr>
          <w:rFonts w:ascii="Times New Roman" w:hAnsi="Times New Roman" w:cs="Times New Roman"/>
          <w:color w:val="000000"/>
          <w:sz w:val="28"/>
          <w:szCs w:val="28"/>
        </w:rPr>
        <w:t xml:space="preserve"> </w:t>
      </w:r>
      <w:r w:rsidR="0007729F">
        <w:rPr>
          <w:rFonts w:ascii="Times New Roman" w:hAnsi="Times New Roman" w:cs="Times New Roman"/>
          <w:color w:val="000000"/>
          <w:sz w:val="28"/>
          <w:szCs w:val="28"/>
        </w:rPr>
        <w:t>делать</w:t>
      </w:r>
      <w:r w:rsidRPr="002F31C2">
        <w:rPr>
          <w:rFonts w:ascii="Times New Roman" w:hAnsi="Times New Roman" w:cs="Times New Roman"/>
          <w:color w:val="000000"/>
          <w:sz w:val="28"/>
          <w:szCs w:val="28"/>
        </w:rPr>
        <w:t xml:space="preserve"> новые спектакли, опираясь на режиссерские сценарии по известным литературным произведениям. Причин тому было несколько: менялась сама модель и структура организации театрального дела в России</w:t>
      </w:r>
      <w:r w:rsidR="0007729F">
        <w:rPr>
          <w:rFonts w:ascii="Times New Roman" w:hAnsi="Times New Roman" w:cs="Times New Roman"/>
          <w:color w:val="000000"/>
          <w:sz w:val="28"/>
          <w:szCs w:val="28"/>
        </w:rPr>
        <w:t xml:space="preserve">. Как уже отмечалось, </w:t>
      </w:r>
      <w:r w:rsidRPr="002F31C2">
        <w:rPr>
          <w:rFonts w:ascii="Times New Roman" w:hAnsi="Times New Roman" w:cs="Times New Roman"/>
          <w:color w:val="000000"/>
          <w:sz w:val="28"/>
          <w:szCs w:val="28"/>
        </w:rPr>
        <w:t xml:space="preserve">перестали существовать </w:t>
      </w:r>
      <w:r>
        <w:rPr>
          <w:rFonts w:ascii="Times New Roman" w:hAnsi="Times New Roman" w:cs="Times New Roman"/>
          <w:color w:val="000000"/>
          <w:sz w:val="28"/>
          <w:szCs w:val="28"/>
        </w:rPr>
        <w:t>Р</w:t>
      </w:r>
      <w:r w:rsidRPr="002F31C2">
        <w:rPr>
          <w:rFonts w:ascii="Times New Roman" w:hAnsi="Times New Roman" w:cs="Times New Roman"/>
          <w:color w:val="000000"/>
          <w:sz w:val="28"/>
          <w:szCs w:val="28"/>
        </w:rPr>
        <w:t>епертуарно-редакционная коллегия</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w:t>
      </w:r>
      <w:r w:rsidRPr="002F31C2">
        <w:rPr>
          <w:rFonts w:ascii="Times New Roman" w:hAnsi="Times New Roman" w:cs="Times New Roman"/>
          <w:color w:val="000000"/>
          <w:sz w:val="28"/>
          <w:szCs w:val="28"/>
        </w:rPr>
        <w:t xml:space="preserve">аборатория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централизованная система </w:t>
      </w:r>
      <w:r>
        <w:rPr>
          <w:rFonts w:ascii="Times New Roman" w:hAnsi="Times New Roman" w:cs="Times New Roman"/>
          <w:color w:val="000000"/>
          <w:sz w:val="28"/>
          <w:szCs w:val="28"/>
        </w:rPr>
        <w:t>закупок пьес</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их </w:t>
      </w:r>
      <w:r w:rsidRPr="002F31C2">
        <w:rPr>
          <w:rFonts w:ascii="Times New Roman" w:hAnsi="Times New Roman" w:cs="Times New Roman"/>
          <w:color w:val="000000"/>
          <w:sz w:val="28"/>
          <w:szCs w:val="28"/>
        </w:rPr>
        <w:t>рассылки по театрам страны, ослабла</w:t>
      </w:r>
      <w:r>
        <w:rPr>
          <w:rFonts w:ascii="Times New Roman" w:hAnsi="Times New Roman" w:cs="Times New Roman"/>
          <w:color w:val="000000"/>
          <w:sz w:val="28"/>
          <w:szCs w:val="28"/>
        </w:rPr>
        <w:t>, а местами сошла на нет</w:t>
      </w:r>
      <w:r w:rsidRPr="002F31C2">
        <w:rPr>
          <w:rFonts w:ascii="Times New Roman" w:hAnsi="Times New Roman" w:cs="Times New Roman"/>
          <w:color w:val="000000"/>
          <w:sz w:val="28"/>
          <w:szCs w:val="28"/>
        </w:rPr>
        <w:t xml:space="preserve"> финансовая поддержка </w:t>
      </w:r>
      <w:r>
        <w:rPr>
          <w:rFonts w:ascii="Times New Roman" w:hAnsi="Times New Roman" w:cs="Times New Roman"/>
          <w:color w:val="000000"/>
          <w:sz w:val="28"/>
          <w:szCs w:val="28"/>
        </w:rPr>
        <w:t xml:space="preserve">со стороны </w:t>
      </w:r>
      <w:r w:rsidRPr="002F31C2">
        <w:rPr>
          <w:rFonts w:ascii="Times New Roman" w:hAnsi="Times New Roman" w:cs="Times New Roman"/>
          <w:color w:val="000000"/>
          <w:sz w:val="28"/>
          <w:szCs w:val="28"/>
        </w:rPr>
        <w:t xml:space="preserve">государства </w:t>
      </w:r>
      <w:r>
        <w:rPr>
          <w:rFonts w:ascii="Times New Roman" w:hAnsi="Times New Roman" w:cs="Times New Roman"/>
          <w:color w:val="000000"/>
          <w:sz w:val="28"/>
          <w:szCs w:val="28"/>
        </w:rPr>
        <w:t>драматургии</w:t>
      </w:r>
      <w:r w:rsidR="0007729F">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p>
    <w:p w:rsidR="00217D6C" w:rsidRDefault="00217D6C" w:rsidP="00217D6C">
      <w:pPr>
        <w:spacing w:line="360" w:lineRule="auto"/>
        <w:ind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Весь опыт развития феномена профессионального театра кукол в России ХХ в. доказал, что такой театр не может существовать без полноценных, специально для него </w:t>
      </w:r>
      <w:r w:rsidR="0007729F">
        <w:rPr>
          <w:rFonts w:ascii="Times New Roman" w:hAnsi="Times New Roman" w:cs="Times New Roman"/>
          <w:color w:val="000000"/>
          <w:sz w:val="28"/>
          <w:szCs w:val="28"/>
        </w:rPr>
        <w:t>написанных</w:t>
      </w:r>
      <w:r>
        <w:rPr>
          <w:rFonts w:ascii="Times New Roman" w:hAnsi="Times New Roman" w:cs="Times New Roman"/>
          <w:color w:val="000000"/>
          <w:sz w:val="28"/>
          <w:szCs w:val="28"/>
        </w:rPr>
        <w:t xml:space="preserve"> пьес. </w:t>
      </w:r>
      <w:r w:rsidR="0007729F">
        <w:rPr>
          <w:rFonts w:ascii="Times New Roman" w:hAnsi="Times New Roman" w:cs="Times New Roman"/>
          <w:color w:val="000000"/>
          <w:sz w:val="28"/>
          <w:szCs w:val="28"/>
        </w:rPr>
        <w:t>О</w:t>
      </w:r>
      <w:r w:rsidRPr="002F31C2">
        <w:rPr>
          <w:rFonts w:ascii="Times New Roman" w:hAnsi="Times New Roman" w:cs="Times New Roman"/>
          <w:color w:val="000000"/>
          <w:sz w:val="28"/>
          <w:szCs w:val="28"/>
        </w:rPr>
        <w:t>тказ</w:t>
      </w:r>
      <w:r>
        <w:rPr>
          <w:rFonts w:ascii="Times New Roman" w:hAnsi="Times New Roman" w:cs="Times New Roman"/>
          <w:color w:val="000000"/>
          <w:sz w:val="28"/>
          <w:szCs w:val="28"/>
        </w:rPr>
        <w:t xml:space="preserve"> от нее </w:t>
      </w:r>
      <w:r w:rsidRPr="002F31C2">
        <w:rPr>
          <w:rFonts w:ascii="Times New Roman" w:hAnsi="Times New Roman" w:cs="Times New Roman"/>
          <w:color w:val="000000"/>
          <w:sz w:val="28"/>
          <w:szCs w:val="28"/>
        </w:rPr>
        <w:t>в пользу «большой драматургии»</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театров </w:t>
      </w:r>
      <w:r>
        <w:rPr>
          <w:rFonts w:ascii="Times New Roman" w:hAnsi="Times New Roman" w:cs="Times New Roman"/>
          <w:color w:val="000000"/>
          <w:sz w:val="28"/>
          <w:szCs w:val="28"/>
        </w:rPr>
        <w:t xml:space="preserve">кукол </w:t>
      </w:r>
      <w:r w:rsidRPr="002F31C2">
        <w:rPr>
          <w:rFonts w:ascii="Times New Roman" w:hAnsi="Times New Roman" w:cs="Times New Roman"/>
          <w:color w:val="000000"/>
          <w:sz w:val="28"/>
          <w:szCs w:val="28"/>
        </w:rPr>
        <w:t>«уральской зоны»</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Челябинско</w:t>
      </w:r>
      <w:r>
        <w:rPr>
          <w:rFonts w:ascii="Times New Roman" w:hAnsi="Times New Roman" w:cs="Times New Roman"/>
          <w:color w:val="000000"/>
          <w:sz w:val="28"/>
          <w:szCs w:val="28"/>
        </w:rPr>
        <w:t>м</w:t>
      </w:r>
      <w:r w:rsidRPr="002F31C2">
        <w:rPr>
          <w:rFonts w:ascii="Times New Roman" w:hAnsi="Times New Roman" w:cs="Times New Roman"/>
          <w:color w:val="000000"/>
          <w:sz w:val="28"/>
          <w:szCs w:val="28"/>
        </w:rPr>
        <w:t>, Магнитогорско</w:t>
      </w:r>
      <w:r>
        <w:rPr>
          <w:rFonts w:ascii="Times New Roman" w:hAnsi="Times New Roman" w:cs="Times New Roman"/>
          <w:color w:val="000000"/>
          <w:sz w:val="28"/>
          <w:szCs w:val="28"/>
        </w:rPr>
        <w:t>м</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Свердловском (Екатеринбургском), </w:t>
      </w:r>
      <w:r w:rsidRPr="002F31C2">
        <w:rPr>
          <w:rFonts w:ascii="Times New Roman" w:hAnsi="Times New Roman" w:cs="Times New Roman"/>
          <w:color w:val="000000"/>
          <w:sz w:val="28"/>
          <w:szCs w:val="28"/>
        </w:rPr>
        <w:t>Курганско</w:t>
      </w:r>
      <w:r>
        <w:rPr>
          <w:rFonts w:ascii="Times New Roman" w:hAnsi="Times New Roman" w:cs="Times New Roman"/>
          <w:color w:val="000000"/>
          <w:sz w:val="28"/>
          <w:szCs w:val="28"/>
        </w:rPr>
        <w:t>м</w:t>
      </w:r>
      <w:r w:rsidRPr="002F31C2">
        <w:rPr>
          <w:rFonts w:ascii="Times New Roman" w:hAnsi="Times New Roman" w:cs="Times New Roman"/>
          <w:color w:val="000000"/>
          <w:sz w:val="28"/>
          <w:szCs w:val="28"/>
        </w:rPr>
        <w:t xml:space="preserve"> и др.</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конце 1970-х гг. — </w:t>
      </w:r>
      <w:r w:rsidR="002F6058">
        <w:rPr>
          <w:rFonts w:ascii="Times New Roman" w:hAnsi="Times New Roman" w:cs="Times New Roman"/>
          <w:color w:val="000000"/>
          <w:sz w:val="28"/>
          <w:szCs w:val="28"/>
        </w:rPr>
        <w:t xml:space="preserve">одна из причин </w:t>
      </w:r>
      <w:r>
        <w:rPr>
          <w:rFonts w:ascii="Times New Roman" w:hAnsi="Times New Roman" w:cs="Times New Roman"/>
          <w:color w:val="000000"/>
          <w:sz w:val="28"/>
          <w:szCs w:val="28"/>
        </w:rPr>
        <w:t xml:space="preserve">их быстрого </w:t>
      </w:r>
      <w:r w:rsidRPr="002F31C2">
        <w:rPr>
          <w:rFonts w:ascii="Times New Roman" w:hAnsi="Times New Roman" w:cs="Times New Roman"/>
          <w:color w:val="000000"/>
          <w:sz w:val="28"/>
          <w:szCs w:val="28"/>
        </w:rPr>
        <w:t>закат</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Здесь кукольные театры</w:t>
      </w:r>
      <w:r w:rsidRPr="002F31C2">
        <w:rPr>
          <w:rFonts w:ascii="Times New Roman" w:hAnsi="Times New Roman" w:cs="Times New Roman"/>
          <w:color w:val="000000"/>
          <w:sz w:val="28"/>
          <w:szCs w:val="28"/>
        </w:rPr>
        <w:t xml:space="preserve"> ставили пьесы Шекспира, Чехова, Горина, Брехта. </w:t>
      </w:r>
      <w:r>
        <w:rPr>
          <w:rFonts w:ascii="Times New Roman" w:hAnsi="Times New Roman" w:cs="Times New Roman"/>
          <w:color w:val="000000"/>
          <w:sz w:val="28"/>
          <w:szCs w:val="28"/>
        </w:rPr>
        <w:t xml:space="preserve">Постановки были синтетическими, по форме напоминающими </w:t>
      </w:r>
      <w:r w:rsidR="002F6058">
        <w:rPr>
          <w:rFonts w:ascii="Times New Roman" w:hAnsi="Times New Roman" w:cs="Times New Roman"/>
          <w:color w:val="000000"/>
          <w:sz w:val="28"/>
          <w:szCs w:val="28"/>
        </w:rPr>
        <w:t xml:space="preserve">давние, периода барокко </w:t>
      </w:r>
      <w:r>
        <w:rPr>
          <w:rFonts w:ascii="Times New Roman" w:hAnsi="Times New Roman" w:cs="Times New Roman"/>
          <w:color w:val="000000"/>
          <w:sz w:val="28"/>
          <w:szCs w:val="28"/>
        </w:rPr>
        <w:t xml:space="preserve">«вольные англо-немецкие комедии», где одновременно использовались и средства драматического театра, и куклы, и маски… </w:t>
      </w:r>
      <w:r w:rsidRPr="002F31C2">
        <w:rPr>
          <w:rFonts w:ascii="Times New Roman" w:hAnsi="Times New Roman" w:cs="Times New Roman"/>
          <w:color w:val="000000"/>
          <w:sz w:val="28"/>
          <w:szCs w:val="28"/>
        </w:rPr>
        <w:t xml:space="preserve">Но со временем кукол в спектаклях </w:t>
      </w:r>
      <w:r>
        <w:rPr>
          <w:rFonts w:ascii="Times New Roman" w:hAnsi="Times New Roman" w:cs="Times New Roman"/>
          <w:color w:val="000000"/>
          <w:sz w:val="28"/>
          <w:szCs w:val="28"/>
        </w:rPr>
        <w:t xml:space="preserve">все больше стали </w:t>
      </w:r>
      <w:r w:rsidRPr="002F31C2">
        <w:rPr>
          <w:rFonts w:ascii="Times New Roman" w:hAnsi="Times New Roman" w:cs="Times New Roman"/>
          <w:color w:val="000000"/>
          <w:sz w:val="28"/>
          <w:szCs w:val="28"/>
        </w:rPr>
        <w:t>вытесн</w:t>
      </w:r>
      <w:r>
        <w:rPr>
          <w:rFonts w:ascii="Times New Roman" w:hAnsi="Times New Roman" w:cs="Times New Roman"/>
          <w:color w:val="000000"/>
          <w:sz w:val="28"/>
          <w:szCs w:val="28"/>
        </w:rPr>
        <w:t>ять</w:t>
      </w:r>
      <w:r w:rsidRPr="002F31C2">
        <w:rPr>
          <w:rFonts w:ascii="Times New Roman" w:hAnsi="Times New Roman" w:cs="Times New Roman"/>
          <w:color w:val="000000"/>
          <w:sz w:val="28"/>
          <w:szCs w:val="28"/>
        </w:rPr>
        <w:t xml:space="preserve"> драматические актеры. </w:t>
      </w:r>
      <w:r>
        <w:rPr>
          <w:rFonts w:ascii="Times New Roman" w:hAnsi="Times New Roman" w:cs="Times New Roman"/>
          <w:color w:val="000000"/>
          <w:sz w:val="28"/>
          <w:szCs w:val="28"/>
        </w:rPr>
        <w:t>Сами пьесы требовали иных «некукольных» средств выражения.</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Театральный критик К. Мухин, первым, пожалуй, обративший внимание на угасание «уральской зоны», как театрального явления, писал в 1989 г.: «Уроки «уральской зоны» настолько серьезны, что навряд ли театру кукол стоит от них отмахиваться. Главный вопрос, который возникает естественно: стоит ли нам морочить голову себе и другим, изобретать хитроумные оправдания для некукольных спектаклей под знаком театра кукол? Конечно же, нельзя отнести к разряду кукольных «Того самого Мюнхгаузена» Г. Горина (режиссер В. Шрайман, художник Г. Аверкин) в Магнитогорске, в котором</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w:t>
      </w:r>
      <w:r w:rsidR="003A3E4D" w:rsidRPr="002F31C2">
        <w:rPr>
          <w:rFonts w:ascii="Times New Roman" w:hAnsi="Times New Roman" w:cs="Times New Roman"/>
          <w:color w:val="000000"/>
          <w:sz w:val="28"/>
          <w:szCs w:val="28"/>
        </w:rPr>
        <w:t>просто-напросто</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нет кукол и который недавно был показан в рамках Всероссийского смотра детских театров</w:t>
      </w:r>
      <w:r w:rsidRPr="00EF52EE">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EF52EE">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В. Вольховский показал в рамках этого смотра «Озерного мальчика» по повести П.</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Вежинова. Режиссер, кажется, возвращается к тому, с чем когда-то он активно боролся. А именно — имитация куклами человека и его поведения — основа спектакля. Куда же девалась метафоричность</w:t>
      </w:r>
      <w:r w:rsidRPr="00EF52EE">
        <w:rPr>
          <w:rFonts w:ascii="Times New Roman" w:hAnsi="Times New Roman" w:cs="Times New Roman"/>
          <w:color w:val="000000"/>
          <w:sz w:val="28"/>
          <w:szCs w:val="28"/>
        </w:rPr>
        <w:t>[</w:t>
      </w:r>
      <w:r w:rsidRPr="002F31C2">
        <w:rPr>
          <w:rFonts w:ascii="Times New Roman" w:hAnsi="Times New Roman" w:cs="Times New Roman"/>
          <w:color w:val="000000"/>
          <w:sz w:val="28"/>
          <w:szCs w:val="28"/>
        </w:rPr>
        <w:t>…</w:t>
      </w:r>
      <w:r w:rsidRPr="00EF52EE">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Причина появления таких спектаклей у лидеров «уральской зоны» не в отсутствии новых идей (их не так много у всего нашего театра), а в отходе от куклы, от законов кукольного искусства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Способ создания художественного образа — актер играет куклой— лежит в основе и является постоянным, устойчивым. Он будет существовать до тех пор, пока будет существовать искусство театра кукол в целом, и в этом смысле является вечным</w:t>
      </w:r>
      <w:r w:rsidRPr="00EF52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EF52EE">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Перекос этот, видимо, не случаен: постоянное балансирование на грани кукольного и драматического искусств, в конце концов, дало и такой результат»</w:t>
      </w:r>
      <w:r w:rsidRPr="002E7D64">
        <w:rPr>
          <w:rStyle w:val="a3"/>
        </w:rPr>
        <w:footnoteReference w:id="386"/>
      </w:r>
      <w:r w:rsidRPr="002F31C2">
        <w:rPr>
          <w:rFonts w:ascii="Times New Roman" w:hAnsi="Times New Roman" w:cs="Times New Roman"/>
          <w:color w:val="000000"/>
          <w:sz w:val="28"/>
          <w:szCs w:val="28"/>
        </w:rPr>
        <w:t>.</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Во многом «такой результат» дал не только отход режиссуры от «законов кукольного искусства». Драматургия, созданная для драматических театров диктовала необходимость присутствия на сцене драматических актеров и необязательность присутствия кукол. </w:t>
      </w:r>
      <w:r>
        <w:rPr>
          <w:rFonts w:ascii="Times New Roman" w:hAnsi="Times New Roman" w:cs="Times New Roman"/>
          <w:color w:val="000000"/>
          <w:sz w:val="28"/>
          <w:szCs w:val="28"/>
        </w:rPr>
        <w:t>Здесь вспоминаются точные слова</w:t>
      </w:r>
      <w:r w:rsidRPr="002F31C2">
        <w:rPr>
          <w:rFonts w:ascii="Times New Roman" w:hAnsi="Times New Roman" w:cs="Times New Roman"/>
          <w:color w:val="000000"/>
          <w:sz w:val="28"/>
          <w:szCs w:val="28"/>
        </w:rPr>
        <w:t xml:space="preserve"> С.В.Образцова о том, что драматургия – это </w:t>
      </w:r>
      <w:r>
        <w:rPr>
          <w:rFonts w:ascii="Times New Roman" w:hAnsi="Times New Roman" w:cs="Times New Roman"/>
          <w:color w:val="000000"/>
          <w:sz w:val="28"/>
          <w:szCs w:val="28"/>
        </w:rPr>
        <w:t>«</w:t>
      </w:r>
      <w:r w:rsidRPr="002F31C2">
        <w:rPr>
          <w:rFonts w:ascii="Times New Roman" w:hAnsi="Times New Roman" w:cs="Times New Roman"/>
          <w:color w:val="000000"/>
          <w:sz w:val="28"/>
          <w:szCs w:val="28"/>
        </w:rPr>
        <w:t>кровь театра</w:t>
      </w:r>
      <w:r>
        <w:rPr>
          <w:rFonts w:ascii="Times New Roman" w:hAnsi="Times New Roman" w:cs="Times New Roman"/>
          <w:color w:val="000000"/>
          <w:sz w:val="28"/>
          <w:szCs w:val="28"/>
        </w:rPr>
        <w:t>»</w:t>
      </w:r>
      <w:r w:rsidRPr="002E7D64">
        <w:rPr>
          <w:rStyle w:val="a3"/>
        </w:rPr>
        <w:footnoteReference w:id="387"/>
      </w:r>
      <w:r w:rsidRPr="002F31C2">
        <w:rPr>
          <w:rFonts w:ascii="Times New Roman" w:hAnsi="Times New Roman" w:cs="Times New Roman"/>
          <w:color w:val="000000"/>
          <w:sz w:val="28"/>
          <w:szCs w:val="28"/>
        </w:rPr>
        <w:t>. Действительно, «кровь» у всего театрального искусства одна</w:t>
      </w:r>
      <w:r>
        <w:rPr>
          <w:rFonts w:ascii="Times New Roman" w:hAnsi="Times New Roman" w:cs="Times New Roman"/>
          <w:color w:val="000000"/>
          <w:sz w:val="28"/>
          <w:szCs w:val="28"/>
        </w:rPr>
        <w:t xml:space="preserve"> - драматургия</w:t>
      </w:r>
      <w:r w:rsidRPr="002F31C2">
        <w:rPr>
          <w:rFonts w:ascii="Times New Roman" w:hAnsi="Times New Roman" w:cs="Times New Roman"/>
          <w:color w:val="000000"/>
          <w:sz w:val="28"/>
          <w:szCs w:val="28"/>
        </w:rPr>
        <w:t xml:space="preserve">. Но «группы крови» </w:t>
      </w:r>
      <w:r>
        <w:rPr>
          <w:rFonts w:ascii="Times New Roman" w:hAnsi="Times New Roman" w:cs="Times New Roman"/>
          <w:color w:val="000000"/>
          <w:sz w:val="28"/>
          <w:szCs w:val="28"/>
        </w:rPr>
        <w:t>у драматического театра и театра кукол</w:t>
      </w:r>
      <w:r w:rsidRPr="002F31C2">
        <w:rPr>
          <w:rFonts w:ascii="Times New Roman" w:hAnsi="Times New Roman" w:cs="Times New Roman"/>
          <w:color w:val="000000"/>
          <w:sz w:val="28"/>
          <w:szCs w:val="28"/>
        </w:rPr>
        <w:t xml:space="preserve"> разные.</w:t>
      </w:r>
    </w:p>
    <w:p w:rsidR="00217D6C" w:rsidRPr="002F31C2" w:rsidRDefault="00217D6C" w:rsidP="00217D6C">
      <w:pPr>
        <w:spacing w:line="360" w:lineRule="auto"/>
        <w:ind w:firstLine="1080"/>
        <w:jc w:val="both"/>
        <w:rPr>
          <w:rFonts w:ascii="Times New Roman" w:hAnsi="Times New Roman" w:cs="Times New Roman"/>
          <w:color w:val="000000"/>
          <w:sz w:val="28"/>
          <w:szCs w:val="28"/>
        </w:rPr>
      </w:pPr>
      <w:r w:rsidRPr="002F31C2">
        <w:rPr>
          <w:rFonts w:ascii="Times New Roman" w:hAnsi="Times New Roman" w:cs="Times New Roman"/>
          <w:sz w:val="28"/>
          <w:szCs w:val="28"/>
        </w:rPr>
        <w:t xml:space="preserve">История и логика развития драматургии театра кукол подсказывают, что само искусство русского профессионального театра кукол не сможет полноценно развиваться без новых </w:t>
      </w:r>
      <w:r w:rsidR="002F6058">
        <w:rPr>
          <w:rFonts w:ascii="Times New Roman" w:hAnsi="Times New Roman" w:cs="Times New Roman"/>
          <w:sz w:val="28"/>
          <w:szCs w:val="28"/>
        </w:rPr>
        <w:t>пьес</w:t>
      </w:r>
      <w:r w:rsidRPr="002F31C2">
        <w:rPr>
          <w:rFonts w:ascii="Times New Roman" w:hAnsi="Times New Roman" w:cs="Times New Roman"/>
          <w:sz w:val="28"/>
          <w:szCs w:val="28"/>
        </w:rPr>
        <w:t xml:space="preserve"> и идей. Недаром Л.Г. Шпет </w:t>
      </w:r>
      <w:r w:rsidR="002F6058">
        <w:rPr>
          <w:rFonts w:ascii="Times New Roman" w:hAnsi="Times New Roman" w:cs="Times New Roman"/>
          <w:sz w:val="28"/>
          <w:szCs w:val="28"/>
        </w:rPr>
        <w:t xml:space="preserve">еще в 1968 году </w:t>
      </w:r>
      <w:r w:rsidRPr="002F31C2">
        <w:rPr>
          <w:rFonts w:ascii="Times New Roman" w:hAnsi="Times New Roman" w:cs="Times New Roman"/>
          <w:sz w:val="28"/>
          <w:szCs w:val="28"/>
        </w:rPr>
        <w:t>писала: «Признаться, я начинаю уставать в кукольном театре от спектаклей, которые только иллюстрируют</w:t>
      </w:r>
      <w:r w:rsidRPr="002F31C2">
        <w:rPr>
          <w:rFonts w:ascii="Times New Roman" w:hAnsi="Times New Roman" w:cs="Times New Roman"/>
          <w:noProof/>
          <w:sz w:val="28"/>
          <w:szCs w:val="28"/>
        </w:rPr>
        <w:t xml:space="preserve"> —</w:t>
      </w:r>
      <w:r w:rsidRPr="002F31C2">
        <w:rPr>
          <w:rFonts w:ascii="Times New Roman" w:hAnsi="Times New Roman" w:cs="Times New Roman"/>
          <w:sz w:val="28"/>
          <w:szCs w:val="28"/>
        </w:rPr>
        <w:t xml:space="preserve"> пусть даже отлично</w:t>
      </w:r>
      <w:r w:rsidRPr="002F31C2">
        <w:rPr>
          <w:rFonts w:ascii="Times New Roman" w:hAnsi="Times New Roman" w:cs="Times New Roman"/>
          <w:noProof/>
          <w:sz w:val="28"/>
          <w:szCs w:val="28"/>
        </w:rPr>
        <w:t xml:space="preserve"> —</w:t>
      </w:r>
      <w:r w:rsidRPr="002F31C2">
        <w:rPr>
          <w:rFonts w:ascii="Times New Roman" w:hAnsi="Times New Roman" w:cs="Times New Roman"/>
          <w:sz w:val="28"/>
          <w:szCs w:val="28"/>
        </w:rPr>
        <w:t xml:space="preserve"> некую фабулу, заимствованную из литературы, фольклора и т. д. Возможно, что для детей этого достаточно. Но мы с вами хотим завоевать не только детскую комнату, а целый мир, да еще получить пару коньков в придачу. А для этого нам надо принести в этот мир свои человеческие, а не </w:t>
      </w:r>
      <w:r>
        <w:rPr>
          <w:rFonts w:ascii="Times New Roman" w:hAnsi="Times New Roman" w:cs="Times New Roman"/>
          <w:sz w:val="28"/>
          <w:szCs w:val="28"/>
        </w:rPr>
        <w:t>«</w:t>
      </w:r>
      <w:r w:rsidRPr="002F31C2">
        <w:rPr>
          <w:rFonts w:ascii="Times New Roman" w:hAnsi="Times New Roman" w:cs="Times New Roman"/>
          <w:sz w:val="28"/>
          <w:szCs w:val="28"/>
        </w:rPr>
        <w:t>кукольные</w:t>
      </w:r>
      <w:r>
        <w:rPr>
          <w:rFonts w:ascii="Times New Roman" w:hAnsi="Times New Roman" w:cs="Times New Roman"/>
          <w:sz w:val="28"/>
          <w:szCs w:val="28"/>
        </w:rPr>
        <w:t>»</w:t>
      </w:r>
      <w:r w:rsidRPr="002F31C2">
        <w:rPr>
          <w:rFonts w:ascii="Times New Roman" w:hAnsi="Times New Roman" w:cs="Times New Roman"/>
          <w:sz w:val="28"/>
          <w:szCs w:val="28"/>
        </w:rPr>
        <w:t xml:space="preserve"> чувства и свои сегодняшние, а не вчерашние идеи»</w:t>
      </w:r>
      <w:r w:rsidRPr="002E7D64">
        <w:rPr>
          <w:rStyle w:val="a3"/>
        </w:rPr>
        <w:footnoteReference w:id="388"/>
      </w:r>
      <w:r w:rsidRPr="002F31C2">
        <w:rPr>
          <w:rFonts w:ascii="Times New Roman" w:hAnsi="Times New Roman" w:cs="Times New Roman"/>
          <w:sz w:val="28"/>
          <w:szCs w:val="28"/>
        </w:rPr>
        <w:t xml:space="preserve">. Эти идеи продолжают </w:t>
      </w:r>
      <w:r w:rsidR="002F6058">
        <w:rPr>
          <w:rFonts w:ascii="Times New Roman" w:hAnsi="Times New Roman" w:cs="Times New Roman"/>
          <w:sz w:val="28"/>
          <w:szCs w:val="28"/>
        </w:rPr>
        <w:t>з</w:t>
      </w:r>
      <w:r w:rsidRPr="002F31C2">
        <w:rPr>
          <w:rFonts w:ascii="Times New Roman" w:hAnsi="Times New Roman" w:cs="Times New Roman"/>
          <w:sz w:val="28"/>
          <w:szCs w:val="28"/>
        </w:rPr>
        <w:t xml:space="preserve">реть в творчестве современных драматургов. Пройдет некоторое время </w:t>
      </w:r>
      <w:r>
        <w:rPr>
          <w:rFonts w:ascii="Times New Roman" w:hAnsi="Times New Roman" w:cs="Times New Roman"/>
          <w:sz w:val="28"/>
          <w:szCs w:val="28"/>
        </w:rPr>
        <w:t>—</w:t>
      </w:r>
      <w:r w:rsidRPr="002F31C2">
        <w:rPr>
          <w:rFonts w:ascii="Times New Roman" w:hAnsi="Times New Roman" w:cs="Times New Roman"/>
          <w:sz w:val="28"/>
          <w:szCs w:val="28"/>
        </w:rPr>
        <w:t xml:space="preserve"> и они</w:t>
      </w:r>
      <w:r>
        <w:rPr>
          <w:rFonts w:ascii="Times New Roman" w:hAnsi="Times New Roman" w:cs="Times New Roman"/>
          <w:sz w:val="28"/>
          <w:szCs w:val="28"/>
        </w:rPr>
        <w:t>, будем верить,</w:t>
      </w:r>
      <w:r w:rsidRPr="002F31C2">
        <w:rPr>
          <w:rFonts w:ascii="Times New Roman" w:hAnsi="Times New Roman" w:cs="Times New Roman"/>
          <w:sz w:val="28"/>
          <w:szCs w:val="28"/>
        </w:rPr>
        <w:t xml:space="preserve"> реализуются. История отечественной </w:t>
      </w:r>
      <w:r>
        <w:rPr>
          <w:rFonts w:ascii="Times New Roman" w:hAnsi="Times New Roman" w:cs="Times New Roman"/>
          <w:sz w:val="28"/>
          <w:szCs w:val="28"/>
        </w:rPr>
        <w:t>драматургии театра кукол</w:t>
      </w:r>
      <w:r w:rsidRPr="002F31C2">
        <w:rPr>
          <w:rFonts w:ascii="Times New Roman" w:hAnsi="Times New Roman" w:cs="Times New Roman"/>
          <w:sz w:val="28"/>
          <w:szCs w:val="28"/>
        </w:rPr>
        <w:t xml:space="preserve"> продолжается. </w:t>
      </w:r>
    </w:p>
    <w:p w:rsidR="00217D6C" w:rsidRPr="002F31C2" w:rsidRDefault="00217D6C" w:rsidP="00217D6C">
      <w:pPr>
        <w:spacing w:line="360" w:lineRule="auto"/>
        <w:ind w:firstLine="720"/>
        <w:jc w:val="both"/>
        <w:rPr>
          <w:rFonts w:ascii="Times New Roman" w:hAnsi="Times New Roman" w:cs="Times New Roman"/>
          <w:color w:val="000000"/>
          <w:sz w:val="28"/>
          <w:szCs w:val="28"/>
        </w:rPr>
      </w:pPr>
    </w:p>
    <w:p w:rsidR="00217D6C" w:rsidRDefault="00217D6C" w:rsidP="00217D6C">
      <w:pPr>
        <w:spacing w:line="360" w:lineRule="auto"/>
        <w:ind w:firstLine="709"/>
        <w:jc w:val="center"/>
        <w:rPr>
          <w:rFonts w:ascii="Times New Roman" w:hAnsi="Times New Roman" w:cs="Times New Roman"/>
          <w:b/>
          <w:color w:val="000000"/>
          <w:sz w:val="28"/>
          <w:szCs w:val="28"/>
        </w:rPr>
      </w:pPr>
    </w:p>
    <w:p w:rsidR="00217D6C" w:rsidRPr="00E5158D" w:rsidRDefault="00217D6C" w:rsidP="00217D6C">
      <w:pPr>
        <w:spacing w:line="360" w:lineRule="auto"/>
        <w:ind w:firstLine="709"/>
        <w:jc w:val="center"/>
        <w:rPr>
          <w:rFonts w:ascii="Times New Roman" w:hAnsi="Times New Roman" w:cs="Times New Roman"/>
          <w:i/>
          <w:color w:val="000000"/>
          <w:sz w:val="28"/>
          <w:szCs w:val="28"/>
        </w:rPr>
      </w:pPr>
      <w:r w:rsidRPr="00E5158D">
        <w:rPr>
          <w:rFonts w:ascii="Times New Roman" w:hAnsi="Times New Roman" w:cs="Times New Roman"/>
          <w:i/>
          <w:color w:val="000000"/>
          <w:sz w:val="28"/>
          <w:szCs w:val="28"/>
        </w:rPr>
        <w:t>ЗАКЛЮЧЕНИЕ</w:t>
      </w:r>
    </w:p>
    <w:p w:rsidR="00A4645A" w:rsidRPr="0029577B" w:rsidRDefault="00A4645A" w:rsidP="00A4645A">
      <w:pPr>
        <w:spacing w:line="360" w:lineRule="auto"/>
        <w:ind w:firstLine="709"/>
        <w:jc w:val="both"/>
        <w:rPr>
          <w:rFonts w:ascii="Times New Roman" w:hAnsi="Times New Roman" w:cs="Times New Roman"/>
          <w:b/>
          <w:color w:val="000000"/>
          <w:sz w:val="28"/>
          <w:szCs w:val="28"/>
        </w:rPr>
      </w:pPr>
    </w:p>
    <w:p w:rsidR="00A4645A" w:rsidRPr="0029577B" w:rsidRDefault="00A4645A" w:rsidP="00A4645A">
      <w:pPr>
        <w:spacing w:line="360" w:lineRule="auto"/>
        <w:ind w:firstLine="709"/>
        <w:jc w:val="both"/>
        <w:rPr>
          <w:rFonts w:ascii="Times New Roman" w:hAnsi="Times New Roman" w:cs="Times New Roman"/>
          <w:bCs/>
          <w:sz w:val="28"/>
          <w:szCs w:val="28"/>
        </w:rPr>
      </w:pPr>
      <w:r w:rsidRPr="0029577B">
        <w:rPr>
          <w:rFonts w:ascii="Times New Roman" w:hAnsi="Times New Roman" w:cs="Times New Roman"/>
          <w:color w:val="000000"/>
          <w:sz w:val="28"/>
          <w:szCs w:val="28"/>
        </w:rPr>
        <w:t>Русская профессиональная драматургия театра кукол развивается на протяжении нескольких столетий. Несмотря на такой скромный, с точки зрения истори</w:t>
      </w:r>
      <w:r>
        <w:rPr>
          <w:rFonts w:ascii="Times New Roman" w:hAnsi="Times New Roman" w:cs="Times New Roman"/>
          <w:color w:val="000000"/>
          <w:sz w:val="28"/>
          <w:szCs w:val="28"/>
        </w:rPr>
        <w:t>и</w:t>
      </w:r>
      <w:r w:rsidRPr="0029577B">
        <w:rPr>
          <w:rFonts w:ascii="Times New Roman" w:hAnsi="Times New Roman" w:cs="Times New Roman"/>
          <w:color w:val="000000"/>
          <w:sz w:val="28"/>
          <w:szCs w:val="28"/>
        </w:rPr>
        <w:t xml:space="preserve"> театра срок, в ее творческом багаже — </w:t>
      </w:r>
      <w:r>
        <w:rPr>
          <w:rFonts w:ascii="Times New Roman" w:hAnsi="Times New Roman" w:cs="Times New Roman"/>
          <w:color w:val="000000"/>
          <w:sz w:val="28"/>
          <w:szCs w:val="28"/>
        </w:rPr>
        <w:t>десятки пьес</w:t>
      </w:r>
      <w:r w:rsidRPr="0029577B">
        <w:rPr>
          <w:rFonts w:ascii="Times New Roman" w:hAnsi="Times New Roman" w:cs="Times New Roman"/>
          <w:color w:val="000000"/>
          <w:sz w:val="28"/>
          <w:szCs w:val="28"/>
        </w:rPr>
        <w:t xml:space="preserve">, созданных известными поэтами, драматургами, режиссерами. </w:t>
      </w:r>
      <w:r w:rsidRPr="0029577B">
        <w:rPr>
          <w:rFonts w:ascii="Times New Roman" w:hAnsi="Times New Roman" w:cs="Times New Roman"/>
          <w:bCs/>
          <w:sz w:val="28"/>
          <w:szCs w:val="28"/>
        </w:rPr>
        <w:t>Возникнув на фундаменте сценариев русской народной кукольной комедии и школьной вертепной драмы, отечественный театр кукол формировался под влиянием традиций европейского искусства играющих кукол.</w:t>
      </w:r>
    </w:p>
    <w:p w:rsidR="00A4645A" w:rsidRPr="0029577B"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В начале XVII века представления народного театра кукол в России показывались в программе скоморошьих игр, были непродолжительны и состояли из одной или нескольких сцен. По типу и характеру они могли стать прототипами той кукольной комедии о Петрушке, которая сформировалась в </w:t>
      </w:r>
      <w:r>
        <w:rPr>
          <w:rFonts w:ascii="Times New Roman" w:hAnsi="Times New Roman" w:cs="Times New Roman"/>
          <w:sz w:val="28"/>
          <w:szCs w:val="28"/>
        </w:rPr>
        <w:t xml:space="preserve">начале </w:t>
      </w:r>
      <w:r w:rsidRPr="0029577B">
        <w:rPr>
          <w:rFonts w:ascii="Times New Roman" w:hAnsi="Times New Roman" w:cs="Times New Roman"/>
          <w:sz w:val="28"/>
          <w:szCs w:val="28"/>
          <w:lang w:val="en-US"/>
        </w:rPr>
        <w:t>XIX</w:t>
      </w:r>
      <w:r w:rsidRPr="0029577B">
        <w:rPr>
          <w:rFonts w:ascii="Times New Roman" w:hAnsi="Times New Roman" w:cs="Times New Roman"/>
          <w:sz w:val="28"/>
          <w:szCs w:val="28"/>
        </w:rPr>
        <w:t xml:space="preserve"> век</w:t>
      </w:r>
      <w:r>
        <w:rPr>
          <w:rFonts w:ascii="Times New Roman" w:hAnsi="Times New Roman" w:cs="Times New Roman"/>
          <w:sz w:val="28"/>
          <w:szCs w:val="28"/>
        </w:rPr>
        <w:t>а</w:t>
      </w:r>
      <w:r w:rsidRPr="0029577B">
        <w:rPr>
          <w:rFonts w:ascii="Times New Roman" w:hAnsi="Times New Roman" w:cs="Times New Roman"/>
          <w:sz w:val="28"/>
          <w:szCs w:val="28"/>
        </w:rPr>
        <w:t xml:space="preserve">. В XVII – </w:t>
      </w:r>
      <w:r w:rsidRPr="0029577B">
        <w:rPr>
          <w:rFonts w:ascii="Times New Roman" w:hAnsi="Times New Roman" w:cs="Times New Roman"/>
          <w:sz w:val="28"/>
          <w:szCs w:val="28"/>
          <w:lang w:val="en-US"/>
        </w:rPr>
        <w:t>XVIII</w:t>
      </w:r>
      <w:r w:rsidRPr="0029577B">
        <w:rPr>
          <w:rFonts w:ascii="Times New Roman" w:hAnsi="Times New Roman" w:cs="Times New Roman"/>
          <w:sz w:val="28"/>
          <w:szCs w:val="28"/>
        </w:rPr>
        <w:t xml:space="preserve"> вв. главный герой комедии мог носить другое имя, сюжетная цепь сценария также могла быть содержательно иной.</w:t>
      </w:r>
    </w:p>
    <w:p w:rsidR="00A4645A" w:rsidRPr="0029577B"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Сценарии народных кукольных представлений формировал</w:t>
      </w:r>
      <w:r>
        <w:rPr>
          <w:rFonts w:ascii="Times New Roman" w:hAnsi="Times New Roman" w:cs="Times New Roman"/>
          <w:sz w:val="28"/>
          <w:szCs w:val="28"/>
        </w:rPr>
        <w:t xml:space="preserve">ись </w:t>
      </w:r>
      <w:r w:rsidRPr="0029577B">
        <w:rPr>
          <w:rFonts w:ascii="Times New Roman" w:hAnsi="Times New Roman" w:cs="Times New Roman"/>
          <w:sz w:val="28"/>
          <w:szCs w:val="28"/>
        </w:rPr>
        <w:t xml:space="preserve">под влиянием народных игр: “хождение с кобылкой”, “сватовство”, “шутовское лечение”, “пародийные похороны”. </w:t>
      </w:r>
      <w:r>
        <w:rPr>
          <w:rFonts w:ascii="Times New Roman" w:hAnsi="Times New Roman" w:cs="Times New Roman"/>
          <w:sz w:val="28"/>
          <w:szCs w:val="28"/>
        </w:rPr>
        <w:t>Ф</w:t>
      </w:r>
      <w:r w:rsidRPr="0029577B">
        <w:rPr>
          <w:rFonts w:ascii="Times New Roman" w:hAnsi="Times New Roman" w:cs="Times New Roman"/>
          <w:sz w:val="28"/>
          <w:szCs w:val="28"/>
        </w:rPr>
        <w:t>абул</w:t>
      </w:r>
      <w:r>
        <w:rPr>
          <w:rFonts w:ascii="Times New Roman" w:hAnsi="Times New Roman" w:cs="Times New Roman"/>
          <w:sz w:val="28"/>
          <w:szCs w:val="28"/>
        </w:rPr>
        <w:t>а</w:t>
      </w:r>
      <w:r w:rsidRPr="008F19C4">
        <w:rPr>
          <w:rFonts w:ascii="Times New Roman" w:hAnsi="Times New Roman" w:cs="Times New Roman"/>
          <w:sz w:val="28"/>
          <w:szCs w:val="28"/>
        </w:rPr>
        <w:t xml:space="preserve"> </w:t>
      </w:r>
      <w:r w:rsidRPr="0029577B">
        <w:rPr>
          <w:rFonts w:ascii="Times New Roman" w:hAnsi="Times New Roman" w:cs="Times New Roman"/>
          <w:sz w:val="28"/>
          <w:szCs w:val="28"/>
        </w:rPr>
        <w:t xml:space="preserve">комедии - история молодого человека, совершившего ряд преступлений и попавшего в ад — история наказанного грешника. Отрицающая все официально принятые моральные нормы, социальные устройства, государственные и церковные законы народная бесцензурная кукольная комедия, </w:t>
      </w:r>
      <w:r>
        <w:rPr>
          <w:rFonts w:ascii="Times New Roman" w:hAnsi="Times New Roman" w:cs="Times New Roman"/>
          <w:sz w:val="28"/>
          <w:szCs w:val="28"/>
        </w:rPr>
        <w:t>фабульно оставалась</w:t>
      </w:r>
      <w:r w:rsidRPr="0029577B">
        <w:rPr>
          <w:rFonts w:ascii="Times New Roman" w:hAnsi="Times New Roman" w:cs="Times New Roman"/>
          <w:sz w:val="28"/>
          <w:szCs w:val="28"/>
        </w:rPr>
        <w:t xml:space="preserve"> в рамках благонамеренной официа</w:t>
      </w:r>
      <w:r>
        <w:rPr>
          <w:rFonts w:ascii="Times New Roman" w:hAnsi="Times New Roman" w:cs="Times New Roman"/>
          <w:sz w:val="28"/>
          <w:szCs w:val="28"/>
        </w:rPr>
        <w:t xml:space="preserve">льной культуры. </w:t>
      </w:r>
      <w:r w:rsidRPr="0029577B">
        <w:rPr>
          <w:rFonts w:ascii="Times New Roman" w:hAnsi="Times New Roman" w:cs="Times New Roman"/>
          <w:sz w:val="28"/>
          <w:szCs w:val="28"/>
        </w:rPr>
        <w:t>“</w:t>
      </w:r>
      <w:r>
        <w:rPr>
          <w:rFonts w:ascii="Times New Roman" w:hAnsi="Times New Roman" w:cs="Times New Roman"/>
          <w:sz w:val="28"/>
          <w:szCs w:val="28"/>
        </w:rPr>
        <w:t>В</w:t>
      </w:r>
      <w:r w:rsidRPr="0029577B">
        <w:rPr>
          <w:rFonts w:ascii="Times New Roman" w:hAnsi="Times New Roman" w:cs="Times New Roman"/>
          <w:sz w:val="28"/>
          <w:szCs w:val="28"/>
        </w:rPr>
        <w:t xml:space="preserve">нутри” комедия </w:t>
      </w:r>
      <w:r>
        <w:rPr>
          <w:rFonts w:ascii="Times New Roman" w:hAnsi="Times New Roman" w:cs="Times New Roman"/>
          <w:sz w:val="28"/>
          <w:szCs w:val="28"/>
        </w:rPr>
        <w:t>была</w:t>
      </w:r>
      <w:r w:rsidRPr="0029577B">
        <w:rPr>
          <w:rFonts w:ascii="Times New Roman" w:hAnsi="Times New Roman" w:cs="Times New Roman"/>
          <w:sz w:val="28"/>
          <w:szCs w:val="28"/>
        </w:rPr>
        <w:t xml:space="preserve"> иной, чем “снаружи”. В оболочке нравоучительной фабулы содерж</w:t>
      </w:r>
      <w:r>
        <w:rPr>
          <w:rFonts w:ascii="Times New Roman" w:hAnsi="Times New Roman" w:cs="Times New Roman"/>
          <w:sz w:val="28"/>
          <w:szCs w:val="28"/>
        </w:rPr>
        <w:t>алось</w:t>
      </w:r>
      <w:r w:rsidRPr="0029577B">
        <w:rPr>
          <w:rFonts w:ascii="Times New Roman" w:hAnsi="Times New Roman" w:cs="Times New Roman"/>
          <w:sz w:val="28"/>
          <w:szCs w:val="28"/>
        </w:rPr>
        <w:t xml:space="preserve"> пародийно-сатирическое ядро. Содержание комедии пародир</w:t>
      </w:r>
      <w:r>
        <w:rPr>
          <w:rFonts w:ascii="Times New Roman" w:hAnsi="Times New Roman" w:cs="Times New Roman"/>
          <w:sz w:val="28"/>
          <w:szCs w:val="28"/>
        </w:rPr>
        <w:t xml:space="preserve">овало </w:t>
      </w:r>
      <w:r w:rsidRPr="0029577B">
        <w:rPr>
          <w:rFonts w:ascii="Times New Roman" w:hAnsi="Times New Roman" w:cs="Times New Roman"/>
          <w:sz w:val="28"/>
          <w:szCs w:val="28"/>
        </w:rPr>
        <w:t xml:space="preserve">ее фабулу. </w:t>
      </w:r>
    </w:p>
    <w:p w:rsidR="00A4645A"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Русская народная кукольная комедия - не размноженный на копии с незначительными вариациями сценарий, проживший несколько веков, а один из видов народно</w:t>
      </w:r>
      <w:r>
        <w:rPr>
          <w:rFonts w:ascii="Times New Roman" w:hAnsi="Times New Roman" w:cs="Times New Roman"/>
          <w:sz w:val="28"/>
          <w:szCs w:val="28"/>
        </w:rPr>
        <w:t xml:space="preserve">й комедии </w:t>
      </w:r>
      <w:r w:rsidRPr="0029577B">
        <w:rPr>
          <w:rFonts w:ascii="Times New Roman" w:hAnsi="Times New Roman" w:cs="Times New Roman"/>
          <w:sz w:val="28"/>
          <w:szCs w:val="28"/>
        </w:rPr>
        <w:t xml:space="preserve">с </w:t>
      </w:r>
      <w:r>
        <w:rPr>
          <w:rFonts w:ascii="Times New Roman" w:hAnsi="Times New Roman" w:cs="Times New Roman"/>
          <w:sz w:val="28"/>
          <w:szCs w:val="28"/>
        </w:rPr>
        <w:t xml:space="preserve">динамично </w:t>
      </w:r>
      <w:r w:rsidRPr="0029577B">
        <w:rPr>
          <w:rFonts w:ascii="Times New Roman" w:hAnsi="Times New Roman" w:cs="Times New Roman"/>
          <w:sz w:val="28"/>
          <w:szCs w:val="28"/>
        </w:rPr>
        <w:t xml:space="preserve">меняющимся сюжетом. Причем характер, речь, внешность, имя героя пьесы </w:t>
      </w:r>
      <w:r>
        <w:rPr>
          <w:rFonts w:ascii="Times New Roman" w:hAnsi="Times New Roman" w:cs="Times New Roman"/>
          <w:sz w:val="28"/>
          <w:szCs w:val="28"/>
        </w:rPr>
        <w:t>постоянно варьировались,</w:t>
      </w:r>
      <w:r w:rsidRPr="0029577B">
        <w:rPr>
          <w:rFonts w:ascii="Times New Roman" w:hAnsi="Times New Roman" w:cs="Times New Roman"/>
          <w:sz w:val="28"/>
          <w:szCs w:val="28"/>
        </w:rPr>
        <w:t xml:space="preserve"> изменялись.</w:t>
      </w:r>
    </w:p>
    <w:p w:rsidR="00A4645A" w:rsidRPr="0029577B" w:rsidRDefault="00A4645A" w:rsidP="00A4645A">
      <w:pPr>
        <w:spacing w:line="360" w:lineRule="auto"/>
        <w:ind w:firstLine="709"/>
        <w:jc w:val="both"/>
        <w:rPr>
          <w:rFonts w:ascii="Times New Roman" w:hAnsi="Times New Roman" w:cs="Times New Roman"/>
          <w:sz w:val="28"/>
          <w:szCs w:val="28"/>
        </w:rPr>
      </w:pPr>
      <w:r w:rsidRPr="006C0EF3">
        <w:rPr>
          <w:rFonts w:ascii="Times New Roman" w:hAnsi="Times New Roman"/>
          <w:sz w:val="28"/>
          <w:szCs w:val="28"/>
        </w:rPr>
        <w:t>Возникнув как описание культового обряда, со временем драматургия театра кукол не утратила своих обрядовых, магических функций. «В этих структурах, — справедливо писал исследователь     Г. Д. Гачев, — заложена какая-то таинственная энергия, словно они какие-то сгустки, аккумуляторы жизненно-творческой силы прошлых веков и тысячелетий»</w:t>
      </w:r>
      <w:r w:rsidRPr="006C0EF3">
        <w:rPr>
          <w:rStyle w:val="a3"/>
          <w:rFonts w:ascii="Times New Roman" w:hAnsi="Times New Roman"/>
          <w:sz w:val="28"/>
          <w:szCs w:val="28"/>
        </w:rPr>
        <w:footnoteReference w:id="389"/>
      </w:r>
      <w:r w:rsidRPr="006C0EF3">
        <w:rPr>
          <w:rFonts w:ascii="Times New Roman" w:hAnsi="Times New Roman"/>
          <w:sz w:val="28"/>
          <w:szCs w:val="28"/>
        </w:rPr>
        <w:t>.</w:t>
      </w:r>
    </w:p>
    <w:p w:rsidR="00A4645A" w:rsidRPr="0029577B" w:rsidRDefault="00A4645A" w:rsidP="00A4645A">
      <w:pPr>
        <w:tabs>
          <w:tab w:val="left" w:pos="1134"/>
        </w:tabs>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ab/>
        <w:t>Народная кукольная комедия</w:t>
      </w:r>
      <w:r>
        <w:rPr>
          <w:rFonts w:ascii="Times New Roman" w:hAnsi="Times New Roman" w:cs="Times New Roman"/>
          <w:sz w:val="28"/>
          <w:szCs w:val="28"/>
        </w:rPr>
        <w:t xml:space="preserve"> также была св</w:t>
      </w:r>
      <w:r w:rsidRPr="0029577B">
        <w:rPr>
          <w:rFonts w:ascii="Times New Roman" w:hAnsi="Times New Roman" w:cs="Times New Roman"/>
          <w:sz w:val="28"/>
          <w:szCs w:val="28"/>
        </w:rPr>
        <w:t>язана с дре</w:t>
      </w:r>
      <w:r>
        <w:rPr>
          <w:rFonts w:ascii="Times New Roman" w:hAnsi="Times New Roman" w:cs="Times New Roman"/>
          <w:sz w:val="28"/>
          <w:szCs w:val="28"/>
        </w:rPr>
        <w:t>вними народными ритуалами. Жест</w:t>
      </w:r>
      <w:r w:rsidRPr="0029577B">
        <w:rPr>
          <w:rFonts w:ascii="Times New Roman" w:hAnsi="Times New Roman" w:cs="Times New Roman"/>
          <w:sz w:val="28"/>
          <w:szCs w:val="28"/>
        </w:rPr>
        <w:t xml:space="preserve">кая, агрессивная, она вызывала духовное очищение, катарсис. Публика мысленно, эмоционально переносила на себя поступки ее героев. Негативные эмоции, агрессия, тайные помыслы  экстраполировались на персонажей-кукол. Перенесенная таким образом агрессивность, как бы исчерпывалась. А «жертвами», являющимися важной частью всякого ритуала, становились куклы. Таким образом «кукольная комедия» </w:t>
      </w:r>
      <w:r>
        <w:rPr>
          <w:rFonts w:ascii="Times New Roman" w:hAnsi="Times New Roman" w:cs="Times New Roman"/>
          <w:sz w:val="28"/>
          <w:szCs w:val="28"/>
        </w:rPr>
        <w:t>была</w:t>
      </w:r>
      <w:r w:rsidRPr="0029577B">
        <w:rPr>
          <w:rFonts w:ascii="Times New Roman" w:hAnsi="Times New Roman" w:cs="Times New Roman"/>
          <w:sz w:val="28"/>
          <w:szCs w:val="28"/>
        </w:rPr>
        <w:t xml:space="preserve"> не только зрелищем, но и «механизмом» разрядки агрессии, актуализации подавленных желаний</w:t>
      </w:r>
      <w:r>
        <w:rPr>
          <w:rFonts w:ascii="Times New Roman" w:hAnsi="Times New Roman" w:cs="Times New Roman"/>
          <w:sz w:val="28"/>
          <w:szCs w:val="28"/>
        </w:rPr>
        <w:t>.</w:t>
      </w:r>
    </w:p>
    <w:p w:rsidR="00A4645A" w:rsidRPr="0029577B"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Сюжетная цепочка кукольной комедии композиционно открыта, </w:t>
      </w:r>
      <w:r>
        <w:rPr>
          <w:rFonts w:ascii="Times New Roman" w:hAnsi="Times New Roman" w:cs="Times New Roman"/>
          <w:sz w:val="28"/>
          <w:szCs w:val="28"/>
        </w:rPr>
        <w:t>это</w:t>
      </w:r>
      <w:r w:rsidRPr="0029577B">
        <w:rPr>
          <w:rFonts w:ascii="Times New Roman" w:hAnsi="Times New Roman" w:cs="Times New Roman"/>
          <w:sz w:val="28"/>
          <w:szCs w:val="28"/>
        </w:rPr>
        <w:t xml:space="preserve"> пьес</w:t>
      </w:r>
      <w:r>
        <w:rPr>
          <w:rFonts w:ascii="Times New Roman" w:hAnsi="Times New Roman" w:cs="Times New Roman"/>
          <w:sz w:val="28"/>
          <w:szCs w:val="28"/>
        </w:rPr>
        <w:t>а</w:t>
      </w:r>
      <w:r w:rsidRPr="0029577B">
        <w:rPr>
          <w:rFonts w:ascii="Times New Roman" w:hAnsi="Times New Roman" w:cs="Times New Roman"/>
          <w:sz w:val="28"/>
          <w:szCs w:val="28"/>
        </w:rPr>
        <w:t>-обозрени</w:t>
      </w:r>
      <w:r>
        <w:rPr>
          <w:rFonts w:ascii="Times New Roman" w:hAnsi="Times New Roman" w:cs="Times New Roman"/>
          <w:sz w:val="28"/>
          <w:szCs w:val="28"/>
        </w:rPr>
        <w:t>е</w:t>
      </w:r>
      <w:r w:rsidRPr="0029577B">
        <w:rPr>
          <w:rFonts w:ascii="Times New Roman" w:hAnsi="Times New Roman" w:cs="Times New Roman"/>
          <w:sz w:val="28"/>
          <w:szCs w:val="28"/>
        </w:rPr>
        <w:t xml:space="preserve"> с цепевидным построением. Сцены и явления нанизывались во вневременной ряд. В отличие от иностранных театров кукол, появившихся в России в конце XVII века и совершенствовавшихся, в основном, за счет разнообразных сценических эффектов, </w:t>
      </w:r>
      <w:r>
        <w:rPr>
          <w:rFonts w:ascii="Times New Roman" w:hAnsi="Times New Roman" w:cs="Times New Roman"/>
          <w:sz w:val="28"/>
          <w:szCs w:val="28"/>
        </w:rPr>
        <w:t>отечественный</w:t>
      </w:r>
      <w:r w:rsidRPr="0029577B">
        <w:rPr>
          <w:rFonts w:ascii="Times New Roman" w:hAnsi="Times New Roman" w:cs="Times New Roman"/>
          <w:sz w:val="28"/>
          <w:szCs w:val="28"/>
        </w:rPr>
        <w:t xml:space="preserve"> народный театр кукол развивался по пути социально-острой, пародийной темы. Форма оставалась для него вопросом второстепенным, т</w:t>
      </w:r>
      <w:r>
        <w:rPr>
          <w:rFonts w:ascii="Times New Roman" w:hAnsi="Times New Roman" w:cs="Times New Roman"/>
          <w:sz w:val="28"/>
          <w:szCs w:val="28"/>
        </w:rPr>
        <w:t xml:space="preserve">ак </w:t>
      </w:r>
      <w:r w:rsidRPr="0029577B">
        <w:rPr>
          <w:rFonts w:ascii="Times New Roman" w:hAnsi="Times New Roman" w:cs="Times New Roman"/>
          <w:sz w:val="28"/>
          <w:szCs w:val="28"/>
        </w:rPr>
        <w:t>к</w:t>
      </w:r>
      <w:r>
        <w:rPr>
          <w:rFonts w:ascii="Times New Roman" w:hAnsi="Times New Roman" w:cs="Times New Roman"/>
          <w:sz w:val="28"/>
          <w:szCs w:val="28"/>
        </w:rPr>
        <w:t>ак</w:t>
      </w:r>
      <w:r w:rsidRPr="0029577B">
        <w:rPr>
          <w:rFonts w:ascii="Times New Roman" w:hAnsi="Times New Roman" w:cs="Times New Roman"/>
          <w:sz w:val="28"/>
          <w:szCs w:val="28"/>
        </w:rPr>
        <w:t xml:space="preserve"> успех «петрушечной комедии» зависел от ее содержания.</w:t>
      </w:r>
    </w:p>
    <w:p w:rsidR="00A4645A"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Накопившая богатый запас архетипов русская народная кукольная комедия стала своеобразной «первичной драматургией», простые и древние формы которой были понятны и доступны зрителям. В XIX веке популярность  кукольной комедии достигла пика, ее стали замечать в образованных кругах, о ней писали Д.В. Григорович, Ф.М Достоевский, В.С. Курочкин, Н.А. Некрасов и другие. Впервые в отечественной литературе о русской народной уличной кукольной комедии, ее героях, сюжетах, исполнителях написал Д. Григорович в развернутом очерке «Петербургские шарманщики». Автор указывал на итальянских кукольников как на источник развития русской кукольной комедии. </w:t>
      </w:r>
      <w:r>
        <w:rPr>
          <w:rFonts w:ascii="Times New Roman" w:hAnsi="Times New Roman" w:cs="Times New Roman"/>
          <w:sz w:val="28"/>
          <w:szCs w:val="28"/>
        </w:rPr>
        <w:t>О</w:t>
      </w:r>
      <w:r w:rsidRPr="0029577B">
        <w:rPr>
          <w:rFonts w:ascii="Times New Roman" w:hAnsi="Times New Roman" w:cs="Times New Roman"/>
          <w:sz w:val="28"/>
          <w:szCs w:val="28"/>
        </w:rPr>
        <w:t xml:space="preserve">н </w:t>
      </w:r>
      <w:r>
        <w:rPr>
          <w:rFonts w:ascii="Times New Roman" w:hAnsi="Times New Roman" w:cs="Times New Roman"/>
          <w:sz w:val="28"/>
          <w:szCs w:val="28"/>
        </w:rPr>
        <w:t>писал</w:t>
      </w:r>
      <w:r w:rsidRPr="0029577B">
        <w:rPr>
          <w:rFonts w:ascii="Times New Roman" w:hAnsi="Times New Roman" w:cs="Times New Roman"/>
          <w:sz w:val="28"/>
          <w:szCs w:val="28"/>
        </w:rPr>
        <w:t>, что в кукольных комедиях действуют одновременно Пульчинел</w:t>
      </w:r>
      <w:r>
        <w:rPr>
          <w:rFonts w:ascii="Times New Roman" w:hAnsi="Times New Roman" w:cs="Times New Roman"/>
          <w:sz w:val="28"/>
          <w:szCs w:val="28"/>
        </w:rPr>
        <w:t>ла</w:t>
      </w:r>
      <w:r w:rsidRPr="0029577B">
        <w:rPr>
          <w:rFonts w:ascii="Times New Roman" w:hAnsi="Times New Roman" w:cs="Times New Roman"/>
          <w:sz w:val="28"/>
          <w:szCs w:val="28"/>
        </w:rPr>
        <w:t xml:space="preserve"> и Петрушка. </w:t>
      </w:r>
    </w:p>
    <w:p w:rsidR="00A4645A" w:rsidRPr="0029577B" w:rsidRDefault="00A4645A" w:rsidP="00A4645A">
      <w:pPr>
        <w:spacing w:line="360" w:lineRule="auto"/>
        <w:ind w:firstLine="709"/>
        <w:jc w:val="both"/>
        <w:rPr>
          <w:rFonts w:ascii="Times New Roman" w:hAnsi="Times New Roman" w:cs="Times New Roman"/>
          <w:sz w:val="28"/>
          <w:szCs w:val="28"/>
        </w:rPr>
      </w:pPr>
      <w:r w:rsidRPr="00D02CFF">
        <w:rPr>
          <w:rFonts w:ascii="Times New Roman" w:hAnsi="Times New Roman" w:cs="Times New Roman"/>
          <w:sz w:val="28"/>
          <w:szCs w:val="28"/>
        </w:rPr>
        <w:t xml:space="preserve">Необходимо отметить, что </w:t>
      </w:r>
      <w:r>
        <w:rPr>
          <w:rFonts w:ascii="Times New Roman" w:hAnsi="Times New Roman" w:cs="Times New Roman"/>
          <w:sz w:val="28"/>
          <w:szCs w:val="28"/>
        </w:rPr>
        <w:t>главный</w:t>
      </w:r>
      <w:r w:rsidRPr="00D02CFF">
        <w:rPr>
          <w:rFonts w:ascii="Times New Roman" w:hAnsi="Times New Roman" w:cs="Times New Roman"/>
          <w:sz w:val="28"/>
          <w:szCs w:val="28"/>
        </w:rPr>
        <w:t xml:space="preserve"> </w:t>
      </w:r>
      <w:r>
        <w:rPr>
          <w:rFonts w:ascii="Times New Roman" w:hAnsi="Times New Roman" w:cs="Times New Roman"/>
          <w:sz w:val="28"/>
          <w:szCs w:val="28"/>
        </w:rPr>
        <w:t>герой</w:t>
      </w:r>
      <w:r w:rsidRPr="00D02CFF">
        <w:rPr>
          <w:rFonts w:ascii="Times New Roman" w:hAnsi="Times New Roman" w:cs="Times New Roman"/>
          <w:sz w:val="28"/>
          <w:szCs w:val="28"/>
        </w:rPr>
        <w:t xml:space="preserve"> итальянского театра кукол изначально был представлен двумя </w:t>
      </w:r>
      <w:r>
        <w:rPr>
          <w:rFonts w:ascii="Times New Roman" w:hAnsi="Times New Roman" w:cs="Times New Roman"/>
          <w:sz w:val="28"/>
          <w:szCs w:val="28"/>
        </w:rPr>
        <w:t>персонажами -</w:t>
      </w:r>
      <w:r w:rsidRPr="00D02CFF">
        <w:rPr>
          <w:rFonts w:ascii="Times New Roman" w:hAnsi="Times New Roman" w:cs="Times New Roman"/>
          <w:sz w:val="28"/>
          <w:szCs w:val="28"/>
        </w:rPr>
        <w:t xml:space="preserve"> Пульчинелла и Пульчинелло. Об этом, со ссылкой на историка итальянского театра </w:t>
      </w:r>
      <w:r w:rsidRPr="00D02CFF">
        <w:rPr>
          <w:rFonts w:ascii="Times New Roman" w:hAnsi="Times New Roman" w:cs="Times New Roman"/>
          <w:sz w:val="28"/>
          <w:szCs w:val="28"/>
          <w:lang w:val="en-US"/>
        </w:rPr>
        <w:t>XVIII</w:t>
      </w:r>
      <w:r w:rsidRPr="00D02CFF">
        <w:rPr>
          <w:rFonts w:ascii="Times New Roman" w:hAnsi="Times New Roman" w:cs="Times New Roman"/>
          <w:sz w:val="28"/>
          <w:szCs w:val="28"/>
        </w:rPr>
        <w:t xml:space="preserve"> века Риккобони, </w:t>
      </w:r>
      <w:r>
        <w:rPr>
          <w:rFonts w:ascii="Times New Roman" w:hAnsi="Times New Roman" w:cs="Times New Roman"/>
          <w:sz w:val="28"/>
          <w:szCs w:val="28"/>
        </w:rPr>
        <w:t>писал</w:t>
      </w:r>
      <w:r w:rsidRPr="00D02CFF">
        <w:rPr>
          <w:rFonts w:ascii="Times New Roman" w:hAnsi="Times New Roman" w:cs="Times New Roman"/>
          <w:sz w:val="28"/>
          <w:szCs w:val="28"/>
        </w:rPr>
        <w:t xml:space="preserve"> </w:t>
      </w:r>
      <w:r>
        <w:rPr>
          <w:rFonts w:ascii="Times New Roman" w:hAnsi="Times New Roman" w:cs="Times New Roman"/>
          <w:sz w:val="28"/>
          <w:szCs w:val="28"/>
        </w:rPr>
        <w:t xml:space="preserve">Э. </w:t>
      </w:r>
      <w:r w:rsidRPr="00D02CFF">
        <w:rPr>
          <w:rFonts w:ascii="Times New Roman" w:hAnsi="Times New Roman" w:cs="Times New Roman"/>
          <w:sz w:val="28"/>
          <w:szCs w:val="28"/>
        </w:rPr>
        <w:t>Мендрон</w:t>
      </w:r>
      <w:r>
        <w:rPr>
          <w:rFonts w:ascii="Times New Roman" w:hAnsi="Times New Roman" w:cs="Times New Roman"/>
          <w:sz w:val="28"/>
          <w:szCs w:val="28"/>
        </w:rPr>
        <w:t>.</w:t>
      </w:r>
      <w:r w:rsidRPr="0029577B">
        <w:rPr>
          <w:rFonts w:ascii="Times New Roman" w:hAnsi="Times New Roman" w:cs="Times New Roman"/>
          <w:sz w:val="28"/>
          <w:szCs w:val="28"/>
        </w:rPr>
        <w:t xml:space="preserve"> </w:t>
      </w:r>
      <w:r>
        <w:rPr>
          <w:rFonts w:ascii="Times New Roman" w:hAnsi="Times New Roman" w:cs="Times New Roman"/>
          <w:sz w:val="28"/>
          <w:szCs w:val="28"/>
        </w:rPr>
        <w:t>Это</w:t>
      </w:r>
      <w:r w:rsidRPr="0029577B">
        <w:rPr>
          <w:rFonts w:ascii="Times New Roman" w:hAnsi="Times New Roman" w:cs="Times New Roman"/>
          <w:sz w:val="28"/>
          <w:szCs w:val="28"/>
        </w:rPr>
        <w:t xml:space="preserve"> обстоятельство принципиально важно для понимания генезиса русской народно</w:t>
      </w:r>
      <w:r>
        <w:rPr>
          <w:rFonts w:ascii="Times New Roman" w:hAnsi="Times New Roman" w:cs="Times New Roman"/>
          <w:sz w:val="28"/>
          <w:szCs w:val="28"/>
        </w:rPr>
        <w:t>й кукольной комедии</w:t>
      </w:r>
      <w:r w:rsidRPr="0029577B">
        <w:rPr>
          <w:rFonts w:ascii="Times New Roman" w:hAnsi="Times New Roman" w:cs="Times New Roman"/>
          <w:sz w:val="28"/>
          <w:szCs w:val="28"/>
        </w:rPr>
        <w:t>, т</w:t>
      </w:r>
      <w:r>
        <w:rPr>
          <w:rFonts w:ascii="Times New Roman" w:hAnsi="Times New Roman" w:cs="Times New Roman"/>
          <w:sz w:val="28"/>
          <w:szCs w:val="28"/>
        </w:rPr>
        <w:t xml:space="preserve">ак </w:t>
      </w:r>
      <w:r w:rsidRPr="0029577B">
        <w:rPr>
          <w:rFonts w:ascii="Times New Roman" w:hAnsi="Times New Roman" w:cs="Times New Roman"/>
          <w:sz w:val="28"/>
          <w:szCs w:val="28"/>
        </w:rPr>
        <w:t>к</w:t>
      </w:r>
      <w:r>
        <w:rPr>
          <w:rFonts w:ascii="Times New Roman" w:hAnsi="Times New Roman" w:cs="Times New Roman"/>
          <w:sz w:val="28"/>
          <w:szCs w:val="28"/>
        </w:rPr>
        <w:t>ак</w:t>
      </w:r>
      <w:r w:rsidRPr="0029577B">
        <w:rPr>
          <w:rFonts w:ascii="Times New Roman" w:hAnsi="Times New Roman" w:cs="Times New Roman"/>
          <w:sz w:val="28"/>
          <w:szCs w:val="28"/>
        </w:rPr>
        <w:t xml:space="preserve"> второй из этих близнецов-менехмов в </w:t>
      </w:r>
      <w:r w:rsidRPr="0029577B">
        <w:rPr>
          <w:rFonts w:ascii="Times New Roman" w:hAnsi="Times New Roman" w:cs="Times New Roman"/>
          <w:sz w:val="28"/>
          <w:szCs w:val="28"/>
          <w:lang w:val="en-US"/>
        </w:rPr>
        <w:t>XIX</w:t>
      </w:r>
      <w:r w:rsidRPr="0029577B">
        <w:rPr>
          <w:rFonts w:ascii="Times New Roman" w:hAnsi="Times New Roman" w:cs="Times New Roman"/>
          <w:sz w:val="28"/>
          <w:szCs w:val="28"/>
        </w:rPr>
        <w:t xml:space="preserve"> веке, по-видимому, стал тем самым Петрушкой, который нам известен сегодня. Подтверждением этой версии служит не только очерк Д.В. Григоровича, но и высказывания Ф.М. Достоевского об уличном кукольном представлении, из которых явствует, что в комедии одновременно действовали Пульчинелла, в качестве хозяина, и его слуга-Петрушка</w:t>
      </w:r>
      <w:r>
        <w:rPr>
          <w:rFonts w:ascii="Times New Roman" w:hAnsi="Times New Roman" w:cs="Times New Roman"/>
          <w:sz w:val="28"/>
          <w:szCs w:val="28"/>
        </w:rPr>
        <w:t xml:space="preserve"> -</w:t>
      </w:r>
      <w:r w:rsidRPr="0029577B">
        <w:rPr>
          <w:rFonts w:ascii="Times New Roman" w:hAnsi="Times New Roman" w:cs="Times New Roman"/>
          <w:sz w:val="28"/>
          <w:szCs w:val="28"/>
        </w:rPr>
        <w:t xml:space="preserve"> совершенно обрусевш</w:t>
      </w:r>
      <w:r>
        <w:rPr>
          <w:rFonts w:ascii="Times New Roman" w:hAnsi="Times New Roman" w:cs="Times New Roman"/>
          <w:sz w:val="28"/>
          <w:szCs w:val="28"/>
        </w:rPr>
        <w:t>ий,</w:t>
      </w:r>
      <w:r w:rsidRPr="0029577B">
        <w:rPr>
          <w:rFonts w:ascii="Times New Roman" w:hAnsi="Times New Roman" w:cs="Times New Roman"/>
          <w:sz w:val="28"/>
          <w:szCs w:val="28"/>
        </w:rPr>
        <w:t xml:space="preserve"> народн</w:t>
      </w:r>
      <w:r>
        <w:rPr>
          <w:rFonts w:ascii="Times New Roman" w:hAnsi="Times New Roman" w:cs="Times New Roman"/>
          <w:sz w:val="28"/>
          <w:szCs w:val="28"/>
        </w:rPr>
        <w:t>ый</w:t>
      </w:r>
      <w:r w:rsidRPr="0029577B">
        <w:rPr>
          <w:rFonts w:ascii="Times New Roman" w:hAnsi="Times New Roman" w:cs="Times New Roman"/>
          <w:sz w:val="28"/>
          <w:szCs w:val="28"/>
        </w:rPr>
        <w:t xml:space="preserve"> характер. </w:t>
      </w:r>
    </w:p>
    <w:p w:rsidR="00A4645A" w:rsidRPr="0029577B" w:rsidRDefault="00A4645A" w:rsidP="00A4645A">
      <w:pPr>
        <w:tabs>
          <w:tab w:val="left" w:pos="-142"/>
          <w:tab w:val="left" w:pos="1134"/>
          <w:tab w:val="left" w:pos="8505"/>
          <w:tab w:val="left" w:pos="9072"/>
        </w:tabs>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ab/>
        <w:t>Искусство играющих кукол существует в том пространстве художественного творчества, которое Ф. Достоевский обозначил как «фантастический реализм». Элементы фантастического реализма, так или иначе, содержатся во всех кукольных представлениях, в основе которых лежит феномен «ожившей куклы». Значительную роль в выборе и освоении этого пути сыграла школьная кукольная драма – вертеп.</w:t>
      </w:r>
    </w:p>
    <w:p w:rsidR="00A4645A" w:rsidRDefault="00A4645A" w:rsidP="00A4645A">
      <w:pPr>
        <w:pStyle w:val="ad"/>
        <w:spacing w:line="360" w:lineRule="auto"/>
        <w:ind w:left="0" w:firstLine="709"/>
        <w:jc w:val="both"/>
        <w:rPr>
          <w:rFonts w:ascii="Times New Roman" w:hAnsi="Times New Roman"/>
          <w:sz w:val="28"/>
          <w:szCs w:val="28"/>
        </w:rPr>
      </w:pPr>
      <w:r w:rsidRPr="0029577B">
        <w:rPr>
          <w:rFonts w:ascii="Times New Roman" w:hAnsi="Times New Roman"/>
          <w:sz w:val="28"/>
          <w:szCs w:val="28"/>
        </w:rPr>
        <w:t xml:space="preserve">Формирование вертепного театра и его драматургии было связано с давней историей раскола христианской церкви. Процесс этот особенно явственно проявился во второй половине XVI века, когда в противовес католическим школам "Ордена Иисуса", открываются "братские православные школы". Не случайно первые упоминания о собственно кукольном вертепе зафиксированы именно в этот период. (1533, 1591, 1639, 1666 гг.). Распространению, развитию, популяризации вертепной драмы на территории России способствовали ведущие деятели православной церкви, преподаватели и учащиеся братских школ. Со временем, когда представления вертепа начали включать в себя светские элементы, мотивы народного театра, они стали запрещаться. </w:t>
      </w:r>
      <w:r>
        <w:rPr>
          <w:rFonts w:ascii="Times New Roman" w:hAnsi="Times New Roman"/>
          <w:sz w:val="28"/>
          <w:szCs w:val="28"/>
        </w:rPr>
        <w:t>И</w:t>
      </w:r>
      <w:r w:rsidRPr="0029577B">
        <w:rPr>
          <w:rFonts w:ascii="Times New Roman" w:hAnsi="Times New Roman"/>
          <w:sz w:val="28"/>
          <w:szCs w:val="28"/>
        </w:rPr>
        <w:t xml:space="preserve">з пласта официальной культуры вертепный театр перемещается в пласт культуры неофициальной, оформляется как народный театр кукол. </w:t>
      </w:r>
    </w:p>
    <w:p w:rsidR="00A4645A" w:rsidRPr="0029577B" w:rsidRDefault="00A4645A" w:rsidP="00A4645A">
      <w:pPr>
        <w:pStyle w:val="ad"/>
        <w:spacing w:line="360" w:lineRule="auto"/>
        <w:ind w:left="0" w:firstLine="709"/>
        <w:jc w:val="both"/>
        <w:rPr>
          <w:rFonts w:ascii="Times New Roman" w:hAnsi="Times New Roman"/>
          <w:sz w:val="28"/>
          <w:szCs w:val="28"/>
        </w:rPr>
      </w:pPr>
      <w:r w:rsidRPr="0029577B">
        <w:rPr>
          <w:rFonts w:ascii="Times New Roman" w:hAnsi="Times New Roman"/>
          <w:sz w:val="28"/>
          <w:szCs w:val="28"/>
        </w:rPr>
        <w:t xml:space="preserve">За короткое время он распространился от Смоленска, Новгорода, Москвы, Киева до городов Сибири, где в XVIII столетии был уже популярен в Иркутске, Тобольске, Енисейске. Такому распространению способствовали воспитанники Киевской духовной академии, являвшейся в России XVIII века центром бытования школьной вертепной драмы. Другим центром </w:t>
      </w:r>
      <w:r>
        <w:rPr>
          <w:rFonts w:ascii="Times New Roman" w:hAnsi="Times New Roman"/>
          <w:sz w:val="28"/>
          <w:szCs w:val="28"/>
        </w:rPr>
        <w:t>стала</w:t>
      </w:r>
      <w:r w:rsidRPr="0029577B">
        <w:rPr>
          <w:rFonts w:ascii="Times New Roman" w:hAnsi="Times New Roman"/>
          <w:sz w:val="28"/>
          <w:szCs w:val="28"/>
        </w:rPr>
        <w:t xml:space="preserve"> Тобольская славяно-греческая семинария, где уже в первой четверти XVIII </w:t>
      </w:r>
      <w:r>
        <w:rPr>
          <w:rFonts w:ascii="Times New Roman" w:hAnsi="Times New Roman"/>
          <w:sz w:val="28"/>
          <w:szCs w:val="28"/>
        </w:rPr>
        <w:t>века с успехом шли</w:t>
      </w:r>
      <w:r w:rsidRPr="0029577B">
        <w:rPr>
          <w:rFonts w:ascii="Times New Roman" w:hAnsi="Times New Roman"/>
          <w:sz w:val="28"/>
          <w:szCs w:val="28"/>
        </w:rPr>
        <w:t xml:space="preserve"> школьные драмы Феофана Прокоповича, Дмитрия Ростовского, Симеона Полоцкого и др</w:t>
      </w:r>
      <w:r>
        <w:rPr>
          <w:rFonts w:ascii="Times New Roman" w:hAnsi="Times New Roman"/>
          <w:sz w:val="28"/>
          <w:szCs w:val="28"/>
        </w:rPr>
        <w:t>угих</w:t>
      </w:r>
      <w:r w:rsidRPr="0029577B">
        <w:rPr>
          <w:rFonts w:ascii="Times New Roman" w:hAnsi="Times New Roman"/>
          <w:sz w:val="28"/>
          <w:szCs w:val="28"/>
        </w:rPr>
        <w:t xml:space="preserve">. В </w:t>
      </w:r>
      <w:r>
        <w:rPr>
          <w:rFonts w:ascii="Times New Roman" w:hAnsi="Times New Roman"/>
          <w:sz w:val="28"/>
          <w:szCs w:val="28"/>
        </w:rPr>
        <w:t>их</w:t>
      </w:r>
      <w:r w:rsidRPr="0029577B">
        <w:rPr>
          <w:rFonts w:ascii="Times New Roman" w:hAnsi="Times New Roman"/>
          <w:sz w:val="28"/>
          <w:szCs w:val="28"/>
        </w:rPr>
        <w:t xml:space="preserve"> «комедиях» сцены аллегорические, символические пересека</w:t>
      </w:r>
      <w:r>
        <w:rPr>
          <w:rFonts w:ascii="Times New Roman" w:hAnsi="Times New Roman"/>
          <w:sz w:val="28"/>
          <w:szCs w:val="28"/>
        </w:rPr>
        <w:t>лись</w:t>
      </w:r>
      <w:r w:rsidRPr="0029577B">
        <w:rPr>
          <w:rFonts w:ascii="Times New Roman" w:hAnsi="Times New Roman"/>
          <w:sz w:val="28"/>
          <w:szCs w:val="28"/>
        </w:rPr>
        <w:t xml:space="preserve"> с историческими и евангельскими. </w:t>
      </w:r>
    </w:p>
    <w:p w:rsidR="00A4645A" w:rsidRPr="0029577B" w:rsidRDefault="00A4645A" w:rsidP="00A4645A">
      <w:pPr>
        <w:pStyle w:val="ad"/>
        <w:spacing w:line="360" w:lineRule="auto"/>
        <w:ind w:left="0" w:firstLine="709"/>
        <w:jc w:val="both"/>
        <w:rPr>
          <w:rFonts w:ascii="Times New Roman" w:hAnsi="Times New Roman"/>
          <w:sz w:val="28"/>
          <w:szCs w:val="28"/>
        </w:rPr>
      </w:pPr>
      <w:r w:rsidRPr="0029577B">
        <w:rPr>
          <w:rFonts w:ascii="Times New Roman" w:hAnsi="Times New Roman"/>
          <w:sz w:val="28"/>
          <w:szCs w:val="28"/>
        </w:rPr>
        <w:t xml:space="preserve">Публика ценила вертеп не просто как увеселение, или познавательную иллюстрацию к евангельским сюжетам, не только как вид церковного, а затем народного театрального искусства, но и как своеобразную энциклопедию народной жизни. В вертепном ящике, будто в волшебном ларе, хранились истории </w:t>
      </w:r>
      <w:r>
        <w:rPr>
          <w:rFonts w:ascii="Times New Roman" w:hAnsi="Times New Roman"/>
          <w:sz w:val="28"/>
          <w:szCs w:val="28"/>
        </w:rPr>
        <w:t>быта,</w:t>
      </w:r>
      <w:r w:rsidRPr="0029577B">
        <w:rPr>
          <w:rFonts w:ascii="Times New Roman" w:hAnsi="Times New Roman"/>
          <w:sz w:val="28"/>
          <w:szCs w:val="28"/>
        </w:rPr>
        <w:t xml:space="preserve"> характеров, традиций, культуры</w:t>
      </w:r>
      <w:r>
        <w:rPr>
          <w:rFonts w:ascii="Times New Roman" w:hAnsi="Times New Roman"/>
          <w:sz w:val="28"/>
          <w:szCs w:val="28"/>
        </w:rPr>
        <w:t>,</w:t>
      </w:r>
      <w:r w:rsidRPr="0029577B">
        <w:rPr>
          <w:rFonts w:ascii="Times New Roman" w:hAnsi="Times New Roman"/>
          <w:sz w:val="28"/>
          <w:szCs w:val="28"/>
        </w:rPr>
        <w:t xml:space="preserve"> искусства и русского народа, и других народов, жив</w:t>
      </w:r>
      <w:r>
        <w:rPr>
          <w:rFonts w:ascii="Times New Roman" w:hAnsi="Times New Roman"/>
          <w:sz w:val="28"/>
          <w:szCs w:val="28"/>
        </w:rPr>
        <w:t>ущих</w:t>
      </w:r>
      <w:r w:rsidRPr="0029577B">
        <w:rPr>
          <w:rFonts w:ascii="Times New Roman" w:hAnsi="Times New Roman"/>
          <w:sz w:val="28"/>
          <w:szCs w:val="28"/>
        </w:rPr>
        <w:t xml:space="preserve"> на территории России. </w:t>
      </w:r>
    </w:p>
    <w:p w:rsidR="00A4645A" w:rsidRDefault="00A4645A" w:rsidP="00A4645A">
      <w:pPr>
        <w:pStyle w:val="ad"/>
        <w:spacing w:line="360" w:lineRule="auto"/>
        <w:ind w:left="0" w:firstLine="709"/>
        <w:jc w:val="both"/>
        <w:rPr>
          <w:rFonts w:ascii="Times New Roman" w:hAnsi="Times New Roman"/>
          <w:sz w:val="28"/>
          <w:szCs w:val="28"/>
        </w:rPr>
      </w:pPr>
      <w:r w:rsidRPr="00AF5B83">
        <w:rPr>
          <w:rFonts w:ascii="Times New Roman" w:hAnsi="Times New Roman"/>
          <w:sz w:val="28"/>
          <w:szCs w:val="28"/>
        </w:rPr>
        <w:t>Первую часть пьесы, а вернее – первую пьесу вертепа, являющуюся по своей пространственно-временной, стилевой организации, продуктом средневекового театра, испытавшим влияние польской, украинской, белорусской культуры, отличала об</w:t>
      </w:r>
      <w:r>
        <w:rPr>
          <w:rFonts w:ascii="Times New Roman" w:hAnsi="Times New Roman"/>
          <w:sz w:val="28"/>
          <w:szCs w:val="28"/>
        </w:rPr>
        <w:t>общенность характеров и</w:t>
      </w:r>
      <w:r w:rsidRPr="00AF5B83">
        <w:rPr>
          <w:rFonts w:ascii="Times New Roman" w:hAnsi="Times New Roman"/>
          <w:sz w:val="28"/>
          <w:szCs w:val="28"/>
        </w:rPr>
        <w:t xml:space="preserve"> свобода места действия. Вторая же пьеса – импровизационная народная кукольная</w:t>
      </w:r>
      <w:r>
        <w:rPr>
          <w:rFonts w:ascii="Times New Roman" w:hAnsi="Times New Roman"/>
          <w:sz w:val="28"/>
          <w:szCs w:val="28"/>
        </w:rPr>
        <w:t xml:space="preserve"> комедия гротесково подчеркивала национальные особенности и характеры персонажей-типажей, и конкретность образов. Несмотря на различия этих двух пьес, они сливались в двуединую модель, дополняя друг друга. </w:t>
      </w:r>
    </w:p>
    <w:p w:rsidR="00A4645A" w:rsidRPr="006368CD" w:rsidRDefault="00A4645A" w:rsidP="00A4645A">
      <w:pPr>
        <w:pStyle w:val="ad"/>
        <w:spacing w:line="360" w:lineRule="auto"/>
        <w:ind w:left="0" w:firstLine="709"/>
        <w:jc w:val="both"/>
        <w:rPr>
          <w:rFonts w:ascii="Times New Roman" w:hAnsi="Times New Roman"/>
          <w:sz w:val="28"/>
          <w:szCs w:val="28"/>
        </w:rPr>
      </w:pPr>
      <w:r w:rsidRPr="0029577B">
        <w:rPr>
          <w:rFonts w:ascii="Times New Roman" w:hAnsi="Times New Roman"/>
          <w:sz w:val="28"/>
          <w:szCs w:val="28"/>
        </w:rPr>
        <w:t>Русская вертепная драма XIX века, по сравнению с украинской, белорусской и польской, содержит в себе значительно больше светских элементов. Первая часть вертепной драмы в течение XIX в</w:t>
      </w:r>
      <w:r>
        <w:rPr>
          <w:rFonts w:ascii="Times New Roman" w:hAnsi="Times New Roman"/>
          <w:sz w:val="28"/>
          <w:szCs w:val="28"/>
        </w:rPr>
        <w:t>ека</w:t>
      </w:r>
      <w:r w:rsidRPr="0029577B">
        <w:rPr>
          <w:rFonts w:ascii="Times New Roman" w:hAnsi="Times New Roman"/>
          <w:sz w:val="28"/>
          <w:szCs w:val="28"/>
        </w:rPr>
        <w:t xml:space="preserve"> все более сокращается и приобретает черты не столько религиозной, сколько тираноборческой драмы и народной </w:t>
      </w:r>
      <w:r w:rsidRPr="006368CD">
        <w:rPr>
          <w:rFonts w:ascii="Times New Roman" w:hAnsi="Times New Roman"/>
          <w:sz w:val="28"/>
          <w:szCs w:val="28"/>
        </w:rPr>
        <w:t xml:space="preserve">сатирической комедии. </w:t>
      </w:r>
    </w:p>
    <w:p w:rsidR="00A4645A" w:rsidRPr="006368CD" w:rsidRDefault="00A4645A" w:rsidP="00A4645A">
      <w:pPr>
        <w:pStyle w:val="ad"/>
        <w:spacing w:line="360" w:lineRule="auto"/>
        <w:ind w:left="0" w:firstLine="709"/>
        <w:jc w:val="both"/>
        <w:rPr>
          <w:rFonts w:ascii="Times New Roman" w:hAnsi="Times New Roman"/>
          <w:sz w:val="28"/>
          <w:szCs w:val="28"/>
        </w:rPr>
      </w:pPr>
      <w:r w:rsidRPr="006368CD">
        <w:rPr>
          <w:rFonts w:ascii="Times New Roman" w:hAnsi="Times New Roman"/>
          <w:sz w:val="28"/>
          <w:szCs w:val="28"/>
        </w:rPr>
        <w:t xml:space="preserve">В конце XIX века русский вертеп, также как и многие другие виды народного театра стал угасать. После событий Октября 1917 года он почти исчез, оставаясь предметом исследования фольклористов, театроведов, литераторов. Но сама школьная вертепная драма, также как и сатирическая народная кукольная комедия, стала фундаментом для формирования русской профессиональной драматургии театра кукол. Её возведение на этом фундаменте продолжилось при царе Алексее Михайловиче под очевидным влиянием эстетики «вольных англо-немецких комедий». Волшебные превращения, полеты, казни, невиданные чудовища, фантастические существа, которыми изобиловали театральные зрелища того времени, невозможно было изобразить на сцене иначе, чем куклами или масками. Представления, где драматические актеры исполняли роли «положительных» персонажей, а злодеи и фантастические существа изображались куклами, имели богатые европейские традиции. </w:t>
      </w:r>
    </w:p>
    <w:p w:rsidR="00A4645A" w:rsidRPr="0029577B" w:rsidRDefault="00A4645A" w:rsidP="00A4645A">
      <w:pPr>
        <w:tabs>
          <w:tab w:val="left" w:pos="1134"/>
          <w:tab w:val="left" w:pos="8505"/>
        </w:tabs>
        <w:spacing w:line="360" w:lineRule="auto"/>
        <w:ind w:firstLine="709"/>
        <w:jc w:val="both"/>
        <w:rPr>
          <w:rFonts w:ascii="Times New Roman" w:hAnsi="Times New Roman" w:cs="Times New Roman"/>
          <w:sz w:val="28"/>
          <w:szCs w:val="28"/>
        </w:rPr>
      </w:pPr>
      <w:r w:rsidRPr="006368CD">
        <w:rPr>
          <w:rFonts w:ascii="Times New Roman" w:hAnsi="Times New Roman" w:cs="Times New Roman"/>
          <w:sz w:val="28"/>
          <w:szCs w:val="28"/>
        </w:rPr>
        <w:t>Жанр «вольных англо-немецких комедий»,</w:t>
      </w:r>
      <w:r>
        <w:rPr>
          <w:rFonts w:ascii="Times New Roman" w:hAnsi="Times New Roman" w:cs="Times New Roman"/>
          <w:sz w:val="28"/>
          <w:szCs w:val="28"/>
        </w:rPr>
        <w:t xml:space="preserve"> являвшийся проявлением стиля барокко,</w:t>
      </w:r>
      <w:r w:rsidRPr="006368CD">
        <w:rPr>
          <w:rFonts w:ascii="Times New Roman" w:hAnsi="Times New Roman" w:cs="Times New Roman"/>
          <w:sz w:val="28"/>
          <w:szCs w:val="28"/>
        </w:rPr>
        <w:t xml:space="preserve"> </w:t>
      </w:r>
      <w:r>
        <w:rPr>
          <w:rFonts w:ascii="Times New Roman" w:hAnsi="Times New Roman" w:cs="Times New Roman"/>
          <w:sz w:val="28"/>
          <w:szCs w:val="28"/>
        </w:rPr>
        <w:t xml:space="preserve">будучи </w:t>
      </w:r>
      <w:r w:rsidRPr="006368CD">
        <w:rPr>
          <w:rFonts w:ascii="Times New Roman" w:hAnsi="Times New Roman" w:cs="Times New Roman"/>
          <w:sz w:val="28"/>
          <w:szCs w:val="28"/>
        </w:rPr>
        <w:t>переплавленны</w:t>
      </w:r>
      <w:r>
        <w:rPr>
          <w:rFonts w:ascii="Times New Roman" w:hAnsi="Times New Roman" w:cs="Times New Roman"/>
          <w:sz w:val="28"/>
          <w:szCs w:val="28"/>
        </w:rPr>
        <w:t>м</w:t>
      </w:r>
      <w:r w:rsidRPr="006368CD">
        <w:rPr>
          <w:rFonts w:ascii="Times New Roman" w:hAnsi="Times New Roman" w:cs="Times New Roman"/>
          <w:sz w:val="28"/>
          <w:szCs w:val="28"/>
        </w:rPr>
        <w:t xml:space="preserve"> в русской традиции, стал </w:t>
      </w:r>
      <w:r>
        <w:rPr>
          <w:rFonts w:ascii="Times New Roman" w:hAnsi="Times New Roman" w:cs="Times New Roman"/>
          <w:sz w:val="28"/>
          <w:szCs w:val="28"/>
        </w:rPr>
        <w:t xml:space="preserve">и </w:t>
      </w:r>
      <w:r w:rsidRPr="006368CD">
        <w:rPr>
          <w:rFonts w:ascii="Times New Roman" w:hAnsi="Times New Roman" w:cs="Times New Roman"/>
          <w:sz w:val="28"/>
          <w:szCs w:val="28"/>
        </w:rPr>
        <w:t>одним из компонентов романтизма начала XIX века</w:t>
      </w:r>
      <w:r>
        <w:rPr>
          <w:rFonts w:ascii="Times New Roman" w:hAnsi="Times New Roman" w:cs="Times New Roman"/>
          <w:sz w:val="28"/>
          <w:szCs w:val="28"/>
        </w:rPr>
        <w:t>,</w:t>
      </w:r>
      <w:r w:rsidRPr="006368CD">
        <w:rPr>
          <w:rFonts w:ascii="Times New Roman" w:hAnsi="Times New Roman" w:cs="Times New Roman"/>
          <w:sz w:val="28"/>
          <w:szCs w:val="28"/>
        </w:rPr>
        <w:t xml:space="preserve"> и предтечей </w:t>
      </w:r>
      <w:r w:rsidRPr="0029577B">
        <w:rPr>
          <w:rFonts w:ascii="Times New Roman" w:hAnsi="Times New Roman" w:cs="Times New Roman"/>
          <w:sz w:val="28"/>
          <w:szCs w:val="28"/>
        </w:rPr>
        <w:t xml:space="preserve">русского декаданса. Формирование, развитие драматургии театра кукол  проходило в контексте общей художественной эволюции, испытывая в </w:t>
      </w:r>
      <w:r w:rsidRPr="0029577B">
        <w:rPr>
          <w:rFonts w:ascii="Times New Roman" w:hAnsi="Times New Roman" w:cs="Times New Roman"/>
          <w:sz w:val="28"/>
          <w:szCs w:val="28"/>
          <w:lang w:val="en-US"/>
        </w:rPr>
        <w:t>XVIII</w:t>
      </w:r>
      <w:r w:rsidRPr="0029577B">
        <w:rPr>
          <w:rFonts w:ascii="Times New Roman" w:hAnsi="Times New Roman" w:cs="Times New Roman"/>
          <w:sz w:val="28"/>
          <w:szCs w:val="28"/>
        </w:rPr>
        <w:t xml:space="preserve"> веке отчетливое влияние Просвещения, в начале </w:t>
      </w:r>
      <w:r w:rsidRPr="0029577B">
        <w:rPr>
          <w:rFonts w:ascii="Times New Roman" w:hAnsi="Times New Roman" w:cs="Times New Roman"/>
          <w:sz w:val="28"/>
          <w:szCs w:val="28"/>
          <w:lang w:val="en-US"/>
        </w:rPr>
        <w:t>XIX</w:t>
      </w:r>
      <w:r w:rsidRPr="0029577B">
        <w:rPr>
          <w:rFonts w:ascii="Times New Roman" w:hAnsi="Times New Roman" w:cs="Times New Roman"/>
          <w:sz w:val="28"/>
          <w:szCs w:val="28"/>
        </w:rPr>
        <w:t xml:space="preserve"> столетия – романтизма и зарождавшегося «фантастического реализма». </w:t>
      </w:r>
    </w:p>
    <w:p w:rsidR="00A4645A" w:rsidRPr="0029577B" w:rsidRDefault="00A4645A" w:rsidP="00A4645A">
      <w:pPr>
        <w:tabs>
          <w:tab w:val="left" w:pos="1134"/>
          <w:tab w:val="left" w:pos="8505"/>
        </w:tabs>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В первой половине </w:t>
      </w:r>
      <w:r w:rsidRPr="0029577B">
        <w:rPr>
          <w:rFonts w:ascii="Times New Roman" w:hAnsi="Times New Roman" w:cs="Times New Roman"/>
          <w:sz w:val="28"/>
          <w:szCs w:val="28"/>
          <w:lang w:val="en-US"/>
        </w:rPr>
        <w:t>XIX</w:t>
      </w:r>
      <w:r w:rsidRPr="0029577B">
        <w:rPr>
          <w:rFonts w:ascii="Times New Roman" w:hAnsi="Times New Roman" w:cs="Times New Roman"/>
          <w:sz w:val="28"/>
          <w:szCs w:val="28"/>
        </w:rPr>
        <w:t xml:space="preserve"> </w:t>
      </w:r>
      <w:r>
        <w:rPr>
          <w:rFonts w:ascii="Times New Roman" w:hAnsi="Times New Roman" w:cs="Times New Roman"/>
          <w:sz w:val="28"/>
          <w:szCs w:val="28"/>
        </w:rPr>
        <w:t>века</w:t>
      </w:r>
      <w:r w:rsidRPr="0029577B">
        <w:rPr>
          <w:rFonts w:ascii="Times New Roman" w:hAnsi="Times New Roman" w:cs="Times New Roman"/>
          <w:sz w:val="28"/>
          <w:szCs w:val="28"/>
        </w:rPr>
        <w:t xml:space="preserve"> значительная роль в популяризации драматургии театра кукол принадлежит любительскому театру. Искусство театра кукол проникает в семейную среду. Традиции домашнего театра в России </w:t>
      </w:r>
      <w:r w:rsidRPr="0029577B">
        <w:rPr>
          <w:rFonts w:ascii="Times New Roman" w:hAnsi="Times New Roman" w:cs="Times New Roman"/>
          <w:sz w:val="28"/>
          <w:szCs w:val="28"/>
          <w:lang w:val="en-US"/>
        </w:rPr>
        <w:t>XIX</w:t>
      </w:r>
      <w:r w:rsidRPr="0029577B">
        <w:rPr>
          <w:rFonts w:ascii="Times New Roman" w:hAnsi="Times New Roman" w:cs="Times New Roman"/>
          <w:sz w:val="28"/>
          <w:szCs w:val="28"/>
        </w:rPr>
        <w:t xml:space="preserve">  в</w:t>
      </w:r>
      <w:r>
        <w:rPr>
          <w:rFonts w:ascii="Times New Roman" w:hAnsi="Times New Roman" w:cs="Times New Roman"/>
          <w:sz w:val="28"/>
          <w:szCs w:val="28"/>
        </w:rPr>
        <w:t>ека</w:t>
      </w:r>
      <w:r w:rsidRPr="0029577B">
        <w:rPr>
          <w:rFonts w:ascii="Times New Roman" w:hAnsi="Times New Roman" w:cs="Times New Roman"/>
          <w:sz w:val="28"/>
          <w:szCs w:val="28"/>
        </w:rPr>
        <w:t xml:space="preserve"> стали так сильны, что почти никто из известных</w:t>
      </w:r>
      <w:r>
        <w:rPr>
          <w:rFonts w:ascii="Times New Roman" w:hAnsi="Times New Roman" w:cs="Times New Roman"/>
          <w:sz w:val="28"/>
          <w:szCs w:val="28"/>
        </w:rPr>
        <w:t xml:space="preserve"> русских</w:t>
      </w:r>
      <w:r w:rsidRPr="0029577B">
        <w:rPr>
          <w:rFonts w:ascii="Times New Roman" w:hAnsi="Times New Roman" w:cs="Times New Roman"/>
          <w:sz w:val="28"/>
          <w:szCs w:val="28"/>
        </w:rPr>
        <w:t xml:space="preserve"> драматургов, писателей, поэтов, ученых, художников в детстве или юности не избежал встречи с этим искусством. Среди них: С. Аксаков, А. Бестужев-Марлинский, А. Бенуа, А. Герцен, Д. Григорович, Ф. Достоевский, М. Лермонтов, А.И.Панаев, Н. Полевой, В. Соллогуб, К. Станиславский и другие. </w:t>
      </w:r>
      <w:r>
        <w:rPr>
          <w:rFonts w:ascii="Times New Roman" w:hAnsi="Times New Roman" w:cs="Times New Roman"/>
          <w:sz w:val="28"/>
          <w:szCs w:val="28"/>
        </w:rPr>
        <w:t>Любительские к</w:t>
      </w:r>
      <w:r w:rsidRPr="0029577B">
        <w:rPr>
          <w:rFonts w:ascii="Times New Roman" w:hAnsi="Times New Roman" w:cs="Times New Roman"/>
          <w:sz w:val="28"/>
          <w:szCs w:val="28"/>
        </w:rPr>
        <w:t xml:space="preserve">укольные пьесы разыгрывались в домах аристократов, купцов, мещан, разночинцев, крестьян. </w:t>
      </w:r>
    </w:p>
    <w:p w:rsidR="00A4645A" w:rsidRPr="0029577B" w:rsidRDefault="00A4645A" w:rsidP="00A4645A">
      <w:pPr>
        <w:tabs>
          <w:tab w:val="left" w:pos="1134"/>
          <w:tab w:val="left" w:pos="8505"/>
        </w:tabs>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У истоков русской авторской драматургии театра кукол стоял В.Ф. Одоевский (1804–1869), </w:t>
      </w:r>
      <w:r>
        <w:rPr>
          <w:rFonts w:ascii="Times New Roman" w:hAnsi="Times New Roman" w:cs="Times New Roman"/>
          <w:sz w:val="28"/>
          <w:szCs w:val="28"/>
        </w:rPr>
        <w:t>написавший</w:t>
      </w:r>
      <w:r w:rsidRPr="0029577B">
        <w:rPr>
          <w:rFonts w:ascii="Times New Roman" w:hAnsi="Times New Roman" w:cs="Times New Roman"/>
          <w:sz w:val="28"/>
          <w:szCs w:val="28"/>
        </w:rPr>
        <w:t xml:space="preserve"> пьесу «Царь-девица» - «трагедию для театра марионеток», ставшую первой дошедшей до нашего времени полноценной </w:t>
      </w:r>
      <w:r>
        <w:rPr>
          <w:rFonts w:ascii="Times New Roman" w:hAnsi="Times New Roman" w:cs="Times New Roman"/>
          <w:sz w:val="28"/>
          <w:szCs w:val="28"/>
        </w:rPr>
        <w:t>отечественной</w:t>
      </w:r>
      <w:r w:rsidRPr="0029577B">
        <w:rPr>
          <w:rFonts w:ascii="Times New Roman" w:hAnsi="Times New Roman" w:cs="Times New Roman"/>
          <w:sz w:val="28"/>
          <w:szCs w:val="28"/>
        </w:rPr>
        <w:t xml:space="preserve"> пьесой для театра кукол. Драматург воспользовался традиционной для русского искусства играющих кукол формой балаган</w:t>
      </w:r>
      <w:r>
        <w:rPr>
          <w:rFonts w:ascii="Times New Roman" w:hAnsi="Times New Roman" w:cs="Times New Roman"/>
          <w:sz w:val="28"/>
          <w:szCs w:val="28"/>
        </w:rPr>
        <w:t>ного представления</w:t>
      </w:r>
      <w:r w:rsidRPr="0029577B">
        <w:rPr>
          <w:rFonts w:ascii="Times New Roman" w:hAnsi="Times New Roman" w:cs="Times New Roman"/>
          <w:sz w:val="28"/>
          <w:szCs w:val="28"/>
        </w:rPr>
        <w:t xml:space="preserve">, сочетающего в себе и традиции «англо-немецких вольных комедий», с их смешением героев, жанров, и приемы народного «петрушечного» </w:t>
      </w:r>
      <w:r>
        <w:rPr>
          <w:rFonts w:ascii="Times New Roman" w:hAnsi="Times New Roman" w:cs="Times New Roman"/>
          <w:sz w:val="28"/>
          <w:szCs w:val="28"/>
        </w:rPr>
        <w:t>театра</w:t>
      </w:r>
      <w:r w:rsidRPr="0029577B">
        <w:rPr>
          <w:rFonts w:ascii="Times New Roman" w:hAnsi="Times New Roman" w:cs="Times New Roman"/>
          <w:sz w:val="28"/>
          <w:szCs w:val="28"/>
        </w:rPr>
        <w:t xml:space="preserve">. Пьеса-игра В. Одоевского, адресованная детям, одновременно выполняла развлекательные, воспитательные и обучающие функции. </w:t>
      </w:r>
    </w:p>
    <w:p w:rsidR="00A4645A" w:rsidRPr="0029577B" w:rsidRDefault="00A4645A" w:rsidP="00A4645A">
      <w:pPr>
        <w:tabs>
          <w:tab w:val="left" w:pos="1134"/>
          <w:tab w:val="left" w:pos="8505"/>
        </w:tabs>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Следующим этапом в формировании русской драматургии театра кукол стала пьеса В. Курочкина «Принц Лутоня», созданная на основе известной французской пьесы для театра кукол М. Монье и переработанная в традициях, эстетике, приемах </w:t>
      </w:r>
      <w:r>
        <w:rPr>
          <w:rFonts w:ascii="Times New Roman" w:hAnsi="Times New Roman" w:cs="Times New Roman"/>
          <w:sz w:val="28"/>
          <w:szCs w:val="28"/>
        </w:rPr>
        <w:t>сатирической</w:t>
      </w:r>
      <w:r w:rsidRPr="0029577B">
        <w:rPr>
          <w:rFonts w:ascii="Times New Roman" w:hAnsi="Times New Roman" w:cs="Times New Roman"/>
          <w:sz w:val="28"/>
          <w:szCs w:val="28"/>
        </w:rPr>
        <w:t xml:space="preserve"> народной комедии. Этот путь характерен для отечественной авторской драматургии театра кукол </w:t>
      </w:r>
      <w:r w:rsidRPr="0029577B">
        <w:rPr>
          <w:rFonts w:ascii="Times New Roman" w:hAnsi="Times New Roman" w:cs="Times New Roman"/>
          <w:sz w:val="28"/>
          <w:szCs w:val="28"/>
          <w:lang w:val="en-US"/>
        </w:rPr>
        <w:t>XIX</w:t>
      </w:r>
      <w:r w:rsidRPr="0029577B">
        <w:rPr>
          <w:rFonts w:ascii="Times New Roman" w:hAnsi="Times New Roman" w:cs="Times New Roman"/>
          <w:sz w:val="28"/>
          <w:szCs w:val="28"/>
        </w:rPr>
        <w:t xml:space="preserve"> столетия. </w:t>
      </w:r>
    </w:p>
    <w:p w:rsidR="00A4645A" w:rsidRPr="0029577B"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Сформировавшаяся в </w:t>
      </w:r>
      <w:r w:rsidRPr="0029577B">
        <w:rPr>
          <w:rFonts w:ascii="Times New Roman" w:hAnsi="Times New Roman" w:cs="Times New Roman"/>
          <w:sz w:val="28"/>
          <w:szCs w:val="28"/>
          <w:lang w:val="en-US"/>
        </w:rPr>
        <w:t>X</w:t>
      </w:r>
      <w:r>
        <w:rPr>
          <w:rFonts w:ascii="Times New Roman" w:hAnsi="Times New Roman" w:cs="Times New Roman"/>
          <w:sz w:val="28"/>
          <w:szCs w:val="28"/>
          <w:lang w:val="en-US"/>
        </w:rPr>
        <w:t>I</w:t>
      </w:r>
      <w:r w:rsidRPr="0029577B">
        <w:rPr>
          <w:rFonts w:ascii="Times New Roman" w:hAnsi="Times New Roman" w:cs="Times New Roman"/>
          <w:sz w:val="28"/>
          <w:szCs w:val="28"/>
          <w:lang w:val="en-US"/>
        </w:rPr>
        <w:t>X</w:t>
      </w:r>
      <w:r w:rsidRPr="0029577B">
        <w:rPr>
          <w:rFonts w:ascii="Times New Roman" w:hAnsi="Times New Roman" w:cs="Times New Roman"/>
          <w:sz w:val="28"/>
          <w:szCs w:val="28"/>
        </w:rPr>
        <w:t xml:space="preserve"> веке русская драматургия театра кукол в </w:t>
      </w:r>
      <w:r w:rsidRPr="0029577B">
        <w:rPr>
          <w:rFonts w:ascii="Times New Roman" w:hAnsi="Times New Roman" w:cs="Times New Roman"/>
          <w:sz w:val="28"/>
          <w:szCs w:val="28"/>
          <w:lang w:val="en-US"/>
        </w:rPr>
        <w:t>XX</w:t>
      </w:r>
      <w:r w:rsidRPr="0029577B">
        <w:rPr>
          <w:rFonts w:ascii="Times New Roman" w:hAnsi="Times New Roman" w:cs="Times New Roman"/>
          <w:sz w:val="28"/>
          <w:szCs w:val="28"/>
        </w:rPr>
        <w:t xml:space="preserve"> столетии стала одним из факторов развития отечественного искусства, литературы, культуры. </w:t>
      </w:r>
      <w:r>
        <w:rPr>
          <w:rFonts w:ascii="Times New Roman" w:hAnsi="Times New Roman" w:cs="Times New Roman"/>
          <w:sz w:val="28"/>
          <w:szCs w:val="28"/>
        </w:rPr>
        <w:t>Она</w:t>
      </w:r>
      <w:r w:rsidRPr="0029577B">
        <w:rPr>
          <w:rFonts w:ascii="Times New Roman" w:hAnsi="Times New Roman" w:cs="Times New Roman"/>
          <w:sz w:val="28"/>
          <w:szCs w:val="28"/>
        </w:rPr>
        <w:t xml:space="preserve"> охватывала пространство между ритуалом и бунтом – обрядовыми и ментальными традициями. Главной задачей в начале ХХ века для нее стало осмысление идеи и предназначения самой куклы, как явления</w:t>
      </w:r>
      <w:r>
        <w:rPr>
          <w:rFonts w:ascii="Times New Roman" w:hAnsi="Times New Roman" w:cs="Times New Roman"/>
          <w:sz w:val="28"/>
          <w:szCs w:val="28"/>
        </w:rPr>
        <w:t>,</w:t>
      </w:r>
      <w:r w:rsidRPr="0029577B">
        <w:rPr>
          <w:rFonts w:ascii="Times New Roman" w:hAnsi="Times New Roman" w:cs="Times New Roman"/>
          <w:sz w:val="28"/>
          <w:szCs w:val="28"/>
        </w:rPr>
        <w:t xml:space="preserve"> и театра кукол, как места осуществления феномена ожившей куклы. Апелляция к кукле, столь распространенная в начале ХХ века своими корнями, вероятно, уходит в начало XIX столетия, когда «идея марионетки» была одной из основных тем писателей-романтиков. Немаловажно и то обстоятельство, что на рубеже эпох XIX и ХХ вв. к искусству играющих кукол первыми обратились именно поэты-символисты, воспринявшие и развившие идеи, стилистику аллегорий русского барокко с его «волшебными» спектаклями «англо-немецких комедий», и эстетически</w:t>
      </w:r>
      <w:r>
        <w:rPr>
          <w:rFonts w:ascii="Times New Roman" w:hAnsi="Times New Roman" w:cs="Times New Roman"/>
          <w:sz w:val="28"/>
          <w:szCs w:val="28"/>
        </w:rPr>
        <w:t>ми</w:t>
      </w:r>
      <w:r w:rsidRPr="0029577B">
        <w:rPr>
          <w:rFonts w:ascii="Times New Roman" w:hAnsi="Times New Roman" w:cs="Times New Roman"/>
          <w:sz w:val="28"/>
          <w:szCs w:val="28"/>
        </w:rPr>
        <w:t>, стилистически</w:t>
      </w:r>
      <w:r>
        <w:rPr>
          <w:rFonts w:ascii="Times New Roman" w:hAnsi="Times New Roman" w:cs="Times New Roman"/>
          <w:sz w:val="28"/>
          <w:szCs w:val="28"/>
        </w:rPr>
        <w:t>ми</w:t>
      </w:r>
      <w:r w:rsidRPr="0029577B">
        <w:rPr>
          <w:rFonts w:ascii="Times New Roman" w:hAnsi="Times New Roman" w:cs="Times New Roman"/>
          <w:sz w:val="28"/>
          <w:szCs w:val="28"/>
        </w:rPr>
        <w:t xml:space="preserve">  элемент</w:t>
      </w:r>
      <w:r>
        <w:rPr>
          <w:rFonts w:ascii="Times New Roman" w:hAnsi="Times New Roman" w:cs="Times New Roman"/>
          <w:sz w:val="28"/>
          <w:szCs w:val="28"/>
        </w:rPr>
        <w:t>ами</w:t>
      </w:r>
      <w:r w:rsidRPr="0029577B">
        <w:rPr>
          <w:rFonts w:ascii="Times New Roman" w:hAnsi="Times New Roman" w:cs="Times New Roman"/>
          <w:sz w:val="28"/>
          <w:szCs w:val="28"/>
        </w:rPr>
        <w:t xml:space="preserve"> русского балагана XIX века. Развиваясь в потоке общей художественной культуры, драматургия театра кукол испытала отчетливое влияние и русского символизма, и традиционализма.</w:t>
      </w:r>
    </w:p>
    <w:p w:rsidR="00A4645A" w:rsidRPr="0029577B"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Русская драматургия театра кукол первой половины </w:t>
      </w:r>
      <w:r w:rsidRPr="0029577B">
        <w:rPr>
          <w:rFonts w:ascii="Times New Roman" w:hAnsi="Times New Roman" w:cs="Times New Roman"/>
          <w:sz w:val="28"/>
          <w:szCs w:val="28"/>
          <w:lang w:val="en-US"/>
        </w:rPr>
        <w:t>XX</w:t>
      </w:r>
      <w:r w:rsidRPr="0029577B">
        <w:rPr>
          <w:rFonts w:ascii="Times New Roman" w:hAnsi="Times New Roman" w:cs="Times New Roman"/>
          <w:sz w:val="28"/>
          <w:szCs w:val="28"/>
        </w:rPr>
        <w:t xml:space="preserve"> века объективно отражала свою эпоху. Не только потому, что ее приспосабливали под решение тех или иных социально-политических, пропагандистских задач, но и потому, что она, по-своему, была квинтэссенцией эпохи, ее отражением. Если в практике мирового театра создание пьес для театра кукол видными драматургами носит исключительный характер, то в русской драматургии это стало правилом. Деятели профессионального театра кукол России, отойдя от традиции ряда  европейских предшественников, дававших клятву «никогда ни строчке не записывать из своего репертуара, чтобы рукопись не попала в руки, могущие украсть хлеб»</w:t>
      </w:r>
      <w:r w:rsidRPr="0029577B">
        <w:rPr>
          <w:rStyle w:val="a3"/>
          <w:rFonts w:ascii="Times New Roman" w:hAnsi="Times New Roman" w:cs="Times New Roman"/>
          <w:sz w:val="28"/>
          <w:szCs w:val="28"/>
        </w:rPr>
        <w:footnoteReference w:id="390"/>
      </w:r>
      <w:r w:rsidRPr="0029577B">
        <w:rPr>
          <w:rFonts w:ascii="Times New Roman" w:hAnsi="Times New Roman" w:cs="Times New Roman"/>
          <w:sz w:val="28"/>
          <w:szCs w:val="28"/>
        </w:rPr>
        <w:t xml:space="preserve">, добились впечатляющего результата. </w:t>
      </w:r>
    </w:p>
    <w:p w:rsidR="00A4645A" w:rsidRPr="0029577B"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Движение деятелей русского искусства того времени «в сторону куклы», их стремление понять это явление, выразить через него ощущение приближающейся исторической катастрофы было повсеместным.  Среди ярких драматургических опытов того времени — пьесы для театра кукол «князя эстетов» Михаила Кузмина (1875–1936). Одна из них — «Вертеп кукольный» («Рождество Христово»), была поставлена в 1913 г. на сцене </w:t>
      </w:r>
      <w:r w:rsidRPr="0029577B">
        <w:rPr>
          <w:rFonts w:ascii="Times New Roman" w:hAnsi="Times New Roman" w:cs="Times New Roman"/>
          <w:bCs/>
          <w:iCs/>
          <w:sz w:val="28"/>
          <w:szCs w:val="28"/>
        </w:rPr>
        <w:t>Художественного общества «Интимный театр»</w:t>
      </w:r>
      <w:r w:rsidRPr="0029577B">
        <w:rPr>
          <w:rFonts w:ascii="Times New Roman" w:hAnsi="Times New Roman" w:cs="Times New Roman"/>
          <w:iCs/>
          <w:sz w:val="28"/>
          <w:szCs w:val="28"/>
        </w:rPr>
        <w:t>. З</w:t>
      </w:r>
      <w:r w:rsidRPr="0029577B">
        <w:rPr>
          <w:rFonts w:ascii="Times New Roman" w:hAnsi="Times New Roman" w:cs="Times New Roman"/>
          <w:sz w:val="28"/>
          <w:szCs w:val="28"/>
        </w:rPr>
        <w:t xml:space="preserve">а несколько лет до этого, в 1907 году, М. Кузмин написал и опубликовал несколько пьес, которые если и могли когда-нибудь быть сыграны, то только в театре кукол. Ярчайшая из них — «Комедия о Евдокии из Гелиополя, или Обращенная куртизанка», само название которой наводит на целый ряд традиционных кукольных аналогий. </w:t>
      </w:r>
      <w:r>
        <w:rPr>
          <w:rFonts w:ascii="Times New Roman" w:hAnsi="Times New Roman" w:cs="Times New Roman"/>
          <w:sz w:val="28"/>
          <w:szCs w:val="28"/>
        </w:rPr>
        <w:t>В</w:t>
      </w:r>
      <w:r w:rsidRPr="0029577B">
        <w:rPr>
          <w:rFonts w:ascii="Times New Roman" w:hAnsi="Times New Roman" w:cs="Times New Roman"/>
          <w:sz w:val="28"/>
          <w:szCs w:val="28"/>
        </w:rPr>
        <w:t xml:space="preserve"> традициях искусства театра кукол выстроена и пьеса М. Кузмина «Вторник Мэри» (1921), снабженная подзаголовком «Представление в трех частях для кукол живых и деревянных». В этих же традициях в 1910 г. Кузминым написан и Пролог «Исправленный Чудак» к пьесе А. Шницлера «Шарф Коломбины», открывшей театр-кабаре «Дом интермедий». </w:t>
      </w:r>
    </w:p>
    <w:p w:rsidR="00A4645A" w:rsidRPr="0029577B"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Новым этапом в развитии драматургии театра кукол стало открытие 15 февраля 1916 г. в Петрограде «Кукольного театра». Этот театр стал естественным продолжением того мощного театрального течения, каким был для театральной культуры начала века Старинный  театр Н. Евреинова. Театр открылся премьерой - «Силы любви и волшебства» — ярмарочной комедией </w:t>
      </w:r>
      <w:r w:rsidRPr="0029577B">
        <w:rPr>
          <w:rFonts w:ascii="Times New Roman" w:hAnsi="Times New Roman" w:cs="Times New Roman"/>
          <w:sz w:val="28"/>
          <w:szCs w:val="28"/>
          <w:lang w:val="en-US"/>
        </w:rPr>
        <w:t>XVII</w:t>
      </w:r>
      <w:r w:rsidRPr="0029577B">
        <w:rPr>
          <w:rFonts w:ascii="Times New Roman" w:hAnsi="Times New Roman" w:cs="Times New Roman"/>
          <w:sz w:val="28"/>
          <w:szCs w:val="28"/>
        </w:rPr>
        <w:t xml:space="preserve"> в</w:t>
      </w:r>
      <w:r>
        <w:rPr>
          <w:rFonts w:ascii="Times New Roman" w:hAnsi="Times New Roman" w:cs="Times New Roman"/>
          <w:sz w:val="28"/>
          <w:szCs w:val="28"/>
        </w:rPr>
        <w:t>ека</w:t>
      </w:r>
      <w:r w:rsidRPr="0029577B">
        <w:rPr>
          <w:rFonts w:ascii="Times New Roman" w:hAnsi="Times New Roman" w:cs="Times New Roman"/>
          <w:sz w:val="28"/>
          <w:szCs w:val="28"/>
        </w:rPr>
        <w:t xml:space="preserve"> в вольном переводе Г</w:t>
      </w:r>
      <w:r>
        <w:rPr>
          <w:rFonts w:ascii="Times New Roman" w:hAnsi="Times New Roman" w:cs="Times New Roman"/>
          <w:sz w:val="28"/>
          <w:szCs w:val="28"/>
        </w:rPr>
        <w:t>еоргия</w:t>
      </w:r>
      <w:r w:rsidRPr="0029577B">
        <w:rPr>
          <w:rFonts w:ascii="Times New Roman" w:hAnsi="Times New Roman" w:cs="Times New Roman"/>
          <w:sz w:val="28"/>
          <w:szCs w:val="28"/>
        </w:rPr>
        <w:t xml:space="preserve"> Иванова. Спектакль и пьесу тепло встретили первые зрители: А. Блок,  В. Мейерхольд, Н. Дризен, Н. Евреинов и другие. Под впечатлением от спектакля начал писать для кукольного театра и поэт Н.С. Гумилев</w:t>
      </w:r>
      <w:r w:rsidRPr="0029577B">
        <w:rPr>
          <w:rStyle w:val="a3"/>
          <w:rFonts w:ascii="Times New Roman" w:hAnsi="Times New Roman" w:cs="Times New Roman"/>
          <w:sz w:val="28"/>
          <w:szCs w:val="28"/>
        </w:rPr>
        <w:footnoteReference w:id="391"/>
      </w:r>
      <w:r w:rsidRPr="0029577B">
        <w:rPr>
          <w:rFonts w:ascii="Times New Roman" w:hAnsi="Times New Roman" w:cs="Times New Roman"/>
          <w:sz w:val="28"/>
          <w:szCs w:val="28"/>
        </w:rPr>
        <w:t xml:space="preserve">. Его «арабская сказка в трех картинах» «Дитя Аллаха» стала образцом драматургии театра кукол. </w:t>
      </w:r>
    </w:p>
    <w:p w:rsidR="00A4645A" w:rsidRPr="0029577B" w:rsidRDefault="00A4645A" w:rsidP="00A464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9577B">
        <w:rPr>
          <w:rFonts w:ascii="Times New Roman" w:hAnsi="Times New Roman" w:cs="Times New Roman"/>
          <w:sz w:val="28"/>
          <w:szCs w:val="28"/>
        </w:rPr>
        <w:t>осле Октября 1917 года</w:t>
      </w:r>
      <w:r>
        <w:rPr>
          <w:rFonts w:ascii="Times New Roman" w:hAnsi="Times New Roman" w:cs="Times New Roman"/>
          <w:sz w:val="28"/>
          <w:szCs w:val="28"/>
        </w:rPr>
        <w:t xml:space="preserve"> г</w:t>
      </w:r>
      <w:r w:rsidRPr="0029577B">
        <w:rPr>
          <w:rFonts w:ascii="Times New Roman" w:hAnsi="Times New Roman" w:cs="Times New Roman"/>
          <w:sz w:val="28"/>
          <w:szCs w:val="28"/>
        </w:rPr>
        <w:t xml:space="preserve">енеральным направлением развития драматургии театра кукол стали «агитпьесы» — симбиоз традиционной «комедии о Петрушке» с фигурами политического карнавала тех лет. Возникновению большого количества агитационных </w:t>
      </w:r>
      <w:r>
        <w:rPr>
          <w:rFonts w:ascii="Times New Roman" w:hAnsi="Times New Roman" w:cs="Times New Roman"/>
          <w:sz w:val="28"/>
          <w:szCs w:val="28"/>
        </w:rPr>
        <w:t>«</w:t>
      </w:r>
      <w:r w:rsidRPr="0029577B">
        <w:rPr>
          <w:rFonts w:ascii="Times New Roman" w:hAnsi="Times New Roman" w:cs="Times New Roman"/>
          <w:sz w:val="28"/>
          <w:szCs w:val="28"/>
        </w:rPr>
        <w:t>кукольных</w:t>
      </w:r>
      <w:r>
        <w:rPr>
          <w:rFonts w:ascii="Times New Roman" w:hAnsi="Times New Roman" w:cs="Times New Roman"/>
          <w:sz w:val="28"/>
          <w:szCs w:val="28"/>
        </w:rPr>
        <w:t>»</w:t>
      </w:r>
      <w:r w:rsidRPr="0029577B">
        <w:rPr>
          <w:rFonts w:ascii="Times New Roman" w:hAnsi="Times New Roman" w:cs="Times New Roman"/>
          <w:sz w:val="28"/>
          <w:szCs w:val="28"/>
        </w:rPr>
        <w:t xml:space="preserve"> пьес и спектаклей во многом способствовала возникшая система государственного заказа. Пьесы писали для </w:t>
      </w:r>
      <w:r>
        <w:rPr>
          <w:rFonts w:ascii="Times New Roman" w:hAnsi="Times New Roman" w:cs="Times New Roman"/>
          <w:sz w:val="28"/>
          <w:szCs w:val="28"/>
        </w:rPr>
        <w:t>десятков</w:t>
      </w:r>
      <w:r w:rsidRPr="0029577B">
        <w:rPr>
          <w:rFonts w:ascii="Times New Roman" w:hAnsi="Times New Roman" w:cs="Times New Roman"/>
          <w:sz w:val="28"/>
          <w:szCs w:val="28"/>
        </w:rPr>
        <w:t xml:space="preserve"> появившихся самодеятельных и профессиональных агитационных театров, нуждавшихся в новом репертуаре. По своей композиции, системе персонажей подобные пьесы внешне повторяли традиционную народную кукольную комедию. Однако, ситуация государственного заказа лишила их некоторых принципиально важных отличий; «Кукольная комедия» становится подцензурной, лишается импровизационности.  И сам ее главный герой, вечный источник конфликтов Петрушка из критика власти превратился в её глашатая. Содержание пьесы перестало пародировать ее сюжет.</w:t>
      </w:r>
    </w:p>
    <w:p w:rsidR="00A4645A" w:rsidRPr="0029577B"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С окончанием военного коммунизма, гражданской войны агиттеатр переживает кризис — обрастает штампами, используя прежние средства в новых обстоятельствах. </w:t>
      </w:r>
      <w:r>
        <w:rPr>
          <w:rFonts w:ascii="Times New Roman" w:hAnsi="Times New Roman" w:cs="Times New Roman"/>
          <w:sz w:val="28"/>
          <w:szCs w:val="28"/>
        </w:rPr>
        <w:t xml:space="preserve">Агитационные пьесы и спектакли </w:t>
      </w:r>
      <w:r w:rsidRPr="0029577B">
        <w:rPr>
          <w:rFonts w:ascii="Times New Roman" w:hAnsi="Times New Roman" w:cs="Times New Roman"/>
          <w:sz w:val="28"/>
          <w:szCs w:val="28"/>
        </w:rPr>
        <w:t>воз</w:t>
      </w:r>
      <w:r>
        <w:rPr>
          <w:rFonts w:ascii="Times New Roman" w:hAnsi="Times New Roman" w:cs="Times New Roman"/>
          <w:sz w:val="28"/>
          <w:szCs w:val="28"/>
        </w:rPr>
        <w:t>рождаются</w:t>
      </w:r>
      <w:r w:rsidRPr="0029577B">
        <w:rPr>
          <w:rFonts w:ascii="Times New Roman" w:hAnsi="Times New Roman" w:cs="Times New Roman"/>
          <w:sz w:val="28"/>
          <w:szCs w:val="28"/>
        </w:rPr>
        <w:t xml:space="preserve"> в период Великой Отечественной войны. Но  если основной задачей агитпьес революционного времени была «переделка трудящихся в духе социализма», то в военных агитпьесах вопросы большевистской идеологии уходят на второй план. На первом месте - близкий и понятный призыв уничтожать захватчиков, освободить Родину.</w:t>
      </w:r>
      <w:r>
        <w:rPr>
          <w:rFonts w:ascii="Times New Roman" w:hAnsi="Times New Roman" w:cs="Times New Roman"/>
          <w:sz w:val="28"/>
          <w:szCs w:val="28"/>
        </w:rPr>
        <w:t xml:space="preserve"> </w:t>
      </w:r>
      <w:r w:rsidRPr="0029577B">
        <w:rPr>
          <w:rFonts w:ascii="Times New Roman" w:hAnsi="Times New Roman" w:cs="Times New Roman"/>
          <w:sz w:val="28"/>
          <w:szCs w:val="28"/>
        </w:rPr>
        <w:t>Подобные агитационные пьесы разыгрывались и в период Столетней, и во время Северной войны, и в годы военных походов Наполеона, и в Гражданскую, и Первую мировую войны. Этот жанр не уходит в историю, он возникает в своем обличье тогда, когда настает его время.</w:t>
      </w:r>
    </w:p>
    <w:p w:rsidR="00A4645A"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В конце 30-х гг. ХХ века </w:t>
      </w:r>
      <w:r>
        <w:rPr>
          <w:rFonts w:ascii="Times New Roman" w:hAnsi="Times New Roman" w:cs="Times New Roman"/>
          <w:sz w:val="28"/>
          <w:szCs w:val="28"/>
        </w:rPr>
        <w:t>репертуар театров кукол пополнился целым рядом</w:t>
      </w:r>
      <w:r w:rsidRPr="0029577B">
        <w:rPr>
          <w:rFonts w:ascii="Times New Roman" w:hAnsi="Times New Roman" w:cs="Times New Roman"/>
          <w:sz w:val="28"/>
          <w:szCs w:val="28"/>
        </w:rPr>
        <w:t xml:space="preserve"> полноценны</w:t>
      </w:r>
      <w:r>
        <w:rPr>
          <w:rFonts w:ascii="Times New Roman" w:hAnsi="Times New Roman" w:cs="Times New Roman"/>
          <w:sz w:val="28"/>
          <w:szCs w:val="28"/>
        </w:rPr>
        <w:t>х</w:t>
      </w:r>
      <w:r w:rsidRPr="0029577B">
        <w:rPr>
          <w:rFonts w:ascii="Times New Roman" w:hAnsi="Times New Roman" w:cs="Times New Roman"/>
          <w:sz w:val="28"/>
          <w:szCs w:val="28"/>
        </w:rPr>
        <w:t xml:space="preserve"> пьес-сказ</w:t>
      </w:r>
      <w:r>
        <w:rPr>
          <w:rFonts w:ascii="Times New Roman" w:hAnsi="Times New Roman" w:cs="Times New Roman"/>
          <w:sz w:val="28"/>
          <w:szCs w:val="28"/>
        </w:rPr>
        <w:t>ок, написанных</w:t>
      </w:r>
      <w:r w:rsidRPr="0029577B">
        <w:rPr>
          <w:rFonts w:ascii="Times New Roman" w:hAnsi="Times New Roman" w:cs="Times New Roman"/>
          <w:sz w:val="28"/>
          <w:szCs w:val="28"/>
        </w:rPr>
        <w:t xml:space="preserve"> ведущи</w:t>
      </w:r>
      <w:r>
        <w:rPr>
          <w:rFonts w:ascii="Times New Roman" w:hAnsi="Times New Roman" w:cs="Times New Roman"/>
          <w:sz w:val="28"/>
          <w:szCs w:val="28"/>
        </w:rPr>
        <w:t>ми</w:t>
      </w:r>
      <w:r w:rsidRPr="0029577B">
        <w:rPr>
          <w:rFonts w:ascii="Times New Roman" w:hAnsi="Times New Roman" w:cs="Times New Roman"/>
          <w:sz w:val="28"/>
          <w:szCs w:val="28"/>
        </w:rPr>
        <w:t xml:space="preserve"> драматург</w:t>
      </w:r>
      <w:r>
        <w:rPr>
          <w:rFonts w:ascii="Times New Roman" w:hAnsi="Times New Roman" w:cs="Times New Roman"/>
          <w:sz w:val="28"/>
          <w:szCs w:val="28"/>
        </w:rPr>
        <w:t>ами</w:t>
      </w:r>
      <w:r w:rsidRPr="0029577B">
        <w:rPr>
          <w:rFonts w:ascii="Times New Roman" w:hAnsi="Times New Roman" w:cs="Times New Roman"/>
          <w:sz w:val="28"/>
          <w:szCs w:val="28"/>
        </w:rPr>
        <w:t xml:space="preserve"> того времени: В. Швембергер</w:t>
      </w:r>
      <w:r>
        <w:rPr>
          <w:rFonts w:ascii="Times New Roman" w:hAnsi="Times New Roman" w:cs="Times New Roman"/>
          <w:sz w:val="28"/>
          <w:szCs w:val="28"/>
        </w:rPr>
        <w:t>ом</w:t>
      </w:r>
      <w:r w:rsidRPr="0029577B">
        <w:rPr>
          <w:rFonts w:ascii="Times New Roman" w:hAnsi="Times New Roman" w:cs="Times New Roman"/>
          <w:sz w:val="28"/>
          <w:szCs w:val="28"/>
        </w:rPr>
        <w:t>, Н. Гернет, Г. Матвеев</w:t>
      </w:r>
      <w:r>
        <w:rPr>
          <w:rFonts w:ascii="Times New Roman" w:hAnsi="Times New Roman" w:cs="Times New Roman"/>
          <w:sz w:val="28"/>
          <w:szCs w:val="28"/>
        </w:rPr>
        <w:t>ым</w:t>
      </w:r>
      <w:r w:rsidRPr="0029577B">
        <w:rPr>
          <w:rFonts w:ascii="Times New Roman" w:hAnsi="Times New Roman" w:cs="Times New Roman"/>
          <w:sz w:val="28"/>
          <w:szCs w:val="28"/>
        </w:rPr>
        <w:t>, Е. Тараховской, Г. Владычиной, С. Маршак</w:t>
      </w:r>
      <w:r>
        <w:rPr>
          <w:rFonts w:ascii="Times New Roman" w:hAnsi="Times New Roman" w:cs="Times New Roman"/>
          <w:sz w:val="28"/>
          <w:szCs w:val="28"/>
        </w:rPr>
        <w:t>ом</w:t>
      </w:r>
      <w:r w:rsidRPr="0029577B">
        <w:rPr>
          <w:rFonts w:ascii="Times New Roman" w:hAnsi="Times New Roman" w:cs="Times New Roman"/>
          <w:sz w:val="28"/>
          <w:szCs w:val="28"/>
        </w:rPr>
        <w:t>, С. Михалков</w:t>
      </w:r>
      <w:r>
        <w:rPr>
          <w:rFonts w:ascii="Times New Roman" w:hAnsi="Times New Roman" w:cs="Times New Roman"/>
          <w:sz w:val="28"/>
          <w:szCs w:val="28"/>
        </w:rPr>
        <w:t>ым</w:t>
      </w:r>
      <w:r w:rsidRPr="0029577B">
        <w:rPr>
          <w:rFonts w:ascii="Times New Roman" w:hAnsi="Times New Roman" w:cs="Times New Roman"/>
          <w:sz w:val="28"/>
          <w:szCs w:val="28"/>
        </w:rPr>
        <w:t>, Е</w:t>
      </w:r>
      <w:r>
        <w:rPr>
          <w:rFonts w:ascii="Times New Roman" w:hAnsi="Times New Roman" w:cs="Times New Roman"/>
          <w:sz w:val="28"/>
          <w:szCs w:val="28"/>
        </w:rPr>
        <w:t>вг</w:t>
      </w:r>
      <w:r w:rsidRPr="0029577B">
        <w:rPr>
          <w:rFonts w:ascii="Times New Roman" w:hAnsi="Times New Roman" w:cs="Times New Roman"/>
          <w:sz w:val="28"/>
          <w:szCs w:val="28"/>
        </w:rPr>
        <w:t>. Шварц</w:t>
      </w:r>
      <w:r>
        <w:rPr>
          <w:rFonts w:ascii="Times New Roman" w:hAnsi="Times New Roman" w:cs="Times New Roman"/>
          <w:sz w:val="28"/>
          <w:szCs w:val="28"/>
        </w:rPr>
        <w:t>ем</w:t>
      </w:r>
      <w:r w:rsidRPr="0029577B">
        <w:rPr>
          <w:rFonts w:ascii="Times New Roman" w:hAnsi="Times New Roman" w:cs="Times New Roman"/>
          <w:sz w:val="28"/>
          <w:szCs w:val="28"/>
        </w:rPr>
        <w:t xml:space="preserve"> и др</w:t>
      </w:r>
      <w:r>
        <w:rPr>
          <w:rFonts w:ascii="Times New Roman" w:hAnsi="Times New Roman" w:cs="Times New Roman"/>
          <w:sz w:val="28"/>
          <w:szCs w:val="28"/>
        </w:rPr>
        <w:t>угими</w:t>
      </w:r>
      <w:r w:rsidRPr="0029577B">
        <w:rPr>
          <w:rFonts w:ascii="Times New Roman" w:hAnsi="Times New Roman" w:cs="Times New Roman"/>
          <w:sz w:val="28"/>
          <w:szCs w:val="28"/>
        </w:rPr>
        <w:t>. Анализ их творчества показывает, что именно разработка сказочно-фантастического жанра привела драматургов не только к осмыслению тех законов, по которым живет кукольный спектакль, но и к обнаружению взаимозависимости пьесы и технологических систем кукол</w:t>
      </w:r>
      <w:r>
        <w:rPr>
          <w:rFonts w:ascii="Times New Roman" w:hAnsi="Times New Roman" w:cs="Times New Roman"/>
          <w:sz w:val="28"/>
          <w:szCs w:val="28"/>
        </w:rPr>
        <w:t>.</w:t>
      </w:r>
      <w:r w:rsidRPr="0029577B">
        <w:rPr>
          <w:rFonts w:ascii="Times New Roman" w:hAnsi="Times New Roman" w:cs="Times New Roman"/>
          <w:sz w:val="28"/>
          <w:szCs w:val="28"/>
        </w:rPr>
        <w:t xml:space="preserve"> </w:t>
      </w:r>
    </w:p>
    <w:p w:rsidR="00A4645A" w:rsidRDefault="00A4645A" w:rsidP="00A4645A">
      <w:pPr>
        <w:spacing w:line="360" w:lineRule="auto"/>
        <w:ind w:firstLine="709"/>
        <w:jc w:val="both"/>
        <w:rPr>
          <w:rFonts w:ascii="Times New Roman" w:hAnsi="Times New Roman" w:cs="Times New Roman"/>
          <w:color w:val="000000"/>
          <w:sz w:val="28"/>
          <w:szCs w:val="28"/>
        </w:rPr>
      </w:pPr>
      <w:r w:rsidRPr="00817712">
        <w:rPr>
          <w:rFonts w:ascii="Times New Roman" w:hAnsi="Times New Roman" w:cs="Times New Roman"/>
          <w:sz w:val="28"/>
          <w:szCs w:val="28"/>
        </w:rPr>
        <w:t xml:space="preserve">Исследователи </w:t>
      </w:r>
      <w:r>
        <w:rPr>
          <w:rFonts w:ascii="Times New Roman" w:hAnsi="Times New Roman" w:cs="Times New Roman"/>
          <w:sz w:val="28"/>
          <w:szCs w:val="28"/>
        </w:rPr>
        <w:t>театра кукол справедливо отмечают</w:t>
      </w:r>
      <w:r w:rsidRPr="00817712">
        <w:rPr>
          <w:rFonts w:ascii="Times New Roman" w:hAnsi="Times New Roman" w:cs="Times New Roman"/>
          <w:sz w:val="28"/>
          <w:szCs w:val="28"/>
        </w:rPr>
        <w:t xml:space="preserve"> </w:t>
      </w:r>
      <w:r>
        <w:rPr>
          <w:rFonts w:ascii="Times New Roman" w:hAnsi="Times New Roman" w:cs="Times New Roman"/>
          <w:sz w:val="28"/>
          <w:szCs w:val="28"/>
        </w:rPr>
        <w:t>связь систем</w:t>
      </w:r>
      <w:r w:rsidRPr="00817712">
        <w:rPr>
          <w:rFonts w:ascii="Times New Roman" w:hAnsi="Times New Roman" w:cs="Times New Roman"/>
          <w:sz w:val="28"/>
          <w:szCs w:val="28"/>
        </w:rPr>
        <w:t xml:space="preserve"> </w:t>
      </w:r>
      <w:r>
        <w:rPr>
          <w:rFonts w:ascii="Times New Roman" w:hAnsi="Times New Roman" w:cs="Times New Roman"/>
          <w:sz w:val="28"/>
          <w:szCs w:val="28"/>
        </w:rPr>
        <w:t>театральных кукол с драматургией</w:t>
      </w:r>
      <w:r w:rsidRPr="00817712">
        <w:rPr>
          <w:rFonts w:ascii="Times New Roman" w:hAnsi="Times New Roman" w:cs="Times New Roman"/>
          <w:sz w:val="28"/>
          <w:szCs w:val="28"/>
        </w:rPr>
        <w:t>. "Решение технических вопросов поделки кукол</w:t>
      </w:r>
      <w:r>
        <w:rPr>
          <w:rFonts w:ascii="Times New Roman" w:hAnsi="Times New Roman" w:cs="Times New Roman"/>
          <w:sz w:val="28"/>
          <w:szCs w:val="28"/>
        </w:rPr>
        <w:t>,</w:t>
      </w:r>
      <w:r w:rsidRPr="00817712">
        <w:rPr>
          <w:rFonts w:ascii="Times New Roman" w:hAnsi="Times New Roman" w:cs="Times New Roman"/>
          <w:sz w:val="28"/>
          <w:szCs w:val="28"/>
        </w:rPr>
        <w:t xml:space="preserve"> в конечном счете</w:t>
      </w:r>
      <w:r>
        <w:rPr>
          <w:rFonts w:ascii="Times New Roman" w:hAnsi="Times New Roman" w:cs="Times New Roman"/>
          <w:sz w:val="28"/>
          <w:szCs w:val="28"/>
        </w:rPr>
        <w:t>,</w:t>
      </w:r>
      <w:r w:rsidRPr="00817712">
        <w:rPr>
          <w:rFonts w:ascii="Times New Roman" w:hAnsi="Times New Roman" w:cs="Times New Roman"/>
          <w:sz w:val="28"/>
          <w:szCs w:val="28"/>
        </w:rPr>
        <w:t xml:space="preserve"> определяет и ее художественные возможности. Технические проблемы театра кукол находятся [...] в прямой и тесной зависимости с его репертуаром"</w:t>
      </w:r>
      <w:r w:rsidRPr="00817712">
        <w:rPr>
          <w:rStyle w:val="a3"/>
          <w:rFonts w:ascii="Times New Roman" w:hAnsi="Times New Roman" w:cs="Times New Roman"/>
          <w:sz w:val="28"/>
          <w:szCs w:val="28"/>
        </w:rPr>
        <w:footnoteReference w:id="392"/>
      </w:r>
      <w:r w:rsidRPr="00817712">
        <w:rPr>
          <w:rFonts w:ascii="Times New Roman" w:hAnsi="Times New Roman" w:cs="Times New Roman"/>
          <w:sz w:val="28"/>
          <w:szCs w:val="28"/>
        </w:rPr>
        <w:t>, - писала Л.Г.</w:t>
      </w:r>
      <w:r>
        <w:rPr>
          <w:rFonts w:ascii="Times New Roman" w:hAnsi="Times New Roman" w:cs="Times New Roman"/>
          <w:sz w:val="28"/>
          <w:szCs w:val="28"/>
        </w:rPr>
        <w:t xml:space="preserve"> </w:t>
      </w:r>
      <w:r w:rsidRPr="00817712">
        <w:rPr>
          <w:rFonts w:ascii="Times New Roman" w:hAnsi="Times New Roman" w:cs="Times New Roman"/>
          <w:sz w:val="28"/>
          <w:szCs w:val="28"/>
        </w:rPr>
        <w:t xml:space="preserve">Шпет. </w:t>
      </w:r>
      <w:r>
        <w:rPr>
          <w:rFonts w:ascii="Times New Roman" w:hAnsi="Times New Roman" w:cs="Times New Roman"/>
          <w:sz w:val="28"/>
          <w:szCs w:val="28"/>
        </w:rPr>
        <w:t xml:space="preserve">Позднее </w:t>
      </w:r>
      <w:r w:rsidRPr="00817712">
        <w:rPr>
          <w:rFonts w:ascii="Times New Roman" w:hAnsi="Times New Roman" w:cs="Times New Roman"/>
          <w:sz w:val="28"/>
          <w:szCs w:val="28"/>
        </w:rPr>
        <w:t>И.Н.</w:t>
      </w:r>
      <w:r>
        <w:rPr>
          <w:rFonts w:ascii="Times New Roman" w:hAnsi="Times New Roman" w:cs="Times New Roman"/>
          <w:sz w:val="28"/>
          <w:szCs w:val="28"/>
        </w:rPr>
        <w:t xml:space="preserve"> </w:t>
      </w:r>
      <w:r w:rsidRPr="00817712">
        <w:rPr>
          <w:rFonts w:ascii="Times New Roman" w:hAnsi="Times New Roman" w:cs="Times New Roman"/>
          <w:sz w:val="28"/>
          <w:szCs w:val="28"/>
        </w:rPr>
        <w:t xml:space="preserve">Соломоник </w:t>
      </w:r>
      <w:r>
        <w:rPr>
          <w:rFonts w:ascii="Times New Roman" w:hAnsi="Times New Roman" w:cs="Times New Roman"/>
          <w:sz w:val="28"/>
          <w:szCs w:val="28"/>
        </w:rPr>
        <w:t>также отметила, что устройство куклы</w:t>
      </w:r>
      <w:r w:rsidRPr="00817712">
        <w:rPr>
          <w:rFonts w:ascii="Times New Roman" w:hAnsi="Times New Roman" w:cs="Times New Roman"/>
          <w:sz w:val="28"/>
          <w:szCs w:val="28"/>
        </w:rPr>
        <w:t xml:space="preserve">, </w:t>
      </w:r>
      <w:r>
        <w:rPr>
          <w:rFonts w:ascii="Times New Roman" w:hAnsi="Times New Roman" w:cs="Times New Roman"/>
          <w:sz w:val="28"/>
          <w:szCs w:val="28"/>
        </w:rPr>
        <w:t>«</w:t>
      </w:r>
      <w:r w:rsidRPr="00817712">
        <w:rPr>
          <w:rFonts w:ascii="Times New Roman" w:hAnsi="Times New Roman" w:cs="Times New Roman"/>
          <w:sz w:val="28"/>
          <w:szCs w:val="28"/>
        </w:rPr>
        <w:t>механика управления ею определяют всю систему выразительных средств представления, все его художественные приемы - техника театра неизбежно, необходимо влияет на его художественный язык"</w:t>
      </w:r>
      <w:r w:rsidRPr="00817712">
        <w:rPr>
          <w:rStyle w:val="a3"/>
          <w:rFonts w:ascii="Times New Roman" w:hAnsi="Times New Roman" w:cs="Times New Roman"/>
          <w:sz w:val="28"/>
          <w:szCs w:val="28"/>
        </w:rPr>
        <w:footnoteReference w:id="393"/>
      </w:r>
      <w:r w:rsidRPr="0081771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В свою очередь драматург </w:t>
      </w:r>
      <w:r w:rsidRPr="002F31C2">
        <w:rPr>
          <w:rFonts w:ascii="Times New Roman" w:hAnsi="Times New Roman" w:cs="Times New Roman"/>
          <w:color w:val="000000"/>
          <w:sz w:val="28"/>
          <w:szCs w:val="28"/>
        </w:rPr>
        <w:t xml:space="preserve">Н. Гернет </w:t>
      </w:r>
      <w:r>
        <w:rPr>
          <w:rFonts w:ascii="Times New Roman" w:hAnsi="Times New Roman" w:cs="Times New Roman"/>
          <w:color w:val="000000"/>
          <w:sz w:val="28"/>
          <w:szCs w:val="28"/>
        </w:rPr>
        <w:t xml:space="preserve">также </w:t>
      </w:r>
      <w:r w:rsidRPr="002F31C2">
        <w:rPr>
          <w:rFonts w:ascii="Times New Roman" w:hAnsi="Times New Roman" w:cs="Times New Roman"/>
          <w:color w:val="000000"/>
          <w:sz w:val="28"/>
          <w:szCs w:val="28"/>
        </w:rPr>
        <w:t>отмечала, что</w:t>
      </w:r>
      <w:r>
        <w:rPr>
          <w:rFonts w:ascii="Times New Roman" w:hAnsi="Times New Roman" w:cs="Times New Roman"/>
          <w:color w:val="000000"/>
          <w:sz w:val="28"/>
          <w:szCs w:val="28"/>
        </w:rPr>
        <w:t xml:space="preserve"> «м</w:t>
      </w:r>
      <w:r w:rsidRPr="002F31C2">
        <w:rPr>
          <w:rFonts w:ascii="Times New Roman" w:hAnsi="Times New Roman" w:cs="Times New Roman"/>
          <w:color w:val="000000"/>
          <w:sz w:val="28"/>
          <w:szCs w:val="28"/>
        </w:rPr>
        <w:t>ежду куклой и ее текстом существует глубокая и сложная зависимость</w:t>
      </w:r>
      <w:r w:rsidRPr="002E7D64">
        <w:rPr>
          <w:rStyle w:val="a3"/>
        </w:rPr>
        <w:footnoteReference w:id="394"/>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A4645A" w:rsidRDefault="00A4645A" w:rsidP="00A4645A">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Действительно, с</w:t>
      </w:r>
      <w:r w:rsidRPr="002F31C2">
        <w:rPr>
          <w:rFonts w:ascii="Times New Roman" w:hAnsi="Times New Roman" w:cs="Times New Roman"/>
          <w:color w:val="000000"/>
          <w:sz w:val="28"/>
          <w:szCs w:val="28"/>
        </w:rPr>
        <w:t>оздавая пьесу для театра кукол, драматург, так или</w:t>
      </w:r>
      <w:r>
        <w:rPr>
          <w:rFonts w:ascii="Times New Roman" w:hAnsi="Times New Roman" w:cs="Times New Roman"/>
          <w:color w:val="000000"/>
          <w:sz w:val="28"/>
          <w:szCs w:val="28"/>
        </w:rPr>
        <w:t xml:space="preserve"> иначе, связан с </w:t>
      </w:r>
      <w:r w:rsidRPr="002F31C2">
        <w:rPr>
          <w:rFonts w:ascii="Times New Roman" w:hAnsi="Times New Roman" w:cs="Times New Roman"/>
          <w:color w:val="000000"/>
          <w:sz w:val="28"/>
          <w:szCs w:val="28"/>
        </w:rPr>
        <w:t xml:space="preserve">разновидностями </w:t>
      </w:r>
      <w:r>
        <w:rPr>
          <w:rFonts w:ascii="Times New Roman" w:hAnsi="Times New Roman" w:cs="Times New Roman"/>
          <w:color w:val="000000"/>
          <w:sz w:val="28"/>
          <w:szCs w:val="28"/>
        </w:rPr>
        <w:t xml:space="preserve">театральных </w:t>
      </w:r>
      <w:r w:rsidRPr="002F31C2">
        <w:rPr>
          <w:rFonts w:ascii="Times New Roman" w:hAnsi="Times New Roman" w:cs="Times New Roman"/>
          <w:color w:val="000000"/>
          <w:sz w:val="28"/>
          <w:szCs w:val="28"/>
        </w:rPr>
        <w:t>кукол. Жанр, сюжет, характеры, атмосфера, хронотоп, поэтика будущего произведения</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задают автору пьесы не только эстетические, но и технологические параметры</w:t>
      </w:r>
      <w:r>
        <w:rPr>
          <w:rFonts w:ascii="Times New Roman" w:hAnsi="Times New Roman" w:cs="Times New Roman"/>
          <w:color w:val="000000"/>
          <w:sz w:val="28"/>
          <w:szCs w:val="28"/>
        </w:rPr>
        <w:t xml:space="preserve">. В </w:t>
      </w:r>
      <w:r w:rsidRPr="002F31C2">
        <w:rPr>
          <w:rFonts w:ascii="Times New Roman" w:hAnsi="Times New Roman" w:cs="Times New Roman"/>
          <w:color w:val="000000"/>
          <w:sz w:val="28"/>
          <w:szCs w:val="28"/>
        </w:rPr>
        <w:t>обстоятельствах «режиссерского театра» или «театра художника»</w:t>
      </w:r>
      <w:r w:rsidRPr="002E7D64">
        <w:rPr>
          <w:rStyle w:val="a3"/>
        </w:rPr>
        <w:footnoteReference w:id="395"/>
      </w:r>
      <w:r w:rsidRPr="002F31C2">
        <w:rPr>
          <w:rFonts w:ascii="Times New Roman" w:hAnsi="Times New Roman" w:cs="Times New Roman"/>
          <w:color w:val="000000"/>
          <w:sz w:val="28"/>
          <w:szCs w:val="28"/>
        </w:rPr>
        <w:t xml:space="preserve">, драматург не может не учитывать заданные режиссером или художником условия, главным из которых является </w:t>
      </w:r>
      <w:r>
        <w:rPr>
          <w:rFonts w:ascii="Times New Roman" w:hAnsi="Times New Roman" w:cs="Times New Roman"/>
          <w:color w:val="000000"/>
          <w:sz w:val="28"/>
          <w:szCs w:val="28"/>
        </w:rPr>
        <w:t>система</w:t>
      </w:r>
      <w:r w:rsidRPr="002F31C2">
        <w:rPr>
          <w:rFonts w:ascii="Times New Roman" w:hAnsi="Times New Roman" w:cs="Times New Roman"/>
          <w:color w:val="000000"/>
          <w:sz w:val="28"/>
          <w:szCs w:val="28"/>
        </w:rPr>
        <w:t xml:space="preserve"> </w:t>
      </w:r>
      <w:r w:rsidRPr="00736EEE">
        <w:rPr>
          <w:rFonts w:ascii="Times New Roman" w:hAnsi="Times New Roman" w:cs="Times New Roman"/>
          <w:color w:val="000000"/>
          <w:sz w:val="28"/>
          <w:szCs w:val="28"/>
        </w:rPr>
        <w:t>предполагаемых кукол-персонажей (марионетки, петрушки, теневые, планшетные, тантаморески</w:t>
      </w:r>
      <w:r>
        <w:rPr>
          <w:rFonts w:ascii="Times New Roman" w:hAnsi="Times New Roman" w:cs="Times New Roman"/>
          <w:color w:val="000000"/>
          <w:sz w:val="28"/>
          <w:szCs w:val="28"/>
        </w:rPr>
        <w:t xml:space="preserve"> и другие</w:t>
      </w:r>
      <w:r w:rsidRPr="00736EEE">
        <w:rPr>
          <w:rFonts w:ascii="Times New Roman" w:hAnsi="Times New Roman" w:cs="Times New Roman"/>
          <w:color w:val="000000"/>
          <w:sz w:val="28"/>
          <w:szCs w:val="28"/>
        </w:rPr>
        <w:t>).</w:t>
      </w:r>
    </w:p>
    <w:p w:rsidR="00A4645A" w:rsidRDefault="00A4645A" w:rsidP="00A464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29577B">
        <w:rPr>
          <w:rFonts w:ascii="Times New Roman" w:hAnsi="Times New Roman" w:cs="Times New Roman"/>
          <w:sz w:val="28"/>
          <w:szCs w:val="28"/>
        </w:rPr>
        <w:t xml:space="preserve">сли «Волшебная лампа Аладдина» Н. Гернет была образцом драматургии для тростевых кукол, возможность романтического жеста которых диктует свою поэтику, то пьеса «По щучьему веленью» Е. Тараховской стала эталоном пьес для перчаточных кукол, чья пластика безукоризненно точно соответствует и атмосфере, и жанру, и хронотопу пьесы. </w:t>
      </w:r>
    </w:p>
    <w:p w:rsidR="00A4645A" w:rsidRPr="0029577B" w:rsidRDefault="00A4645A" w:rsidP="00A4645A">
      <w:pPr>
        <w:spacing w:line="360" w:lineRule="auto"/>
        <w:ind w:firstLine="709"/>
        <w:jc w:val="both"/>
        <w:rPr>
          <w:rFonts w:ascii="Times New Roman" w:hAnsi="Times New Roman" w:cs="Times New Roman"/>
          <w:sz w:val="28"/>
          <w:szCs w:val="28"/>
          <w:lang w:bidi="he-IL"/>
        </w:rPr>
      </w:pPr>
      <w:r w:rsidRPr="0029577B">
        <w:rPr>
          <w:rFonts w:ascii="Times New Roman" w:hAnsi="Times New Roman" w:cs="Times New Roman"/>
          <w:sz w:val="28"/>
          <w:szCs w:val="28"/>
        </w:rPr>
        <w:t xml:space="preserve">Среди авторов, чья творческая индивидуальность послужила источником новых перспективных идей </w:t>
      </w:r>
      <w:r>
        <w:rPr>
          <w:rFonts w:ascii="Times New Roman" w:hAnsi="Times New Roman" w:cs="Times New Roman"/>
          <w:sz w:val="28"/>
          <w:szCs w:val="28"/>
        </w:rPr>
        <w:t xml:space="preserve">были «обэриуты» </w:t>
      </w:r>
      <w:r w:rsidRPr="0029577B">
        <w:rPr>
          <w:rFonts w:ascii="Times New Roman" w:hAnsi="Times New Roman" w:cs="Times New Roman"/>
          <w:sz w:val="28"/>
          <w:szCs w:val="28"/>
        </w:rPr>
        <w:t>А. Введенский</w:t>
      </w:r>
      <w:r>
        <w:rPr>
          <w:rFonts w:ascii="Times New Roman" w:hAnsi="Times New Roman" w:cs="Times New Roman"/>
          <w:sz w:val="28"/>
          <w:szCs w:val="28"/>
        </w:rPr>
        <w:t xml:space="preserve"> и Д. Хармс. Однако в этот исторический период их творчество не могло быть адекватно воспринято. </w:t>
      </w:r>
      <w:r w:rsidRPr="0029577B">
        <w:rPr>
          <w:rFonts w:ascii="Times New Roman" w:hAnsi="Times New Roman" w:cs="Times New Roman"/>
          <w:sz w:val="28"/>
          <w:szCs w:val="28"/>
        </w:rPr>
        <w:t>Значительно более удачно сложилась судьба произведе</w:t>
      </w:r>
      <w:r>
        <w:rPr>
          <w:rFonts w:ascii="Times New Roman" w:hAnsi="Times New Roman" w:cs="Times New Roman"/>
          <w:sz w:val="28"/>
          <w:szCs w:val="28"/>
        </w:rPr>
        <w:t>ний Е.В. Сперанского</w:t>
      </w:r>
      <w:r w:rsidRPr="0029577B">
        <w:rPr>
          <w:rFonts w:ascii="Times New Roman" w:hAnsi="Times New Roman" w:cs="Times New Roman"/>
          <w:sz w:val="28"/>
          <w:szCs w:val="28"/>
        </w:rPr>
        <w:t xml:space="preserve"> («Поросенок в ванне», «Дело о разводе», «Под шорох твоих ресниц», «И-Го-Го», «Краса ненаглядная», «От южных гор до северных морей», «Каштанка» и др</w:t>
      </w:r>
      <w:r>
        <w:rPr>
          <w:rFonts w:ascii="Times New Roman" w:hAnsi="Times New Roman" w:cs="Times New Roman"/>
          <w:sz w:val="28"/>
          <w:szCs w:val="28"/>
        </w:rPr>
        <w:t>.</w:t>
      </w:r>
      <w:r w:rsidRPr="0029577B">
        <w:rPr>
          <w:rFonts w:ascii="Times New Roman" w:hAnsi="Times New Roman" w:cs="Times New Roman"/>
          <w:sz w:val="28"/>
          <w:szCs w:val="28"/>
        </w:rPr>
        <w:t>)</w:t>
      </w:r>
      <w:r>
        <w:rPr>
          <w:rFonts w:ascii="Times New Roman" w:hAnsi="Times New Roman" w:cs="Times New Roman"/>
          <w:sz w:val="28"/>
          <w:szCs w:val="28"/>
        </w:rPr>
        <w:t>.</w:t>
      </w:r>
      <w:r w:rsidRPr="0029577B">
        <w:rPr>
          <w:rFonts w:ascii="Times New Roman" w:hAnsi="Times New Roman" w:cs="Times New Roman"/>
          <w:sz w:val="28"/>
          <w:szCs w:val="28"/>
        </w:rPr>
        <w:t xml:space="preserve"> Его  драматургия</w:t>
      </w:r>
      <w:r>
        <w:rPr>
          <w:rFonts w:ascii="Times New Roman" w:hAnsi="Times New Roman" w:cs="Times New Roman"/>
          <w:sz w:val="28"/>
          <w:szCs w:val="28"/>
        </w:rPr>
        <w:t>, созданная в стенах Театра Образцова,</w:t>
      </w:r>
      <w:r w:rsidRPr="0029577B">
        <w:rPr>
          <w:rFonts w:ascii="Times New Roman" w:hAnsi="Times New Roman" w:cs="Times New Roman"/>
          <w:sz w:val="28"/>
          <w:szCs w:val="28"/>
        </w:rPr>
        <w:t xml:space="preserve"> стала вехой не только в русском, но и мировом театре кукол. </w:t>
      </w:r>
      <w:r>
        <w:rPr>
          <w:rFonts w:ascii="Times New Roman" w:hAnsi="Times New Roman" w:cs="Times New Roman"/>
          <w:sz w:val="28"/>
          <w:szCs w:val="28"/>
        </w:rPr>
        <w:t>С</w:t>
      </w:r>
      <w:r w:rsidRPr="0029577B">
        <w:rPr>
          <w:rFonts w:ascii="Times New Roman" w:hAnsi="Times New Roman" w:cs="Times New Roman"/>
          <w:sz w:val="28"/>
          <w:szCs w:val="28"/>
          <w:lang w:bidi="he-IL"/>
        </w:rPr>
        <w:t>отрудничество драматургов и</w:t>
      </w:r>
      <w:r>
        <w:rPr>
          <w:rFonts w:ascii="Times New Roman" w:hAnsi="Times New Roman" w:cs="Times New Roman"/>
          <w:sz w:val="28"/>
          <w:szCs w:val="28"/>
          <w:lang w:bidi="he-IL"/>
        </w:rPr>
        <w:t xml:space="preserve"> </w:t>
      </w:r>
      <w:r w:rsidRPr="0029577B">
        <w:rPr>
          <w:rFonts w:ascii="Times New Roman" w:hAnsi="Times New Roman" w:cs="Times New Roman"/>
          <w:sz w:val="28"/>
          <w:szCs w:val="28"/>
          <w:lang w:bidi="he-IL"/>
        </w:rPr>
        <w:t xml:space="preserve"> режиссеров позволило совершить то качественное изменение, которое </w:t>
      </w:r>
      <w:r>
        <w:rPr>
          <w:rFonts w:ascii="Times New Roman" w:hAnsi="Times New Roman" w:cs="Times New Roman"/>
          <w:sz w:val="28"/>
          <w:szCs w:val="28"/>
          <w:lang w:bidi="he-IL"/>
        </w:rPr>
        <w:t xml:space="preserve">в ХХ веке </w:t>
      </w:r>
      <w:r w:rsidRPr="0029577B">
        <w:rPr>
          <w:rFonts w:ascii="Times New Roman" w:hAnsi="Times New Roman" w:cs="Times New Roman"/>
          <w:sz w:val="28"/>
          <w:szCs w:val="28"/>
          <w:lang w:bidi="he-IL"/>
        </w:rPr>
        <w:t>пр</w:t>
      </w:r>
      <w:r>
        <w:rPr>
          <w:rFonts w:ascii="Times New Roman" w:hAnsi="Times New Roman" w:cs="Times New Roman"/>
          <w:sz w:val="28"/>
          <w:szCs w:val="28"/>
          <w:lang w:bidi="he-IL"/>
        </w:rPr>
        <w:t>евратило</w:t>
      </w:r>
      <w:r w:rsidRPr="0029577B">
        <w:rPr>
          <w:rFonts w:ascii="Times New Roman" w:hAnsi="Times New Roman" w:cs="Times New Roman"/>
          <w:sz w:val="28"/>
          <w:szCs w:val="28"/>
          <w:lang w:bidi="he-IL"/>
        </w:rPr>
        <w:t xml:space="preserve"> кукольный театр </w:t>
      </w:r>
      <w:r>
        <w:rPr>
          <w:rFonts w:ascii="Times New Roman" w:hAnsi="Times New Roman" w:cs="Times New Roman"/>
          <w:sz w:val="28"/>
          <w:szCs w:val="28"/>
          <w:lang w:bidi="he-IL"/>
        </w:rPr>
        <w:t>из</w:t>
      </w:r>
      <w:r w:rsidRPr="0029577B">
        <w:rPr>
          <w:rFonts w:ascii="Times New Roman" w:hAnsi="Times New Roman" w:cs="Times New Roman"/>
          <w:sz w:val="28"/>
          <w:szCs w:val="28"/>
          <w:lang w:bidi="he-IL"/>
        </w:rPr>
        <w:t xml:space="preserve"> экзотического аттракциона </w:t>
      </w:r>
      <w:r>
        <w:rPr>
          <w:rFonts w:ascii="Times New Roman" w:hAnsi="Times New Roman" w:cs="Times New Roman"/>
          <w:sz w:val="28"/>
          <w:szCs w:val="28"/>
          <w:lang w:bidi="he-IL"/>
        </w:rPr>
        <w:t>в</w:t>
      </w:r>
      <w:r w:rsidRPr="0029577B">
        <w:rPr>
          <w:rFonts w:ascii="Times New Roman" w:hAnsi="Times New Roman" w:cs="Times New Roman"/>
          <w:sz w:val="28"/>
          <w:szCs w:val="28"/>
          <w:lang w:bidi="he-IL"/>
        </w:rPr>
        <w:t xml:space="preserve"> самостоятельн</w:t>
      </w:r>
      <w:r>
        <w:rPr>
          <w:rFonts w:ascii="Times New Roman" w:hAnsi="Times New Roman" w:cs="Times New Roman"/>
          <w:sz w:val="28"/>
          <w:szCs w:val="28"/>
          <w:lang w:bidi="he-IL"/>
        </w:rPr>
        <w:t>ый</w:t>
      </w:r>
      <w:r w:rsidRPr="0029577B">
        <w:rPr>
          <w:rFonts w:ascii="Times New Roman" w:hAnsi="Times New Roman" w:cs="Times New Roman"/>
          <w:sz w:val="28"/>
          <w:szCs w:val="28"/>
          <w:lang w:bidi="he-IL"/>
        </w:rPr>
        <w:t xml:space="preserve"> вид искусства. </w:t>
      </w:r>
    </w:p>
    <w:p w:rsidR="00A4645A" w:rsidRPr="008144FB" w:rsidRDefault="00A4645A" w:rsidP="00A4645A">
      <w:pPr>
        <w:tabs>
          <w:tab w:val="left" w:pos="-142"/>
          <w:tab w:val="left" w:pos="1134"/>
          <w:tab w:val="left" w:pos="7939"/>
          <w:tab w:val="left" w:pos="8505"/>
          <w:tab w:val="lef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144FB">
        <w:rPr>
          <w:rFonts w:ascii="Times New Roman" w:hAnsi="Times New Roman" w:cs="Times New Roman"/>
          <w:sz w:val="28"/>
          <w:szCs w:val="28"/>
        </w:rPr>
        <w:t xml:space="preserve">Осмысление драматургии театра кукол, как вида искусства, даёт качественно новое понимание законов развития и драматургии, и самого театра кукол. Профессиональный театр кукол полноценно </w:t>
      </w:r>
      <w:r>
        <w:rPr>
          <w:rFonts w:ascii="Times New Roman" w:hAnsi="Times New Roman" w:cs="Times New Roman"/>
          <w:sz w:val="28"/>
          <w:szCs w:val="28"/>
        </w:rPr>
        <w:t>развивается</w:t>
      </w:r>
      <w:r w:rsidRPr="008144FB">
        <w:rPr>
          <w:rFonts w:ascii="Times New Roman" w:hAnsi="Times New Roman" w:cs="Times New Roman"/>
          <w:sz w:val="28"/>
          <w:szCs w:val="28"/>
        </w:rPr>
        <w:t xml:space="preserve"> только тогда, </w:t>
      </w:r>
      <w:r>
        <w:rPr>
          <w:rFonts w:ascii="Times New Roman" w:hAnsi="Times New Roman" w:cs="Times New Roman"/>
          <w:sz w:val="28"/>
          <w:szCs w:val="28"/>
        </w:rPr>
        <w:t xml:space="preserve">когда его </w:t>
      </w:r>
      <w:r w:rsidRPr="008144FB">
        <w:rPr>
          <w:rFonts w:ascii="Times New Roman" w:hAnsi="Times New Roman" w:cs="Times New Roman"/>
          <w:sz w:val="28"/>
          <w:szCs w:val="28"/>
        </w:rPr>
        <w:t xml:space="preserve">спектакли основаны на </w:t>
      </w:r>
      <w:r>
        <w:rPr>
          <w:rFonts w:ascii="Times New Roman" w:hAnsi="Times New Roman" w:cs="Times New Roman"/>
          <w:sz w:val="28"/>
          <w:szCs w:val="28"/>
        </w:rPr>
        <w:t>«к</w:t>
      </w:r>
      <w:r w:rsidRPr="008144FB">
        <w:rPr>
          <w:rFonts w:ascii="Times New Roman" w:hAnsi="Times New Roman" w:cs="Times New Roman"/>
          <w:sz w:val="28"/>
          <w:szCs w:val="28"/>
        </w:rPr>
        <w:t>укол</w:t>
      </w:r>
      <w:r>
        <w:rPr>
          <w:rFonts w:ascii="Times New Roman" w:hAnsi="Times New Roman" w:cs="Times New Roman"/>
          <w:sz w:val="28"/>
          <w:szCs w:val="28"/>
        </w:rPr>
        <w:t>ьных»</w:t>
      </w:r>
      <w:r w:rsidRPr="008144FB">
        <w:rPr>
          <w:rFonts w:ascii="Times New Roman" w:hAnsi="Times New Roman" w:cs="Times New Roman"/>
          <w:sz w:val="28"/>
          <w:szCs w:val="28"/>
        </w:rPr>
        <w:t xml:space="preserve"> пьесах</w:t>
      </w:r>
      <w:r>
        <w:rPr>
          <w:rFonts w:ascii="Times New Roman" w:hAnsi="Times New Roman" w:cs="Times New Roman"/>
          <w:sz w:val="28"/>
          <w:szCs w:val="28"/>
        </w:rPr>
        <w:t>.</w:t>
      </w:r>
      <w:r w:rsidRPr="008144FB">
        <w:rPr>
          <w:rFonts w:ascii="Times New Roman" w:hAnsi="Times New Roman" w:cs="Times New Roman"/>
          <w:sz w:val="28"/>
          <w:szCs w:val="28"/>
        </w:rPr>
        <w:t xml:space="preserve"> Так в период </w:t>
      </w:r>
      <w:r>
        <w:rPr>
          <w:rFonts w:ascii="Times New Roman" w:hAnsi="Times New Roman" w:cs="Times New Roman"/>
          <w:sz w:val="28"/>
          <w:szCs w:val="28"/>
        </w:rPr>
        <w:t>40-х – 50-х гг. ХХ века, когда спектакли театра кукол ставились по драматическим пьесам, на его сценах возникали</w:t>
      </w:r>
      <w:r w:rsidRPr="008144FB">
        <w:rPr>
          <w:rFonts w:ascii="Times New Roman" w:hAnsi="Times New Roman" w:cs="Times New Roman"/>
          <w:sz w:val="28"/>
          <w:szCs w:val="28"/>
        </w:rPr>
        <w:t xml:space="preserve"> своеобразные</w:t>
      </w:r>
      <w:r>
        <w:rPr>
          <w:rFonts w:ascii="Times New Roman" w:hAnsi="Times New Roman" w:cs="Times New Roman"/>
          <w:sz w:val="28"/>
          <w:szCs w:val="28"/>
        </w:rPr>
        <w:t xml:space="preserve"> уменьшенные копии драматических спектаклей, </w:t>
      </w:r>
      <w:r w:rsidRPr="008144FB">
        <w:rPr>
          <w:rFonts w:ascii="Times New Roman" w:hAnsi="Times New Roman" w:cs="Times New Roman"/>
          <w:sz w:val="28"/>
          <w:szCs w:val="28"/>
        </w:rPr>
        <w:t>макеты</w:t>
      </w:r>
      <w:r>
        <w:rPr>
          <w:rFonts w:ascii="Times New Roman" w:hAnsi="Times New Roman" w:cs="Times New Roman"/>
          <w:sz w:val="28"/>
          <w:szCs w:val="28"/>
        </w:rPr>
        <w:t xml:space="preserve">, «слепки </w:t>
      </w:r>
      <w:r w:rsidRPr="008144FB">
        <w:rPr>
          <w:rFonts w:ascii="Times New Roman" w:hAnsi="Times New Roman" w:cs="Times New Roman"/>
          <w:sz w:val="28"/>
          <w:szCs w:val="28"/>
        </w:rPr>
        <w:t>живой драмы</w:t>
      </w:r>
      <w:r>
        <w:rPr>
          <w:rFonts w:ascii="Times New Roman" w:hAnsi="Times New Roman" w:cs="Times New Roman"/>
          <w:sz w:val="28"/>
          <w:szCs w:val="28"/>
        </w:rPr>
        <w:t>»</w:t>
      </w:r>
      <w:r w:rsidRPr="008144FB">
        <w:rPr>
          <w:rFonts w:ascii="Times New Roman" w:hAnsi="Times New Roman" w:cs="Times New Roman"/>
          <w:sz w:val="28"/>
          <w:szCs w:val="28"/>
        </w:rPr>
        <w:t xml:space="preserve">. Следствием стала </w:t>
      </w:r>
      <w:r>
        <w:rPr>
          <w:rFonts w:ascii="Times New Roman" w:hAnsi="Times New Roman" w:cs="Times New Roman"/>
          <w:sz w:val="28"/>
          <w:szCs w:val="28"/>
        </w:rPr>
        <w:t xml:space="preserve">частичная </w:t>
      </w:r>
      <w:r w:rsidRPr="008144FB">
        <w:rPr>
          <w:rFonts w:ascii="Times New Roman" w:hAnsi="Times New Roman" w:cs="Times New Roman"/>
          <w:sz w:val="28"/>
          <w:szCs w:val="28"/>
        </w:rPr>
        <w:t xml:space="preserve">утеря собственной идентификации и понижение профессионального уровня. </w:t>
      </w:r>
    </w:p>
    <w:p w:rsidR="00A4645A" w:rsidRPr="0029577B" w:rsidRDefault="00A4645A" w:rsidP="00A4645A">
      <w:pPr>
        <w:tabs>
          <w:tab w:val="left" w:pos="-142"/>
          <w:tab w:val="left" w:pos="1134"/>
          <w:tab w:val="left" w:pos="7939"/>
          <w:tab w:val="left" w:pos="8505"/>
          <w:tab w:val="lef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ab/>
        <w:t>В</w:t>
      </w:r>
      <w:r w:rsidRPr="0029577B">
        <w:rPr>
          <w:rFonts w:ascii="Times New Roman" w:hAnsi="Times New Roman" w:cs="Times New Roman"/>
          <w:sz w:val="28"/>
          <w:szCs w:val="28"/>
        </w:rPr>
        <w:t xml:space="preserve"> 50-х – 60-х гг. </w:t>
      </w:r>
      <w:r>
        <w:rPr>
          <w:rFonts w:ascii="Times New Roman" w:hAnsi="Times New Roman" w:cs="Times New Roman"/>
          <w:sz w:val="28"/>
          <w:szCs w:val="28"/>
        </w:rPr>
        <w:t>ХХ века продолжается</w:t>
      </w:r>
      <w:r w:rsidRPr="0029577B">
        <w:rPr>
          <w:rFonts w:ascii="Times New Roman" w:hAnsi="Times New Roman" w:cs="Times New Roman"/>
          <w:sz w:val="28"/>
          <w:szCs w:val="28"/>
        </w:rPr>
        <w:t xml:space="preserve"> плодотворный этап поисков новых путей, выразительных средств, новых героев</w:t>
      </w:r>
      <w:r>
        <w:rPr>
          <w:rFonts w:ascii="Times New Roman" w:hAnsi="Times New Roman" w:cs="Times New Roman"/>
          <w:sz w:val="28"/>
          <w:szCs w:val="28"/>
        </w:rPr>
        <w:t>. Одновременно проявляется</w:t>
      </w:r>
      <w:r w:rsidRPr="0029577B">
        <w:rPr>
          <w:rFonts w:ascii="Times New Roman" w:hAnsi="Times New Roman" w:cs="Times New Roman"/>
          <w:sz w:val="28"/>
          <w:szCs w:val="28"/>
        </w:rPr>
        <w:t xml:space="preserve"> активная тенденция со стороны режиссеров </w:t>
      </w:r>
      <w:r>
        <w:rPr>
          <w:rFonts w:ascii="Times New Roman" w:hAnsi="Times New Roman" w:cs="Times New Roman"/>
          <w:sz w:val="28"/>
          <w:szCs w:val="28"/>
        </w:rPr>
        <w:t>к</w:t>
      </w:r>
      <w:r w:rsidRPr="0029577B">
        <w:rPr>
          <w:rFonts w:ascii="Times New Roman" w:hAnsi="Times New Roman" w:cs="Times New Roman"/>
          <w:sz w:val="28"/>
          <w:szCs w:val="28"/>
        </w:rPr>
        <w:t xml:space="preserve"> созданию инсценировок. Прозаический или поэтический текст укладывался в режиссерский постановочный план. </w:t>
      </w:r>
      <w:r>
        <w:rPr>
          <w:rFonts w:ascii="Times New Roman" w:hAnsi="Times New Roman" w:cs="Times New Roman"/>
          <w:color w:val="000000"/>
          <w:sz w:val="28"/>
          <w:szCs w:val="28"/>
        </w:rPr>
        <w:t>С</w:t>
      </w:r>
      <w:r w:rsidRPr="002F31C2">
        <w:rPr>
          <w:rFonts w:ascii="Times New Roman" w:hAnsi="Times New Roman" w:cs="Times New Roman"/>
          <w:color w:val="000000"/>
          <w:sz w:val="28"/>
          <w:szCs w:val="28"/>
        </w:rPr>
        <w:t>пектакл</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возникал</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минуя стадию пьесы. </w:t>
      </w:r>
      <w:r>
        <w:rPr>
          <w:rFonts w:ascii="Times New Roman" w:hAnsi="Times New Roman" w:cs="Times New Roman"/>
          <w:color w:val="000000"/>
          <w:sz w:val="28"/>
          <w:szCs w:val="28"/>
        </w:rPr>
        <w:t>В них часто были и</w:t>
      </w:r>
      <w:r w:rsidRPr="002F31C2">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ригинальные </w:t>
      </w:r>
      <w:r w:rsidRPr="002F31C2">
        <w:rPr>
          <w:rFonts w:ascii="Times New Roman" w:hAnsi="Times New Roman" w:cs="Times New Roman"/>
          <w:color w:val="000000"/>
          <w:sz w:val="28"/>
          <w:szCs w:val="28"/>
        </w:rPr>
        <w:t>режиссерск</w:t>
      </w:r>
      <w:r>
        <w:rPr>
          <w:rFonts w:ascii="Times New Roman" w:hAnsi="Times New Roman" w:cs="Times New Roman"/>
          <w:color w:val="000000"/>
          <w:sz w:val="28"/>
          <w:szCs w:val="28"/>
        </w:rPr>
        <w:t>ие</w:t>
      </w:r>
      <w:r w:rsidRPr="002F31C2">
        <w:rPr>
          <w:rFonts w:ascii="Times New Roman" w:hAnsi="Times New Roman" w:cs="Times New Roman"/>
          <w:color w:val="000000"/>
          <w:sz w:val="28"/>
          <w:szCs w:val="28"/>
        </w:rPr>
        <w:t xml:space="preserve"> решени</w:t>
      </w:r>
      <w:r>
        <w:rPr>
          <w:rFonts w:ascii="Times New Roman" w:hAnsi="Times New Roman" w:cs="Times New Roman"/>
          <w:color w:val="000000"/>
          <w:sz w:val="28"/>
          <w:szCs w:val="28"/>
        </w:rPr>
        <w:t>я</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текстовые </w:t>
      </w:r>
      <w:r w:rsidRPr="002F31C2">
        <w:rPr>
          <w:rFonts w:ascii="Times New Roman" w:hAnsi="Times New Roman" w:cs="Times New Roman"/>
          <w:color w:val="000000"/>
          <w:sz w:val="28"/>
          <w:szCs w:val="28"/>
        </w:rPr>
        <w:t>описани</w:t>
      </w:r>
      <w:r>
        <w:rPr>
          <w:rFonts w:ascii="Times New Roman" w:hAnsi="Times New Roman" w:cs="Times New Roman"/>
          <w:color w:val="000000"/>
          <w:sz w:val="28"/>
          <w:szCs w:val="28"/>
        </w:rPr>
        <w:t>я, но пьеса -</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многовариантное литературно-сценическое произведение не рождалась. При постановке такой пьесы </w:t>
      </w:r>
      <w:r w:rsidRPr="002F31C2">
        <w:rPr>
          <w:rFonts w:ascii="Times New Roman" w:hAnsi="Times New Roman" w:cs="Times New Roman"/>
          <w:color w:val="000000"/>
          <w:sz w:val="28"/>
          <w:szCs w:val="28"/>
        </w:rPr>
        <w:t xml:space="preserve">в другом театре </w:t>
      </w:r>
      <w:r>
        <w:rPr>
          <w:rFonts w:ascii="Times New Roman" w:hAnsi="Times New Roman" w:cs="Times New Roman"/>
          <w:color w:val="000000"/>
          <w:sz w:val="28"/>
          <w:szCs w:val="28"/>
        </w:rPr>
        <w:t>спектакль, как бы клонировался</w:t>
      </w:r>
      <w:r w:rsidRPr="002F31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Если п</w:t>
      </w:r>
      <w:r w:rsidRPr="002F31C2">
        <w:rPr>
          <w:rFonts w:ascii="Times New Roman" w:hAnsi="Times New Roman" w:cs="Times New Roman"/>
          <w:color w:val="000000"/>
          <w:sz w:val="28"/>
          <w:szCs w:val="28"/>
        </w:rPr>
        <w:t xml:space="preserve">ьеса дает простор для </w:t>
      </w:r>
      <w:r>
        <w:rPr>
          <w:rFonts w:ascii="Times New Roman" w:hAnsi="Times New Roman" w:cs="Times New Roman"/>
          <w:color w:val="000000"/>
          <w:sz w:val="28"/>
          <w:szCs w:val="28"/>
        </w:rPr>
        <w:t>фантазии</w:t>
      </w:r>
      <w:r w:rsidRPr="002F31C2">
        <w:rPr>
          <w:rFonts w:ascii="Times New Roman" w:hAnsi="Times New Roman" w:cs="Times New Roman"/>
          <w:color w:val="000000"/>
          <w:sz w:val="28"/>
          <w:szCs w:val="28"/>
        </w:rPr>
        <w:t xml:space="preserve"> режиссера, художника, то «эксплицированная литература» остается матрицей</w:t>
      </w:r>
      <w:r>
        <w:rPr>
          <w:rFonts w:ascii="Times New Roman" w:hAnsi="Times New Roman" w:cs="Times New Roman"/>
          <w:color w:val="000000"/>
          <w:sz w:val="28"/>
          <w:szCs w:val="28"/>
        </w:rPr>
        <w:t xml:space="preserve"> и ведет к повторению пройденного. </w:t>
      </w:r>
    </w:p>
    <w:p w:rsidR="00A4645A" w:rsidRPr="0029577B"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Во второй половине </w:t>
      </w:r>
      <w:r w:rsidRPr="0029577B">
        <w:rPr>
          <w:rFonts w:ascii="Times New Roman" w:hAnsi="Times New Roman" w:cs="Times New Roman"/>
          <w:sz w:val="28"/>
          <w:szCs w:val="28"/>
          <w:lang w:val="en-US"/>
        </w:rPr>
        <w:t>XX</w:t>
      </w:r>
      <w:r w:rsidRPr="0029577B">
        <w:rPr>
          <w:rFonts w:ascii="Times New Roman" w:hAnsi="Times New Roman" w:cs="Times New Roman"/>
          <w:sz w:val="28"/>
          <w:szCs w:val="28"/>
        </w:rPr>
        <w:t xml:space="preserve"> в</w:t>
      </w:r>
      <w:r>
        <w:rPr>
          <w:rFonts w:ascii="Times New Roman" w:hAnsi="Times New Roman" w:cs="Times New Roman"/>
          <w:sz w:val="28"/>
          <w:szCs w:val="28"/>
        </w:rPr>
        <w:t>ека</w:t>
      </w:r>
      <w:r w:rsidRPr="0029577B">
        <w:rPr>
          <w:rFonts w:ascii="Times New Roman" w:hAnsi="Times New Roman" w:cs="Times New Roman"/>
          <w:sz w:val="28"/>
          <w:szCs w:val="28"/>
        </w:rPr>
        <w:t xml:space="preserve"> претерпевает изменения и репертуар театров кукол для взрослых. </w:t>
      </w:r>
      <w:r>
        <w:rPr>
          <w:rFonts w:ascii="Times New Roman" w:hAnsi="Times New Roman" w:cs="Times New Roman"/>
          <w:sz w:val="28"/>
          <w:szCs w:val="28"/>
        </w:rPr>
        <w:t>Наибольшим успехом пользуются пьесы и спектакли, созданные по мотивам</w:t>
      </w:r>
      <w:r w:rsidRPr="0029577B">
        <w:rPr>
          <w:rFonts w:ascii="Times New Roman" w:hAnsi="Times New Roman" w:cs="Times New Roman"/>
          <w:sz w:val="28"/>
          <w:szCs w:val="28"/>
        </w:rPr>
        <w:t xml:space="preserve"> сюжет</w:t>
      </w:r>
      <w:r>
        <w:rPr>
          <w:rFonts w:ascii="Times New Roman" w:hAnsi="Times New Roman" w:cs="Times New Roman"/>
          <w:sz w:val="28"/>
          <w:szCs w:val="28"/>
        </w:rPr>
        <w:t>ов</w:t>
      </w:r>
      <w:r w:rsidRPr="0029577B">
        <w:rPr>
          <w:rFonts w:ascii="Times New Roman" w:hAnsi="Times New Roman" w:cs="Times New Roman"/>
          <w:sz w:val="28"/>
          <w:szCs w:val="28"/>
        </w:rPr>
        <w:t xml:space="preserve"> традиционной европейской драматургии</w:t>
      </w:r>
      <w:r>
        <w:rPr>
          <w:rFonts w:ascii="Times New Roman" w:hAnsi="Times New Roman" w:cs="Times New Roman"/>
          <w:sz w:val="28"/>
          <w:szCs w:val="28"/>
        </w:rPr>
        <w:t>:</w:t>
      </w:r>
      <w:r w:rsidRPr="0029577B">
        <w:rPr>
          <w:rFonts w:ascii="Times New Roman" w:hAnsi="Times New Roman" w:cs="Times New Roman"/>
          <w:sz w:val="28"/>
          <w:szCs w:val="28"/>
        </w:rPr>
        <w:t xml:space="preserve"> «Чертова мельница», «Божественная комедия», «Ноев ковчег», «И-ГО-ГО», «Шлягер, шлягер, только шлягер!..», «Дон Жуан»</w:t>
      </w:r>
      <w:r>
        <w:rPr>
          <w:rFonts w:ascii="Times New Roman" w:hAnsi="Times New Roman" w:cs="Times New Roman"/>
          <w:sz w:val="28"/>
          <w:szCs w:val="28"/>
        </w:rPr>
        <w:t xml:space="preserve">. По-существу это римэйки популярных </w:t>
      </w:r>
      <w:r w:rsidRPr="0029577B">
        <w:rPr>
          <w:rFonts w:ascii="Times New Roman" w:hAnsi="Times New Roman" w:cs="Times New Roman"/>
          <w:sz w:val="28"/>
          <w:szCs w:val="28"/>
        </w:rPr>
        <w:t xml:space="preserve">европейских кукольных комедий </w:t>
      </w:r>
      <w:r w:rsidRPr="0029577B">
        <w:rPr>
          <w:rFonts w:ascii="Times New Roman" w:hAnsi="Times New Roman" w:cs="Times New Roman"/>
          <w:sz w:val="28"/>
          <w:szCs w:val="28"/>
          <w:lang w:val="en-US"/>
        </w:rPr>
        <w:t>XVII</w:t>
      </w:r>
      <w:r w:rsidRPr="0029577B">
        <w:rPr>
          <w:rFonts w:ascii="Times New Roman" w:hAnsi="Times New Roman" w:cs="Times New Roman"/>
          <w:sz w:val="28"/>
          <w:szCs w:val="28"/>
        </w:rPr>
        <w:t>–</w:t>
      </w:r>
      <w:r w:rsidRPr="0029577B">
        <w:rPr>
          <w:rFonts w:ascii="Times New Roman" w:hAnsi="Times New Roman" w:cs="Times New Roman"/>
          <w:sz w:val="28"/>
          <w:szCs w:val="28"/>
          <w:lang w:val="en-US"/>
        </w:rPr>
        <w:t>XVIII</w:t>
      </w:r>
      <w:r w:rsidRPr="0029577B">
        <w:rPr>
          <w:rFonts w:ascii="Times New Roman" w:hAnsi="Times New Roman" w:cs="Times New Roman"/>
          <w:sz w:val="28"/>
          <w:szCs w:val="28"/>
        </w:rPr>
        <w:t xml:space="preserve"> вв. — «Сотворение мира», «Об Адаме и Еве», «Ноев ковчег», «Дон Жуан», «Фауст»</w:t>
      </w:r>
      <w:r>
        <w:rPr>
          <w:rFonts w:ascii="Times New Roman" w:hAnsi="Times New Roman" w:cs="Times New Roman"/>
          <w:sz w:val="28"/>
          <w:szCs w:val="28"/>
        </w:rPr>
        <w:t>.</w:t>
      </w:r>
    </w:p>
    <w:p w:rsidR="00A4645A"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Если в 30-х – 40-х гг. ХХ в. персонажи пьес искали «вредителей», боролись с «классовыми врагами», а в 50-х гг. суть конфликта героев состояла в «борьбе хорошего с лучшим», то в 60-х – начале 70-х гг. драматургия театра кукол исслед</w:t>
      </w:r>
      <w:r>
        <w:rPr>
          <w:rFonts w:ascii="Times New Roman" w:hAnsi="Times New Roman" w:cs="Times New Roman"/>
          <w:sz w:val="28"/>
          <w:szCs w:val="28"/>
        </w:rPr>
        <w:t>ует</w:t>
      </w:r>
      <w:r w:rsidRPr="0029577B">
        <w:rPr>
          <w:rFonts w:ascii="Times New Roman" w:hAnsi="Times New Roman" w:cs="Times New Roman"/>
          <w:sz w:val="28"/>
          <w:szCs w:val="28"/>
        </w:rPr>
        <w:t xml:space="preserve"> характеры, стреми</w:t>
      </w:r>
      <w:r>
        <w:rPr>
          <w:rFonts w:ascii="Times New Roman" w:hAnsi="Times New Roman" w:cs="Times New Roman"/>
          <w:sz w:val="28"/>
          <w:szCs w:val="28"/>
        </w:rPr>
        <w:t>тся</w:t>
      </w:r>
      <w:r w:rsidRPr="0029577B">
        <w:rPr>
          <w:rFonts w:ascii="Times New Roman" w:hAnsi="Times New Roman" w:cs="Times New Roman"/>
          <w:sz w:val="28"/>
          <w:szCs w:val="28"/>
        </w:rPr>
        <w:t xml:space="preserve"> к воспитанию нравственной личности</w:t>
      </w:r>
      <w:r>
        <w:rPr>
          <w:rFonts w:ascii="Times New Roman" w:hAnsi="Times New Roman" w:cs="Times New Roman"/>
          <w:sz w:val="28"/>
          <w:szCs w:val="28"/>
        </w:rPr>
        <w:t>,</w:t>
      </w:r>
      <w:r w:rsidRPr="0029577B">
        <w:rPr>
          <w:rFonts w:ascii="Times New Roman" w:hAnsi="Times New Roman" w:cs="Times New Roman"/>
          <w:sz w:val="28"/>
          <w:szCs w:val="28"/>
        </w:rPr>
        <w:t xml:space="preserve"> уверенно дви</w:t>
      </w:r>
      <w:r>
        <w:rPr>
          <w:rFonts w:ascii="Times New Roman" w:hAnsi="Times New Roman" w:cs="Times New Roman"/>
          <w:sz w:val="28"/>
          <w:szCs w:val="28"/>
        </w:rPr>
        <w:t>жется по пути</w:t>
      </w:r>
      <w:r w:rsidRPr="0029577B">
        <w:rPr>
          <w:rFonts w:ascii="Times New Roman" w:hAnsi="Times New Roman" w:cs="Times New Roman"/>
          <w:sz w:val="28"/>
          <w:szCs w:val="28"/>
        </w:rPr>
        <w:t xml:space="preserve"> фантастического реализма</w:t>
      </w:r>
      <w:r>
        <w:rPr>
          <w:rFonts w:ascii="Times New Roman" w:hAnsi="Times New Roman" w:cs="Times New Roman"/>
          <w:sz w:val="28"/>
          <w:szCs w:val="28"/>
        </w:rPr>
        <w:t>.</w:t>
      </w:r>
      <w:r w:rsidRPr="0029577B">
        <w:rPr>
          <w:rFonts w:ascii="Times New Roman" w:hAnsi="Times New Roman" w:cs="Times New Roman"/>
          <w:sz w:val="28"/>
          <w:szCs w:val="28"/>
        </w:rPr>
        <w:t xml:space="preserve"> </w:t>
      </w:r>
      <w:r>
        <w:rPr>
          <w:rFonts w:ascii="Times New Roman" w:hAnsi="Times New Roman" w:cs="Times New Roman"/>
          <w:sz w:val="28"/>
          <w:szCs w:val="28"/>
        </w:rPr>
        <w:t>Этот</w:t>
      </w:r>
      <w:r w:rsidRPr="0029577B">
        <w:rPr>
          <w:rFonts w:ascii="Times New Roman" w:hAnsi="Times New Roman" w:cs="Times New Roman"/>
          <w:sz w:val="28"/>
          <w:szCs w:val="28"/>
        </w:rPr>
        <w:t xml:space="preserve"> метод</w:t>
      </w:r>
      <w:r>
        <w:rPr>
          <w:rFonts w:ascii="Times New Roman" w:hAnsi="Times New Roman" w:cs="Times New Roman"/>
          <w:sz w:val="28"/>
          <w:szCs w:val="28"/>
        </w:rPr>
        <w:t xml:space="preserve"> давал</w:t>
      </w:r>
      <w:r w:rsidRPr="0029577B">
        <w:rPr>
          <w:rFonts w:ascii="Times New Roman" w:hAnsi="Times New Roman" w:cs="Times New Roman"/>
          <w:sz w:val="28"/>
          <w:szCs w:val="28"/>
        </w:rPr>
        <w:t xml:space="preserve"> значительно большие художественные перспективы, создавал </w:t>
      </w:r>
      <w:r>
        <w:rPr>
          <w:rFonts w:ascii="Times New Roman" w:hAnsi="Times New Roman" w:cs="Times New Roman"/>
          <w:sz w:val="28"/>
          <w:szCs w:val="28"/>
        </w:rPr>
        <w:t xml:space="preserve">новую </w:t>
      </w:r>
      <w:r w:rsidRPr="0029577B">
        <w:rPr>
          <w:rFonts w:ascii="Times New Roman" w:hAnsi="Times New Roman" w:cs="Times New Roman"/>
          <w:sz w:val="28"/>
          <w:szCs w:val="28"/>
        </w:rPr>
        <w:t xml:space="preserve">образную систему, противопоставлял себя тому имитационному, в лучшем случае иллюстративному методу, которыми пользовались </w:t>
      </w:r>
      <w:r>
        <w:rPr>
          <w:rFonts w:ascii="Times New Roman" w:hAnsi="Times New Roman" w:cs="Times New Roman"/>
          <w:sz w:val="28"/>
          <w:szCs w:val="28"/>
        </w:rPr>
        <w:t>прежде</w:t>
      </w:r>
      <w:r w:rsidRPr="0029577B">
        <w:rPr>
          <w:rFonts w:ascii="Times New Roman" w:hAnsi="Times New Roman" w:cs="Times New Roman"/>
          <w:sz w:val="28"/>
          <w:szCs w:val="28"/>
        </w:rPr>
        <w:t>.</w:t>
      </w:r>
      <w:r>
        <w:rPr>
          <w:rFonts w:ascii="Times New Roman" w:hAnsi="Times New Roman" w:cs="Times New Roman"/>
          <w:sz w:val="28"/>
          <w:szCs w:val="28"/>
        </w:rPr>
        <w:t xml:space="preserve"> Е</w:t>
      </w:r>
      <w:r w:rsidRPr="0029577B">
        <w:rPr>
          <w:rFonts w:ascii="Times New Roman" w:hAnsi="Times New Roman" w:cs="Times New Roman"/>
          <w:sz w:val="28"/>
          <w:szCs w:val="28"/>
        </w:rPr>
        <w:t xml:space="preserve">сли раньше в сюжетах пьес превалировал приключенческий элемент, а их </w:t>
      </w:r>
      <w:r>
        <w:rPr>
          <w:rFonts w:ascii="Times New Roman" w:hAnsi="Times New Roman" w:cs="Times New Roman"/>
          <w:sz w:val="28"/>
          <w:szCs w:val="28"/>
        </w:rPr>
        <w:t>пафос</w:t>
      </w:r>
      <w:r w:rsidRPr="0029577B">
        <w:rPr>
          <w:rFonts w:ascii="Times New Roman" w:hAnsi="Times New Roman" w:cs="Times New Roman"/>
          <w:sz w:val="28"/>
          <w:szCs w:val="28"/>
        </w:rPr>
        <w:t xml:space="preserve"> сводилс</w:t>
      </w:r>
      <w:r>
        <w:rPr>
          <w:rFonts w:ascii="Times New Roman" w:hAnsi="Times New Roman" w:cs="Times New Roman"/>
          <w:sz w:val="28"/>
          <w:szCs w:val="28"/>
        </w:rPr>
        <w:t>я</w:t>
      </w:r>
      <w:r w:rsidRPr="0029577B">
        <w:rPr>
          <w:rFonts w:ascii="Times New Roman" w:hAnsi="Times New Roman" w:cs="Times New Roman"/>
          <w:sz w:val="28"/>
          <w:szCs w:val="28"/>
        </w:rPr>
        <w:t xml:space="preserve"> к противопоставлению «хорошего» и «плохого», то теперь драматургия усложнилась, </w:t>
      </w:r>
      <w:r>
        <w:rPr>
          <w:rFonts w:ascii="Times New Roman" w:hAnsi="Times New Roman" w:cs="Times New Roman"/>
          <w:sz w:val="28"/>
          <w:szCs w:val="28"/>
        </w:rPr>
        <w:t xml:space="preserve">в пьесах </w:t>
      </w:r>
      <w:r w:rsidRPr="0029577B">
        <w:rPr>
          <w:rFonts w:ascii="Times New Roman" w:hAnsi="Times New Roman" w:cs="Times New Roman"/>
          <w:sz w:val="28"/>
          <w:szCs w:val="28"/>
        </w:rPr>
        <w:t xml:space="preserve">появились элементы психологической драмы. </w:t>
      </w:r>
    </w:p>
    <w:p w:rsidR="00A4645A" w:rsidRPr="0029577B"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Внимание к «слову на вес золота» — одна из отличительных черт драматургии второй половины </w:t>
      </w:r>
      <w:r w:rsidRPr="0029577B">
        <w:rPr>
          <w:rFonts w:ascii="Times New Roman" w:hAnsi="Times New Roman" w:cs="Times New Roman"/>
          <w:sz w:val="28"/>
          <w:szCs w:val="28"/>
          <w:lang w:val="en-US"/>
        </w:rPr>
        <w:t>XX</w:t>
      </w:r>
      <w:r w:rsidRPr="0029577B">
        <w:rPr>
          <w:rFonts w:ascii="Times New Roman" w:hAnsi="Times New Roman" w:cs="Times New Roman"/>
          <w:sz w:val="28"/>
          <w:szCs w:val="28"/>
        </w:rPr>
        <w:t xml:space="preserve"> в</w:t>
      </w:r>
      <w:r>
        <w:rPr>
          <w:rFonts w:ascii="Times New Roman" w:hAnsi="Times New Roman" w:cs="Times New Roman"/>
          <w:sz w:val="28"/>
          <w:szCs w:val="28"/>
        </w:rPr>
        <w:t>ека</w:t>
      </w:r>
      <w:r w:rsidRPr="0029577B">
        <w:rPr>
          <w:rFonts w:ascii="Times New Roman" w:hAnsi="Times New Roman" w:cs="Times New Roman"/>
          <w:sz w:val="28"/>
          <w:szCs w:val="28"/>
        </w:rPr>
        <w:t>. Если в предыдущий период текст в кукольной пьесе имел второстепенное значение</w:t>
      </w:r>
      <w:r>
        <w:rPr>
          <w:rFonts w:ascii="Times New Roman" w:hAnsi="Times New Roman" w:cs="Times New Roman"/>
          <w:sz w:val="28"/>
          <w:szCs w:val="28"/>
        </w:rPr>
        <w:t>,</w:t>
      </w:r>
      <w:r w:rsidRPr="0029577B">
        <w:rPr>
          <w:rFonts w:ascii="Times New Roman" w:hAnsi="Times New Roman" w:cs="Times New Roman"/>
          <w:sz w:val="28"/>
          <w:szCs w:val="28"/>
        </w:rPr>
        <w:t xml:space="preserve"> то в</w:t>
      </w:r>
      <w:r>
        <w:rPr>
          <w:rFonts w:ascii="Times New Roman" w:hAnsi="Times New Roman" w:cs="Times New Roman"/>
          <w:sz w:val="28"/>
          <w:szCs w:val="28"/>
        </w:rPr>
        <w:t>о второй половине ХХ столетия</w:t>
      </w:r>
      <w:r w:rsidRPr="0029577B">
        <w:rPr>
          <w:rFonts w:ascii="Times New Roman" w:hAnsi="Times New Roman" w:cs="Times New Roman"/>
          <w:sz w:val="28"/>
          <w:szCs w:val="28"/>
        </w:rPr>
        <w:t xml:space="preserve"> слово и связанная с ним атмосфера действия, эмоциональная среда</w:t>
      </w:r>
      <w:r>
        <w:rPr>
          <w:rFonts w:ascii="Times New Roman" w:hAnsi="Times New Roman" w:cs="Times New Roman"/>
          <w:sz w:val="28"/>
          <w:szCs w:val="28"/>
        </w:rPr>
        <w:t xml:space="preserve"> </w:t>
      </w:r>
      <w:r w:rsidRPr="0029577B">
        <w:rPr>
          <w:rFonts w:ascii="Times New Roman" w:hAnsi="Times New Roman" w:cs="Times New Roman"/>
          <w:sz w:val="28"/>
          <w:szCs w:val="28"/>
        </w:rPr>
        <w:t>стали главенствовать. В конце 60-х гг. ядром репертуара театров кукол России стали пьесы В. Лифшица, Ю. Елисеева, Г. Сапгира, С. Прокофьевой, И. Токмаковой, Г. Цыферова</w:t>
      </w:r>
      <w:r>
        <w:rPr>
          <w:rFonts w:ascii="Times New Roman" w:hAnsi="Times New Roman" w:cs="Times New Roman"/>
          <w:sz w:val="28"/>
          <w:szCs w:val="28"/>
        </w:rPr>
        <w:t>, Е. Чеповецкого</w:t>
      </w:r>
      <w:r w:rsidRPr="0029577B">
        <w:rPr>
          <w:rFonts w:ascii="Times New Roman" w:hAnsi="Times New Roman" w:cs="Times New Roman"/>
          <w:sz w:val="28"/>
          <w:szCs w:val="28"/>
        </w:rPr>
        <w:t xml:space="preserve">. Все они пришли в драматургию отчасти потому, что их творчество не было в должной мере реализовано в «большой» поэзии, </w:t>
      </w:r>
      <w:r>
        <w:rPr>
          <w:rFonts w:ascii="Times New Roman" w:hAnsi="Times New Roman" w:cs="Times New Roman"/>
          <w:sz w:val="28"/>
          <w:szCs w:val="28"/>
        </w:rPr>
        <w:t xml:space="preserve">прозе, </w:t>
      </w:r>
      <w:r w:rsidRPr="0029577B">
        <w:rPr>
          <w:rFonts w:ascii="Times New Roman" w:hAnsi="Times New Roman" w:cs="Times New Roman"/>
          <w:sz w:val="28"/>
          <w:szCs w:val="28"/>
        </w:rPr>
        <w:t xml:space="preserve">драматургии своего времени. </w:t>
      </w:r>
    </w:p>
    <w:p w:rsidR="00A4645A" w:rsidRDefault="00A4645A" w:rsidP="00A4645A">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F31C2">
        <w:rPr>
          <w:rFonts w:ascii="Times New Roman" w:hAnsi="Times New Roman" w:cs="Times New Roman"/>
          <w:color w:val="000000"/>
          <w:sz w:val="28"/>
          <w:szCs w:val="28"/>
        </w:rPr>
        <w:t xml:space="preserve"> 80-х – </w:t>
      </w:r>
      <w:r>
        <w:rPr>
          <w:rFonts w:ascii="Times New Roman" w:hAnsi="Times New Roman" w:cs="Times New Roman"/>
          <w:color w:val="000000"/>
          <w:sz w:val="28"/>
          <w:szCs w:val="28"/>
        </w:rPr>
        <w:t>9</w:t>
      </w:r>
      <w:r w:rsidRPr="002F31C2">
        <w:rPr>
          <w:rFonts w:ascii="Times New Roman" w:hAnsi="Times New Roman" w:cs="Times New Roman"/>
          <w:color w:val="000000"/>
          <w:sz w:val="28"/>
          <w:szCs w:val="28"/>
        </w:rPr>
        <w:t xml:space="preserve">0-х гг. </w:t>
      </w:r>
      <w:r>
        <w:rPr>
          <w:rFonts w:ascii="Times New Roman" w:hAnsi="Times New Roman" w:cs="Times New Roman"/>
          <w:color w:val="000000"/>
          <w:sz w:val="28"/>
          <w:szCs w:val="28"/>
        </w:rPr>
        <w:t xml:space="preserve">ХХ века отечественная </w:t>
      </w:r>
      <w:r w:rsidRPr="002F31C2">
        <w:rPr>
          <w:rFonts w:ascii="Times New Roman" w:hAnsi="Times New Roman" w:cs="Times New Roman"/>
          <w:color w:val="000000"/>
          <w:sz w:val="28"/>
          <w:szCs w:val="28"/>
        </w:rPr>
        <w:t>драматурги</w:t>
      </w:r>
      <w:r>
        <w:rPr>
          <w:rFonts w:ascii="Times New Roman" w:hAnsi="Times New Roman" w:cs="Times New Roman"/>
          <w:color w:val="000000"/>
          <w:sz w:val="28"/>
          <w:szCs w:val="28"/>
        </w:rPr>
        <w:t>я</w:t>
      </w:r>
      <w:r w:rsidRPr="002F31C2">
        <w:rPr>
          <w:rFonts w:ascii="Times New Roman" w:hAnsi="Times New Roman" w:cs="Times New Roman"/>
          <w:color w:val="000000"/>
          <w:sz w:val="28"/>
          <w:szCs w:val="28"/>
        </w:rPr>
        <w:t xml:space="preserve"> театра кукол</w:t>
      </w:r>
      <w:r>
        <w:rPr>
          <w:rFonts w:ascii="Times New Roman" w:hAnsi="Times New Roman" w:cs="Times New Roman"/>
          <w:color w:val="000000"/>
          <w:sz w:val="28"/>
          <w:szCs w:val="28"/>
        </w:rPr>
        <w:t xml:space="preserve"> п</w:t>
      </w:r>
      <w:r w:rsidRPr="002F31C2">
        <w:rPr>
          <w:rFonts w:ascii="Times New Roman" w:hAnsi="Times New Roman" w:cs="Times New Roman"/>
          <w:color w:val="000000"/>
          <w:sz w:val="28"/>
          <w:szCs w:val="28"/>
        </w:rPr>
        <w:t xml:space="preserve">редставляла собой </w:t>
      </w:r>
      <w:r>
        <w:rPr>
          <w:rFonts w:ascii="Times New Roman" w:hAnsi="Times New Roman" w:cs="Times New Roman"/>
          <w:color w:val="000000"/>
          <w:sz w:val="28"/>
          <w:szCs w:val="28"/>
        </w:rPr>
        <w:t>уже серьезный</w:t>
      </w:r>
      <w:r w:rsidRPr="002F31C2">
        <w:rPr>
          <w:rFonts w:ascii="Times New Roman" w:hAnsi="Times New Roman" w:cs="Times New Roman"/>
          <w:color w:val="000000"/>
          <w:sz w:val="28"/>
          <w:szCs w:val="28"/>
        </w:rPr>
        <w:t xml:space="preserve"> пласт не только русс</w:t>
      </w:r>
      <w:r>
        <w:rPr>
          <w:rFonts w:ascii="Times New Roman" w:hAnsi="Times New Roman" w:cs="Times New Roman"/>
          <w:color w:val="000000"/>
          <w:sz w:val="28"/>
          <w:szCs w:val="28"/>
        </w:rPr>
        <w:t xml:space="preserve">кого, но и мирового </w:t>
      </w:r>
      <w:r w:rsidRPr="002F31C2">
        <w:rPr>
          <w:rFonts w:ascii="Times New Roman" w:hAnsi="Times New Roman" w:cs="Times New Roman"/>
          <w:color w:val="000000"/>
          <w:sz w:val="28"/>
          <w:szCs w:val="28"/>
        </w:rPr>
        <w:t>театрального искусства, так как ни одна другая профессиональная национальная драматургия</w:t>
      </w:r>
      <w:r>
        <w:rPr>
          <w:rFonts w:ascii="Times New Roman" w:hAnsi="Times New Roman" w:cs="Times New Roman"/>
          <w:color w:val="000000"/>
          <w:sz w:val="28"/>
          <w:szCs w:val="28"/>
        </w:rPr>
        <w:t xml:space="preserve"> театра кукол</w:t>
      </w:r>
      <w:r w:rsidRPr="002F31C2">
        <w:rPr>
          <w:rFonts w:ascii="Times New Roman" w:hAnsi="Times New Roman" w:cs="Times New Roman"/>
          <w:color w:val="000000"/>
          <w:sz w:val="28"/>
          <w:szCs w:val="28"/>
        </w:rPr>
        <w:t xml:space="preserve"> не имела такого количества художественно-полноценных пьес, литературных имен, сюжетов, персонажей, театральных идей и опыта их воплощения.</w:t>
      </w:r>
      <w:r>
        <w:rPr>
          <w:rFonts w:ascii="Times New Roman" w:hAnsi="Times New Roman" w:cs="Times New Roman"/>
          <w:color w:val="000000"/>
          <w:sz w:val="28"/>
          <w:szCs w:val="28"/>
        </w:rPr>
        <w:t xml:space="preserve"> Позже – на рубеже веков этот процесс, вместе с ликвидацией Репертуарно-редакционной коллегии Министерства культуры России, Отдела распространения пьес ВААП, фактическим прекращением государственной финансовой и организационной поддержки,  если и не оборвался вовсе, то существенно замедлился.</w:t>
      </w:r>
    </w:p>
    <w:p w:rsidR="00A4645A" w:rsidRDefault="00A4645A" w:rsidP="00A4645A">
      <w:pPr>
        <w:spacing w:line="360" w:lineRule="auto"/>
        <w:ind w:firstLine="708"/>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Пьесы конца </w:t>
      </w:r>
      <w:r>
        <w:rPr>
          <w:rFonts w:ascii="Times New Roman" w:hAnsi="Times New Roman" w:cs="Times New Roman"/>
          <w:color w:val="000000"/>
          <w:sz w:val="28"/>
          <w:szCs w:val="28"/>
          <w:lang w:val="en-US"/>
        </w:rPr>
        <w:t>XX</w:t>
      </w:r>
      <w:r w:rsidRPr="002F31C2">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ека</w:t>
      </w:r>
      <w:r w:rsidRPr="002F31C2">
        <w:rPr>
          <w:rFonts w:ascii="Times New Roman" w:hAnsi="Times New Roman" w:cs="Times New Roman"/>
          <w:color w:val="000000"/>
          <w:sz w:val="28"/>
          <w:szCs w:val="28"/>
        </w:rPr>
        <w:t xml:space="preserve"> появились благодаря действовавшей в 80-х – начале 90-х гг. Всероссийской экспериментальной творческой лаборатории </w:t>
      </w:r>
      <w:r>
        <w:rPr>
          <w:rFonts w:ascii="Times New Roman" w:hAnsi="Times New Roman" w:cs="Times New Roman"/>
          <w:color w:val="000000"/>
          <w:sz w:val="28"/>
          <w:szCs w:val="28"/>
        </w:rPr>
        <w:t>с</w:t>
      </w:r>
      <w:r w:rsidRPr="002F31C2">
        <w:rPr>
          <w:rFonts w:ascii="Times New Roman" w:hAnsi="Times New Roman" w:cs="Times New Roman"/>
          <w:color w:val="000000"/>
          <w:sz w:val="28"/>
          <w:szCs w:val="28"/>
        </w:rPr>
        <w:t>овременной драматургии для театров кукол</w:t>
      </w:r>
      <w:r>
        <w:rPr>
          <w:rFonts w:ascii="Times New Roman" w:hAnsi="Times New Roman" w:cs="Times New Roman"/>
          <w:color w:val="000000"/>
          <w:sz w:val="28"/>
          <w:szCs w:val="28"/>
        </w:rPr>
        <w:t>. Э</w:t>
      </w:r>
      <w:r w:rsidRPr="002F31C2">
        <w:rPr>
          <w:rFonts w:ascii="Times New Roman" w:hAnsi="Times New Roman" w:cs="Times New Roman"/>
          <w:color w:val="000000"/>
          <w:sz w:val="28"/>
          <w:szCs w:val="28"/>
        </w:rPr>
        <w:t>та выез</w:t>
      </w:r>
      <w:r>
        <w:rPr>
          <w:rFonts w:ascii="Times New Roman" w:hAnsi="Times New Roman" w:cs="Times New Roman"/>
          <w:color w:val="000000"/>
          <w:sz w:val="28"/>
          <w:szCs w:val="28"/>
        </w:rPr>
        <w:t xml:space="preserve">дная лаборатория </w:t>
      </w:r>
      <w:r w:rsidRPr="002F31C2">
        <w:rPr>
          <w:rFonts w:ascii="Times New Roman" w:hAnsi="Times New Roman" w:cs="Times New Roman"/>
          <w:color w:val="000000"/>
          <w:sz w:val="28"/>
          <w:szCs w:val="28"/>
        </w:rPr>
        <w:t xml:space="preserve">на базе нескольких крупных театров кукол (Нижегородский, Рязанский, Ярославский, Вологодский и др.) стала своеобразным </w:t>
      </w:r>
      <w:r>
        <w:rPr>
          <w:rFonts w:ascii="Times New Roman" w:hAnsi="Times New Roman" w:cs="Times New Roman"/>
          <w:color w:val="000000"/>
          <w:sz w:val="28"/>
          <w:szCs w:val="28"/>
        </w:rPr>
        <w:t>собирателем</w:t>
      </w:r>
      <w:r w:rsidRPr="002F31C2">
        <w:rPr>
          <w:rFonts w:ascii="Times New Roman" w:hAnsi="Times New Roman" w:cs="Times New Roman"/>
          <w:color w:val="000000"/>
          <w:sz w:val="28"/>
          <w:szCs w:val="28"/>
        </w:rPr>
        <w:t xml:space="preserve"> драматург</w:t>
      </w:r>
      <w:r>
        <w:rPr>
          <w:rFonts w:ascii="Times New Roman" w:hAnsi="Times New Roman" w:cs="Times New Roman"/>
          <w:color w:val="000000"/>
          <w:sz w:val="28"/>
          <w:szCs w:val="28"/>
        </w:rPr>
        <w:t>ических идей. Она</w:t>
      </w:r>
      <w:r w:rsidRPr="002F31C2">
        <w:rPr>
          <w:rFonts w:ascii="Times New Roman" w:hAnsi="Times New Roman" w:cs="Times New Roman"/>
          <w:color w:val="000000"/>
          <w:sz w:val="28"/>
          <w:szCs w:val="28"/>
        </w:rPr>
        <w:t xml:space="preserve"> связала молодых драматургов с театрами кукол, </w:t>
      </w:r>
      <w:r>
        <w:rPr>
          <w:rFonts w:ascii="Times New Roman" w:hAnsi="Times New Roman" w:cs="Times New Roman"/>
          <w:color w:val="000000"/>
          <w:sz w:val="28"/>
          <w:szCs w:val="28"/>
        </w:rPr>
        <w:t>здесь а</w:t>
      </w:r>
      <w:r w:rsidRPr="002F31C2">
        <w:rPr>
          <w:rFonts w:ascii="Times New Roman" w:hAnsi="Times New Roman" w:cs="Times New Roman"/>
          <w:color w:val="000000"/>
          <w:sz w:val="28"/>
          <w:szCs w:val="28"/>
        </w:rPr>
        <w:t>нализировали</w:t>
      </w:r>
      <w:r>
        <w:rPr>
          <w:rFonts w:ascii="Times New Roman" w:hAnsi="Times New Roman" w:cs="Times New Roman"/>
          <w:color w:val="000000"/>
          <w:sz w:val="28"/>
          <w:szCs w:val="28"/>
        </w:rPr>
        <w:t>сь</w:t>
      </w:r>
      <w:r w:rsidRPr="002F31C2">
        <w:rPr>
          <w:rFonts w:ascii="Times New Roman" w:hAnsi="Times New Roman" w:cs="Times New Roman"/>
          <w:color w:val="000000"/>
          <w:sz w:val="28"/>
          <w:szCs w:val="28"/>
        </w:rPr>
        <w:t xml:space="preserve"> новые пьесы</w:t>
      </w:r>
      <w:r>
        <w:rPr>
          <w:rFonts w:ascii="Times New Roman" w:hAnsi="Times New Roman" w:cs="Times New Roman"/>
          <w:color w:val="000000"/>
          <w:sz w:val="28"/>
          <w:szCs w:val="28"/>
        </w:rPr>
        <w:t>, творческие заявки,</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обсуждалась</w:t>
      </w:r>
      <w:r w:rsidRPr="002F31C2">
        <w:rPr>
          <w:rFonts w:ascii="Times New Roman" w:hAnsi="Times New Roman" w:cs="Times New Roman"/>
          <w:color w:val="000000"/>
          <w:sz w:val="28"/>
          <w:szCs w:val="28"/>
        </w:rPr>
        <w:t xml:space="preserve"> специфик</w:t>
      </w: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современной драматургии театра кукол</w:t>
      </w:r>
      <w:r w:rsidRPr="002F31C2">
        <w:rPr>
          <w:rFonts w:ascii="Times New Roman" w:hAnsi="Times New Roman" w:cs="Times New Roman"/>
          <w:color w:val="000000"/>
          <w:sz w:val="28"/>
          <w:szCs w:val="28"/>
        </w:rPr>
        <w:t>. Е.</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Калмановский, К. Мухин, А. Некрылова, А.</w:t>
      </w:r>
      <w:r>
        <w:rPr>
          <w:rFonts w:ascii="Times New Roman" w:hAnsi="Times New Roman" w:cs="Times New Roman"/>
          <w:color w:val="000000"/>
          <w:sz w:val="28"/>
          <w:szCs w:val="28"/>
        </w:rPr>
        <w:t xml:space="preserve"> </w:t>
      </w:r>
      <w:r w:rsidRPr="002F31C2">
        <w:rPr>
          <w:rFonts w:ascii="Times New Roman" w:hAnsi="Times New Roman" w:cs="Times New Roman"/>
          <w:color w:val="000000"/>
          <w:sz w:val="28"/>
          <w:szCs w:val="28"/>
        </w:rPr>
        <w:t xml:space="preserve">Давыдова, М. </w:t>
      </w:r>
    </w:p>
    <w:p w:rsidR="00A4645A" w:rsidRPr="00053826" w:rsidRDefault="00A4645A" w:rsidP="00A4645A">
      <w:pPr>
        <w:spacing w:line="360" w:lineRule="auto"/>
        <w:ind w:firstLine="709"/>
        <w:jc w:val="both"/>
        <w:rPr>
          <w:rFonts w:ascii="Times New Roman" w:hAnsi="Times New Roman" w:cs="Times New Roman"/>
          <w:sz w:val="28"/>
          <w:szCs w:val="28"/>
        </w:rPr>
      </w:pPr>
      <w:r w:rsidRPr="002F31C2">
        <w:rPr>
          <w:rFonts w:ascii="Times New Roman" w:hAnsi="Times New Roman" w:cs="Times New Roman"/>
          <w:color w:val="000000"/>
          <w:sz w:val="28"/>
          <w:szCs w:val="28"/>
        </w:rPr>
        <w:t>90-</w:t>
      </w:r>
      <w:r>
        <w:rPr>
          <w:rFonts w:ascii="Times New Roman" w:hAnsi="Times New Roman" w:cs="Times New Roman"/>
          <w:color w:val="000000"/>
          <w:sz w:val="28"/>
          <w:szCs w:val="28"/>
        </w:rPr>
        <w:t>е</w:t>
      </w:r>
      <w:r w:rsidRPr="002F31C2">
        <w:rPr>
          <w:rFonts w:ascii="Times New Roman" w:hAnsi="Times New Roman" w:cs="Times New Roman"/>
          <w:color w:val="000000"/>
          <w:sz w:val="28"/>
          <w:szCs w:val="28"/>
        </w:rPr>
        <w:t xml:space="preserve"> гг. </w:t>
      </w:r>
      <w:r>
        <w:rPr>
          <w:rFonts w:ascii="Times New Roman" w:hAnsi="Times New Roman" w:cs="Times New Roman"/>
          <w:color w:val="000000"/>
          <w:sz w:val="28"/>
          <w:szCs w:val="28"/>
        </w:rPr>
        <w:t xml:space="preserve">ХХ века </w:t>
      </w:r>
      <w:r w:rsidRPr="002F31C2">
        <w:rPr>
          <w:rFonts w:ascii="Times New Roman" w:hAnsi="Times New Roman" w:cs="Times New Roman"/>
          <w:color w:val="000000"/>
          <w:sz w:val="28"/>
          <w:szCs w:val="28"/>
        </w:rPr>
        <w:t>стал</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для </w:t>
      </w:r>
      <w:r>
        <w:rPr>
          <w:rFonts w:ascii="Times New Roman" w:hAnsi="Times New Roman" w:cs="Times New Roman"/>
          <w:color w:val="000000"/>
          <w:sz w:val="28"/>
          <w:szCs w:val="28"/>
        </w:rPr>
        <w:t>отечественной</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драматургии театра кукол</w:t>
      </w:r>
      <w:r w:rsidRPr="002F31C2">
        <w:rPr>
          <w:rFonts w:ascii="Times New Roman" w:hAnsi="Times New Roman" w:cs="Times New Roman"/>
          <w:color w:val="000000"/>
          <w:sz w:val="28"/>
          <w:szCs w:val="28"/>
        </w:rPr>
        <w:t xml:space="preserve"> кризисным</w:t>
      </w:r>
      <w:r>
        <w:rPr>
          <w:rFonts w:ascii="Times New Roman" w:hAnsi="Times New Roman" w:cs="Times New Roman"/>
          <w:color w:val="000000"/>
          <w:sz w:val="28"/>
          <w:szCs w:val="28"/>
        </w:rPr>
        <w:t>и</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Соответственно з</w:t>
      </w:r>
      <w:r>
        <w:rPr>
          <w:rFonts w:ascii="Times New Roman" w:hAnsi="Times New Roman" w:cs="Times New Roman"/>
          <w:sz w:val="28"/>
          <w:szCs w:val="28"/>
        </w:rPr>
        <w:t>амедлился и творческий рост театров.</w:t>
      </w:r>
      <w:r w:rsidRPr="0029577B">
        <w:rPr>
          <w:rFonts w:ascii="Times New Roman" w:hAnsi="Times New Roman" w:cs="Times New Roman"/>
          <w:sz w:val="28"/>
          <w:szCs w:val="28"/>
        </w:rPr>
        <w:t xml:space="preserve"> История и логика развития драматургии театра кукол подсказывают, что само искусство русского профессионального театра кукол не </w:t>
      </w:r>
      <w:r>
        <w:rPr>
          <w:rFonts w:ascii="Times New Roman" w:hAnsi="Times New Roman" w:cs="Times New Roman"/>
          <w:sz w:val="28"/>
          <w:szCs w:val="28"/>
        </w:rPr>
        <w:t xml:space="preserve">может </w:t>
      </w:r>
      <w:r w:rsidRPr="0029577B">
        <w:rPr>
          <w:rFonts w:ascii="Times New Roman" w:hAnsi="Times New Roman" w:cs="Times New Roman"/>
          <w:sz w:val="28"/>
          <w:szCs w:val="28"/>
        </w:rPr>
        <w:t xml:space="preserve">развиваться без новых </w:t>
      </w:r>
      <w:r w:rsidRPr="00053826">
        <w:rPr>
          <w:rFonts w:ascii="Times New Roman" w:hAnsi="Times New Roman" w:cs="Times New Roman"/>
          <w:sz w:val="28"/>
          <w:szCs w:val="28"/>
        </w:rPr>
        <w:t>драматургических произведений</w:t>
      </w:r>
      <w:r>
        <w:rPr>
          <w:rFonts w:ascii="Times New Roman" w:hAnsi="Times New Roman" w:cs="Times New Roman"/>
          <w:sz w:val="28"/>
          <w:szCs w:val="28"/>
        </w:rPr>
        <w:t>.</w:t>
      </w:r>
      <w:r w:rsidRPr="00053826">
        <w:rPr>
          <w:rFonts w:ascii="Times New Roman" w:hAnsi="Times New Roman" w:cs="Times New Roman"/>
          <w:sz w:val="28"/>
          <w:szCs w:val="28"/>
        </w:rPr>
        <w:t xml:space="preserve"> </w:t>
      </w:r>
    </w:p>
    <w:p w:rsidR="00A4645A" w:rsidRPr="002F31C2" w:rsidRDefault="00A4645A" w:rsidP="00A4645A">
      <w:pPr>
        <w:spacing w:line="360" w:lineRule="auto"/>
        <w:ind w:firstLine="709"/>
        <w:jc w:val="both"/>
        <w:rPr>
          <w:rFonts w:ascii="Times New Roman" w:hAnsi="Times New Roman" w:cs="Times New Roman"/>
          <w:color w:val="000000"/>
          <w:sz w:val="28"/>
          <w:szCs w:val="28"/>
        </w:rPr>
      </w:pPr>
      <w:r w:rsidRPr="00053826">
        <w:rPr>
          <w:rFonts w:ascii="Times New Roman" w:hAnsi="Times New Roman" w:cs="Times New Roman"/>
          <w:sz w:val="28"/>
          <w:szCs w:val="28"/>
        </w:rPr>
        <w:t>История театра кукол со всей очевидностью доказывает, что его драматургия, являясь неотъемлемой частью общетеатрального процесса,  представляет собой вид творчества с особой поэтикой, природой конфликта, системой характеров, хронотопом, связанным, в то</w:t>
      </w:r>
      <w:r>
        <w:rPr>
          <w:rFonts w:ascii="Times New Roman" w:hAnsi="Times New Roman" w:cs="Times New Roman"/>
          <w:sz w:val="28"/>
          <w:szCs w:val="28"/>
        </w:rPr>
        <w:t xml:space="preserve">м числе, и с технологией </w:t>
      </w:r>
      <w:r w:rsidRPr="00053826">
        <w:rPr>
          <w:rFonts w:ascii="Times New Roman" w:hAnsi="Times New Roman" w:cs="Times New Roman"/>
          <w:sz w:val="28"/>
          <w:szCs w:val="28"/>
        </w:rPr>
        <w:t>кукол</w:t>
      </w:r>
      <w:r>
        <w:rPr>
          <w:rFonts w:ascii="Times New Roman" w:hAnsi="Times New Roman" w:cs="Times New Roman"/>
          <w:sz w:val="28"/>
          <w:szCs w:val="28"/>
        </w:rPr>
        <w:t>.</w:t>
      </w:r>
      <w:r w:rsidRPr="00053826">
        <w:rPr>
          <w:rFonts w:ascii="Times New Roman" w:hAnsi="Times New Roman" w:cs="Times New Roman"/>
          <w:sz w:val="28"/>
          <w:szCs w:val="28"/>
        </w:rPr>
        <w:t xml:space="preserve"> </w:t>
      </w:r>
      <w:r w:rsidRPr="002F31C2">
        <w:rPr>
          <w:rFonts w:ascii="Times New Roman" w:hAnsi="Times New Roman" w:cs="Times New Roman"/>
          <w:color w:val="000000"/>
          <w:sz w:val="28"/>
          <w:szCs w:val="28"/>
        </w:rPr>
        <w:t xml:space="preserve">Содержание и способы построения </w:t>
      </w:r>
      <w:r>
        <w:rPr>
          <w:rFonts w:ascii="Times New Roman" w:hAnsi="Times New Roman" w:cs="Times New Roman"/>
          <w:color w:val="000000"/>
          <w:sz w:val="28"/>
          <w:szCs w:val="28"/>
        </w:rPr>
        <w:t>пьес театра кукол</w:t>
      </w:r>
      <w:r w:rsidRPr="002F31C2">
        <w:rPr>
          <w:rFonts w:ascii="Times New Roman" w:hAnsi="Times New Roman" w:cs="Times New Roman"/>
          <w:color w:val="000000"/>
          <w:sz w:val="28"/>
          <w:szCs w:val="28"/>
        </w:rPr>
        <w:t xml:space="preserve"> постоянно меняются. </w:t>
      </w:r>
      <w:r>
        <w:rPr>
          <w:rFonts w:ascii="Times New Roman" w:hAnsi="Times New Roman" w:cs="Times New Roman"/>
          <w:color w:val="000000"/>
          <w:sz w:val="28"/>
          <w:szCs w:val="28"/>
        </w:rPr>
        <w:t>Т</w:t>
      </w:r>
      <w:r w:rsidRPr="002F31C2">
        <w:rPr>
          <w:rFonts w:ascii="Times New Roman" w:hAnsi="Times New Roman" w:cs="Times New Roman"/>
          <w:color w:val="000000"/>
          <w:sz w:val="28"/>
          <w:szCs w:val="28"/>
        </w:rPr>
        <w:t xml:space="preserve">ем не менее, </w:t>
      </w:r>
      <w:r>
        <w:rPr>
          <w:rFonts w:ascii="Times New Roman" w:hAnsi="Times New Roman" w:cs="Times New Roman"/>
          <w:color w:val="000000"/>
          <w:sz w:val="28"/>
          <w:szCs w:val="28"/>
        </w:rPr>
        <w:t>здесь</w:t>
      </w:r>
      <w:r w:rsidRPr="002F31C2">
        <w:rPr>
          <w:rFonts w:ascii="Times New Roman" w:hAnsi="Times New Roman" w:cs="Times New Roman"/>
          <w:color w:val="000000"/>
          <w:sz w:val="28"/>
          <w:szCs w:val="28"/>
        </w:rPr>
        <w:t xml:space="preserve"> отмечены и определенные специфические черты. </w:t>
      </w:r>
    </w:p>
    <w:p w:rsidR="00A4645A" w:rsidRPr="002F31C2" w:rsidRDefault="00A4645A" w:rsidP="00A4645A">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Учитывая</w:t>
      </w:r>
      <w:r w:rsidRPr="002F31C2">
        <w:rPr>
          <w:rFonts w:ascii="Times New Roman" w:hAnsi="Times New Roman" w:cs="Times New Roman"/>
          <w:color w:val="000000"/>
          <w:sz w:val="28"/>
          <w:szCs w:val="28"/>
        </w:rPr>
        <w:t xml:space="preserve">, что «действующими лицами» </w:t>
      </w:r>
      <w:r>
        <w:rPr>
          <w:rFonts w:ascii="Times New Roman" w:hAnsi="Times New Roman" w:cs="Times New Roman"/>
          <w:color w:val="000000"/>
          <w:sz w:val="28"/>
          <w:szCs w:val="28"/>
        </w:rPr>
        <w:t>в «кукольных» пьесах</w:t>
      </w:r>
      <w:r w:rsidRPr="002F31C2">
        <w:rPr>
          <w:rFonts w:ascii="Times New Roman" w:hAnsi="Times New Roman" w:cs="Times New Roman"/>
          <w:color w:val="000000"/>
          <w:sz w:val="28"/>
          <w:szCs w:val="28"/>
        </w:rPr>
        <w:t xml:space="preserve"> являются куклы, во многом специфичны и изображения конфликта, и сам конфликт, и взаимоотношения действующих лиц, </w:t>
      </w:r>
      <w:r>
        <w:rPr>
          <w:rFonts w:ascii="Times New Roman" w:hAnsi="Times New Roman" w:cs="Times New Roman"/>
          <w:color w:val="000000"/>
          <w:sz w:val="28"/>
          <w:szCs w:val="28"/>
        </w:rPr>
        <w:t xml:space="preserve">и характеры </w:t>
      </w:r>
      <w:r w:rsidRPr="002F31C2">
        <w:rPr>
          <w:rFonts w:ascii="Times New Roman" w:hAnsi="Times New Roman" w:cs="Times New Roman"/>
          <w:color w:val="000000"/>
          <w:sz w:val="28"/>
          <w:szCs w:val="28"/>
        </w:rPr>
        <w:t>персонажей.</w:t>
      </w:r>
    </w:p>
    <w:p w:rsidR="00A4645A" w:rsidRDefault="00A4645A" w:rsidP="00A4645A">
      <w:pPr>
        <w:spacing w:line="360" w:lineRule="auto"/>
        <w:ind w:firstLine="708"/>
        <w:jc w:val="both"/>
        <w:rPr>
          <w:rFonts w:ascii="Times New Roman" w:hAnsi="Times New Roman" w:cs="Times New Roman"/>
          <w:color w:val="000000"/>
          <w:sz w:val="28"/>
          <w:szCs w:val="28"/>
        </w:rPr>
      </w:pPr>
      <w:r w:rsidRPr="002F31C2">
        <w:rPr>
          <w:rFonts w:ascii="Times New Roman" w:hAnsi="Times New Roman" w:cs="Times New Roman"/>
          <w:color w:val="000000"/>
          <w:sz w:val="28"/>
          <w:szCs w:val="28"/>
        </w:rPr>
        <w:t xml:space="preserve">Конфликт </w:t>
      </w:r>
      <w:r>
        <w:rPr>
          <w:rFonts w:ascii="Times New Roman" w:hAnsi="Times New Roman" w:cs="Times New Roman"/>
          <w:color w:val="000000"/>
          <w:sz w:val="28"/>
          <w:szCs w:val="28"/>
        </w:rPr>
        <w:t>в кукольной пьесе</w:t>
      </w:r>
      <w:r w:rsidRPr="002F31C2">
        <w:rPr>
          <w:rFonts w:ascii="Times New Roman" w:hAnsi="Times New Roman" w:cs="Times New Roman"/>
          <w:color w:val="000000"/>
          <w:sz w:val="28"/>
          <w:szCs w:val="28"/>
        </w:rPr>
        <w:t xml:space="preserve"> динамичен, экспрессивен. Действия более условны</w:t>
      </w:r>
      <w:r>
        <w:rPr>
          <w:rFonts w:ascii="Times New Roman" w:hAnsi="Times New Roman" w:cs="Times New Roman"/>
          <w:color w:val="000000"/>
          <w:sz w:val="28"/>
          <w:szCs w:val="28"/>
        </w:rPr>
        <w:t xml:space="preserve"> и</w:t>
      </w:r>
      <w:r w:rsidRPr="002F31C2">
        <w:rPr>
          <w:rFonts w:ascii="Times New Roman" w:hAnsi="Times New Roman" w:cs="Times New Roman"/>
          <w:color w:val="000000"/>
          <w:sz w:val="28"/>
          <w:szCs w:val="28"/>
        </w:rPr>
        <w:t xml:space="preserve"> быстротечны. Многособытийность </w:t>
      </w:r>
      <w:r>
        <w:rPr>
          <w:rFonts w:ascii="Times New Roman" w:hAnsi="Times New Roman" w:cs="Times New Roman"/>
          <w:color w:val="000000"/>
          <w:sz w:val="28"/>
          <w:szCs w:val="28"/>
        </w:rPr>
        <w:t>пьесы театра кукол, концентрированность</w:t>
      </w:r>
      <w:r w:rsidRPr="002F31C2">
        <w:rPr>
          <w:rFonts w:ascii="Times New Roman" w:hAnsi="Times New Roman" w:cs="Times New Roman"/>
          <w:color w:val="000000"/>
          <w:sz w:val="28"/>
          <w:szCs w:val="28"/>
        </w:rPr>
        <w:t xml:space="preserve"> ее сценического времени, влекут за собой изменение темо-ритмовой структуры. </w:t>
      </w:r>
    </w:p>
    <w:p w:rsidR="00A4645A" w:rsidRDefault="00A4645A" w:rsidP="00A4645A">
      <w:pPr>
        <w:tabs>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F31C2">
        <w:rPr>
          <w:rFonts w:ascii="Times New Roman" w:hAnsi="Times New Roman" w:cs="Times New Roman"/>
          <w:sz w:val="28"/>
          <w:szCs w:val="28"/>
        </w:rPr>
        <w:t xml:space="preserve">В </w:t>
      </w:r>
      <w:r>
        <w:rPr>
          <w:rFonts w:ascii="Times New Roman" w:hAnsi="Times New Roman" w:cs="Times New Roman"/>
          <w:sz w:val="28"/>
          <w:szCs w:val="28"/>
        </w:rPr>
        <w:t>пьесах театра кукол</w:t>
      </w:r>
      <w:r w:rsidRPr="002F31C2">
        <w:rPr>
          <w:rFonts w:ascii="Times New Roman" w:hAnsi="Times New Roman" w:cs="Times New Roman"/>
          <w:sz w:val="28"/>
          <w:szCs w:val="28"/>
        </w:rPr>
        <w:t>, как правило, нет полутонов, полугероев, полузлодеев и незаконченных действий.</w:t>
      </w:r>
      <w:r>
        <w:rPr>
          <w:rFonts w:ascii="Times New Roman" w:hAnsi="Times New Roman" w:cs="Times New Roman"/>
          <w:sz w:val="28"/>
          <w:szCs w:val="28"/>
        </w:rPr>
        <w:t xml:space="preserve"> В ней нет</w:t>
      </w:r>
      <w:r w:rsidRPr="002F31C2">
        <w:rPr>
          <w:rFonts w:ascii="Times New Roman" w:hAnsi="Times New Roman" w:cs="Times New Roman"/>
          <w:sz w:val="28"/>
          <w:szCs w:val="28"/>
        </w:rPr>
        <w:t xml:space="preserve"> </w:t>
      </w:r>
      <w:r>
        <w:rPr>
          <w:rFonts w:ascii="Times New Roman" w:hAnsi="Times New Roman" w:cs="Times New Roman"/>
          <w:sz w:val="28"/>
          <w:szCs w:val="28"/>
        </w:rPr>
        <w:t>явных</w:t>
      </w:r>
      <w:r w:rsidRPr="002F31C2">
        <w:rPr>
          <w:rFonts w:ascii="Times New Roman" w:hAnsi="Times New Roman" w:cs="Times New Roman"/>
          <w:sz w:val="28"/>
          <w:szCs w:val="28"/>
        </w:rPr>
        <w:t xml:space="preserve"> психологических оттенков характеров и сложных сюжетов. </w:t>
      </w:r>
      <w:r>
        <w:rPr>
          <w:rFonts w:ascii="Times New Roman" w:hAnsi="Times New Roman" w:cs="Times New Roman"/>
          <w:sz w:val="28"/>
          <w:szCs w:val="28"/>
        </w:rPr>
        <w:t>В</w:t>
      </w:r>
      <w:r w:rsidRPr="002F31C2">
        <w:rPr>
          <w:rFonts w:ascii="Times New Roman" w:hAnsi="Times New Roman" w:cs="Times New Roman"/>
          <w:sz w:val="28"/>
          <w:szCs w:val="28"/>
        </w:rPr>
        <w:t xml:space="preserve">оплощая два полюса </w:t>
      </w:r>
      <w:r>
        <w:rPr>
          <w:rFonts w:ascii="Times New Roman" w:hAnsi="Times New Roman" w:cs="Times New Roman"/>
          <w:sz w:val="28"/>
          <w:szCs w:val="28"/>
        </w:rPr>
        <w:t>—</w:t>
      </w:r>
      <w:r w:rsidRPr="002F31C2">
        <w:rPr>
          <w:rFonts w:ascii="Times New Roman" w:hAnsi="Times New Roman" w:cs="Times New Roman"/>
          <w:sz w:val="28"/>
          <w:szCs w:val="28"/>
        </w:rPr>
        <w:t xml:space="preserve"> добро и зло, </w:t>
      </w:r>
      <w:r>
        <w:rPr>
          <w:rFonts w:ascii="Times New Roman" w:hAnsi="Times New Roman" w:cs="Times New Roman"/>
          <w:sz w:val="28"/>
          <w:szCs w:val="28"/>
        </w:rPr>
        <w:t>персонажи-</w:t>
      </w:r>
      <w:r w:rsidRPr="002F31C2">
        <w:rPr>
          <w:rFonts w:ascii="Times New Roman" w:hAnsi="Times New Roman" w:cs="Times New Roman"/>
          <w:sz w:val="28"/>
          <w:szCs w:val="28"/>
        </w:rPr>
        <w:t>куклы</w:t>
      </w:r>
      <w:r>
        <w:rPr>
          <w:rFonts w:ascii="Times New Roman" w:hAnsi="Times New Roman" w:cs="Times New Roman"/>
          <w:sz w:val="28"/>
          <w:szCs w:val="28"/>
        </w:rPr>
        <w:t>, как бы</w:t>
      </w:r>
      <w:r w:rsidRPr="002F31C2">
        <w:rPr>
          <w:rFonts w:ascii="Times New Roman" w:hAnsi="Times New Roman" w:cs="Times New Roman"/>
          <w:sz w:val="28"/>
          <w:szCs w:val="28"/>
        </w:rPr>
        <w:t xml:space="preserve"> выстраиваются в два ряда </w:t>
      </w:r>
      <w:r>
        <w:rPr>
          <w:rFonts w:ascii="Times New Roman" w:hAnsi="Times New Roman" w:cs="Times New Roman"/>
          <w:sz w:val="28"/>
          <w:szCs w:val="28"/>
        </w:rPr>
        <w:t>–</w:t>
      </w:r>
      <w:r w:rsidRPr="002F31C2">
        <w:rPr>
          <w:rFonts w:ascii="Times New Roman" w:hAnsi="Times New Roman" w:cs="Times New Roman"/>
          <w:sz w:val="28"/>
          <w:szCs w:val="28"/>
        </w:rPr>
        <w:t xml:space="preserve"> злодеи</w:t>
      </w:r>
      <w:r>
        <w:rPr>
          <w:rFonts w:ascii="Times New Roman" w:hAnsi="Times New Roman" w:cs="Times New Roman"/>
          <w:sz w:val="28"/>
          <w:szCs w:val="28"/>
        </w:rPr>
        <w:t xml:space="preserve"> и герои</w:t>
      </w:r>
      <w:r w:rsidRPr="002F31C2">
        <w:rPr>
          <w:rFonts w:ascii="Times New Roman" w:hAnsi="Times New Roman" w:cs="Times New Roman"/>
          <w:sz w:val="28"/>
          <w:szCs w:val="28"/>
        </w:rPr>
        <w:t xml:space="preserve">. </w:t>
      </w:r>
    </w:p>
    <w:p w:rsidR="00A4645A" w:rsidRPr="0029577B" w:rsidRDefault="00A4645A" w:rsidP="00A4645A">
      <w:pPr>
        <w:spacing w:line="360" w:lineRule="auto"/>
        <w:ind w:firstLine="709"/>
        <w:jc w:val="both"/>
        <w:rPr>
          <w:rFonts w:ascii="Times New Roman" w:hAnsi="Times New Roman" w:cs="Times New Roman"/>
          <w:color w:val="000000"/>
          <w:sz w:val="28"/>
          <w:szCs w:val="28"/>
        </w:rPr>
      </w:pPr>
      <w:r w:rsidRPr="00053826">
        <w:rPr>
          <w:rFonts w:ascii="Times New Roman" w:hAnsi="Times New Roman" w:cs="Times New Roman"/>
          <w:sz w:val="28"/>
          <w:szCs w:val="28"/>
        </w:rPr>
        <w:t xml:space="preserve">Драматургия театра </w:t>
      </w:r>
      <w:r>
        <w:rPr>
          <w:rFonts w:ascii="Times New Roman" w:hAnsi="Times New Roman" w:cs="Times New Roman"/>
          <w:sz w:val="28"/>
          <w:szCs w:val="28"/>
        </w:rPr>
        <w:t xml:space="preserve">кукол </w:t>
      </w:r>
      <w:r w:rsidRPr="00053826">
        <w:rPr>
          <w:rFonts w:ascii="Times New Roman" w:hAnsi="Times New Roman" w:cs="Times New Roman"/>
          <w:sz w:val="28"/>
          <w:szCs w:val="28"/>
        </w:rPr>
        <w:t xml:space="preserve">способна к консервации </w:t>
      </w:r>
      <w:r>
        <w:rPr>
          <w:rFonts w:ascii="Times New Roman" w:hAnsi="Times New Roman" w:cs="Times New Roman"/>
          <w:sz w:val="28"/>
          <w:szCs w:val="28"/>
        </w:rPr>
        <w:t xml:space="preserve">прошлых </w:t>
      </w:r>
      <w:r w:rsidRPr="00053826">
        <w:rPr>
          <w:rFonts w:ascii="Times New Roman" w:hAnsi="Times New Roman" w:cs="Times New Roman"/>
          <w:sz w:val="28"/>
          <w:szCs w:val="28"/>
        </w:rPr>
        <w:t>театральных форм. Эта способность</w:t>
      </w:r>
      <w:r w:rsidRPr="0029577B">
        <w:rPr>
          <w:rFonts w:ascii="Times New Roman" w:hAnsi="Times New Roman" w:cs="Times New Roman"/>
          <w:sz w:val="28"/>
          <w:szCs w:val="28"/>
        </w:rPr>
        <w:t xml:space="preserve"> проистекает из особой «вещной сохранности» самого искусства играющих кукол. </w:t>
      </w:r>
      <w:r>
        <w:rPr>
          <w:rFonts w:ascii="Times New Roman" w:hAnsi="Times New Roman" w:cs="Times New Roman"/>
          <w:sz w:val="28"/>
          <w:szCs w:val="28"/>
        </w:rPr>
        <w:t xml:space="preserve">Предыдущие – уличная народная комедия, вертепная драма, традиционная европейская комедия и другие - </w:t>
      </w:r>
      <w:r w:rsidRPr="0029577B">
        <w:rPr>
          <w:rFonts w:ascii="Times New Roman" w:hAnsi="Times New Roman" w:cs="Times New Roman"/>
          <w:sz w:val="28"/>
          <w:szCs w:val="28"/>
        </w:rPr>
        <w:t xml:space="preserve">продолжают сценическую жизнь параллельно с вновь возникшими. </w:t>
      </w:r>
      <w:r w:rsidRPr="0029577B">
        <w:rPr>
          <w:rFonts w:ascii="Times New Roman" w:hAnsi="Times New Roman" w:cs="Times New Roman"/>
          <w:color w:val="000000"/>
          <w:sz w:val="28"/>
          <w:szCs w:val="28"/>
        </w:rPr>
        <w:t xml:space="preserve">Причем, если в драматическом искусстве </w:t>
      </w:r>
      <w:r>
        <w:rPr>
          <w:rFonts w:ascii="Times New Roman" w:hAnsi="Times New Roman" w:cs="Times New Roman"/>
          <w:color w:val="000000"/>
          <w:sz w:val="28"/>
          <w:szCs w:val="28"/>
        </w:rPr>
        <w:t>подобные</w:t>
      </w:r>
      <w:r w:rsidRPr="0029577B">
        <w:rPr>
          <w:rFonts w:ascii="Times New Roman" w:hAnsi="Times New Roman" w:cs="Times New Roman"/>
          <w:color w:val="000000"/>
          <w:sz w:val="28"/>
          <w:szCs w:val="28"/>
        </w:rPr>
        <w:t xml:space="preserve"> пьесы подвергаются значительной режиссерской редактуре, то в театре кукол они, как правило, не модифицируются, сохраняя и свою древнюю, культовую знаковую </w:t>
      </w:r>
      <w:r>
        <w:rPr>
          <w:rFonts w:ascii="Times New Roman" w:hAnsi="Times New Roman" w:cs="Times New Roman"/>
          <w:color w:val="000000"/>
          <w:sz w:val="28"/>
          <w:szCs w:val="28"/>
        </w:rPr>
        <w:t>природу</w:t>
      </w:r>
      <w:r w:rsidRPr="0029577B">
        <w:rPr>
          <w:rFonts w:ascii="Times New Roman" w:hAnsi="Times New Roman" w:cs="Times New Roman"/>
          <w:color w:val="000000"/>
          <w:sz w:val="28"/>
          <w:szCs w:val="28"/>
        </w:rPr>
        <w:t xml:space="preserve">, и жанровый характер, и систему персонажей, и стилистические особенности. </w:t>
      </w:r>
    </w:p>
    <w:p w:rsidR="00A4645A"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 xml:space="preserve">Задачей драматургии театра кукол в первую очередь является создание необходимых условий для осуществления главного таинства, феномена всякого искусства играющих кукол — «оживления неживого», феномена ожившей куклы. </w:t>
      </w:r>
    </w:p>
    <w:p w:rsidR="00A4645A" w:rsidRDefault="00A4645A" w:rsidP="00A4645A">
      <w:pPr>
        <w:spacing w:line="360" w:lineRule="auto"/>
        <w:ind w:firstLine="709"/>
        <w:jc w:val="both"/>
        <w:rPr>
          <w:rFonts w:ascii="Times New Roman" w:hAnsi="Times New Roman" w:cs="Times New Roman"/>
          <w:sz w:val="28"/>
          <w:szCs w:val="28"/>
        </w:rPr>
      </w:pPr>
      <w:r w:rsidRPr="0029577B">
        <w:rPr>
          <w:rFonts w:ascii="Times New Roman" w:hAnsi="Times New Roman" w:cs="Times New Roman"/>
          <w:sz w:val="28"/>
          <w:szCs w:val="28"/>
        </w:rPr>
        <w:t>Драматургия театра кукол на протяжении всей своей истории естественно взаимодействует с</w:t>
      </w:r>
      <w:r>
        <w:rPr>
          <w:rFonts w:ascii="Times New Roman" w:hAnsi="Times New Roman" w:cs="Times New Roman"/>
          <w:sz w:val="28"/>
          <w:szCs w:val="28"/>
        </w:rPr>
        <w:t xml:space="preserve"> </w:t>
      </w:r>
      <w:r w:rsidRPr="0029577B">
        <w:rPr>
          <w:rFonts w:ascii="Times New Roman" w:hAnsi="Times New Roman" w:cs="Times New Roman"/>
          <w:sz w:val="28"/>
          <w:szCs w:val="28"/>
        </w:rPr>
        <w:t xml:space="preserve">близкими </w:t>
      </w:r>
      <w:r>
        <w:rPr>
          <w:rFonts w:ascii="Times New Roman" w:hAnsi="Times New Roman" w:cs="Times New Roman"/>
          <w:sz w:val="28"/>
          <w:szCs w:val="28"/>
        </w:rPr>
        <w:t xml:space="preserve">ей </w:t>
      </w:r>
      <w:r w:rsidRPr="0029577B">
        <w:rPr>
          <w:rFonts w:ascii="Times New Roman" w:hAnsi="Times New Roman" w:cs="Times New Roman"/>
          <w:sz w:val="28"/>
          <w:szCs w:val="28"/>
        </w:rPr>
        <w:t>видами искусств. В первую очередь, с драматическим и музыкальным театром. Это взаимодействие носит различный характер: от генерирования и передачи идей, архетипов, форм, сюжетов — до их заимствования с целью дальнейшего художественного использования.</w:t>
      </w:r>
    </w:p>
    <w:p w:rsidR="00A4645A" w:rsidRDefault="00A4645A" w:rsidP="00A4645A">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2F31C2">
        <w:rPr>
          <w:rFonts w:ascii="Times New Roman" w:hAnsi="Times New Roman" w:cs="Times New Roman"/>
          <w:color w:val="000000"/>
          <w:sz w:val="28"/>
          <w:szCs w:val="28"/>
        </w:rPr>
        <w:t>вторская драматургия театра кукол, как правило, носител</w:t>
      </w:r>
      <w:r>
        <w:rPr>
          <w:rFonts w:ascii="Times New Roman" w:hAnsi="Times New Roman" w:cs="Times New Roman"/>
          <w:color w:val="000000"/>
          <w:sz w:val="28"/>
          <w:szCs w:val="28"/>
        </w:rPr>
        <w:t>ь</w:t>
      </w:r>
      <w:r w:rsidRPr="002F31C2">
        <w:rPr>
          <w:rFonts w:ascii="Times New Roman" w:hAnsi="Times New Roman" w:cs="Times New Roman"/>
          <w:color w:val="000000"/>
          <w:sz w:val="28"/>
          <w:szCs w:val="28"/>
        </w:rPr>
        <w:t xml:space="preserve"> (иногда </w:t>
      </w:r>
      <w:r w:rsidRPr="00C42FC0">
        <w:rPr>
          <w:rFonts w:ascii="Times New Roman" w:hAnsi="Times New Roman" w:cs="Times New Roman"/>
          <w:color w:val="000000"/>
          <w:sz w:val="28"/>
          <w:szCs w:val="28"/>
        </w:rPr>
        <w:t>—</w:t>
      </w:r>
      <w:r w:rsidRPr="002F31C2">
        <w:rPr>
          <w:rFonts w:ascii="Times New Roman" w:hAnsi="Times New Roman" w:cs="Times New Roman"/>
          <w:color w:val="000000"/>
          <w:sz w:val="28"/>
          <w:szCs w:val="28"/>
        </w:rPr>
        <w:t xml:space="preserve"> предвестником) новых тенденций, нового театрального языка, новых принципов в драматургии и театре. Примером служат </w:t>
      </w:r>
      <w:r>
        <w:rPr>
          <w:rFonts w:ascii="Times New Roman" w:hAnsi="Times New Roman" w:cs="Times New Roman"/>
          <w:color w:val="000000"/>
          <w:sz w:val="28"/>
          <w:szCs w:val="28"/>
        </w:rPr>
        <w:t>п</w:t>
      </w:r>
      <w:r w:rsidRPr="002F31C2">
        <w:rPr>
          <w:rFonts w:ascii="Times New Roman" w:hAnsi="Times New Roman" w:cs="Times New Roman"/>
          <w:color w:val="000000"/>
          <w:sz w:val="28"/>
          <w:szCs w:val="28"/>
        </w:rPr>
        <w:t>ьесы</w:t>
      </w:r>
      <w:r>
        <w:rPr>
          <w:rFonts w:ascii="Times New Roman" w:hAnsi="Times New Roman" w:cs="Times New Roman"/>
          <w:color w:val="000000"/>
          <w:sz w:val="28"/>
          <w:szCs w:val="28"/>
        </w:rPr>
        <w:t xml:space="preserve"> для театра кукол</w:t>
      </w:r>
      <w:r w:rsidRPr="002F31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Pr="002F31C2">
        <w:rPr>
          <w:rFonts w:ascii="Times New Roman" w:hAnsi="Times New Roman" w:cs="Times New Roman"/>
          <w:color w:val="000000"/>
          <w:sz w:val="28"/>
          <w:szCs w:val="28"/>
        </w:rPr>
        <w:t xml:space="preserve">Одоевского, Курочкина, </w:t>
      </w:r>
      <w:r>
        <w:rPr>
          <w:rFonts w:ascii="Times New Roman" w:hAnsi="Times New Roman" w:cs="Times New Roman"/>
          <w:color w:val="000000"/>
          <w:sz w:val="28"/>
          <w:szCs w:val="28"/>
        </w:rPr>
        <w:t xml:space="preserve">А. </w:t>
      </w:r>
      <w:r w:rsidRPr="002F31C2">
        <w:rPr>
          <w:rFonts w:ascii="Times New Roman" w:hAnsi="Times New Roman" w:cs="Times New Roman"/>
          <w:color w:val="000000"/>
          <w:sz w:val="28"/>
          <w:szCs w:val="28"/>
        </w:rPr>
        <w:t xml:space="preserve">Жарри, </w:t>
      </w:r>
      <w:r>
        <w:rPr>
          <w:rFonts w:ascii="Times New Roman" w:hAnsi="Times New Roman" w:cs="Times New Roman"/>
          <w:color w:val="000000"/>
          <w:sz w:val="28"/>
          <w:szCs w:val="28"/>
        </w:rPr>
        <w:t xml:space="preserve">М. </w:t>
      </w:r>
      <w:r w:rsidRPr="002F31C2">
        <w:rPr>
          <w:rFonts w:ascii="Times New Roman" w:hAnsi="Times New Roman" w:cs="Times New Roman"/>
          <w:color w:val="000000"/>
          <w:sz w:val="28"/>
          <w:szCs w:val="28"/>
        </w:rPr>
        <w:t xml:space="preserve">Метерлинка, </w:t>
      </w:r>
      <w:r>
        <w:rPr>
          <w:rFonts w:ascii="Times New Roman" w:hAnsi="Times New Roman" w:cs="Times New Roman"/>
          <w:color w:val="000000"/>
          <w:sz w:val="28"/>
          <w:szCs w:val="28"/>
        </w:rPr>
        <w:t xml:space="preserve">М. Кузмина, Г. </w:t>
      </w:r>
      <w:r w:rsidRPr="002F31C2">
        <w:rPr>
          <w:rFonts w:ascii="Times New Roman" w:hAnsi="Times New Roman" w:cs="Times New Roman"/>
          <w:color w:val="000000"/>
          <w:sz w:val="28"/>
          <w:szCs w:val="28"/>
        </w:rPr>
        <w:t xml:space="preserve">Крэга, </w:t>
      </w:r>
      <w:r>
        <w:rPr>
          <w:rFonts w:ascii="Times New Roman" w:hAnsi="Times New Roman" w:cs="Times New Roman"/>
          <w:color w:val="000000"/>
          <w:sz w:val="28"/>
          <w:szCs w:val="28"/>
        </w:rPr>
        <w:t xml:space="preserve">Н. </w:t>
      </w:r>
      <w:r w:rsidRPr="002F31C2">
        <w:rPr>
          <w:rFonts w:ascii="Times New Roman" w:hAnsi="Times New Roman" w:cs="Times New Roman"/>
          <w:color w:val="000000"/>
          <w:sz w:val="28"/>
          <w:szCs w:val="28"/>
        </w:rPr>
        <w:t xml:space="preserve">Гумилева, </w:t>
      </w:r>
      <w:r>
        <w:rPr>
          <w:rFonts w:ascii="Times New Roman" w:hAnsi="Times New Roman" w:cs="Times New Roman"/>
          <w:color w:val="000000"/>
          <w:sz w:val="28"/>
          <w:szCs w:val="28"/>
        </w:rPr>
        <w:t xml:space="preserve">Д. </w:t>
      </w:r>
      <w:r w:rsidRPr="002F31C2">
        <w:rPr>
          <w:rFonts w:ascii="Times New Roman" w:hAnsi="Times New Roman" w:cs="Times New Roman"/>
          <w:color w:val="000000"/>
          <w:sz w:val="28"/>
          <w:szCs w:val="28"/>
        </w:rPr>
        <w:t xml:space="preserve">Хармса, </w:t>
      </w:r>
      <w:r>
        <w:rPr>
          <w:rFonts w:ascii="Times New Roman" w:hAnsi="Times New Roman" w:cs="Times New Roman"/>
          <w:color w:val="000000"/>
          <w:sz w:val="28"/>
          <w:szCs w:val="28"/>
        </w:rPr>
        <w:t xml:space="preserve">Н. Гернет, А. Введенского, С. </w:t>
      </w:r>
      <w:r w:rsidRPr="002F31C2">
        <w:rPr>
          <w:rFonts w:ascii="Times New Roman" w:hAnsi="Times New Roman" w:cs="Times New Roman"/>
          <w:color w:val="000000"/>
          <w:sz w:val="28"/>
          <w:szCs w:val="28"/>
        </w:rPr>
        <w:t xml:space="preserve">Маршака, </w:t>
      </w:r>
      <w:r>
        <w:rPr>
          <w:rFonts w:ascii="Times New Roman" w:hAnsi="Times New Roman" w:cs="Times New Roman"/>
          <w:color w:val="000000"/>
          <w:sz w:val="28"/>
          <w:szCs w:val="28"/>
        </w:rPr>
        <w:t xml:space="preserve">Е. Сперанского Г. </w:t>
      </w:r>
      <w:r w:rsidRPr="002F31C2">
        <w:rPr>
          <w:rFonts w:ascii="Times New Roman" w:hAnsi="Times New Roman" w:cs="Times New Roman"/>
          <w:color w:val="000000"/>
          <w:sz w:val="28"/>
          <w:szCs w:val="28"/>
        </w:rPr>
        <w:t xml:space="preserve">Сапгира, </w:t>
      </w:r>
      <w:r>
        <w:rPr>
          <w:rFonts w:ascii="Times New Roman" w:hAnsi="Times New Roman" w:cs="Times New Roman"/>
          <w:color w:val="000000"/>
          <w:sz w:val="28"/>
          <w:szCs w:val="28"/>
        </w:rPr>
        <w:t xml:space="preserve">Э. Успенского, В. Синакевича, Ф. Кривина, С. Козлова, Л. </w:t>
      </w:r>
      <w:r w:rsidRPr="002F31C2">
        <w:rPr>
          <w:rFonts w:ascii="Times New Roman" w:hAnsi="Times New Roman" w:cs="Times New Roman"/>
          <w:color w:val="000000"/>
          <w:sz w:val="28"/>
          <w:szCs w:val="28"/>
        </w:rPr>
        <w:t>Улицкой</w:t>
      </w:r>
      <w:r>
        <w:rPr>
          <w:rFonts w:ascii="Times New Roman" w:hAnsi="Times New Roman" w:cs="Times New Roman"/>
          <w:color w:val="000000"/>
          <w:sz w:val="28"/>
          <w:szCs w:val="28"/>
        </w:rPr>
        <w:t>, М. Бартенева, Т. Толстой</w:t>
      </w:r>
      <w:r w:rsidRPr="002F31C2">
        <w:rPr>
          <w:rFonts w:ascii="Times New Roman" w:hAnsi="Times New Roman" w:cs="Times New Roman"/>
          <w:color w:val="000000"/>
          <w:sz w:val="28"/>
          <w:szCs w:val="28"/>
        </w:rPr>
        <w:t xml:space="preserve">. </w:t>
      </w:r>
    </w:p>
    <w:p w:rsidR="00A4645A" w:rsidRPr="008373A8" w:rsidRDefault="00A4645A" w:rsidP="00A4645A">
      <w:pPr>
        <w:pStyle w:val="11"/>
        <w:ind w:firstLine="708"/>
        <w:rPr>
          <w:rFonts w:ascii="Times New Roman" w:hAnsi="Times New Roman"/>
          <w:color w:val="000000"/>
          <w:szCs w:val="28"/>
        </w:rPr>
      </w:pPr>
      <w:r>
        <w:rPr>
          <w:rFonts w:ascii="Times New Roman" w:hAnsi="Times New Roman"/>
          <w:szCs w:val="28"/>
        </w:rPr>
        <w:t>Театр кукол - своеобразный «театральный микрокосм», в котором, «концентрируется и отражается в уменьшенном виде образ всего театра»</w:t>
      </w:r>
      <w:r>
        <w:rPr>
          <w:rStyle w:val="a3"/>
          <w:rFonts w:ascii="Times New Roman" w:hAnsi="Times New Roman"/>
        </w:rPr>
        <w:footnoteReference w:id="396"/>
      </w:r>
      <w:r>
        <w:rPr>
          <w:rFonts w:ascii="Times New Roman" w:hAnsi="Times New Roman"/>
          <w:szCs w:val="28"/>
        </w:rPr>
        <w:t xml:space="preserve">. </w:t>
      </w:r>
      <w:r>
        <w:rPr>
          <w:rFonts w:ascii="Times New Roman" w:hAnsi="Times New Roman"/>
          <w:color w:val="000000"/>
          <w:szCs w:val="28"/>
        </w:rPr>
        <w:t xml:space="preserve">С древнейших времен в «идее куклы», содержится отчетливая двойственность. Будучи и моделью, имитацией, и метафорой, образом человека, она содержит в себе и подражательность, стремление к копированию, и  способность к максимальному обобщению. Эти тенденции и определяют основные пути формирования и развития театра кукол, как вида искусства.  </w:t>
      </w:r>
    </w:p>
    <w:p w:rsidR="00A4645A" w:rsidRDefault="00A4645A" w:rsidP="00A4645A">
      <w:pPr>
        <w:pStyle w:val="text"/>
        <w:spacing w:after="0" w:afterAutospacing="0" w:line="360" w:lineRule="auto"/>
        <w:ind w:firstLine="708"/>
        <w:rPr>
          <w:rFonts w:ascii="Times New Roman" w:hAnsi="Times New Roman"/>
          <w:sz w:val="28"/>
          <w:szCs w:val="28"/>
        </w:rPr>
      </w:pPr>
      <w:r w:rsidRPr="002F31C2">
        <w:rPr>
          <w:rFonts w:ascii="Times New Roman" w:hAnsi="Times New Roman"/>
          <w:sz w:val="28"/>
          <w:szCs w:val="28"/>
        </w:rPr>
        <w:t xml:space="preserve"> Также как театр кукол является</w:t>
      </w:r>
      <w:r>
        <w:rPr>
          <w:rFonts w:ascii="Times New Roman" w:hAnsi="Times New Roman"/>
          <w:sz w:val="28"/>
          <w:szCs w:val="28"/>
        </w:rPr>
        <w:t xml:space="preserve"> своеобразной </w:t>
      </w:r>
      <w:r w:rsidRPr="002F31C2">
        <w:rPr>
          <w:rFonts w:ascii="Times New Roman" w:hAnsi="Times New Roman"/>
          <w:sz w:val="28"/>
          <w:szCs w:val="28"/>
        </w:rPr>
        <w:t xml:space="preserve">моделью театрального искусства, так и </w:t>
      </w:r>
      <w:r>
        <w:rPr>
          <w:rFonts w:ascii="Times New Roman" w:hAnsi="Times New Roman"/>
          <w:sz w:val="28"/>
          <w:szCs w:val="28"/>
        </w:rPr>
        <w:t>его</w:t>
      </w:r>
      <w:r w:rsidRPr="002F31C2">
        <w:rPr>
          <w:rFonts w:ascii="Times New Roman" w:hAnsi="Times New Roman"/>
          <w:sz w:val="28"/>
          <w:szCs w:val="28"/>
        </w:rPr>
        <w:t xml:space="preserve"> драматургия </w:t>
      </w:r>
      <w:r>
        <w:rPr>
          <w:rFonts w:ascii="Times New Roman" w:hAnsi="Times New Roman"/>
          <w:sz w:val="28"/>
          <w:szCs w:val="28"/>
        </w:rPr>
        <w:t xml:space="preserve">— одна из </w:t>
      </w:r>
      <w:r w:rsidRPr="002F31C2">
        <w:rPr>
          <w:rFonts w:ascii="Times New Roman" w:hAnsi="Times New Roman"/>
          <w:sz w:val="28"/>
          <w:szCs w:val="28"/>
        </w:rPr>
        <w:t>модел</w:t>
      </w:r>
      <w:r>
        <w:rPr>
          <w:rFonts w:ascii="Times New Roman" w:hAnsi="Times New Roman"/>
          <w:sz w:val="28"/>
          <w:szCs w:val="28"/>
        </w:rPr>
        <w:t>ей</w:t>
      </w:r>
      <w:r w:rsidRPr="002F31C2">
        <w:rPr>
          <w:rFonts w:ascii="Times New Roman" w:hAnsi="Times New Roman"/>
          <w:sz w:val="28"/>
          <w:szCs w:val="28"/>
        </w:rPr>
        <w:t xml:space="preserve"> драматургии в целом. В этой способности</w:t>
      </w:r>
      <w:r>
        <w:rPr>
          <w:rFonts w:ascii="Times New Roman" w:hAnsi="Times New Roman"/>
          <w:sz w:val="28"/>
          <w:szCs w:val="28"/>
        </w:rPr>
        <w:t xml:space="preserve"> быть одновременно и оригиналом</w:t>
      </w:r>
      <w:r w:rsidRPr="002F31C2">
        <w:rPr>
          <w:rFonts w:ascii="Times New Roman" w:hAnsi="Times New Roman"/>
          <w:sz w:val="28"/>
          <w:szCs w:val="28"/>
        </w:rPr>
        <w:t xml:space="preserve">, </w:t>
      </w:r>
      <w:r>
        <w:rPr>
          <w:rFonts w:ascii="Times New Roman" w:hAnsi="Times New Roman"/>
          <w:sz w:val="28"/>
          <w:szCs w:val="28"/>
        </w:rPr>
        <w:t>и</w:t>
      </w:r>
      <w:r w:rsidRPr="002F31C2">
        <w:rPr>
          <w:rFonts w:ascii="Times New Roman" w:hAnsi="Times New Roman"/>
          <w:sz w:val="28"/>
          <w:szCs w:val="28"/>
        </w:rPr>
        <w:t xml:space="preserve"> моде</w:t>
      </w:r>
      <w:r>
        <w:rPr>
          <w:rFonts w:ascii="Times New Roman" w:hAnsi="Times New Roman"/>
          <w:sz w:val="28"/>
          <w:szCs w:val="28"/>
        </w:rPr>
        <w:t>лью, и видом искусства, и источником развития других искусств</w:t>
      </w:r>
      <w:r w:rsidRPr="002F31C2">
        <w:rPr>
          <w:rFonts w:ascii="Times New Roman" w:hAnsi="Times New Roman"/>
          <w:sz w:val="28"/>
          <w:szCs w:val="28"/>
        </w:rPr>
        <w:t xml:space="preserve"> заключен</w:t>
      </w:r>
      <w:r>
        <w:rPr>
          <w:rFonts w:ascii="Times New Roman" w:hAnsi="Times New Roman"/>
          <w:sz w:val="28"/>
          <w:szCs w:val="28"/>
        </w:rPr>
        <w:t xml:space="preserve"> один из </w:t>
      </w:r>
      <w:r w:rsidRPr="002F31C2">
        <w:rPr>
          <w:rFonts w:ascii="Times New Roman" w:hAnsi="Times New Roman"/>
          <w:sz w:val="28"/>
          <w:szCs w:val="28"/>
        </w:rPr>
        <w:t>феномен</w:t>
      </w:r>
      <w:r>
        <w:rPr>
          <w:rFonts w:ascii="Times New Roman" w:hAnsi="Times New Roman"/>
          <w:sz w:val="28"/>
          <w:szCs w:val="28"/>
        </w:rPr>
        <w:t>ов</w:t>
      </w:r>
      <w:r w:rsidRPr="002F31C2">
        <w:rPr>
          <w:rFonts w:ascii="Times New Roman" w:hAnsi="Times New Roman"/>
          <w:sz w:val="28"/>
          <w:szCs w:val="28"/>
        </w:rPr>
        <w:t xml:space="preserve"> </w:t>
      </w:r>
      <w:r w:rsidRPr="006C0EF3">
        <w:rPr>
          <w:rFonts w:ascii="Times New Roman" w:hAnsi="Times New Roman"/>
          <w:sz w:val="28"/>
          <w:szCs w:val="28"/>
        </w:rPr>
        <w:t>драматургии театра кукол.</w:t>
      </w:r>
    </w:p>
    <w:p w:rsidR="00A4645A" w:rsidRPr="002F31C2" w:rsidRDefault="00A4645A" w:rsidP="00A4645A">
      <w:pPr>
        <w:pStyle w:val="text"/>
        <w:spacing w:after="0" w:afterAutospacing="0" w:line="360" w:lineRule="auto"/>
        <w:ind w:firstLine="708"/>
        <w:rPr>
          <w:rFonts w:ascii="Times New Roman" w:hAnsi="Times New Roman"/>
          <w:color w:val="000000"/>
          <w:sz w:val="28"/>
          <w:szCs w:val="28"/>
        </w:rPr>
      </w:pPr>
      <w:r w:rsidRPr="002F31C2">
        <w:rPr>
          <w:rFonts w:ascii="Times New Roman" w:hAnsi="Times New Roman"/>
          <w:color w:val="000000"/>
          <w:sz w:val="28"/>
          <w:szCs w:val="28"/>
        </w:rPr>
        <w:t xml:space="preserve">Сейчас, когда </w:t>
      </w:r>
      <w:r>
        <w:rPr>
          <w:rFonts w:ascii="Times New Roman" w:hAnsi="Times New Roman"/>
          <w:color w:val="000000"/>
          <w:sz w:val="28"/>
          <w:szCs w:val="28"/>
        </w:rPr>
        <w:t>исто</w:t>
      </w:r>
      <w:r w:rsidRPr="002F31C2">
        <w:rPr>
          <w:rFonts w:ascii="Times New Roman" w:hAnsi="Times New Roman"/>
          <w:color w:val="000000"/>
          <w:sz w:val="28"/>
          <w:szCs w:val="28"/>
        </w:rPr>
        <w:t xml:space="preserve">рия русской профессиональной </w:t>
      </w:r>
      <w:r>
        <w:rPr>
          <w:rFonts w:ascii="Times New Roman" w:hAnsi="Times New Roman"/>
          <w:color w:val="000000"/>
          <w:sz w:val="28"/>
          <w:szCs w:val="28"/>
        </w:rPr>
        <w:t xml:space="preserve">драматургии театра кукол </w:t>
      </w:r>
      <w:r w:rsidRPr="002F31C2">
        <w:rPr>
          <w:rFonts w:ascii="Times New Roman" w:hAnsi="Times New Roman"/>
          <w:color w:val="000000"/>
          <w:sz w:val="28"/>
          <w:szCs w:val="28"/>
        </w:rPr>
        <w:t>сформулирована, появл</w:t>
      </w:r>
      <w:r>
        <w:rPr>
          <w:rFonts w:ascii="Times New Roman" w:hAnsi="Times New Roman"/>
          <w:color w:val="000000"/>
          <w:sz w:val="28"/>
          <w:szCs w:val="28"/>
        </w:rPr>
        <w:t>яются</w:t>
      </w:r>
      <w:r w:rsidRPr="002F31C2">
        <w:rPr>
          <w:rFonts w:ascii="Times New Roman" w:hAnsi="Times New Roman"/>
          <w:color w:val="000000"/>
          <w:sz w:val="28"/>
          <w:szCs w:val="28"/>
        </w:rPr>
        <w:t xml:space="preserve"> новые перспективы, как в области </w:t>
      </w:r>
      <w:r>
        <w:rPr>
          <w:rFonts w:ascii="Times New Roman" w:hAnsi="Times New Roman"/>
          <w:color w:val="000000"/>
          <w:sz w:val="28"/>
          <w:szCs w:val="28"/>
        </w:rPr>
        <w:t xml:space="preserve">её </w:t>
      </w:r>
      <w:r w:rsidRPr="002F31C2">
        <w:rPr>
          <w:rFonts w:ascii="Times New Roman" w:hAnsi="Times New Roman"/>
          <w:color w:val="000000"/>
          <w:sz w:val="28"/>
          <w:szCs w:val="28"/>
        </w:rPr>
        <w:t>дальнейш</w:t>
      </w:r>
      <w:r>
        <w:rPr>
          <w:rFonts w:ascii="Times New Roman" w:hAnsi="Times New Roman"/>
          <w:color w:val="000000"/>
          <w:sz w:val="28"/>
          <w:szCs w:val="28"/>
        </w:rPr>
        <w:t>его изучения,</w:t>
      </w:r>
      <w:r w:rsidRPr="002F31C2">
        <w:rPr>
          <w:rFonts w:ascii="Times New Roman" w:hAnsi="Times New Roman"/>
          <w:color w:val="000000"/>
          <w:sz w:val="28"/>
          <w:szCs w:val="28"/>
        </w:rPr>
        <w:t xml:space="preserve"> так и в обучени</w:t>
      </w:r>
      <w:r>
        <w:rPr>
          <w:rFonts w:ascii="Times New Roman" w:hAnsi="Times New Roman"/>
          <w:color w:val="000000"/>
          <w:sz w:val="28"/>
          <w:szCs w:val="28"/>
        </w:rPr>
        <w:t>и</w:t>
      </w:r>
      <w:r w:rsidRPr="002F31C2">
        <w:rPr>
          <w:rFonts w:ascii="Times New Roman" w:hAnsi="Times New Roman"/>
          <w:color w:val="000000"/>
          <w:sz w:val="28"/>
          <w:szCs w:val="28"/>
        </w:rPr>
        <w:t>, образовани</w:t>
      </w:r>
      <w:r>
        <w:rPr>
          <w:rFonts w:ascii="Times New Roman" w:hAnsi="Times New Roman"/>
          <w:color w:val="000000"/>
          <w:sz w:val="28"/>
          <w:szCs w:val="28"/>
        </w:rPr>
        <w:t xml:space="preserve">и студентов - </w:t>
      </w:r>
      <w:r w:rsidRPr="002F31C2">
        <w:rPr>
          <w:rFonts w:ascii="Times New Roman" w:hAnsi="Times New Roman"/>
          <w:color w:val="000000"/>
          <w:sz w:val="28"/>
          <w:szCs w:val="28"/>
        </w:rPr>
        <w:t>режиссеров, актеров, художников, драматургов.</w:t>
      </w:r>
      <w:r>
        <w:rPr>
          <w:rFonts w:ascii="Times New Roman" w:hAnsi="Times New Roman"/>
          <w:color w:val="000000"/>
          <w:sz w:val="28"/>
          <w:szCs w:val="28"/>
        </w:rPr>
        <w:t xml:space="preserve"> Всех тех, от кого зависит будущее театрального искусства.</w:t>
      </w:r>
    </w:p>
    <w:p w:rsidR="00217D6C" w:rsidRPr="0045543E" w:rsidRDefault="0045543E" w:rsidP="0045543E">
      <w:pPr>
        <w:spacing w:line="360" w:lineRule="auto"/>
        <w:ind w:firstLine="709"/>
        <w:jc w:val="right"/>
        <w:rPr>
          <w:rFonts w:ascii="Times New Roman" w:hAnsi="Times New Roman" w:cs="Times New Roman"/>
          <w:b/>
          <w:i/>
          <w:color w:val="000000"/>
          <w:sz w:val="28"/>
          <w:szCs w:val="28"/>
        </w:rPr>
      </w:pPr>
      <w:r w:rsidRPr="0045543E">
        <w:rPr>
          <w:rFonts w:ascii="Times New Roman" w:hAnsi="Times New Roman" w:cs="Times New Roman"/>
          <w:b/>
          <w:i/>
          <w:color w:val="000000"/>
          <w:sz w:val="28"/>
          <w:szCs w:val="28"/>
        </w:rPr>
        <w:t>Москва – Санкт-Петербург</w:t>
      </w:r>
    </w:p>
    <w:p w:rsidR="0045543E" w:rsidRPr="0045543E" w:rsidRDefault="0045543E" w:rsidP="0045543E">
      <w:pPr>
        <w:spacing w:line="360" w:lineRule="auto"/>
        <w:ind w:firstLine="709"/>
        <w:jc w:val="right"/>
        <w:rPr>
          <w:rFonts w:ascii="Times New Roman" w:hAnsi="Times New Roman" w:cs="Times New Roman"/>
          <w:b/>
          <w:i/>
          <w:color w:val="000000"/>
          <w:sz w:val="28"/>
          <w:szCs w:val="28"/>
        </w:rPr>
      </w:pPr>
      <w:r w:rsidRPr="0045543E">
        <w:rPr>
          <w:rFonts w:ascii="Times New Roman" w:hAnsi="Times New Roman" w:cs="Times New Roman"/>
          <w:b/>
          <w:i/>
          <w:color w:val="000000"/>
          <w:sz w:val="28"/>
          <w:szCs w:val="28"/>
        </w:rPr>
        <w:t>2006 - 2007 гг.</w:t>
      </w:r>
    </w:p>
    <w:p w:rsidR="00217D6C" w:rsidRDefault="00217D6C" w:rsidP="00217D6C">
      <w:pPr>
        <w:spacing w:line="360" w:lineRule="auto"/>
        <w:jc w:val="center"/>
        <w:rPr>
          <w:rFonts w:ascii="Times New Roman" w:hAnsi="Times New Roman" w:cs="Times New Roman"/>
          <w:b/>
          <w:color w:val="000000"/>
          <w:sz w:val="28"/>
          <w:szCs w:val="28"/>
        </w:rPr>
      </w:pPr>
    </w:p>
    <w:p w:rsidR="0045543E" w:rsidRDefault="0045543E" w:rsidP="00217D6C">
      <w:pPr>
        <w:spacing w:line="360" w:lineRule="auto"/>
        <w:jc w:val="center"/>
        <w:rPr>
          <w:rFonts w:ascii="Times New Roman" w:hAnsi="Times New Roman" w:cs="Times New Roman"/>
          <w:i/>
          <w:color w:val="000000"/>
          <w:sz w:val="28"/>
          <w:szCs w:val="28"/>
        </w:rPr>
      </w:pPr>
    </w:p>
    <w:p w:rsidR="00217D6C" w:rsidRPr="003702CA" w:rsidRDefault="00217D6C" w:rsidP="00217D6C">
      <w:pPr>
        <w:spacing w:line="360" w:lineRule="auto"/>
        <w:jc w:val="center"/>
        <w:rPr>
          <w:rFonts w:ascii="Times New Roman" w:hAnsi="Times New Roman" w:cs="Times New Roman"/>
          <w:i/>
          <w:color w:val="000000"/>
          <w:sz w:val="28"/>
          <w:szCs w:val="28"/>
        </w:rPr>
      </w:pPr>
      <w:r w:rsidRPr="003702CA">
        <w:rPr>
          <w:rFonts w:ascii="Times New Roman" w:hAnsi="Times New Roman" w:cs="Times New Roman"/>
          <w:i/>
          <w:color w:val="000000"/>
          <w:sz w:val="28"/>
          <w:szCs w:val="28"/>
        </w:rPr>
        <w:t>СПИСОК ЛИТЕРАТУРЫ</w:t>
      </w:r>
    </w:p>
    <w:p w:rsidR="00217D6C" w:rsidRPr="003702CA" w:rsidRDefault="00217D6C" w:rsidP="00217D6C">
      <w:pPr>
        <w:spacing w:line="360" w:lineRule="auto"/>
        <w:jc w:val="center"/>
        <w:rPr>
          <w:rFonts w:ascii="Times New Roman" w:hAnsi="Times New Roman" w:cs="Times New Roman"/>
          <w:i/>
          <w:color w:val="000000"/>
          <w:sz w:val="28"/>
          <w:szCs w:val="28"/>
        </w:rPr>
      </w:pPr>
    </w:p>
    <w:p w:rsidR="00217D6C" w:rsidRPr="003702CA" w:rsidRDefault="00217D6C" w:rsidP="00217D6C">
      <w:pPr>
        <w:spacing w:line="360" w:lineRule="auto"/>
        <w:jc w:val="center"/>
        <w:rPr>
          <w:rFonts w:ascii="Times New Roman" w:hAnsi="Times New Roman" w:cs="Times New Roman"/>
          <w:i/>
          <w:color w:val="000000"/>
          <w:sz w:val="28"/>
          <w:szCs w:val="28"/>
        </w:rPr>
      </w:pPr>
      <w:r w:rsidRPr="003702CA">
        <w:rPr>
          <w:rFonts w:ascii="Times New Roman" w:hAnsi="Times New Roman" w:cs="Times New Roman"/>
          <w:i/>
          <w:color w:val="000000"/>
          <w:sz w:val="28"/>
          <w:szCs w:val="28"/>
        </w:rPr>
        <w:t>Книги</w:t>
      </w:r>
    </w:p>
    <w:p w:rsidR="00075FA0" w:rsidRDefault="00075FA0" w:rsidP="00075FA0">
      <w:pPr>
        <w:spacing w:line="360" w:lineRule="auto"/>
        <w:ind w:firstLine="708"/>
        <w:jc w:val="both"/>
        <w:rPr>
          <w:rFonts w:ascii="Times New Roman" w:hAnsi="Times New Roman" w:cs="Times New Roman"/>
          <w:color w:val="000000"/>
          <w:sz w:val="28"/>
          <w:szCs w:val="28"/>
        </w:rPr>
      </w:pPr>
    </w:p>
    <w:p w:rsidR="00075FA0" w:rsidRPr="00B31516"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B31516">
        <w:rPr>
          <w:rFonts w:ascii="Times New Roman" w:hAnsi="Times New Roman" w:cs="Times New Roman"/>
          <w:color w:val="000000"/>
          <w:sz w:val="28"/>
          <w:szCs w:val="28"/>
        </w:rPr>
        <w:t>Агиенко А.Ф.</w:t>
      </w:r>
      <w:r>
        <w:rPr>
          <w:rFonts w:ascii="Times New Roman" w:hAnsi="Times New Roman" w:cs="Times New Roman"/>
          <w:color w:val="000000"/>
          <w:sz w:val="28"/>
          <w:szCs w:val="28"/>
        </w:rPr>
        <w:t>, Поляков А.Г.</w:t>
      </w:r>
      <w:r w:rsidRPr="00B31516">
        <w:rPr>
          <w:rFonts w:ascii="Times New Roman" w:hAnsi="Times New Roman" w:cs="Times New Roman"/>
          <w:color w:val="000000"/>
          <w:sz w:val="28"/>
          <w:szCs w:val="28"/>
        </w:rPr>
        <w:t xml:space="preserve"> Советский Петрушка: Содержание, методика и техника кукольного театра. М.: «Работник просвещения», 1927. 106 с. </w:t>
      </w:r>
    </w:p>
    <w:p w:rsidR="00075FA0" w:rsidRPr="004E00A2" w:rsidRDefault="00075FA0" w:rsidP="00075FA0">
      <w:pPr>
        <w:spacing w:line="360" w:lineRule="auto"/>
        <w:ind w:firstLine="708"/>
        <w:jc w:val="both"/>
        <w:rPr>
          <w:rFonts w:ascii="Times New Roman" w:hAnsi="Times New Roman" w:cs="Times New Roman"/>
          <w:color w:val="000000"/>
          <w:sz w:val="28"/>
          <w:szCs w:val="28"/>
        </w:rPr>
      </w:pPr>
      <w:r w:rsidRPr="009E4B64">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455A5B">
        <w:rPr>
          <w:rFonts w:ascii="Times New Roman" w:hAnsi="Times New Roman" w:cs="Times New Roman"/>
          <w:color w:val="000000"/>
          <w:sz w:val="28"/>
          <w:szCs w:val="28"/>
        </w:rPr>
        <w:t>Алисейчик Г.В. Праздничные мистерии древних славян // Духовная энергия театра: [</w:t>
      </w:r>
      <w:r>
        <w:rPr>
          <w:rFonts w:ascii="Times New Roman" w:hAnsi="Times New Roman" w:cs="Times New Roman"/>
          <w:color w:val="000000"/>
          <w:sz w:val="28"/>
          <w:szCs w:val="28"/>
        </w:rPr>
        <w:t>С</w:t>
      </w:r>
      <w:r w:rsidRPr="00455A5B">
        <w:rPr>
          <w:rFonts w:ascii="Times New Roman" w:hAnsi="Times New Roman" w:cs="Times New Roman"/>
          <w:color w:val="000000"/>
          <w:sz w:val="28"/>
          <w:szCs w:val="28"/>
        </w:rPr>
        <w:t>б. теоретических и искусствоведческих статей] / Под ред. Т.В</w:t>
      </w:r>
      <w:r w:rsidRPr="004E00A2">
        <w:rPr>
          <w:rFonts w:ascii="Times New Roman" w:hAnsi="Times New Roman" w:cs="Times New Roman"/>
          <w:color w:val="000000"/>
          <w:sz w:val="28"/>
          <w:szCs w:val="28"/>
        </w:rPr>
        <w:t>. Котович. Витебск: [Б.и.], 1995. С. 43 – 75.</w:t>
      </w:r>
    </w:p>
    <w:p w:rsidR="00075FA0" w:rsidRPr="004E00A2" w:rsidRDefault="00075FA0" w:rsidP="00075FA0">
      <w:pPr>
        <w:spacing w:line="360" w:lineRule="auto"/>
        <w:ind w:firstLine="708"/>
        <w:jc w:val="both"/>
        <w:rPr>
          <w:rFonts w:ascii="Times New Roman" w:hAnsi="Times New Roman" w:cs="Times New Roman"/>
          <w:color w:val="000000"/>
          <w:sz w:val="28"/>
          <w:szCs w:val="28"/>
        </w:rPr>
      </w:pPr>
      <w:r w:rsidRPr="004E00A2">
        <w:rPr>
          <w:rFonts w:ascii="Times New Roman" w:hAnsi="Times New Roman" w:cs="Times New Roman"/>
          <w:color w:val="000000"/>
          <w:sz w:val="28"/>
          <w:szCs w:val="28"/>
        </w:rPr>
        <w:t>3. Алферов А.Д. Петрушка и его предки: Очерк из истории народной кукольной комедии // Десять чтений по литературе. М.: А.И. Мамонтов, 1895. С. 175–205.</w:t>
      </w:r>
    </w:p>
    <w:p w:rsidR="00075FA0" w:rsidRPr="004E00A2" w:rsidRDefault="00075FA0" w:rsidP="00075FA0">
      <w:pPr>
        <w:pStyle w:val="a9"/>
        <w:spacing w:before="0" w:beforeAutospacing="0" w:after="0" w:afterAutospacing="0" w:line="360" w:lineRule="auto"/>
        <w:ind w:left="0" w:right="0" w:firstLine="629"/>
        <w:jc w:val="both"/>
        <w:rPr>
          <w:sz w:val="28"/>
          <w:szCs w:val="28"/>
        </w:rPr>
      </w:pPr>
      <w:r>
        <w:rPr>
          <w:sz w:val="28"/>
          <w:szCs w:val="28"/>
        </w:rPr>
        <w:t xml:space="preserve">4. </w:t>
      </w:r>
      <w:r w:rsidRPr="004E00A2">
        <w:rPr>
          <w:sz w:val="28"/>
          <w:szCs w:val="28"/>
        </w:rPr>
        <w:t xml:space="preserve">Аникст А.А. </w:t>
      </w:r>
      <w:bookmarkStart w:id="4" w:name="1"/>
      <w:r w:rsidRPr="004E00A2">
        <w:rPr>
          <w:sz w:val="28"/>
          <w:szCs w:val="28"/>
        </w:rPr>
        <w:t xml:space="preserve">История учений о драме. Теория драмы </w:t>
      </w:r>
      <w:bookmarkEnd w:id="4"/>
      <w:r w:rsidRPr="004E00A2">
        <w:rPr>
          <w:sz w:val="28"/>
          <w:szCs w:val="28"/>
        </w:rPr>
        <w:t xml:space="preserve"> на Западе в первой половине ХІХ века. Эпоха романтизма. М.</w:t>
      </w:r>
      <w:r>
        <w:rPr>
          <w:sz w:val="28"/>
          <w:szCs w:val="28"/>
        </w:rPr>
        <w:t>:</w:t>
      </w:r>
      <w:r w:rsidRPr="004E00A2">
        <w:rPr>
          <w:sz w:val="28"/>
          <w:szCs w:val="28"/>
        </w:rPr>
        <w:t xml:space="preserve"> Наука, 1980.</w:t>
      </w:r>
      <w:r>
        <w:rPr>
          <w:sz w:val="28"/>
          <w:szCs w:val="28"/>
        </w:rPr>
        <w:t xml:space="preserve"> </w:t>
      </w:r>
      <w:r w:rsidRPr="004E00A2">
        <w:rPr>
          <w:sz w:val="28"/>
          <w:szCs w:val="28"/>
        </w:rPr>
        <w:t xml:space="preserve">342 с. </w:t>
      </w:r>
    </w:p>
    <w:p w:rsidR="00075FA0" w:rsidRPr="004E00A2" w:rsidRDefault="00075FA0" w:rsidP="00075FA0">
      <w:pPr>
        <w:pStyle w:val="a9"/>
        <w:spacing w:before="0" w:beforeAutospacing="0" w:after="0" w:afterAutospacing="0" w:line="360" w:lineRule="auto"/>
        <w:ind w:left="0" w:right="0" w:firstLine="629"/>
        <w:jc w:val="both"/>
        <w:rPr>
          <w:sz w:val="28"/>
          <w:szCs w:val="28"/>
        </w:rPr>
      </w:pPr>
      <w:r>
        <w:rPr>
          <w:sz w:val="28"/>
          <w:szCs w:val="28"/>
        </w:rPr>
        <w:t>5</w:t>
      </w:r>
      <w:r w:rsidRPr="004E00A2">
        <w:rPr>
          <w:sz w:val="28"/>
          <w:szCs w:val="28"/>
        </w:rPr>
        <w:t>. Аникст А.А. История учений о драме. Теория драмы  на Западе во второй половине ХІХ века. М.</w:t>
      </w:r>
      <w:r>
        <w:rPr>
          <w:sz w:val="28"/>
          <w:szCs w:val="28"/>
        </w:rPr>
        <w:t>:</w:t>
      </w:r>
      <w:r w:rsidRPr="004E00A2">
        <w:rPr>
          <w:sz w:val="28"/>
          <w:szCs w:val="28"/>
        </w:rPr>
        <w:t xml:space="preserve"> Наука, 1988</w:t>
      </w:r>
      <w:r>
        <w:rPr>
          <w:sz w:val="28"/>
          <w:szCs w:val="28"/>
        </w:rPr>
        <w:t>.</w:t>
      </w:r>
      <w:r w:rsidRPr="004E00A2">
        <w:rPr>
          <w:sz w:val="28"/>
          <w:szCs w:val="28"/>
        </w:rPr>
        <w:t xml:space="preserve"> 310 с</w:t>
      </w:r>
      <w:r>
        <w:rPr>
          <w:sz w:val="28"/>
          <w:szCs w:val="28"/>
        </w:rPr>
        <w:t>.</w:t>
      </w:r>
    </w:p>
    <w:p w:rsidR="00075FA0" w:rsidRPr="004E00A2" w:rsidRDefault="00075FA0" w:rsidP="00075FA0">
      <w:pPr>
        <w:pStyle w:val="a9"/>
        <w:spacing w:before="0" w:beforeAutospacing="0" w:after="0" w:afterAutospacing="0" w:line="360" w:lineRule="auto"/>
        <w:ind w:left="0" w:right="0" w:firstLine="629"/>
        <w:jc w:val="both"/>
        <w:rPr>
          <w:sz w:val="28"/>
          <w:szCs w:val="28"/>
        </w:rPr>
      </w:pPr>
      <w:r>
        <w:rPr>
          <w:sz w:val="28"/>
          <w:szCs w:val="28"/>
        </w:rPr>
        <w:t>6</w:t>
      </w:r>
      <w:r w:rsidRPr="004E00A2">
        <w:rPr>
          <w:sz w:val="28"/>
          <w:szCs w:val="28"/>
        </w:rPr>
        <w:t>. Аникст А.А. История учений о драме. Теория драмы  от Аристотеля до Лессинга. М.</w:t>
      </w:r>
      <w:r>
        <w:rPr>
          <w:sz w:val="28"/>
          <w:szCs w:val="28"/>
        </w:rPr>
        <w:t>:</w:t>
      </w:r>
      <w:r w:rsidRPr="004E00A2">
        <w:rPr>
          <w:sz w:val="28"/>
          <w:szCs w:val="28"/>
        </w:rPr>
        <w:t xml:space="preserve"> Наука, 1967</w:t>
      </w:r>
      <w:r>
        <w:rPr>
          <w:sz w:val="28"/>
          <w:szCs w:val="28"/>
        </w:rPr>
        <w:t>.</w:t>
      </w:r>
      <w:r w:rsidRPr="004E00A2">
        <w:rPr>
          <w:sz w:val="28"/>
          <w:szCs w:val="28"/>
        </w:rPr>
        <w:t xml:space="preserve"> 455 с</w:t>
      </w:r>
      <w:r>
        <w:rPr>
          <w:sz w:val="28"/>
          <w:szCs w:val="28"/>
        </w:rPr>
        <w:t>.</w:t>
      </w:r>
      <w:r w:rsidRPr="004E00A2">
        <w:rPr>
          <w:sz w:val="28"/>
          <w:szCs w:val="28"/>
        </w:rPr>
        <w:t xml:space="preserve"> </w:t>
      </w:r>
    </w:p>
    <w:p w:rsidR="00075FA0" w:rsidRPr="004E00A2" w:rsidRDefault="00075FA0" w:rsidP="00075FA0">
      <w:pPr>
        <w:pStyle w:val="a9"/>
        <w:spacing w:before="0" w:beforeAutospacing="0" w:after="0" w:afterAutospacing="0" w:line="360" w:lineRule="auto"/>
        <w:ind w:left="0" w:right="0" w:firstLine="629"/>
        <w:jc w:val="both"/>
        <w:rPr>
          <w:sz w:val="28"/>
          <w:szCs w:val="28"/>
        </w:rPr>
      </w:pPr>
      <w:r>
        <w:rPr>
          <w:sz w:val="28"/>
          <w:szCs w:val="28"/>
        </w:rPr>
        <w:t>7</w:t>
      </w:r>
      <w:r w:rsidRPr="004E00A2">
        <w:rPr>
          <w:sz w:val="28"/>
          <w:szCs w:val="28"/>
        </w:rPr>
        <w:t>. Аникст А.А. История учений о драме. Теория драмы  от Гегеля до Маркса. – М., Наука. 1983</w:t>
      </w:r>
      <w:r>
        <w:rPr>
          <w:sz w:val="28"/>
          <w:szCs w:val="28"/>
        </w:rPr>
        <w:t>.</w:t>
      </w:r>
      <w:r w:rsidRPr="004E00A2">
        <w:rPr>
          <w:sz w:val="28"/>
          <w:szCs w:val="28"/>
        </w:rPr>
        <w:t xml:space="preserve"> 288 стр.; </w:t>
      </w:r>
    </w:p>
    <w:p w:rsidR="00075FA0" w:rsidRPr="004E00A2" w:rsidRDefault="00075FA0" w:rsidP="00075FA0">
      <w:pPr>
        <w:pStyle w:val="a9"/>
        <w:spacing w:before="0" w:beforeAutospacing="0" w:after="0" w:afterAutospacing="0" w:line="360" w:lineRule="auto"/>
        <w:ind w:left="0" w:right="0" w:firstLine="629"/>
        <w:jc w:val="both"/>
        <w:rPr>
          <w:sz w:val="28"/>
          <w:szCs w:val="28"/>
        </w:rPr>
      </w:pPr>
      <w:r>
        <w:rPr>
          <w:sz w:val="28"/>
          <w:szCs w:val="28"/>
        </w:rPr>
        <w:t>8</w:t>
      </w:r>
      <w:r w:rsidRPr="004E00A2">
        <w:rPr>
          <w:sz w:val="28"/>
          <w:szCs w:val="28"/>
        </w:rPr>
        <w:t>. Аникст А.А. История учений о драме. Теория драмы  в России от Пушкина до Чехова. М.</w:t>
      </w:r>
      <w:r>
        <w:rPr>
          <w:sz w:val="28"/>
          <w:szCs w:val="28"/>
        </w:rPr>
        <w:t>:</w:t>
      </w:r>
      <w:r w:rsidRPr="004E00A2">
        <w:rPr>
          <w:sz w:val="28"/>
          <w:szCs w:val="28"/>
        </w:rPr>
        <w:t xml:space="preserve"> Наука, 1972</w:t>
      </w:r>
      <w:r>
        <w:rPr>
          <w:sz w:val="28"/>
          <w:szCs w:val="28"/>
        </w:rPr>
        <w:t>.</w:t>
      </w:r>
      <w:r w:rsidRPr="004E00A2">
        <w:rPr>
          <w:sz w:val="28"/>
          <w:szCs w:val="28"/>
        </w:rPr>
        <w:t xml:space="preserve"> 643 с</w:t>
      </w:r>
      <w:r>
        <w:rPr>
          <w:sz w:val="28"/>
          <w:szCs w:val="28"/>
        </w:rPr>
        <w:t>.</w:t>
      </w:r>
      <w:r w:rsidRPr="004E00A2">
        <w:rPr>
          <w:sz w:val="28"/>
          <w:szCs w:val="28"/>
        </w:rPr>
        <w:t xml:space="preserve"> </w:t>
      </w:r>
    </w:p>
    <w:p w:rsidR="00075FA0" w:rsidRPr="004E00A2"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4E00A2">
        <w:rPr>
          <w:rFonts w:ascii="Times New Roman" w:hAnsi="Times New Roman" w:cs="Times New Roman"/>
          <w:color w:val="000000"/>
          <w:sz w:val="28"/>
          <w:szCs w:val="28"/>
        </w:rPr>
        <w:t>. Ашкенази В. Бессмертный Петрушка // Ежегодник императорских театров. 1914. Вып. IV. С. 1–18.</w:t>
      </w:r>
    </w:p>
    <w:p w:rsidR="00075FA0" w:rsidRPr="004E00A2"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4E00A2">
        <w:rPr>
          <w:rFonts w:ascii="Times New Roman" w:hAnsi="Times New Roman" w:cs="Times New Roman"/>
          <w:color w:val="000000"/>
          <w:sz w:val="28"/>
          <w:szCs w:val="28"/>
        </w:rPr>
        <w:t>. Бальмонт К.Д</w:t>
      </w:r>
      <w:r>
        <w:rPr>
          <w:rFonts w:ascii="Times New Roman" w:hAnsi="Times New Roman" w:cs="Times New Roman"/>
          <w:color w:val="000000"/>
          <w:sz w:val="28"/>
          <w:szCs w:val="28"/>
        </w:rPr>
        <w:t>. Кукольный театр // Бальмон К.</w:t>
      </w:r>
      <w:r w:rsidRPr="004E00A2">
        <w:rPr>
          <w:rFonts w:ascii="Times New Roman" w:hAnsi="Times New Roman" w:cs="Times New Roman"/>
          <w:color w:val="000000"/>
          <w:sz w:val="28"/>
          <w:szCs w:val="28"/>
        </w:rPr>
        <w:t>Д. Стихотворения. М.: «Книга», 1989. С. 249–251.</w:t>
      </w:r>
    </w:p>
    <w:p w:rsidR="00075FA0" w:rsidRPr="004E00A2" w:rsidRDefault="00075FA0" w:rsidP="00075FA0">
      <w:pPr>
        <w:pStyle w:val="a9"/>
        <w:spacing w:line="360" w:lineRule="auto"/>
        <w:ind w:firstLine="629"/>
        <w:jc w:val="both"/>
        <w:rPr>
          <w:sz w:val="28"/>
          <w:szCs w:val="28"/>
        </w:rPr>
      </w:pPr>
      <w:r>
        <w:rPr>
          <w:sz w:val="28"/>
          <w:szCs w:val="28"/>
        </w:rPr>
        <w:t xml:space="preserve">11. </w:t>
      </w:r>
      <w:r w:rsidRPr="004E00A2">
        <w:rPr>
          <w:sz w:val="28"/>
          <w:szCs w:val="28"/>
        </w:rPr>
        <w:t>Барбой.</w:t>
      </w:r>
      <w:r>
        <w:rPr>
          <w:sz w:val="28"/>
          <w:szCs w:val="28"/>
        </w:rPr>
        <w:t xml:space="preserve"> </w:t>
      </w:r>
      <w:r w:rsidRPr="004E00A2">
        <w:rPr>
          <w:sz w:val="28"/>
          <w:szCs w:val="28"/>
        </w:rPr>
        <w:t>Ю.М. Структура действия и современный спектакль. Л.</w:t>
      </w:r>
      <w:r>
        <w:rPr>
          <w:sz w:val="28"/>
          <w:szCs w:val="28"/>
        </w:rPr>
        <w:t>:</w:t>
      </w:r>
      <w:r w:rsidRPr="004E00A2">
        <w:rPr>
          <w:sz w:val="28"/>
          <w:szCs w:val="28"/>
        </w:rPr>
        <w:t xml:space="preserve"> ЛГИТМИК, 1988</w:t>
      </w:r>
      <w:r>
        <w:rPr>
          <w:sz w:val="28"/>
          <w:szCs w:val="28"/>
        </w:rPr>
        <w:t>.</w:t>
      </w:r>
      <w:r w:rsidRPr="004E00A2">
        <w:rPr>
          <w:sz w:val="28"/>
          <w:szCs w:val="28"/>
        </w:rPr>
        <w:t xml:space="preserve"> 200 с</w:t>
      </w:r>
      <w:r>
        <w:rPr>
          <w:sz w:val="28"/>
          <w:szCs w:val="28"/>
        </w:rPr>
        <w:t>.</w:t>
      </w:r>
      <w:r w:rsidRPr="004E00A2">
        <w:rPr>
          <w:sz w:val="28"/>
          <w:szCs w:val="28"/>
        </w:rPr>
        <w:t xml:space="preserve"> </w:t>
      </w:r>
    </w:p>
    <w:p w:rsidR="00075FA0"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4F2D02">
        <w:rPr>
          <w:rFonts w:ascii="Times New Roman" w:hAnsi="Times New Roman" w:cs="Times New Roman"/>
          <w:color w:val="000000"/>
          <w:sz w:val="28"/>
          <w:szCs w:val="28"/>
        </w:rPr>
        <w:t xml:space="preserve">Бартрам Н.Д. Избранные статьи. Воспоминания о художнике / [Сост. Е.С. Овчинникова, А.Н. Изергина, вступ. </w:t>
      </w:r>
      <w:r>
        <w:rPr>
          <w:rFonts w:ascii="Times New Roman" w:hAnsi="Times New Roman" w:cs="Times New Roman"/>
          <w:color w:val="000000"/>
          <w:sz w:val="28"/>
          <w:szCs w:val="28"/>
        </w:rPr>
        <w:t>с</w:t>
      </w:r>
      <w:r w:rsidRPr="004F2D02">
        <w:rPr>
          <w:rFonts w:ascii="Times New Roman" w:hAnsi="Times New Roman" w:cs="Times New Roman"/>
          <w:color w:val="000000"/>
          <w:sz w:val="28"/>
          <w:szCs w:val="28"/>
        </w:rPr>
        <w:t>т</w:t>
      </w:r>
      <w:r>
        <w:rPr>
          <w:rFonts w:ascii="Times New Roman" w:hAnsi="Times New Roman" w:cs="Times New Roman"/>
          <w:color w:val="000000"/>
          <w:sz w:val="28"/>
          <w:szCs w:val="28"/>
        </w:rPr>
        <w:t>атья</w:t>
      </w:r>
      <w:r w:rsidRPr="004F2D02">
        <w:rPr>
          <w:rFonts w:ascii="Times New Roman" w:hAnsi="Times New Roman" w:cs="Times New Roman"/>
          <w:color w:val="000000"/>
          <w:sz w:val="28"/>
          <w:szCs w:val="28"/>
        </w:rPr>
        <w:t xml:space="preserve"> Е.С. Овчинниковой]. М.: Советский художник, 1979. 174 с. </w:t>
      </w:r>
    </w:p>
    <w:p w:rsidR="00075FA0" w:rsidRPr="00BA655D"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BA655D">
        <w:rPr>
          <w:rFonts w:ascii="Times New Roman" w:hAnsi="Times New Roman" w:cs="Times New Roman"/>
          <w:color w:val="000000"/>
          <w:sz w:val="28"/>
          <w:szCs w:val="28"/>
        </w:rPr>
        <w:t xml:space="preserve">Бати Г. Завещание // Театр кукол зарубежных стран. </w:t>
      </w:r>
      <w:r w:rsidRPr="00BA655D">
        <w:rPr>
          <w:rFonts w:ascii="Times New Roman" w:hAnsi="Times New Roman" w:cs="Times New Roman"/>
          <w:sz w:val="28"/>
          <w:szCs w:val="28"/>
        </w:rPr>
        <w:t xml:space="preserve">Л.-М.: Искусство, 1959. </w:t>
      </w:r>
      <w:r w:rsidRPr="00BA655D">
        <w:rPr>
          <w:rFonts w:ascii="Times New Roman" w:hAnsi="Times New Roman" w:cs="Times New Roman"/>
          <w:color w:val="000000"/>
          <w:sz w:val="28"/>
          <w:szCs w:val="28"/>
        </w:rPr>
        <w:t>С. 144</w:t>
      </w:r>
      <w:r>
        <w:rPr>
          <w:rFonts w:ascii="Times New Roman" w:hAnsi="Times New Roman" w:cs="Times New Roman"/>
          <w:color w:val="000000"/>
          <w:sz w:val="28"/>
          <w:szCs w:val="28"/>
        </w:rPr>
        <w:t xml:space="preserve"> - 156</w:t>
      </w:r>
      <w:r w:rsidRPr="00BA655D">
        <w:rPr>
          <w:rFonts w:ascii="Times New Roman" w:hAnsi="Times New Roman" w:cs="Times New Roman"/>
          <w:color w:val="000000"/>
          <w:sz w:val="28"/>
          <w:szCs w:val="28"/>
        </w:rPr>
        <w:t>.</w:t>
      </w:r>
    </w:p>
    <w:p w:rsidR="00075FA0" w:rsidRPr="00EE0CA0"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EE0CA0">
        <w:rPr>
          <w:rFonts w:ascii="Times New Roman" w:hAnsi="Times New Roman" w:cs="Times New Roman"/>
          <w:color w:val="000000"/>
          <w:sz w:val="28"/>
          <w:szCs w:val="28"/>
        </w:rPr>
        <w:t xml:space="preserve">Бахтин М.М. Творчество Франсуа Рабле и народная культура Средневековья и Ренессанса. М.: Художественная литература, 1990. 541 с. </w:t>
      </w:r>
    </w:p>
    <w:p w:rsidR="00075FA0" w:rsidRPr="000415EE"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Pr="000415EE">
        <w:rPr>
          <w:rFonts w:ascii="Times New Roman" w:hAnsi="Times New Roman" w:cs="Times New Roman"/>
          <w:color w:val="000000"/>
          <w:sz w:val="28"/>
          <w:szCs w:val="28"/>
        </w:rPr>
        <w:t>Белецкий А. Старинный театр в России. М.: Т-во «В.В. Думнов, насл. бр. Салаевых», 1923. 103 с.</w:t>
      </w:r>
    </w:p>
    <w:p w:rsidR="00075FA0"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Pr="000415EE">
        <w:rPr>
          <w:rFonts w:ascii="Times New Roman" w:hAnsi="Times New Roman" w:cs="Times New Roman"/>
          <w:color w:val="000000"/>
          <w:sz w:val="28"/>
          <w:szCs w:val="28"/>
        </w:rPr>
        <w:t xml:space="preserve">Белкин А.А. Русские скоморохи. М.: Наука, 1975. 192 с. </w:t>
      </w:r>
    </w:p>
    <w:p w:rsidR="00075FA0" w:rsidRPr="000415EE"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17. Белый А. Гастроли театра Комиссаржевской // Искусство / Автор-сост.   Г. В. Наполова. Минск: «Пион», 1998. С. 248–254.</w:t>
      </w:r>
    </w:p>
    <w:p w:rsidR="00075FA0" w:rsidRPr="001B539A"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Pr="000415EE">
        <w:rPr>
          <w:rFonts w:ascii="Times New Roman" w:hAnsi="Times New Roman" w:cs="Times New Roman"/>
          <w:color w:val="000000"/>
          <w:sz w:val="28"/>
          <w:szCs w:val="28"/>
        </w:rPr>
        <w:t>Бенавенте-и-Мартинес Х. Игра интересов // Драматурги — лауреаты Нобелевской премии: [Сб.] / [Сост. О. Жданко]</w:t>
      </w:r>
      <w:r>
        <w:rPr>
          <w:rFonts w:ascii="Times New Roman" w:hAnsi="Times New Roman" w:cs="Times New Roman"/>
          <w:color w:val="000000"/>
          <w:sz w:val="28"/>
          <w:szCs w:val="28"/>
        </w:rPr>
        <w:t>.</w:t>
      </w:r>
      <w:r w:rsidRPr="000415EE">
        <w:rPr>
          <w:rFonts w:ascii="Times New Roman" w:hAnsi="Times New Roman" w:cs="Times New Roman"/>
          <w:color w:val="000000"/>
          <w:sz w:val="28"/>
          <w:szCs w:val="28"/>
        </w:rPr>
        <w:t xml:space="preserve"> М.: Панорама, </w:t>
      </w:r>
      <w:r w:rsidRPr="001B539A">
        <w:rPr>
          <w:rFonts w:ascii="Times New Roman" w:hAnsi="Times New Roman" w:cs="Times New Roman"/>
          <w:color w:val="000000"/>
          <w:sz w:val="28"/>
          <w:szCs w:val="28"/>
        </w:rPr>
        <w:t>1998. С. 152–192.</w:t>
      </w:r>
    </w:p>
    <w:p w:rsidR="00075FA0" w:rsidRPr="001B539A" w:rsidRDefault="00075FA0" w:rsidP="00075FA0">
      <w:pPr>
        <w:spacing w:line="360" w:lineRule="auto"/>
        <w:ind w:firstLine="708"/>
        <w:jc w:val="both"/>
        <w:rPr>
          <w:rFonts w:ascii="Times New Roman" w:hAnsi="Times New Roman" w:cs="Times New Roman"/>
          <w:color w:val="000000"/>
          <w:sz w:val="28"/>
          <w:szCs w:val="28"/>
        </w:rPr>
      </w:pPr>
      <w:r w:rsidRPr="001B539A">
        <w:rPr>
          <w:rFonts w:ascii="Times New Roman" w:hAnsi="Times New Roman" w:cs="Times New Roman"/>
          <w:color w:val="000000"/>
          <w:sz w:val="28"/>
          <w:szCs w:val="28"/>
        </w:rPr>
        <w:t>19. Бенуа А.Н. Мои воспоминания: В 2 т. М.: Наука, 1980. Т. 1. [711 с.]</w:t>
      </w:r>
    </w:p>
    <w:p w:rsidR="00075FA0" w:rsidRPr="001B539A" w:rsidRDefault="00075FA0" w:rsidP="00075FA0">
      <w:pPr>
        <w:pStyle w:val="a9"/>
        <w:spacing w:before="0" w:beforeAutospacing="0" w:after="0" w:afterAutospacing="0" w:line="360" w:lineRule="auto"/>
        <w:ind w:left="0" w:right="0" w:firstLine="708"/>
        <w:jc w:val="both"/>
        <w:rPr>
          <w:sz w:val="28"/>
          <w:szCs w:val="28"/>
        </w:rPr>
      </w:pPr>
      <w:r>
        <w:rPr>
          <w:sz w:val="28"/>
          <w:szCs w:val="28"/>
        </w:rPr>
        <w:t>20</w:t>
      </w:r>
      <w:r w:rsidRPr="001B539A">
        <w:rPr>
          <w:sz w:val="28"/>
          <w:szCs w:val="28"/>
        </w:rPr>
        <w:t>. Берковский Н.Я. Литература и театр. М.</w:t>
      </w:r>
      <w:r>
        <w:rPr>
          <w:sz w:val="28"/>
          <w:szCs w:val="28"/>
        </w:rPr>
        <w:t>:</w:t>
      </w:r>
      <w:r w:rsidRPr="001B539A">
        <w:rPr>
          <w:sz w:val="28"/>
          <w:szCs w:val="28"/>
        </w:rPr>
        <w:t xml:space="preserve"> Искусство</w:t>
      </w:r>
      <w:r>
        <w:rPr>
          <w:sz w:val="28"/>
          <w:szCs w:val="28"/>
        </w:rPr>
        <w:t xml:space="preserve">, </w:t>
      </w:r>
      <w:r w:rsidRPr="001B539A">
        <w:rPr>
          <w:sz w:val="28"/>
          <w:szCs w:val="28"/>
        </w:rPr>
        <w:t>1969. 639 с</w:t>
      </w:r>
      <w:r>
        <w:rPr>
          <w:sz w:val="28"/>
          <w:szCs w:val="28"/>
        </w:rPr>
        <w:t>.</w:t>
      </w:r>
      <w:r w:rsidRPr="001B539A">
        <w:rPr>
          <w:sz w:val="28"/>
          <w:szCs w:val="28"/>
        </w:rPr>
        <w:t xml:space="preserve"> </w:t>
      </w:r>
    </w:p>
    <w:p w:rsidR="00075FA0" w:rsidRDefault="00075FA0" w:rsidP="00075FA0">
      <w:pPr>
        <w:spacing w:line="360" w:lineRule="auto"/>
        <w:ind w:firstLine="709"/>
        <w:jc w:val="both"/>
        <w:rPr>
          <w:rFonts w:ascii="Times New Roman" w:hAnsi="Times New Roman" w:cs="Times New Roman"/>
          <w:color w:val="000000"/>
          <w:sz w:val="28"/>
          <w:szCs w:val="28"/>
        </w:rPr>
      </w:pPr>
      <w:r w:rsidRPr="005F0D95">
        <w:rPr>
          <w:rFonts w:ascii="Times New Roman" w:hAnsi="Times New Roman" w:cs="Times New Roman"/>
          <w:color w:val="000000"/>
          <w:sz w:val="28"/>
          <w:szCs w:val="28"/>
        </w:rPr>
        <w:t>21. Блок А.А. Кукольный театр Оболенской и Кандаурова. Из серии «Петрушка». Война королей // Собр. соч.: [В 12 т.]. М.: Советский писатель, [1936]. С. 156–157.</w:t>
      </w:r>
    </w:p>
    <w:p w:rsidR="00075FA0" w:rsidRDefault="00075FA0" w:rsidP="00075FA0">
      <w:pPr>
        <w:pStyle w:val="a9"/>
        <w:spacing w:before="0" w:beforeAutospacing="0" w:after="0" w:afterAutospacing="0" w:line="360" w:lineRule="auto"/>
        <w:ind w:left="0" w:right="0" w:firstLine="709"/>
        <w:jc w:val="both"/>
        <w:rPr>
          <w:sz w:val="28"/>
          <w:szCs w:val="28"/>
        </w:rPr>
      </w:pPr>
      <w:r>
        <w:rPr>
          <w:sz w:val="28"/>
          <w:szCs w:val="28"/>
        </w:rPr>
        <w:t xml:space="preserve">22. </w:t>
      </w:r>
      <w:r w:rsidRPr="005F0D95">
        <w:rPr>
          <w:sz w:val="28"/>
          <w:szCs w:val="28"/>
        </w:rPr>
        <w:t xml:space="preserve">Блок В.Б. Диалектика театра: очерки по теории драмы и ее </w:t>
      </w:r>
      <w:r>
        <w:rPr>
          <w:sz w:val="28"/>
          <w:szCs w:val="28"/>
        </w:rPr>
        <w:t>с</w:t>
      </w:r>
      <w:r w:rsidRPr="005F0D95">
        <w:rPr>
          <w:sz w:val="28"/>
          <w:szCs w:val="28"/>
        </w:rPr>
        <w:t>ценического воплощения.</w:t>
      </w:r>
      <w:r>
        <w:rPr>
          <w:sz w:val="28"/>
          <w:szCs w:val="28"/>
        </w:rPr>
        <w:t xml:space="preserve"> </w:t>
      </w:r>
      <w:r w:rsidRPr="005F0D95">
        <w:rPr>
          <w:sz w:val="28"/>
          <w:szCs w:val="28"/>
        </w:rPr>
        <w:t>М.</w:t>
      </w:r>
      <w:r>
        <w:rPr>
          <w:sz w:val="28"/>
          <w:szCs w:val="28"/>
        </w:rPr>
        <w:t xml:space="preserve">: </w:t>
      </w:r>
      <w:r w:rsidRPr="005F0D95">
        <w:rPr>
          <w:sz w:val="28"/>
          <w:szCs w:val="28"/>
        </w:rPr>
        <w:t>Искусство, 1983</w:t>
      </w:r>
      <w:r>
        <w:rPr>
          <w:sz w:val="28"/>
          <w:szCs w:val="28"/>
        </w:rPr>
        <w:t>.</w:t>
      </w:r>
      <w:r w:rsidRPr="005F0D95">
        <w:rPr>
          <w:sz w:val="28"/>
          <w:szCs w:val="28"/>
        </w:rPr>
        <w:t xml:space="preserve"> 294 с</w:t>
      </w:r>
      <w:r>
        <w:rPr>
          <w:sz w:val="28"/>
          <w:szCs w:val="28"/>
        </w:rPr>
        <w:t>.</w:t>
      </w:r>
    </w:p>
    <w:p w:rsidR="00075FA0" w:rsidRPr="005F0D95" w:rsidRDefault="00075FA0" w:rsidP="00075FA0">
      <w:pPr>
        <w:pStyle w:val="a9"/>
        <w:spacing w:before="0" w:beforeAutospacing="0" w:after="0" w:afterAutospacing="0" w:line="360" w:lineRule="auto"/>
        <w:ind w:left="0" w:right="0" w:firstLine="709"/>
        <w:jc w:val="both"/>
        <w:rPr>
          <w:sz w:val="28"/>
          <w:szCs w:val="28"/>
        </w:rPr>
      </w:pPr>
      <w:r>
        <w:rPr>
          <w:sz w:val="28"/>
          <w:szCs w:val="28"/>
        </w:rPr>
        <w:t xml:space="preserve">23. </w:t>
      </w:r>
      <w:r w:rsidRPr="005F0D95">
        <w:rPr>
          <w:sz w:val="28"/>
          <w:szCs w:val="28"/>
        </w:rPr>
        <w:t>Блок В.</w:t>
      </w:r>
      <w:r>
        <w:rPr>
          <w:sz w:val="28"/>
          <w:szCs w:val="28"/>
        </w:rPr>
        <w:t>Б.</w:t>
      </w:r>
      <w:r w:rsidRPr="005F0D95">
        <w:rPr>
          <w:sz w:val="28"/>
          <w:szCs w:val="28"/>
        </w:rPr>
        <w:t xml:space="preserve"> Система Станиславского и проблемы драматургии. М.</w:t>
      </w:r>
      <w:r>
        <w:rPr>
          <w:sz w:val="28"/>
          <w:szCs w:val="28"/>
        </w:rPr>
        <w:t>:</w:t>
      </w:r>
      <w:r w:rsidRPr="005F0D95">
        <w:rPr>
          <w:sz w:val="28"/>
          <w:szCs w:val="28"/>
        </w:rPr>
        <w:t xml:space="preserve"> ВТО,</w:t>
      </w:r>
      <w:r>
        <w:rPr>
          <w:sz w:val="28"/>
          <w:szCs w:val="28"/>
        </w:rPr>
        <w:t xml:space="preserve"> </w:t>
      </w:r>
      <w:r w:rsidRPr="005F0D95">
        <w:rPr>
          <w:sz w:val="28"/>
          <w:szCs w:val="28"/>
        </w:rPr>
        <w:t>1963</w:t>
      </w:r>
      <w:r>
        <w:rPr>
          <w:sz w:val="28"/>
          <w:szCs w:val="28"/>
        </w:rPr>
        <w:t>.</w:t>
      </w:r>
      <w:r w:rsidRPr="005F0D95">
        <w:rPr>
          <w:sz w:val="28"/>
          <w:szCs w:val="28"/>
        </w:rPr>
        <w:t xml:space="preserve"> 194 с</w:t>
      </w:r>
      <w:r>
        <w:rPr>
          <w:sz w:val="28"/>
          <w:szCs w:val="28"/>
        </w:rPr>
        <w:t>.</w:t>
      </w:r>
    </w:p>
    <w:p w:rsidR="00075FA0" w:rsidRPr="003F4285"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5F0D95">
        <w:rPr>
          <w:rFonts w:ascii="Times New Roman" w:hAnsi="Times New Roman" w:cs="Times New Roman"/>
          <w:color w:val="000000"/>
          <w:sz w:val="28"/>
          <w:szCs w:val="28"/>
        </w:rPr>
        <w:t>. Богатырев П.Г. Народный театр чехов и словаков // Богатырев П.Г. Вопросы теории</w:t>
      </w:r>
      <w:r w:rsidRPr="003F4285">
        <w:rPr>
          <w:rFonts w:ascii="Times New Roman" w:hAnsi="Times New Roman" w:cs="Times New Roman"/>
          <w:color w:val="000000"/>
          <w:sz w:val="28"/>
          <w:szCs w:val="28"/>
        </w:rPr>
        <w:t xml:space="preserve"> народного искусства. М.: Искусство, 1971. С. 11–166.</w:t>
      </w:r>
    </w:p>
    <w:p w:rsidR="00075FA0" w:rsidRPr="00DE3F6D"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w:t>
      </w:r>
      <w:r w:rsidRPr="00DE3F6D">
        <w:rPr>
          <w:rFonts w:ascii="Times New Roman" w:hAnsi="Times New Roman" w:cs="Times New Roman"/>
          <w:color w:val="000000"/>
          <w:sz w:val="28"/>
          <w:szCs w:val="28"/>
        </w:rPr>
        <w:t>Богатырев П.Г. О взаимосвязи двух близких семиотических систем: Кукольный театр и театр живых актеров // Ученые записки Тартусского гос. ун-та. Вып.</w:t>
      </w:r>
      <w:r>
        <w:rPr>
          <w:rFonts w:ascii="Times New Roman" w:hAnsi="Times New Roman" w:cs="Times New Roman"/>
          <w:color w:val="000000"/>
          <w:sz w:val="28"/>
          <w:szCs w:val="28"/>
        </w:rPr>
        <w:t xml:space="preserve"> </w:t>
      </w:r>
      <w:r w:rsidRPr="00DE3F6D">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DE3F6D">
        <w:rPr>
          <w:rFonts w:ascii="Times New Roman" w:hAnsi="Times New Roman" w:cs="Times New Roman"/>
          <w:color w:val="000000"/>
          <w:sz w:val="28"/>
          <w:szCs w:val="28"/>
        </w:rPr>
        <w:t xml:space="preserve">8: Семиотика культуры. Труды по знаковым системам. </w:t>
      </w:r>
      <w:r w:rsidRPr="00DE3F6D">
        <w:rPr>
          <w:rFonts w:ascii="Times New Roman" w:hAnsi="Times New Roman" w:cs="Times New Roman"/>
          <w:color w:val="000000"/>
          <w:sz w:val="28"/>
          <w:szCs w:val="28"/>
          <w:lang w:val="en-US"/>
        </w:rPr>
        <w:t>VI</w:t>
      </w:r>
      <w:r w:rsidRPr="00DE3F6D">
        <w:rPr>
          <w:rFonts w:ascii="Times New Roman" w:hAnsi="Times New Roman" w:cs="Times New Roman"/>
          <w:color w:val="000000"/>
          <w:sz w:val="28"/>
          <w:szCs w:val="28"/>
        </w:rPr>
        <w:t>. Тарту: ТГУ, 1973. С. 306–329.</w:t>
      </w:r>
    </w:p>
    <w:p w:rsidR="00075FA0"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r w:rsidRPr="00416282">
        <w:rPr>
          <w:rFonts w:ascii="Times New Roman" w:hAnsi="Times New Roman" w:cs="Times New Roman"/>
          <w:color w:val="000000"/>
          <w:sz w:val="28"/>
          <w:szCs w:val="28"/>
        </w:rPr>
        <w:t>Богатырев П.Г. Чешский кукольный и русский народный театр. Берлин–Пг.: «Опояз», 1923. 121 с.</w:t>
      </w:r>
    </w:p>
    <w:p w:rsidR="00075FA0"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w:t>
      </w:r>
      <w:r w:rsidRPr="00DE3F6D">
        <w:rPr>
          <w:rFonts w:ascii="Times New Roman" w:hAnsi="Times New Roman" w:cs="Times New Roman"/>
          <w:color w:val="000000"/>
          <w:sz w:val="28"/>
          <w:szCs w:val="28"/>
        </w:rPr>
        <w:t>Бонавентура. Ночные бдения. М.: Наука, 1990. 254 с.</w:t>
      </w:r>
    </w:p>
    <w:p w:rsidR="00075FA0" w:rsidRPr="00DE3F6D"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28. Брюсов В.Я. Реализм и условность на сцене // Театр: Книга о новом театре. Спб.: «Шиповник», 1908. С. 245–259.</w:t>
      </w:r>
    </w:p>
    <w:p w:rsidR="00075FA0"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29. </w:t>
      </w:r>
      <w:r w:rsidRPr="00DE3F6D">
        <w:rPr>
          <w:rFonts w:ascii="Times New Roman" w:hAnsi="Times New Roman" w:cs="Times New Roman"/>
          <w:color w:val="000000"/>
          <w:sz w:val="28"/>
          <w:szCs w:val="28"/>
        </w:rPr>
        <w:t>Бугров Ю.А. Свет курских рамп: Очерки истории культуры Курского края. Курск: «Сейм», 1995</w:t>
      </w:r>
      <w:r>
        <w:rPr>
          <w:rFonts w:ascii="Times New Roman" w:hAnsi="Times New Roman" w:cs="Times New Roman"/>
          <w:color w:val="000000"/>
          <w:sz w:val="28"/>
          <w:szCs w:val="28"/>
        </w:rPr>
        <w:t>.</w:t>
      </w:r>
      <w:r w:rsidRPr="00DE3F6D">
        <w:rPr>
          <w:rFonts w:ascii="Times New Roman" w:hAnsi="Times New Roman" w:cs="Times New Roman"/>
          <w:color w:val="000000"/>
          <w:sz w:val="28"/>
          <w:szCs w:val="28"/>
        </w:rPr>
        <w:t xml:space="preserve"> Кн. 1. Театр. 280 с.</w:t>
      </w:r>
    </w:p>
    <w:p w:rsidR="00075FA0" w:rsidRPr="007727A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 </w:t>
      </w:r>
      <w:r w:rsidRPr="007727AF">
        <w:rPr>
          <w:rFonts w:ascii="Times New Roman" w:hAnsi="Times New Roman" w:cs="Times New Roman"/>
          <w:sz w:val="28"/>
          <w:szCs w:val="28"/>
        </w:rPr>
        <w:t>В кукольном театре: Сб. статей. М.: Советская Россия, 1972. 110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7727AF">
        <w:rPr>
          <w:rFonts w:ascii="Times New Roman" w:hAnsi="Times New Roman" w:cs="Times New Roman"/>
          <w:sz w:val="28"/>
          <w:szCs w:val="28"/>
        </w:rPr>
        <w:t>В поисках жанра: Сб. статей о театре кукол / Ред. П. Асс. М.: ВТО, 1960. 124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32. В профессиональной школе кукольника: Сб. науч. трудов / Отв. ред.       М.М. Королев. Л.: ЛГИМТиК, 1979. 160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33. В профессиональной школе кукольника: Сб. науч. трудов / Отв. ред.      М.М. Королев, А.Ф. Некрылова. Л.: ЛГИТМИК, 1985. 149 с.</w:t>
      </w:r>
    </w:p>
    <w:p w:rsidR="00075FA0" w:rsidRPr="007727A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34. В профессиональной школе кукольника: Сб. науч. трудов / Отв. ред. Л.А. Головко. Л.: ЛГИТМиК, 1987. 137 с.</w:t>
      </w:r>
    </w:p>
    <w:p w:rsidR="00075FA0" w:rsidRPr="0041628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Pr="00416282">
        <w:rPr>
          <w:rFonts w:ascii="Times New Roman" w:hAnsi="Times New Roman" w:cs="Times New Roman"/>
          <w:sz w:val="28"/>
          <w:szCs w:val="28"/>
        </w:rPr>
        <w:t>Варнеке Б.В. История русского театра. [СПб]: Изд. Н.Н. Сергеевского, [1914]. 701 с.</w:t>
      </w:r>
    </w:p>
    <w:p w:rsidR="00075FA0" w:rsidRPr="0041628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Pr="00416282">
        <w:rPr>
          <w:rFonts w:ascii="Times New Roman" w:hAnsi="Times New Roman" w:cs="Times New Roman"/>
          <w:sz w:val="28"/>
          <w:szCs w:val="28"/>
        </w:rPr>
        <w:t xml:space="preserve">Варнеке Б.В. История русского театра </w:t>
      </w:r>
      <w:r w:rsidRPr="00416282">
        <w:rPr>
          <w:rFonts w:ascii="Times New Roman" w:hAnsi="Times New Roman" w:cs="Times New Roman"/>
          <w:sz w:val="28"/>
          <w:szCs w:val="28"/>
          <w:lang w:val="en-US"/>
        </w:rPr>
        <w:t>XVII</w:t>
      </w:r>
      <w:r w:rsidRPr="00416282">
        <w:rPr>
          <w:rFonts w:ascii="Times New Roman" w:hAnsi="Times New Roman" w:cs="Times New Roman"/>
          <w:sz w:val="28"/>
          <w:szCs w:val="28"/>
        </w:rPr>
        <w:t>–</w:t>
      </w:r>
      <w:r w:rsidRPr="00416282">
        <w:rPr>
          <w:rFonts w:ascii="Times New Roman" w:hAnsi="Times New Roman" w:cs="Times New Roman"/>
          <w:sz w:val="28"/>
          <w:szCs w:val="28"/>
          <w:lang w:val="en-US"/>
        </w:rPr>
        <w:t>XIX</w:t>
      </w:r>
      <w:r w:rsidRPr="00416282">
        <w:rPr>
          <w:rFonts w:ascii="Times New Roman" w:hAnsi="Times New Roman" w:cs="Times New Roman"/>
          <w:sz w:val="28"/>
          <w:szCs w:val="28"/>
        </w:rPr>
        <w:t xml:space="preserve"> вв. М.-Л.: Искусство, 1939. 368 с.</w:t>
      </w:r>
    </w:p>
    <w:p w:rsidR="00075FA0" w:rsidRPr="00CA48E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Pr="00416282">
        <w:rPr>
          <w:rFonts w:ascii="Times New Roman" w:hAnsi="Times New Roman" w:cs="Times New Roman"/>
          <w:sz w:val="28"/>
          <w:szCs w:val="28"/>
        </w:rPr>
        <w:t xml:space="preserve">Вахтангов Е.Б. Записки, письма, статьи / Сост. и комментарий Н.М. </w:t>
      </w:r>
      <w:r w:rsidRPr="00CA48E2">
        <w:rPr>
          <w:rFonts w:ascii="Times New Roman" w:hAnsi="Times New Roman" w:cs="Times New Roman"/>
          <w:sz w:val="28"/>
          <w:szCs w:val="28"/>
        </w:rPr>
        <w:t>Вахтанговой, Л.Д. Вендровской, Б. Е. Захавы. М.- Л.: Искусство, 1939. 408 с.</w:t>
      </w:r>
    </w:p>
    <w:p w:rsidR="00075FA0" w:rsidRPr="00CA48E2" w:rsidRDefault="00075FA0" w:rsidP="00075FA0">
      <w:pPr>
        <w:spacing w:line="360" w:lineRule="auto"/>
        <w:ind w:firstLine="708"/>
        <w:jc w:val="both"/>
        <w:rPr>
          <w:rFonts w:ascii="Times New Roman" w:hAnsi="Times New Roman" w:cs="Times New Roman"/>
          <w:sz w:val="28"/>
          <w:szCs w:val="28"/>
        </w:rPr>
      </w:pPr>
      <w:r w:rsidRPr="00CA48E2">
        <w:rPr>
          <w:rFonts w:ascii="Times New Roman" w:hAnsi="Times New Roman" w:cs="Times New Roman"/>
          <w:sz w:val="28"/>
          <w:szCs w:val="28"/>
        </w:rPr>
        <w:t>36. Веселовский А.Н. Старинный театр в Европе: Исторические очерки. М.: Тип. П. Бахметева, 1870. 410 с.</w:t>
      </w:r>
    </w:p>
    <w:p w:rsidR="00075FA0" w:rsidRPr="00CA48E2" w:rsidRDefault="00075FA0" w:rsidP="00075FA0">
      <w:pPr>
        <w:pStyle w:val="a9"/>
        <w:spacing w:before="0" w:beforeAutospacing="0" w:after="0" w:afterAutospacing="0" w:line="360" w:lineRule="auto"/>
        <w:ind w:left="0" w:right="0" w:firstLine="708"/>
        <w:jc w:val="both"/>
        <w:rPr>
          <w:sz w:val="28"/>
          <w:szCs w:val="28"/>
        </w:rPr>
      </w:pPr>
      <w:r>
        <w:rPr>
          <w:sz w:val="28"/>
          <w:szCs w:val="28"/>
        </w:rPr>
        <w:t>37.</w:t>
      </w:r>
      <w:r w:rsidRPr="00CA48E2">
        <w:rPr>
          <w:sz w:val="28"/>
          <w:szCs w:val="28"/>
        </w:rPr>
        <w:t xml:space="preserve"> Владимиров С.В. Действие в драме. Л.</w:t>
      </w:r>
      <w:r>
        <w:rPr>
          <w:sz w:val="28"/>
          <w:szCs w:val="28"/>
        </w:rPr>
        <w:t>:</w:t>
      </w:r>
      <w:r w:rsidRPr="00CA48E2">
        <w:rPr>
          <w:sz w:val="28"/>
          <w:szCs w:val="28"/>
        </w:rPr>
        <w:t xml:space="preserve"> Искусство, 1972. 159 с</w:t>
      </w:r>
      <w:r>
        <w:rPr>
          <w:sz w:val="28"/>
          <w:szCs w:val="28"/>
        </w:rPr>
        <w:t>.</w:t>
      </w:r>
      <w:r w:rsidRPr="00CA48E2">
        <w:rPr>
          <w:sz w:val="28"/>
          <w:szCs w:val="28"/>
        </w:rPr>
        <w:t xml:space="preserve"> </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CA48E2">
        <w:rPr>
          <w:rFonts w:ascii="Times New Roman" w:hAnsi="Times New Roman" w:cs="Times New Roman"/>
          <w:sz w:val="28"/>
          <w:szCs w:val="28"/>
        </w:rPr>
        <w:t>. Волькенштейн В.М. Драматургия. М.-Л.</w:t>
      </w:r>
      <w:r>
        <w:rPr>
          <w:rFonts w:ascii="Times New Roman" w:hAnsi="Times New Roman" w:cs="Times New Roman"/>
          <w:sz w:val="28"/>
          <w:szCs w:val="28"/>
        </w:rPr>
        <w:t xml:space="preserve">: </w:t>
      </w:r>
      <w:r w:rsidRPr="00CA48E2">
        <w:rPr>
          <w:rFonts w:ascii="Times New Roman" w:hAnsi="Times New Roman" w:cs="Times New Roman"/>
          <w:sz w:val="28"/>
          <w:szCs w:val="28"/>
        </w:rPr>
        <w:t>Искусство,</w:t>
      </w:r>
      <w:r>
        <w:rPr>
          <w:rFonts w:ascii="Times New Roman" w:hAnsi="Times New Roman" w:cs="Times New Roman"/>
          <w:sz w:val="28"/>
          <w:szCs w:val="28"/>
        </w:rPr>
        <w:t xml:space="preserve"> </w:t>
      </w:r>
      <w:r w:rsidRPr="00CA48E2">
        <w:rPr>
          <w:rFonts w:ascii="Times New Roman" w:hAnsi="Times New Roman" w:cs="Times New Roman"/>
          <w:sz w:val="28"/>
          <w:szCs w:val="28"/>
        </w:rPr>
        <w:t>1937</w:t>
      </w:r>
      <w:r>
        <w:rPr>
          <w:rFonts w:ascii="Times New Roman" w:hAnsi="Times New Roman" w:cs="Times New Roman"/>
          <w:sz w:val="28"/>
          <w:szCs w:val="28"/>
        </w:rPr>
        <w:t>.</w:t>
      </w:r>
      <w:r w:rsidRPr="00CA48E2">
        <w:rPr>
          <w:rFonts w:ascii="Times New Roman" w:hAnsi="Times New Roman" w:cs="Times New Roman"/>
          <w:sz w:val="28"/>
          <w:szCs w:val="28"/>
        </w:rPr>
        <w:t xml:space="preserve"> 270 с</w:t>
      </w:r>
      <w:r>
        <w:rPr>
          <w:rFonts w:ascii="Times New Roman" w:hAnsi="Times New Roman" w:cs="Times New Roman"/>
          <w:sz w:val="28"/>
          <w:szCs w:val="28"/>
        </w:rPr>
        <w:t>.</w:t>
      </w:r>
    </w:p>
    <w:p w:rsidR="00075FA0" w:rsidRPr="006A5C1F" w:rsidRDefault="00075FA0" w:rsidP="00075FA0">
      <w:pPr>
        <w:spacing w:line="360" w:lineRule="auto"/>
        <w:ind w:firstLine="708"/>
        <w:jc w:val="both"/>
        <w:rPr>
          <w:rFonts w:ascii="Times New Roman" w:hAnsi="Times New Roman" w:cs="Times New Roman"/>
          <w:sz w:val="28"/>
          <w:szCs w:val="28"/>
        </w:rPr>
      </w:pPr>
      <w:r w:rsidRPr="00CA48E2">
        <w:rPr>
          <w:rFonts w:ascii="Times New Roman" w:hAnsi="Times New Roman" w:cs="Times New Roman"/>
          <w:sz w:val="28"/>
          <w:szCs w:val="28"/>
        </w:rPr>
        <w:t>3</w:t>
      </w:r>
      <w:r>
        <w:rPr>
          <w:rFonts w:ascii="Times New Roman" w:hAnsi="Times New Roman" w:cs="Times New Roman"/>
          <w:sz w:val="28"/>
          <w:szCs w:val="28"/>
        </w:rPr>
        <w:t>9</w:t>
      </w:r>
      <w:r w:rsidRPr="00CA48E2">
        <w:rPr>
          <w:rFonts w:ascii="Times New Roman" w:hAnsi="Times New Roman" w:cs="Times New Roman"/>
          <w:sz w:val="28"/>
          <w:szCs w:val="28"/>
        </w:rPr>
        <w:t>. Воспоминания Бестужевых / Ред. М.К. Азадовский. М.-Л.: Изд-во АН СССР, 1951. 891</w:t>
      </w:r>
      <w:r>
        <w:rPr>
          <w:rFonts w:ascii="Times New Roman" w:hAnsi="Times New Roman" w:cs="Times New Roman"/>
          <w:sz w:val="28"/>
          <w:szCs w:val="28"/>
        </w:rPr>
        <w:t xml:space="preserve"> с.</w:t>
      </w:r>
    </w:p>
    <w:p w:rsidR="00075FA0" w:rsidRPr="002E3CD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 </w:t>
      </w:r>
      <w:r w:rsidRPr="002E3CD8">
        <w:rPr>
          <w:rFonts w:ascii="Times New Roman" w:hAnsi="Times New Roman" w:cs="Times New Roman"/>
          <w:sz w:val="28"/>
          <w:szCs w:val="28"/>
        </w:rPr>
        <w:t xml:space="preserve">Всеволодский-Гернгросс В.Н. История русского театра: </w:t>
      </w:r>
      <w:r>
        <w:rPr>
          <w:rFonts w:ascii="Times New Roman" w:hAnsi="Times New Roman" w:cs="Times New Roman"/>
          <w:sz w:val="28"/>
          <w:szCs w:val="28"/>
        </w:rPr>
        <w:t>В</w:t>
      </w:r>
      <w:r w:rsidRPr="002E3CD8">
        <w:rPr>
          <w:rFonts w:ascii="Times New Roman" w:hAnsi="Times New Roman" w:cs="Times New Roman"/>
          <w:sz w:val="28"/>
          <w:szCs w:val="28"/>
        </w:rPr>
        <w:t xml:space="preserve"> 2 т. Л.-М.: Теакинопечать, 1929. Т. 1. 576 с.</w:t>
      </w:r>
    </w:p>
    <w:p w:rsidR="00075FA0" w:rsidRPr="002E3CD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Pr="002E3CD8">
        <w:rPr>
          <w:rFonts w:ascii="Times New Roman" w:hAnsi="Times New Roman" w:cs="Times New Roman"/>
          <w:sz w:val="28"/>
          <w:szCs w:val="28"/>
        </w:rPr>
        <w:t>Всеволодский-Гернгросс В.</w:t>
      </w:r>
      <w:r>
        <w:rPr>
          <w:rFonts w:ascii="Times New Roman" w:hAnsi="Times New Roman" w:cs="Times New Roman"/>
          <w:sz w:val="28"/>
          <w:szCs w:val="28"/>
        </w:rPr>
        <w:t xml:space="preserve"> </w:t>
      </w:r>
      <w:r w:rsidRPr="002E3CD8">
        <w:rPr>
          <w:rFonts w:ascii="Times New Roman" w:hAnsi="Times New Roman" w:cs="Times New Roman"/>
          <w:sz w:val="28"/>
          <w:szCs w:val="28"/>
        </w:rPr>
        <w:t xml:space="preserve">Н. История русского театра: </w:t>
      </w:r>
      <w:r>
        <w:rPr>
          <w:rFonts w:ascii="Times New Roman" w:hAnsi="Times New Roman" w:cs="Times New Roman"/>
          <w:sz w:val="28"/>
          <w:szCs w:val="28"/>
        </w:rPr>
        <w:t>В</w:t>
      </w:r>
      <w:r w:rsidRPr="002E3CD8">
        <w:rPr>
          <w:rFonts w:ascii="Times New Roman" w:hAnsi="Times New Roman" w:cs="Times New Roman"/>
          <w:sz w:val="28"/>
          <w:szCs w:val="28"/>
        </w:rPr>
        <w:t xml:space="preserve"> 2 т. Л.-М.: Теакинопечать, 1929. Т. 2. 508 с.</w:t>
      </w:r>
    </w:p>
    <w:p w:rsidR="00075FA0" w:rsidRPr="002E3CD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Pr="002E3CD8">
        <w:rPr>
          <w:rFonts w:ascii="Times New Roman" w:hAnsi="Times New Roman" w:cs="Times New Roman"/>
          <w:sz w:val="28"/>
          <w:szCs w:val="28"/>
        </w:rPr>
        <w:t>Всеволодский-Гернгросс В.Н. Русская устная народная драма. М.</w:t>
      </w:r>
      <w:r>
        <w:rPr>
          <w:rFonts w:ascii="Times New Roman" w:hAnsi="Times New Roman" w:cs="Times New Roman"/>
          <w:sz w:val="28"/>
          <w:szCs w:val="28"/>
        </w:rPr>
        <w:t>:</w:t>
      </w:r>
      <w:r w:rsidRPr="002E3CD8">
        <w:rPr>
          <w:rFonts w:ascii="Times New Roman" w:hAnsi="Times New Roman" w:cs="Times New Roman"/>
          <w:sz w:val="28"/>
          <w:szCs w:val="28"/>
        </w:rPr>
        <w:t xml:space="preserve"> Изд-во АН СССР, 1959. 136 с.</w:t>
      </w:r>
    </w:p>
    <w:p w:rsidR="00075FA0" w:rsidRPr="002E3CD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Pr="002E3CD8">
        <w:rPr>
          <w:rFonts w:ascii="Times New Roman" w:hAnsi="Times New Roman" w:cs="Times New Roman"/>
          <w:sz w:val="28"/>
          <w:szCs w:val="28"/>
        </w:rPr>
        <w:t>Гагеман К. Игры народов. Пг.: «</w:t>
      </w:r>
      <w:r w:rsidRPr="002E3CD8">
        <w:rPr>
          <w:rFonts w:ascii="Times New Roman" w:hAnsi="Times New Roman" w:cs="Times New Roman"/>
          <w:sz w:val="28"/>
          <w:szCs w:val="28"/>
          <w:lang w:val="en-US"/>
        </w:rPr>
        <w:t>Academia</w:t>
      </w:r>
      <w:r w:rsidRPr="002E3CD8">
        <w:rPr>
          <w:rFonts w:ascii="Times New Roman" w:hAnsi="Times New Roman" w:cs="Times New Roman"/>
          <w:sz w:val="28"/>
          <w:szCs w:val="28"/>
        </w:rPr>
        <w:t>», 1923. Вып. 1. Индия. 142 с.</w:t>
      </w:r>
    </w:p>
    <w:p w:rsidR="00075FA0" w:rsidRPr="002E3CD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Pr="002E3CD8">
        <w:rPr>
          <w:rFonts w:ascii="Times New Roman" w:hAnsi="Times New Roman" w:cs="Times New Roman"/>
          <w:sz w:val="28"/>
          <w:szCs w:val="28"/>
        </w:rPr>
        <w:t>Гагеман К. Игры народов. Пг.: «</w:t>
      </w:r>
      <w:r w:rsidRPr="002E3CD8">
        <w:rPr>
          <w:rFonts w:ascii="Times New Roman" w:hAnsi="Times New Roman" w:cs="Times New Roman"/>
          <w:sz w:val="28"/>
          <w:szCs w:val="28"/>
          <w:lang w:val="en-US"/>
        </w:rPr>
        <w:t>Academia</w:t>
      </w:r>
      <w:r w:rsidRPr="002E3CD8">
        <w:rPr>
          <w:rFonts w:ascii="Times New Roman" w:hAnsi="Times New Roman" w:cs="Times New Roman"/>
          <w:sz w:val="28"/>
          <w:szCs w:val="28"/>
        </w:rPr>
        <w:t>», 1925. Вып. 2. Япония. 222 с.</w:t>
      </w:r>
    </w:p>
    <w:p w:rsidR="00075FA0" w:rsidRPr="002E3CD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Pr="002E3CD8">
        <w:rPr>
          <w:rFonts w:ascii="Times New Roman" w:hAnsi="Times New Roman" w:cs="Times New Roman"/>
          <w:sz w:val="28"/>
          <w:szCs w:val="28"/>
        </w:rPr>
        <w:t>Гагеман К. Игры народов. Пг.: «</w:t>
      </w:r>
      <w:r w:rsidRPr="002E3CD8">
        <w:rPr>
          <w:rFonts w:ascii="Times New Roman" w:hAnsi="Times New Roman" w:cs="Times New Roman"/>
          <w:sz w:val="28"/>
          <w:szCs w:val="28"/>
          <w:lang w:val="en-US"/>
        </w:rPr>
        <w:t>Academia</w:t>
      </w:r>
      <w:r w:rsidRPr="002E3CD8">
        <w:rPr>
          <w:rFonts w:ascii="Times New Roman" w:hAnsi="Times New Roman" w:cs="Times New Roman"/>
          <w:sz w:val="28"/>
          <w:szCs w:val="28"/>
        </w:rPr>
        <w:t xml:space="preserve">», 1924. Вып. </w:t>
      </w:r>
      <w:r>
        <w:rPr>
          <w:rFonts w:ascii="Times New Roman" w:hAnsi="Times New Roman" w:cs="Times New Roman"/>
          <w:sz w:val="28"/>
          <w:szCs w:val="28"/>
        </w:rPr>
        <w:t>3</w:t>
      </w:r>
      <w:r w:rsidRPr="002E3CD8">
        <w:rPr>
          <w:rFonts w:ascii="Times New Roman" w:hAnsi="Times New Roman" w:cs="Times New Roman"/>
          <w:sz w:val="28"/>
          <w:szCs w:val="28"/>
        </w:rPr>
        <w:t>. Китай. Африка. 110 с.</w:t>
      </w:r>
    </w:p>
    <w:p w:rsidR="00075FA0" w:rsidRPr="00C76A9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Pr="00C76A9E">
        <w:rPr>
          <w:rFonts w:ascii="Times New Roman" w:hAnsi="Times New Roman" w:cs="Times New Roman"/>
          <w:sz w:val="28"/>
          <w:szCs w:val="28"/>
        </w:rPr>
        <w:t>Газо А. Шуты и скоморохи всех времен и народов. СПб.: тип. А. Л</w:t>
      </w:r>
      <w:r>
        <w:rPr>
          <w:rFonts w:ascii="Times New Roman" w:hAnsi="Times New Roman" w:cs="Times New Roman"/>
          <w:sz w:val="28"/>
          <w:szCs w:val="28"/>
        </w:rPr>
        <w:t>.</w:t>
      </w:r>
      <w:r w:rsidRPr="00C76A9E">
        <w:rPr>
          <w:rFonts w:ascii="Times New Roman" w:hAnsi="Times New Roman" w:cs="Times New Roman"/>
          <w:sz w:val="28"/>
          <w:szCs w:val="28"/>
        </w:rPr>
        <w:t xml:space="preserve"> Трунова, 1898.</w:t>
      </w:r>
      <w:r>
        <w:rPr>
          <w:rFonts w:ascii="Times New Roman" w:hAnsi="Times New Roman" w:cs="Times New Roman"/>
          <w:sz w:val="28"/>
          <w:szCs w:val="28"/>
        </w:rPr>
        <w:t xml:space="preserve"> 310 с.</w:t>
      </w:r>
    </w:p>
    <w:p w:rsidR="00075FA0" w:rsidRDefault="00075FA0" w:rsidP="00075FA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 </w:t>
      </w:r>
      <w:r w:rsidRPr="002E3CD8">
        <w:rPr>
          <w:rFonts w:ascii="Times New Roman" w:hAnsi="Times New Roman" w:cs="Times New Roman"/>
          <w:sz w:val="28"/>
          <w:szCs w:val="28"/>
        </w:rPr>
        <w:t>Гачев Г.Д. Содержательность художественных форм</w:t>
      </w:r>
      <w:r>
        <w:rPr>
          <w:rFonts w:ascii="Times New Roman" w:hAnsi="Times New Roman" w:cs="Times New Roman"/>
          <w:sz w:val="28"/>
          <w:szCs w:val="28"/>
        </w:rPr>
        <w:t>:</w:t>
      </w:r>
      <w:r w:rsidRPr="002E3CD8">
        <w:rPr>
          <w:rFonts w:ascii="Times New Roman" w:hAnsi="Times New Roman" w:cs="Times New Roman"/>
          <w:sz w:val="28"/>
          <w:szCs w:val="28"/>
        </w:rPr>
        <w:t xml:space="preserve"> Эпос, лирика, театр. М.: Просвещение, 1968. 303 с.</w:t>
      </w:r>
    </w:p>
    <w:p w:rsidR="00075FA0" w:rsidRPr="00DE3F6D" w:rsidRDefault="00075FA0" w:rsidP="00075FA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48</w:t>
      </w:r>
      <w:r w:rsidRPr="00DE3F6D">
        <w:rPr>
          <w:rFonts w:ascii="Times New Roman" w:hAnsi="Times New Roman" w:cs="Times New Roman"/>
          <w:sz w:val="28"/>
          <w:szCs w:val="28"/>
        </w:rPr>
        <w:t>. Гельдерод М. Осте</w:t>
      </w:r>
      <w:r>
        <w:rPr>
          <w:rFonts w:ascii="Times New Roman" w:hAnsi="Times New Roman" w:cs="Times New Roman"/>
          <w:sz w:val="28"/>
          <w:szCs w:val="28"/>
        </w:rPr>
        <w:t>нд</w:t>
      </w:r>
      <w:r w:rsidRPr="00DE3F6D">
        <w:rPr>
          <w:rFonts w:ascii="Times New Roman" w:hAnsi="Times New Roman" w:cs="Times New Roman"/>
          <w:sz w:val="28"/>
          <w:szCs w:val="28"/>
        </w:rPr>
        <w:t>ские беседы // Гельдерод М. Театр. М.: Искусство, 1983. С. 621–630.</w:t>
      </w:r>
    </w:p>
    <w:p w:rsidR="00075FA0" w:rsidRPr="00DE3F6D" w:rsidRDefault="00075FA0" w:rsidP="00075FA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 </w:t>
      </w:r>
      <w:r w:rsidRPr="00DE3F6D">
        <w:rPr>
          <w:rFonts w:ascii="Times New Roman" w:hAnsi="Times New Roman" w:cs="Times New Roman"/>
          <w:sz w:val="28"/>
          <w:szCs w:val="28"/>
        </w:rPr>
        <w:t>Гернет Н.В. Мой волшебный гусь // В профессиональной школе кукольника: Сб. науч. трудов. Л.: ЛГИТМиК, 1985. С.</w:t>
      </w:r>
      <w:r>
        <w:rPr>
          <w:rFonts w:ascii="Times New Roman" w:hAnsi="Times New Roman" w:cs="Times New Roman"/>
          <w:sz w:val="28"/>
          <w:szCs w:val="28"/>
        </w:rPr>
        <w:t xml:space="preserve"> </w:t>
      </w:r>
      <w:r w:rsidRPr="00DE3F6D">
        <w:rPr>
          <w:rFonts w:ascii="Times New Roman" w:hAnsi="Times New Roman" w:cs="Times New Roman"/>
          <w:sz w:val="28"/>
          <w:szCs w:val="28"/>
        </w:rPr>
        <w:t xml:space="preserve">120–133. </w:t>
      </w:r>
    </w:p>
    <w:p w:rsidR="00075FA0" w:rsidRPr="00F315D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50. Голдовский Б. П. Театр Эдуарда Успенского</w:t>
      </w:r>
      <w:r w:rsidRPr="00F315DC">
        <w:rPr>
          <w:rFonts w:ascii="Times New Roman" w:hAnsi="Times New Roman" w:cs="Times New Roman"/>
          <w:sz w:val="28"/>
          <w:szCs w:val="28"/>
        </w:rPr>
        <w:t xml:space="preserve">// </w:t>
      </w:r>
      <w:r>
        <w:rPr>
          <w:rFonts w:ascii="Times New Roman" w:hAnsi="Times New Roman" w:cs="Times New Roman"/>
          <w:sz w:val="28"/>
          <w:szCs w:val="28"/>
        </w:rPr>
        <w:t>Театр Эдуарда Успенского. М. Искусство. 1989. С. 3 – 16.</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Pr="000D7D12">
        <w:rPr>
          <w:rFonts w:ascii="Times New Roman" w:hAnsi="Times New Roman" w:cs="Times New Roman"/>
          <w:sz w:val="28"/>
          <w:szCs w:val="28"/>
        </w:rPr>
        <w:t xml:space="preserve">. Голдовский Б. П. Записки кукольного завлита. М.: НТЦ «Ритм», 1993. </w:t>
      </w:r>
      <w:r>
        <w:rPr>
          <w:rFonts w:ascii="Times New Roman" w:hAnsi="Times New Roman" w:cs="Times New Roman"/>
          <w:sz w:val="28"/>
          <w:szCs w:val="28"/>
        </w:rPr>
        <w:t xml:space="preserve">   </w:t>
      </w:r>
      <w:r w:rsidRPr="000D7D12">
        <w:rPr>
          <w:rFonts w:ascii="Times New Roman" w:hAnsi="Times New Roman" w:cs="Times New Roman"/>
          <w:sz w:val="28"/>
          <w:szCs w:val="28"/>
        </w:rPr>
        <w:t xml:space="preserve">58 с. </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Pr="000D7D12">
        <w:rPr>
          <w:rFonts w:ascii="Times New Roman" w:hAnsi="Times New Roman" w:cs="Times New Roman"/>
          <w:sz w:val="28"/>
          <w:szCs w:val="28"/>
        </w:rPr>
        <w:t>.</w:t>
      </w:r>
      <w:r w:rsidRPr="009D46BC">
        <w:rPr>
          <w:rFonts w:ascii="Times New Roman" w:hAnsi="Times New Roman" w:cs="Times New Roman"/>
          <w:sz w:val="28"/>
          <w:szCs w:val="28"/>
        </w:rPr>
        <w:t xml:space="preserve"> </w:t>
      </w:r>
      <w:r w:rsidRPr="000D7D12">
        <w:rPr>
          <w:rFonts w:ascii="Times New Roman" w:hAnsi="Times New Roman" w:cs="Times New Roman"/>
          <w:sz w:val="28"/>
          <w:szCs w:val="28"/>
        </w:rPr>
        <w:t>Голдовский Б.П. Куклы: Энциклопедия. М.: «Время», 2004. 496 с.</w:t>
      </w:r>
    </w:p>
    <w:p w:rsidR="00075FA0" w:rsidRPr="000D7D1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53</w:t>
      </w:r>
      <w:r w:rsidRPr="000D7D12">
        <w:rPr>
          <w:rFonts w:ascii="Times New Roman" w:hAnsi="Times New Roman" w:cs="Times New Roman"/>
          <w:sz w:val="28"/>
          <w:szCs w:val="28"/>
        </w:rPr>
        <w:t xml:space="preserve">. </w:t>
      </w:r>
      <w:r>
        <w:rPr>
          <w:rFonts w:ascii="Times New Roman" w:hAnsi="Times New Roman" w:cs="Times New Roman"/>
          <w:sz w:val="28"/>
          <w:szCs w:val="28"/>
        </w:rPr>
        <w:t>Голдовский Б.П. Книга 2, Книга 3</w:t>
      </w:r>
      <w:r w:rsidRPr="00513844">
        <w:rPr>
          <w:rFonts w:ascii="Times New Roman" w:hAnsi="Times New Roman" w:cs="Times New Roman"/>
          <w:sz w:val="28"/>
          <w:szCs w:val="28"/>
        </w:rPr>
        <w:t xml:space="preserve">// </w:t>
      </w:r>
      <w:r w:rsidRPr="000D7D12">
        <w:rPr>
          <w:rFonts w:ascii="Times New Roman" w:hAnsi="Times New Roman" w:cs="Times New Roman"/>
          <w:sz w:val="28"/>
          <w:szCs w:val="28"/>
        </w:rPr>
        <w:t>Голдовский Б.П., Смелянская С.</w:t>
      </w:r>
      <w:r>
        <w:rPr>
          <w:rFonts w:ascii="Times New Roman" w:hAnsi="Times New Roman" w:cs="Times New Roman"/>
          <w:sz w:val="28"/>
          <w:szCs w:val="28"/>
        </w:rPr>
        <w:t>А.</w:t>
      </w:r>
      <w:r w:rsidRPr="000D7D12">
        <w:rPr>
          <w:rFonts w:ascii="Times New Roman" w:hAnsi="Times New Roman" w:cs="Times New Roman"/>
          <w:sz w:val="28"/>
          <w:szCs w:val="28"/>
        </w:rPr>
        <w:t xml:space="preserve"> Театр кукол Украины. Сан-Франциско, 1998. </w:t>
      </w:r>
      <w:r>
        <w:rPr>
          <w:rFonts w:ascii="Times New Roman" w:hAnsi="Times New Roman" w:cs="Times New Roman"/>
          <w:sz w:val="28"/>
          <w:szCs w:val="28"/>
          <w:lang w:val="en-US"/>
        </w:rPr>
        <w:t>C</w:t>
      </w:r>
      <w:r>
        <w:rPr>
          <w:rFonts w:ascii="Times New Roman" w:hAnsi="Times New Roman" w:cs="Times New Roman"/>
          <w:sz w:val="28"/>
          <w:szCs w:val="28"/>
        </w:rPr>
        <w:t>. 71 - 265</w:t>
      </w:r>
      <w:r w:rsidRPr="000D7D12">
        <w:rPr>
          <w:rFonts w:ascii="Times New Roman" w:hAnsi="Times New Roman" w:cs="Times New Roman"/>
          <w:sz w:val="28"/>
          <w:szCs w:val="28"/>
        </w:rPr>
        <w:t>.</w:t>
      </w:r>
    </w:p>
    <w:p w:rsidR="00075FA0" w:rsidRDefault="00075FA0" w:rsidP="00075FA0">
      <w:pPr>
        <w:spacing w:line="360" w:lineRule="auto"/>
        <w:ind w:firstLine="708"/>
        <w:jc w:val="both"/>
        <w:rPr>
          <w:rFonts w:ascii="Times New Roman" w:hAnsi="Times New Roman" w:cs="Times New Roman"/>
          <w:sz w:val="28"/>
          <w:szCs w:val="28"/>
        </w:rPr>
      </w:pPr>
      <w:r w:rsidRPr="000D7D12">
        <w:rPr>
          <w:rFonts w:ascii="Times New Roman" w:hAnsi="Times New Roman" w:cs="Times New Roman"/>
          <w:sz w:val="28"/>
          <w:szCs w:val="28"/>
        </w:rPr>
        <w:t>5</w:t>
      </w:r>
      <w:r>
        <w:rPr>
          <w:rFonts w:ascii="Times New Roman" w:hAnsi="Times New Roman" w:cs="Times New Roman"/>
          <w:sz w:val="28"/>
          <w:szCs w:val="28"/>
        </w:rPr>
        <w:t>4</w:t>
      </w:r>
      <w:r w:rsidRPr="000D7D12">
        <w:rPr>
          <w:rFonts w:ascii="Times New Roman" w:hAnsi="Times New Roman" w:cs="Times New Roman"/>
          <w:sz w:val="28"/>
          <w:szCs w:val="28"/>
        </w:rPr>
        <w:t xml:space="preserve">. Голдовский Б.П. Кукольный театр. М.: АиФ, 1999. 60 с. </w:t>
      </w:r>
    </w:p>
    <w:p w:rsidR="00075FA0" w:rsidRPr="000D7D1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55</w:t>
      </w:r>
      <w:r w:rsidRPr="000D7D12">
        <w:rPr>
          <w:rFonts w:ascii="Times New Roman" w:hAnsi="Times New Roman" w:cs="Times New Roman"/>
          <w:sz w:val="28"/>
          <w:szCs w:val="28"/>
        </w:rPr>
        <w:t xml:space="preserve">. Голдовский Б.П. Кукольный театр // Большая российская энциклопедия: </w:t>
      </w:r>
      <w:r>
        <w:rPr>
          <w:rFonts w:ascii="Times New Roman" w:hAnsi="Times New Roman" w:cs="Times New Roman"/>
          <w:sz w:val="28"/>
          <w:szCs w:val="28"/>
        </w:rPr>
        <w:t>В</w:t>
      </w:r>
      <w:r w:rsidRPr="000D7D12">
        <w:rPr>
          <w:rFonts w:ascii="Times New Roman" w:hAnsi="Times New Roman" w:cs="Times New Roman"/>
          <w:sz w:val="28"/>
          <w:szCs w:val="28"/>
        </w:rPr>
        <w:t xml:space="preserve"> 30 т. / Под ред. Ю. Осипова. М.: РАН, 2004. Т. 1.</w:t>
      </w:r>
      <w:r w:rsidR="00B02051">
        <w:rPr>
          <w:rFonts w:ascii="Times New Roman" w:hAnsi="Times New Roman" w:cs="Times New Roman"/>
          <w:sz w:val="28"/>
          <w:szCs w:val="28"/>
        </w:rPr>
        <w:t xml:space="preserve">                 </w:t>
      </w:r>
      <w:r w:rsidRPr="000D7D12">
        <w:rPr>
          <w:rFonts w:ascii="Times New Roman" w:hAnsi="Times New Roman" w:cs="Times New Roman"/>
          <w:sz w:val="28"/>
          <w:szCs w:val="28"/>
        </w:rPr>
        <w:t xml:space="preserve"> С. </w:t>
      </w:r>
      <w:r w:rsidR="00B02051">
        <w:rPr>
          <w:rFonts w:ascii="Times New Roman" w:hAnsi="Times New Roman" w:cs="Times New Roman"/>
          <w:sz w:val="28"/>
          <w:szCs w:val="28"/>
        </w:rPr>
        <w:t>806 -807</w:t>
      </w:r>
      <w:r w:rsidRPr="000D7D12">
        <w:rPr>
          <w:rFonts w:ascii="Times New Roman" w:hAnsi="Times New Roman" w:cs="Times New Roman"/>
          <w:sz w:val="28"/>
          <w:szCs w:val="28"/>
        </w:rPr>
        <w:t>.</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56</w:t>
      </w:r>
      <w:r w:rsidRPr="000D7D12">
        <w:rPr>
          <w:rFonts w:ascii="Times New Roman" w:hAnsi="Times New Roman" w:cs="Times New Roman"/>
          <w:sz w:val="28"/>
          <w:szCs w:val="28"/>
        </w:rPr>
        <w:t xml:space="preserve">. Голдовский Б.П. Кукольный театр // </w:t>
      </w:r>
      <w:r>
        <w:rPr>
          <w:rFonts w:ascii="Times New Roman" w:hAnsi="Times New Roman" w:cs="Times New Roman"/>
          <w:sz w:val="28"/>
          <w:szCs w:val="28"/>
        </w:rPr>
        <w:t>Новая Российская энциклопедия: В</w:t>
      </w:r>
      <w:r w:rsidRPr="000D7D12">
        <w:rPr>
          <w:rFonts w:ascii="Times New Roman" w:hAnsi="Times New Roman" w:cs="Times New Roman"/>
          <w:sz w:val="28"/>
          <w:szCs w:val="28"/>
        </w:rPr>
        <w:t xml:space="preserve"> 12 т. / Под ред. А.Д. Некипелова. М.: «Энциклопедия», 2003. Т. 1. С. 790–795. </w:t>
      </w:r>
    </w:p>
    <w:p w:rsidR="00075FA0" w:rsidRDefault="00075FA0" w:rsidP="00075FA0">
      <w:pPr>
        <w:spacing w:line="360" w:lineRule="auto"/>
        <w:ind w:firstLine="708"/>
        <w:jc w:val="both"/>
        <w:rPr>
          <w:rFonts w:ascii="Times New Roman" w:hAnsi="Times New Roman" w:cs="Times New Roman"/>
          <w:sz w:val="28"/>
          <w:szCs w:val="28"/>
          <w:lang w:bidi="he-IL"/>
        </w:rPr>
      </w:pPr>
      <w:r>
        <w:rPr>
          <w:rFonts w:ascii="Times New Roman" w:hAnsi="Times New Roman" w:cs="Times New Roman"/>
          <w:sz w:val="28"/>
          <w:szCs w:val="28"/>
        </w:rPr>
        <w:t>57. Голдовский Б.П. Кукольный театр // Русская культура. М.: Энциклопедия, 2007. С. 202</w:t>
      </w:r>
      <w:r>
        <w:rPr>
          <w:rFonts w:ascii="Times New Roman" w:hAnsi="Times New Roman" w:cs="Times New Roman"/>
          <w:sz w:val="28"/>
          <w:szCs w:val="28"/>
          <w:lang w:bidi="he-IL"/>
        </w:rPr>
        <w:t>–211.</w:t>
      </w:r>
    </w:p>
    <w:p w:rsidR="00075FA0" w:rsidRPr="000D7D1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58</w:t>
      </w:r>
      <w:r w:rsidRPr="000D7D12">
        <w:rPr>
          <w:rFonts w:ascii="Times New Roman" w:hAnsi="Times New Roman" w:cs="Times New Roman"/>
          <w:sz w:val="28"/>
          <w:szCs w:val="28"/>
        </w:rPr>
        <w:t xml:space="preserve">. Голдовский Б. П. Кукольный театр в Петербурге </w:t>
      </w:r>
      <w:r w:rsidRPr="000D7D12">
        <w:rPr>
          <w:rFonts w:ascii="Times New Roman" w:hAnsi="Times New Roman" w:cs="Times New Roman"/>
          <w:sz w:val="28"/>
          <w:szCs w:val="28"/>
          <w:lang w:val="en-US"/>
        </w:rPr>
        <w:t>XVIII</w:t>
      </w:r>
      <w:r w:rsidRPr="000D7D12">
        <w:rPr>
          <w:rFonts w:ascii="Times New Roman" w:hAnsi="Times New Roman" w:cs="Times New Roman"/>
          <w:sz w:val="28"/>
          <w:szCs w:val="28"/>
        </w:rPr>
        <w:t xml:space="preserve"> столетия // Кукольники в Петербурге. СПб</w:t>
      </w:r>
      <w:r w:rsidRPr="007650EA">
        <w:rPr>
          <w:rFonts w:ascii="Times New Roman" w:hAnsi="Times New Roman" w:cs="Times New Roman"/>
          <w:sz w:val="28"/>
          <w:szCs w:val="28"/>
        </w:rPr>
        <w:t xml:space="preserve">: </w:t>
      </w:r>
      <w:r w:rsidRPr="000D7D12">
        <w:rPr>
          <w:rFonts w:ascii="Times New Roman" w:hAnsi="Times New Roman" w:cs="Times New Roman"/>
          <w:sz w:val="28"/>
          <w:szCs w:val="28"/>
        </w:rPr>
        <w:t>СПАТИ</w:t>
      </w:r>
      <w:r w:rsidRPr="007650EA">
        <w:rPr>
          <w:rFonts w:ascii="Times New Roman" w:hAnsi="Times New Roman" w:cs="Times New Roman"/>
          <w:sz w:val="28"/>
          <w:szCs w:val="28"/>
        </w:rPr>
        <w:t xml:space="preserve">, 1995. </w:t>
      </w:r>
      <w:r w:rsidRPr="000D7D12">
        <w:rPr>
          <w:rFonts w:ascii="Times New Roman" w:hAnsi="Times New Roman" w:cs="Times New Roman"/>
          <w:sz w:val="28"/>
          <w:szCs w:val="28"/>
        </w:rPr>
        <w:t>С. 27–44.</w:t>
      </w:r>
    </w:p>
    <w:p w:rsidR="00075FA0" w:rsidRPr="000D7D1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Pr="000D7D12">
        <w:rPr>
          <w:rFonts w:ascii="Times New Roman" w:hAnsi="Times New Roman" w:cs="Times New Roman"/>
          <w:sz w:val="28"/>
          <w:szCs w:val="28"/>
        </w:rPr>
        <w:t xml:space="preserve">. Голдовский Б.П. Летопись театра кукол в России </w:t>
      </w:r>
      <w:r w:rsidRPr="000D7D12">
        <w:rPr>
          <w:rFonts w:ascii="Times New Roman" w:hAnsi="Times New Roman" w:cs="Times New Roman"/>
          <w:sz w:val="28"/>
          <w:szCs w:val="28"/>
          <w:lang w:val="en-US"/>
        </w:rPr>
        <w:t>XV</w:t>
      </w:r>
      <w:r w:rsidRPr="000D7D12">
        <w:rPr>
          <w:rFonts w:ascii="Times New Roman" w:hAnsi="Times New Roman" w:cs="Times New Roman"/>
          <w:sz w:val="28"/>
          <w:szCs w:val="28"/>
        </w:rPr>
        <w:t>-</w:t>
      </w:r>
      <w:r w:rsidRPr="000D7D12">
        <w:rPr>
          <w:rFonts w:ascii="Times New Roman" w:hAnsi="Times New Roman" w:cs="Times New Roman"/>
          <w:sz w:val="28"/>
          <w:szCs w:val="28"/>
          <w:lang w:val="en-US"/>
        </w:rPr>
        <w:t>XVIII</w:t>
      </w:r>
      <w:r w:rsidRPr="000D7D12">
        <w:rPr>
          <w:rFonts w:ascii="Times New Roman" w:hAnsi="Times New Roman" w:cs="Times New Roman"/>
          <w:sz w:val="28"/>
          <w:szCs w:val="28"/>
        </w:rPr>
        <w:t xml:space="preserve"> в</w:t>
      </w:r>
      <w:r w:rsidR="00664931">
        <w:rPr>
          <w:rFonts w:ascii="Times New Roman" w:hAnsi="Times New Roman" w:cs="Times New Roman"/>
          <w:sz w:val="28"/>
          <w:szCs w:val="28"/>
        </w:rPr>
        <w:t>в</w:t>
      </w:r>
      <w:r w:rsidRPr="000D7D12">
        <w:rPr>
          <w:rFonts w:ascii="Times New Roman" w:hAnsi="Times New Roman" w:cs="Times New Roman"/>
          <w:sz w:val="28"/>
          <w:szCs w:val="28"/>
        </w:rPr>
        <w:t>. М</w:t>
      </w:r>
      <w:r w:rsidRPr="007650EA">
        <w:rPr>
          <w:rFonts w:ascii="Times New Roman" w:hAnsi="Times New Roman" w:cs="Times New Roman"/>
          <w:sz w:val="28"/>
          <w:szCs w:val="28"/>
        </w:rPr>
        <w:t>.: «</w:t>
      </w:r>
      <w:r w:rsidRPr="000D7D12">
        <w:rPr>
          <w:rFonts w:ascii="Times New Roman" w:hAnsi="Times New Roman" w:cs="Times New Roman"/>
          <w:sz w:val="28"/>
          <w:szCs w:val="28"/>
        </w:rPr>
        <w:t>Берегиня</w:t>
      </w:r>
      <w:r w:rsidRPr="007650EA">
        <w:rPr>
          <w:rFonts w:ascii="Times New Roman" w:hAnsi="Times New Roman" w:cs="Times New Roman"/>
          <w:sz w:val="28"/>
          <w:szCs w:val="28"/>
        </w:rPr>
        <w:t xml:space="preserve">», 1994. </w:t>
      </w:r>
      <w:r w:rsidRPr="000D7D12">
        <w:rPr>
          <w:rFonts w:ascii="Times New Roman" w:hAnsi="Times New Roman" w:cs="Times New Roman"/>
          <w:sz w:val="28"/>
          <w:szCs w:val="28"/>
        </w:rPr>
        <w:t xml:space="preserve">[90 с.] </w:t>
      </w:r>
    </w:p>
    <w:p w:rsidR="00075FA0" w:rsidRPr="000D7D1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Pr="000D7D12">
        <w:rPr>
          <w:rFonts w:ascii="Times New Roman" w:hAnsi="Times New Roman" w:cs="Times New Roman"/>
          <w:sz w:val="28"/>
          <w:szCs w:val="28"/>
        </w:rPr>
        <w:t xml:space="preserve"> Голдовский Б.П. Не</w:t>
      </w:r>
      <w:r>
        <w:rPr>
          <w:rFonts w:ascii="Times New Roman" w:hAnsi="Times New Roman" w:cs="Times New Roman"/>
          <w:sz w:val="28"/>
          <w:szCs w:val="28"/>
        </w:rPr>
        <w:t xml:space="preserve"> только куклы</w:t>
      </w:r>
      <w:r w:rsidRPr="000D7D12">
        <w:rPr>
          <w:rFonts w:ascii="Times New Roman" w:hAnsi="Times New Roman" w:cs="Times New Roman"/>
          <w:sz w:val="28"/>
          <w:szCs w:val="28"/>
        </w:rPr>
        <w:t xml:space="preserve"> // </w:t>
      </w:r>
      <w:r>
        <w:rPr>
          <w:rFonts w:ascii="Times New Roman" w:hAnsi="Times New Roman" w:cs="Times New Roman"/>
          <w:sz w:val="28"/>
          <w:szCs w:val="28"/>
        </w:rPr>
        <w:t>Б. П. Голдовский, А.Н. Хорт. Все про Образцова</w:t>
      </w:r>
      <w:r w:rsidRPr="000D7D12">
        <w:rPr>
          <w:rFonts w:ascii="Times New Roman" w:hAnsi="Times New Roman" w:cs="Times New Roman"/>
          <w:sz w:val="28"/>
          <w:szCs w:val="28"/>
        </w:rPr>
        <w:t>. М</w:t>
      </w:r>
      <w:r>
        <w:rPr>
          <w:rFonts w:ascii="Times New Roman" w:hAnsi="Times New Roman" w:cs="Times New Roman"/>
          <w:sz w:val="28"/>
          <w:szCs w:val="28"/>
        </w:rPr>
        <w:t>.</w:t>
      </w:r>
      <w:r w:rsidRPr="000D7D12">
        <w:rPr>
          <w:rFonts w:ascii="Times New Roman" w:hAnsi="Times New Roman" w:cs="Times New Roman"/>
          <w:sz w:val="28"/>
          <w:szCs w:val="28"/>
        </w:rPr>
        <w:t xml:space="preserve">: </w:t>
      </w:r>
      <w:r w:rsidRPr="000D7D12">
        <w:rPr>
          <w:rFonts w:ascii="Times New Roman" w:hAnsi="Times New Roman" w:cs="Times New Roman"/>
          <w:snapToGrid w:val="0"/>
          <w:sz w:val="28"/>
          <w:szCs w:val="28"/>
        </w:rPr>
        <w:t>«</w:t>
      </w:r>
      <w:r>
        <w:rPr>
          <w:rFonts w:ascii="Times New Roman" w:hAnsi="Times New Roman" w:cs="Times New Roman"/>
          <w:snapToGrid w:val="0"/>
          <w:sz w:val="28"/>
          <w:szCs w:val="28"/>
        </w:rPr>
        <w:t>ГАЦТК</w:t>
      </w:r>
      <w:r w:rsidRPr="000D7D12">
        <w:rPr>
          <w:rFonts w:ascii="Times New Roman" w:hAnsi="Times New Roman" w:cs="Times New Roman"/>
          <w:snapToGrid w:val="0"/>
          <w:sz w:val="28"/>
          <w:szCs w:val="28"/>
        </w:rPr>
        <w:t>»</w:t>
      </w:r>
      <w:r w:rsidRPr="000D7D12">
        <w:rPr>
          <w:rFonts w:ascii="Times New Roman" w:hAnsi="Times New Roman" w:cs="Times New Roman"/>
          <w:sz w:val="28"/>
          <w:szCs w:val="28"/>
        </w:rPr>
        <w:t xml:space="preserve">, </w:t>
      </w:r>
      <w:r>
        <w:rPr>
          <w:rFonts w:ascii="Times New Roman" w:hAnsi="Times New Roman" w:cs="Times New Roman"/>
          <w:sz w:val="28"/>
          <w:szCs w:val="28"/>
        </w:rPr>
        <w:t>2001</w:t>
      </w:r>
      <w:r w:rsidRPr="000D7D12">
        <w:rPr>
          <w:rFonts w:ascii="Times New Roman" w:hAnsi="Times New Roman" w:cs="Times New Roman"/>
          <w:sz w:val="28"/>
          <w:szCs w:val="28"/>
        </w:rPr>
        <w:t>. С. 3–3</w:t>
      </w:r>
      <w:r>
        <w:rPr>
          <w:rFonts w:ascii="Times New Roman" w:hAnsi="Times New Roman" w:cs="Times New Roman"/>
          <w:sz w:val="28"/>
          <w:szCs w:val="28"/>
        </w:rPr>
        <w:t>3</w:t>
      </w:r>
      <w:r w:rsidRPr="000D7D12">
        <w:rPr>
          <w:rFonts w:ascii="Times New Roman" w:hAnsi="Times New Roman" w:cs="Times New Roman"/>
          <w:sz w:val="28"/>
          <w:szCs w:val="28"/>
        </w:rPr>
        <w:t>.</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61</w:t>
      </w:r>
      <w:r w:rsidRPr="000D7D12">
        <w:rPr>
          <w:rFonts w:ascii="Times New Roman" w:hAnsi="Times New Roman" w:cs="Times New Roman"/>
          <w:sz w:val="28"/>
          <w:szCs w:val="28"/>
        </w:rPr>
        <w:t xml:space="preserve">. Голдовский Б.П. Русский народный кукольный театр: Генезис, функции, образы // Сохранение и возрождение фольклорных традиций. М.: «Традиционная культура», 1988. Вып. 8. С. 221–234. </w:t>
      </w:r>
    </w:p>
    <w:p w:rsidR="00075FA0" w:rsidRPr="000D7D1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0D7D12">
        <w:rPr>
          <w:rFonts w:ascii="Times New Roman" w:hAnsi="Times New Roman" w:cs="Times New Roman"/>
          <w:sz w:val="28"/>
          <w:szCs w:val="28"/>
        </w:rPr>
        <w:t xml:space="preserve">. Голдовский Б.П. Сказочные герои. М.: АиФ, 2000. 76 с. </w:t>
      </w:r>
    </w:p>
    <w:p w:rsidR="00075FA0" w:rsidRPr="006D6EB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Голдовский Б.П. </w:t>
      </w:r>
      <w:r w:rsidR="00956C40">
        <w:rPr>
          <w:rFonts w:ascii="Times New Roman" w:hAnsi="Times New Roman" w:cs="Times New Roman"/>
          <w:sz w:val="28"/>
          <w:szCs w:val="28"/>
        </w:rPr>
        <w:t>Кукольный театр</w:t>
      </w:r>
      <w:r>
        <w:rPr>
          <w:rFonts w:ascii="Times New Roman" w:hAnsi="Times New Roman" w:cs="Times New Roman"/>
          <w:sz w:val="28"/>
          <w:szCs w:val="28"/>
        </w:rPr>
        <w:t xml:space="preserve">. М.: </w:t>
      </w:r>
      <w:r w:rsidR="00956C40">
        <w:rPr>
          <w:rFonts w:ascii="Times New Roman" w:hAnsi="Times New Roman" w:cs="Times New Roman"/>
          <w:sz w:val="28"/>
          <w:szCs w:val="28"/>
        </w:rPr>
        <w:t>АиФ</w:t>
      </w:r>
      <w:r>
        <w:rPr>
          <w:rFonts w:ascii="Times New Roman" w:hAnsi="Times New Roman" w:cs="Times New Roman"/>
          <w:sz w:val="28"/>
          <w:szCs w:val="28"/>
        </w:rPr>
        <w:t xml:space="preserve">, </w:t>
      </w:r>
      <w:r w:rsidR="00956C40">
        <w:rPr>
          <w:rFonts w:ascii="Times New Roman" w:hAnsi="Times New Roman" w:cs="Times New Roman"/>
          <w:sz w:val="28"/>
          <w:szCs w:val="28"/>
        </w:rPr>
        <w:t>1998</w:t>
      </w:r>
      <w:r>
        <w:rPr>
          <w:rFonts w:ascii="Times New Roman" w:hAnsi="Times New Roman" w:cs="Times New Roman"/>
          <w:sz w:val="28"/>
          <w:szCs w:val="28"/>
        </w:rPr>
        <w:t xml:space="preserve">. </w:t>
      </w:r>
      <w:r w:rsidR="00956C40">
        <w:rPr>
          <w:rFonts w:ascii="Times New Roman" w:hAnsi="Times New Roman" w:cs="Times New Roman"/>
          <w:sz w:val="28"/>
          <w:szCs w:val="28"/>
        </w:rPr>
        <w:t>6</w:t>
      </w:r>
      <w:r w:rsidRPr="00FB6870">
        <w:rPr>
          <w:rFonts w:ascii="Times New Roman" w:hAnsi="Times New Roman" w:cs="Times New Roman"/>
          <w:sz w:val="28"/>
          <w:szCs w:val="28"/>
        </w:rPr>
        <w:t xml:space="preserve">0 </w:t>
      </w:r>
      <w:r>
        <w:rPr>
          <w:rFonts w:ascii="Times New Roman" w:hAnsi="Times New Roman" w:cs="Times New Roman"/>
          <w:sz w:val="28"/>
          <w:szCs w:val="28"/>
          <w:lang w:val="en-US"/>
        </w:rPr>
        <w:t>c</w:t>
      </w:r>
      <w:r>
        <w:rPr>
          <w:rFonts w:ascii="Times New Roman" w:hAnsi="Times New Roman" w:cs="Times New Roman"/>
          <w:sz w:val="28"/>
          <w:szCs w:val="28"/>
        </w:rPr>
        <w:t>.</w:t>
      </w:r>
    </w:p>
    <w:p w:rsidR="00075FA0" w:rsidRPr="00742E0E" w:rsidRDefault="00075FA0" w:rsidP="00075FA0">
      <w:pPr>
        <w:spacing w:line="360" w:lineRule="auto"/>
        <w:ind w:firstLine="708"/>
        <w:jc w:val="both"/>
        <w:rPr>
          <w:rFonts w:ascii="Times New Roman" w:hAnsi="Times New Roman" w:cs="Times New Roman"/>
          <w:sz w:val="28"/>
          <w:szCs w:val="28"/>
        </w:rPr>
      </w:pPr>
      <w:r w:rsidRPr="00C24B0C">
        <w:rPr>
          <w:rFonts w:ascii="Times New Roman" w:hAnsi="Times New Roman" w:cs="Times New Roman"/>
          <w:sz w:val="28"/>
          <w:szCs w:val="28"/>
        </w:rPr>
        <w:t xml:space="preserve">64. </w:t>
      </w:r>
      <w:r w:rsidRPr="00931AA8">
        <w:rPr>
          <w:rFonts w:ascii="Times New Roman" w:hAnsi="Times New Roman" w:cs="Times New Roman"/>
          <w:sz w:val="28"/>
          <w:szCs w:val="28"/>
        </w:rPr>
        <w:t>Голдо</w:t>
      </w:r>
      <w:r>
        <w:rPr>
          <w:rFonts w:ascii="Times New Roman" w:hAnsi="Times New Roman" w:cs="Times New Roman"/>
          <w:sz w:val="28"/>
          <w:szCs w:val="28"/>
        </w:rPr>
        <w:t>вский Б.П. Хрупкий образ совершенства. М.: Дизайн Хаус. 2007. 190 с.</w:t>
      </w:r>
    </w:p>
    <w:p w:rsidR="00075FA0" w:rsidRPr="00172395"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65.</w:t>
      </w:r>
      <w:r w:rsidRPr="00353995">
        <w:rPr>
          <w:rFonts w:ascii="Times New Roman" w:hAnsi="Times New Roman" w:cs="Times New Roman"/>
          <w:sz w:val="28"/>
          <w:szCs w:val="28"/>
        </w:rPr>
        <w:t xml:space="preserve"> </w:t>
      </w:r>
      <w:r w:rsidRPr="00DE3F6D">
        <w:rPr>
          <w:rFonts w:ascii="Times New Roman" w:hAnsi="Times New Roman" w:cs="Times New Roman"/>
          <w:sz w:val="28"/>
          <w:szCs w:val="28"/>
        </w:rPr>
        <w:t>Г</w:t>
      </w:r>
      <w:r>
        <w:rPr>
          <w:rFonts w:ascii="Times New Roman" w:hAnsi="Times New Roman" w:cs="Times New Roman"/>
          <w:sz w:val="28"/>
          <w:szCs w:val="28"/>
        </w:rPr>
        <w:t xml:space="preserve">олдовский Б.П. </w:t>
      </w:r>
      <w:r>
        <w:rPr>
          <w:rFonts w:ascii="Times New Roman" w:hAnsi="Times New Roman" w:cs="Times New Roman"/>
          <w:sz w:val="28"/>
          <w:szCs w:val="28"/>
          <w:lang w:val="en-US"/>
        </w:rPr>
        <w:t>Academia</w:t>
      </w:r>
      <w:r w:rsidRPr="00172395">
        <w:rPr>
          <w:rFonts w:ascii="Times New Roman" w:hAnsi="Times New Roman" w:cs="Times New Roman"/>
          <w:sz w:val="28"/>
          <w:szCs w:val="28"/>
        </w:rPr>
        <w:t xml:space="preserve"> </w:t>
      </w:r>
      <w:r>
        <w:rPr>
          <w:rFonts w:ascii="Times New Roman" w:hAnsi="Times New Roman" w:cs="Times New Roman"/>
          <w:sz w:val="28"/>
          <w:szCs w:val="28"/>
        </w:rPr>
        <w:t>Образцова</w:t>
      </w:r>
      <w:r w:rsidRPr="00172395">
        <w:rPr>
          <w:rFonts w:ascii="Times New Roman" w:hAnsi="Times New Roman" w:cs="Times New Roman"/>
          <w:sz w:val="28"/>
          <w:szCs w:val="28"/>
        </w:rPr>
        <w:t xml:space="preserve">// </w:t>
      </w:r>
      <w:r>
        <w:rPr>
          <w:rFonts w:ascii="Times New Roman" w:hAnsi="Times New Roman" w:cs="Times New Roman"/>
          <w:sz w:val="28"/>
          <w:szCs w:val="28"/>
          <w:lang w:val="en-US"/>
        </w:rPr>
        <w:t>Academia</w:t>
      </w:r>
      <w:r w:rsidRPr="00172395">
        <w:rPr>
          <w:rFonts w:ascii="Times New Roman" w:hAnsi="Times New Roman" w:cs="Times New Roman"/>
          <w:sz w:val="28"/>
          <w:szCs w:val="28"/>
        </w:rPr>
        <w:t xml:space="preserve"> </w:t>
      </w:r>
      <w:r>
        <w:rPr>
          <w:rFonts w:ascii="Times New Roman" w:hAnsi="Times New Roman" w:cs="Times New Roman"/>
          <w:sz w:val="28"/>
          <w:szCs w:val="28"/>
        </w:rPr>
        <w:t>Образцова. М.: Дизайн Хаус. 2007. С. 5 – 10.</w:t>
      </w:r>
    </w:p>
    <w:p w:rsidR="00075FA0" w:rsidRPr="00931AA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66. </w:t>
      </w:r>
      <w:r w:rsidRPr="00931AA8">
        <w:rPr>
          <w:rFonts w:ascii="Times New Roman" w:hAnsi="Times New Roman" w:cs="Times New Roman"/>
          <w:sz w:val="28"/>
          <w:szCs w:val="28"/>
        </w:rPr>
        <w:t>Государственный кукольный театр под руководством засл. арт. РСФСР Евг. Деммени: [Альбом фотографий к постановкам]. Л.</w:t>
      </w:r>
      <w:r>
        <w:rPr>
          <w:rFonts w:ascii="Times New Roman" w:hAnsi="Times New Roman" w:cs="Times New Roman"/>
          <w:sz w:val="28"/>
          <w:szCs w:val="28"/>
        </w:rPr>
        <w:t xml:space="preserve">: </w:t>
      </w:r>
      <w:r w:rsidRPr="008258BB">
        <w:rPr>
          <w:rFonts w:ascii="Times New Roman" w:hAnsi="Times New Roman" w:cs="Times New Roman"/>
          <w:sz w:val="28"/>
          <w:szCs w:val="28"/>
        </w:rPr>
        <w:t>[</w:t>
      </w:r>
      <w:r>
        <w:rPr>
          <w:rFonts w:ascii="Times New Roman" w:hAnsi="Times New Roman" w:cs="Times New Roman"/>
          <w:sz w:val="28"/>
          <w:szCs w:val="28"/>
        </w:rPr>
        <w:t>Б. и.</w:t>
      </w:r>
      <w:r w:rsidRPr="008258BB">
        <w:rPr>
          <w:rFonts w:ascii="Times New Roman" w:hAnsi="Times New Roman" w:cs="Times New Roman"/>
          <w:sz w:val="28"/>
          <w:szCs w:val="28"/>
        </w:rPr>
        <w:t>]</w:t>
      </w:r>
      <w:r w:rsidRPr="00931AA8">
        <w:rPr>
          <w:rFonts w:ascii="Times New Roman" w:hAnsi="Times New Roman" w:cs="Times New Roman"/>
          <w:sz w:val="28"/>
          <w:szCs w:val="28"/>
        </w:rPr>
        <w:t>, 1939. 32 с.</w:t>
      </w:r>
    </w:p>
    <w:p w:rsidR="00075FA0" w:rsidRPr="00F3509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67. </w:t>
      </w:r>
      <w:r w:rsidRPr="00F35099">
        <w:rPr>
          <w:rFonts w:ascii="Times New Roman" w:hAnsi="Times New Roman" w:cs="Times New Roman"/>
          <w:sz w:val="28"/>
          <w:szCs w:val="28"/>
        </w:rPr>
        <w:t xml:space="preserve">Государственный кукольный театр под руководством Евг. Демемни. </w:t>
      </w:r>
      <w:r>
        <w:rPr>
          <w:rFonts w:ascii="Times New Roman" w:hAnsi="Times New Roman" w:cs="Times New Roman"/>
          <w:sz w:val="28"/>
          <w:szCs w:val="28"/>
        </w:rPr>
        <w:t xml:space="preserve">  </w:t>
      </w:r>
      <w:r w:rsidRPr="00F35099">
        <w:rPr>
          <w:rFonts w:ascii="Times New Roman" w:hAnsi="Times New Roman" w:cs="Times New Roman"/>
          <w:sz w:val="28"/>
          <w:szCs w:val="28"/>
        </w:rPr>
        <w:t>Л.</w:t>
      </w:r>
      <w:r>
        <w:rPr>
          <w:rFonts w:ascii="Times New Roman" w:hAnsi="Times New Roman" w:cs="Times New Roman"/>
          <w:sz w:val="28"/>
          <w:szCs w:val="28"/>
        </w:rPr>
        <w:t>:</w:t>
      </w:r>
      <w:r w:rsidRPr="00F35099">
        <w:rPr>
          <w:rFonts w:ascii="Times New Roman" w:hAnsi="Times New Roman" w:cs="Times New Roman"/>
          <w:sz w:val="28"/>
          <w:szCs w:val="28"/>
        </w:rPr>
        <w:t xml:space="preserve"> [Б. и.], 1958. 16 с.</w:t>
      </w:r>
    </w:p>
    <w:p w:rsidR="00075FA0" w:rsidRPr="009009A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68. </w:t>
      </w:r>
      <w:r w:rsidRPr="003A7FF9">
        <w:rPr>
          <w:rFonts w:ascii="Times New Roman" w:hAnsi="Times New Roman" w:cs="Times New Roman"/>
          <w:sz w:val="28"/>
          <w:szCs w:val="28"/>
        </w:rPr>
        <w:t>Государственный Ордена  трудового красного знамени Центральный театр кукол под руководством С.В. Образцова. М.: [Б. и.], 1977. 62 с.</w:t>
      </w:r>
    </w:p>
    <w:p w:rsidR="00075FA0" w:rsidRPr="003A7FF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69. </w:t>
      </w:r>
      <w:r w:rsidRPr="003A7FF9">
        <w:rPr>
          <w:rFonts w:ascii="Times New Roman" w:hAnsi="Times New Roman" w:cs="Times New Roman"/>
          <w:sz w:val="28"/>
          <w:szCs w:val="28"/>
        </w:rPr>
        <w:t>Государственный театр кукол БССР. Минск: «Полымя», 1985. 30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70. Григорович Д.В. Избранные сочинения / Вступ. статья Л.М. Лотман. М.: Худож. лит. 1954. 698 с.</w:t>
      </w:r>
    </w:p>
    <w:p w:rsidR="00075FA0" w:rsidRPr="00931AA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Pr="00931AA8">
        <w:rPr>
          <w:rFonts w:ascii="Times New Roman" w:hAnsi="Times New Roman" w:cs="Times New Roman"/>
          <w:sz w:val="28"/>
          <w:szCs w:val="28"/>
        </w:rPr>
        <w:t xml:space="preserve">Григорович Д.В. Петербургские шарманщики // Полн. собр. соч.: </w:t>
      </w:r>
      <w:r>
        <w:rPr>
          <w:rFonts w:ascii="Times New Roman" w:hAnsi="Times New Roman" w:cs="Times New Roman"/>
          <w:sz w:val="28"/>
          <w:szCs w:val="28"/>
        </w:rPr>
        <w:t>В</w:t>
      </w:r>
      <w:r w:rsidRPr="00931AA8">
        <w:rPr>
          <w:rFonts w:ascii="Times New Roman" w:hAnsi="Times New Roman" w:cs="Times New Roman"/>
          <w:sz w:val="28"/>
          <w:szCs w:val="28"/>
        </w:rPr>
        <w:t xml:space="preserve"> 12 т. СПб.: Издание А.</w:t>
      </w:r>
      <w:r>
        <w:rPr>
          <w:rFonts w:ascii="Times New Roman" w:hAnsi="Times New Roman" w:cs="Times New Roman"/>
          <w:sz w:val="28"/>
          <w:szCs w:val="28"/>
        </w:rPr>
        <w:t xml:space="preserve"> </w:t>
      </w:r>
      <w:r w:rsidRPr="00931AA8">
        <w:rPr>
          <w:rFonts w:ascii="Times New Roman" w:hAnsi="Times New Roman" w:cs="Times New Roman"/>
          <w:sz w:val="28"/>
          <w:szCs w:val="28"/>
        </w:rPr>
        <w:t>Ф. Маркса, 1896. Т. 1-2. 372 с.</w:t>
      </w:r>
    </w:p>
    <w:p w:rsidR="00075FA0" w:rsidRPr="009B667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Pr="009B6670">
        <w:rPr>
          <w:rFonts w:ascii="Times New Roman" w:hAnsi="Times New Roman" w:cs="Times New Roman"/>
          <w:sz w:val="28"/>
          <w:szCs w:val="28"/>
        </w:rPr>
        <w:t>Гуревич А.Я. Проблемы средневековой народной культуры. М.: Искусство, 1981. 350 с.</w:t>
      </w:r>
    </w:p>
    <w:p w:rsidR="00075FA0" w:rsidRPr="009B667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Pr="009B6670">
        <w:rPr>
          <w:rFonts w:ascii="Times New Roman" w:hAnsi="Times New Roman" w:cs="Times New Roman"/>
          <w:sz w:val="28"/>
          <w:szCs w:val="28"/>
        </w:rPr>
        <w:t>Гуревич А.Я. Категории средневековой культуры. М.: Искусство, 1984. 350 с.</w:t>
      </w:r>
    </w:p>
    <w:p w:rsidR="00075FA0" w:rsidRPr="009B667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sidRPr="009B6670">
        <w:rPr>
          <w:rFonts w:ascii="Times New Roman" w:hAnsi="Times New Roman" w:cs="Times New Roman"/>
          <w:sz w:val="28"/>
          <w:szCs w:val="28"/>
        </w:rPr>
        <w:t>Гусев В.Е. Эстетика фольклора. Л.: Наука, 1967. 319 с.</w:t>
      </w:r>
    </w:p>
    <w:p w:rsidR="00075FA0" w:rsidRPr="0072700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75. </w:t>
      </w:r>
      <w:r w:rsidRPr="0072700C">
        <w:rPr>
          <w:rFonts w:ascii="Times New Roman" w:hAnsi="Times New Roman" w:cs="Times New Roman"/>
          <w:sz w:val="28"/>
          <w:szCs w:val="28"/>
        </w:rPr>
        <w:t>Гусев В.Е. Взаимосвязи русской вертепной драмы с белорусской и украинской // Славянский фольклор. М.: Наука, 1972. С. 303–311.</w:t>
      </w:r>
    </w:p>
    <w:p w:rsidR="00075FA0" w:rsidRPr="004903C1"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76. </w:t>
      </w:r>
      <w:r w:rsidRPr="004903C1">
        <w:rPr>
          <w:rFonts w:ascii="Times New Roman" w:hAnsi="Times New Roman" w:cs="Times New Roman"/>
          <w:sz w:val="28"/>
          <w:szCs w:val="28"/>
        </w:rPr>
        <w:t xml:space="preserve">Гусев В.Е. Романтизм в Польше и кукольный театр славянских народов // История, культура, этнография и фольклор славянских народов. </w:t>
      </w:r>
      <w:r w:rsidRPr="004903C1">
        <w:rPr>
          <w:rFonts w:ascii="Times New Roman" w:hAnsi="Times New Roman" w:cs="Times New Roman"/>
          <w:sz w:val="28"/>
          <w:szCs w:val="28"/>
          <w:lang w:val="en-US"/>
        </w:rPr>
        <w:t>VII</w:t>
      </w:r>
      <w:r w:rsidRPr="004903C1">
        <w:rPr>
          <w:rFonts w:ascii="Times New Roman" w:hAnsi="Times New Roman" w:cs="Times New Roman"/>
          <w:sz w:val="28"/>
          <w:szCs w:val="28"/>
        </w:rPr>
        <w:t xml:space="preserve"> Международный съезд славистов. Варшава, август 1973</w:t>
      </w:r>
      <w:r>
        <w:rPr>
          <w:rFonts w:ascii="Times New Roman" w:hAnsi="Times New Roman" w:cs="Times New Roman"/>
          <w:sz w:val="28"/>
          <w:szCs w:val="28"/>
        </w:rPr>
        <w:t xml:space="preserve"> </w:t>
      </w:r>
      <w:r w:rsidRPr="004903C1">
        <w:rPr>
          <w:rFonts w:ascii="Times New Roman" w:hAnsi="Times New Roman" w:cs="Times New Roman"/>
          <w:sz w:val="28"/>
          <w:szCs w:val="28"/>
        </w:rPr>
        <w:t>г</w:t>
      </w:r>
      <w:r>
        <w:rPr>
          <w:rFonts w:ascii="Times New Roman" w:hAnsi="Times New Roman" w:cs="Times New Roman"/>
          <w:sz w:val="28"/>
          <w:szCs w:val="28"/>
        </w:rPr>
        <w:t>.</w:t>
      </w:r>
      <w:r w:rsidRPr="004903C1">
        <w:rPr>
          <w:rFonts w:ascii="Times New Roman" w:hAnsi="Times New Roman" w:cs="Times New Roman"/>
          <w:sz w:val="28"/>
          <w:szCs w:val="28"/>
        </w:rPr>
        <w:t xml:space="preserve"> Доклады советской делегации. М.: Наука, 1973. С. 30</w:t>
      </w:r>
      <w:r>
        <w:rPr>
          <w:rFonts w:ascii="Times New Roman" w:hAnsi="Times New Roman" w:cs="Times New Roman"/>
          <w:sz w:val="28"/>
          <w:szCs w:val="28"/>
        </w:rPr>
        <w:t>7</w:t>
      </w:r>
      <w:r w:rsidRPr="004903C1">
        <w:rPr>
          <w:rFonts w:ascii="Times New Roman" w:hAnsi="Times New Roman" w:cs="Times New Roman"/>
          <w:sz w:val="28"/>
          <w:szCs w:val="28"/>
        </w:rPr>
        <w:t>–32</w:t>
      </w:r>
      <w:r>
        <w:rPr>
          <w:rFonts w:ascii="Times New Roman" w:hAnsi="Times New Roman" w:cs="Times New Roman"/>
          <w:sz w:val="28"/>
          <w:szCs w:val="28"/>
        </w:rPr>
        <w:t>9</w:t>
      </w:r>
      <w:r w:rsidRPr="004903C1">
        <w:rPr>
          <w:rFonts w:ascii="Times New Roman" w:hAnsi="Times New Roman" w:cs="Times New Roman"/>
          <w:sz w:val="28"/>
          <w:szCs w:val="28"/>
        </w:rPr>
        <w:t>.</w:t>
      </w:r>
    </w:p>
    <w:p w:rsidR="00075FA0" w:rsidRPr="009B667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77. </w:t>
      </w:r>
      <w:r w:rsidRPr="009B6670">
        <w:rPr>
          <w:rFonts w:ascii="Times New Roman" w:hAnsi="Times New Roman" w:cs="Times New Roman"/>
          <w:sz w:val="28"/>
          <w:szCs w:val="28"/>
        </w:rPr>
        <w:t>Гусева Н.Р. Художественные ремесла Индии. М.: Наука, 1982. 239 с.</w:t>
      </w:r>
    </w:p>
    <w:p w:rsidR="00075FA0" w:rsidRPr="00931AA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78. </w:t>
      </w:r>
      <w:r w:rsidRPr="00931AA8">
        <w:rPr>
          <w:rFonts w:ascii="Times New Roman" w:hAnsi="Times New Roman" w:cs="Times New Roman"/>
          <w:sz w:val="28"/>
          <w:szCs w:val="28"/>
        </w:rPr>
        <w:t>Дайн Г.Л. Русская народная игрушка. М.: Легкая и пищевая промышленность, 1981. 191 с.</w:t>
      </w:r>
    </w:p>
    <w:p w:rsidR="00075FA0" w:rsidRPr="00860A3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79. </w:t>
      </w:r>
      <w:r w:rsidRPr="00860A30">
        <w:rPr>
          <w:rFonts w:ascii="Times New Roman" w:hAnsi="Times New Roman" w:cs="Times New Roman"/>
          <w:sz w:val="28"/>
          <w:szCs w:val="28"/>
        </w:rPr>
        <w:t>Данилова И.Е.</w:t>
      </w:r>
      <w:r>
        <w:rPr>
          <w:rFonts w:ascii="Times New Roman" w:hAnsi="Times New Roman" w:cs="Times New Roman"/>
          <w:sz w:val="28"/>
          <w:szCs w:val="28"/>
        </w:rPr>
        <w:t xml:space="preserve"> От Средних веков к Возро</w:t>
      </w:r>
      <w:r w:rsidRPr="00860A30">
        <w:rPr>
          <w:rFonts w:ascii="Times New Roman" w:hAnsi="Times New Roman" w:cs="Times New Roman"/>
          <w:sz w:val="28"/>
          <w:szCs w:val="28"/>
        </w:rPr>
        <w:t>ждению: Сложение художественной системы картины кватроченто. М.: Искусство, 1975. 127 с.</w:t>
      </w:r>
    </w:p>
    <w:p w:rsidR="00075FA0" w:rsidRPr="009B667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80. </w:t>
      </w:r>
      <w:r w:rsidRPr="009B6670">
        <w:rPr>
          <w:rFonts w:ascii="Times New Roman" w:hAnsi="Times New Roman" w:cs="Times New Roman"/>
          <w:sz w:val="28"/>
          <w:szCs w:val="28"/>
        </w:rPr>
        <w:t>Данько Е.</w:t>
      </w:r>
      <w:r>
        <w:rPr>
          <w:rFonts w:ascii="Times New Roman" w:hAnsi="Times New Roman" w:cs="Times New Roman"/>
          <w:sz w:val="28"/>
          <w:szCs w:val="28"/>
        </w:rPr>
        <w:t>Я.</w:t>
      </w:r>
      <w:r w:rsidRPr="009B6670">
        <w:rPr>
          <w:rFonts w:ascii="Times New Roman" w:hAnsi="Times New Roman" w:cs="Times New Roman"/>
          <w:sz w:val="28"/>
          <w:szCs w:val="28"/>
        </w:rPr>
        <w:t xml:space="preserve"> Деревянные актеры. М.</w:t>
      </w:r>
      <w:r>
        <w:rPr>
          <w:rFonts w:ascii="Times New Roman" w:hAnsi="Times New Roman" w:cs="Times New Roman"/>
          <w:sz w:val="28"/>
          <w:szCs w:val="28"/>
        </w:rPr>
        <w:t>-</w:t>
      </w:r>
      <w:r w:rsidRPr="009B6670">
        <w:rPr>
          <w:rFonts w:ascii="Times New Roman" w:hAnsi="Times New Roman" w:cs="Times New Roman"/>
          <w:sz w:val="28"/>
          <w:szCs w:val="28"/>
        </w:rPr>
        <w:t>Л.: Детиздат, 1940. 192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81. </w:t>
      </w:r>
      <w:r w:rsidRPr="009B6670">
        <w:rPr>
          <w:rFonts w:ascii="Times New Roman" w:hAnsi="Times New Roman" w:cs="Times New Roman"/>
          <w:sz w:val="28"/>
          <w:szCs w:val="28"/>
        </w:rPr>
        <w:t xml:space="preserve">Даркевич В.П. Народная культура Средневековья: Светская праздничная жизнь в искусстве </w:t>
      </w:r>
      <w:r w:rsidRPr="009B6670">
        <w:rPr>
          <w:rFonts w:ascii="Times New Roman" w:hAnsi="Times New Roman" w:cs="Times New Roman"/>
          <w:sz w:val="28"/>
          <w:szCs w:val="28"/>
          <w:lang w:val="en-US"/>
        </w:rPr>
        <w:t>IX</w:t>
      </w:r>
      <w:r w:rsidRPr="009B6670">
        <w:rPr>
          <w:rFonts w:ascii="Times New Roman" w:hAnsi="Times New Roman" w:cs="Times New Roman"/>
          <w:sz w:val="28"/>
          <w:szCs w:val="28"/>
        </w:rPr>
        <w:t>–</w:t>
      </w:r>
      <w:r w:rsidRPr="009B6670">
        <w:rPr>
          <w:rFonts w:ascii="Times New Roman" w:hAnsi="Times New Roman" w:cs="Times New Roman"/>
          <w:sz w:val="28"/>
          <w:szCs w:val="28"/>
          <w:lang w:val="en-US"/>
        </w:rPr>
        <w:t>XVI</w:t>
      </w:r>
      <w:r w:rsidRPr="009B6670">
        <w:rPr>
          <w:rFonts w:ascii="Times New Roman" w:hAnsi="Times New Roman" w:cs="Times New Roman"/>
          <w:sz w:val="28"/>
          <w:szCs w:val="28"/>
        </w:rPr>
        <w:t xml:space="preserve"> вв. М.: Наука, 1988. 341 с.</w:t>
      </w:r>
    </w:p>
    <w:p w:rsidR="00075FA0" w:rsidRPr="003F4285"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82. </w:t>
      </w:r>
      <w:r w:rsidRPr="003F4285">
        <w:rPr>
          <w:rFonts w:ascii="Times New Roman" w:hAnsi="Times New Roman" w:cs="Times New Roman"/>
          <w:sz w:val="28"/>
          <w:szCs w:val="28"/>
        </w:rPr>
        <w:t>Дейч А.И.  Человек, который был театром // Лесь Курбас: Статьи и воспоминания о Лесе Курбасе. М.: Искусство, 1987. С. 173–191.</w:t>
      </w:r>
    </w:p>
    <w:p w:rsidR="00075FA0" w:rsidRPr="00710B5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Pr="00710B5F">
        <w:rPr>
          <w:rFonts w:ascii="Times New Roman" w:hAnsi="Times New Roman" w:cs="Times New Roman"/>
          <w:sz w:val="28"/>
          <w:szCs w:val="28"/>
        </w:rPr>
        <w:t xml:space="preserve">Декреты Советской власти: </w:t>
      </w:r>
      <w:r>
        <w:rPr>
          <w:rFonts w:ascii="Times New Roman" w:hAnsi="Times New Roman" w:cs="Times New Roman"/>
          <w:sz w:val="28"/>
          <w:szCs w:val="28"/>
        </w:rPr>
        <w:t>В</w:t>
      </w:r>
      <w:r w:rsidRPr="00710B5F">
        <w:rPr>
          <w:rFonts w:ascii="Times New Roman" w:hAnsi="Times New Roman" w:cs="Times New Roman"/>
          <w:sz w:val="28"/>
          <w:szCs w:val="28"/>
        </w:rPr>
        <w:t xml:space="preserve"> 5 т. М.</w:t>
      </w:r>
      <w:r>
        <w:rPr>
          <w:rFonts w:ascii="Times New Roman" w:hAnsi="Times New Roman" w:cs="Times New Roman"/>
          <w:sz w:val="28"/>
          <w:szCs w:val="28"/>
        </w:rPr>
        <w:t>:</w:t>
      </w:r>
      <w:r w:rsidRPr="00710B5F">
        <w:rPr>
          <w:rFonts w:ascii="Times New Roman" w:hAnsi="Times New Roman" w:cs="Times New Roman"/>
          <w:sz w:val="28"/>
          <w:szCs w:val="28"/>
        </w:rPr>
        <w:t xml:space="preserve"> Политиздат, 1971. Т. 5. 701 с.</w:t>
      </w:r>
    </w:p>
    <w:p w:rsidR="00075FA0" w:rsidRPr="00860A3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86. </w:t>
      </w:r>
      <w:r w:rsidRPr="00860A30">
        <w:rPr>
          <w:rFonts w:ascii="Times New Roman" w:hAnsi="Times New Roman" w:cs="Times New Roman"/>
          <w:sz w:val="28"/>
          <w:szCs w:val="28"/>
        </w:rPr>
        <w:t>Деммени Е.С. За петрушечной ширмой. М.</w:t>
      </w:r>
      <w:r>
        <w:rPr>
          <w:rFonts w:ascii="Times New Roman" w:hAnsi="Times New Roman" w:cs="Times New Roman"/>
          <w:sz w:val="28"/>
          <w:szCs w:val="28"/>
        </w:rPr>
        <w:t>-</w:t>
      </w:r>
      <w:r w:rsidRPr="00860A30">
        <w:rPr>
          <w:rFonts w:ascii="Times New Roman" w:hAnsi="Times New Roman" w:cs="Times New Roman"/>
          <w:sz w:val="28"/>
          <w:szCs w:val="28"/>
        </w:rPr>
        <w:t>Л.: ГИЗ, 1930. 80 с.</w:t>
      </w:r>
    </w:p>
    <w:p w:rsidR="00075FA0" w:rsidRPr="0063084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87</w:t>
      </w:r>
      <w:r w:rsidRPr="00630842">
        <w:rPr>
          <w:rFonts w:ascii="Times New Roman" w:hAnsi="Times New Roman" w:cs="Times New Roman"/>
          <w:sz w:val="28"/>
          <w:szCs w:val="28"/>
        </w:rPr>
        <w:t xml:space="preserve">. Деммени Е.С.  </w:t>
      </w:r>
      <w:r w:rsidRPr="00630842">
        <w:rPr>
          <w:rFonts w:ascii="Times New Roman" w:hAnsi="Times New Roman" w:cs="Times New Roman"/>
          <w:sz w:val="28"/>
          <w:szCs w:val="28"/>
          <w:lang w:val="en-US"/>
        </w:rPr>
        <w:t>XX</w:t>
      </w:r>
      <w:r w:rsidRPr="00630842">
        <w:rPr>
          <w:rFonts w:ascii="Times New Roman" w:hAnsi="Times New Roman" w:cs="Times New Roman"/>
          <w:sz w:val="28"/>
          <w:szCs w:val="28"/>
        </w:rPr>
        <w:t xml:space="preserve"> лет [Кукольного театра]: 1919–1939. Л.: [Б. и.], 1939. 34 с.</w:t>
      </w:r>
    </w:p>
    <w:p w:rsidR="00075FA0" w:rsidRPr="00860A3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88. </w:t>
      </w:r>
      <w:r w:rsidRPr="00860A30">
        <w:rPr>
          <w:rFonts w:ascii="Times New Roman" w:hAnsi="Times New Roman" w:cs="Times New Roman"/>
          <w:sz w:val="28"/>
          <w:szCs w:val="28"/>
        </w:rPr>
        <w:t>Деммени Е.С. Куклы на сцене: Руководство по устройству сцены и вождению кукол для театра петрушек и марионеток. Л.–М.: Искусство. 1949. 84 с.</w:t>
      </w:r>
    </w:p>
    <w:p w:rsidR="00075FA0" w:rsidRPr="00860A3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89. </w:t>
      </w:r>
      <w:r w:rsidRPr="00860A30">
        <w:rPr>
          <w:rFonts w:ascii="Times New Roman" w:hAnsi="Times New Roman" w:cs="Times New Roman"/>
          <w:sz w:val="28"/>
          <w:szCs w:val="28"/>
        </w:rPr>
        <w:t>Деммени Е.С. Призвание — кукольник: [Статьи. Выступления. Заметки] / Предисл. Н.В. Охочинского. Л.: Искусство, 1986. 197 с.</w:t>
      </w:r>
    </w:p>
    <w:p w:rsidR="00075FA0" w:rsidRPr="0021673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90. </w:t>
      </w:r>
      <w:r w:rsidRPr="00216734">
        <w:rPr>
          <w:rFonts w:ascii="Times New Roman" w:hAnsi="Times New Roman" w:cs="Times New Roman"/>
          <w:sz w:val="28"/>
          <w:szCs w:val="28"/>
        </w:rPr>
        <w:t>Деревенский Петрушка. М.: «Долой неграмотность», 1926. 32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91. </w:t>
      </w:r>
      <w:r w:rsidRPr="00216734">
        <w:rPr>
          <w:rFonts w:ascii="Times New Roman" w:hAnsi="Times New Roman" w:cs="Times New Roman"/>
          <w:sz w:val="28"/>
          <w:szCs w:val="28"/>
        </w:rPr>
        <w:t>Дети и театр / Под ред. Н.С. Шер. Л.: Мысль, 1925. 134 с.</w:t>
      </w:r>
    </w:p>
    <w:p w:rsidR="00075FA0" w:rsidRPr="009340F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92. </w:t>
      </w:r>
      <w:r w:rsidRPr="009340FA">
        <w:rPr>
          <w:rFonts w:ascii="Times New Roman" w:hAnsi="Times New Roman" w:cs="Times New Roman"/>
          <w:sz w:val="28"/>
          <w:szCs w:val="28"/>
        </w:rPr>
        <w:t>Диккенс Ч. Лавка древностей</w:t>
      </w:r>
      <w:r>
        <w:rPr>
          <w:rFonts w:ascii="Times New Roman" w:hAnsi="Times New Roman" w:cs="Times New Roman"/>
          <w:sz w:val="28"/>
          <w:szCs w:val="28"/>
        </w:rPr>
        <w:t xml:space="preserve"> // Собр. соч.: В 30 т.</w:t>
      </w:r>
      <w:r w:rsidRPr="009340FA">
        <w:rPr>
          <w:rFonts w:ascii="Times New Roman" w:hAnsi="Times New Roman" w:cs="Times New Roman"/>
          <w:sz w:val="28"/>
          <w:szCs w:val="28"/>
        </w:rPr>
        <w:t xml:space="preserve"> М.</w:t>
      </w:r>
      <w:r>
        <w:rPr>
          <w:rFonts w:ascii="Times New Roman" w:hAnsi="Times New Roman" w:cs="Times New Roman"/>
          <w:sz w:val="28"/>
          <w:szCs w:val="28"/>
        </w:rPr>
        <w:t>: Гослитиздат</w:t>
      </w:r>
      <w:r w:rsidRPr="009340FA">
        <w:rPr>
          <w:rFonts w:ascii="Times New Roman" w:hAnsi="Times New Roman" w:cs="Times New Roman"/>
          <w:sz w:val="28"/>
          <w:szCs w:val="28"/>
        </w:rPr>
        <w:t>, 19</w:t>
      </w:r>
      <w:r>
        <w:rPr>
          <w:rFonts w:ascii="Times New Roman" w:hAnsi="Times New Roman" w:cs="Times New Roman"/>
          <w:sz w:val="28"/>
          <w:szCs w:val="28"/>
        </w:rPr>
        <w:t>58</w:t>
      </w:r>
      <w:r w:rsidRPr="009340FA">
        <w:rPr>
          <w:rFonts w:ascii="Times New Roman" w:hAnsi="Times New Roman" w:cs="Times New Roman"/>
          <w:sz w:val="28"/>
          <w:szCs w:val="28"/>
        </w:rPr>
        <w:t>.</w:t>
      </w:r>
      <w:r>
        <w:rPr>
          <w:rFonts w:ascii="Times New Roman" w:hAnsi="Times New Roman" w:cs="Times New Roman"/>
          <w:sz w:val="28"/>
          <w:szCs w:val="28"/>
        </w:rPr>
        <w:t xml:space="preserve"> Т. 7. 647 с.</w:t>
      </w:r>
    </w:p>
    <w:p w:rsidR="00075FA0" w:rsidRPr="008A073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93. </w:t>
      </w:r>
      <w:r w:rsidRPr="008A073A">
        <w:rPr>
          <w:rFonts w:ascii="Times New Roman" w:hAnsi="Times New Roman" w:cs="Times New Roman"/>
          <w:sz w:val="28"/>
          <w:szCs w:val="28"/>
        </w:rPr>
        <w:t xml:space="preserve">Джонсон Б. Драматические произведения. М.: </w:t>
      </w:r>
      <w:r w:rsidRPr="008A073A">
        <w:rPr>
          <w:rFonts w:ascii="Times New Roman" w:hAnsi="Times New Roman" w:cs="Times New Roman"/>
          <w:sz w:val="28"/>
          <w:szCs w:val="28"/>
          <w:lang w:val="en-US"/>
        </w:rPr>
        <w:t>Academia</w:t>
      </w:r>
      <w:r w:rsidRPr="008A073A">
        <w:rPr>
          <w:rFonts w:ascii="Times New Roman" w:hAnsi="Times New Roman" w:cs="Times New Roman"/>
          <w:sz w:val="28"/>
          <w:szCs w:val="28"/>
        </w:rPr>
        <w:t>, 1931.</w:t>
      </w:r>
      <w:r>
        <w:rPr>
          <w:rFonts w:ascii="Times New Roman" w:hAnsi="Times New Roman" w:cs="Times New Roman"/>
          <w:sz w:val="28"/>
          <w:szCs w:val="28"/>
        </w:rPr>
        <w:t xml:space="preserve">     </w:t>
      </w:r>
      <w:r w:rsidRPr="008A073A">
        <w:rPr>
          <w:rFonts w:ascii="Times New Roman" w:hAnsi="Times New Roman" w:cs="Times New Roman"/>
          <w:sz w:val="28"/>
          <w:szCs w:val="28"/>
        </w:rPr>
        <w:t xml:space="preserve"> 756 с.</w:t>
      </w:r>
    </w:p>
    <w:p w:rsidR="00075FA0" w:rsidRPr="004D1AA3"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94. </w:t>
      </w:r>
      <w:r w:rsidRPr="004D1AA3">
        <w:rPr>
          <w:rFonts w:ascii="Times New Roman" w:hAnsi="Times New Roman" w:cs="Times New Roman"/>
          <w:sz w:val="28"/>
          <w:szCs w:val="28"/>
        </w:rPr>
        <w:t>Джулиани Р. Жанры русского народного театра и роман М. Булгакова «Мастер и Маргарита» // М.</w:t>
      </w:r>
      <w:r>
        <w:rPr>
          <w:rFonts w:ascii="Times New Roman" w:hAnsi="Times New Roman" w:cs="Times New Roman"/>
          <w:sz w:val="28"/>
          <w:szCs w:val="28"/>
        </w:rPr>
        <w:t xml:space="preserve"> </w:t>
      </w:r>
      <w:r w:rsidRPr="004D1AA3">
        <w:rPr>
          <w:rFonts w:ascii="Times New Roman" w:hAnsi="Times New Roman" w:cs="Times New Roman"/>
          <w:sz w:val="28"/>
          <w:szCs w:val="28"/>
        </w:rPr>
        <w:t>А. Булгаков — драматург и художественная культура его времени. М.: СТД РСФСР, 1988. С. 312–333.</w:t>
      </w:r>
    </w:p>
    <w:p w:rsidR="00075FA0" w:rsidRPr="002C0C1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95. </w:t>
      </w:r>
      <w:r w:rsidRPr="002C0C14">
        <w:rPr>
          <w:rFonts w:ascii="Times New Roman" w:hAnsi="Times New Roman" w:cs="Times New Roman"/>
          <w:sz w:val="28"/>
          <w:szCs w:val="28"/>
        </w:rPr>
        <w:t>Дмитриев Ю.</w:t>
      </w:r>
      <w:r>
        <w:rPr>
          <w:rFonts w:ascii="Times New Roman" w:hAnsi="Times New Roman" w:cs="Times New Roman"/>
          <w:sz w:val="28"/>
          <w:szCs w:val="28"/>
        </w:rPr>
        <w:t>А.</w:t>
      </w:r>
      <w:r w:rsidRPr="002C0C14">
        <w:rPr>
          <w:rFonts w:ascii="Times New Roman" w:hAnsi="Times New Roman" w:cs="Times New Roman"/>
          <w:sz w:val="28"/>
          <w:szCs w:val="28"/>
        </w:rPr>
        <w:t xml:space="preserve"> Цирк в России: От истоков до 1917 г. М.: Искусство, 1977. 415 с.</w:t>
      </w:r>
    </w:p>
    <w:p w:rsidR="00075FA0" w:rsidRPr="003A7FF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96. </w:t>
      </w:r>
      <w:r w:rsidRPr="003A7FF9">
        <w:rPr>
          <w:rFonts w:ascii="Times New Roman" w:hAnsi="Times New Roman" w:cs="Times New Roman"/>
          <w:sz w:val="28"/>
          <w:szCs w:val="28"/>
        </w:rPr>
        <w:t>Долгополов М.Н.  Последний Факир России Д. И. Лонго. М.: Искусство, 1972. 32 с.</w:t>
      </w:r>
    </w:p>
    <w:p w:rsidR="00075FA0" w:rsidRPr="003A7FF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97. </w:t>
      </w:r>
      <w:r w:rsidRPr="003A7FF9">
        <w:rPr>
          <w:rFonts w:ascii="Times New Roman" w:hAnsi="Times New Roman" w:cs="Times New Roman"/>
          <w:sz w:val="28"/>
          <w:szCs w:val="28"/>
        </w:rPr>
        <w:t xml:space="preserve">Достоевский Ф.М. Дневник писателя: (Черновые записи) // Ученые записки Ленинградского государственного пед. ин-та им. Покровского. Л.: Ленинградский гос. пед. ин-т, 1940. Вып. 2. Т. 4. С. 315–316. </w:t>
      </w:r>
    </w:p>
    <w:p w:rsidR="00075FA0" w:rsidRPr="00D334B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98. </w:t>
      </w:r>
      <w:r w:rsidRPr="00D334B2">
        <w:rPr>
          <w:rFonts w:ascii="Times New Roman" w:hAnsi="Times New Roman" w:cs="Times New Roman"/>
          <w:sz w:val="28"/>
          <w:szCs w:val="28"/>
        </w:rPr>
        <w:t>Дрейден С.</w:t>
      </w:r>
      <w:r>
        <w:rPr>
          <w:rFonts w:ascii="Times New Roman" w:hAnsi="Times New Roman" w:cs="Times New Roman"/>
          <w:sz w:val="28"/>
          <w:szCs w:val="28"/>
        </w:rPr>
        <w:t xml:space="preserve"> </w:t>
      </w:r>
      <w:r w:rsidRPr="00D334B2">
        <w:rPr>
          <w:rFonts w:ascii="Times New Roman" w:hAnsi="Times New Roman" w:cs="Times New Roman"/>
          <w:sz w:val="28"/>
          <w:szCs w:val="28"/>
        </w:rPr>
        <w:t>Д. Куклы мира // Театр кукол зарубежных стран. Л.–М.: Искусство, 1959. С. 5–68.</w:t>
      </w:r>
    </w:p>
    <w:p w:rsidR="00075FA0" w:rsidRPr="0018460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99. </w:t>
      </w:r>
      <w:r w:rsidRPr="00184600">
        <w:rPr>
          <w:rFonts w:ascii="Times New Roman" w:hAnsi="Times New Roman" w:cs="Times New Roman"/>
          <w:sz w:val="28"/>
          <w:szCs w:val="28"/>
        </w:rPr>
        <w:t xml:space="preserve">Евреинов Н.Н. Театральные новации. Пг.: Третья стража, 1922. </w:t>
      </w:r>
      <w:r>
        <w:rPr>
          <w:rFonts w:ascii="Times New Roman" w:hAnsi="Times New Roman" w:cs="Times New Roman"/>
          <w:sz w:val="28"/>
          <w:szCs w:val="28"/>
        </w:rPr>
        <w:t xml:space="preserve">    </w:t>
      </w:r>
      <w:r w:rsidRPr="00184600">
        <w:rPr>
          <w:rFonts w:ascii="Times New Roman" w:hAnsi="Times New Roman" w:cs="Times New Roman"/>
          <w:sz w:val="28"/>
          <w:szCs w:val="28"/>
        </w:rPr>
        <w:t>118 с.</w:t>
      </w:r>
    </w:p>
    <w:p w:rsidR="00075FA0" w:rsidRPr="003A7FF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100. </w:t>
      </w:r>
      <w:r w:rsidRPr="003A7FF9">
        <w:rPr>
          <w:rFonts w:ascii="Times New Roman" w:hAnsi="Times New Roman" w:cs="Times New Roman"/>
          <w:sz w:val="28"/>
          <w:szCs w:val="28"/>
        </w:rPr>
        <w:t>Еремин И.П. Русский народный кукольный театр // Цехновицер О., Еремин И. Театр Петрушки: Для работников городских клубов, школ и кукольных театров.. М.–Л.: Госиздат, 1927. С. 49–82.</w:t>
      </w:r>
    </w:p>
    <w:p w:rsidR="00075FA0" w:rsidRPr="00D273A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101. </w:t>
      </w:r>
      <w:r w:rsidRPr="00D273AD">
        <w:rPr>
          <w:rFonts w:ascii="Times New Roman" w:hAnsi="Times New Roman" w:cs="Times New Roman"/>
          <w:sz w:val="28"/>
          <w:szCs w:val="28"/>
        </w:rPr>
        <w:t>Жандо Д. История мирового цирка / Пер. с франц. М.: Искусство, 1984. 191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102. </w:t>
      </w:r>
      <w:r w:rsidRPr="00F402B5">
        <w:rPr>
          <w:rFonts w:ascii="Times New Roman" w:hAnsi="Times New Roman" w:cs="Times New Roman"/>
          <w:sz w:val="28"/>
          <w:szCs w:val="28"/>
        </w:rPr>
        <w:t>Жарри А. Убю король и другие произведения. М.: Б.С.Г. Пресс, 2002. 640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103. Жидков В.С., Соколов К.Б. Десять веков российской ментальности: картина мира и власть. СПб.: Алетейя, 2001. 634 с.</w:t>
      </w:r>
    </w:p>
    <w:p w:rsidR="00075FA0" w:rsidRPr="00C52C5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104. </w:t>
      </w:r>
      <w:r w:rsidRPr="00C52C54">
        <w:rPr>
          <w:rFonts w:ascii="Times New Roman" w:hAnsi="Times New Roman" w:cs="Times New Roman"/>
          <w:sz w:val="28"/>
          <w:szCs w:val="28"/>
        </w:rPr>
        <w:t>Жирмунский В.М. История легенды о Фаусте // Легенда о докторе Фаусте. М.: Наука, 1978. С. 257–362.</w:t>
      </w:r>
    </w:p>
    <w:p w:rsidR="00075FA0" w:rsidRPr="00710B5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105. </w:t>
      </w:r>
      <w:r w:rsidRPr="00710B5F">
        <w:rPr>
          <w:rFonts w:ascii="Times New Roman" w:hAnsi="Times New Roman" w:cs="Times New Roman"/>
          <w:sz w:val="28"/>
          <w:szCs w:val="28"/>
        </w:rPr>
        <w:t xml:space="preserve">Забелин И.Е. Опыты изучения русских древностей и истории: Исследования, описания и критические статьи. М.: К. Солдатенков, 1872–1873. </w:t>
      </w:r>
      <w:r>
        <w:rPr>
          <w:rFonts w:ascii="Times New Roman" w:hAnsi="Times New Roman" w:cs="Times New Roman"/>
          <w:sz w:val="28"/>
          <w:szCs w:val="28"/>
        </w:rPr>
        <w:t xml:space="preserve">   </w:t>
      </w:r>
      <w:r w:rsidRPr="00710B5F">
        <w:rPr>
          <w:rFonts w:ascii="Times New Roman" w:hAnsi="Times New Roman" w:cs="Times New Roman"/>
          <w:sz w:val="28"/>
          <w:szCs w:val="28"/>
        </w:rPr>
        <w:t>Ч. 1–2.</w:t>
      </w:r>
      <w:r>
        <w:rPr>
          <w:rFonts w:ascii="Times New Roman" w:hAnsi="Times New Roman" w:cs="Times New Roman"/>
          <w:sz w:val="28"/>
          <w:szCs w:val="28"/>
        </w:rPr>
        <w:t xml:space="preserve"> 613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106. </w:t>
      </w:r>
      <w:r w:rsidRPr="00587C61">
        <w:rPr>
          <w:rFonts w:ascii="Times New Roman" w:hAnsi="Times New Roman" w:cs="Times New Roman"/>
          <w:sz w:val="28"/>
          <w:szCs w:val="28"/>
        </w:rPr>
        <w:t>Зрелищно-игровые формы народной культуры: Сб. статей / Сост. Л.М. Ивлева. Л.: ЛИГТМиК, 1990. 237 с.</w:t>
      </w:r>
    </w:p>
    <w:p w:rsidR="00075FA0" w:rsidRPr="00587C61"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107. Зись А.Я. На подступах к общей теории искусства. М.: ГИТИС, 1995. 294 с.</w:t>
      </w:r>
    </w:p>
    <w:p w:rsidR="00075FA0" w:rsidRPr="00F64F53"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108. </w:t>
      </w:r>
      <w:r w:rsidRPr="00F64F53">
        <w:rPr>
          <w:rFonts w:ascii="Times New Roman" w:hAnsi="Times New Roman" w:cs="Times New Roman"/>
          <w:sz w:val="28"/>
          <w:szCs w:val="28"/>
        </w:rPr>
        <w:t>Иванов В.В. Верх и низ // Мифы народов мира. М.: Советская энциклопедия, 1991. Т. 1. С. 233–234.</w:t>
      </w:r>
    </w:p>
    <w:p w:rsidR="00075FA0" w:rsidRPr="00BB371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109. Иванов В.</w:t>
      </w:r>
      <w:r w:rsidRPr="00BB371C">
        <w:rPr>
          <w:rFonts w:ascii="Times New Roman" w:hAnsi="Times New Roman" w:cs="Times New Roman"/>
          <w:sz w:val="28"/>
          <w:szCs w:val="28"/>
        </w:rPr>
        <w:t xml:space="preserve">В. Категория времени в искусстве и культуре </w:t>
      </w:r>
      <w:r w:rsidRPr="00BB371C">
        <w:rPr>
          <w:rFonts w:ascii="Times New Roman" w:hAnsi="Times New Roman" w:cs="Times New Roman"/>
          <w:sz w:val="28"/>
          <w:szCs w:val="28"/>
          <w:lang w:val="en-US"/>
        </w:rPr>
        <w:t>XX</w:t>
      </w:r>
      <w:r w:rsidRPr="00BB371C">
        <w:rPr>
          <w:rFonts w:ascii="Times New Roman" w:hAnsi="Times New Roman" w:cs="Times New Roman"/>
          <w:sz w:val="28"/>
          <w:szCs w:val="28"/>
        </w:rPr>
        <w:t xml:space="preserve"> века // Ритм, пространство и время в литературе и искусстве. Л.: Наука, 1974. </w:t>
      </w:r>
      <w:r>
        <w:rPr>
          <w:rFonts w:ascii="Times New Roman" w:hAnsi="Times New Roman" w:cs="Times New Roman"/>
          <w:sz w:val="28"/>
          <w:szCs w:val="28"/>
        </w:rPr>
        <w:t xml:space="preserve"> </w:t>
      </w:r>
      <w:r w:rsidRPr="00BB371C">
        <w:rPr>
          <w:rFonts w:ascii="Times New Roman" w:hAnsi="Times New Roman" w:cs="Times New Roman"/>
          <w:sz w:val="28"/>
          <w:szCs w:val="28"/>
        </w:rPr>
        <w:t>С. 39–67.</w:t>
      </w:r>
    </w:p>
    <w:p w:rsidR="00075FA0" w:rsidRPr="00BA3E2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110. </w:t>
      </w:r>
      <w:r w:rsidRPr="00BA3E24">
        <w:rPr>
          <w:rFonts w:ascii="Times New Roman" w:hAnsi="Times New Roman" w:cs="Times New Roman"/>
          <w:sz w:val="28"/>
          <w:szCs w:val="28"/>
        </w:rPr>
        <w:t>Иванова А.А. Театр кукол: Содержательность традиционных технологических систем: Автореф</w:t>
      </w:r>
      <w:r>
        <w:rPr>
          <w:rFonts w:ascii="Times New Roman" w:hAnsi="Times New Roman" w:cs="Times New Roman"/>
          <w:sz w:val="28"/>
          <w:szCs w:val="28"/>
        </w:rPr>
        <w:t>ерат</w:t>
      </w:r>
      <w:r w:rsidRPr="00BA3E24">
        <w:rPr>
          <w:rFonts w:ascii="Times New Roman" w:hAnsi="Times New Roman" w:cs="Times New Roman"/>
          <w:sz w:val="28"/>
          <w:szCs w:val="28"/>
        </w:rPr>
        <w:t xml:space="preserve"> дисс</w:t>
      </w:r>
      <w:r>
        <w:rPr>
          <w:rFonts w:ascii="Times New Roman" w:hAnsi="Times New Roman" w:cs="Times New Roman"/>
          <w:sz w:val="28"/>
          <w:szCs w:val="28"/>
        </w:rPr>
        <w:t xml:space="preserve">ертации на </w:t>
      </w:r>
      <w:r w:rsidRPr="00FB6870">
        <w:rPr>
          <w:rFonts w:ascii="Times New Roman" w:hAnsi="Times New Roman" w:cs="Times New Roman"/>
          <w:sz w:val="28"/>
          <w:szCs w:val="28"/>
        </w:rPr>
        <w:t xml:space="preserve">соискание ученой степени кандидат искусствоведения. </w:t>
      </w:r>
      <w:r w:rsidRPr="00BA3E24">
        <w:rPr>
          <w:rFonts w:ascii="Times New Roman" w:hAnsi="Times New Roman" w:cs="Times New Roman"/>
          <w:sz w:val="28"/>
          <w:szCs w:val="28"/>
        </w:rPr>
        <w:t xml:space="preserve">СПб.: </w:t>
      </w:r>
      <w:r w:rsidRPr="001E466A">
        <w:rPr>
          <w:rFonts w:ascii="Times New Roman" w:hAnsi="Times New Roman" w:cs="Times New Roman"/>
          <w:sz w:val="28"/>
          <w:szCs w:val="28"/>
        </w:rPr>
        <w:t>[</w:t>
      </w:r>
      <w:r w:rsidRPr="00BA3E24">
        <w:rPr>
          <w:rFonts w:ascii="Times New Roman" w:hAnsi="Times New Roman" w:cs="Times New Roman"/>
          <w:sz w:val="28"/>
          <w:szCs w:val="28"/>
        </w:rPr>
        <w:t>СПбГАТИ</w:t>
      </w:r>
      <w:r w:rsidRPr="001E466A">
        <w:rPr>
          <w:rFonts w:ascii="Times New Roman" w:hAnsi="Times New Roman" w:cs="Times New Roman"/>
          <w:sz w:val="28"/>
          <w:szCs w:val="28"/>
        </w:rPr>
        <w:t>]</w:t>
      </w:r>
      <w:r w:rsidRPr="00BA3E24">
        <w:rPr>
          <w:rFonts w:ascii="Times New Roman" w:hAnsi="Times New Roman" w:cs="Times New Roman"/>
          <w:sz w:val="28"/>
          <w:szCs w:val="28"/>
        </w:rPr>
        <w:t xml:space="preserve">, 1996. </w:t>
      </w:r>
      <w:r>
        <w:rPr>
          <w:rFonts w:ascii="Times New Roman" w:hAnsi="Times New Roman" w:cs="Times New Roman"/>
          <w:sz w:val="28"/>
          <w:szCs w:val="28"/>
        </w:rPr>
        <w:t>18 с.</w:t>
      </w:r>
    </w:p>
    <w:p w:rsidR="00075FA0" w:rsidRPr="001E466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111. </w:t>
      </w:r>
      <w:r w:rsidRPr="001E466A">
        <w:rPr>
          <w:rFonts w:ascii="Times New Roman" w:hAnsi="Times New Roman" w:cs="Times New Roman"/>
          <w:sz w:val="28"/>
          <w:szCs w:val="28"/>
        </w:rPr>
        <w:t>Ивлева Л.М. Обряд. Игра. Театр: (К проблеме типологии игровых явлений) // Народный театр. Л.: ЛГИТМиК, 1974. С. 20–35.</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Pr="00587C61">
        <w:rPr>
          <w:rFonts w:ascii="Times New Roman" w:hAnsi="Times New Roman" w:cs="Times New Roman"/>
          <w:sz w:val="28"/>
          <w:szCs w:val="28"/>
        </w:rPr>
        <w:t>Ивлева Л.М. Ряженье в русской традиционной культуре. СПб.: РИИИ, 1994. 233 с.</w:t>
      </w:r>
    </w:p>
    <w:p w:rsidR="00075FA0" w:rsidRPr="00867AF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113. </w:t>
      </w:r>
      <w:r w:rsidRPr="00867AFF">
        <w:rPr>
          <w:rFonts w:ascii="Times New Roman" w:hAnsi="Times New Roman" w:cs="Times New Roman"/>
          <w:sz w:val="28"/>
          <w:szCs w:val="28"/>
        </w:rPr>
        <w:t>Йорик. История марионеток. Репринт. изд. М.: [Б. и.], 1990. 107 с.</w:t>
      </w:r>
    </w:p>
    <w:p w:rsidR="00075FA0" w:rsidRPr="001E466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114. </w:t>
      </w:r>
      <w:r w:rsidRPr="001E466A">
        <w:rPr>
          <w:rFonts w:ascii="Times New Roman" w:hAnsi="Times New Roman" w:cs="Times New Roman"/>
          <w:sz w:val="28"/>
          <w:szCs w:val="28"/>
        </w:rPr>
        <w:t>Калинская Х.О культурологическом подходе к исследованию кукольного театра // Художественная культура и искусство: Методологические проблемы. Л.: ЛГИТМиК, 1987. С. 154–159.</w:t>
      </w:r>
    </w:p>
    <w:p w:rsidR="00075FA0" w:rsidRPr="00A54BA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115. </w:t>
      </w:r>
      <w:r w:rsidRPr="00A54BA2">
        <w:rPr>
          <w:rFonts w:ascii="Times New Roman" w:hAnsi="Times New Roman" w:cs="Times New Roman"/>
          <w:sz w:val="28"/>
          <w:szCs w:val="28"/>
        </w:rPr>
        <w:t xml:space="preserve">Калмановский Е.С. Дни и годы: Жизнь Т. Н. Грановского. Л.: Сов. писатель, 1975. 199 с. </w:t>
      </w:r>
    </w:p>
    <w:p w:rsidR="00075FA0" w:rsidRPr="00A54BA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116. </w:t>
      </w:r>
      <w:r w:rsidRPr="00A54BA2">
        <w:rPr>
          <w:rFonts w:ascii="Times New Roman" w:hAnsi="Times New Roman" w:cs="Times New Roman"/>
          <w:sz w:val="28"/>
          <w:szCs w:val="28"/>
        </w:rPr>
        <w:t>Калмановский Е.С. Книга о театральном актере: Введение в изучение актерского творчества. Л.: Искусство, 1984. 223 с.</w:t>
      </w:r>
    </w:p>
    <w:p w:rsidR="00075FA0" w:rsidRPr="00AB50F3" w:rsidRDefault="00075FA0" w:rsidP="00075FA0">
      <w:pPr>
        <w:spacing w:line="360" w:lineRule="auto"/>
        <w:ind w:firstLine="709"/>
        <w:jc w:val="both"/>
        <w:rPr>
          <w:rFonts w:ascii="Times New Roman" w:hAnsi="Times New Roman" w:cs="Times New Roman"/>
          <w:sz w:val="28"/>
          <w:szCs w:val="28"/>
        </w:rPr>
      </w:pPr>
      <w:r w:rsidRPr="00AB50F3">
        <w:rPr>
          <w:rFonts w:ascii="Times New Roman" w:hAnsi="Times New Roman" w:cs="Times New Roman"/>
          <w:sz w:val="28"/>
          <w:szCs w:val="28"/>
        </w:rPr>
        <w:t xml:space="preserve">117. Калмановский Е.С. Российские мотивы: Судьбы. Оценки. Воспоминания </w:t>
      </w:r>
      <w:r w:rsidRPr="00AB50F3">
        <w:rPr>
          <w:rFonts w:ascii="Times New Roman" w:hAnsi="Times New Roman" w:cs="Times New Roman"/>
          <w:sz w:val="28"/>
          <w:szCs w:val="28"/>
          <w:lang w:val="en-US"/>
        </w:rPr>
        <w:t>XIX</w:t>
      </w:r>
      <w:r w:rsidRPr="00AB50F3">
        <w:rPr>
          <w:rFonts w:ascii="Times New Roman" w:hAnsi="Times New Roman" w:cs="Times New Roman"/>
          <w:sz w:val="28"/>
          <w:szCs w:val="28"/>
        </w:rPr>
        <w:t>–</w:t>
      </w:r>
      <w:r w:rsidRPr="00AB50F3">
        <w:rPr>
          <w:rFonts w:ascii="Times New Roman" w:hAnsi="Times New Roman" w:cs="Times New Roman"/>
          <w:sz w:val="28"/>
          <w:szCs w:val="28"/>
          <w:lang w:val="en-US"/>
        </w:rPr>
        <w:t>XX</w:t>
      </w:r>
      <w:r w:rsidRPr="00AB50F3">
        <w:rPr>
          <w:rFonts w:ascii="Times New Roman" w:hAnsi="Times New Roman" w:cs="Times New Roman"/>
          <w:sz w:val="28"/>
          <w:szCs w:val="28"/>
        </w:rPr>
        <w:t xml:space="preserve"> вв. СПб.: </w:t>
      </w:r>
      <w:r w:rsidRPr="00AB50F3">
        <w:rPr>
          <w:rFonts w:ascii="Times New Roman" w:hAnsi="Times New Roman" w:cs="Times New Roman"/>
          <w:sz w:val="28"/>
          <w:szCs w:val="28"/>
          <w:lang w:val="en-US"/>
        </w:rPr>
        <w:t>Logos</w:t>
      </w:r>
      <w:r w:rsidRPr="00AB50F3">
        <w:rPr>
          <w:rFonts w:ascii="Times New Roman" w:hAnsi="Times New Roman" w:cs="Times New Roman"/>
          <w:sz w:val="28"/>
          <w:szCs w:val="28"/>
        </w:rPr>
        <w:t>, 1994. 217 с.</w:t>
      </w:r>
    </w:p>
    <w:p w:rsidR="00075FA0" w:rsidRPr="00AB50F3" w:rsidRDefault="00075FA0" w:rsidP="00075FA0">
      <w:pPr>
        <w:spacing w:line="360" w:lineRule="auto"/>
        <w:ind w:firstLine="709"/>
        <w:jc w:val="both"/>
        <w:rPr>
          <w:rFonts w:ascii="Times New Roman" w:hAnsi="Times New Roman" w:cs="Times New Roman"/>
          <w:sz w:val="28"/>
          <w:szCs w:val="28"/>
        </w:rPr>
      </w:pPr>
      <w:r w:rsidRPr="00AB50F3">
        <w:rPr>
          <w:rFonts w:ascii="Times New Roman" w:hAnsi="Times New Roman" w:cs="Times New Roman"/>
          <w:sz w:val="28"/>
          <w:szCs w:val="28"/>
        </w:rPr>
        <w:t>118. Калмановский Е. С. Театр кукол, день сегодняшний: Из записок критика. Л.: Искусство, 1977. 118 с.</w:t>
      </w:r>
    </w:p>
    <w:p w:rsidR="00075FA0" w:rsidRPr="00AB50F3" w:rsidRDefault="00075FA0" w:rsidP="00075FA0">
      <w:pPr>
        <w:spacing w:line="360" w:lineRule="auto"/>
        <w:ind w:firstLine="709"/>
        <w:jc w:val="both"/>
        <w:rPr>
          <w:rFonts w:ascii="Times New Roman" w:hAnsi="Times New Roman" w:cs="Times New Roman"/>
          <w:sz w:val="28"/>
          <w:szCs w:val="28"/>
        </w:rPr>
      </w:pPr>
      <w:r w:rsidRPr="00AB50F3">
        <w:rPr>
          <w:rFonts w:ascii="Times New Roman" w:hAnsi="Times New Roman" w:cs="Times New Roman"/>
          <w:sz w:val="28"/>
          <w:szCs w:val="28"/>
        </w:rPr>
        <w:t>119. Каргин А. С. Народное художественное творчество. М.: Музыка, 1990. 141 с.</w:t>
      </w:r>
    </w:p>
    <w:p w:rsidR="00075FA0" w:rsidRPr="00AB50F3" w:rsidRDefault="00075FA0" w:rsidP="00075F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120. </w:t>
      </w:r>
      <w:r w:rsidRPr="00AB50F3">
        <w:rPr>
          <w:rFonts w:ascii="Times New Roman" w:hAnsi="Times New Roman" w:cs="Times New Roman"/>
          <w:sz w:val="28"/>
          <w:szCs w:val="28"/>
        </w:rPr>
        <w:t>Карягин А.А. Драма как эстетическая проблема</w:t>
      </w:r>
      <w:r>
        <w:rPr>
          <w:rFonts w:ascii="Times New Roman" w:hAnsi="Times New Roman" w:cs="Times New Roman"/>
          <w:sz w:val="28"/>
          <w:szCs w:val="28"/>
        </w:rPr>
        <w:t xml:space="preserve">. М.: </w:t>
      </w:r>
      <w:r w:rsidRPr="00AB50F3">
        <w:rPr>
          <w:rFonts w:ascii="Times New Roman" w:hAnsi="Times New Roman" w:cs="Times New Roman"/>
          <w:sz w:val="28"/>
          <w:szCs w:val="28"/>
        </w:rPr>
        <w:t>Наука</w:t>
      </w:r>
      <w:r>
        <w:rPr>
          <w:rFonts w:ascii="Times New Roman" w:hAnsi="Times New Roman" w:cs="Times New Roman"/>
          <w:sz w:val="28"/>
          <w:szCs w:val="28"/>
        </w:rPr>
        <w:t>,</w:t>
      </w:r>
      <w:r w:rsidRPr="00AB50F3">
        <w:rPr>
          <w:rFonts w:ascii="Times New Roman" w:hAnsi="Times New Roman" w:cs="Times New Roman"/>
          <w:sz w:val="28"/>
          <w:szCs w:val="28"/>
        </w:rPr>
        <w:t xml:space="preserve"> 1971</w:t>
      </w:r>
      <w:r>
        <w:rPr>
          <w:rFonts w:ascii="Times New Roman" w:hAnsi="Times New Roman" w:cs="Times New Roman"/>
          <w:sz w:val="28"/>
          <w:szCs w:val="28"/>
        </w:rPr>
        <w:t>.</w:t>
      </w:r>
      <w:r w:rsidRPr="00AB50F3">
        <w:rPr>
          <w:rFonts w:ascii="Times New Roman" w:hAnsi="Times New Roman" w:cs="Times New Roman"/>
          <w:sz w:val="28"/>
          <w:szCs w:val="28"/>
        </w:rPr>
        <w:t xml:space="preserve"> 224 с</w:t>
      </w:r>
      <w:r>
        <w:rPr>
          <w:rFonts w:ascii="Times New Roman" w:hAnsi="Times New Roman" w:cs="Times New Roman"/>
          <w:sz w:val="28"/>
          <w:szCs w:val="28"/>
        </w:rPr>
        <w:t>.</w:t>
      </w:r>
    </w:p>
    <w:p w:rsidR="00075FA0" w:rsidRPr="00AB50F3" w:rsidRDefault="00075FA0" w:rsidP="00075F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AB50F3">
        <w:rPr>
          <w:rFonts w:ascii="Times New Roman" w:hAnsi="Times New Roman" w:cs="Times New Roman"/>
          <w:sz w:val="28"/>
          <w:szCs w:val="28"/>
        </w:rPr>
        <w:t>. Клейст Г. О театре марионеток // Клейст Г. Избранное. М.: Худож. лит., 1977. С. 512–518.</w:t>
      </w:r>
    </w:p>
    <w:p w:rsidR="00075FA0" w:rsidRPr="00867AF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122. </w:t>
      </w:r>
      <w:r w:rsidRPr="00867AFF">
        <w:rPr>
          <w:rFonts w:ascii="Times New Roman" w:hAnsi="Times New Roman" w:cs="Times New Roman"/>
          <w:sz w:val="28"/>
          <w:szCs w:val="28"/>
        </w:rPr>
        <w:t>Ковтун А. Театр кукол — своими руками. М., 1986. 16 с.</w:t>
      </w:r>
    </w:p>
    <w:p w:rsidR="00075FA0" w:rsidRPr="00873097"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123. </w:t>
      </w:r>
      <w:r w:rsidRPr="00873097">
        <w:rPr>
          <w:rFonts w:ascii="Times New Roman" w:hAnsi="Times New Roman" w:cs="Times New Roman"/>
          <w:sz w:val="28"/>
          <w:szCs w:val="28"/>
        </w:rPr>
        <w:t>Козинцев Г.М. Глубокий экран: О своей работе в кино и театре // Собр. соч.: В 5 т. М.: Искусство, 1982. Т. 1. 560 с.</w:t>
      </w:r>
    </w:p>
    <w:p w:rsidR="00075FA0" w:rsidRPr="00867AF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124. </w:t>
      </w:r>
      <w:r w:rsidRPr="00867AFF">
        <w:rPr>
          <w:rFonts w:ascii="Times New Roman" w:hAnsi="Times New Roman" w:cs="Times New Roman"/>
          <w:sz w:val="28"/>
          <w:szCs w:val="28"/>
        </w:rPr>
        <w:t xml:space="preserve">Конечный А. Гардероб петербургских развлечений // Гардероп: Выставка современных карнавальных костюмов. Манеж, Санкт-Петербург, 1992-1993. СПб.: </w:t>
      </w:r>
      <w:r>
        <w:rPr>
          <w:rFonts w:ascii="Times New Roman" w:hAnsi="Times New Roman" w:cs="Times New Roman"/>
          <w:sz w:val="28"/>
          <w:szCs w:val="28"/>
        </w:rPr>
        <w:t>«</w:t>
      </w:r>
      <w:r w:rsidRPr="00867AFF">
        <w:rPr>
          <w:rFonts w:ascii="Times New Roman" w:hAnsi="Times New Roman" w:cs="Times New Roman"/>
          <w:sz w:val="28"/>
          <w:szCs w:val="28"/>
        </w:rPr>
        <w:t>Павел и Лилия</w:t>
      </w:r>
      <w:r>
        <w:rPr>
          <w:rFonts w:ascii="Times New Roman" w:hAnsi="Times New Roman" w:cs="Times New Roman"/>
          <w:sz w:val="28"/>
          <w:szCs w:val="28"/>
        </w:rPr>
        <w:t>»</w:t>
      </w:r>
      <w:r w:rsidRPr="00867AFF">
        <w:rPr>
          <w:rFonts w:ascii="Times New Roman" w:hAnsi="Times New Roman" w:cs="Times New Roman"/>
          <w:sz w:val="28"/>
          <w:szCs w:val="28"/>
        </w:rPr>
        <w:t>, 1992. 69 с.</w:t>
      </w:r>
    </w:p>
    <w:p w:rsidR="00075FA0" w:rsidRPr="0067481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125. </w:t>
      </w:r>
      <w:r w:rsidRPr="0067481E">
        <w:rPr>
          <w:rFonts w:ascii="Times New Roman" w:hAnsi="Times New Roman" w:cs="Times New Roman"/>
          <w:sz w:val="28"/>
          <w:szCs w:val="28"/>
        </w:rPr>
        <w:t>Коренберг Е.</w:t>
      </w:r>
      <w:r>
        <w:rPr>
          <w:rFonts w:ascii="Times New Roman" w:hAnsi="Times New Roman" w:cs="Times New Roman"/>
          <w:sz w:val="28"/>
          <w:szCs w:val="28"/>
        </w:rPr>
        <w:t>Б.</w:t>
      </w:r>
      <w:r w:rsidRPr="0067481E">
        <w:rPr>
          <w:rFonts w:ascii="Times New Roman" w:hAnsi="Times New Roman" w:cs="Times New Roman"/>
          <w:sz w:val="28"/>
          <w:szCs w:val="28"/>
        </w:rPr>
        <w:t xml:space="preserve"> Виды представлений театра кукол: Краткий обзор истории театра кукол</w:t>
      </w:r>
      <w:r>
        <w:rPr>
          <w:rFonts w:ascii="Times New Roman" w:hAnsi="Times New Roman" w:cs="Times New Roman"/>
          <w:sz w:val="28"/>
          <w:szCs w:val="28"/>
        </w:rPr>
        <w:t>.</w:t>
      </w:r>
      <w:r w:rsidRPr="0067481E">
        <w:rPr>
          <w:rFonts w:ascii="Times New Roman" w:hAnsi="Times New Roman" w:cs="Times New Roman"/>
          <w:sz w:val="28"/>
          <w:szCs w:val="28"/>
        </w:rPr>
        <w:t xml:space="preserve"> М.: </w:t>
      </w:r>
      <w:r>
        <w:rPr>
          <w:rFonts w:ascii="Times New Roman" w:hAnsi="Times New Roman" w:cs="Times New Roman"/>
          <w:sz w:val="28"/>
          <w:szCs w:val="28"/>
        </w:rPr>
        <w:t>Моск. ин-т культуры</w:t>
      </w:r>
      <w:r w:rsidRPr="0067481E">
        <w:rPr>
          <w:rFonts w:ascii="Times New Roman" w:hAnsi="Times New Roman" w:cs="Times New Roman"/>
          <w:sz w:val="28"/>
          <w:szCs w:val="28"/>
        </w:rPr>
        <w:t>,</w:t>
      </w:r>
      <w:r>
        <w:rPr>
          <w:rFonts w:ascii="Times New Roman" w:hAnsi="Times New Roman" w:cs="Times New Roman"/>
          <w:sz w:val="28"/>
          <w:szCs w:val="28"/>
        </w:rPr>
        <w:t xml:space="preserve"> </w:t>
      </w:r>
      <w:r w:rsidRPr="0067481E">
        <w:rPr>
          <w:rFonts w:ascii="Times New Roman" w:hAnsi="Times New Roman" w:cs="Times New Roman"/>
          <w:sz w:val="28"/>
          <w:szCs w:val="28"/>
        </w:rPr>
        <w:t>1977. 48 с.</w:t>
      </w:r>
    </w:p>
    <w:p w:rsidR="00075FA0" w:rsidRPr="005F55F1"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126. </w:t>
      </w:r>
      <w:r w:rsidRPr="005F55F1">
        <w:rPr>
          <w:rFonts w:ascii="Times New Roman" w:hAnsi="Times New Roman" w:cs="Times New Roman"/>
          <w:sz w:val="28"/>
          <w:szCs w:val="28"/>
        </w:rPr>
        <w:t>Коренберг Е.Б. Истоки театра кукол и его основных жанров // Что же такое театр кукол? В поисках жанра. М.: ВТО, 1980. С. 178–189.</w:t>
      </w:r>
    </w:p>
    <w:p w:rsidR="00075FA0" w:rsidRPr="001E466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127. </w:t>
      </w:r>
      <w:r w:rsidRPr="0067481E">
        <w:rPr>
          <w:rFonts w:ascii="Times New Roman" w:hAnsi="Times New Roman" w:cs="Times New Roman"/>
          <w:sz w:val="28"/>
          <w:szCs w:val="28"/>
        </w:rPr>
        <w:t>Королев М.</w:t>
      </w:r>
      <w:r>
        <w:rPr>
          <w:rFonts w:ascii="Times New Roman" w:hAnsi="Times New Roman" w:cs="Times New Roman"/>
          <w:sz w:val="28"/>
          <w:szCs w:val="28"/>
        </w:rPr>
        <w:t>М.</w:t>
      </w:r>
      <w:r w:rsidRPr="0067481E">
        <w:rPr>
          <w:rFonts w:ascii="Times New Roman" w:hAnsi="Times New Roman" w:cs="Times New Roman"/>
          <w:sz w:val="28"/>
          <w:szCs w:val="28"/>
        </w:rPr>
        <w:t xml:space="preserve"> Искусство театра кукол: Основы теории / Под ред. В.</w:t>
      </w:r>
      <w:r>
        <w:rPr>
          <w:rFonts w:ascii="Times New Roman" w:hAnsi="Times New Roman" w:cs="Times New Roman"/>
          <w:sz w:val="28"/>
          <w:szCs w:val="28"/>
        </w:rPr>
        <w:t xml:space="preserve"> </w:t>
      </w:r>
      <w:r w:rsidRPr="0067481E">
        <w:rPr>
          <w:rFonts w:ascii="Times New Roman" w:hAnsi="Times New Roman" w:cs="Times New Roman"/>
          <w:sz w:val="28"/>
          <w:szCs w:val="28"/>
        </w:rPr>
        <w:t xml:space="preserve">А. </w:t>
      </w:r>
      <w:r w:rsidRPr="001E466A">
        <w:rPr>
          <w:rFonts w:ascii="Times New Roman" w:hAnsi="Times New Roman" w:cs="Times New Roman"/>
          <w:sz w:val="28"/>
          <w:szCs w:val="28"/>
        </w:rPr>
        <w:t>Сахновского-Панкеева. Л.: Искусство, 1973. 111 с.</w:t>
      </w:r>
    </w:p>
    <w:p w:rsidR="00075FA0" w:rsidRPr="001E466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128. </w:t>
      </w:r>
      <w:r w:rsidRPr="001E466A">
        <w:rPr>
          <w:rFonts w:ascii="Times New Roman" w:hAnsi="Times New Roman" w:cs="Times New Roman"/>
          <w:sz w:val="28"/>
          <w:szCs w:val="28"/>
        </w:rPr>
        <w:t>Кострова Н.</w:t>
      </w:r>
      <w:r>
        <w:rPr>
          <w:rFonts w:ascii="Times New Roman" w:hAnsi="Times New Roman" w:cs="Times New Roman"/>
          <w:sz w:val="28"/>
          <w:szCs w:val="28"/>
        </w:rPr>
        <w:t>А.</w:t>
      </w:r>
      <w:r w:rsidRPr="001E466A">
        <w:rPr>
          <w:rFonts w:ascii="Times New Roman" w:hAnsi="Times New Roman" w:cs="Times New Roman"/>
          <w:sz w:val="28"/>
          <w:szCs w:val="28"/>
        </w:rPr>
        <w:t xml:space="preserve"> Первые советские кукольники</w:t>
      </w:r>
      <w:r>
        <w:rPr>
          <w:rFonts w:ascii="Times New Roman" w:hAnsi="Times New Roman" w:cs="Times New Roman"/>
          <w:sz w:val="28"/>
          <w:szCs w:val="28"/>
        </w:rPr>
        <w:t>: (По неопубликованным материалам архива музея ГАЦТК)</w:t>
      </w:r>
      <w:r w:rsidRPr="001E466A">
        <w:rPr>
          <w:rFonts w:ascii="Times New Roman" w:hAnsi="Times New Roman" w:cs="Times New Roman"/>
          <w:sz w:val="28"/>
          <w:szCs w:val="28"/>
        </w:rPr>
        <w:t xml:space="preserve"> // </w:t>
      </w:r>
      <w:r>
        <w:rPr>
          <w:rFonts w:ascii="Times New Roman" w:hAnsi="Times New Roman" w:cs="Times New Roman"/>
          <w:sz w:val="28"/>
          <w:szCs w:val="28"/>
        </w:rPr>
        <w:t>Что же такое театр кукол?</w:t>
      </w:r>
      <w:r w:rsidRPr="001E466A">
        <w:rPr>
          <w:rFonts w:ascii="Times New Roman" w:hAnsi="Times New Roman" w:cs="Times New Roman"/>
          <w:sz w:val="28"/>
          <w:szCs w:val="28"/>
        </w:rPr>
        <w:t xml:space="preserve"> Сб. статей. М.: СТД, 1990.</w:t>
      </w:r>
      <w:r>
        <w:rPr>
          <w:rFonts w:ascii="Times New Roman" w:hAnsi="Times New Roman" w:cs="Times New Roman"/>
          <w:sz w:val="28"/>
          <w:szCs w:val="28"/>
        </w:rPr>
        <w:t xml:space="preserve"> С. 88–105.</w:t>
      </w:r>
    </w:p>
    <w:p w:rsidR="00075FA0" w:rsidRPr="001E466A" w:rsidRDefault="00075FA0" w:rsidP="00075FA0">
      <w:pPr>
        <w:pStyle w:val="a4"/>
        <w:spacing w:line="360" w:lineRule="auto"/>
        <w:ind w:firstLine="708"/>
        <w:jc w:val="both"/>
        <w:rPr>
          <w:sz w:val="28"/>
          <w:szCs w:val="28"/>
        </w:rPr>
      </w:pPr>
      <w:r>
        <w:rPr>
          <w:sz w:val="28"/>
          <w:szCs w:val="28"/>
        </w:rPr>
        <w:t xml:space="preserve">129. </w:t>
      </w:r>
      <w:r w:rsidRPr="001E466A">
        <w:rPr>
          <w:sz w:val="28"/>
          <w:szCs w:val="28"/>
        </w:rPr>
        <w:t>Крэг Г. Актер и сверхмарионетка // Крэг Г. Воспоминания. Статьи. Письма. М.: Искусство, 1988.  С.</w:t>
      </w:r>
      <w:r>
        <w:rPr>
          <w:sz w:val="28"/>
          <w:szCs w:val="28"/>
        </w:rPr>
        <w:t xml:space="preserve"> 212–233.</w:t>
      </w:r>
    </w:p>
    <w:p w:rsidR="00075FA0" w:rsidRPr="00FE5E0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130. </w:t>
      </w:r>
      <w:r w:rsidRPr="00FE5E0E">
        <w:rPr>
          <w:rFonts w:ascii="Times New Roman" w:hAnsi="Times New Roman" w:cs="Times New Roman"/>
          <w:sz w:val="28"/>
          <w:szCs w:val="28"/>
        </w:rPr>
        <w:t>Кужель Ю.Л. Театр Дзерури: История развития и драматургия. М.: Наука, 1993. 222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131. </w:t>
      </w:r>
      <w:r w:rsidRPr="00867AFF">
        <w:rPr>
          <w:rFonts w:ascii="Times New Roman" w:hAnsi="Times New Roman" w:cs="Times New Roman"/>
          <w:sz w:val="28"/>
          <w:szCs w:val="28"/>
        </w:rPr>
        <w:t>Кузмин М.А.  Мирок иронии // Условности: Статьи об искусстве. Пг.: [Б.и.], 1923. С. 38–39.</w:t>
      </w:r>
    </w:p>
    <w:p w:rsidR="00075FA0" w:rsidRPr="00867AF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132. Кузмин М.А. Рождество Христово: Вертеп кукольный // Кузмин М. А. Театр: В 2 кн. / Сост. А. Тимофеев. </w:t>
      </w:r>
      <w:smartTag w:uri="urn:schemas-microsoft-com:office:smarttags" w:element="State">
        <w:smartTag w:uri="urn:schemas-microsoft-com:office:smarttags" w:element="place">
          <w:r>
            <w:rPr>
              <w:rFonts w:ascii="Times New Roman" w:hAnsi="Times New Roman" w:cs="Times New Roman"/>
              <w:sz w:val="28"/>
              <w:szCs w:val="28"/>
              <w:lang w:val="en-US"/>
            </w:rPr>
            <w:t>California</w:t>
          </w:r>
        </w:smartTag>
      </w:smartTag>
      <w:r>
        <w:rPr>
          <w:rFonts w:ascii="Times New Roman" w:hAnsi="Times New Roman" w:cs="Times New Roman"/>
          <w:sz w:val="28"/>
          <w:szCs w:val="28"/>
        </w:rPr>
        <w:t xml:space="preserve">: </w:t>
      </w:r>
      <w:smartTag w:uri="urn:schemas-microsoft-com:office:smarttags" w:element="City">
        <w:smartTag w:uri="urn:schemas-microsoft-com:office:smarttags" w:element="place">
          <w:r>
            <w:rPr>
              <w:rFonts w:ascii="Times New Roman" w:hAnsi="Times New Roman" w:cs="Times New Roman"/>
              <w:sz w:val="28"/>
              <w:szCs w:val="28"/>
              <w:lang w:val="en-US"/>
            </w:rPr>
            <w:t>Berkeley</w:t>
          </w:r>
        </w:smartTag>
      </w:smartTag>
      <w:r w:rsidRPr="00867AFF">
        <w:rPr>
          <w:rFonts w:ascii="Times New Roman" w:hAnsi="Times New Roman" w:cs="Times New Roman"/>
          <w:sz w:val="28"/>
          <w:szCs w:val="28"/>
        </w:rPr>
        <w:t xml:space="preserve"> </w:t>
      </w:r>
      <w:r>
        <w:rPr>
          <w:rFonts w:ascii="Times New Roman" w:hAnsi="Times New Roman" w:cs="Times New Roman"/>
          <w:sz w:val="28"/>
          <w:szCs w:val="28"/>
          <w:lang w:val="en-US"/>
        </w:rPr>
        <w:t>Slavic</w:t>
      </w:r>
      <w:r w:rsidRPr="00867AFF">
        <w:rPr>
          <w:rFonts w:ascii="Times New Roman" w:hAnsi="Times New Roman" w:cs="Times New Roman"/>
          <w:sz w:val="28"/>
          <w:szCs w:val="28"/>
        </w:rPr>
        <w:t xml:space="preserve"> </w:t>
      </w:r>
      <w:r>
        <w:rPr>
          <w:rFonts w:ascii="Times New Roman" w:hAnsi="Times New Roman" w:cs="Times New Roman"/>
          <w:sz w:val="28"/>
          <w:szCs w:val="28"/>
          <w:lang w:val="en-US"/>
        </w:rPr>
        <w:t>Specialties</w:t>
      </w:r>
      <w:r>
        <w:rPr>
          <w:rFonts w:ascii="Times New Roman" w:hAnsi="Times New Roman" w:cs="Times New Roman"/>
          <w:sz w:val="28"/>
          <w:szCs w:val="28"/>
        </w:rPr>
        <w:t>, 1994. С. 61–67.</w:t>
      </w:r>
    </w:p>
    <w:p w:rsidR="00075FA0" w:rsidRPr="00EC617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133. </w:t>
      </w:r>
      <w:r w:rsidRPr="00EC617C">
        <w:rPr>
          <w:rFonts w:ascii="Times New Roman" w:hAnsi="Times New Roman" w:cs="Times New Roman"/>
          <w:sz w:val="28"/>
          <w:szCs w:val="28"/>
        </w:rPr>
        <w:t>Кукольники в Петербурге / Сост. и отв. ред. А. П. Кулиш. СПб.: СПАТИ, 1995. 136 с.</w:t>
      </w:r>
    </w:p>
    <w:p w:rsidR="00075FA0" w:rsidRPr="0006528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134. </w:t>
      </w:r>
      <w:r w:rsidRPr="0006528E">
        <w:rPr>
          <w:rFonts w:ascii="Times New Roman" w:hAnsi="Times New Roman" w:cs="Times New Roman"/>
          <w:sz w:val="28"/>
          <w:szCs w:val="28"/>
        </w:rPr>
        <w:t>Кукольные театры Лентюза: Сб. статей/ Под ред. Н. Верховского. Л.: Гослитиздат, 1934. 77 с.</w:t>
      </w:r>
    </w:p>
    <w:p w:rsidR="00075FA0" w:rsidRPr="00B04356"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135. </w:t>
      </w:r>
      <w:r w:rsidRPr="00B04356">
        <w:rPr>
          <w:rFonts w:ascii="Times New Roman" w:hAnsi="Times New Roman" w:cs="Times New Roman"/>
          <w:sz w:val="28"/>
          <w:szCs w:val="28"/>
        </w:rPr>
        <w:t xml:space="preserve">Кулиш А.П. Истоки театральной куклы // В профессиональной школе кукольника: Сб. науч. трудов. Л.: ЛГИТМиК, 1979. Вып. </w:t>
      </w:r>
      <w:r w:rsidRPr="00B04356">
        <w:rPr>
          <w:rFonts w:ascii="Times New Roman" w:hAnsi="Times New Roman" w:cs="Times New Roman"/>
          <w:sz w:val="28"/>
          <w:szCs w:val="28"/>
          <w:lang w:val="en-US"/>
        </w:rPr>
        <w:t>I</w:t>
      </w:r>
      <w:r w:rsidRPr="00B04356">
        <w:rPr>
          <w:rFonts w:ascii="Times New Roman" w:hAnsi="Times New Roman" w:cs="Times New Roman"/>
          <w:sz w:val="28"/>
          <w:szCs w:val="28"/>
        </w:rPr>
        <w:t>. С. 148–154.</w:t>
      </w:r>
    </w:p>
    <w:p w:rsidR="00075FA0" w:rsidRPr="00E4792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136. </w:t>
      </w:r>
      <w:r w:rsidRPr="0060006D">
        <w:rPr>
          <w:rFonts w:ascii="Times New Roman" w:hAnsi="Times New Roman" w:cs="Times New Roman"/>
          <w:sz w:val="28"/>
          <w:szCs w:val="28"/>
        </w:rPr>
        <w:t xml:space="preserve">Кулиш А.П. Летопись театра кукол в России </w:t>
      </w:r>
      <w:r w:rsidRPr="0060006D">
        <w:rPr>
          <w:rFonts w:ascii="Times New Roman" w:hAnsi="Times New Roman" w:cs="Times New Roman"/>
          <w:sz w:val="28"/>
          <w:szCs w:val="28"/>
          <w:lang w:val="en-US"/>
        </w:rPr>
        <w:t>XIX</w:t>
      </w:r>
      <w:r w:rsidRPr="0060006D">
        <w:rPr>
          <w:rFonts w:ascii="Times New Roman" w:hAnsi="Times New Roman" w:cs="Times New Roman"/>
          <w:sz w:val="28"/>
          <w:szCs w:val="28"/>
        </w:rPr>
        <w:t xml:space="preserve"> века. М.: «Берегиня», 1994. 165 с.</w:t>
      </w:r>
    </w:p>
    <w:p w:rsidR="00075FA0" w:rsidRPr="00EB0165"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137. </w:t>
      </w:r>
      <w:r w:rsidRPr="00EB0165">
        <w:rPr>
          <w:rFonts w:ascii="Times New Roman" w:hAnsi="Times New Roman" w:cs="Times New Roman"/>
          <w:sz w:val="28"/>
          <w:szCs w:val="28"/>
        </w:rPr>
        <w:t xml:space="preserve">Кулиш А.П. Петрушка — «лицо неразгаданное, мифическое»: К вопросу о генезисе героя народной уличной кукольной комедии // В профессиональной школе кукольника. Л.: ЛГИТМиК, 1987. Вып. </w:t>
      </w:r>
      <w:r w:rsidRPr="00EB0165">
        <w:rPr>
          <w:rFonts w:ascii="Times New Roman" w:hAnsi="Times New Roman" w:cs="Times New Roman"/>
          <w:sz w:val="28"/>
          <w:szCs w:val="28"/>
          <w:lang w:val="en-US"/>
        </w:rPr>
        <w:t>III</w:t>
      </w:r>
      <w:r w:rsidRPr="00EB0165">
        <w:rPr>
          <w:rFonts w:ascii="Times New Roman" w:hAnsi="Times New Roman" w:cs="Times New Roman"/>
          <w:sz w:val="28"/>
          <w:szCs w:val="28"/>
        </w:rPr>
        <w:t>. С. 132–138.</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138. </w:t>
      </w:r>
      <w:r w:rsidRPr="00F63C87">
        <w:rPr>
          <w:rFonts w:ascii="Times New Roman" w:hAnsi="Times New Roman" w:cs="Times New Roman"/>
          <w:sz w:val="28"/>
          <w:szCs w:val="28"/>
        </w:rPr>
        <w:t>Кулиш А.П. Проблема сценического характера в современном советском театре кукол. Л.: ЛГИТМиК, 1987. 275 с.</w:t>
      </w:r>
    </w:p>
    <w:p w:rsidR="00075FA0" w:rsidRPr="00F9161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139. Культура средневековой Руси: </w:t>
      </w:r>
      <w:r w:rsidRPr="00F91612">
        <w:rPr>
          <w:rFonts w:ascii="Times New Roman" w:hAnsi="Times New Roman" w:cs="Times New Roman"/>
          <w:sz w:val="28"/>
          <w:szCs w:val="28"/>
        </w:rPr>
        <w:t>[</w:t>
      </w:r>
      <w:r>
        <w:rPr>
          <w:rFonts w:ascii="Times New Roman" w:hAnsi="Times New Roman" w:cs="Times New Roman"/>
          <w:sz w:val="28"/>
          <w:szCs w:val="28"/>
        </w:rPr>
        <w:t>Сб. статей</w:t>
      </w:r>
      <w:r w:rsidRPr="00F91612">
        <w:rPr>
          <w:rFonts w:ascii="Times New Roman" w:hAnsi="Times New Roman" w:cs="Times New Roman"/>
          <w:sz w:val="28"/>
          <w:szCs w:val="28"/>
        </w:rPr>
        <w:t>]</w:t>
      </w:r>
      <w:r>
        <w:rPr>
          <w:rFonts w:ascii="Times New Roman" w:hAnsi="Times New Roman" w:cs="Times New Roman"/>
          <w:sz w:val="28"/>
          <w:szCs w:val="28"/>
        </w:rPr>
        <w:t xml:space="preserve"> / Отв. ред. А.Н. Кирпичников и П. А. Раппопорт. Л.: Наука, 1974. 215 с.</w:t>
      </w:r>
    </w:p>
    <w:p w:rsidR="00075FA0" w:rsidRPr="00860A3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140. </w:t>
      </w:r>
      <w:r w:rsidRPr="00860A30">
        <w:rPr>
          <w:rFonts w:ascii="Times New Roman" w:hAnsi="Times New Roman" w:cs="Times New Roman"/>
          <w:sz w:val="28"/>
          <w:szCs w:val="28"/>
        </w:rPr>
        <w:t xml:space="preserve">Курочкин В.С. Стихотворения. Статьи. Фельетоны. М.: </w:t>
      </w:r>
      <w:r>
        <w:rPr>
          <w:rFonts w:ascii="Times New Roman" w:hAnsi="Times New Roman" w:cs="Times New Roman"/>
          <w:sz w:val="28"/>
          <w:szCs w:val="28"/>
        </w:rPr>
        <w:t>Госиздат</w:t>
      </w:r>
      <w:r w:rsidRPr="00860A30">
        <w:rPr>
          <w:rFonts w:ascii="Times New Roman" w:hAnsi="Times New Roman" w:cs="Times New Roman"/>
          <w:sz w:val="28"/>
          <w:szCs w:val="28"/>
        </w:rPr>
        <w:t>, 1957.</w:t>
      </w:r>
      <w:r>
        <w:rPr>
          <w:rFonts w:ascii="Times New Roman" w:hAnsi="Times New Roman" w:cs="Times New Roman"/>
          <w:sz w:val="28"/>
          <w:szCs w:val="28"/>
        </w:rPr>
        <w:t xml:space="preserve"> </w:t>
      </w:r>
      <w:r w:rsidRPr="00860A30">
        <w:rPr>
          <w:rFonts w:ascii="Times New Roman" w:hAnsi="Times New Roman" w:cs="Times New Roman"/>
          <w:sz w:val="28"/>
          <w:szCs w:val="28"/>
        </w:rPr>
        <w:t>716 с.</w:t>
      </w:r>
    </w:p>
    <w:p w:rsidR="00075FA0" w:rsidRPr="00860A3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141. </w:t>
      </w:r>
      <w:r w:rsidRPr="00860A30">
        <w:rPr>
          <w:rFonts w:ascii="Times New Roman" w:hAnsi="Times New Roman" w:cs="Times New Roman"/>
          <w:sz w:val="28"/>
          <w:szCs w:val="28"/>
        </w:rPr>
        <w:t>Леви-Стросс К. Печальные тропики. М.</w:t>
      </w:r>
      <w:r>
        <w:rPr>
          <w:rFonts w:ascii="Times New Roman" w:hAnsi="Times New Roman" w:cs="Times New Roman"/>
          <w:sz w:val="28"/>
          <w:szCs w:val="28"/>
        </w:rPr>
        <w:t>: Культура</w:t>
      </w:r>
      <w:r w:rsidRPr="00860A30">
        <w:rPr>
          <w:rFonts w:ascii="Times New Roman" w:hAnsi="Times New Roman" w:cs="Times New Roman"/>
          <w:sz w:val="28"/>
          <w:szCs w:val="28"/>
        </w:rPr>
        <w:t>,  1994.</w:t>
      </w:r>
      <w:r>
        <w:rPr>
          <w:rFonts w:ascii="Times New Roman" w:hAnsi="Times New Roman" w:cs="Times New Roman"/>
          <w:sz w:val="28"/>
          <w:szCs w:val="28"/>
        </w:rPr>
        <w:t xml:space="preserve"> 320 с.</w:t>
      </w:r>
    </w:p>
    <w:p w:rsidR="00075FA0" w:rsidRPr="00EC617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142. </w:t>
      </w:r>
      <w:r w:rsidRPr="00EC617C">
        <w:rPr>
          <w:rFonts w:ascii="Times New Roman" w:hAnsi="Times New Roman" w:cs="Times New Roman"/>
          <w:sz w:val="28"/>
          <w:szCs w:val="28"/>
        </w:rPr>
        <w:t>Левинсон А. Гумилев // Николай Гумилев в воспоминаниях современников. М.: Вся Москва, 1990. С. 213–217.</w:t>
      </w:r>
    </w:p>
    <w:p w:rsidR="00075FA0" w:rsidRPr="00A429E1"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143. </w:t>
      </w:r>
      <w:r w:rsidRPr="00A429E1">
        <w:rPr>
          <w:rFonts w:ascii="Times New Roman" w:hAnsi="Times New Roman" w:cs="Times New Roman"/>
          <w:sz w:val="28"/>
          <w:szCs w:val="28"/>
        </w:rPr>
        <w:t>Легенда о докторе Фаусте / Отв. ред. Н.А. Жирмунская. М.: Наука, 1978. 422 с.</w:t>
      </w:r>
    </w:p>
    <w:p w:rsidR="00075FA0" w:rsidRPr="00684928" w:rsidRDefault="00075FA0" w:rsidP="00075FA0">
      <w:pPr>
        <w:spacing w:line="360" w:lineRule="auto"/>
        <w:ind w:firstLine="708"/>
        <w:jc w:val="both"/>
        <w:rPr>
          <w:rFonts w:ascii="Times New Roman" w:hAnsi="Times New Roman" w:cs="Times New Roman"/>
          <w:sz w:val="28"/>
          <w:szCs w:val="28"/>
        </w:rPr>
      </w:pPr>
      <w:r w:rsidRPr="00684928">
        <w:rPr>
          <w:rFonts w:ascii="Times New Roman" w:hAnsi="Times New Roman" w:cs="Times New Roman"/>
          <w:sz w:val="28"/>
          <w:szCs w:val="28"/>
        </w:rPr>
        <w:t>1</w:t>
      </w:r>
      <w:r>
        <w:rPr>
          <w:rFonts w:ascii="Times New Roman" w:hAnsi="Times New Roman" w:cs="Times New Roman"/>
          <w:sz w:val="28"/>
          <w:szCs w:val="28"/>
        </w:rPr>
        <w:t>44</w:t>
      </w:r>
      <w:r w:rsidRPr="00684928">
        <w:rPr>
          <w:rFonts w:ascii="Times New Roman" w:hAnsi="Times New Roman" w:cs="Times New Roman"/>
          <w:sz w:val="28"/>
          <w:szCs w:val="28"/>
        </w:rPr>
        <w:t>. Лейферт А.В. Балаганы / Предисл. А.Н. Бенуа. Пг.: Еженедельник</w:t>
      </w:r>
      <w:r w:rsidRPr="00684928">
        <w:rPr>
          <w:rFonts w:ascii="Times New Roman" w:hAnsi="Times New Roman" w:cs="Times New Roman"/>
          <w:b/>
          <w:i/>
          <w:sz w:val="28"/>
          <w:szCs w:val="28"/>
          <w:u w:val="single"/>
        </w:rPr>
        <w:t xml:space="preserve"> </w:t>
      </w:r>
      <w:r w:rsidRPr="00684928">
        <w:rPr>
          <w:rFonts w:ascii="Times New Roman" w:hAnsi="Times New Roman" w:cs="Times New Roman"/>
          <w:sz w:val="28"/>
          <w:szCs w:val="28"/>
        </w:rPr>
        <w:t>Петроградских гос. академ. театров, 1922. 74 с.</w:t>
      </w:r>
    </w:p>
    <w:p w:rsidR="00075FA0" w:rsidRPr="00452C6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145. </w:t>
      </w:r>
      <w:r w:rsidRPr="00452C6B">
        <w:rPr>
          <w:rFonts w:ascii="Times New Roman" w:hAnsi="Times New Roman" w:cs="Times New Roman"/>
          <w:sz w:val="28"/>
          <w:szCs w:val="28"/>
        </w:rPr>
        <w:t>Ленинградский государственный Большой театр кукол, Л.: [Б. и.], 1975.</w:t>
      </w:r>
      <w:r>
        <w:rPr>
          <w:rFonts w:ascii="Times New Roman" w:hAnsi="Times New Roman" w:cs="Times New Roman"/>
          <w:sz w:val="28"/>
          <w:szCs w:val="28"/>
        </w:rPr>
        <w:t xml:space="preserve"> </w:t>
      </w:r>
      <w:r w:rsidRPr="00452C6B">
        <w:rPr>
          <w:rFonts w:ascii="Times New Roman" w:hAnsi="Times New Roman" w:cs="Times New Roman"/>
          <w:sz w:val="28"/>
          <w:szCs w:val="28"/>
        </w:rPr>
        <w:t>32 с.</w:t>
      </w:r>
    </w:p>
    <w:p w:rsidR="00075FA0" w:rsidRPr="00452C6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146. </w:t>
      </w:r>
      <w:r w:rsidRPr="00452C6B">
        <w:rPr>
          <w:rFonts w:ascii="Times New Roman" w:hAnsi="Times New Roman" w:cs="Times New Roman"/>
          <w:sz w:val="28"/>
          <w:szCs w:val="28"/>
        </w:rPr>
        <w:t>Ленинградский государственный кукольный театр под руководством засл. арт. РСФСР Евг. Деммени. Л.: ВТО и Дирекция театр. касс, 1964. 40 с.</w:t>
      </w:r>
    </w:p>
    <w:p w:rsidR="00075FA0" w:rsidRPr="00860A3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147. </w:t>
      </w:r>
      <w:r w:rsidRPr="00860A30">
        <w:rPr>
          <w:rFonts w:ascii="Times New Roman" w:hAnsi="Times New Roman" w:cs="Times New Roman"/>
          <w:sz w:val="28"/>
          <w:szCs w:val="28"/>
        </w:rPr>
        <w:t>Лихачев Д.С. Поэтика древнерусской литературы. Л.</w:t>
      </w:r>
      <w:r>
        <w:rPr>
          <w:rFonts w:ascii="Times New Roman" w:hAnsi="Times New Roman" w:cs="Times New Roman"/>
          <w:sz w:val="28"/>
          <w:szCs w:val="28"/>
        </w:rPr>
        <w:t>: Худож. лит.</w:t>
      </w:r>
      <w:r w:rsidRPr="00860A30">
        <w:rPr>
          <w:rFonts w:ascii="Times New Roman" w:hAnsi="Times New Roman" w:cs="Times New Roman"/>
          <w:sz w:val="28"/>
          <w:szCs w:val="28"/>
        </w:rPr>
        <w:t>, 1971.</w:t>
      </w:r>
      <w:r>
        <w:rPr>
          <w:rFonts w:ascii="Times New Roman" w:hAnsi="Times New Roman" w:cs="Times New Roman"/>
          <w:sz w:val="28"/>
          <w:szCs w:val="28"/>
        </w:rPr>
        <w:t xml:space="preserve"> 414 с.</w:t>
      </w:r>
    </w:p>
    <w:p w:rsidR="00075FA0" w:rsidRPr="00860A3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148. </w:t>
      </w:r>
      <w:r w:rsidRPr="00860A30">
        <w:rPr>
          <w:rFonts w:ascii="Times New Roman" w:hAnsi="Times New Roman" w:cs="Times New Roman"/>
          <w:sz w:val="28"/>
          <w:szCs w:val="28"/>
        </w:rPr>
        <w:t xml:space="preserve">Лорка Ф.Г. </w:t>
      </w:r>
      <w:r>
        <w:rPr>
          <w:rFonts w:ascii="Times New Roman" w:hAnsi="Times New Roman" w:cs="Times New Roman"/>
          <w:sz w:val="28"/>
          <w:szCs w:val="28"/>
        </w:rPr>
        <w:t xml:space="preserve">Балаганчик Дона Кристобаля / Пер. Д. Самойлова // </w:t>
      </w:r>
      <w:r w:rsidRPr="00860A30">
        <w:rPr>
          <w:rFonts w:ascii="Times New Roman" w:hAnsi="Times New Roman" w:cs="Times New Roman"/>
          <w:sz w:val="28"/>
          <w:szCs w:val="28"/>
        </w:rPr>
        <w:t xml:space="preserve">Избранное: Поэзия, проза, театр. М.: </w:t>
      </w:r>
      <w:r>
        <w:rPr>
          <w:rFonts w:ascii="Times New Roman" w:hAnsi="Times New Roman" w:cs="Times New Roman"/>
          <w:sz w:val="28"/>
          <w:szCs w:val="28"/>
        </w:rPr>
        <w:t xml:space="preserve">Ин-т ДИ-ДИК, ООО «Изд-во </w:t>
      </w:r>
      <w:r w:rsidRPr="00860A30">
        <w:rPr>
          <w:rFonts w:ascii="Times New Roman" w:hAnsi="Times New Roman" w:cs="Times New Roman"/>
          <w:sz w:val="28"/>
          <w:szCs w:val="28"/>
        </w:rPr>
        <w:t xml:space="preserve">«Аст», 2000. </w:t>
      </w:r>
      <w:r>
        <w:rPr>
          <w:rFonts w:ascii="Times New Roman" w:hAnsi="Times New Roman" w:cs="Times New Roman"/>
          <w:sz w:val="28"/>
          <w:szCs w:val="28"/>
        </w:rPr>
        <w:t>С. 324–340</w:t>
      </w:r>
      <w:r w:rsidRPr="00860A30">
        <w:rPr>
          <w:rFonts w:ascii="Times New Roman" w:hAnsi="Times New Roman" w:cs="Times New Roman"/>
          <w:sz w:val="28"/>
          <w:szCs w:val="28"/>
        </w:rPr>
        <w:t>.</w:t>
      </w:r>
    </w:p>
    <w:p w:rsidR="00075FA0" w:rsidRPr="0006489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149. </w:t>
      </w:r>
      <w:r w:rsidRPr="0006489B">
        <w:rPr>
          <w:rFonts w:ascii="Times New Roman" w:hAnsi="Times New Roman" w:cs="Times New Roman"/>
          <w:sz w:val="28"/>
          <w:szCs w:val="28"/>
        </w:rPr>
        <w:t xml:space="preserve">Лотман Ю.М. Куклы в системе культуры// Лотман Ю.М. Избранные статьи: </w:t>
      </w:r>
      <w:r>
        <w:rPr>
          <w:rFonts w:ascii="Times New Roman" w:hAnsi="Times New Roman" w:cs="Times New Roman"/>
          <w:sz w:val="28"/>
          <w:szCs w:val="28"/>
        </w:rPr>
        <w:t>В</w:t>
      </w:r>
      <w:r w:rsidRPr="0006489B">
        <w:rPr>
          <w:rFonts w:ascii="Times New Roman" w:hAnsi="Times New Roman" w:cs="Times New Roman"/>
          <w:sz w:val="28"/>
          <w:szCs w:val="28"/>
        </w:rPr>
        <w:t xml:space="preserve"> 3 т. Таллинн: Александра, 1992. Т. 1. С. 377–380.</w:t>
      </w:r>
    </w:p>
    <w:p w:rsidR="00075FA0" w:rsidRPr="00860A3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150. </w:t>
      </w:r>
      <w:r w:rsidRPr="00860A30">
        <w:rPr>
          <w:rFonts w:ascii="Times New Roman" w:hAnsi="Times New Roman" w:cs="Times New Roman"/>
          <w:sz w:val="28"/>
          <w:szCs w:val="28"/>
        </w:rPr>
        <w:t xml:space="preserve">Лотман Ю.М. Культура и взрыв. М.: </w:t>
      </w:r>
      <w:r>
        <w:rPr>
          <w:rFonts w:ascii="Times New Roman" w:hAnsi="Times New Roman" w:cs="Times New Roman"/>
          <w:sz w:val="28"/>
          <w:szCs w:val="28"/>
        </w:rPr>
        <w:t>«</w:t>
      </w:r>
      <w:r w:rsidRPr="00860A30">
        <w:rPr>
          <w:rFonts w:ascii="Times New Roman" w:hAnsi="Times New Roman" w:cs="Times New Roman"/>
          <w:sz w:val="28"/>
          <w:szCs w:val="28"/>
        </w:rPr>
        <w:t>Гнозис</w:t>
      </w:r>
      <w:r>
        <w:rPr>
          <w:rFonts w:ascii="Times New Roman" w:hAnsi="Times New Roman" w:cs="Times New Roman"/>
          <w:sz w:val="28"/>
          <w:szCs w:val="28"/>
        </w:rPr>
        <w:t>»</w:t>
      </w:r>
      <w:r w:rsidRPr="00860A30">
        <w:rPr>
          <w:rFonts w:ascii="Times New Roman" w:hAnsi="Times New Roman" w:cs="Times New Roman"/>
          <w:sz w:val="28"/>
          <w:szCs w:val="28"/>
        </w:rPr>
        <w:t>, 1992.</w:t>
      </w:r>
      <w:r>
        <w:rPr>
          <w:rFonts w:ascii="Times New Roman" w:hAnsi="Times New Roman" w:cs="Times New Roman"/>
          <w:sz w:val="28"/>
          <w:szCs w:val="28"/>
        </w:rPr>
        <w:t xml:space="preserve"> 272 с.</w:t>
      </w:r>
    </w:p>
    <w:p w:rsidR="00075FA0" w:rsidRPr="00860A3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151. </w:t>
      </w:r>
      <w:r w:rsidRPr="00860A30">
        <w:rPr>
          <w:rFonts w:ascii="Times New Roman" w:hAnsi="Times New Roman" w:cs="Times New Roman"/>
          <w:sz w:val="28"/>
          <w:szCs w:val="28"/>
        </w:rPr>
        <w:t>Макаров С.М. Клоунада мирового цирка</w:t>
      </w:r>
      <w:r>
        <w:rPr>
          <w:rFonts w:ascii="Times New Roman" w:hAnsi="Times New Roman" w:cs="Times New Roman"/>
          <w:sz w:val="28"/>
          <w:szCs w:val="28"/>
        </w:rPr>
        <w:t>: История и репертуар</w:t>
      </w:r>
      <w:r w:rsidRPr="00860A30">
        <w:rPr>
          <w:rFonts w:ascii="Times New Roman" w:hAnsi="Times New Roman" w:cs="Times New Roman"/>
          <w:sz w:val="28"/>
          <w:szCs w:val="28"/>
        </w:rPr>
        <w:t>. М.: РОССПЭН, 2001.</w:t>
      </w:r>
      <w:r>
        <w:rPr>
          <w:rFonts w:ascii="Times New Roman" w:hAnsi="Times New Roman" w:cs="Times New Roman"/>
          <w:sz w:val="28"/>
          <w:szCs w:val="28"/>
        </w:rPr>
        <w:t xml:space="preserve"> 368 с.</w:t>
      </w:r>
    </w:p>
    <w:p w:rsidR="00075FA0" w:rsidRPr="0066701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152. </w:t>
      </w:r>
      <w:r w:rsidRPr="0066701F">
        <w:rPr>
          <w:rFonts w:ascii="Times New Roman" w:hAnsi="Times New Roman" w:cs="Times New Roman"/>
          <w:sz w:val="28"/>
          <w:szCs w:val="28"/>
        </w:rPr>
        <w:t>Маковский С. Николай Гумилев по личным воспоминаниям // Николай Гумилев в воспоминаниях современников. М.: Вся Москва, 1990. С. 73–103.</w:t>
      </w:r>
    </w:p>
    <w:p w:rsidR="00075FA0" w:rsidRPr="00AE7AF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153. </w:t>
      </w:r>
      <w:r w:rsidRPr="00AE7AFB">
        <w:rPr>
          <w:rFonts w:ascii="Times New Roman" w:hAnsi="Times New Roman" w:cs="Times New Roman"/>
          <w:sz w:val="28"/>
          <w:szCs w:val="28"/>
        </w:rPr>
        <w:t>Малик Я. Кукольный театр в Чехословакии. Прага</w:t>
      </w:r>
      <w:r>
        <w:rPr>
          <w:rFonts w:ascii="Times New Roman" w:hAnsi="Times New Roman" w:cs="Times New Roman"/>
          <w:sz w:val="28"/>
          <w:szCs w:val="28"/>
        </w:rPr>
        <w:t>: Орбис</w:t>
      </w:r>
      <w:r w:rsidRPr="00AE7AFB">
        <w:rPr>
          <w:rFonts w:ascii="Times New Roman" w:hAnsi="Times New Roman" w:cs="Times New Roman"/>
          <w:sz w:val="28"/>
          <w:szCs w:val="28"/>
        </w:rPr>
        <w:t xml:space="preserve">, 1948. </w:t>
      </w:r>
      <w:r>
        <w:rPr>
          <w:rFonts w:ascii="Times New Roman" w:hAnsi="Times New Roman" w:cs="Times New Roman"/>
          <w:sz w:val="28"/>
          <w:szCs w:val="28"/>
        </w:rPr>
        <w:t xml:space="preserve">  </w:t>
      </w:r>
      <w:r w:rsidRPr="00AE7AFB">
        <w:rPr>
          <w:rFonts w:ascii="Times New Roman" w:hAnsi="Times New Roman" w:cs="Times New Roman"/>
          <w:sz w:val="28"/>
          <w:szCs w:val="28"/>
        </w:rPr>
        <w:t>59 с.</w:t>
      </w:r>
    </w:p>
    <w:p w:rsidR="00075FA0" w:rsidRPr="0068492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154. </w:t>
      </w:r>
      <w:r w:rsidRPr="00684928">
        <w:rPr>
          <w:rFonts w:ascii="Times New Roman" w:hAnsi="Times New Roman" w:cs="Times New Roman"/>
          <w:sz w:val="28"/>
          <w:szCs w:val="28"/>
        </w:rPr>
        <w:t>Марков В.Д. Пе</w:t>
      </w:r>
      <w:r>
        <w:rPr>
          <w:rFonts w:ascii="Times New Roman" w:hAnsi="Times New Roman" w:cs="Times New Roman"/>
          <w:sz w:val="28"/>
          <w:szCs w:val="28"/>
        </w:rPr>
        <w:t>трушечные представления: Руководство</w:t>
      </w:r>
      <w:r w:rsidRPr="00684928">
        <w:rPr>
          <w:rFonts w:ascii="Times New Roman" w:hAnsi="Times New Roman" w:cs="Times New Roman"/>
          <w:sz w:val="28"/>
          <w:szCs w:val="28"/>
        </w:rPr>
        <w:t xml:space="preserve"> М.</w:t>
      </w:r>
      <w:r>
        <w:rPr>
          <w:rFonts w:ascii="Times New Roman" w:hAnsi="Times New Roman" w:cs="Times New Roman"/>
          <w:sz w:val="28"/>
          <w:szCs w:val="28"/>
        </w:rPr>
        <w:t>: Теакинопечать</w:t>
      </w:r>
      <w:r w:rsidRPr="00684928">
        <w:rPr>
          <w:rFonts w:ascii="Times New Roman" w:hAnsi="Times New Roman" w:cs="Times New Roman"/>
          <w:sz w:val="28"/>
          <w:szCs w:val="28"/>
        </w:rPr>
        <w:t>, 1928.</w:t>
      </w:r>
      <w:r>
        <w:rPr>
          <w:rFonts w:ascii="Times New Roman" w:hAnsi="Times New Roman" w:cs="Times New Roman"/>
          <w:sz w:val="28"/>
          <w:szCs w:val="28"/>
        </w:rPr>
        <w:t xml:space="preserve"> 88 с.</w:t>
      </w:r>
    </w:p>
    <w:p w:rsidR="00075FA0" w:rsidRPr="00984EA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155. </w:t>
      </w:r>
      <w:r w:rsidRPr="00984EAE">
        <w:rPr>
          <w:rFonts w:ascii="Times New Roman" w:hAnsi="Times New Roman" w:cs="Times New Roman"/>
          <w:sz w:val="28"/>
          <w:szCs w:val="28"/>
        </w:rPr>
        <w:t>Материалы к истории русского театра</w:t>
      </w:r>
      <w:r>
        <w:rPr>
          <w:rFonts w:ascii="Times New Roman" w:hAnsi="Times New Roman" w:cs="Times New Roman"/>
          <w:sz w:val="28"/>
          <w:szCs w:val="28"/>
        </w:rPr>
        <w:t xml:space="preserve"> в государственных архивах СССР: Обзоры документов / Ред.-сост. И. Ф. Петровская.</w:t>
      </w:r>
      <w:r w:rsidRPr="00984EAE">
        <w:rPr>
          <w:rFonts w:ascii="Times New Roman" w:hAnsi="Times New Roman" w:cs="Times New Roman"/>
          <w:sz w:val="28"/>
          <w:szCs w:val="28"/>
        </w:rPr>
        <w:t xml:space="preserve"> М.: Главное архивное управление, 1966.</w:t>
      </w:r>
      <w:r>
        <w:rPr>
          <w:rFonts w:ascii="Times New Roman" w:hAnsi="Times New Roman" w:cs="Times New Roman"/>
          <w:sz w:val="28"/>
          <w:szCs w:val="28"/>
        </w:rPr>
        <w:t xml:space="preserve"> 285 с.</w:t>
      </w:r>
    </w:p>
    <w:p w:rsidR="00075FA0" w:rsidRPr="00867AF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156. </w:t>
      </w:r>
      <w:r w:rsidRPr="00867AFF">
        <w:rPr>
          <w:rFonts w:ascii="Times New Roman" w:hAnsi="Times New Roman" w:cs="Times New Roman"/>
          <w:sz w:val="28"/>
          <w:szCs w:val="28"/>
        </w:rPr>
        <w:t xml:space="preserve">Маяковский В.В. Баня // Собр. соч.: В 12 т. М.: Правда, 1978. Т. 10. </w:t>
      </w:r>
      <w:r>
        <w:rPr>
          <w:rFonts w:ascii="Times New Roman" w:hAnsi="Times New Roman" w:cs="Times New Roman"/>
          <w:sz w:val="28"/>
          <w:szCs w:val="28"/>
        </w:rPr>
        <w:t xml:space="preserve">              </w:t>
      </w:r>
      <w:r w:rsidRPr="00867AFF">
        <w:rPr>
          <w:rFonts w:ascii="Times New Roman" w:hAnsi="Times New Roman" w:cs="Times New Roman"/>
          <w:sz w:val="28"/>
          <w:szCs w:val="28"/>
        </w:rPr>
        <w:t>С. 66–142.</w:t>
      </w:r>
    </w:p>
    <w:p w:rsidR="00075FA0" w:rsidRPr="00867AF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157. </w:t>
      </w:r>
      <w:r w:rsidRPr="00867AFF">
        <w:rPr>
          <w:rFonts w:ascii="Times New Roman" w:hAnsi="Times New Roman" w:cs="Times New Roman"/>
          <w:sz w:val="28"/>
          <w:szCs w:val="28"/>
        </w:rPr>
        <w:t xml:space="preserve">Медведева И., Шишова Т. </w:t>
      </w:r>
      <w:r w:rsidRPr="00867AFF">
        <w:rPr>
          <w:rFonts w:ascii="Times New Roman" w:hAnsi="Times New Roman" w:cs="Times New Roman"/>
          <w:bCs/>
          <w:sz w:val="28"/>
          <w:szCs w:val="28"/>
        </w:rPr>
        <w:t>Повелитель трав: Пьеса-сказка в 2-х д. по мотивам китайского фольклора</w:t>
      </w:r>
      <w:r w:rsidRPr="00867AFF">
        <w:rPr>
          <w:rFonts w:ascii="Times New Roman" w:hAnsi="Times New Roman" w:cs="Times New Roman"/>
          <w:sz w:val="28"/>
          <w:szCs w:val="28"/>
        </w:rPr>
        <w:t xml:space="preserve"> // Театр, где играю</w:t>
      </w:r>
      <w:r>
        <w:rPr>
          <w:rFonts w:ascii="Times New Roman" w:hAnsi="Times New Roman" w:cs="Times New Roman"/>
          <w:sz w:val="28"/>
          <w:szCs w:val="28"/>
        </w:rPr>
        <w:t xml:space="preserve">т куклы. М.: Изд-во ВЦХТ, 1999. </w:t>
      </w:r>
      <w:r w:rsidRPr="00867AFF">
        <w:rPr>
          <w:rFonts w:ascii="Times New Roman" w:hAnsi="Times New Roman" w:cs="Times New Roman"/>
          <w:sz w:val="28"/>
          <w:szCs w:val="28"/>
        </w:rPr>
        <w:t xml:space="preserve">С. 129-149. </w:t>
      </w:r>
    </w:p>
    <w:p w:rsidR="00075FA0" w:rsidRPr="00984EA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158. </w:t>
      </w:r>
      <w:r w:rsidRPr="00984EAE">
        <w:rPr>
          <w:rFonts w:ascii="Times New Roman" w:hAnsi="Times New Roman" w:cs="Times New Roman"/>
          <w:sz w:val="28"/>
          <w:szCs w:val="28"/>
        </w:rPr>
        <w:t>Международный симпозиум историков и теоретиков театра кукол</w:t>
      </w:r>
      <w:r>
        <w:rPr>
          <w:rFonts w:ascii="Times New Roman" w:hAnsi="Times New Roman" w:cs="Times New Roman"/>
          <w:sz w:val="28"/>
          <w:szCs w:val="28"/>
        </w:rPr>
        <w:t xml:space="preserve"> (Москва, 6–9 декабря 1983 г.): </w:t>
      </w:r>
      <w:r w:rsidRPr="00984EAE">
        <w:rPr>
          <w:rFonts w:ascii="Times New Roman" w:hAnsi="Times New Roman" w:cs="Times New Roman"/>
          <w:sz w:val="28"/>
          <w:szCs w:val="28"/>
        </w:rPr>
        <w:t>[</w:t>
      </w:r>
      <w:r>
        <w:rPr>
          <w:rFonts w:ascii="Times New Roman" w:hAnsi="Times New Roman" w:cs="Times New Roman"/>
          <w:sz w:val="28"/>
          <w:szCs w:val="28"/>
        </w:rPr>
        <w:t>Доклады и сообщения</w:t>
      </w:r>
      <w:r w:rsidRPr="00984EAE">
        <w:rPr>
          <w:rFonts w:ascii="Times New Roman" w:hAnsi="Times New Roman" w:cs="Times New Roman"/>
          <w:sz w:val="28"/>
          <w:szCs w:val="28"/>
        </w:rPr>
        <w:t>]</w:t>
      </w:r>
      <w:r>
        <w:rPr>
          <w:rFonts w:ascii="Times New Roman" w:hAnsi="Times New Roman" w:cs="Times New Roman"/>
          <w:sz w:val="28"/>
          <w:szCs w:val="28"/>
        </w:rPr>
        <w:t xml:space="preserve">. </w:t>
      </w:r>
      <w:r w:rsidRPr="00E8727D">
        <w:rPr>
          <w:rFonts w:ascii="Times New Roman" w:hAnsi="Times New Roman" w:cs="Times New Roman"/>
          <w:sz w:val="28"/>
          <w:szCs w:val="28"/>
        </w:rPr>
        <w:t>[</w:t>
      </w:r>
      <w:r>
        <w:rPr>
          <w:rFonts w:ascii="Times New Roman" w:hAnsi="Times New Roman" w:cs="Times New Roman"/>
          <w:sz w:val="28"/>
          <w:szCs w:val="28"/>
        </w:rPr>
        <w:t>М.: Б. и., 1984</w:t>
      </w:r>
      <w:r w:rsidRPr="00E8727D">
        <w:rPr>
          <w:rFonts w:ascii="Times New Roman" w:hAnsi="Times New Roman" w:cs="Times New Roman"/>
          <w:sz w:val="28"/>
          <w:szCs w:val="28"/>
        </w:rPr>
        <w:t>]</w:t>
      </w:r>
      <w:r w:rsidRPr="00984EAE">
        <w:rPr>
          <w:rFonts w:ascii="Times New Roman" w:hAnsi="Times New Roman" w:cs="Times New Roman"/>
          <w:sz w:val="28"/>
          <w:szCs w:val="28"/>
        </w:rPr>
        <w:t>.</w:t>
      </w:r>
      <w:r>
        <w:rPr>
          <w:rFonts w:ascii="Times New Roman" w:hAnsi="Times New Roman" w:cs="Times New Roman"/>
          <w:sz w:val="28"/>
          <w:szCs w:val="28"/>
        </w:rPr>
        <w:t xml:space="preserve">     167 с.</w:t>
      </w:r>
    </w:p>
    <w:p w:rsidR="00075FA0" w:rsidRPr="001B425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159. </w:t>
      </w:r>
      <w:r w:rsidRPr="001B4252">
        <w:rPr>
          <w:rFonts w:ascii="Times New Roman" w:hAnsi="Times New Roman" w:cs="Times New Roman"/>
          <w:sz w:val="28"/>
          <w:szCs w:val="28"/>
        </w:rPr>
        <w:t>Мейерхольд В.Э. Балаган // Мейерхольд В.Э. Статьи, речи, письма, беседы. Ч.1. 1891–1917. М.: Искусство, 1968. С. 207–229.</w:t>
      </w:r>
    </w:p>
    <w:p w:rsidR="00075FA0" w:rsidRPr="005911D5"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160. </w:t>
      </w:r>
      <w:r w:rsidRPr="005911D5">
        <w:rPr>
          <w:rFonts w:ascii="Times New Roman" w:hAnsi="Times New Roman" w:cs="Times New Roman"/>
          <w:sz w:val="28"/>
          <w:szCs w:val="28"/>
        </w:rPr>
        <w:t>Метерлинк М. Тайны души. СПб.: [А.С. Суворин], 1895. 39 с.</w:t>
      </w:r>
    </w:p>
    <w:p w:rsidR="00075FA0" w:rsidRPr="00AB7A4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161. </w:t>
      </w:r>
      <w:r w:rsidRPr="00AB7A49">
        <w:rPr>
          <w:rFonts w:ascii="Times New Roman" w:hAnsi="Times New Roman" w:cs="Times New Roman"/>
          <w:sz w:val="28"/>
          <w:szCs w:val="28"/>
        </w:rPr>
        <w:t>Миклашевский К. Театр итальянских комедиантов. СПб.: Сириус, 1914. 112 с.</w:t>
      </w:r>
    </w:p>
    <w:p w:rsidR="00075FA0" w:rsidRPr="00AB7A4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162. </w:t>
      </w:r>
      <w:r w:rsidRPr="00AB7A49">
        <w:rPr>
          <w:rFonts w:ascii="Times New Roman" w:hAnsi="Times New Roman" w:cs="Times New Roman"/>
          <w:sz w:val="28"/>
          <w:szCs w:val="28"/>
        </w:rPr>
        <w:t>Минорский В.Ф. Константинопольские увеселения: Из летних впечатлений. Тифлис: Г. Мелик-Карикозов, 1903. 12 с.</w:t>
      </w:r>
    </w:p>
    <w:p w:rsidR="00075FA0" w:rsidRPr="000E000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163. </w:t>
      </w:r>
      <w:r w:rsidRPr="000E0008">
        <w:rPr>
          <w:rFonts w:ascii="Times New Roman" w:hAnsi="Times New Roman" w:cs="Times New Roman"/>
          <w:sz w:val="28"/>
          <w:szCs w:val="28"/>
        </w:rPr>
        <w:t>Мирзоян Д. Армис Саргсян. Ереван: Армянское театральное общество, 1984. 119 с.</w:t>
      </w:r>
    </w:p>
    <w:p w:rsidR="00075FA0" w:rsidRPr="00452C6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164. </w:t>
      </w:r>
      <w:r w:rsidRPr="00452C6B">
        <w:rPr>
          <w:rFonts w:ascii="Times New Roman" w:hAnsi="Times New Roman" w:cs="Times New Roman"/>
          <w:sz w:val="28"/>
          <w:szCs w:val="28"/>
        </w:rPr>
        <w:t>Миф и мистификация: Материалы стенограмм лаборатории под руководством И. Уваровой. 23–25 апреля 2000 г.  М.: СТД, 2000. 85 с.</w:t>
      </w:r>
    </w:p>
    <w:p w:rsidR="00075FA0" w:rsidRPr="00F624A6"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165. </w:t>
      </w:r>
      <w:r w:rsidRPr="00F624A6">
        <w:rPr>
          <w:rFonts w:ascii="Times New Roman" w:hAnsi="Times New Roman" w:cs="Times New Roman"/>
          <w:sz w:val="28"/>
          <w:szCs w:val="28"/>
        </w:rPr>
        <w:t>Михайлова А.А. Вещь на сцене // Михайлова А. А</w:t>
      </w:r>
      <w:r>
        <w:rPr>
          <w:rFonts w:ascii="Times New Roman" w:hAnsi="Times New Roman" w:cs="Times New Roman"/>
          <w:sz w:val="28"/>
          <w:szCs w:val="28"/>
        </w:rPr>
        <w:t>.</w:t>
      </w:r>
      <w:r w:rsidRPr="00F624A6">
        <w:rPr>
          <w:rFonts w:ascii="Times New Roman" w:hAnsi="Times New Roman" w:cs="Times New Roman"/>
          <w:sz w:val="28"/>
          <w:szCs w:val="28"/>
        </w:rPr>
        <w:t xml:space="preserve"> Сценография: Теория и опыт. М.: Сов. художник, 1990. С. 177–232.</w:t>
      </w:r>
    </w:p>
    <w:p w:rsidR="00075FA0" w:rsidRPr="000C6CC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166. </w:t>
      </w:r>
      <w:r w:rsidRPr="000C6CC2">
        <w:rPr>
          <w:rFonts w:ascii="Times New Roman" w:hAnsi="Times New Roman" w:cs="Times New Roman"/>
          <w:sz w:val="28"/>
          <w:szCs w:val="28"/>
        </w:rPr>
        <w:t>Морозов П.О. История драматической литературы и</w:t>
      </w:r>
      <w:r>
        <w:rPr>
          <w:rFonts w:ascii="Times New Roman" w:hAnsi="Times New Roman" w:cs="Times New Roman"/>
          <w:sz w:val="28"/>
          <w:szCs w:val="28"/>
        </w:rPr>
        <w:t xml:space="preserve"> </w:t>
      </w:r>
      <w:r w:rsidRPr="000C6CC2">
        <w:rPr>
          <w:rFonts w:ascii="Times New Roman" w:hAnsi="Times New Roman" w:cs="Times New Roman"/>
          <w:sz w:val="28"/>
          <w:szCs w:val="28"/>
        </w:rPr>
        <w:t>театра. М: Тип. Главн. упр. уделов, 1903. Т. 1. 210 с.</w:t>
      </w:r>
    </w:p>
    <w:p w:rsidR="00075FA0" w:rsidRPr="00876F2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167. </w:t>
      </w:r>
      <w:r w:rsidRPr="00876F2D">
        <w:rPr>
          <w:rFonts w:ascii="Times New Roman" w:hAnsi="Times New Roman" w:cs="Times New Roman"/>
          <w:sz w:val="28"/>
          <w:szCs w:val="28"/>
        </w:rPr>
        <w:t>Москалев И.М. Ленора Шпет: Уроки жизни и театра. М.: СТД РФ, ГАЦТК им. С. Образцова, 2005. 143 с.</w:t>
      </w:r>
    </w:p>
    <w:p w:rsidR="00075FA0" w:rsidRPr="0078239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168. </w:t>
      </w:r>
      <w:r w:rsidRPr="0078239C">
        <w:rPr>
          <w:rFonts w:ascii="Times New Roman" w:hAnsi="Times New Roman" w:cs="Times New Roman"/>
          <w:sz w:val="28"/>
          <w:szCs w:val="28"/>
        </w:rPr>
        <w:t>Музей театральных кукол: Путеводитель по музею / Сост. А.Я. Федотов. М.: ГЦТК, 1940. 50 с.</w:t>
      </w:r>
    </w:p>
    <w:p w:rsidR="00075FA0" w:rsidRPr="0078239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169. </w:t>
      </w:r>
      <w:r w:rsidRPr="0078239C">
        <w:rPr>
          <w:rFonts w:ascii="Times New Roman" w:hAnsi="Times New Roman" w:cs="Times New Roman"/>
          <w:sz w:val="28"/>
          <w:szCs w:val="28"/>
        </w:rPr>
        <w:t>Музей театральных кукол: Путеводитель по музею. М.: ГАЦТК, 1957. 24 с.</w:t>
      </w:r>
    </w:p>
    <w:p w:rsidR="00075FA0" w:rsidRDefault="00075FA0" w:rsidP="00075FA0">
      <w:pPr>
        <w:spacing w:line="360" w:lineRule="auto"/>
        <w:ind w:firstLine="708"/>
        <w:jc w:val="both"/>
        <w:rPr>
          <w:rFonts w:ascii="Times New Roman" w:hAnsi="Times New Roman" w:cs="Times New Roman"/>
          <w:sz w:val="28"/>
          <w:szCs w:val="28"/>
        </w:rPr>
      </w:pPr>
      <w:r w:rsidRPr="0078239C">
        <w:rPr>
          <w:rFonts w:ascii="Times New Roman" w:hAnsi="Times New Roman" w:cs="Times New Roman"/>
          <w:sz w:val="28"/>
          <w:szCs w:val="28"/>
        </w:rPr>
        <w:t>1</w:t>
      </w:r>
      <w:r>
        <w:rPr>
          <w:rFonts w:ascii="Times New Roman" w:hAnsi="Times New Roman" w:cs="Times New Roman"/>
          <w:sz w:val="28"/>
          <w:szCs w:val="28"/>
        </w:rPr>
        <w:t>70</w:t>
      </w:r>
      <w:r w:rsidRPr="0078239C">
        <w:rPr>
          <w:rFonts w:ascii="Times New Roman" w:hAnsi="Times New Roman" w:cs="Times New Roman"/>
          <w:sz w:val="28"/>
          <w:szCs w:val="28"/>
        </w:rPr>
        <w:t xml:space="preserve">. Музей театральных кукол: Путеводитель по музею. М.: ГАЦТК, 1962. </w:t>
      </w:r>
      <w:r>
        <w:rPr>
          <w:rFonts w:ascii="Times New Roman" w:hAnsi="Times New Roman" w:cs="Times New Roman"/>
          <w:sz w:val="28"/>
          <w:szCs w:val="28"/>
        </w:rPr>
        <w:t xml:space="preserve">  </w:t>
      </w:r>
      <w:r w:rsidRPr="0078239C">
        <w:rPr>
          <w:rFonts w:ascii="Times New Roman" w:hAnsi="Times New Roman" w:cs="Times New Roman"/>
          <w:sz w:val="28"/>
          <w:szCs w:val="28"/>
        </w:rPr>
        <w:t>38 с.</w:t>
      </w:r>
    </w:p>
    <w:p w:rsidR="00075FA0" w:rsidRPr="0078239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171. Музей театральных кукол Государственного академического Центрального театра кукол им. С. Образцова. М.: Бук Хаус, 2005. 215 с.</w:t>
      </w:r>
    </w:p>
    <w:p w:rsidR="00075FA0" w:rsidRPr="00984EA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172. </w:t>
      </w:r>
      <w:r w:rsidRPr="00984EAE">
        <w:rPr>
          <w:rFonts w:ascii="Times New Roman" w:hAnsi="Times New Roman" w:cs="Times New Roman"/>
          <w:sz w:val="28"/>
          <w:szCs w:val="28"/>
        </w:rPr>
        <w:t>Народный театр / Сост., вступ. статья и коммент. А.</w:t>
      </w:r>
      <w:r>
        <w:rPr>
          <w:rFonts w:ascii="Times New Roman" w:hAnsi="Times New Roman" w:cs="Times New Roman"/>
          <w:sz w:val="28"/>
          <w:szCs w:val="28"/>
        </w:rPr>
        <w:t xml:space="preserve"> </w:t>
      </w:r>
      <w:r w:rsidRPr="00984EAE">
        <w:rPr>
          <w:rFonts w:ascii="Times New Roman" w:hAnsi="Times New Roman" w:cs="Times New Roman"/>
          <w:sz w:val="28"/>
          <w:szCs w:val="28"/>
        </w:rPr>
        <w:t xml:space="preserve">Ф. Некрыловой и </w:t>
      </w:r>
      <w:r>
        <w:rPr>
          <w:rFonts w:ascii="Times New Roman" w:hAnsi="Times New Roman" w:cs="Times New Roman"/>
          <w:sz w:val="28"/>
          <w:szCs w:val="28"/>
        </w:rPr>
        <w:t xml:space="preserve">  </w:t>
      </w:r>
      <w:r w:rsidRPr="00984EAE">
        <w:rPr>
          <w:rFonts w:ascii="Times New Roman" w:hAnsi="Times New Roman" w:cs="Times New Roman"/>
          <w:sz w:val="28"/>
          <w:szCs w:val="28"/>
        </w:rPr>
        <w:t>Н.И. Савушкиной. М.: Советская Россия, 1991.</w:t>
      </w:r>
      <w:r>
        <w:rPr>
          <w:rFonts w:ascii="Times New Roman" w:hAnsi="Times New Roman" w:cs="Times New Roman"/>
          <w:sz w:val="28"/>
          <w:szCs w:val="28"/>
        </w:rPr>
        <w:t xml:space="preserve"> 541 с.</w:t>
      </w:r>
    </w:p>
    <w:p w:rsidR="00075FA0" w:rsidRPr="002E40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173. </w:t>
      </w:r>
      <w:r w:rsidRPr="002E40A0">
        <w:rPr>
          <w:rFonts w:ascii="Times New Roman" w:hAnsi="Times New Roman" w:cs="Times New Roman"/>
          <w:sz w:val="28"/>
          <w:szCs w:val="28"/>
        </w:rPr>
        <w:t>Некрылова А.Ф., Гусев В.Е. Русский народный кукольный театр: Учеб. пособие. Л.: ЛГИТМиК, 1983. 53 с.</w:t>
      </w:r>
    </w:p>
    <w:p w:rsidR="00075FA0" w:rsidRPr="002F316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174. </w:t>
      </w:r>
      <w:r w:rsidRPr="002F3164">
        <w:rPr>
          <w:rFonts w:ascii="Times New Roman" w:hAnsi="Times New Roman" w:cs="Times New Roman"/>
          <w:sz w:val="28"/>
          <w:szCs w:val="28"/>
        </w:rPr>
        <w:t>Некрылова А.Ф. Закон контраста в поэтике русского народного кукольного театра «Петрушка»// Русский фольклор.  Л.: Наука, 1974. Вып. 14. С. 210–218.</w:t>
      </w:r>
    </w:p>
    <w:p w:rsidR="00075FA0" w:rsidRPr="00715287"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175. </w:t>
      </w:r>
      <w:r w:rsidRPr="00715287">
        <w:rPr>
          <w:rFonts w:ascii="Times New Roman" w:hAnsi="Times New Roman" w:cs="Times New Roman"/>
          <w:sz w:val="28"/>
          <w:szCs w:val="28"/>
        </w:rPr>
        <w:t>Некрылова А.Ф. Из истории формирования русской народной кукольной комедии «Петрушка» // В профессиональной школе кукольника: Сб. научных трудов.</w:t>
      </w:r>
      <w:r>
        <w:rPr>
          <w:rFonts w:ascii="Times New Roman" w:hAnsi="Times New Roman" w:cs="Times New Roman"/>
          <w:sz w:val="28"/>
          <w:szCs w:val="28"/>
        </w:rPr>
        <w:t xml:space="preserve"> </w:t>
      </w:r>
      <w:r w:rsidRPr="00715287">
        <w:rPr>
          <w:rFonts w:ascii="Times New Roman" w:hAnsi="Times New Roman" w:cs="Times New Roman"/>
          <w:sz w:val="28"/>
          <w:szCs w:val="28"/>
        </w:rPr>
        <w:t xml:space="preserve">Л.: ЛГИТМиК, 1979. </w:t>
      </w:r>
      <w:r>
        <w:rPr>
          <w:rFonts w:ascii="Times New Roman" w:hAnsi="Times New Roman" w:cs="Times New Roman"/>
          <w:sz w:val="28"/>
          <w:szCs w:val="28"/>
        </w:rPr>
        <w:t xml:space="preserve">Вып.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715287">
        <w:rPr>
          <w:rFonts w:ascii="Times New Roman" w:hAnsi="Times New Roman" w:cs="Times New Roman"/>
          <w:sz w:val="28"/>
          <w:szCs w:val="28"/>
        </w:rPr>
        <w:t>С. 137–147.</w:t>
      </w:r>
    </w:p>
    <w:p w:rsidR="00075FA0" w:rsidRPr="001B425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176. </w:t>
      </w:r>
      <w:r w:rsidRPr="001B4252">
        <w:rPr>
          <w:rFonts w:ascii="Times New Roman" w:hAnsi="Times New Roman" w:cs="Times New Roman"/>
          <w:sz w:val="28"/>
          <w:szCs w:val="28"/>
        </w:rPr>
        <w:t>Некрылова А.Ф. Куклы и Петербург // Кукольники в Петербурге. СПб.: СПАТИ, 1995. С. 7–26.</w:t>
      </w:r>
    </w:p>
    <w:p w:rsidR="00075FA0" w:rsidRPr="002E40A0" w:rsidRDefault="00075FA0" w:rsidP="00075FA0">
      <w:pPr>
        <w:spacing w:line="360" w:lineRule="auto"/>
        <w:ind w:firstLine="708"/>
        <w:jc w:val="both"/>
        <w:rPr>
          <w:rFonts w:ascii="Times New Roman" w:hAnsi="Times New Roman" w:cs="Times New Roman"/>
          <w:sz w:val="28"/>
          <w:szCs w:val="28"/>
        </w:rPr>
      </w:pPr>
      <w:r w:rsidRPr="002E40A0">
        <w:rPr>
          <w:rFonts w:ascii="Times New Roman" w:hAnsi="Times New Roman" w:cs="Times New Roman"/>
          <w:sz w:val="28"/>
          <w:szCs w:val="28"/>
        </w:rPr>
        <w:t>1</w:t>
      </w:r>
      <w:r>
        <w:rPr>
          <w:rFonts w:ascii="Times New Roman" w:hAnsi="Times New Roman" w:cs="Times New Roman"/>
          <w:sz w:val="28"/>
          <w:szCs w:val="28"/>
        </w:rPr>
        <w:t>77</w:t>
      </w:r>
      <w:r w:rsidRPr="002E40A0">
        <w:rPr>
          <w:rFonts w:ascii="Times New Roman" w:hAnsi="Times New Roman" w:cs="Times New Roman"/>
          <w:sz w:val="28"/>
          <w:szCs w:val="28"/>
        </w:rPr>
        <w:t xml:space="preserve">. Некрылова А.Ф. Русские народные городские праздники, увеселения и зрелища: Конец </w:t>
      </w:r>
      <w:r w:rsidRPr="002E40A0">
        <w:rPr>
          <w:rFonts w:ascii="Times New Roman" w:hAnsi="Times New Roman" w:cs="Times New Roman"/>
          <w:sz w:val="28"/>
          <w:szCs w:val="28"/>
          <w:lang w:val="en-US"/>
        </w:rPr>
        <w:t>XVIII</w:t>
      </w:r>
      <w:r w:rsidRPr="002E40A0">
        <w:rPr>
          <w:rFonts w:ascii="Times New Roman" w:hAnsi="Times New Roman" w:cs="Times New Roman"/>
          <w:sz w:val="28"/>
          <w:szCs w:val="28"/>
        </w:rPr>
        <w:t xml:space="preserve"> – начало </w:t>
      </w:r>
      <w:r w:rsidRPr="002E40A0">
        <w:rPr>
          <w:rFonts w:ascii="Times New Roman" w:hAnsi="Times New Roman" w:cs="Times New Roman"/>
          <w:sz w:val="28"/>
          <w:szCs w:val="28"/>
          <w:lang w:val="en-US"/>
        </w:rPr>
        <w:t>XX</w:t>
      </w:r>
      <w:r w:rsidRPr="002E40A0">
        <w:rPr>
          <w:rFonts w:ascii="Times New Roman" w:hAnsi="Times New Roman" w:cs="Times New Roman"/>
          <w:sz w:val="28"/>
          <w:szCs w:val="28"/>
        </w:rPr>
        <w:t xml:space="preserve"> века. Л.: Искусство, 1984. 191 с.</w:t>
      </w:r>
    </w:p>
    <w:p w:rsidR="00075FA0" w:rsidRPr="00984EA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178. </w:t>
      </w:r>
      <w:r w:rsidRPr="00984EAE">
        <w:rPr>
          <w:rFonts w:ascii="Times New Roman" w:hAnsi="Times New Roman" w:cs="Times New Roman"/>
          <w:sz w:val="28"/>
          <w:szCs w:val="28"/>
        </w:rPr>
        <w:t xml:space="preserve">Некрылова А.Ф. Русский народный кукольный театр «Петрушка» в записях </w:t>
      </w:r>
      <w:r w:rsidRPr="00984EAE">
        <w:rPr>
          <w:rFonts w:ascii="Times New Roman" w:hAnsi="Times New Roman" w:cs="Times New Roman"/>
          <w:sz w:val="28"/>
          <w:szCs w:val="28"/>
          <w:lang w:val="en-US"/>
        </w:rPr>
        <w:t>XIX</w:t>
      </w:r>
      <w:r w:rsidRPr="00984EAE">
        <w:rPr>
          <w:rFonts w:ascii="Times New Roman" w:hAnsi="Times New Roman" w:cs="Times New Roman"/>
          <w:sz w:val="28"/>
          <w:szCs w:val="28"/>
        </w:rPr>
        <w:t>-</w:t>
      </w:r>
      <w:r w:rsidRPr="00984EAE">
        <w:rPr>
          <w:rFonts w:ascii="Times New Roman" w:hAnsi="Times New Roman" w:cs="Times New Roman"/>
          <w:sz w:val="28"/>
          <w:szCs w:val="28"/>
          <w:lang w:val="en-US"/>
        </w:rPr>
        <w:t>XX</w:t>
      </w:r>
      <w:r w:rsidRPr="00984EAE">
        <w:rPr>
          <w:rFonts w:ascii="Times New Roman" w:hAnsi="Times New Roman" w:cs="Times New Roman"/>
          <w:sz w:val="28"/>
          <w:szCs w:val="28"/>
        </w:rPr>
        <w:t xml:space="preserve"> вв</w:t>
      </w:r>
      <w:r>
        <w:rPr>
          <w:rFonts w:ascii="Times New Roman" w:hAnsi="Times New Roman" w:cs="Times New Roman"/>
          <w:sz w:val="28"/>
          <w:szCs w:val="28"/>
        </w:rPr>
        <w:t>.</w:t>
      </w:r>
      <w:r w:rsidRPr="00984EAE">
        <w:rPr>
          <w:rFonts w:ascii="Times New Roman" w:hAnsi="Times New Roman" w:cs="Times New Roman"/>
          <w:sz w:val="28"/>
          <w:szCs w:val="28"/>
        </w:rPr>
        <w:t xml:space="preserve">: </w:t>
      </w:r>
      <w:r w:rsidRPr="00BA3E24">
        <w:rPr>
          <w:rFonts w:ascii="Times New Roman" w:hAnsi="Times New Roman" w:cs="Times New Roman"/>
          <w:sz w:val="28"/>
          <w:szCs w:val="28"/>
        </w:rPr>
        <w:t>Автореф</w:t>
      </w:r>
      <w:r>
        <w:rPr>
          <w:rFonts w:ascii="Times New Roman" w:hAnsi="Times New Roman" w:cs="Times New Roman"/>
          <w:sz w:val="28"/>
          <w:szCs w:val="28"/>
        </w:rPr>
        <w:t>ерат</w:t>
      </w:r>
      <w:r w:rsidRPr="00BA3E24">
        <w:rPr>
          <w:rFonts w:ascii="Times New Roman" w:hAnsi="Times New Roman" w:cs="Times New Roman"/>
          <w:sz w:val="28"/>
          <w:szCs w:val="28"/>
        </w:rPr>
        <w:t xml:space="preserve"> дисс</w:t>
      </w:r>
      <w:r>
        <w:rPr>
          <w:rFonts w:ascii="Times New Roman" w:hAnsi="Times New Roman" w:cs="Times New Roman"/>
          <w:sz w:val="28"/>
          <w:szCs w:val="28"/>
        </w:rPr>
        <w:t xml:space="preserve">ертации на </w:t>
      </w:r>
      <w:r w:rsidRPr="00FB6870">
        <w:rPr>
          <w:rFonts w:ascii="Times New Roman" w:hAnsi="Times New Roman" w:cs="Times New Roman"/>
          <w:sz w:val="28"/>
          <w:szCs w:val="28"/>
        </w:rPr>
        <w:t xml:space="preserve">соискание ученой степени кандидат искусствоведения. </w:t>
      </w:r>
      <w:r w:rsidRPr="00984EAE">
        <w:rPr>
          <w:rFonts w:ascii="Times New Roman" w:hAnsi="Times New Roman" w:cs="Times New Roman"/>
          <w:sz w:val="28"/>
          <w:szCs w:val="28"/>
        </w:rPr>
        <w:t>Л.</w:t>
      </w:r>
      <w:r>
        <w:rPr>
          <w:rFonts w:ascii="Times New Roman" w:hAnsi="Times New Roman" w:cs="Times New Roman"/>
          <w:sz w:val="28"/>
          <w:szCs w:val="28"/>
        </w:rPr>
        <w:t>: ЛГИТМиК</w:t>
      </w:r>
      <w:r w:rsidRPr="00984EAE">
        <w:rPr>
          <w:rFonts w:ascii="Times New Roman" w:hAnsi="Times New Roman" w:cs="Times New Roman"/>
          <w:sz w:val="28"/>
          <w:szCs w:val="28"/>
        </w:rPr>
        <w:t>, 1973.</w:t>
      </w:r>
      <w:r>
        <w:rPr>
          <w:rFonts w:ascii="Times New Roman" w:hAnsi="Times New Roman" w:cs="Times New Roman"/>
          <w:sz w:val="28"/>
          <w:szCs w:val="28"/>
        </w:rPr>
        <w:t xml:space="preserve"> 28 с.</w:t>
      </w:r>
    </w:p>
    <w:p w:rsidR="00075FA0" w:rsidRPr="002E40A0" w:rsidRDefault="00075FA0" w:rsidP="00075FA0">
      <w:pPr>
        <w:spacing w:line="360" w:lineRule="auto"/>
        <w:ind w:firstLine="708"/>
        <w:jc w:val="both"/>
        <w:rPr>
          <w:rFonts w:ascii="Times New Roman" w:hAnsi="Times New Roman" w:cs="Times New Roman"/>
          <w:sz w:val="28"/>
          <w:szCs w:val="28"/>
        </w:rPr>
      </w:pPr>
      <w:r w:rsidRPr="002E40A0">
        <w:rPr>
          <w:rFonts w:ascii="Times New Roman" w:hAnsi="Times New Roman" w:cs="Times New Roman"/>
          <w:sz w:val="28"/>
          <w:szCs w:val="28"/>
        </w:rPr>
        <w:t>1</w:t>
      </w:r>
      <w:r>
        <w:rPr>
          <w:rFonts w:ascii="Times New Roman" w:hAnsi="Times New Roman" w:cs="Times New Roman"/>
          <w:sz w:val="28"/>
          <w:szCs w:val="28"/>
        </w:rPr>
        <w:t>79</w:t>
      </w:r>
      <w:r w:rsidRPr="002E40A0">
        <w:rPr>
          <w:rFonts w:ascii="Times New Roman" w:hAnsi="Times New Roman" w:cs="Times New Roman"/>
          <w:sz w:val="28"/>
          <w:szCs w:val="28"/>
        </w:rPr>
        <w:t>. Некрылова А.Ф. Северорусские варианты «Петрушки» // Фольклор и этнография русского севера. Л.: Наука, 1973. С. 242–249.</w:t>
      </w:r>
    </w:p>
    <w:p w:rsidR="00075FA0" w:rsidRPr="002F316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180. </w:t>
      </w:r>
      <w:r w:rsidRPr="002F3164">
        <w:rPr>
          <w:rFonts w:ascii="Times New Roman" w:hAnsi="Times New Roman" w:cs="Times New Roman"/>
          <w:sz w:val="28"/>
          <w:szCs w:val="28"/>
        </w:rPr>
        <w:t>Некрылова А.Ф. Сценические особенности русского народного кукольного театра «Петрушка» // Народный театр: Сб. статей. Л.: ЛГИТМиК, 1974. С. 121–140.</w:t>
      </w:r>
    </w:p>
    <w:p w:rsidR="00075FA0" w:rsidRPr="00984EA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181. </w:t>
      </w:r>
      <w:r w:rsidRPr="0078239C">
        <w:rPr>
          <w:rFonts w:ascii="Times New Roman" w:hAnsi="Times New Roman" w:cs="Times New Roman"/>
          <w:sz w:val="28"/>
          <w:szCs w:val="28"/>
        </w:rPr>
        <w:t>Некрылова А.Ф.</w:t>
      </w:r>
      <w:r>
        <w:rPr>
          <w:rFonts w:ascii="Times New Roman" w:hAnsi="Times New Roman" w:cs="Times New Roman"/>
          <w:sz w:val="28"/>
          <w:szCs w:val="28"/>
        </w:rPr>
        <w:t xml:space="preserve"> </w:t>
      </w:r>
      <w:r w:rsidRPr="0078239C">
        <w:rPr>
          <w:rFonts w:ascii="Times New Roman" w:hAnsi="Times New Roman" w:cs="Times New Roman"/>
          <w:sz w:val="28"/>
          <w:szCs w:val="28"/>
        </w:rPr>
        <w:t>Традиционная архитектоника народной кукольной уличной комедии // Международный симпозиум историков и теоретиков</w:t>
      </w:r>
      <w:r w:rsidRPr="00984EAE">
        <w:rPr>
          <w:rFonts w:ascii="Times New Roman" w:hAnsi="Times New Roman" w:cs="Times New Roman"/>
          <w:sz w:val="28"/>
          <w:szCs w:val="28"/>
        </w:rPr>
        <w:t xml:space="preserve"> театра кукол</w:t>
      </w:r>
      <w:r>
        <w:rPr>
          <w:rFonts w:ascii="Times New Roman" w:hAnsi="Times New Roman" w:cs="Times New Roman"/>
          <w:sz w:val="28"/>
          <w:szCs w:val="28"/>
        </w:rPr>
        <w:t xml:space="preserve"> (Москва, 6–9 декабря 1983 г). </w:t>
      </w:r>
      <w:r w:rsidRPr="0078239C">
        <w:rPr>
          <w:rFonts w:ascii="Times New Roman" w:hAnsi="Times New Roman" w:cs="Times New Roman"/>
          <w:sz w:val="28"/>
          <w:szCs w:val="28"/>
        </w:rPr>
        <w:t>[</w:t>
      </w:r>
      <w:r>
        <w:rPr>
          <w:rFonts w:ascii="Times New Roman" w:hAnsi="Times New Roman" w:cs="Times New Roman"/>
          <w:sz w:val="28"/>
          <w:szCs w:val="28"/>
        </w:rPr>
        <w:t>М.: Б. и., 1984</w:t>
      </w:r>
      <w:r w:rsidRPr="0078239C">
        <w:rPr>
          <w:rFonts w:ascii="Times New Roman" w:hAnsi="Times New Roman" w:cs="Times New Roman"/>
          <w:sz w:val="28"/>
          <w:szCs w:val="28"/>
        </w:rPr>
        <w:t>]</w:t>
      </w:r>
      <w:r w:rsidRPr="00984EAE">
        <w:rPr>
          <w:rFonts w:ascii="Times New Roman" w:hAnsi="Times New Roman" w:cs="Times New Roman"/>
          <w:sz w:val="28"/>
          <w:szCs w:val="28"/>
        </w:rPr>
        <w:t>.</w:t>
      </w:r>
      <w:r>
        <w:rPr>
          <w:rFonts w:ascii="Times New Roman" w:hAnsi="Times New Roman" w:cs="Times New Roman"/>
          <w:sz w:val="28"/>
          <w:szCs w:val="28"/>
        </w:rPr>
        <w:t xml:space="preserve"> С. 23–36.</w:t>
      </w:r>
    </w:p>
    <w:p w:rsidR="00075FA0" w:rsidRPr="00867AF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182. </w:t>
      </w:r>
      <w:r w:rsidRPr="00867AFF">
        <w:rPr>
          <w:rFonts w:ascii="Times New Roman" w:hAnsi="Times New Roman" w:cs="Times New Roman"/>
          <w:sz w:val="28"/>
          <w:szCs w:val="28"/>
        </w:rPr>
        <w:t>Немченко Н. Репертуар театров кукол в 1940–1941 гг. // Бюллетень о ходе подготовки Всесоюзного смотра театров кукол. М.: ВУОАП, 1941. С. 15–16.</w:t>
      </w:r>
    </w:p>
    <w:p w:rsidR="00075FA0" w:rsidRPr="003E4C6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183. </w:t>
      </w:r>
      <w:r w:rsidRPr="003E4C64">
        <w:rPr>
          <w:rFonts w:ascii="Times New Roman" w:hAnsi="Times New Roman" w:cs="Times New Roman"/>
          <w:sz w:val="28"/>
          <w:szCs w:val="28"/>
        </w:rPr>
        <w:t>Образцов С.В. Актер с куклой. М.–Л.: Искусство, 1938. 172 с.</w:t>
      </w:r>
    </w:p>
    <w:p w:rsidR="00075FA0" w:rsidRPr="003E4C6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184. </w:t>
      </w:r>
      <w:r w:rsidRPr="003E4C64">
        <w:rPr>
          <w:rFonts w:ascii="Times New Roman" w:hAnsi="Times New Roman" w:cs="Times New Roman"/>
          <w:sz w:val="28"/>
          <w:szCs w:val="28"/>
        </w:rPr>
        <w:t>Образцов С.В. Режиссер условного театра. М.: Упр. по охране авторских прав, 1941. 36 с.</w:t>
      </w:r>
    </w:p>
    <w:p w:rsidR="00075FA0" w:rsidRPr="003E4C6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185. </w:t>
      </w:r>
      <w:r w:rsidRPr="003E4C64">
        <w:rPr>
          <w:rFonts w:ascii="Times New Roman" w:hAnsi="Times New Roman" w:cs="Times New Roman"/>
          <w:sz w:val="28"/>
          <w:szCs w:val="28"/>
        </w:rPr>
        <w:t>Образцов С.В. Моя профессия. М.: Искусство, 1950. 272 с.</w:t>
      </w:r>
    </w:p>
    <w:p w:rsidR="00075FA0" w:rsidRPr="00417F45"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186. </w:t>
      </w:r>
      <w:r w:rsidRPr="00417F45">
        <w:rPr>
          <w:rFonts w:ascii="Times New Roman" w:hAnsi="Times New Roman" w:cs="Times New Roman"/>
          <w:sz w:val="28"/>
          <w:szCs w:val="28"/>
        </w:rPr>
        <w:t>Образцов С.В. Моя профессия. М.: Искусство, 1981. 46</w:t>
      </w:r>
      <w:r>
        <w:rPr>
          <w:rFonts w:ascii="Times New Roman" w:hAnsi="Times New Roman" w:cs="Times New Roman"/>
          <w:sz w:val="28"/>
          <w:szCs w:val="28"/>
        </w:rPr>
        <w:t>4</w:t>
      </w:r>
      <w:r w:rsidRPr="00417F45">
        <w:rPr>
          <w:rFonts w:ascii="Times New Roman" w:hAnsi="Times New Roman" w:cs="Times New Roman"/>
          <w:sz w:val="28"/>
          <w:szCs w:val="28"/>
        </w:rPr>
        <w:t xml:space="preserve"> с.</w:t>
      </w:r>
    </w:p>
    <w:p w:rsidR="00075FA0" w:rsidRPr="00417F45"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187. </w:t>
      </w:r>
      <w:r w:rsidRPr="00417F45">
        <w:rPr>
          <w:rFonts w:ascii="Times New Roman" w:hAnsi="Times New Roman" w:cs="Times New Roman"/>
          <w:sz w:val="28"/>
          <w:szCs w:val="28"/>
        </w:rPr>
        <w:t>Образцов С.В. Театр китайского народа. М.: Искусство, 1957.</w:t>
      </w:r>
      <w:r>
        <w:rPr>
          <w:rFonts w:ascii="Times New Roman" w:hAnsi="Times New Roman" w:cs="Times New Roman"/>
          <w:sz w:val="28"/>
          <w:szCs w:val="28"/>
        </w:rPr>
        <w:t xml:space="preserve">   </w:t>
      </w:r>
      <w:r w:rsidRPr="00417F45">
        <w:rPr>
          <w:rFonts w:ascii="Times New Roman" w:hAnsi="Times New Roman" w:cs="Times New Roman"/>
          <w:sz w:val="28"/>
          <w:szCs w:val="28"/>
        </w:rPr>
        <w:t xml:space="preserve"> 379 с.</w:t>
      </w:r>
    </w:p>
    <w:p w:rsidR="00075FA0" w:rsidRPr="00417F45"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188. </w:t>
      </w:r>
      <w:r w:rsidRPr="00417F45">
        <w:rPr>
          <w:rFonts w:ascii="Times New Roman" w:hAnsi="Times New Roman" w:cs="Times New Roman"/>
          <w:sz w:val="28"/>
          <w:szCs w:val="28"/>
        </w:rPr>
        <w:t>Образцов С.В. Эстафета искусств. М.: Искусство, 1983. 238 с.</w:t>
      </w:r>
    </w:p>
    <w:p w:rsidR="00075FA0" w:rsidRPr="00702FC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189. </w:t>
      </w:r>
      <w:r w:rsidRPr="00702FC0">
        <w:rPr>
          <w:rFonts w:ascii="Times New Roman" w:hAnsi="Times New Roman" w:cs="Times New Roman"/>
          <w:sz w:val="28"/>
          <w:szCs w:val="28"/>
        </w:rPr>
        <w:t>Образцов С.В. Всю жизнь я играю в куклы: Сергей Образцов — детям. М.: Малыш. 1985. 79 с.</w:t>
      </w:r>
    </w:p>
    <w:p w:rsidR="00075FA0" w:rsidRPr="00702FC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190. </w:t>
      </w:r>
      <w:r w:rsidRPr="00702FC0">
        <w:rPr>
          <w:rFonts w:ascii="Times New Roman" w:hAnsi="Times New Roman" w:cs="Times New Roman"/>
          <w:sz w:val="28"/>
          <w:szCs w:val="28"/>
        </w:rPr>
        <w:t>Образцов С.</w:t>
      </w:r>
      <w:r>
        <w:rPr>
          <w:rFonts w:ascii="Times New Roman" w:hAnsi="Times New Roman" w:cs="Times New Roman"/>
          <w:sz w:val="28"/>
          <w:szCs w:val="28"/>
        </w:rPr>
        <w:t xml:space="preserve"> </w:t>
      </w:r>
      <w:r w:rsidRPr="00702FC0">
        <w:rPr>
          <w:rFonts w:ascii="Times New Roman" w:hAnsi="Times New Roman" w:cs="Times New Roman"/>
          <w:sz w:val="28"/>
          <w:szCs w:val="28"/>
        </w:rPr>
        <w:t>В. По ступенькам памяти. М.: Советский писатель, 1987. 366 с.</w:t>
      </w:r>
    </w:p>
    <w:p w:rsidR="00075FA0" w:rsidRPr="00A302D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191. </w:t>
      </w:r>
      <w:r w:rsidRPr="00A302DB">
        <w:rPr>
          <w:rFonts w:ascii="Times New Roman" w:hAnsi="Times New Roman" w:cs="Times New Roman"/>
          <w:sz w:val="28"/>
          <w:szCs w:val="28"/>
        </w:rPr>
        <w:t>Образцов С.</w:t>
      </w:r>
      <w:r>
        <w:rPr>
          <w:rFonts w:ascii="Times New Roman" w:hAnsi="Times New Roman" w:cs="Times New Roman"/>
          <w:sz w:val="28"/>
          <w:szCs w:val="28"/>
        </w:rPr>
        <w:t xml:space="preserve"> </w:t>
      </w:r>
      <w:r w:rsidRPr="00A302DB">
        <w:rPr>
          <w:rFonts w:ascii="Times New Roman" w:hAnsi="Times New Roman" w:cs="Times New Roman"/>
          <w:sz w:val="28"/>
          <w:szCs w:val="28"/>
        </w:rPr>
        <w:t>В. Кукольные театры разных стран // В поисках жанр: Сб. статей о театре кукол. М.: ВТО, 1960. С. 47–86.</w:t>
      </w:r>
    </w:p>
    <w:p w:rsidR="00075FA0" w:rsidRPr="00860A3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192. </w:t>
      </w:r>
      <w:r w:rsidRPr="00860A30">
        <w:rPr>
          <w:rFonts w:ascii="Times New Roman" w:hAnsi="Times New Roman" w:cs="Times New Roman"/>
          <w:sz w:val="28"/>
          <w:szCs w:val="28"/>
        </w:rPr>
        <w:t xml:space="preserve">Одоевский В.Ф. Сказка о том, как опасно девушкам ходить толпою по Невскому проспекту // Русские повести </w:t>
      </w:r>
      <w:r w:rsidRPr="00860A30">
        <w:rPr>
          <w:rFonts w:ascii="Times New Roman" w:hAnsi="Times New Roman" w:cs="Times New Roman"/>
          <w:sz w:val="28"/>
          <w:szCs w:val="28"/>
          <w:lang w:val="en-US"/>
        </w:rPr>
        <w:t>XIX</w:t>
      </w:r>
      <w:r w:rsidRPr="00860A30">
        <w:rPr>
          <w:rFonts w:ascii="Times New Roman" w:hAnsi="Times New Roman" w:cs="Times New Roman"/>
          <w:sz w:val="28"/>
          <w:szCs w:val="28"/>
        </w:rPr>
        <w:t xml:space="preserve"> века. М.</w:t>
      </w:r>
      <w:r>
        <w:rPr>
          <w:rFonts w:ascii="Times New Roman" w:hAnsi="Times New Roman" w:cs="Times New Roman"/>
          <w:sz w:val="28"/>
          <w:szCs w:val="28"/>
        </w:rPr>
        <w:t>: Гослитиздат</w:t>
      </w:r>
      <w:r w:rsidRPr="00860A30">
        <w:rPr>
          <w:rFonts w:ascii="Times New Roman" w:hAnsi="Times New Roman" w:cs="Times New Roman"/>
          <w:sz w:val="28"/>
          <w:szCs w:val="28"/>
        </w:rPr>
        <w:t>, 1950. С. 83–89.</w:t>
      </w:r>
    </w:p>
    <w:p w:rsidR="00075FA0" w:rsidRPr="00702FC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193. </w:t>
      </w:r>
      <w:r w:rsidRPr="00702FC0">
        <w:rPr>
          <w:rFonts w:ascii="Times New Roman" w:hAnsi="Times New Roman" w:cs="Times New Roman"/>
          <w:sz w:val="28"/>
          <w:szCs w:val="28"/>
        </w:rPr>
        <w:t>Пави П. Словарь театра / Пер. с франц. Под ред. К. Разлогова. М.: Прогресс, 1991. 482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194. </w:t>
      </w:r>
      <w:r w:rsidRPr="00CE7A30">
        <w:rPr>
          <w:rFonts w:ascii="Times New Roman" w:hAnsi="Times New Roman" w:cs="Times New Roman"/>
          <w:sz w:val="28"/>
          <w:szCs w:val="28"/>
        </w:rPr>
        <w:t>Павлинская Л.Р. Игрушка и мир ребенка в традиционных культурах Сибири // Традиционное воспитание детей у народов Сибири</w:t>
      </w:r>
      <w:r>
        <w:rPr>
          <w:rFonts w:ascii="Times New Roman" w:hAnsi="Times New Roman" w:cs="Times New Roman"/>
          <w:sz w:val="28"/>
          <w:szCs w:val="28"/>
        </w:rPr>
        <w:t>: Сб. статей</w:t>
      </w:r>
      <w:r w:rsidRPr="00CE7A30">
        <w:rPr>
          <w:rFonts w:ascii="Times New Roman" w:hAnsi="Times New Roman" w:cs="Times New Roman"/>
          <w:sz w:val="28"/>
          <w:szCs w:val="28"/>
        </w:rPr>
        <w:t>. Л.</w:t>
      </w:r>
      <w:r>
        <w:rPr>
          <w:rFonts w:ascii="Times New Roman" w:hAnsi="Times New Roman" w:cs="Times New Roman"/>
          <w:sz w:val="28"/>
          <w:szCs w:val="28"/>
        </w:rPr>
        <w:t>: Наука</w:t>
      </w:r>
      <w:r w:rsidRPr="00CE7A30">
        <w:rPr>
          <w:rFonts w:ascii="Times New Roman" w:hAnsi="Times New Roman" w:cs="Times New Roman"/>
          <w:sz w:val="28"/>
          <w:szCs w:val="28"/>
        </w:rPr>
        <w:t>, 1988.</w:t>
      </w:r>
      <w:r>
        <w:rPr>
          <w:rFonts w:ascii="Times New Roman" w:hAnsi="Times New Roman" w:cs="Times New Roman"/>
          <w:sz w:val="28"/>
          <w:szCs w:val="28"/>
        </w:rPr>
        <w:t xml:space="preserve"> С. 222–252.</w:t>
      </w:r>
    </w:p>
    <w:p w:rsidR="00075FA0" w:rsidRPr="00452C6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195. </w:t>
      </w:r>
      <w:r w:rsidRPr="00452C6B">
        <w:rPr>
          <w:rFonts w:ascii="Times New Roman" w:hAnsi="Times New Roman" w:cs="Times New Roman"/>
          <w:sz w:val="28"/>
          <w:szCs w:val="28"/>
        </w:rPr>
        <w:t>Перепелицына Л.А. Узбекский народный кукольный театр. Ташкент: Гослитиздат УзССР, 1959. 94 с.</w:t>
      </w:r>
    </w:p>
    <w:p w:rsidR="00075FA0" w:rsidRPr="00826664" w:rsidRDefault="00075FA0" w:rsidP="00075FA0">
      <w:pPr>
        <w:spacing w:line="360" w:lineRule="auto"/>
        <w:ind w:firstLine="708"/>
        <w:jc w:val="both"/>
        <w:rPr>
          <w:rFonts w:ascii="Times New Roman" w:hAnsi="Times New Roman"/>
        </w:rPr>
      </w:pPr>
      <w:r>
        <w:rPr>
          <w:rFonts w:ascii="Times New Roman" w:hAnsi="Times New Roman" w:cs="Times New Roman"/>
          <w:sz w:val="28"/>
          <w:szCs w:val="28"/>
        </w:rPr>
        <w:t xml:space="preserve">196. </w:t>
      </w:r>
      <w:r w:rsidRPr="00826664">
        <w:rPr>
          <w:rFonts w:ascii="Times New Roman" w:hAnsi="Times New Roman" w:cs="Times New Roman"/>
          <w:sz w:val="28"/>
          <w:szCs w:val="28"/>
        </w:rPr>
        <w:t>Перетц В.Н. Кукольный театр на Руси: Исторический очерк// Ежегодник императорских театров. Сезон 1894–1895. СПб., 1895. Приложение. Кн. 1. 185 с.</w:t>
      </w:r>
      <w:r w:rsidRPr="00826664">
        <w:t xml:space="preserve"> </w:t>
      </w:r>
    </w:p>
    <w:p w:rsidR="00075FA0" w:rsidRPr="00984EA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197. </w:t>
      </w:r>
      <w:r w:rsidRPr="00984EAE">
        <w:rPr>
          <w:rFonts w:ascii="Times New Roman" w:hAnsi="Times New Roman" w:cs="Times New Roman"/>
          <w:sz w:val="28"/>
          <w:szCs w:val="28"/>
        </w:rPr>
        <w:t>Петрозаводский театр кукол: (1935–1975). Петрозаводск</w:t>
      </w:r>
      <w:r>
        <w:rPr>
          <w:rFonts w:ascii="Times New Roman" w:hAnsi="Times New Roman" w:cs="Times New Roman"/>
          <w:sz w:val="28"/>
          <w:szCs w:val="28"/>
        </w:rPr>
        <w:t>: «Карелия»</w:t>
      </w:r>
      <w:r w:rsidRPr="00984EAE">
        <w:rPr>
          <w:rFonts w:ascii="Times New Roman" w:hAnsi="Times New Roman" w:cs="Times New Roman"/>
          <w:sz w:val="28"/>
          <w:szCs w:val="28"/>
        </w:rPr>
        <w:t>, 1976.</w:t>
      </w:r>
      <w:r>
        <w:rPr>
          <w:rFonts w:ascii="Times New Roman" w:hAnsi="Times New Roman" w:cs="Times New Roman"/>
          <w:sz w:val="28"/>
          <w:szCs w:val="28"/>
        </w:rPr>
        <w:t xml:space="preserve"> 23 с.</w:t>
      </w:r>
    </w:p>
    <w:p w:rsidR="00075FA0" w:rsidRPr="00CE7A3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198. </w:t>
      </w:r>
      <w:r w:rsidRPr="00CE7A30">
        <w:rPr>
          <w:rFonts w:ascii="Times New Roman" w:hAnsi="Times New Roman" w:cs="Times New Roman"/>
          <w:sz w:val="28"/>
          <w:szCs w:val="28"/>
        </w:rPr>
        <w:t>Погоняйло А.Г. Философия заводной игрушки или апология механицизма. СПб.</w:t>
      </w:r>
      <w:r>
        <w:rPr>
          <w:rFonts w:ascii="Times New Roman" w:hAnsi="Times New Roman" w:cs="Times New Roman"/>
          <w:sz w:val="28"/>
          <w:szCs w:val="28"/>
        </w:rPr>
        <w:t>: Изд-во СПбГУ</w:t>
      </w:r>
      <w:r w:rsidRPr="00CE7A30">
        <w:rPr>
          <w:rFonts w:ascii="Times New Roman" w:hAnsi="Times New Roman" w:cs="Times New Roman"/>
          <w:sz w:val="28"/>
          <w:szCs w:val="28"/>
        </w:rPr>
        <w:t>, 1998.</w:t>
      </w:r>
      <w:r>
        <w:rPr>
          <w:rFonts w:ascii="Times New Roman" w:hAnsi="Times New Roman" w:cs="Times New Roman"/>
          <w:sz w:val="28"/>
          <w:szCs w:val="28"/>
        </w:rPr>
        <w:t xml:space="preserve"> 164 с.</w:t>
      </w:r>
    </w:p>
    <w:p w:rsidR="00075FA0" w:rsidRPr="001D1C6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199. </w:t>
      </w:r>
      <w:r w:rsidRPr="004B128B">
        <w:rPr>
          <w:rFonts w:ascii="Times New Roman" w:hAnsi="Times New Roman" w:cs="Times New Roman"/>
          <w:sz w:val="28"/>
          <w:szCs w:val="28"/>
        </w:rPr>
        <w:t>Подари себе праздник: [Энциклопедия</w:t>
      </w:r>
      <w:r>
        <w:rPr>
          <w:rFonts w:ascii="Times New Roman" w:hAnsi="Times New Roman" w:cs="Times New Roman"/>
          <w:sz w:val="28"/>
          <w:szCs w:val="28"/>
        </w:rPr>
        <w:t>: в</w:t>
      </w:r>
      <w:r w:rsidRPr="004B128B">
        <w:rPr>
          <w:rFonts w:ascii="Times New Roman" w:hAnsi="Times New Roman" w:cs="Times New Roman"/>
          <w:sz w:val="28"/>
          <w:szCs w:val="28"/>
        </w:rPr>
        <w:t xml:space="preserve"> 2 т.] / [Сост.: Н. Л. </w:t>
      </w:r>
      <w:r w:rsidRPr="001D1C60">
        <w:rPr>
          <w:rFonts w:ascii="Times New Roman" w:hAnsi="Times New Roman" w:cs="Times New Roman"/>
          <w:sz w:val="28"/>
          <w:szCs w:val="28"/>
        </w:rPr>
        <w:t>Вадченко, Н.В.</w:t>
      </w:r>
      <w:r w:rsidRPr="001D1C60">
        <w:rPr>
          <w:rFonts w:ascii="Times New Roman" w:hAnsi="Times New Roman" w:cs="Times New Roman"/>
          <w:i/>
          <w:sz w:val="28"/>
          <w:szCs w:val="28"/>
        </w:rPr>
        <w:t xml:space="preserve"> </w:t>
      </w:r>
      <w:r w:rsidRPr="001D1C60">
        <w:rPr>
          <w:rFonts w:ascii="Times New Roman" w:hAnsi="Times New Roman" w:cs="Times New Roman"/>
          <w:sz w:val="28"/>
          <w:szCs w:val="28"/>
        </w:rPr>
        <w:t>Хаткина]. Донецк: Сталкер, 1997. Т. 2. 511 с.</w:t>
      </w:r>
    </w:p>
    <w:p w:rsidR="00075FA0" w:rsidRPr="001D1C60" w:rsidRDefault="00075FA0" w:rsidP="00075FA0">
      <w:pPr>
        <w:spacing w:line="360" w:lineRule="auto"/>
        <w:ind w:firstLine="708"/>
        <w:jc w:val="both"/>
        <w:rPr>
          <w:rFonts w:ascii="Times New Roman" w:hAnsi="Times New Roman" w:cs="Times New Roman"/>
          <w:sz w:val="28"/>
          <w:szCs w:val="28"/>
        </w:rPr>
      </w:pPr>
      <w:r w:rsidRPr="001D1C60">
        <w:rPr>
          <w:rFonts w:ascii="Times New Roman" w:hAnsi="Times New Roman" w:cs="Times New Roman"/>
          <w:sz w:val="28"/>
          <w:szCs w:val="28"/>
        </w:rPr>
        <w:t xml:space="preserve">200. Подорога В.А. Метафизика Ландшафта: Коммуникативные стратегии в философской культуре </w:t>
      </w:r>
      <w:r w:rsidRPr="001D1C60">
        <w:rPr>
          <w:rFonts w:ascii="Times New Roman" w:hAnsi="Times New Roman" w:cs="Times New Roman"/>
          <w:sz w:val="28"/>
          <w:szCs w:val="28"/>
          <w:lang w:val="en-US"/>
        </w:rPr>
        <w:t>XIX</w:t>
      </w:r>
      <w:r w:rsidRPr="001D1C60">
        <w:rPr>
          <w:rFonts w:ascii="Times New Roman" w:hAnsi="Times New Roman" w:cs="Times New Roman"/>
          <w:sz w:val="28"/>
          <w:szCs w:val="28"/>
        </w:rPr>
        <w:t>-</w:t>
      </w:r>
      <w:r w:rsidRPr="001D1C60">
        <w:rPr>
          <w:rFonts w:ascii="Times New Roman" w:hAnsi="Times New Roman" w:cs="Times New Roman"/>
          <w:sz w:val="28"/>
          <w:szCs w:val="28"/>
          <w:lang w:val="en-US"/>
        </w:rPr>
        <w:t>XX</w:t>
      </w:r>
      <w:r w:rsidRPr="001D1C60">
        <w:rPr>
          <w:rFonts w:ascii="Times New Roman" w:hAnsi="Times New Roman" w:cs="Times New Roman"/>
          <w:sz w:val="28"/>
          <w:szCs w:val="28"/>
        </w:rPr>
        <w:t xml:space="preserve"> вв. М.: Наука, 1993. 320 с.</w:t>
      </w:r>
    </w:p>
    <w:p w:rsidR="00075FA0" w:rsidRPr="001D1C6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201</w:t>
      </w:r>
      <w:r w:rsidRPr="001D1C60">
        <w:rPr>
          <w:rFonts w:ascii="Times New Roman" w:hAnsi="Times New Roman" w:cs="Times New Roman"/>
          <w:sz w:val="28"/>
          <w:szCs w:val="28"/>
        </w:rPr>
        <w:t>. Поляков М.Я. Теория драмы: Поэтика.</w:t>
      </w:r>
      <w:r>
        <w:rPr>
          <w:rFonts w:ascii="Times New Roman" w:hAnsi="Times New Roman" w:cs="Times New Roman"/>
          <w:sz w:val="28"/>
          <w:szCs w:val="28"/>
        </w:rPr>
        <w:t xml:space="preserve"> </w:t>
      </w:r>
      <w:r w:rsidRPr="001D1C60">
        <w:rPr>
          <w:rFonts w:ascii="Times New Roman" w:hAnsi="Times New Roman" w:cs="Times New Roman"/>
          <w:sz w:val="28"/>
          <w:szCs w:val="28"/>
        </w:rPr>
        <w:t>М.</w:t>
      </w:r>
      <w:r>
        <w:rPr>
          <w:rFonts w:ascii="Times New Roman" w:hAnsi="Times New Roman" w:cs="Times New Roman"/>
          <w:sz w:val="28"/>
          <w:szCs w:val="28"/>
        </w:rPr>
        <w:t>:</w:t>
      </w:r>
      <w:r w:rsidRPr="001D1C60">
        <w:rPr>
          <w:rFonts w:ascii="Times New Roman" w:hAnsi="Times New Roman" w:cs="Times New Roman"/>
          <w:sz w:val="28"/>
          <w:szCs w:val="28"/>
        </w:rPr>
        <w:t xml:space="preserve"> ГИТИС, 1980</w:t>
      </w:r>
      <w:r>
        <w:rPr>
          <w:rFonts w:ascii="Times New Roman" w:hAnsi="Times New Roman" w:cs="Times New Roman"/>
          <w:sz w:val="28"/>
          <w:szCs w:val="28"/>
        </w:rPr>
        <w:t>.</w:t>
      </w:r>
      <w:r w:rsidRPr="001D1C60">
        <w:rPr>
          <w:rFonts w:ascii="Times New Roman" w:hAnsi="Times New Roman" w:cs="Times New Roman"/>
          <w:sz w:val="28"/>
          <w:szCs w:val="28"/>
        </w:rPr>
        <w:t xml:space="preserve"> 118 с.</w:t>
      </w:r>
    </w:p>
    <w:p w:rsidR="00075FA0" w:rsidRPr="001D1C6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202</w:t>
      </w:r>
      <w:r w:rsidRPr="001D1C60">
        <w:rPr>
          <w:rFonts w:ascii="Times New Roman" w:hAnsi="Times New Roman" w:cs="Times New Roman"/>
          <w:sz w:val="28"/>
          <w:szCs w:val="28"/>
        </w:rPr>
        <w:t>. Поляков М.Я. О театре: поэтика, семиотика, теория драмы. М.</w:t>
      </w:r>
      <w:r>
        <w:rPr>
          <w:rFonts w:ascii="Times New Roman" w:hAnsi="Times New Roman" w:cs="Times New Roman"/>
          <w:sz w:val="28"/>
          <w:szCs w:val="28"/>
        </w:rPr>
        <w:t xml:space="preserve">: </w:t>
      </w:r>
      <w:r w:rsidRPr="001D1C60">
        <w:rPr>
          <w:rFonts w:ascii="Times New Roman" w:hAnsi="Times New Roman" w:cs="Times New Roman"/>
          <w:sz w:val="28"/>
          <w:szCs w:val="28"/>
        </w:rPr>
        <w:t>Международное агентство</w:t>
      </w:r>
      <w:r>
        <w:rPr>
          <w:rFonts w:ascii="Times New Roman" w:hAnsi="Times New Roman" w:cs="Times New Roman"/>
          <w:sz w:val="28"/>
          <w:szCs w:val="28"/>
        </w:rPr>
        <w:t xml:space="preserve"> </w:t>
      </w:r>
      <w:r w:rsidRPr="001D1C60">
        <w:rPr>
          <w:rFonts w:ascii="Times New Roman" w:hAnsi="Times New Roman" w:cs="Times New Roman"/>
          <w:sz w:val="28"/>
          <w:szCs w:val="28"/>
          <w:lang w:val="en-US"/>
        </w:rPr>
        <w:t>A</w:t>
      </w:r>
      <w:r w:rsidRPr="001D1C60">
        <w:rPr>
          <w:rFonts w:ascii="Times New Roman" w:hAnsi="Times New Roman" w:cs="Times New Roman"/>
          <w:sz w:val="28"/>
          <w:szCs w:val="28"/>
        </w:rPr>
        <w:t>.</w:t>
      </w:r>
      <w:r w:rsidRPr="001D1C60">
        <w:rPr>
          <w:rFonts w:ascii="Times New Roman" w:hAnsi="Times New Roman" w:cs="Times New Roman"/>
          <w:sz w:val="28"/>
          <w:szCs w:val="28"/>
          <w:lang w:val="en-US"/>
        </w:rPr>
        <w:t>D</w:t>
      </w:r>
      <w:r w:rsidRPr="001D1C60">
        <w:rPr>
          <w:rFonts w:ascii="Times New Roman" w:hAnsi="Times New Roman" w:cs="Times New Roman"/>
          <w:sz w:val="28"/>
          <w:szCs w:val="28"/>
        </w:rPr>
        <w:t>.&amp;</w:t>
      </w:r>
      <w:r w:rsidRPr="001D1C60">
        <w:rPr>
          <w:rFonts w:ascii="Times New Roman" w:hAnsi="Times New Roman" w:cs="Times New Roman"/>
          <w:sz w:val="28"/>
          <w:szCs w:val="28"/>
          <w:lang w:val="en-US"/>
        </w:rPr>
        <w:t>T</w:t>
      </w:r>
      <w:r w:rsidRPr="001D1C60">
        <w:rPr>
          <w:rFonts w:ascii="Times New Roman" w:hAnsi="Times New Roman" w:cs="Times New Roman"/>
          <w:sz w:val="28"/>
          <w:szCs w:val="28"/>
        </w:rPr>
        <w:t>, 2000. 384 с.</w:t>
      </w:r>
    </w:p>
    <w:p w:rsidR="00075FA0" w:rsidRPr="001D1C60" w:rsidRDefault="00075FA0" w:rsidP="00075FA0">
      <w:pPr>
        <w:spacing w:line="360" w:lineRule="auto"/>
        <w:ind w:firstLine="708"/>
        <w:jc w:val="both"/>
        <w:rPr>
          <w:rFonts w:ascii="Times New Roman" w:hAnsi="Times New Roman" w:cs="Times New Roman"/>
          <w:sz w:val="28"/>
          <w:szCs w:val="28"/>
        </w:rPr>
      </w:pPr>
      <w:r w:rsidRPr="001D1C60">
        <w:rPr>
          <w:rFonts w:ascii="Times New Roman" w:hAnsi="Times New Roman" w:cs="Times New Roman"/>
          <w:sz w:val="28"/>
          <w:szCs w:val="28"/>
        </w:rPr>
        <w:t>20</w:t>
      </w:r>
      <w:r>
        <w:rPr>
          <w:rFonts w:ascii="Times New Roman" w:hAnsi="Times New Roman" w:cs="Times New Roman"/>
          <w:sz w:val="28"/>
          <w:szCs w:val="28"/>
        </w:rPr>
        <w:t>3</w:t>
      </w:r>
      <w:r w:rsidRPr="001D1C60">
        <w:rPr>
          <w:rFonts w:ascii="Times New Roman" w:hAnsi="Times New Roman" w:cs="Times New Roman"/>
          <w:sz w:val="28"/>
          <w:szCs w:val="28"/>
        </w:rPr>
        <w:t>. Поэты «Искры»: В 2 т. / Вступ. статья, сост. и примеч. И.Г. Ямпольского. Л.: Советский писатель, 1955. Т. 1. 463 с.</w:t>
      </w:r>
    </w:p>
    <w:p w:rsidR="00075FA0" w:rsidRDefault="00075FA0" w:rsidP="00075FA0">
      <w:pPr>
        <w:spacing w:line="360" w:lineRule="auto"/>
        <w:ind w:firstLine="708"/>
        <w:jc w:val="both"/>
        <w:rPr>
          <w:rFonts w:ascii="Times New Roman" w:hAnsi="Times New Roman" w:cs="Times New Roman"/>
          <w:sz w:val="28"/>
          <w:szCs w:val="28"/>
        </w:rPr>
      </w:pPr>
      <w:r w:rsidRPr="001D1C60">
        <w:rPr>
          <w:rFonts w:ascii="Times New Roman" w:hAnsi="Times New Roman" w:cs="Times New Roman"/>
          <w:sz w:val="28"/>
          <w:szCs w:val="28"/>
        </w:rPr>
        <w:t>204.</w:t>
      </w:r>
      <w:r>
        <w:rPr>
          <w:rFonts w:ascii="Times New Roman" w:hAnsi="Times New Roman" w:cs="Times New Roman"/>
          <w:sz w:val="28"/>
          <w:szCs w:val="28"/>
        </w:rPr>
        <w:t xml:space="preserve"> </w:t>
      </w:r>
      <w:r w:rsidRPr="0007168B">
        <w:rPr>
          <w:rFonts w:ascii="Times New Roman" w:hAnsi="Times New Roman" w:cs="Times New Roman"/>
          <w:sz w:val="28"/>
          <w:szCs w:val="28"/>
        </w:rPr>
        <w:t>Поюровский Б.М. Рассказы о том, как становятся кукольниками. М.: Искусство, 1976. 55 с.</w:t>
      </w:r>
    </w:p>
    <w:p w:rsidR="00075FA0" w:rsidRPr="00A07F8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205. </w:t>
      </w:r>
      <w:r w:rsidRPr="00A07F8A">
        <w:rPr>
          <w:rFonts w:ascii="Times New Roman" w:hAnsi="Times New Roman" w:cs="Times New Roman"/>
          <w:sz w:val="28"/>
          <w:szCs w:val="28"/>
        </w:rPr>
        <w:t>Приказ № 188 Комитета по делам искусств при СНК СССР от 06.04. 1941 г. // Бюллетень о ходе подготовки Всесоюзного смотра театров кукол.  М: ВУОАП, 1941. С. 5</w:t>
      </w:r>
      <w:r>
        <w:rPr>
          <w:rFonts w:ascii="Times New Roman" w:hAnsi="Times New Roman" w:cs="Times New Roman"/>
          <w:sz w:val="28"/>
          <w:szCs w:val="28"/>
        </w:rPr>
        <w:t>-6</w:t>
      </w:r>
      <w:r w:rsidRPr="00A07F8A">
        <w:rPr>
          <w:rFonts w:ascii="Times New Roman" w:hAnsi="Times New Roman" w:cs="Times New Roman"/>
          <w:sz w:val="28"/>
          <w:szCs w:val="28"/>
        </w:rPr>
        <w:t>.</w:t>
      </w:r>
    </w:p>
    <w:p w:rsidR="00075FA0" w:rsidRPr="0007168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206. </w:t>
      </w:r>
      <w:r w:rsidRPr="0007168B">
        <w:rPr>
          <w:rFonts w:ascii="Times New Roman" w:hAnsi="Times New Roman" w:cs="Times New Roman"/>
          <w:sz w:val="28"/>
          <w:szCs w:val="28"/>
        </w:rPr>
        <w:t>Пропп В.Я. Морфология сказки. М.: Наука, 1969. 168 с.</w:t>
      </w:r>
    </w:p>
    <w:p w:rsidR="00075FA0" w:rsidRPr="0007168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207. </w:t>
      </w:r>
      <w:r w:rsidRPr="0007168B">
        <w:rPr>
          <w:rFonts w:ascii="Times New Roman" w:hAnsi="Times New Roman" w:cs="Times New Roman"/>
          <w:sz w:val="28"/>
          <w:szCs w:val="28"/>
        </w:rPr>
        <w:t xml:space="preserve">Пропп В.Я. Проблемы комизма и смеха. М.: Искусство, 1976. </w:t>
      </w:r>
      <w:r>
        <w:rPr>
          <w:rFonts w:ascii="Times New Roman" w:hAnsi="Times New Roman" w:cs="Times New Roman"/>
          <w:sz w:val="28"/>
          <w:szCs w:val="28"/>
        </w:rPr>
        <w:t xml:space="preserve">     </w:t>
      </w:r>
      <w:r w:rsidRPr="0007168B">
        <w:rPr>
          <w:rFonts w:ascii="Times New Roman" w:hAnsi="Times New Roman" w:cs="Times New Roman"/>
          <w:sz w:val="28"/>
          <w:szCs w:val="28"/>
        </w:rPr>
        <w:t>18</w:t>
      </w:r>
      <w:r>
        <w:rPr>
          <w:rFonts w:ascii="Times New Roman" w:hAnsi="Times New Roman" w:cs="Times New Roman"/>
          <w:sz w:val="28"/>
          <w:szCs w:val="28"/>
        </w:rPr>
        <w:t>9</w:t>
      </w:r>
      <w:r w:rsidRPr="0007168B">
        <w:rPr>
          <w:rFonts w:ascii="Times New Roman" w:hAnsi="Times New Roman" w:cs="Times New Roman"/>
          <w:sz w:val="28"/>
          <w:szCs w:val="28"/>
        </w:rPr>
        <w:t xml:space="preserve"> с.</w:t>
      </w:r>
    </w:p>
    <w:p w:rsidR="00075FA0" w:rsidRPr="0007168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208. </w:t>
      </w:r>
      <w:r w:rsidRPr="0007168B">
        <w:rPr>
          <w:rFonts w:ascii="Times New Roman" w:hAnsi="Times New Roman" w:cs="Times New Roman"/>
          <w:sz w:val="28"/>
          <w:szCs w:val="28"/>
        </w:rPr>
        <w:t>Пропп В.Я. Исто</w:t>
      </w:r>
      <w:r>
        <w:rPr>
          <w:rFonts w:ascii="Times New Roman" w:hAnsi="Times New Roman" w:cs="Times New Roman"/>
          <w:sz w:val="28"/>
          <w:szCs w:val="28"/>
        </w:rPr>
        <w:t>рические корни волшебной сказки</w:t>
      </w:r>
      <w:r w:rsidRPr="0007168B">
        <w:rPr>
          <w:rFonts w:ascii="Times New Roman" w:hAnsi="Times New Roman" w:cs="Times New Roman"/>
          <w:sz w:val="28"/>
          <w:szCs w:val="28"/>
        </w:rPr>
        <w:t xml:space="preserve">. Л.: ЛГУ, 1986. </w:t>
      </w:r>
      <w:r>
        <w:rPr>
          <w:rFonts w:ascii="Times New Roman" w:hAnsi="Times New Roman" w:cs="Times New Roman"/>
          <w:sz w:val="28"/>
          <w:szCs w:val="28"/>
        </w:rPr>
        <w:t xml:space="preserve">    </w:t>
      </w:r>
      <w:r w:rsidRPr="0007168B">
        <w:rPr>
          <w:rFonts w:ascii="Times New Roman" w:hAnsi="Times New Roman" w:cs="Times New Roman"/>
          <w:sz w:val="28"/>
          <w:szCs w:val="28"/>
        </w:rPr>
        <w:t>364 с.</w:t>
      </w:r>
    </w:p>
    <w:p w:rsidR="00075FA0" w:rsidRPr="0078239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209. </w:t>
      </w:r>
      <w:r w:rsidRPr="0078239C">
        <w:rPr>
          <w:rFonts w:ascii="Times New Roman" w:hAnsi="Times New Roman" w:cs="Times New Roman"/>
          <w:sz w:val="28"/>
          <w:szCs w:val="28"/>
        </w:rPr>
        <w:t xml:space="preserve">Пуршке Г.-Р. [Театральная кукла в античности] // Международный симпозиум историков и теоретиков театра кукол (Москва, 6–9 декабря 1983 г). [М.: Б. и., 1984]. </w:t>
      </w:r>
      <w:r>
        <w:rPr>
          <w:rFonts w:ascii="Times New Roman" w:hAnsi="Times New Roman" w:cs="Times New Roman"/>
          <w:sz w:val="28"/>
          <w:szCs w:val="28"/>
        </w:rPr>
        <w:t>С. 37–42</w:t>
      </w:r>
      <w:r w:rsidRPr="0078239C">
        <w:rPr>
          <w:rFonts w:ascii="Times New Roman" w:hAnsi="Times New Roman" w:cs="Times New Roman"/>
          <w:sz w:val="28"/>
          <w:szCs w:val="28"/>
        </w:rPr>
        <w:t>.</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Pr="00BC7AD1">
        <w:rPr>
          <w:rFonts w:ascii="Times New Roman" w:hAnsi="Times New Roman" w:cs="Times New Roman"/>
          <w:sz w:val="28"/>
          <w:szCs w:val="28"/>
        </w:rPr>
        <w:t>Пыляев М.И. Старое житье: Очерки и рассказы о бывших в отошедшее время обрядах, обычаях и порядках в устройстве домашней и общественной жизни. СПб.: Летний сад, 2000. 478 с.</w:t>
      </w:r>
    </w:p>
    <w:p w:rsidR="00075FA0" w:rsidRPr="00B7418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Pr="00B7418E">
        <w:rPr>
          <w:rFonts w:ascii="Times New Roman" w:hAnsi="Times New Roman" w:cs="Times New Roman"/>
          <w:sz w:val="28"/>
          <w:szCs w:val="28"/>
        </w:rPr>
        <w:t>Пыляев М.И. Забытое прошлое окрестностей Петербурга. Л.: Лениздат, 1996. 669 с.</w:t>
      </w:r>
    </w:p>
    <w:p w:rsidR="00075FA0" w:rsidRPr="00BC7AD1"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Pr="00BC7AD1">
        <w:rPr>
          <w:rFonts w:ascii="Times New Roman" w:hAnsi="Times New Roman" w:cs="Times New Roman"/>
          <w:sz w:val="28"/>
          <w:szCs w:val="28"/>
        </w:rPr>
        <w:t>Пыляев М.И. Замечательные чудаки и оригиналы. СПб.: А.</w:t>
      </w:r>
      <w:r>
        <w:rPr>
          <w:rFonts w:ascii="Times New Roman" w:hAnsi="Times New Roman" w:cs="Times New Roman"/>
          <w:sz w:val="28"/>
          <w:szCs w:val="28"/>
        </w:rPr>
        <w:t xml:space="preserve"> </w:t>
      </w:r>
      <w:r w:rsidRPr="00BC7AD1">
        <w:rPr>
          <w:rFonts w:ascii="Times New Roman" w:hAnsi="Times New Roman" w:cs="Times New Roman"/>
          <w:sz w:val="28"/>
          <w:szCs w:val="28"/>
        </w:rPr>
        <w:t>С. Суворин, 1898. 446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213. </w:t>
      </w:r>
      <w:r w:rsidRPr="00BC7AD1">
        <w:rPr>
          <w:rFonts w:ascii="Times New Roman" w:hAnsi="Times New Roman" w:cs="Times New Roman"/>
          <w:sz w:val="28"/>
          <w:szCs w:val="28"/>
        </w:rPr>
        <w:t>Пыляев М.И. Старая Москва: Рассказы из былой жизни первопрес</w:t>
      </w:r>
      <w:r>
        <w:rPr>
          <w:rFonts w:ascii="Times New Roman" w:hAnsi="Times New Roman" w:cs="Times New Roman"/>
          <w:sz w:val="28"/>
          <w:szCs w:val="28"/>
        </w:rPr>
        <w:t>тольной столицы. М.: Сварог и К</w:t>
      </w:r>
      <w:r w:rsidRPr="00BC7AD1">
        <w:rPr>
          <w:rFonts w:ascii="Times New Roman" w:hAnsi="Times New Roman" w:cs="Times New Roman"/>
          <w:sz w:val="28"/>
          <w:szCs w:val="28"/>
        </w:rPr>
        <w:t>, 1997. 601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214. Рауш-Гернет Э.М. Нина Гернет – человек и сказочник. СПб.: Балтийские сезоны, 2007. 158 с.</w:t>
      </w:r>
    </w:p>
    <w:p w:rsidR="00075FA0" w:rsidRPr="00B5536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215. </w:t>
      </w:r>
      <w:r w:rsidRPr="00B5536F">
        <w:rPr>
          <w:rFonts w:ascii="Times New Roman" w:hAnsi="Times New Roman" w:cs="Times New Roman"/>
          <w:sz w:val="28"/>
          <w:szCs w:val="28"/>
        </w:rPr>
        <w:t>Ревуненкова Е. Миф. Обряд. Религия: Некоторые аспекты пробл. на материале народов Индонезии. М.: Наука, 1992. 214 с.</w:t>
      </w:r>
    </w:p>
    <w:p w:rsidR="00075FA0" w:rsidRPr="00CC739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216. </w:t>
      </w:r>
      <w:r w:rsidRPr="00CC7394">
        <w:rPr>
          <w:rFonts w:ascii="Times New Roman" w:hAnsi="Times New Roman" w:cs="Times New Roman"/>
          <w:sz w:val="28"/>
          <w:szCs w:val="28"/>
        </w:rPr>
        <w:t xml:space="preserve">Резанов В.И. Школьное действо </w:t>
      </w:r>
      <w:r w:rsidRPr="00CC7394">
        <w:rPr>
          <w:rFonts w:ascii="Times New Roman" w:hAnsi="Times New Roman" w:cs="Times New Roman"/>
          <w:sz w:val="28"/>
          <w:szCs w:val="28"/>
          <w:lang w:val="en-US"/>
        </w:rPr>
        <w:t>XVII</w:t>
      </w:r>
      <w:r w:rsidRPr="00CC7394">
        <w:rPr>
          <w:rFonts w:ascii="Times New Roman" w:hAnsi="Times New Roman" w:cs="Times New Roman"/>
          <w:sz w:val="28"/>
          <w:szCs w:val="28"/>
        </w:rPr>
        <w:t>-</w:t>
      </w:r>
      <w:r w:rsidRPr="00CC7394">
        <w:rPr>
          <w:rFonts w:ascii="Times New Roman" w:hAnsi="Times New Roman" w:cs="Times New Roman"/>
          <w:sz w:val="28"/>
          <w:szCs w:val="28"/>
          <w:lang w:val="en-US"/>
        </w:rPr>
        <w:t>XVIII</w:t>
      </w:r>
      <w:r w:rsidRPr="00CC7394">
        <w:rPr>
          <w:rFonts w:ascii="Times New Roman" w:hAnsi="Times New Roman" w:cs="Times New Roman"/>
          <w:sz w:val="28"/>
          <w:szCs w:val="28"/>
        </w:rPr>
        <w:t xml:space="preserve"> вв. и театр иезуитов: Из истории русской драмы. М.: Об-во истории и древностей при Московском ун-те, 1910. 344 с.</w:t>
      </w:r>
    </w:p>
    <w:p w:rsidR="00075FA0" w:rsidRPr="00BF2A43"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217. </w:t>
      </w:r>
      <w:r w:rsidRPr="001E1362">
        <w:rPr>
          <w:rFonts w:ascii="Times New Roman" w:hAnsi="Times New Roman" w:cs="Times New Roman"/>
          <w:sz w:val="28"/>
          <w:szCs w:val="28"/>
        </w:rPr>
        <w:t xml:space="preserve">Ритуал. Театр. Перформанс: Материалы стенограмм лаборатории </w:t>
      </w:r>
      <w:r w:rsidRPr="00BF2A43">
        <w:rPr>
          <w:rFonts w:ascii="Times New Roman" w:hAnsi="Times New Roman" w:cs="Times New Roman"/>
          <w:sz w:val="28"/>
          <w:szCs w:val="28"/>
        </w:rPr>
        <w:t>режиссеров и художников театров кукол под руководством И. Уваровой. М.: [Б. и.], 1999. 96 с.</w:t>
      </w:r>
    </w:p>
    <w:p w:rsidR="00075FA0" w:rsidRPr="00BF2A43" w:rsidRDefault="00075FA0" w:rsidP="00075FA0">
      <w:pPr>
        <w:spacing w:line="360" w:lineRule="auto"/>
        <w:ind w:firstLine="708"/>
        <w:jc w:val="both"/>
        <w:rPr>
          <w:rFonts w:ascii="Times New Roman" w:hAnsi="Times New Roman" w:cs="Times New Roman"/>
          <w:sz w:val="28"/>
          <w:szCs w:val="28"/>
        </w:rPr>
      </w:pPr>
      <w:r w:rsidRPr="00BF2A43">
        <w:rPr>
          <w:rFonts w:ascii="Times New Roman" w:hAnsi="Times New Roman" w:cs="Times New Roman"/>
          <w:sz w:val="28"/>
          <w:szCs w:val="28"/>
        </w:rPr>
        <w:t>218. Ровинский Д.А. Русские народные картинки: в 2 т. СПб.: Тропа троянова, 2002. 344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219. </w:t>
      </w:r>
      <w:r w:rsidRPr="00BF2A43">
        <w:rPr>
          <w:rFonts w:ascii="Times New Roman" w:hAnsi="Times New Roman" w:cs="Times New Roman"/>
          <w:sz w:val="28"/>
          <w:szCs w:val="28"/>
        </w:rPr>
        <w:t>Родина Т.М. Александр Блок и русский театр начала ХХ века»</w:t>
      </w:r>
      <w:r>
        <w:rPr>
          <w:rFonts w:ascii="Times New Roman" w:hAnsi="Times New Roman" w:cs="Times New Roman"/>
          <w:sz w:val="28"/>
          <w:szCs w:val="28"/>
        </w:rPr>
        <w:t>.</w:t>
      </w:r>
      <w:r w:rsidRPr="00BF2A43">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BF2A43">
        <w:rPr>
          <w:rFonts w:ascii="Times New Roman" w:hAnsi="Times New Roman" w:cs="Times New Roman"/>
          <w:sz w:val="28"/>
          <w:szCs w:val="28"/>
        </w:rPr>
        <w:t>Наука,</w:t>
      </w:r>
      <w:r>
        <w:rPr>
          <w:rFonts w:ascii="Times New Roman" w:hAnsi="Times New Roman" w:cs="Times New Roman"/>
          <w:sz w:val="28"/>
          <w:szCs w:val="28"/>
        </w:rPr>
        <w:t xml:space="preserve"> </w:t>
      </w:r>
      <w:r w:rsidRPr="00BF2A43">
        <w:rPr>
          <w:rFonts w:ascii="Times New Roman" w:hAnsi="Times New Roman" w:cs="Times New Roman"/>
          <w:sz w:val="28"/>
          <w:szCs w:val="28"/>
        </w:rPr>
        <w:t>1972</w:t>
      </w:r>
      <w:r>
        <w:rPr>
          <w:rFonts w:ascii="Times New Roman" w:hAnsi="Times New Roman" w:cs="Times New Roman"/>
          <w:sz w:val="28"/>
          <w:szCs w:val="28"/>
        </w:rPr>
        <w:t>.</w:t>
      </w:r>
      <w:r w:rsidRPr="00BF2A43">
        <w:rPr>
          <w:rFonts w:ascii="Times New Roman" w:hAnsi="Times New Roman" w:cs="Times New Roman"/>
          <w:sz w:val="28"/>
          <w:szCs w:val="28"/>
        </w:rPr>
        <w:t xml:space="preserve"> 312 с</w:t>
      </w:r>
      <w:r>
        <w:rPr>
          <w:rFonts w:ascii="Times New Roman" w:hAnsi="Times New Roman" w:cs="Times New Roman"/>
          <w:sz w:val="28"/>
          <w:szCs w:val="28"/>
        </w:rPr>
        <w:t xml:space="preserve">. </w:t>
      </w:r>
    </w:p>
    <w:p w:rsidR="00075FA0" w:rsidRPr="00BF2A43"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220</w:t>
      </w:r>
      <w:r w:rsidRPr="00BF2A43">
        <w:rPr>
          <w:rFonts w:ascii="Times New Roman" w:hAnsi="Times New Roman" w:cs="Times New Roman"/>
          <w:sz w:val="28"/>
          <w:szCs w:val="28"/>
        </w:rPr>
        <w:t>.Родина Т.М. Достоевский: Повествование и драма. М</w:t>
      </w:r>
      <w:r>
        <w:rPr>
          <w:rFonts w:ascii="Times New Roman" w:hAnsi="Times New Roman" w:cs="Times New Roman"/>
          <w:sz w:val="28"/>
          <w:szCs w:val="28"/>
        </w:rPr>
        <w:t>.:</w:t>
      </w:r>
      <w:r w:rsidRPr="00BF2A43">
        <w:rPr>
          <w:rFonts w:ascii="Times New Roman" w:hAnsi="Times New Roman" w:cs="Times New Roman"/>
          <w:sz w:val="28"/>
          <w:szCs w:val="28"/>
        </w:rPr>
        <w:t xml:space="preserve"> Наука, 1984</w:t>
      </w:r>
      <w:r>
        <w:rPr>
          <w:rFonts w:ascii="Times New Roman" w:hAnsi="Times New Roman" w:cs="Times New Roman"/>
          <w:sz w:val="28"/>
          <w:szCs w:val="28"/>
        </w:rPr>
        <w:t xml:space="preserve">.     </w:t>
      </w:r>
      <w:r w:rsidRPr="00BF2A43">
        <w:rPr>
          <w:rFonts w:ascii="Times New Roman" w:hAnsi="Times New Roman" w:cs="Times New Roman"/>
          <w:sz w:val="28"/>
          <w:szCs w:val="28"/>
        </w:rPr>
        <w:t>245 с</w:t>
      </w:r>
      <w:r>
        <w:rPr>
          <w:rFonts w:ascii="Times New Roman" w:hAnsi="Times New Roman" w:cs="Times New Roman"/>
          <w:sz w:val="28"/>
          <w:szCs w:val="28"/>
        </w:rPr>
        <w:t>.</w:t>
      </w:r>
    </w:p>
    <w:p w:rsidR="00075FA0" w:rsidRPr="00CC739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Pr="00CC7394">
        <w:rPr>
          <w:rFonts w:ascii="Times New Roman" w:hAnsi="Times New Roman" w:cs="Times New Roman"/>
          <w:sz w:val="28"/>
          <w:szCs w:val="28"/>
        </w:rPr>
        <w:t>Россихина С.В. Русская народная игрушка. М.: КОИЗ, 1959. 64 с.</w:t>
      </w:r>
    </w:p>
    <w:p w:rsidR="00075FA0" w:rsidRPr="00CC739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 </w:t>
      </w:r>
      <w:r w:rsidRPr="00CC7394">
        <w:rPr>
          <w:rFonts w:ascii="Times New Roman" w:hAnsi="Times New Roman" w:cs="Times New Roman"/>
          <w:sz w:val="28"/>
          <w:szCs w:val="28"/>
        </w:rPr>
        <w:t>Русская деревянная игрушка: [Альбом] / Текст Н.В. Тарановской. М.: Художник РСФСР, 1969. 43 с.</w:t>
      </w:r>
      <w:r>
        <w:rPr>
          <w:rFonts w:ascii="Times New Roman" w:hAnsi="Times New Roman" w:cs="Times New Roman"/>
          <w:sz w:val="28"/>
          <w:szCs w:val="28"/>
        </w:rPr>
        <w:t>, 46 л. илл.</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223. </w:t>
      </w:r>
      <w:r w:rsidRPr="00CC7394">
        <w:rPr>
          <w:rFonts w:ascii="Times New Roman" w:hAnsi="Times New Roman" w:cs="Times New Roman"/>
          <w:sz w:val="28"/>
          <w:szCs w:val="28"/>
        </w:rPr>
        <w:t>Русская игрушка: Из коллекции художественно-педагогического Музея игрушки АПН СССР. М.: Современная Россия, 1987. 195 с.</w:t>
      </w:r>
    </w:p>
    <w:p w:rsidR="00075FA0" w:rsidRPr="00710B5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224. </w:t>
      </w:r>
      <w:r w:rsidRPr="00710B5F">
        <w:rPr>
          <w:rFonts w:ascii="Times New Roman" w:hAnsi="Times New Roman" w:cs="Times New Roman"/>
          <w:sz w:val="28"/>
          <w:szCs w:val="28"/>
        </w:rPr>
        <w:t xml:space="preserve">Русская народная драма </w:t>
      </w:r>
      <w:r w:rsidRPr="00710B5F">
        <w:rPr>
          <w:rFonts w:ascii="Times New Roman" w:hAnsi="Times New Roman" w:cs="Times New Roman"/>
          <w:sz w:val="28"/>
          <w:szCs w:val="28"/>
          <w:lang w:val="en-US"/>
        </w:rPr>
        <w:t>XVII</w:t>
      </w:r>
      <w:r w:rsidRPr="00710B5F">
        <w:rPr>
          <w:rFonts w:ascii="Times New Roman" w:hAnsi="Times New Roman" w:cs="Times New Roman"/>
          <w:sz w:val="28"/>
          <w:szCs w:val="28"/>
        </w:rPr>
        <w:t>–</w:t>
      </w:r>
      <w:r w:rsidRPr="00710B5F">
        <w:rPr>
          <w:rFonts w:ascii="Times New Roman" w:hAnsi="Times New Roman" w:cs="Times New Roman"/>
          <w:sz w:val="28"/>
          <w:szCs w:val="28"/>
          <w:lang w:val="en-US"/>
        </w:rPr>
        <w:t>XX</w:t>
      </w:r>
      <w:r w:rsidRPr="00710B5F">
        <w:rPr>
          <w:rFonts w:ascii="Times New Roman" w:hAnsi="Times New Roman" w:cs="Times New Roman"/>
          <w:sz w:val="28"/>
          <w:szCs w:val="28"/>
        </w:rPr>
        <w:t xml:space="preserve"> вв.: Тексты пьес и описания представлений / Ред., вступ. статья и коммент. П.Н. Беркова. М.: Искусство, 1953. 356 с.</w:t>
      </w:r>
    </w:p>
    <w:p w:rsidR="00075FA0" w:rsidRPr="00CC739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225. </w:t>
      </w:r>
      <w:r w:rsidRPr="00CC7394">
        <w:rPr>
          <w:rFonts w:ascii="Times New Roman" w:hAnsi="Times New Roman" w:cs="Times New Roman"/>
          <w:sz w:val="28"/>
          <w:szCs w:val="28"/>
        </w:rPr>
        <w:t>Русский народ: Его обычаи, обряды, предания, суеверия и поэзия: [</w:t>
      </w:r>
      <w:r>
        <w:rPr>
          <w:rFonts w:ascii="Times New Roman" w:hAnsi="Times New Roman" w:cs="Times New Roman"/>
          <w:sz w:val="28"/>
          <w:szCs w:val="28"/>
        </w:rPr>
        <w:t>В</w:t>
      </w:r>
      <w:r w:rsidRPr="00CC7394">
        <w:rPr>
          <w:rFonts w:ascii="Times New Roman" w:hAnsi="Times New Roman" w:cs="Times New Roman"/>
          <w:sz w:val="28"/>
          <w:szCs w:val="28"/>
        </w:rPr>
        <w:t xml:space="preserve"> 2 кн.] / Собр. Забелиным. М.: Изд. центр «Терра», 1996. Кн. 2. 187 с. </w:t>
      </w:r>
    </w:p>
    <w:p w:rsidR="00075FA0" w:rsidRPr="00FE144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226. </w:t>
      </w:r>
      <w:r w:rsidRPr="00FE1442">
        <w:rPr>
          <w:rFonts w:ascii="Times New Roman" w:hAnsi="Times New Roman" w:cs="Times New Roman"/>
          <w:sz w:val="28"/>
          <w:szCs w:val="28"/>
        </w:rPr>
        <w:t>Русские народные гулянья по рассказам А.Я. Алексеева-Яковлева</w:t>
      </w:r>
      <w:r>
        <w:rPr>
          <w:rFonts w:ascii="Times New Roman" w:hAnsi="Times New Roman" w:cs="Times New Roman"/>
          <w:sz w:val="28"/>
          <w:szCs w:val="28"/>
        </w:rPr>
        <w:t>:</w:t>
      </w:r>
      <w:r w:rsidRPr="00FE1442">
        <w:rPr>
          <w:rFonts w:ascii="Times New Roman" w:hAnsi="Times New Roman" w:cs="Times New Roman"/>
          <w:sz w:val="28"/>
          <w:szCs w:val="28"/>
        </w:rPr>
        <w:t xml:space="preserve"> </w:t>
      </w:r>
      <w:r>
        <w:rPr>
          <w:rFonts w:ascii="Times New Roman" w:hAnsi="Times New Roman" w:cs="Times New Roman"/>
          <w:sz w:val="28"/>
          <w:szCs w:val="28"/>
        </w:rPr>
        <w:t>В</w:t>
      </w:r>
      <w:r w:rsidRPr="00FE1442">
        <w:rPr>
          <w:rFonts w:ascii="Times New Roman" w:hAnsi="Times New Roman" w:cs="Times New Roman"/>
          <w:sz w:val="28"/>
          <w:szCs w:val="28"/>
        </w:rPr>
        <w:t xml:space="preserve"> записи и обработке Евг. Кузнецова. Л.-М.: Искусство, 1948.</w:t>
      </w:r>
      <w:r>
        <w:rPr>
          <w:rFonts w:ascii="Times New Roman" w:hAnsi="Times New Roman" w:cs="Times New Roman"/>
          <w:sz w:val="28"/>
          <w:szCs w:val="28"/>
        </w:rPr>
        <w:t xml:space="preserve"> 172 с.</w:t>
      </w:r>
    </w:p>
    <w:p w:rsidR="00075FA0" w:rsidRPr="00BF2A43" w:rsidRDefault="00075FA0" w:rsidP="00075FA0">
      <w:pPr>
        <w:spacing w:line="360" w:lineRule="auto"/>
        <w:ind w:firstLine="708"/>
        <w:jc w:val="both"/>
        <w:rPr>
          <w:rFonts w:ascii="Times New Roman" w:hAnsi="Times New Roman" w:cs="Times New Roman"/>
          <w:sz w:val="28"/>
          <w:szCs w:val="28"/>
        </w:rPr>
      </w:pPr>
      <w:r w:rsidRPr="00BF2A43">
        <w:rPr>
          <w:rFonts w:ascii="Times New Roman" w:hAnsi="Times New Roman" w:cs="Times New Roman"/>
          <w:sz w:val="28"/>
          <w:szCs w:val="28"/>
        </w:rPr>
        <w:t>227. Савушкина Н.И. Русский народный театр. М.: Наука, 1976. 151 с.</w:t>
      </w:r>
    </w:p>
    <w:p w:rsidR="00075FA0" w:rsidRPr="00BF2A43" w:rsidRDefault="00075FA0" w:rsidP="00075FA0">
      <w:pPr>
        <w:spacing w:line="360" w:lineRule="auto"/>
        <w:ind w:firstLine="708"/>
        <w:jc w:val="both"/>
        <w:rPr>
          <w:rFonts w:ascii="Times New Roman" w:hAnsi="Times New Roman" w:cs="Times New Roman"/>
          <w:sz w:val="28"/>
          <w:szCs w:val="28"/>
        </w:rPr>
      </w:pPr>
      <w:r w:rsidRPr="00BF2A43">
        <w:rPr>
          <w:rFonts w:ascii="Times New Roman" w:hAnsi="Times New Roman" w:cs="Times New Roman"/>
          <w:sz w:val="28"/>
          <w:szCs w:val="28"/>
        </w:rPr>
        <w:t>228. Саконская Н. Куклы и книги. М.: Молодая гвардия, 1932. 24 с.</w:t>
      </w:r>
    </w:p>
    <w:p w:rsidR="00075FA0" w:rsidRPr="00BF2A43" w:rsidRDefault="00075FA0" w:rsidP="00075FA0">
      <w:pPr>
        <w:spacing w:line="360" w:lineRule="auto"/>
        <w:ind w:firstLine="708"/>
        <w:jc w:val="both"/>
        <w:rPr>
          <w:rFonts w:ascii="Times New Roman" w:hAnsi="Times New Roman" w:cs="Times New Roman"/>
          <w:sz w:val="28"/>
          <w:szCs w:val="28"/>
        </w:rPr>
      </w:pPr>
      <w:r w:rsidRPr="00BF2A43">
        <w:rPr>
          <w:rFonts w:ascii="Times New Roman" w:hAnsi="Times New Roman" w:cs="Times New Roman"/>
          <w:sz w:val="28"/>
          <w:szCs w:val="28"/>
        </w:rPr>
        <w:t>229. Самигулина Р. От Петрушки к Прометею. Уфа: Башкирское изд-во «Китап», 1993. 144 с.</w:t>
      </w:r>
    </w:p>
    <w:p w:rsidR="00075FA0" w:rsidRPr="00BF2A43" w:rsidRDefault="00075FA0" w:rsidP="00075FA0">
      <w:pPr>
        <w:pStyle w:val="a9"/>
        <w:spacing w:before="0" w:beforeAutospacing="0" w:after="0" w:afterAutospacing="0" w:line="360" w:lineRule="auto"/>
        <w:ind w:left="0" w:right="0" w:firstLine="708"/>
        <w:jc w:val="both"/>
        <w:rPr>
          <w:sz w:val="28"/>
          <w:szCs w:val="28"/>
        </w:rPr>
      </w:pPr>
      <w:r>
        <w:rPr>
          <w:sz w:val="28"/>
          <w:szCs w:val="28"/>
        </w:rPr>
        <w:t xml:space="preserve">230. </w:t>
      </w:r>
      <w:r w:rsidRPr="00BF2A43">
        <w:rPr>
          <w:sz w:val="28"/>
          <w:szCs w:val="28"/>
        </w:rPr>
        <w:t xml:space="preserve">Сахновский-Панкеев В.А. Драма. Конфликт. Композиция. Сценическая жизнь. - Л., Искусство, </w:t>
      </w:r>
      <w:smartTag w:uri="urn:schemas-microsoft-com:office:smarttags" w:element="metricconverter">
        <w:smartTagPr>
          <w:attr w:name="ProductID" w:val="1969 г"/>
        </w:smartTagPr>
        <w:r w:rsidRPr="00BF2A43">
          <w:rPr>
            <w:sz w:val="28"/>
            <w:szCs w:val="28"/>
          </w:rPr>
          <w:t>1969 г</w:t>
        </w:r>
      </w:smartTag>
      <w:r w:rsidRPr="00BF2A43">
        <w:rPr>
          <w:sz w:val="28"/>
          <w:szCs w:val="28"/>
        </w:rPr>
        <w:t>., 232 стр.</w:t>
      </w:r>
    </w:p>
    <w:p w:rsidR="00075FA0" w:rsidRPr="00BF2A43" w:rsidRDefault="00075FA0" w:rsidP="00075FA0">
      <w:pPr>
        <w:spacing w:line="360" w:lineRule="auto"/>
        <w:ind w:firstLine="708"/>
        <w:jc w:val="both"/>
        <w:rPr>
          <w:rFonts w:ascii="Times New Roman" w:hAnsi="Times New Roman" w:cs="Times New Roman"/>
          <w:sz w:val="28"/>
          <w:szCs w:val="28"/>
        </w:rPr>
      </w:pPr>
      <w:r w:rsidRPr="00BF2A43">
        <w:rPr>
          <w:rFonts w:ascii="Times New Roman" w:hAnsi="Times New Roman" w:cs="Times New Roman"/>
          <w:sz w:val="28"/>
          <w:szCs w:val="28"/>
        </w:rPr>
        <w:t>23</w:t>
      </w:r>
      <w:r>
        <w:rPr>
          <w:rFonts w:ascii="Times New Roman" w:hAnsi="Times New Roman" w:cs="Times New Roman"/>
          <w:sz w:val="28"/>
          <w:szCs w:val="28"/>
        </w:rPr>
        <w:t>1</w:t>
      </w:r>
      <w:r w:rsidRPr="00BF2A43">
        <w:rPr>
          <w:rFonts w:ascii="Times New Roman" w:hAnsi="Times New Roman" w:cs="Times New Roman"/>
          <w:sz w:val="28"/>
          <w:szCs w:val="28"/>
        </w:rPr>
        <w:t>. Сервантес М. Хитроумный идальго Дон Кихот Ламанчский // Собр. соч.: В 5 т. М.: Правда, 1961. Т. 1. 599 с. Т. 2. 623 с.</w:t>
      </w:r>
    </w:p>
    <w:p w:rsidR="00075FA0" w:rsidRPr="00BF2A43" w:rsidRDefault="00075FA0" w:rsidP="00075FA0">
      <w:pPr>
        <w:spacing w:line="360" w:lineRule="auto"/>
        <w:ind w:firstLine="708"/>
        <w:jc w:val="both"/>
        <w:rPr>
          <w:rFonts w:ascii="Times New Roman" w:hAnsi="Times New Roman" w:cs="Times New Roman"/>
          <w:sz w:val="28"/>
          <w:szCs w:val="28"/>
        </w:rPr>
      </w:pPr>
      <w:r w:rsidRPr="00BF2A43">
        <w:rPr>
          <w:rFonts w:ascii="Times New Roman" w:hAnsi="Times New Roman" w:cs="Times New Roman"/>
          <w:sz w:val="28"/>
          <w:szCs w:val="28"/>
        </w:rPr>
        <w:t>23</w:t>
      </w:r>
      <w:r>
        <w:rPr>
          <w:rFonts w:ascii="Times New Roman" w:hAnsi="Times New Roman" w:cs="Times New Roman"/>
          <w:sz w:val="28"/>
          <w:szCs w:val="28"/>
        </w:rPr>
        <w:t>2</w:t>
      </w:r>
      <w:r w:rsidRPr="00BF2A43">
        <w:rPr>
          <w:rFonts w:ascii="Times New Roman" w:hAnsi="Times New Roman" w:cs="Times New Roman"/>
          <w:sz w:val="28"/>
          <w:szCs w:val="28"/>
        </w:rPr>
        <w:t>. Силюнас В.Ю. Федерико Гарсиа Лорка: Драма поэта. М.: Наука, 1989. 336 с.</w:t>
      </w:r>
    </w:p>
    <w:p w:rsidR="00075FA0" w:rsidRPr="00BF2A43"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233</w:t>
      </w:r>
      <w:r w:rsidRPr="00BF2A43">
        <w:rPr>
          <w:rFonts w:ascii="Times New Roman" w:hAnsi="Times New Roman" w:cs="Times New Roman"/>
          <w:sz w:val="28"/>
          <w:szCs w:val="28"/>
        </w:rPr>
        <w:t>. Симонович-Ефимова Н.Я. Записки  петрушечника. М.-Л.: Госиздат, 1925. 240 с.</w:t>
      </w:r>
    </w:p>
    <w:p w:rsidR="00075FA0" w:rsidRPr="00BF2A43"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234</w:t>
      </w:r>
      <w:r w:rsidRPr="00BF2A43">
        <w:rPr>
          <w:rFonts w:ascii="Times New Roman" w:hAnsi="Times New Roman" w:cs="Times New Roman"/>
          <w:sz w:val="28"/>
          <w:szCs w:val="28"/>
        </w:rPr>
        <w:t>. Симонович-Ефимова Н.Я. Записки петрушечника и статьи о театре кукол. Л.: Искусство, 1980. 271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235. </w:t>
      </w:r>
      <w:r w:rsidRPr="00B94B08">
        <w:rPr>
          <w:rFonts w:ascii="Times New Roman" w:hAnsi="Times New Roman" w:cs="Times New Roman"/>
          <w:sz w:val="28"/>
          <w:szCs w:val="28"/>
        </w:rPr>
        <w:t>Симонович-Ефимова Н.Я. Куклы на тростях. М.: Искусство, 1940. 48 с.</w:t>
      </w:r>
    </w:p>
    <w:p w:rsidR="00075FA0" w:rsidRPr="0078239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236</w:t>
      </w:r>
      <w:r w:rsidRPr="0078239C">
        <w:rPr>
          <w:rFonts w:ascii="Times New Roman" w:hAnsi="Times New Roman" w:cs="Times New Roman"/>
          <w:sz w:val="28"/>
          <w:szCs w:val="28"/>
        </w:rPr>
        <w:t xml:space="preserve">. Симонович-Ефимова Н.Я. Кукольный театр через века: (Опыт динамического показа выставочных экспонатов) // Симонович-Ефимова Н. Я. Записки петрушечника и статьи о театре кукол. Л.: Искусство, 1980. </w:t>
      </w:r>
      <w:r>
        <w:rPr>
          <w:rFonts w:ascii="Times New Roman" w:hAnsi="Times New Roman" w:cs="Times New Roman"/>
          <w:sz w:val="28"/>
          <w:szCs w:val="28"/>
        </w:rPr>
        <w:t xml:space="preserve">                     </w:t>
      </w:r>
      <w:r w:rsidRPr="0078239C">
        <w:rPr>
          <w:rFonts w:ascii="Times New Roman" w:hAnsi="Times New Roman" w:cs="Times New Roman"/>
          <w:sz w:val="28"/>
          <w:szCs w:val="28"/>
        </w:rPr>
        <w:t>С. 252–255.</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237. </w:t>
      </w:r>
      <w:r w:rsidRPr="00B94B08">
        <w:rPr>
          <w:rFonts w:ascii="Times New Roman" w:hAnsi="Times New Roman" w:cs="Times New Roman"/>
          <w:sz w:val="28"/>
          <w:szCs w:val="28"/>
        </w:rPr>
        <w:t>Симонович-Ефимова Н.Я. Театр пятерни: Устройство театра нового Петрушки и пьесы. М.: Правда, 1930. 22 с.</w:t>
      </w:r>
    </w:p>
    <w:p w:rsidR="00075FA0" w:rsidRPr="0078239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238. Симонович-Ефимова Н.</w:t>
      </w:r>
      <w:r w:rsidRPr="0078239C">
        <w:rPr>
          <w:rFonts w:ascii="Times New Roman" w:hAnsi="Times New Roman" w:cs="Times New Roman"/>
          <w:sz w:val="28"/>
          <w:szCs w:val="28"/>
        </w:rPr>
        <w:t xml:space="preserve">Я. Теневой театр // Симонович-Ефимова Н. Я. Записки петрушечника и статьи о театре кукол. Л.: Искусство, 1980. </w:t>
      </w:r>
      <w:r>
        <w:rPr>
          <w:rFonts w:ascii="Times New Roman" w:hAnsi="Times New Roman" w:cs="Times New Roman"/>
          <w:sz w:val="28"/>
          <w:szCs w:val="28"/>
        </w:rPr>
        <w:t xml:space="preserve">                     </w:t>
      </w:r>
      <w:r w:rsidRPr="0078239C">
        <w:rPr>
          <w:rFonts w:ascii="Times New Roman" w:hAnsi="Times New Roman" w:cs="Times New Roman"/>
          <w:sz w:val="28"/>
          <w:szCs w:val="28"/>
        </w:rPr>
        <w:t>С. 207–234.</w:t>
      </w:r>
    </w:p>
    <w:p w:rsidR="00075FA0" w:rsidRPr="006C7B3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239. </w:t>
      </w:r>
      <w:r w:rsidRPr="006C7B3F">
        <w:rPr>
          <w:rFonts w:ascii="Times New Roman" w:hAnsi="Times New Roman" w:cs="Times New Roman"/>
          <w:sz w:val="28"/>
          <w:szCs w:val="28"/>
        </w:rPr>
        <w:t>Славянский фольклор и историческая действительность: [Сб. статей]. М.: Наука, 1965. 327 с.</w:t>
      </w:r>
    </w:p>
    <w:p w:rsidR="00075FA0" w:rsidRPr="00B94B0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240. Слободкин Г.С. Венская народная комедия </w:t>
      </w:r>
      <w:r>
        <w:rPr>
          <w:rFonts w:ascii="Times New Roman" w:hAnsi="Times New Roman" w:cs="Times New Roman"/>
          <w:sz w:val="28"/>
          <w:szCs w:val="28"/>
          <w:lang w:val="en-US"/>
        </w:rPr>
        <w:t>XIX</w:t>
      </w:r>
      <w:r>
        <w:rPr>
          <w:rFonts w:ascii="Times New Roman" w:hAnsi="Times New Roman" w:cs="Times New Roman"/>
          <w:sz w:val="28"/>
          <w:szCs w:val="28"/>
        </w:rPr>
        <w:t xml:space="preserve"> века. М.: Искусство, 1985. 223 с.</w:t>
      </w:r>
    </w:p>
    <w:p w:rsidR="00075FA0" w:rsidRPr="001B425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241. </w:t>
      </w:r>
      <w:r w:rsidRPr="001B4252">
        <w:rPr>
          <w:rFonts w:ascii="Times New Roman" w:hAnsi="Times New Roman" w:cs="Times New Roman"/>
          <w:sz w:val="28"/>
          <w:szCs w:val="28"/>
        </w:rPr>
        <w:t>Слонимская Ю.Л. Марионетка // Что же такое театр кукол: Сб. статей. М.: СТД, 1990. С. 27–69.</w:t>
      </w:r>
    </w:p>
    <w:p w:rsidR="00075FA0" w:rsidRPr="00C40AA5" w:rsidRDefault="00075FA0" w:rsidP="00075FA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242. </w:t>
      </w:r>
      <w:r w:rsidRPr="00C40AA5">
        <w:rPr>
          <w:rFonts w:ascii="Times New Roman" w:hAnsi="Times New Roman" w:cs="Times New Roman"/>
          <w:sz w:val="28"/>
          <w:szCs w:val="28"/>
        </w:rPr>
        <w:t>Смелянский А.</w:t>
      </w:r>
      <w:r>
        <w:rPr>
          <w:rFonts w:ascii="Times New Roman" w:hAnsi="Times New Roman" w:cs="Times New Roman"/>
          <w:sz w:val="28"/>
          <w:szCs w:val="28"/>
        </w:rPr>
        <w:t>М.</w:t>
      </w:r>
      <w:r w:rsidRPr="00C40AA5">
        <w:rPr>
          <w:rFonts w:ascii="Times New Roman" w:hAnsi="Times New Roman" w:cs="Times New Roman"/>
          <w:sz w:val="28"/>
          <w:szCs w:val="28"/>
        </w:rPr>
        <w:t xml:space="preserve"> Михаил Булгаков в Художественном театре. М.</w:t>
      </w:r>
      <w:r>
        <w:rPr>
          <w:rFonts w:ascii="Times New Roman" w:hAnsi="Times New Roman" w:cs="Times New Roman"/>
          <w:sz w:val="28"/>
          <w:szCs w:val="28"/>
        </w:rPr>
        <w:t>: Искусство</w:t>
      </w:r>
      <w:r w:rsidRPr="00C40AA5">
        <w:rPr>
          <w:rFonts w:ascii="Times New Roman" w:hAnsi="Times New Roman" w:cs="Times New Roman"/>
          <w:sz w:val="28"/>
          <w:szCs w:val="28"/>
        </w:rPr>
        <w:t xml:space="preserve">, 1986. </w:t>
      </w:r>
      <w:r>
        <w:rPr>
          <w:rFonts w:ascii="Times New Roman" w:hAnsi="Times New Roman" w:cs="Times New Roman"/>
          <w:sz w:val="28"/>
          <w:szCs w:val="28"/>
        </w:rPr>
        <w:t>383 с.</w:t>
      </w:r>
    </w:p>
    <w:p w:rsidR="00075FA0" w:rsidRPr="008A2266"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243. </w:t>
      </w:r>
      <w:r w:rsidRPr="008A2266">
        <w:rPr>
          <w:rFonts w:ascii="Times New Roman" w:hAnsi="Times New Roman" w:cs="Times New Roman"/>
          <w:sz w:val="28"/>
          <w:szCs w:val="28"/>
        </w:rPr>
        <w:t>Смирнов Л. Куклы как пространство // Международный симпозиум историков и теоретиков театра кукол (Москва, 6-9 декабря 1983 г.) М.</w:t>
      </w:r>
      <w:r>
        <w:rPr>
          <w:rFonts w:ascii="Times New Roman" w:hAnsi="Times New Roman" w:cs="Times New Roman"/>
          <w:sz w:val="28"/>
          <w:szCs w:val="28"/>
        </w:rPr>
        <w:t xml:space="preserve">: </w:t>
      </w:r>
      <w:r w:rsidRPr="00EE3117">
        <w:rPr>
          <w:rFonts w:ascii="Times New Roman" w:hAnsi="Times New Roman" w:cs="Times New Roman"/>
          <w:sz w:val="28"/>
          <w:szCs w:val="28"/>
        </w:rPr>
        <w:t>[</w:t>
      </w:r>
      <w:r>
        <w:rPr>
          <w:rFonts w:ascii="Times New Roman" w:hAnsi="Times New Roman" w:cs="Times New Roman"/>
          <w:sz w:val="28"/>
          <w:szCs w:val="28"/>
        </w:rPr>
        <w:t>Б. и.</w:t>
      </w:r>
      <w:r w:rsidRPr="00EE3117">
        <w:rPr>
          <w:rFonts w:ascii="Times New Roman" w:hAnsi="Times New Roman" w:cs="Times New Roman"/>
          <w:sz w:val="28"/>
          <w:szCs w:val="28"/>
        </w:rPr>
        <w:t>]</w:t>
      </w:r>
      <w:r w:rsidRPr="008A2266">
        <w:rPr>
          <w:rFonts w:ascii="Times New Roman" w:hAnsi="Times New Roman" w:cs="Times New Roman"/>
          <w:sz w:val="28"/>
          <w:szCs w:val="28"/>
        </w:rPr>
        <w:t>, 1984.</w:t>
      </w:r>
      <w:r>
        <w:rPr>
          <w:rFonts w:ascii="Times New Roman" w:hAnsi="Times New Roman" w:cs="Times New Roman"/>
          <w:sz w:val="28"/>
          <w:szCs w:val="28"/>
        </w:rPr>
        <w:t xml:space="preserve"> </w:t>
      </w:r>
      <w:r w:rsidRPr="008A2266">
        <w:rPr>
          <w:rFonts w:ascii="Times New Roman" w:hAnsi="Times New Roman" w:cs="Times New Roman"/>
          <w:sz w:val="28"/>
          <w:szCs w:val="28"/>
        </w:rPr>
        <w:t>С. 103–108.</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244. </w:t>
      </w:r>
      <w:r w:rsidRPr="006C7B3F">
        <w:rPr>
          <w:rFonts w:ascii="Times New Roman" w:hAnsi="Times New Roman" w:cs="Times New Roman"/>
          <w:sz w:val="28"/>
          <w:szCs w:val="28"/>
        </w:rPr>
        <w:t>Смирнова Н.И. 10 очерков о театре «Цэндерикэ». М.: Искусство, 1979. 272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245. </w:t>
      </w:r>
      <w:r w:rsidRPr="006C7B3F">
        <w:rPr>
          <w:rFonts w:ascii="Times New Roman" w:hAnsi="Times New Roman" w:cs="Times New Roman"/>
          <w:sz w:val="28"/>
          <w:szCs w:val="28"/>
        </w:rPr>
        <w:t>Смирнова Н.И. В театре кукол. М.: Знание, 1978. 48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246. </w:t>
      </w:r>
      <w:r w:rsidRPr="006C7B3F">
        <w:rPr>
          <w:rFonts w:ascii="Times New Roman" w:hAnsi="Times New Roman" w:cs="Times New Roman"/>
          <w:sz w:val="28"/>
          <w:szCs w:val="28"/>
        </w:rPr>
        <w:t>Смирнова Н.И. И… оживают куклы: Книга о кукольных театрах. М.: Детская литература, 1982. 177 с.</w:t>
      </w:r>
    </w:p>
    <w:p w:rsidR="00075FA0" w:rsidRPr="006C7B3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247. </w:t>
      </w:r>
      <w:r w:rsidRPr="006C7B3F">
        <w:rPr>
          <w:rFonts w:ascii="Times New Roman" w:hAnsi="Times New Roman" w:cs="Times New Roman"/>
          <w:sz w:val="28"/>
          <w:szCs w:val="28"/>
        </w:rPr>
        <w:t>Смирнова Н.И. Искусство играющих кукол: Смена театральных систем. М.: Искусство, 1983. 270 с.</w:t>
      </w:r>
    </w:p>
    <w:p w:rsidR="00075FA0" w:rsidRPr="006C7B3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248. </w:t>
      </w:r>
      <w:r w:rsidRPr="006C7B3F">
        <w:rPr>
          <w:rFonts w:ascii="Times New Roman" w:hAnsi="Times New Roman" w:cs="Times New Roman"/>
          <w:sz w:val="28"/>
          <w:szCs w:val="28"/>
        </w:rPr>
        <w:t>Смирно</w:t>
      </w:r>
      <w:r>
        <w:rPr>
          <w:rFonts w:ascii="Times New Roman" w:hAnsi="Times New Roman" w:cs="Times New Roman"/>
          <w:sz w:val="28"/>
          <w:szCs w:val="28"/>
        </w:rPr>
        <w:t>ва Н.И. Советский театр кукол:</w:t>
      </w:r>
      <w:r w:rsidRPr="006C7B3F">
        <w:rPr>
          <w:rFonts w:ascii="Times New Roman" w:hAnsi="Times New Roman" w:cs="Times New Roman"/>
          <w:sz w:val="28"/>
          <w:szCs w:val="28"/>
        </w:rPr>
        <w:t xml:space="preserve"> 1918–1932. М.: Изд-во АН СССР, 1963. 384 с.</w:t>
      </w:r>
    </w:p>
    <w:p w:rsidR="00075FA0" w:rsidRPr="006C7B3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249. </w:t>
      </w:r>
      <w:r w:rsidRPr="006C7B3F">
        <w:rPr>
          <w:rFonts w:ascii="Times New Roman" w:hAnsi="Times New Roman" w:cs="Times New Roman"/>
          <w:sz w:val="28"/>
          <w:szCs w:val="28"/>
        </w:rPr>
        <w:t>Смирнова Н.И. Театр Сергея Образцова. М.: Наука, 1971. 324 с.</w:t>
      </w:r>
    </w:p>
    <w:p w:rsidR="00075FA0" w:rsidRPr="00B7418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250. </w:t>
      </w:r>
      <w:r w:rsidRPr="00B7418E">
        <w:rPr>
          <w:rFonts w:ascii="Times New Roman" w:hAnsi="Times New Roman" w:cs="Times New Roman"/>
          <w:sz w:val="28"/>
          <w:szCs w:val="28"/>
        </w:rPr>
        <w:t>Смолина К.</w:t>
      </w:r>
      <w:r>
        <w:rPr>
          <w:rFonts w:ascii="Times New Roman" w:hAnsi="Times New Roman" w:cs="Times New Roman"/>
          <w:sz w:val="28"/>
          <w:szCs w:val="28"/>
        </w:rPr>
        <w:t>А.</w:t>
      </w:r>
      <w:r w:rsidRPr="00B7418E">
        <w:rPr>
          <w:rFonts w:ascii="Times New Roman" w:hAnsi="Times New Roman" w:cs="Times New Roman"/>
          <w:sz w:val="28"/>
          <w:szCs w:val="28"/>
        </w:rPr>
        <w:t xml:space="preserve"> Сто великих театров мира. </w:t>
      </w:r>
      <w:r>
        <w:rPr>
          <w:rFonts w:ascii="Times New Roman" w:hAnsi="Times New Roman" w:cs="Times New Roman"/>
          <w:sz w:val="28"/>
          <w:szCs w:val="28"/>
        </w:rPr>
        <w:t xml:space="preserve">М.: </w:t>
      </w:r>
      <w:r w:rsidRPr="00B7418E">
        <w:rPr>
          <w:rFonts w:ascii="Times New Roman" w:hAnsi="Times New Roman" w:cs="Times New Roman"/>
          <w:sz w:val="28"/>
          <w:szCs w:val="28"/>
        </w:rPr>
        <w:t>Вече, 2001.</w:t>
      </w:r>
      <w:r>
        <w:rPr>
          <w:rFonts w:ascii="Times New Roman" w:hAnsi="Times New Roman" w:cs="Times New Roman"/>
          <w:sz w:val="28"/>
          <w:szCs w:val="28"/>
        </w:rPr>
        <w:t xml:space="preserve"> 479 с.</w:t>
      </w:r>
    </w:p>
    <w:p w:rsidR="00075FA0" w:rsidRPr="006C7B3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251. </w:t>
      </w:r>
      <w:r w:rsidRPr="006C7B3F">
        <w:rPr>
          <w:rFonts w:ascii="Times New Roman" w:hAnsi="Times New Roman" w:cs="Times New Roman"/>
          <w:sz w:val="28"/>
          <w:szCs w:val="28"/>
        </w:rPr>
        <w:t>Соколова В.К. Весенне-летние календарные обряды русских, украинцев и белорусов. М.: Наука, 1979. 287 с.</w:t>
      </w:r>
    </w:p>
    <w:p w:rsidR="00075FA0" w:rsidRPr="006C7B3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252. </w:t>
      </w:r>
      <w:r w:rsidRPr="006C7B3F">
        <w:rPr>
          <w:rFonts w:ascii="Times New Roman" w:hAnsi="Times New Roman" w:cs="Times New Roman"/>
          <w:sz w:val="28"/>
          <w:szCs w:val="28"/>
        </w:rPr>
        <w:t xml:space="preserve">Соловьева Н.С. Художественно-воспитательная работа в школьном кружке кукольного театра: </w:t>
      </w:r>
      <w:r w:rsidRPr="00BA3E24">
        <w:rPr>
          <w:rFonts w:ascii="Times New Roman" w:hAnsi="Times New Roman" w:cs="Times New Roman"/>
          <w:sz w:val="28"/>
          <w:szCs w:val="28"/>
        </w:rPr>
        <w:t>Автореф</w:t>
      </w:r>
      <w:r>
        <w:rPr>
          <w:rFonts w:ascii="Times New Roman" w:hAnsi="Times New Roman" w:cs="Times New Roman"/>
          <w:sz w:val="28"/>
          <w:szCs w:val="28"/>
        </w:rPr>
        <w:t>ерат</w:t>
      </w:r>
      <w:r w:rsidRPr="00BA3E24">
        <w:rPr>
          <w:rFonts w:ascii="Times New Roman" w:hAnsi="Times New Roman" w:cs="Times New Roman"/>
          <w:sz w:val="28"/>
          <w:szCs w:val="28"/>
        </w:rPr>
        <w:t xml:space="preserve"> дисс</w:t>
      </w:r>
      <w:r>
        <w:rPr>
          <w:rFonts w:ascii="Times New Roman" w:hAnsi="Times New Roman" w:cs="Times New Roman"/>
          <w:sz w:val="28"/>
          <w:szCs w:val="28"/>
        </w:rPr>
        <w:t xml:space="preserve">ертации на </w:t>
      </w:r>
      <w:r w:rsidRPr="00FB6870">
        <w:rPr>
          <w:rFonts w:ascii="Times New Roman" w:hAnsi="Times New Roman" w:cs="Times New Roman"/>
          <w:sz w:val="28"/>
          <w:szCs w:val="28"/>
        </w:rPr>
        <w:t xml:space="preserve">соискание ученой степени кандидат </w:t>
      </w:r>
      <w:r w:rsidRPr="006C7B3F">
        <w:rPr>
          <w:rFonts w:ascii="Times New Roman" w:hAnsi="Times New Roman" w:cs="Times New Roman"/>
          <w:sz w:val="28"/>
          <w:szCs w:val="28"/>
        </w:rPr>
        <w:t>пед</w:t>
      </w:r>
      <w:r>
        <w:rPr>
          <w:rFonts w:ascii="Times New Roman" w:hAnsi="Times New Roman" w:cs="Times New Roman"/>
          <w:sz w:val="28"/>
          <w:szCs w:val="28"/>
        </w:rPr>
        <w:t>агогических</w:t>
      </w:r>
      <w:r w:rsidRPr="006C7B3F">
        <w:rPr>
          <w:rFonts w:ascii="Times New Roman" w:hAnsi="Times New Roman" w:cs="Times New Roman"/>
          <w:sz w:val="28"/>
          <w:szCs w:val="28"/>
        </w:rPr>
        <w:t xml:space="preserve"> наук. М., 1954. 15 с.</w:t>
      </w:r>
    </w:p>
    <w:p w:rsidR="00075FA0" w:rsidRPr="00BF59F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253</w:t>
      </w:r>
      <w:r w:rsidRPr="00BF59FA">
        <w:rPr>
          <w:rFonts w:ascii="Times New Roman" w:hAnsi="Times New Roman" w:cs="Times New Roman"/>
          <w:sz w:val="28"/>
          <w:szCs w:val="28"/>
        </w:rPr>
        <w:t>. Соломоник И.</w:t>
      </w:r>
      <w:r>
        <w:rPr>
          <w:rFonts w:ascii="Times New Roman" w:hAnsi="Times New Roman" w:cs="Times New Roman"/>
          <w:sz w:val="28"/>
          <w:szCs w:val="28"/>
        </w:rPr>
        <w:t xml:space="preserve"> </w:t>
      </w:r>
      <w:r w:rsidRPr="00BF59FA">
        <w:rPr>
          <w:rFonts w:ascii="Times New Roman" w:hAnsi="Times New Roman" w:cs="Times New Roman"/>
          <w:sz w:val="28"/>
          <w:szCs w:val="28"/>
        </w:rPr>
        <w:t>Н. Человек на сцене традиционного и нового театра кукол // Международный симпозиум историков и теоретиков театра кукол (Москва 6-9 декабря 1983 г. ). М., 1984.С. 54–62.</w:t>
      </w:r>
    </w:p>
    <w:p w:rsidR="00075FA0" w:rsidRPr="00B7418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254. </w:t>
      </w:r>
      <w:r w:rsidRPr="00B7418E">
        <w:rPr>
          <w:rFonts w:ascii="Times New Roman" w:hAnsi="Times New Roman" w:cs="Times New Roman"/>
          <w:sz w:val="28"/>
          <w:szCs w:val="28"/>
        </w:rPr>
        <w:t>Соломоник И.Н. Элементы кукольного театра в ритуалах североамериканских индейцев // Зрелищно-игровые формы народной культуры: Сб. науч. статей.  Л.: ЛГИТМиК, 1990. С. 8–20.</w:t>
      </w:r>
    </w:p>
    <w:p w:rsidR="00075FA0" w:rsidRPr="00796A4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255. </w:t>
      </w:r>
      <w:r w:rsidRPr="00796A4C">
        <w:rPr>
          <w:rFonts w:ascii="Times New Roman" w:hAnsi="Times New Roman" w:cs="Times New Roman"/>
          <w:sz w:val="28"/>
          <w:szCs w:val="28"/>
        </w:rPr>
        <w:t>Соломоник И.Н. Традиционный театр кукол Востока: Основные виды театра объемных форм. М.: Наука, 1992. 311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256. </w:t>
      </w:r>
      <w:r w:rsidRPr="00796A4C">
        <w:rPr>
          <w:rFonts w:ascii="Times New Roman" w:hAnsi="Times New Roman" w:cs="Times New Roman"/>
          <w:sz w:val="28"/>
          <w:szCs w:val="28"/>
        </w:rPr>
        <w:t>Соломоник И.Н. Куклы выходят на сцену: Книга для учителя. М.: Просвещение, 1993. 160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257. </w:t>
      </w:r>
      <w:r w:rsidRPr="00796A4C">
        <w:rPr>
          <w:rFonts w:ascii="Times New Roman" w:hAnsi="Times New Roman" w:cs="Times New Roman"/>
          <w:sz w:val="28"/>
          <w:szCs w:val="28"/>
        </w:rPr>
        <w:t>Софронова Л.А. Старинный украинский театр. М.: РОССПЭН, 1996. 327 с.</w:t>
      </w:r>
    </w:p>
    <w:p w:rsidR="00075FA0" w:rsidRPr="00797D51"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258</w:t>
      </w:r>
      <w:r w:rsidRPr="00797D51">
        <w:rPr>
          <w:rFonts w:ascii="Times New Roman" w:hAnsi="Times New Roman" w:cs="Times New Roman"/>
          <w:sz w:val="28"/>
          <w:szCs w:val="28"/>
        </w:rPr>
        <w:t>. Софронова Л.А. Поэтика славянского театра XVII–</w:t>
      </w:r>
      <w:r>
        <w:rPr>
          <w:rFonts w:ascii="Times New Roman" w:hAnsi="Times New Roman" w:cs="Times New Roman"/>
          <w:sz w:val="28"/>
          <w:szCs w:val="28"/>
        </w:rPr>
        <w:t xml:space="preserve"> первой половины </w:t>
      </w:r>
      <w:r w:rsidRPr="00797D51">
        <w:rPr>
          <w:rFonts w:ascii="Times New Roman" w:hAnsi="Times New Roman" w:cs="Times New Roman"/>
          <w:sz w:val="28"/>
          <w:szCs w:val="28"/>
        </w:rPr>
        <w:t>XVIII вв.</w:t>
      </w:r>
      <w:r>
        <w:rPr>
          <w:rFonts w:ascii="Times New Roman" w:hAnsi="Times New Roman" w:cs="Times New Roman"/>
          <w:sz w:val="28"/>
          <w:szCs w:val="28"/>
        </w:rPr>
        <w:t>: Польша, Украина, Россия. М.: Наука, 1981. 263 с.</w:t>
      </w:r>
    </w:p>
    <w:p w:rsidR="00075FA0" w:rsidRPr="00796A4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259. Сохранение и возрождение фольклорных традиций: Сб. науч. трудов. М.: НИИК, 1990.</w:t>
      </w:r>
    </w:p>
    <w:p w:rsidR="00075FA0" w:rsidRPr="00796A4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260. </w:t>
      </w:r>
      <w:r w:rsidRPr="00796A4C">
        <w:rPr>
          <w:rFonts w:ascii="Times New Roman" w:hAnsi="Times New Roman" w:cs="Times New Roman"/>
          <w:sz w:val="28"/>
          <w:szCs w:val="28"/>
        </w:rPr>
        <w:t>Сперанский Е.В. Актер театра кукол. М.: ВТО, 1965. 159 с.</w:t>
      </w:r>
    </w:p>
    <w:p w:rsidR="00075FA0" w:rsidRPr="00796A4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261. </w:t>
      </w:r>
      <w:r w:rsidRPr="00796A4C">
        <w:rPr>
          <w:rFonts w:ascii="Times New Roman" w:hAnsi="Times New Roman" w:cs="Times New Roman"/>
          <w:sz w:val="28"/>
          <w:szCs w:val="28"/>
        </w:rPr>
        <w:t>Сперанский Е.В. Повесть о странном жанре. М.: ВТО, 1971. 238 с.</w:t>
      </w:r>
    </w:p>
    <w:p w:rsidR="00075FA0" w:rsidRPr="00CF080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262. </w:t>
      </w:r>
      <w:r w:rsidRPr="00CF080F">
        <w:rPr>
          <w:rFonts w:ascii="Times New Roman" w:hAnsi="Times New Roman" w:cs="Times New Roman"/>
          <w:sz w:val="28"/>
          <w:szCs w:val="28"/>
        </w:rPr>
        <w:t>Сперанский Е.В. В поисках «золотой нити». М.: [Б. и.], 1994. 273 с.</w:t>
      </w:r>
    </w:p>
    <w:p w:rsidR="00075FA0" w:rsidRPr="00796A4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263. </w:t>
      </w:r>
      <w:r w:rsidRPr="00796A4C">
        <w:rPr>
          <w:rFonts w:ascii="Times New Roman" w:hAnsi="Times New Roman" w:cs="Times New Roman"/>
          <w:sz w:val="28"/>
          <w:szCs w:val="28"/>
        </w:rPr>
        <w:t>Станиславский К.С. Моя жизнь в искусстве</w:t>
      </w:r>
      <w:r>
        <w:rPr>
          <w:rFonts w:ascii="Times New Roman" w:hAnsi="Times New Roman" w:cs="Times New Roman"/>
          <w:sz w:val="28"/>
          <w:szCs w:val="28"/>
        </w:rPr>
        <w:t xml:space="preserve"> // Собр. соч.: В 8 т.</w:t>
      </w:r>
      <w:r w:rsidRPr="00796A4C">
        <w:rPr>
          <w:rFonts w:ascii="Times New Roman" w:hAnsi="Times New Roman" w:cs="Times New Roman"/>
          <w:sz w:val="28"/>
          <w:szCs w:val="28"/>
        </w:rPr>
        <w:t xml:space="preserve"> М.: Искусство, 1954.</w:t>
      </w:r>
      <w:r>
        <w:rPr>
          <w:rFonts w:ascii="Times New Roman" w:hAnsi="Times New Roman" w:cs="Times New Roman"/>
          <w:sz w:val="28"/>
          <w:szCs w:val="28"/>
        </w:rPr>
        <w:t xml:space="preserve"> Т. 1.</w:t>
      </w:r>
      <w:r w:rsidRPr="00796A4C">
        <w:rPr>
          <w:rFonts w:ascii="Times New Roman" w:hAnsi="Times New Roman" w:cs="Times New Roman"/>
          <w:sz w:val="28"/>
          <w:szCs w:val="28"/>
        </w:rPr>
        <w:t xml:space="preserve"> 515 с.</w:t>
      </w:r>
    </w:p>
    <w:p w:rsidR="00075FA0" w:rsidRPr="00E52DA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264. </w:t>
      </w:r>
      <w:r w:rsidRPr="00E52DAF">
        <w:rPr>
          <w:rFonts w:ascii="Times New Roman" w:hAnsi="Times New Roman" w:cs="Times New Roman"/>
          <w:sz w:val="28"/>
          <w:szCs w:val="28"/>
        </w:rPr>
        <w:t xml:space="preserve">Старикова Л.М. Театрально-зрелищная жизнь Москвы в середине </w:t>
      </w:r>
      <w:r w:rsidRPr="00E52DAF">
        <w:rPr>
          <w:rFonts w:ascii="Times New Roman" w:hAnsi="Times New Roman" w:cs="Times New Roman"/>
          <w:sz w:val="28"/>
          <w:szCs w:val="28"/>
          <w:lang w:val="en-US"/>
        </w:rPr>
        <w:t>XVIII</w:t>
      </w:r>
      <w:r w:rsidRPr="00E52DAF">
        <w:rPr>
          <w:rFonts w:ascii="Times New Roman" w:hAnsi="Times New Roman" w:cs="Times New Roman"/>
          <w:sz w:val="28"/>
          <w:szCs w:val="28"/>
        </w:rPr>
        <w:t xml:space="preserve"> в. // Памятники культуры</w:t>
      </w:r>
      <w:r>
        <w:rPr>
          <w:rFonts w:ascii="Times New Roman" w:hAnsi="Times New Roman" w:cs="Times New Roman"/>
          <w:sz w:val="28"/>
          <w:szCs w:val="28"/>
        </w:rPr>
        <w:t>:</w:t>
      </w:r>
      <w:r w:rsidRPr="00E52DAF">
        <w:rPr>
          <w:rFonts w:ascii="Times New Roman" w:hAnsi="Times New Roman" w:cs="Times New Roman"/>
          <w:sz w:val="28"/>
          <w:szCs w:val="28"/>
        </w:rPr>
        <w:t xml:space="preserve"> Новые открытия</w:t>
      </w:r>
      <w:r>
        <w:rPr>
          <w:rFonts w:ascii="Times New Roman" w:hAnsi="Times New Roman" w:cs="Times New Roman"/>
          <w:sz w:val="28"/>
          <w:szCs w:val="28"/>
        </w:rPr>
        <w:t>.</w:t>
      </w:r>
      <w:r w:rsidRPr="00E52DAF">
        <w:rPr>
          <w:rFonts w:ascii="Times New Roman" w:hAnsi="Times New Roman" w:cs="Times New Roman"/>
          <w:sz w:val="28"/>
          <w:szCs w:val="28"/>
        </w:rPr>
        <w:t xml:space="preserve"> Ежегодник.</w:t>
      </w:r>
      <w:r>
        <w:rPr>
          <w:rFonts w:ascii="Times New Roman" w:hAnsi="Times New Roman" w:cs="Times New Roman"/>
          <w:sz w:val="28"/>
          <w:szCs w:val="28"/>
        </w:rPr>
        <w:t xml:space="preserve"> 1986.</w:t>
      </w:r>
      <w:r w:rsidRPr="00E52DAF">
        <w:rPr>
          <w:rFonts w:ascii="Times New Roman" w:hAnsi="Times New Roman" w:cs="Times New Roman"/>
          <w:sz w:val="28"/>
          <w:szCs w:val="28"/>
        </w:rPr>
        <w:t xml:space="preserve"> Л.: Наука, 1987.</w:t>
      </w:r>
      <w:r>
        <w:rPr>
          <w:rFonts w:ascii="Times New Roman" w:hAnsi="Times New Roman" w:cs="Times New Roman"/>
          <w:sz w:val="28"/>
          <w:szCs w:val="28"/>
        </w:rPr>
        <w:t xml:space="preserve"> </w:t>
      </w:r>
      <w:r w:rsidRPr="00E52DAF">
        <w:rPr>
          <w:rFonts w:ascii="Times New Roman" w:hAnsi="Times New Roman" w:cs="Times New Roman"/>
          <w:sz w:val="28"/>
          <w:szCs w:val="28"/>
        </w:rPr>
        <w:t>С. 133–188.</w:t>
      </w:r>
    </w:p>
    <w:p w:rsidR="00075FA0" w:rsidRPr="0025121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265. </w:t>
      </w:r>
      <w:r w:rsidRPr="0025121B">
        <w:rPr>
          <w:rFonts w:ascii="Times New Roman" w:hAnsi="Times New Roman" w:cs="Times New Roman"/>
          <w:sz w:val="28"/>
          <w:szCs w:val="28"/>
        </w:rPr>
        <w:t xml:space="preserve">Старикова Л.М. Новые документы о деятельности итальянской труппы в России в 30-е годы </w:t>
      </w:r>
      <w:r w:rsidRPr="0025121B">
        <w:rPr>
          <w:rFonts w:ascii="Times New Roman" w:hAnsi="Times New Roman" w:cs="Times New Roman"/>
          <w:sz w:val="28"/>
          <w:szCs w:val="28"/>
          <w:lang w:val="en-US"/>
        </w:rPr>
        <w:t>XVIII</w:t>
      </w:r>
      <w:r w:rsidRPr="0025121B">
        <w:rPr>
          <w:rFonts w:ascii="Times New Roman" w:hAnsi="Times New Roman" w:cs="Times New Roman"/>
          <w:sz w:val="28"/>
          <w:szCs w:val="28"/>
        </w:rPr>
        <w:t xml:space="preserve">  века в русском любительском театре этого времени // Памятники культуры: Новые открытия. Ежегодник. 1988. М.: Наука, 1989.</w:t>
      </w:r>
      <w:r>
        <w:rPr>
          <w:rFonts w:ascii="Times New Roman" w:hAnsi="Times New Roman" w:cs="Times New Roman"/>
          <w:sz w:val="28"/>
          <w:szCs w:val="28"/>
        </w:rPr>
        <w:t xml:space="preserve">             </w:t>
      </w:r>
      <w:r w:rsidRPr="0025121B">
        <w:rPr>
          <w:rFonts w:ascii="Times New Roman" w:hAnsi="Times New Roman" w:cs="Times New Roman"/>
          <w:sz w:val="28"/>
          <w:szCs w:val="28"/>
        </w:rPr>
        <w:t>С. 67–95.</w:t>
      </w:r>
    </w:p>
    <w:p w:rsidR="00075FA0" w:rsidRPr="00173526"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266. </w:t>
      </w:r>
      <w:r w:rsidRPr="00173526">
        <w:rPr>
          <w:rFonts w:ascii="Times New Roman" w:hAnsi="Times New Roman" w:cs="Times New Roman"/>
          <w:sz w:val="28"/>
          <w:szCs w:val="28"/>
        </w:rPr>
        <w:t>Старикова Л.М. Театральная жизнь России в эпоху Анны Иоанновны: Документальная хроника. 1739–1740. М.: Радикс, 1995. Вып. 1. 750 с.</w:t>
      </w:r>
    </w:p>
    <w:p w:rsidR="00075FA0" w:rsidRPr="00452C6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267. </w:t>
      </w:r>
      <w:r w:rsidRPr="00452C6B">
        <w:rPr>
          <w:rFonts w:ascii="Times New Roman" w:hAnsi="Times New Roman" w:cs="Times New Roman"/>
          <w:sz w:val="28"/>
          <w:szCs w:val="28"/>
        </w:rPr>
        <w:t xml:space="preserve">Старикова Л.М. Театр в России </w:t>
      </w:r>
      <w:r w:rsidRPr="00452C6B">
        <w:rPr>
          <w:rFonts w:ascii="Times New Roman" w:hAnsi="Times New Roman" w:cs="Times New Roman"/>
          <w:sz w:val="28"/>
          <w:szCs w:val="28"/>
          <w:lang w:val="en-US"/>
        </w:rPr>
        <w:t>XVIII</w:t>
      </w:r>
      <w:r w:rsidRPr="00452C6B">
        <w:rPr>
          <w:rFonts w:ascii="Times New Roman" w:hAnsi="Times New Roman" w:cs="Times New Roman"/>
          <w:sz w:val="28"/>
          <w:szCs w:val="28"/>
        </w:rPr>
        <w:t xml:space="preserve"> века: Опыт документального исследования. М.: Гос. ин-т искусствознания, 1997. 152 с.</w:t>
      </w:r>
    </w:p>
    <w:p w:rsidR="00075FA0" w:rsidRPr="00796A4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268. </w:t>
      </w:r>
      <w:r w:rsidRPr="00796A4C">
        <w:rPr>
          <w:rFonts w:ascii="Times New Roman" w:hAnsi="Times New Roman" w:cs="Times New Roman"/>
          <w:sz w:val="28"/>
          <w:szCs w:val="28"/>
        </w:rPr>
        <w:t xml:space="preserve">Старикова Л.М. Театральная жизнь старинной Москвы: Эпоха. Быт. Нравы. М.: Искусство, 1998. 333 с. </w:t>
      </w:r>
    </w:p>
    <w:p w:rsidR="00075FA0" w:rsidRPr="00452C6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269. </w:t>
      </w:r>
      <w:r w:rsidRPr="00452C6B">
        <w:rPr>
          <w:rFonts w:ascii="Times New Roman" w:hAnsi="Times New Roman" w:cs="Times New Roman"/>
          <w:sz w:val="28"/>
          <w:szCs w:val="28"/>
        </w:rPr>
        <w:t>Старикова Л.М. Москва стародавняя. Герои жизни и сцены. Калининград: Янтарный сказ; М.: Артист. Режиссер. Театр, 2000. 383 с.</w:t>
      </w:r>
    </w:p>
    <w:p w:rsidR="00075FA0" w:rsidRPr="008F731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270. </w:t>
      </w:r>
      <w:r w:rsidRPr="008F731D">
        <w:rPr>
          <w:rFonts w:ascii="Times New Roman" w:hAnsi="Times New Roman" w:cs="Times New Roman"/>
          <w:sz w:val="28"/>
          <w:szCs w:val="28"/>
        </w:rPr>
        <w:t xml:space="preserve">Старинный спектакль в России: Сб. статей. Л.: </w:t>
      </w:r>
      <w:r w:rsidRPr="008F731D">
        <w:rPr>
          <w:rFonts w:ascii="Times New Roman" w:hAnsi="Times New Roman" w:cs="Times New Roman"/>
          <w:sz w:val="28"/>
          <w:szCs w:val="28"/>
          <w:lang w:val="en-US"/>
        </w:rPr>
        <w:t>Academia</w:t>
      </w:r>
      <w:r w:rsidRPr="008F731D">
        <w:rPr>
          <w:rFonts w:ascii="Times New Roman" w:hAnsi="Times New Roman" w:cs="Times New Roman"/>
          <w:sz w:val="28"/>
          <w:szCs w:val="28"/>
        </w:rPr>
        <w:t xml:space="preserve">, 1928. </w:t>
      </w:r>
      <w:r>
        <w:rPr>
          <w:rFonts w:ascii="Times New Roman" w:hAnsi="Times New Roman" w:cs="Times New Roman"/>
          <w:sz w:val="28"/>
          <w:szCs w:val="28"/>
        </w:rPr>
        <w:t xml:space="preserve">  </w:t>
      </w:r>
      <w:r w:rsidRPr="008F731D">
        <w:rPr>
          <w:rFonts w:ascii="Times New Roman" w:hAnsi="Times New Roman" w:cs="Times New Roman"/>
          <w:sz w:val="28"/>
          <w:szCs w:val="28"/>
        </w:rPr>
        <w:t>386 с.</w:t>
      </w:r>
    </w:p>
    <w:p w:rsidR="00075FA0" w:rsidRPr="008F731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r w:rsidRPr="008F731D">
        <w:rPr>
          <w:rFonts w:ascii="Times New Roman" w:hAnsi="Times New Roman" w:cs="Times New Roman"/>
          <w:sz w:val="28"/>
          <w:szCs w:val="28"/>
        </w:rPr>
        <w:t>Стендаль. Рим. Неаполь и Флоренция // Собр. соч</w:t>
      </w:r>
      <w:r>
        <w:rPr>
          <w:rFonts w:ascii="Times New Roman" w:hAnsi="Times New Roman" w:cs="Times New Roman"/>
          <w:sz w:val="28"/>
          <w:szCs w:val="28"/>
        </w:rPr>
        <w:t>.</w:t>
      </w:r>
      <w:r w:rsidRPr="008F731D">
        <w:rPr>
          <w:rFonts w:ascii="Times New Roman" w:hAnsi="Times New Roman" w:cs="Times New Roman"/>
          <w:sz w:val="28"/>
          <w:szCs w:val="28"/>
        </w:rPr>
        <w:t xml:space="preserve">: </w:t>
      </w:r>
      <w:r>
        <w:rPr>
          <w:rFonts w:ascii="Times New Roman" w:hAnsi="Times New Roman" w:cs="Times New Roman"/>
          <w:sz w:val="28"/>
          <w:szCs w:val="28"/>
        </w:rPr>
        <w:t>В</w:t>
      </w:r>
      <w:r w:rsidRPr="008F731D">
        <w:rPr>
          <w:rFonts w:ascii="Times New Roman" w:hAnsi="Times New Roman" w:cs="Times New Roman"/>
          <w:sz w:val="28"/>
          <w:szCs w:val="28"/>
        </w:rPr>
        <w:t xml:space="preserve"> 15 т. М.: Худож. лит., 1959. Т. 9. С. 271–370.</w:t>
      </w:r>
    </w:p>
    <w:p w:rsidR="00075FA0" w:rsidRPr="00E745B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272. </w:t>
      </w:r>
      <w:r w:rsidRPr="00E745BA">
        <w:rPr>
          <w:rFonts w:ascii="Times New Roman" w:hAnsi="Times New Roman" w:cs="Times New Roman"/>
          <w:sz w:val="28"/>
          <w:szCs w:val="28"/>
        </w:rPr>
        <w:t xml:space="preserve">Степанов В. Деревенский красный Петрушка: Методика и техника. </w:t>
      </w:r>
      <w:r>
        <w:rPr>
          <w:rFonts w:ascii="Times New Roman" w:hAnsi="Times New Roman" w:cs="Times New Roman"/>
          <w:sz w:val="28"/>
          <w:szCs w:val="28"/>
        </w:rPr>
        <w:t xml:space="preserve">              </w:t>
      </w:r>
      <w:r w:rsidRPr="00E745BA">
        <w:rPr>
          <w:rFonts w:ascii="Times New Roman" w:hAnsi="Times New Roman" w:cs="Times New Roman"/>
          <w:sz w:val="28"/>
          <w:szCs w:val="28"/>
        </w:rPr>
        <w:t>М.: Долой неграмотность, 1926. 52 с.</w:t>
      </w:r>
    </w:p>
    <w:p w:rsidR="00075FA0" w:rsidRPr="009E254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273. </w:t>
      </w:r>
      <w:r w:rsidRPr="009E254D">
        <w:rPr>
          <w:rFonts w:ascii="Times New Roman" w:hAnsi="Times New Roman" w:cs="Times New Roman"/>
          <w:sz w:val="28"/>
          <w:szCs w:val="28"/>
        </w:rPr>
        <w:t xml:space="preserve">Столпянский П.Н. Музыка и музицирование в старом Петербурге. </w:t>
      </w:r>
      <w:r>
        <w:rPr>
          <w:rFonts w:ascii="Times New Roman" w:hAnsi="Times New Roman" w:cs="Times New Roman"/>
          <w:sz w:val="28"/>
          <w:szCs w:val="28"/>
        </w:rPr>
        <w:t xml:space="preserve">               </w:t>
      </w:r>
      <w:r w:rsidRPr="009E254D">
        <w:rPr>
          <w:rFonts w:ascii="Times New Roman" w:hAnsi="Times New Roman" w:cs="Times New Roman"/>
          <w:sz w:val="28"/>
          <w:szCs w:val="28"/>
        </w:rPr>
        <w:t>Л.: Музыка, 1989. 223 с.</w:t>
      </w:r>
    </w:p>
    <w:p w:rsidR="00075FA0" w:rsidRPr="009E254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274. </w:t>
      </w:r>
      <w:r w:rsidRPr="009E254D">
        <w:rPr>
          <w:rFonts w:ascii="Times New Roman" w:hAnsi="Times New Roman" w:cs="Times New Roman"/>
          <w:sz w:val="28"/>
          <w:szCs w:val="28"/>
        </w:rPr>
        <w:t>Ступников И.В. Английский театр</w:t>
      </w:r>
      <w:r>
        <w:rPr>
          <w:rFonts w:ascii="Times New Roman" w:hAnsi="Times New Roman" w:cs="Times New Roman"/>
          <w:sz w:val="28"/>
          <w:szCs w:val="28"/>
        </w:rPr>
        <w:t>:</w:t>
      </w:r>
      <w:r w:rsidRPr="009E254D">
        <w:rPr>
          <w:rFonts w:ascii="Times New Roman" w:hAnsi="Times New Roman" w:cs="Times New Roman"/>
          <w:sz w:val="28"/>
          <w:szCs w:val="28"/>
        </w:rPr>
        <w:t xml:space="preserve"> Конец </w:t>
      </w:r>
      <w:r w:rsidRPr="009E254D">
        <w:rPr>
          <w:rFonts w:ascii="Times New Roman" w:hAnsi="Times New Roman" w:cs="Times New Roman"/>
          <w:sz w:val="28"/>
          <w:szCs w:val="28"/>
          <w:lang w:val="en-US"/>
        </w:rPr>
        <w:t>XVII</w:t>
      </w:r>
      <w:r w:rsidRPr="009E254D">
        <w:rPr>
          <w:rFonts w:ascii="Times New Roman" w:hAnsi="Times New Roman" w:cs="Times New Roman"/>
          <w:sz w:val="28"/>
          <w:szCs w:val="28"/>
        </w:rPr>
        <w:t xml:space="preserve"> – начало </w:t>
      </w:r>
      <w:r w:rsidRPr="009E254D">
        <w:rPr>
          <w:rFonts w:ascii="Times New Roman" w:hAnsi="Times New Roman" w:cs="Times New Roman"/>
          <w:sz w:val="28"/>
          <w:szCs w:val="28"/>
          <w:lang w:val="en-US"/>
        </w:rPr>
        <w:t>XVIII</w:t>
      </w:r>
      <w:r w:rsidRPr="009E254D">
        <w:rPr>
          <w:rFonts w:ascii="Times New Roman" w:hAnsi="Times New Roman" w:cs="Times New Roman"/>
          <w:sz w:val="28"/>
          <w:szCs w:val="28"/>
        </w:rPr>
        <w:t xml:space="preserve"> века.</w:t>
      </w:r>
      <w:r>
        <w:rPr>
          <w:rFonts w:ascii="Times New Roman" w:hAnsi="Times New Roman" w:cs="Times New Roman"/>
          <w:sz w:val="28"/>
          <w:szCs w:val="28"/>
        </w:rPr>
        <w:t xml:space="preserve"> </w:t>
      </w:r>
      <w:r w:rsidRPr="009E254D">
        <w:rPr>
          <w:rFonts w:ascii="Times New Roman" w:hAnsi="Times New Roman" w:cs="Times New Roman"/>
          <w:sz w:val="28"/>
          <w:szCs w:val="28"/>
        </w:rPr>
        <w:t>Л.: Искусство, 1986. 349 с.</w:t>
      </w:r>
    </w:p>
    <w:p w:rsidR="00075FA0" w:rsidRPr="00EE130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275. </w:t>
      </w:r>
      <w:r w:rsidRPr="00EE130C">
        <w:rPr>
          <w:rFonts w:ascii="Times New Roman" w:hAnsi="Times New Roman" w:cs="Times New Roman"/>
          <w:sz w:val="28"/>
          <w:szCs w:val="28"/>
        </w:rPr>
        <w:t>Суворин А.С. Предисловие [к пьесе М. Метерлинка «Тайны души»] // Метерлинк М. Тайны души.  СПб.: А. С. Суворин, 1895. С. 3–1 4.</w:t>
      </w:r>
    </w:p>
    <w:p w:rsidR="00075FA0" w:rsidRPr="00FD195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276. Судейкин С.</w:t>
      </w:r>
      <w:r w:rsidRPr="00FD1959">
        <w:rPr>
          <w:rFonts w:ascii="Times New Roman" w:hAnsi="Times New Roman" w:cs="Times New Roman"/>
          <w:sz w:val="28"/>
          <w:szCs w:val="28"/>
        </w:rPr>
        <w:t>Ю. «Бродячая собака» // Встречи с прошлым. М.: Сов. Россия, 1984. С. 192</w:t>
      </w:r>
      <w:r>
        <w:rPr>
          <w:rFonts w:ascii="Times New Roman" w:hAnsi="Times New Roman" w:cs="Times New Roman"/>
          <w:sz w:val="28"/>
          <w:szCs w:val="28"/>
        </w:rPr>
        <w:t>–</w:t>
      </w:r>
      <w:r w:rsidRPr="00FD1959">
        <w:rPr>
          <w:rFonts w:ascii="Times New Roman" w:hAnsi="Times New Roman" w:cs="Times New Roman"/>
          <w:sz w:val="28"/>
          <w:szCs w:val="28"/>
        </w:rPr>
        <w:t>193.</w:t>
      </w:r>
    </w:p>
    <w:p w:rsidR="00075FA0" w:rsidRPr="009E254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277. </w:t>
      </w:r>
      <w:r w:rsidRPr="009E254D">
        <w:rPr>
          <w:rFonts w:ascii="Times New Roman" w:hAnsi="Times New Roman" w:cs="Times New Roman"/>
          <w:sz w:val="28"/>
          <w:szCs w:val="28"/>
        </w:rPr>
        <w:t xml:space="preserve">Таланов А.В.  К.С. Станиславский. М.: Детская литература, 1965. </w:t>
      </w:r>
      <w:r>
        <w:rPr>
          <w:rFonts w:ascii="Times New Roman" w:hAnsi="Times New Roman" w:cs="Times New Roman"/>
          <w:sz w:val="28"/>
          <w:szCs w:val="28"/>
        </w:rPr>
        <w:t xml:space="preserve">        </w:t>
      </w:r>
      <w:r w:rsidRPr="009E254D">
        <w:rPr>
          <w:rFonts w:ascii="Times New Roman" w:hAnsi="Times New Roman" w:cs="Times New Roman"/>
          <w:sz w:val="28"/>
          <w:szCs w:val="28"/>
        </w:rPr>
        <w:t>176 с.</w:t>
      </w:r>
    </w:p>
    <w:p w:rsidR="00075FA0" w:rsidRPr="009E254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278. </w:t>
      </w:r>
      <w:r w:rsidRPr="009E254D">
        <w:rPr>
          <w:rFonts w:ascii="Times New Roman" w:hAnsi="Times New Roman" w:cs="Times New Roman"/>
          <w:sz w:val="28"/>
          <w:szCs w:val="28"/>
        </w:rPr>
        <w:t>Танидзаки Д. Похвала тени. СПб.: Северо-запад Пресс, 2003. 608 с.</w:t>
      </w:r>
    </w:p>
    <w:p w:rsidR="00075FA0" w:rsidRPr="00DE6BC3"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279. </w:t>
      </w:r>
      <w:r w:rsidRPr="00DE6BC3">
        <w:rPr>
          <w:rFonts w:ascii="Times New Roman" w:hAnsi="Times New Roman" w:cs="Times New Roman"/>
          <w:sz w:val="28"/>
          <w:szCs w:val="28"/>
        </w:rPr>
        <w:t>Театр кукол зарубежных стран / Сост., ред. и вступ. статья  С.Д. Дрейдена. Л.-М.: Искусство, 1959. 528 с.</w:t>
      </w:r>
    </w:p>
    <w:p w:rsidR="00075FA0" w:rsidRPr="00A47001"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280. </w:t>
      </w:r>
      <w:r w:rsidRPr="00A47001">
        <w:rPr>
          <w:rFonts w:ascii="Times New Roman" w:hAnsi="Times New Roman" w:cs="Times New Roman"/>
          <w:sz w:val="28"/>
          <w:szCs w:val="28"/>
        </w:rPr>
        <w:t>Театр кукол РСФСР 1989-1990: Бюллетень Отдела театров для детей и юношества и театров кукол СТД РСФСР и методической части ГАЦТК. М., 1990. 114 с.</w:t>
      </w:r>
    </w:p>
    <w:p w:rsidR="00075FA0" w:rsidRPr="00B070A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281. </w:t>
      </w:r>
      <w:r w:rsidRPr="00B070AF">
        <w:rPr>
          <w:rFonts w:ascii="Times New Roman" w:hAnsi="Times New Roman" w:cs="Times New Roman"/>
          <w:sz w:val="28"/>
          <w:szCs w:val="28"/>
        </w:rPr>
        <w:t xml:space="preserve">Театр кукол СССР. Куклы, макеты, эскизы: Каталог выставки / Вступ. статья С. Д. Дрейдена. М.: </w:t>
      </w:r>
      <w:r w:rsidRPr="00A47001">
        <w:rPr>
          <w:rFonts w:ascii="Times New Roman" w:hAnsi="Times New Roman" w:cs="Times New Roman"/>
          <w:sz w:val="28"/>
          <w:szCs w:val="28"/>
        </w:rPr>
        <w:t>[</w:t>
      </w:r>
      <w:r w:rsidRPr="00B070AF">
        <w:rPr>
          <w:rFonts w:ascii="Times New Roman" w:hAnsi="Times New Roman" w:cs="Times New Roman"/>
          <w:sz w:val="28"/>
          <w:szCs w:val="28"/>
        </w:rPr>
        <w:t>ВТО</w:t>
      </w:r>
      <w:r w:rsidRPr="00A47001">
        <w:rPr>
          <w:rFonts w:ascii="Times New Roman" w:hAnsi="Times New Roman" w:cs="Times New Roman"/>
          <w:sz w:val="28"/>
          <w:szCs w:val="28"/>
        </w:rPr>
        <w:t>]</w:t>
      </w:r>
      <w:r w:rsidRPr="00B070AF">
        <w:rPr>
          <w:rFonts w:ascii="Times New Roman" w:hAnsi="Times New Roman" w:cs="Times New Roman"/>
          <w:sz w:val="28"/>
          <w:szCs w:val="28"/>
        </w:rPr>
        <w:t>, 1957. 51 с.</w:t>
      </w:r>
    </w:p>
    <w:p w:rsidR="00075FA0" w:rsidRPr="00DE6BC3"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282. </w:t>
      </w:r>
      <w:r w:rsidRPr="00DE6BC3">
        <w:rPr>
          <w:rFonts w:ascii="Times New Roman" w:hAnsi="Times New Roman" w:cs="Times New Roman"/>
          <w:sz w:val="28"/>
          <w:szCs w:val="28"/>
        </w:rPr>
        <w:t>Театр кукол СССР: 1959–1960 / Сост., общ. ред. и вступ. статья С.Д. Дрейдена. М.: ВТО, 1962. 170 с.</w:t>
      </w:r>
    </w:p>
    <w:p w:rsidR="00075FA0" w:rsidRPr="00B070A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283. </w:t>
      </w:r>
      <w:r w:rsidRPr="00B070AF">
        <w:rPr>
          <w:rFonts w:ascii="Times New Roman" w:hAnsi="Times New Roman" w:cs="Times New Roman"/>
          <w:sz w:val="28"/>
          <w:szCs w:val="28"/>
        </w:rPr>
        <w:t>Театр кукол СССР / Под ред. Л. Шпет. [М.: ВТО, 1958]. [31] с.</w:t>
      </w:r>
    </w:p>
    <w:p w:rsidR="00075FA0" w:rsidRPr="00B070A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284. </w:t>
      </w:r>
      <w:r w:rsidRPr="00B070AF">
        <w:rPr>
          <w:rFonts w:ascii="Times New Roman" w:hAnsi="Times New Roman" w:cs="Times New Roman"/>
          <w:sz w:val="28"/>
          <w:szCs w:val="28"/>
        </w:rPr>
        <w:t>Театр Петрушки при ГТЮЗ[е]: Сб. статей. [Л.]: Издание Театра Петрушки, [1927]. 84 с.</w:t>
      </w:r>
    </w:p>
    <w:p w:rsidR="00075FA0" w:rsidRPr="00B070A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285. </w:t>
      </w:r>
      <w:r w:rsidRPr="00B070AF">
        <w:rPr>
          <w:rFonts w:ascii="Times New Roman" w:hAnsi="Times New Roman" w:cs="Times New Roman"/>
          <w:sz w:val="28"/>
          <w:szCs w:val="28"/>
        </w:rPr>
        <w:t>Театры кукол СССР: Экспонаты выставки в Ленинградском дворце искусств им. К.С. Станиславского. Июнь 1964. Л.: ВТО, 1965. 86 с.</w:t>
      </w:r>
    </w:p>
    <w:p w:rsidR="00075FA0" w:rsidRPr="00D67AA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286. </w:t>
      </w:r>
      <w:r w:rsidRPr="00D67AA2">
        <w:rPr>
          <w:rFonts w:ascii="Times New Roman" w:hAnsi="Times New Roman" w:cs="Times New Roman"/>
          <w:sz w:val="28"/>
          <w:szCs w:val="28"/>
        </w:rPr>
        <w:t>Тимофеевский А. Богородская игрушка. М.: Малыш, 1987. [12] с.</w:t>
      </w:r>
    </w:p>
    <w:p w:rsidR="00075FA0" w:rsidRPr="009E254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287. </w:t>
      </w:r>
      <w:r w:rsidRPr="009E254D">
        <w:rPr>
          <w:rFonts w:ascii="Times New Roman" w:hAnsi="Times New Roman" w:cs="Times New Roman"/>
          <w:sz w:val="28"/>
          <w:szCs w:val="28"/>
        </w:rPr>
        <w:t>Тихвинский В.Н. Минуты на размышление: Рассказы об артистах на войне. М.: Искусство, 1978. 176 с.</w:t>
      </w:r>
    </w:p>
    <w:p w:rsidR="00075FA0" w:rsidRPr="00AA3167"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288. </w:t>
      </w:r>
      <w:r w:rsidRPr="00AA3167">
        <w:rPr>
          <w:rFonts w:ascii="Times New Roman" w:hAnsi="Times New Roman" w:cs="Times New Roman"/>
          <w:sz w:val="28"/>
          <w:szCs w:val="28"/>
        </w:rPr>
        <w:t xml:space="preserve">Топоров В.Н. Заметки о растительном коде основного мифа (перец, петрушка и т.п.) // Балканский лингвистический сборник. М.: Наука, 1977. </w:t>
      </w:r>
      <w:r>
        <w:rPr>
          <w:rFonts w:ascii="Times New Roman" w:hAnsi="Times New Roman" w:cs="Times New Roman"/>
          <w:sz w:val="28"/>
          <w:szCs w:val="28"/>
        </w:rPr>
        <w:t xml:space="preserve">           </w:t>
      </w:r>
      <w:r w:rsidRPr="00AA3167">
        <w:rPr>
          <w:rFonts w:ascii="Times New Roman" w:hAnsi="Times New Roman" w:cs="Times New Roman"/>
          <w:sz w:val="28"/>
          <w:szCs w:val="28"/>
        </w:rPr>
        <w:t>С. 196–207.</w:t>
      </w:r>
    </w:p>
    <w:p w:rsidR="00075FA0" w:rsidRPr="00F12A6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289</w:t>
      </w:r>
      <w:r w:rsidRPr="00F12A6A">
        <w:rPr>
          <w:rFonts w:ascii="Times New Roman" w:hAnsi="Times New Roman" w:cs="Times New Roman"/>
          <w:sz w:val="28"/>
          <w:szCs w:val="28"/>
        </w:rPr>
        <w:t>. Топоров В.Н.  Вещь в антропоцентрической перспективе // Топоров В.Н. Миф. Ритуал. Символ. Образ: Исследования в области мифопоэтического. М.: Прогресс, 1995. С. 7–111.</w:t>
      </w:r>
    </w:p>
    <w:p w:rsidR="00075FA0" w:rsidRPr="00F12A6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290. </w:t>
      </w:r>
      <w:r w:rsidRPr="00F12A6A">
        <w:rPr>
          <w:rFonts w:ascii="Times New Roman" w:hAnsi="Times New Roman" w:cs="Times New Roman"/>
          <w:sz w:val="28"/>
          <w:szCs w:val="28"/>
        </w:rPr>
        <w:t xml:space="preserve">Топоров В.Н. Модель мира // Мифы народов мира: </w:t>
      </w:r>
      <w:r>
        <w:rPr>
          <w:rFonts w:ascii="Times New Roman" w:hAnsi="Times New Roman" w:cs="Times New Roman"/>
          <w:sz w:val="28"/>
          <w:szCs w:val="28"/>
        </w:rPr>
        <w:t>В</w:t>
      </w:r>
      <w:r w:rsidRPr="00F12A6A">
        <w:rPr>
          <w:rFonts w:ascii="Times New Roman" w:hAnsi="Times New Roman" w:cs="Times New Roman"/>
          <w:sz w:val="28"/>
          <w:szCs w:val="28"/>
        </w:rPr>
        <w:t xml:space="preserve"> 2 т. М.: Советская энциклопедия, 1982. Т. 2. С. 161–164.</w:t>
      </w:r>
    </w:p>
    <w:p w:rsidR="00075FA0" w:rsidRPr="0078239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291. </w:t>
      </w:r>
      <w:r w:rsidRPr="0078239C">
        <w:rPr>
          <w:rFonts w:ascii="Times New Roman" w:hAnsi="Times New Roman" w:cs="Times New Roman"/>
          <w:sz w:val="28"/>
          <w:szCs w:val="28"/>
        </w:rPr>
        <w:t>Уварова И.П. Экспедиция за куклой // Международный симпозиум историков и теоретиков театра кукол (Москва, 6–9 декабря 1983 г.). [М.: Б. и., 1984]. С. 4–16.</w:t>
      </w:r>
    </w:p>
    <w:p w:rsidR="00075FA0" w:rsidRPr="003225E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292. </w:t>
      </w:r>
      <w:r w:rsidRPr="003225EB">
        <w:rPr>
          <w:rFonts w:ascii="Times New Roman" w:hAnsi="Times New Roman" w:cs="Times New Roman"/>
          <w:sz w:val="28"/>
          <w:szCs w:val="28"/>
        </w:rPr>
        <w:t>Фаминцын А.С. Скоморохи на Руси: Исследование. СПб.: Тип. Э. Арнгольда, 1889. 191 с.</w:t>
      </w:r>
    </w:p>
    <w:p w:rsidR="00075FA0" w:rsidRPr="0082666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293. </w:t>
      </w:r>
      <w:r w:rsidRPr="00826664">
        <w:rPr>
          <w:rFonts w:ascii="Times New Roman" w:hAnsi="Times New Roman" w:cs="Times New Roman"/>
          <w:sz w:val="28"/>
          <w:szCs w:val="28"/>
        </w:rPr>
        <w:t xml:space="preserve">Федас Й.Е. Украинский народный вертеп: (В исследованиях </w:t>
      </w:r>
      <w:r w:rsidRPr="00826664">
        <w:rPr>
          <w:rFonts w:ascii="Times New Roman" w:hAnsi="Times New Roman" w:cs="Times New Roman"/>
          <w:sz w:val="28"/>
          <w:szCs w:val="28"/>
          <w:lang w:val="en-US"/>
        </w:rPr>
        <w:t>XIX</w:t>
      </w:r>
      <w:r w:rsidRPr="00826664">
        <w:rPr>
          <w:rFonts w:ascii="Times New Roman" w:hAnsi="Times New Roman" w:cs="Times New Roman"/>
          <w:sz w:val="28"/>
          <w:szCs w:val="28"/>
        </w:rPr>
        <w:t>–</w:t>
      </w:r>
      <w:r w:rsidRPr="00826664">
        <w:rPr>
          <w:rFonts w:ascii="Times New Roman" w:hAnsi="Times New Roman" w:cs="Times New Roman"/>
          <w:sz w:val="28"/>
          <w:szCs w:val="28"/>
          <w:lang w:val="en-US"/>
        </w:rPr>
        <w:t>XX</w:t>
      </w:r>
      <w:r w:rsidRPr="00826664">
        <w:rPr>
          <w:rFonts w:ascii="Times New Roman" w:hAnsi="Times New Roman" w:cs="Times New Roman"/>
          <w:sz w:val="28"/>
          <w:szCs w:val="28"/>
        </w:rPr>
        <w:t xml:space="preserve"> вв.) (На укр. яз.) Киев: Наукова думка, 1987. 184 с.</w:t>
      </w:r>
    </w:p>
    <w:p w:rsidR="00075FA0" w:rsidRPr="00137B4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294. </w:t>
      </w:r>
      <w:r w:rsidRPr="00137B48">
        <w:rPr>
          <w:rFonts w:ascii="Times New Roman" w:hAnsi="Times New Roman" w:cs="Times New Roman"/>
          <w:sz w:val="28"/>
          <w:szCs w:val="28"/>
        </w:rPr>
        <w:t>Федотов А.Я. Из истории кукольного театра: Лекции. М.: Искусство, 1940.</w:t>
      </w:r>
      <w:r>
        <w:rPr>
          <w:rFonts w:ascii="Times New Roman" w:hAnsi="Times New Roman" w:cs="Times New Roman"/>
          <w:sz w:val="28"/>
          <w:szCs w:val="28"/>
        </w:rPr>
        <w:t xml:space="preserve"> </w:t>
      </w:r>
      <w:r w:rsidRPr="00137B48">
        <w:rPr>
          <w:rFonts w:ascii="Times New Roman" w:hAnsi="Times New Roman" w:cs="Times New Roman"/>
          <w:sz w:val="28"/>
          <w:szCs w:val="28"/>
        </w:rPr>
        <w:t>76 с.</w:t>
      </w:r>
    </w:p>
    <w:p w:rsidR="00075FA0" w:rsidRPr="009741E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295. </w:t>
      </w:r>
      <w:r w:rsidRPr="009741E9">
        <w:rPr>
          <w:rFonts w:ascii="Times New Roman" w:hAnsi="Times New Roman" w:cs="Times New Roman"/>
          <w:sz w:val="28"/>
          <w:szCs w:val="28"/>
        </w:rPr>
        <w:t>Федотов А.Я. Анатомия театральной куклы. М.-Л.: Искусство, 1944.</w:t>
      </w:r>
      <w:r>
        <w:rPr>
          <w:rFonts w:ascii="Times New Roman" w:hAnsi="Times New Roman" w:cs="Times New Roman"/>
          <w:sz w:val="28"/>
          <w:szCs w:val="28"/>
        </w:rPr>
        <w:t xml:space="preserve">     </w:t>
      </w:r>
      <w:r w:rsidRPr="009741E9">
        <w:rPr>
          <w:rFonts w:ascii="Times New Roman" w:hAnsi="Times New Roman" w:cs="Times New Roman"/>
          <w:sz w:val="28"/>
          <w:szCs w:val="28"/>
        </w:rPr>
        <w:t>50 с.</w:t>
      </w:r>
    </w:p>
    <w:p w:rsidR="00075FA0" w:rsidRPr="00452C6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296. </w:t>
      </w:r>
      <w:r w:rsidRPr="00452C6B">
        <w:rPr>
          <w:rFonts w:ascii="Times New Roman" w:hAnsi="Times New Roman" w:cs="Times New Roman"/>
          <w:sz w:val="28"/>
          <w:szCs w:val="28"/>
        </w:rPr>
        <w:t>Федотов А. Я. Тростевая кукла. М.: Искусство, 1950. 25 с.</w:t>
      </w:r>
    </w:p>
    <w:p w:rsidR="00075FA0" w:rsidRPr="00F207B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297. </w:t>
      </w:r>
      <w:r w:rsidRPr="00F207B8">
        <w:rPr>
          <w:rFonts w:ascii="Times New Roman" w:hAnsi="Times New Roman" w:cs="Times New Roman"/>
          <w:sz w:val="28"/>
          <w:szCs w:val="28"/>
        </w:rPr>
        <w:t>Федотов А. Я. Устройство ширм в театре кукол / Кабинет советского театра кукол для детей ВТО. М.: ВТО, 1950. 32 с.</w:t>
      </w:r>
    </w:p>
    <w:p w:rsidR="00075FA0" w:rsidRPr="00137B4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298</w:t>
      </w:r>
      <w:r w:rsidRPr="00137B48">
        <w:rPr>
          <w:rFonts w:ascii="Times New Roman" w:hAnsi="Times New Roman" w:cs="Times New Roman"/>
          <w:sz w:val="28"/>
          <w:szCs w:val="28"/>
        </w:rPr>
        <w:t>. Федотов А. Я. Техника театра кукол. М.: Искусство, 1953. 203 с.</w:t>
      </w:r>
    </w:p>
    <w:p w:rsidR="00075FA0" w:rsidRPr="00137B4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299</w:t>
      </w:r>
      <w:r w:rsidRPr="00137B48">
        <w:rPr>
          <w:rFonts w:ascii="Times New Roman" w:hAnsi="Times New Roman" w:cs="Times New Roman"/>
          <w:sz w:val="28"/>
          <w:szCs w:val="28"/>
        </w:rPr>
        <w:t>. Федотов А. Я. Ожившие силуэты: Театр теней. М.: Молодая гвардия, 1961.</w:t>
      </w:r>
      <w:r>
        <w:rPr>
          <w:rFonts w:ascii="Times New Roman" w:hAnsi="Times New Roman" w:cs="Times New Roman"/>
          <w:sz w:val="28"/>
          <w:szCs w:val="28"/>
        </w:rPr>
        <w:t xml:space="preserve"> </w:t>
      </w:r>
      <w:r w:rsidRPr="00137B48">
        <w:rPr>
          <w:rFonts w:ascii="Times New Roman" w:hAnsi="Times New Roman" w:cs="Times New Roman"/>
          <w:sz w:val="28"/>
          <w:szCs w:val="28"/>
        </w:rPr>
        <w:t>94 с.</w:t>
      </w:r>
    </w:p>
    <w:p w:rsidR="00075FA0" w:rsidRPr="00137B4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300</w:t>
      </w:r>
      <w:r w:rsidRPr="00137B48">
        <w:rPr>
          <w:rFonts w:ascii="Times New Roman" w:hAnsi="Times New Roman" w:cs="Times New Roman"/>
          <w:sz w:val="28"/>
          <w:szCs w:val="28"/>
        </w:rPr>
        <w:t>. Федотов А. Я. Секреты театра кукол. М.: Искусство, 1963. 175 с.</w:t>
      </w:r>
    </w:p>
    <w:p w:rsidR="00075FA0" w:rsidRPr="009741E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301. </w:t>
      </w:r>
      <w:r w:rsidRPr="009741E9">
        <w:rPr>
          <w:rFonts w:ascii="Times New Roman" w:hAnsi="Times New Roman" w:cs="Times New Roman"/>
          <w:sz w:val="28"/>
          <w:szCs w:val="28"/>
        </w:rPr>
        <w:t>Филиппов В. Как устроить и оборудовать сцену в народном театре. М.: Наука, 1918. 48 с.</w:t>
      </w:r>
    </w:p>
    <w:p w:rsidR="00075FA0" w:rsidRPr="00F207B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302. </w:t>
      </w:r>
      <w:r w:rsidRPr="00F207B8">
        <w:rPr>
          <w:rFonts w:ascii="Times New Roman" w:hAnsi="Times New Roman" w:cs="Times New Roman"/>
          <w:sz w:val="28"/>
          <w:szCs w:val="28"/>
        </w:rPr>
        <w:t>Филиппов В.А. Задачи народного театра и его прошлое в России. М.: Наука, 1918. 48 с.</w:t>
      </w:r>
    </w:p>
    <w:p w:rsidR="00075FA0" w:rsidRPr="00CD7BE3"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303. </w:t>
      </w:r>
      <w:r w:rsidRPr="00CD7BE3">
        <w:rPr>
          <w:rFonts w:ascii="Times New Roman" w:hAnsi="Times New Roman" w:cs="Times New Roman"/>
          <w:sz w:val="28"/>
          <w:szCs w:val="28"/>
        </w:rPr>
        <w:t>Флоренский П.А. Анализ пространственности и времени в художественно-изобразительных произведениях. М.: Прогресс, 1993. 324 с.</w:t>
      </w:r>
    </w:p>
    <w:p w:rsidR="00075FA0" w:rsidRPr="00E52DA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E52DAF">
        <w:rPr>
          <w:rFonts w:ascii="Times New Roman" w:hAnsi="Times New Roman" w:cs="Times New Roman"/>
          <w:sz w:val="28"/>
          <w:szCs w:val="28"/>
        </w:rPr>
        <w:t>Флоренский П.А. Предисловие к «Запискам петрушечника» Н.</w:t>
      </w:r>
      <w:r>
        <w:rPr>
          <w:rFonts w:ascii="Times New Roman" w:hAnsi="Times New Roman" w:cs="Times New Roman"/>
          <w:sz w:val="28"/>
          <w:szCs w:val="28"/>
        </w:rPr>
        <w:t xml:space="preserve"> </w:t>
      </w:r>
      <w:r w:rsidRPr="00E52DAF">
        <w:rPr>
          <w:rFonts w:ascii="Times New Roman" w:hAnsi="Times New Roman" w:cs="Times New Roman"/>
          <w:sz w:val="28"/>
          <w:szCs w:val="28"/>
        </w:rPr>
        <w:t xml:space="preserve">Я. Симонович-Ефимовой // Что же такое театр кукол: Сб. статей. М.: СТД, 1990. </w:t>
      </w:r>
      <w:r>
        <w:rPr>
          <w:rFonts w:ascii="Times New Roman" w:hAnsi="Times New Roman" w:cs="Times New Roman"/>
          <w:sz w:val="28"/>
          <w:szCs w:val="28"/>
        </w:rPr>
        <w:t xml:space="preserve">      </w:t>
      </w:r>
      <w:r w:rsidRPr="00E52DAF">
        <w:rPr>
          <w:rFonts w:ascii="Times New Roman" w:hAnsi="Times New Roman" w:cs="Times New Roman"/>
          <w:sz w:val="28"/>
          <w:szCs w:val="28"/>
        </w:rPr>
        <w:t>С. 69–73.</w:t>
      </w:r>
    </w:p>
    <w:p w:rsidR="00075FA0" w:rsidRPr="00DB6FE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305. </w:t>
      </w:r>
      <w:r w:rsidRPr="00D01A2A">
        <w:rPr>
          <w:rFonts w:ascii="Times New Roman" w:hAnsi="Times New Roman" w:cs="Times New Roman"/>
          <w:sz w:val="28"/>
          <w:szCs w:val="28"/>
        </w:rPr>
        <w:t xml:space="preserve">Фольклорный театр / Сост., вступ. статья, предисл. к текстам и коммент. </w:t>
      </w:r>
      <w:r w:rsidRPr="00DB6FEC">
        <w:rPr>
          <w:rFonts w:ascii="Times New Roman" w:hAnsi="Times New Roman" w:cs="Times New Roman"/>
          <w:sz w:val="28"/>
          <w:szCs w:val="28"/>
        </w:rPr>
        <w:t>Н.И. Савушкиной и А.Ф. Некрыловой. М.: Современник, 1988. 476 с.</w:t>
      </w:r>
    </w:p>
    <w:p w:rsidR="00075FA0" w:rsidRPr="009247E7" w:rsidRDefault="00075FA0" w:rsidP="00075FA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306. </w:t>
      </w:r>
      <w:r w:rsidRPr="009247E7">
        <w:rPr>
          <w:rFonts w:ascii="Times New Roman" w:hAnsi="Times New Roman" w:cs="Times New Roman"/>
          <w:sz w:val="28"/>
          <w:szCs w:val="28"/>
        </w:rPr>
        <w:t>Франс А. Гросвита в театре марионеток // Собр</w:t>
      </w:r>
      <w:r>
        <w:rPr>
          <w:rFonts w:ascii="Times New Roman" w:hAnsi="Times New Roman" w:cs="Times New Roman"/>
          <w:sz w:val="28"/>
          <w:szCs w:val="28"/>
        </w:rPr>
        <w:t>.</w:t>
      </w:r>
      <w:r w:rsidRPr="009247E7">
        <w:rPr>
          <w:rFonts w:ascii="Times New Roman" w:hAnsi="Times New Roman" w:cs="Times New Roman"/>
          <w:sz w:val="28"/>
          <w:szCs w:val="28"/>
        </w:rPr>
        <w:t xml:space="preserve"> соч</w:t>
      </w:r>
      <w:r>
        <w:rPr>
          <w:rFonts w:ascii="Times New Roman" w:hAnsi="Times New Roman" w:cs="Times New Roman"/>
          <w:sz w:val="28"/>
          <w:szCs w:val="28"/>
        </w:rPr>
        <w:t>.</w:t>
      </w:r>
      <w:r w:rsidRPr="009247E7">
        <w:rPr>
          <w:rFonts w:ascii="Times New Roman" w:hAnsi="Times New Roman" w:cs="Times New Roman"/>
          <w:sz w:val="28"/>
          <w:szCs w:val="28"/>
        </w:rPr>
        <w:t>: В 8 т. М.: Худож. лит., 1960. Т. 8. С. 175–176.</w:t>
      </w:r>
    </w:p>
    <w:p w:rsidR="00075FA0" w:rsidRPr="0070582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307. </w:t>
      </w:r>
      <w:r w:rsidRPr="0070582D">
        <w:rPr>
          <w:rFonts w:ascii="Times New Roman" w:hAnsi="Times New Roman" w:cs="Times New Roman"/>
          <w:sz w:val="28"/>
          <w:szCs w:val="28"/>
        </w:rPr>
        <w:t>Фрейденберг О.М. Миф и литература древности. М.: Наука, 1978.</w:t>
      </w:r>
      <w:r>
        <w:rPr>
          <w:rFonts w:ascii="Times New Roman" w:hAnsi="Times New Roman" w:cs="Times New Roman"/>
          <w:sz w:val="28"/>
          <w:szCs w:val="28"/>
        </w:rPr>
        <w:t xml:space="preserve">     </w:t>
      </w:r>
      <w:r w:rsidRPr="0070582D">
        <w:rPr>
          <w:rFonts w:ascii="Times New Roman" w:hAnsi="Times New Roman" w:cs="Times New Roman"/>
          <w:sz w:val="28"/>
          <w:szCs w:val="28"/>
        </w:rPr>
        <w:t xml:space="preserve"> 605 с.</w:t>
      </w:r>
    </w:p>
    <w:p w:rsidR="00075FA0" w:rsidRPr="00566BF6" w:rsidRDefault="00075FA0" w:rsidP="00075FA0">
      <w:pPr>
        <w:spacing w:line="360" w:lineRule="auto"/>
        <w:ind w:firstLine="708"/>
        <w:jc w:val="both"/>
        <w:rPr>
          <w:rFonts w:ascii="Times New Roman" w:hAnsi="Times New Roman" w:cs="Times New Roman"/>
          <w:sz w:val="28"/>
          <w:szCs w:val="28"/>
        </w:rPr>
      </w:pPr>
      <w:r w:rsidRPr="00566BF6">
        <w:rPr>
          <w:rFonts w:ascii="Times New Roman" w:hAnsi="Times New Roman" w:cs="Times New Roman"/>
          <w:sz w:val="28"/>
          <w:szCs w:val="28"/>
        </w:rPr>
        <w:t>308. Фрейденберг О.М. Семантика постройки кукольного театра // Фрейденберг О. М. Миф и театр. М.: ГИТИС, 1988. С. 13–35.</w:t>
      </w:r>
    </w:p>
    <w:p w:rsidR="00075FA0" w:rsidRPr="00566BF6" w:rsidRDefault="00075FA0" w:rsidP="00075FA0">
      <w:pPr>
        <w:pStyle w:val="a9"/>
        <w:spacing w:before="0" w:beforeAutospacing="0" w:after="0" w:afterAutospacing="0" w:line="360" w:lineRule="auto"/>
        <w:ind w:left="0" w:right="0" w:firstLine="708"/>
        <w:jc w:val="both"/>
        <w:rPr>
          <w:sz w:val="28"/>
          <w:szCs w:val="28"/>
        </w:rPr>
      </w:pPr>
      <w:r>
        <w:rPr>
          <w:sz w:val="28"/>
          <w:szCs w:val="28"/>
        </w:rPr>
        <w:t xml:space="preserve">309. </w:t>
      </w:r>
      <w:r w:rsidRPr="00566BF6">
        <w:rPr>
          <w:sz w:val="28"/>
          <w:szCs w:val="28"/>
        </w:rPr>
        <w:t>Хализев В.Е. Драма как явление искусства</w:t>
      </w:r>
      <w:r>
        <w:rPr>
          <w:sz w:val="28"/>
          <w:szCs w:val="28"/>
        </w:rPr>
        <w:t>.</w:t>
      </w:r>
      <w:r w:rsidRPr="00566BF6">
        <w:rPr>
          <w:sz w:val="28"/>
          <w:szCs w:val="28"/>
        </w:rPr>
        <w:t xml:space="preserve"> М.</w:t>
      </w:r>
      <w:r>
        <w:rPr>
          <w:sz w:val="28"/>
          <w:szCs w:val="28"/>
        </w:rPr>
        <w:t>:</w:t>
      </w:r>
      <w:r w:rsidRPr="00566BF6">
        <w:rPr>
          <w:sz w:val="28"/>
          <w:szCs w:val="28"/>
        </w:rPr>
        <w:t xml:space="preserve"> Искусство, 1978</w:t>
      </w:r>
      <w:r>
        <w:rPr>
          <w:sz w:val="28"/>
          <w:szCs w:val="28"/>
        </w:rPr>
        <w:t>.</w:t>
      </w:r>
      <w:r w:rsidRPr="00566BF6">
        <w:rPr>
          <w:sz w:val="28"/>
          <w:szCs w:val="28"/>
        </w:rPr>
        <w:t xml:space="preserve"> 240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310</w:t>
      </w:r>
      <w:r w:rsidRPr="00566BF6">
        <w:rPr>
          <w:rFonts w:ascii="Times New Roman" w:hAnsi="Times New Roman" w:cs="Times New Roman"/>
          <w:sz w:val="28"/>
          <w:szCs w:val="28"/>
        </w:rPr>
        <w:t>. Хализев В.Е. Драма как род литературы: Поэтика, генезис, функционирование. М.</w:t>
      </w:r>
      <w:r>
        <w:rPr>
          <w:rFonts w:ascii="Times New Roman" w:hAnsi="Times New Roman" w:cs="Times New Roman"/>
          <w:sz w:val="28"/>
          <w:szCs w:val="28"/>
        </w:rPr>
        <w:t xml:space="preserve">: </w:t>
      </w:r>
      <w:r w:rsidRPr="00566BF6">
        <w:rPr>
          <w:rFonts w:ascii="Times New Roman" w:hAnsi="Times New Roman" w:cs="Times New Roman"/>
          <w:sz w:val="28"/>
          <w:szCs w:val="28"/>
        </w:rPr>
        <w:t>МГУ,  1986</w:t>
      </w:r>
      <w:r>
        <w:rPr>
          <w:rFonts w:ascii="Times New Roman" w:hAnsi="Times New Roman" w:cs="Times New Roman"/>
          <w:sz w:val="28"/>
          <w:szCs w:val="28"/>
        </w:rPr>
        <w:t>.</w:t>
      </w:r>
      <w:r w:rsidRPr="00566BF6">
        <w:rPr>
          <w:rFonts w:ascii="Times New Roman" w:hAnsi="Times New Roman" w:cs="Times New Roman"/>
          <w:sz w:val="28"/>
          <w:szCs w:val="28"/>
        </w:rPr>
        <w:t xml:space="preserve"> 259 с.</w:t>
      </w:r>
    </w:p>
    <w:p w:rsidR="00075FA0" w:rsidRPr="00566BF6"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311</w:t>
      </w:r>
      <w:r w:rsidRPr="00566BF6">
        <w:rPr>
          <w:rFonts w:ascii="Times New Roman" w:hAnsi="Times New Roman" w:cs="Times New Roman"/>
          <w:sz w:val="28"/>
          <w:szCs w:val="28"/>
        </w:rPr>
        <w:t>. Хализев В.Е. Драматическое произведение и некоторые проблемы его изучения // Анализ драматического произведения: Межвузовский сборник /Под ред проф. В. М. Марковича. Л.</w:t>
      </w:r>
      <w:r>
        <w:rPr>
          <w:rFonts w:ascii="Times New Roman" w:hAnsi="Times New Roman" w:cs="Times New Roman"/>
          <w:sz w:val="28"/>
          <w:szCs w:val="28"/>
        </w:rPr>
        <w:t>:</w:t>
      </w:r>
      <w:r w:rsidRPr="00566BF6">
        <w:rPr>
          <w:rFonts w:ascii="Times New Roman" w:hAnsi="Times New Roman" w:cs="Times New Roman"/>
          <w:sz w:val="28"/>
          <w:szCs w:val="28"/>
        </w:rPr>
        <w:t xml:space="preserve"> 1988</w:t>
      </w:r>
      <w:r>
        <w:rPr>
          <w:rFonts w:ascii="Times New Roman" w:hAnsi="Times New Roman" w:cs="Times New Roman"/>
          <w:sz w:val="28"/>
          <w:szCs w:val="28"/>
        </w:rPr>
        <w:t>.</w:t>
      </w:r>
      <w:r w:rsidRPr="00566BF6">
        <w:rPr>
          <w:rFonts w:ascii="Times New Roman" w:hAnsi="Times New Roman" w:cs="Times New Roman"/>
          <w:sz w:val="28"/>
          <w:szCs w:val="28"/>
        </w:rPr>
        <w:t xml:space="preserve"> С. 6-27.</w:t>
      </w:r>
    </w:p>
    <w:p w:rsidR="00075FA0" w:rsidRPr="00566BF6"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312</w:t>
      </w:r>
      <w:r w:rsidRPr="00566BF6">
        <w:rPr>
          <w:rFonts w:ascii="Times New Roman" w:hAnsi="Times New Roman" w:cs="Times New Roman"/>
          <w:sz w:val="28"/>
          <w:szCs w:val="28"/>
        </w:rPr>
        <w:t>. Хренов Н.А. Зрелища в эпоху восстания масс. М.: Наука, 2006.</w:t>
      </w:r>
      <w:r>
        <w:rPr>
          <w:rFonts w:ascii="Times New Roman" w:hAnsi="Times New Roman" w:cs="Times New Roman"/>
          <w:sz w:val="28"/>
          <w:szCs w:val="28"/>
        </w:rPr>
        <w:t xml:space="preserve">  </w:t>
      </w:r>
      <w:r w:rsidRPr="00566BF6">
        <w:rPr>
          <w:rFonts w:ascii="Times New Roman" w:hAnsi="Times New Roman" w:cs="Times New Roman"/>
          <w:sz w:val="28"/>
          <w:szCs w:val="28"/>
        </w:rPr>
        <w:t xml:space="preserve"> 646 с.</w:t>
      </w:r>
    </w:p>
    <w:p w:rsidR="00075FA0" w:rsidRPr="00742E0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313. Хренов Н.А. Воля к сакральному. М.: Историческая книга, 2006. 572 с.</w:t>
      </w:r>
    </w:p>
    <w:p w:rsidR="00075FA0" w:rsidRPr="0049486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314. </w:t>
      </w:r>
      <w:r w:rsidRPr="0049486E">
        <w:rPr>
          <w:rFonts w:ascii="Times New Roman" w:hAnsi="Times New Roman" w:cs="Times New Roman"/>
          <w:sz w:val="28"/>
          <w:szCs w:val="28"/>
        </w:rPr>
        <w:t>Художественная культура и искусство: Методологические проблемы. Сб. науч. трудов. Л.: ЛГИТМиК, 1987. 158 с.</w:t>
      </w:r>
    </w:p>
    <w:p w:rsidR="00075FA0" w:rsidRPr="00BF3246"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315. </w:t>
      </w:r>
      <w:r w:rsidRPr="00BF3246">
        <w:rPr>
          <w:rFonts w:ascii="Times New Roman" w:hAnsi="Times New Roman" w:cs="Times New Roman"/>
          <w:sz w:val="28"/>
          <w:szCs w:val="28"/>
        </w:rPr>
        <w:t>Цехновицер О. История народного кукольного  театра в Азии и Европе // Театр Петрушки при ТЮЗе: Сб. статей. М.- Л.:</w:t>
      </w:r>
      <w:r>
        <w:rPr>
          <w:rFonts w:ascii="Times New Roman" w:hAnsi="Times New Roman" w:cs="Times New Roman"/>
          <w:sz w:val="28"/>
          <w:szCs w:val="28"/>
        </w:rPr>
        <w:t xml:space="preserve"> </w:t>
      </w:r>
      <w:r w:rsidRPr="00BF3246">
        <w:rPr>
          <w:rFonts w:ascii="Times New Roman" w:hAnsi="Times New Roman" w:cs="Times New Roman"/>
          <w:sz w:val="28"/>
          <w:szCs w:val="28"/>
        </w:rPr>
        <w:t xml:space="preserve">Госиздат, 1927. </w:t>
      </w:r>
      <w:r>
        <w:rPr>
          <w:rFonts w:ascii="Times New Roman" w:hAnsi="Times New Roman" w:cs="Times New Roman"/>
          <w:sz w:val="28"/>
          <w:szCs w:val="28"/>
        </w:rPr>
        <w:t xml:space="preserve">     </w:t>
      </w:r>
      <w:r w:rsidRPr="00BF3246">
        <w:rPr>
          <w:rFonts w:ascii="Times New Roman" w:hAnsi="Times New Roman" w:cs="Times New Roman"/>
          <w:sz w:val="28"/>
          <w:szCs w:val="28"/>
        </w:rPr>
        <w:t>С. 9–47.</w:t>
      </w:r>
    </w:p>
    <w:p w:rsidR="00075FA0" w:rsidRPr="004E0E66"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316. </w:t>
      </w:r>
      <w:r w:rsidRPr="004E0E66">
        <w:rPr>
          <w:rFonts w:ascii="Times New Roman" w:hAnsi="Times New Roman" w:cs="Times New Roman"/>
          <w:sz w:val="28"/>
          <w:szCs w:val="28"/>
        </w:rPr>
        <w:t>Цехновицер О., Еремин И. Театр Петрушки: Для работников городских клубов, школ и кукольных театров. М.-Л.: Госиздат, 1927. 184 с.</w:t>
      </w:r>
    </w:p>
    <w:p w:rsidR="00075FA0" w:rsidRPr="00F207B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317. </w:t>
      </w:r>
      <w:r w:rsidRPr="00F207B8">
        <w:rPr>
          <w:rFonts w:ascii="Times New Roman" w:hAnsi="Times New Roman" w:cs="Times New Roman"/>
          <w:sz w:val="28"/>
          <w:szCs w:val="28"/>
        </w:rPr>
        <w:t>Что же такое театр кукол?: В поисках жанр</w:t>
      </w:r>
      <w:r>
        <w:rPr>
          <w:rFonts w:ascii="Times New Roman" w:hAnsi="Times New Roman" w:cs="Times New Roman"/>
          <w:sz w:val="28"/>
          <w:szCs w:val="28"/>
        </w:rPr>
        <w:t>а /</w:t>
      </w:r>
      <w:r w:rsidRPr="00F207B8">
        <w:rPr>
          <w:rFonts w:ascii="Times New Roman" w:hAnsi="Times New Roman" w:cs="Times New Roman"/>
          <w:sz w:val="28"/>
          <w:szCs w:val="28"/>
        </w:rPr>
        <w:t>Сост. М.И. Пукшанская, ред. И.Н. Жаровцева. М.: ВТО, 1980. 191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318. </w:t>
      </w:r>
      <w:r w:rsidRPr="00F207B8">
        <w:rPr>
          <w:rFonts w:ascii="Times New Roman" w:hAnsi="Times New Roman" w:cs="Times New Roman"/>
          <w:sz w:val="28"/>
          <w:szCs w:val="28"/>
        </w:rPr>
        <w:t>Что же такое театр кукол?: Сб. статей / Сост. О.И. Полякова; Предисл. А.Ф. Некрыловой. М.: СТД РСФСР, 1990. 205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319. </w:t>
      </w:r>
      <w:r w:rsidRPr="002C01C2">
        <w:rPr>
          <w:rFonts w:ascii="Times New Roman" w:hAnsi="Times New Roman" w:cs="Times New Roman"/>
          <w:sz w:val="28"/>
          <w:szCs w:val="28"/>
        </w:rPr>
        <w:t>Чуйко В.В. Современная русская поэзия в её представителях. СПб.</w:t>
      </w:r>
      <w:r>
        <w:rPr>
          <w:rFonts w:ascii="Times New Roman" w:hAnsi="Times New Roman" w:cs="Times New Roman"/>
          <w:sz w:val="28"/>
          <w:szCs w:val="28"/>
        </w:rPr>
        <w:t xml:space="preserve">: </w:t>
      </w:r>
      <w:r w:rsidRPr="00516213">
        <w:rPr>
          <w:rFonts w:ascii="Times New Roman" w:hAnsi="Times New Roman" w:cs="Times New Roman"/>
          <w:sz w:val="28"/>
          <w:szCs w:val="28"/>
        </w:rPr>
        <w:t>[</w:t>
      </w:r>
      <w:r>
        <w:rPr>
          <w:rFonts w:ascii="Times New Roman" w:hAnsi="Times New Roman" w:cs="Times New Roman"/>
          <w:sz w:val="28"/>
          <w:szCs w:val="28"/>
        </w:rPr>
        <w:t>Б. и.</w:t>
      </w:r>
      <w:r w:rsidRPr="00516213">
        <w:rPr>
          <w:rFonts w:ascii="Times New Roman" w:hAnsi="Times New Roman" w:cs="Times New Roman"/>
          <w:sz w:val="28"/>
          <w:szCs w:val="28"/>
        </w:rPr>
        <w:t>]</w:t>
      </w:r>
      <w:r w:rsidRPr="002C01C2">
        <w:rPr>
          <w:rFonts w:ascii="Times New Roman" w:hAnsi="Times New Roman" w:cs="Times New Roman"/>
          <w:sz w:val="28"/>
          <w:szCs w:val="28"/>
        </w:rPr>
        <w:t>, 1885. 250 с.</w:t>
      </w:r>
    </w:p>
    <w:p w:rsidR="00075FA0" w:rsidRPr="00C53B35"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320. </w:t>
      </w:r>
      <w:r w:rsidRPr="00C53B35">
        <w:rPr>
          <w:rFonts w:ascii="Times New Roman" w:hAnsi="Times New Roman" w:cs="Times New Roman"/>
          <w:sz w:val="28"/>
          <w:szCs w:val="28"/>
        </w:rPr>
        <w:t>Шафранюк В.А. Понятие о куклах-актерах и традиционные заблуждения: Особенности, определение, некоторые последствия. М.: ООО фирма «СТЕЛС», 2001. 85 с.</w:t>
      </w:r>
    </w:p>
    <w:p w:rsidR="00075FA0" w:rsidRPr="0031500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321. </w:t>
      </w:r>
      <w:r w:rsidRPr="0031500C">
        <w:rPr>
          <w:rFonts w:ascii="Times New Roman" w:hAnsi="Times New Roman" w:cs="Times New Roman"/>
          <w:sz w:val="28"/>
          <w:szCs w:val="28"/>
        </w:rPr>
        <w:t>Швембергер В.А. Театр моей жизни. М.: Образовательно-информационный центр российских немцев, 2003. 154 с.</w:t>
      </w:r>
    </w:p>
    <w:p w:rsidR="00075FA0" w:rsidRPr="003242D6"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322. </w:t>
      </w:r>
      <w:r w:rsidRPr="003242D6">
        <w:rPr>
          <w:rFonts w:ascii="Times New Roman" w:hAnsi="Times New Roman" w:cs="Times New Roman"/>
          <w:sz w:val="28"/>
          <w:szCs w:val="28"/>
        </w:rPr>
        <w:t>Швембергер В.А. Театр кукол МООНО: Краткое руководство для самодеятельных кружков. М.: Ред</w:t>
      </w:r>
      <w:r>
        <w:rPr>
          <w:rFonts w:ascii="Times New Roman" w:hAnsi="Times New Roman" w:cs="Times New Roman"/>
          <w:sz w:val="28"/>
          <w:szCs w:val="28"/>
        </w:rPr>
        <w:t>.</w:t>
      </w:r>
      <w:r w:rsidRPr="003242D6">
        <w:rPr>
          <w:rFonts w:ascii="Times New Roman" w:hAnsi="Times New Roman" w:cs="Times New Roman"/>
          <w:sz w:val="28"/>
          <w:szCs w:val="28"/>
        </w:rPr>
        <w:t>-издат. сектор Мособлисполкома, 1934.</w:t>
      </w:r>
      <w:r>
        <w:rPr>
          <w:rFonts w:ascii="Times New Roman" w:hAnsi="Times New Roman" w:cs="Times New Roman"/>
          <w:sz w:val="28"/>
          <w:szCs w:val="28"/>
        </w:rPr>
        <w:t xml:space="preserve"> </w:t>
      </w:r>
      <w:r w:rsidRPr="003242D6">
        <w:rPr>
          <w:rFonts w:ascii="Times New Roman" w:hAnsi="Times New Roman" w:cs="Times New Roman"/>
          <w:sz w:val="28"/>
          <w:szCs w:val="28"/>
        </w:rPr>
        <w:t>70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323. </w:t>
      </w:r>
      <w:r w:rsidRPr="003242D6">
        <w:rPr>
          <w:rFonts w:ascii="Times New Roman" w:hAnsi="Times New Roman" w:cs="Times New Roman"/>
          <w:sz w:val="28"/>
          <w:szCs w:val="28"/>
        </w:rPr>
        <w:t>Швембергер  В.А. Спектакль театра кукол: Работа режиссера, актера и художника в театре кукол. М.: Тип. изд-ва «Крестьянская газета», 1937. 104 с.</w:t>
      </w:r>
    </w:p>
    <w:p w:rsidR="00075FA0" w:rsidRPr="001B32B1"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Pr="001B32B1">
        <w:rPr>
          <w:rFonts w:ascii="Times New Roman" w:hAnsi="Times New Roman" w:cs="Times New Roman"/>
          <w:sz w:val="28"/>
          <w:szCs w:val="28"/>
        </w:rPr>
        <w:t>Шекспир В. Гамлет / Пер. М. Лозинского // Шекспир В. Комедии. Хроники. Трагедии: В 2 т. М.: Худож. лит., 1988. Т. 2. С. 130–272.</w:t>
      </w:r>
    </w:p>
    <w:p w:rsidR="00075FA0" w:rsidRPr="003225E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Pr="003225EB">
        <w:rPr>
          <w:rFonts w:ascii="Times New Roman" w:hAnsi="Times New Roman" w:cs="Times New Roman"/>
          <w:sz w:val="28"/>
          <w:szCs w:val="28"/>
        </w:rPr>
        <w:t>Шипулинский Ф. П. История кино. М.: Гослитиздат, 1933. Т. 1. 263 с.</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Pr="00904E2E">
        <w:rPr>
          <w:rFonts w:ascii="Times New Roman" w:hAnsi="Times New Roman" w:cs="Times New Roman"/>
          <w:sz w:val="28"/>
          <w:szCs w:val="28"/>
        </w:rPr>
        <w:t>Ширман Н.</w:t>
      </w:r>
      <w:r>
        <w:rPr>
          <w:rFonts w:ascii="Times New Roman" w:hAnsi="Times New Roman" w:cs="Times New Roman"/>
          <w:sz w:val="28"/>
          <w:szCs w:val="28"/>
        </w:rPr>
        <w:t xml:space="preserve"> </w:t>
      </w:r>
      <w:r w:rsidRPr="00904E2E">
        <w:rPr>
          <w:rFonts w:ascii="Times New Roman" w:hAnsi="Times New Roman" w:cs="Times New Roman"/>
          <w:sz w:val="28"/>
          <w:szCs w:val="28"/>
        </w:rPr>
        <w:t>Е. Силуэт на экране. Киев: Мистецтво, 1989. 160 с.</w:t>
      </w:r>
    </w:p>
    <w:p w:rsidR="00075FA0" w:rsidRPr="00DE6BC3"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327. Шоу Б. Шекс против Шо // Театр кукол зарубежных стран.</w:t>
      </w:r>
      <w:r w:rsidRPr="00DE6BC3">
        <w:rPr>
          <w:rFonts w:ascii="Times New Roman" w:hAnsi="Times New Roman" w:cs="Times New Roman"/>
          <w:sz w:val="28"/>
          <w:szCs w:val="28"/>
        </w:rPr>
        <w:t xml:space="preserve"> Л.-М.: Искусство, 1959. </w:t>
      </w:r>
      <w:r>
        <w:rPr>
          <w:rFonts w:ascii="Times New Roman" w:hAnsi="Times New Roman" w:cs="Times New Roman"/>
          <w:sz w:val="28"/>
          <w:szCs w:val="28"/>
        </w:rPr>
        <w:t>С. 175–180</w:t>
      </w:r>
      <w:r w:rsidRPr="00DE6BC3">
        <w:rPr>
          <w:rFonts w:ascii="Times New Roman" w:hAnsi="Times New Roman" w:cs="Times New Roman"/>
          <w:sz w:val="28"/>
          <w:szCs w:val="28"/>
        </w:rPr>
        <w:t>.</w:t>
      </w:r>
    </w:p>
    <w:p w:rsidR="00075FA0" w:rsidRPr="0011111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328. </w:t>
      </w:r>
      <w:r w:rsidRPr="0011111F">
        <w:rPr>
          <w:rFonts w:ascii="Times New Roman" w:hAnsi="Times New Roman" w:cs="Times New Roman"/>
          <w:sz w:val="28"/>
          <w:szCs w:val="28"/>
        </w:rPr>
        <w:t>Шоу Б. Избранные сочинения: В 2 т. М.: Гослитиздат, 1956. Т. 2. 666 с.</w:t>
      </w:r>
    </w:p>
    <w:p w:rsidR="00075FA0" w:rsidRPr="00D04AC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329. </w:t>
      </w:r>
      <w:r w:rsidRPr="00D04ACE">
        <w:rPr>
          <w:rFonts w:ascii="Times New Roman" w:hAnsi="Times New Roman" w:cs="Times New Roman"/>
          <w:sz w:val="28"/>
          <w:szCs w:val="28"/>
        </w:rPr>
        <w:t>Шкловский В.П. Повести о прозе: Размышления и разборы: В 2 т. М.: Худож. лит., 1966.  Т. 2. 463 с.</w:t>
      </w:r>
    </w:p>
    <w:p w:rsidR="00075FA0" w:rsidRPr="00036A3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330. </w:t>
      </w:r>
      <w:r w:rsidRPr="00036A3D">
        <w:rPr>
          <w:rFonts w:ascii="Times New Roman" w:hAnsi="Times New Roman" w:cs="Times New Roman"/>
          <w:sz w:val="28"/>
          <w:szCs w:val="28"/>
        </w:rPr>
        <w:t>Шницлер А. Марионетки: Три одноактные пьесы</w:t>
      </w:r>
      <w:r>
        <w:rPr>
          <w:rFonts w:ascii="Times New Roman" w:hAnsi="Times New Roman" w:cs="Times New Roman"/>
          <w:sz w:val="28"/>
          <w:szCs w:val="28"/>
        </w:rPr>
        <w:t xml:space="preserve"> / Пер. с нем. А. Буркевич</w:t>
      </w:r>
      <w:r w:rsidRPr="00036A3D">
        <w:rPr>
          <w:rFonts w:ascii="Times New Roman" w:hAnsi="Times New Roman" w:cs="Times New Roman"/>
          <w:sz w:val="28"/>
          <w:szCs w:val="28"/>
        </w:rPr>
        <w:t xml:space="preserve">. СПб.: «Издательское бюро», 1908. 164 с. </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331. </w:t>
      </w:r>
      <w:r w:rsidRPr="00EB0165">
        <w:rPr>
          <w:rFonts w:ascii="Times New Roman" w:hAnsi="Times New Roman" w:cs="Times New Roman"/>
          <w:sz w:val="28"/>
          <w:szCs w:val="28"/>
        </w:rPr>
        <w:t>Шпет Л.Г. Актер-человек среди актеров–кукол // Что же такое театр кукол. М.: ВТО, 1980. С. 23–28.</w:t>
      </w:r>
    </w:p>
    <w:p w:rsidR="00075FA0" w:rsidRPr="000B048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332. Шпет Л.</w:t>
      </w:r>
      <w:r w:rsidRPr="000B048C">
        <w:rPr>
          <w:rFonts w:ascii="Times New Roman" w:hAnsi="Times New Roman" w:cs="Times New Roman"/>
          <w:sz w:val="28"/>
          <w:szCs w:val="28"/>
        </w:rPr>
        <w:t>Г. Сегодня и завтра в театре кукол // Что же такое театр кукол?: В поисках жанра. М.: ВТО, 1980. С. 29–32.</w:t>
      </w:r>
    </w:p>
    <w:p w:rsidR="00075FA0" w:rsidRPr="00A334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333. </w:t>
      </w:r>
      <w:r w:rsidRPr="00A334A0">
        <w:rPr>
          <w:rFonts w:ascii="Times New Roman" w:hAnsi="Times New Roman" w:cs="Times New Roman"/>
          <w:sz w:val="28"/>
          <w:szCs w:val="28"/>
        </w:rPr>
        <w:t>Шульгин В.Н. О новом учебнике. М.: Работник просвещения, 1927.</w:t>
      </w:r>
      <w:r>
        <w:rPr>
          <w:rFonts w:ascii="Times New Roman" w:hAnsi="Times New Roman" w:cs="Times New Roman"/>
          <w:sz w:val="28"/>
          <w:szCs w:val="28"/>
        </w:rPr>
        <w:t xml:space="preserve">      </w:t>
      </w:r>
      <w:r w:rsidRPr="00A334A0">
        <w:rPr>
          <w:rFonts w:ascii="Times New Roman" w:hAnsi="Times New Roman" w:cs="Times New Roman"/>
          <w:sz w:val="28"/>
          <w:szCs w:val="28"/>
        </w:rPr>
        <w:t>32 с.</w:t>
      </w:r>
    </w:p>
    <w:p w:rsidR="00075FA0" w:rsidRPr="00F60EB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334.</w:t>
      </w:r>
      <w:r w:rsidRPr="00A54BA2">
        <w:rPr>
          <w:rFonts w:ascii="Times New Roman" w:hAnsi="Times New Roman" w:cs="Times New Roman"/>
          <w:color w:val="000000"/>
          <w:sz w:val="28"/>
          <w:szCs w:val="28"/>
        </w:rPr>
        <w:t xml:space="preserve"> </w:t>
      </w:r>
      <w:r w:rsidRPr="00F60EB4">
        <w:rPr>
          <w:rFonts w:ascii="Times New Roman" w:hAnsi="Times New Roman" w:cs="Times New Roman"/>
          <w:sz w:val="28"/>
          <w:szCs w:val="28"/>
        </w:rPr>
        <w:t>Щеглов И.Л. Народ и театр: Очерки и исследования современного народного театра. СПб.: П.П. Сойкин, [1918]. 424 с.</w:t>
      </w:r>
    </w:p>
    <w:p w:rsidR="00075FA0" w:rsidRPr="00390FB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335. </w:t>
      </w:r>
      <w:r w:rsidRPr="00974B6C">
        <w:rPr>
          <w:rFonts w:ascii="Times New Roman" w:hAnsi="Times New Roman" w:cs="Times New Roman"/>
          <w:sz w:val="28"/>
          <w:szCs w:val="28"/>
        </w:rPr>
        <w:t xml:space="preserve">Юрковский Х. Из истории взглядов на театр кукол // Что такое театр </w:t>
      </w:r>
      <w:r w:rsidRPr="00390FB2">
        <w:rPr>
          <w:rFonts w:ascii="Times New Roman" w:hAnsi="Times New Roman" w:cs="Times New Roman"/>
          <w:sz w:val="28"/>
          <w:szCs w:val="28"/>
        </w:rPr>
        <w:t>кукол: Сб. статей. М.: ВТО, 1980. С. 44–76.</w:t>
      </w:r>
    </w:p>
    <w:p w:rsidR="00075FA0" w:rsidRPr="000B048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336. </w:t>
      </w:r>
      <w:r w:rsidRPr="000B048C">
        <w:rPr>
          <w:rFonts w:ascii="Times New Roman" w:hAnsi="Times New Roman" w:cs="Times New Roman"/>
          <w:sz w:val="28"/>
          <w:szCs w:val="28"/>
        </w:rPr>
        <w:t>Якобсон Р.О. Статуя в поэтической мифологии Пушкина // Якобсон Р.О. Работы по поэтике. М.: Прогресс, 1987. С. 145–180.</w:t>
      </w:r>
    </w:p>
    <w:p w:rsidR="00075FA0" w:rsidRPr="005F2DF4" w:rsidRDefault="00075FA0" w:rsidP="00075FA0">
      <w:pPr>
        <w:spacing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337. </w:t>
      </w:r>
      <w:r w:rsidRPr="005F2DF4">
        <w:rPr>
          <w:rFonts w:ascii="Times New Roman" w:hAnsi="Times New Roman" w:cs="Times New Roman"/>
          <w:sz w:val="28"/>
          <w:szCs w:val="28"/>
        </w:rPr>
        <w:t>Яновская Э. Сказка</w:t>
      </w:r>
      <w:r w:rsidRPr="005F2DF4">
        <w:rPr>
          <w:rFonts w:ascii="Times New Roman" w:hAnsi="Times New Roman" w:cs="Times New Roman"/>
          <w:bCs/>
          <w:sz w:val="28"/>
          <w:szCs w:val="28"/>
        </w:rPr>
        <w:t xml:space="preserve"> как</w:t>
      </w:r>
      <w:r w:rsidRPr="005F2DF4">
        <w:rPr>
          <w:rFonts w:ascii="Times New Roman" w:hAnsi="Times New Roman" w:cs="Times New Roman"/>
          <w:sz w:val="28"/>
          <w:szCs w:val="28"/>
        </w:rPr>
        <w:t xml:space="preserve"> фактор классового</w:t>
      </w:r>
      <w:r w:rsidRPr="005F2DF4">
        <w:rPr>
          <w:rFonts w:ascii="Times New Roman" w:hAnsi="Times New Roman" w:cs="Times New Roman"/>
          <w:bCs/>
          <w:sz w:val="28"/>
          <w:szCs w:val="28"/>
        </w:rPr>
        <w:t xml:space="preserve"> воспитания. Харьков: [Б. и.], 1923. 44 с.</w:t>
      </w:r>
    </w:p>
    <w:p w:rsidR="00075FA0" w:rsidRDefault="00075FA0" w:rsidP="00075FA0">
      <w:pPr>
        <w:spacing w:line="360" w:lineRule="auto"/>
        <w:jc w:val="both"/>
        <w:rPr>
          <w:rFonts w:ascii="Times New Roman" w:hAnsi="Times New Roman" w:cs="Times New Roman"/>
          <w:b/>
          <w:sz w:val="28"/>
          <w:szCs w:val="28"/>
        </w:rPr>
      </w:pPr>
    </w:p>
    <w:p w:rsidR="00075FA0" w:rsidRDefault="00075FA0" w:rsidP="00075FA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Материалы периодической печати</w:t>
      </w:r>
    </w:p>
    <w:p w:rsidR="00075FA0" w:rsidRDefault="00075FA0" w:rsidP="00075FA0">
      <w:pPr>
        <w:spacing w:line="360" w:lineRule="auto"/>
        <w:jc w:val="center"/>
        <w:rPr>
          <w:rFonts w:ascii="Times New Roman" w:hAnsi="Times New Roman" w:cs="Times New Roman"/>
          <w:b/>
          <w:sz w:val="28"/>
          <w:szCs w:val="28"/>
        </w:rPr>
      </w:pPr>
    </w:p>
    <w:p w:rsidR="00075FA0" w:rsidRPr="00107233"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338. </w:t>
      </w:r>
      <w:r w:rsidRPr="00107233">
        <w:rPr>
          <w:rFonts w:ascii="Times New Roman" w:hAnsi="Times New Roman" w:cs="Times New Roman"/>
          <w:sz w:val="28"/>
          <w:szCs w:val="28"/>
        </w:rPr>
        <w:t>А.Д. О театре Д. Спасского // Вперед на врага. 1944. 28 мая.</w:t>
      </w:r>
    </w:p>
    <w:p w:rsidR="00075FA0" w:rsidRPr="00F96D6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339. </w:t>
      </w:r>
      <w:r w:rsidRPr="00F96D6C">
        <w:rPr>
          <w:rFonts w:ascii="Times New Roman" w:hAnsi="Times New Roman" w:cs="Times New Roman"/>
          <w:sz w:val="28"/>
          <w:szCs w:val="28"/>
        </w:rPr>
        <w:t>Ауслендер С. Дом интермедий // Аполлон. 1910. № 12. С. 26–27.</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340. </w:t>
      </w:r>
      <w:r w:rsidRPr="00D26352">
        <w:rPr>
          <w:rFonts w:ascii="Times New Roman" w:hAnsi="Times New Roman" w:cs="Times New Roman"/>
          <w:sz w:val="28"/>
          <w:szCs w:val="28"/>
        </w:rPr>
        <w:t xml:space="preserve">Бати Г., Шаванс Р. Что такое марионетка? // Театр чудес. 2006. № 9. </w:t>
      </w:r>
      <w:r>
        <w:rPr>
          <w:rFonts w:ascii="Times New Roman" w:hAnsi="Times New Roman" w:cs="Times New Roman"/>
          <w:sz w:val="28"/>
          <w:szCs w:val="28"/>
        </w:rPr>
        <w:t xml:space="preserve">     </w:t>
      </w:r>
      <w:r w:rsidRPr="00D26352">
        <w:rPr>
          <w:rFonts w:ascii="Times New Roman" w:hAnsi="Times New Roman" w:cs="Times New Roman"/>
          <w:sz w:val="28"/>
          <w:szCs w:val="28"/>
        </w:rPr>
        <w:t>С. 31</w:t>
      </w:r>
      <w:r>
        <w:rPr>
          <w:rFonts w:ascii="Times New Roman" w:hAnsi="Times New Roman" w:cs="Times New Roman"/>
          <w:sz w:val="28"/>
          <w:szCs w:val="28"/>
        </w:rPr>
        <w:t>-32</w:t>
      </w:r>
      <w:r w:rsidRPr="00D26352">
        <w:rPr>
          <w:rFonts w:ascii="Times New Roman" w:hAnsi="Times New Roman" w:cs="Times New Roman"/>
          <w:sz w:val="28"/>
          <w:szCs w:val="28"/>
        </w:rPr>
        <w:t>.</w:t>
      </w:r>
    </w:p>
    <w:p w:rsidR="00075FA0" w:rsidRPr="00B85E56"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341. </w:t>
      </w:r>
      <w:r w:rsidRPr="00B85E56">
        <w:rPr>
          <w:rFonts w:ascii="Times New Roman" w:hAnsi="Times New Roman" w:cs="Times New Roman"/>
          <w:sz w:val="28"/>
          <w:szCs w:val="28"/>
        </w:rPr>
        <w:t xml:space="preserve">Бахтин </w:t>
      </w:r>
      <w:r>
        <w:rPr>
          <w:rFonts w:ascii="Times New Roman" w:hAnsi="Times New Roman" w:cs="Times New Roman"/>
          <w:sz w:val="28"/>
          <w:szCs w:val="28"/>
        </w:rPr>
        <w:t>М.М. Время и пространство в романе</w:t>
      </w:r>
      <w:r w:rsidRPr="00B85E56">
        <w:rPr>
          <w:rFonts w:ascii="Times New Roman" w:hAnsi="Times New Roman" w:cs="Times New Roman"/>
          <w:sz w:val="28"/>
          <w:szCs w:val="28"/>
        </w:rPr>
        <w:t xml:space="preserve"> // </w:t>
      </w:r>
      <w:r>
        <w:rPr>
          <w:rFonts w:ascii="Times New Roman" w:hAnsi="Times New Roman" w:cs="Times New Roman"/>
          <w:sz w:val="28"/>
          <w:szCs w:val="28"/>
        </w:rPr>
        <w:t>Вопросы литературы</w:t>
      </w:r>
      <w:r w:rsidRPr="00B85E56">
        <w:rPr>
          <w:rFonts w:ascii="Times New Roman" w:hAnsi="Times New Roman" w:cs="Times New Roman"/>
          <w:sz w:val="28"/>
          <w:szCs w:val="28"/>
        </w:rPr>
        <w:t>.</w:t>
      </w:r>
      <w:r>
        <w:rPr>
          <w:rFonts w:ascii="Times New Roman" w:hAnsi="Times New Roman" w:cs="Times New Roman"/>
          <w:sz w:val="28"/>
          <w:szCs w:val="28"/>
        </w:rPr>
        <w:t xml:space="preserve"> 1974. №3. С 133 – 179.</w:t>
      </w:r>
    </w:p>
    <w:p w:rsidR="00075FA0" w:rsidRPr="00B85E56"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342. </w:t>
      </w:r>
      <w:r w:rsidRPr="00B85E56">
        <w:rPr>
          <w:rFonts w:ascii="Times New Roman" w:hAnsi="Times New Roman" w:cs="Times New Roman"/>
          <w:color w:val="000000"/>
          <w:sz w:val="28"/>
          <w:szCs w:val="28"/>
        </w:rPr>
        <w:t xml:space="preserve">Бахтин Н. Кукольный театр // Игра. 1920. Ч. 1. С. 4–10. </w:t>
      </w:r>
    </w:p>
    <w:p w:rsidR="00075FA0" w:rsidRPr="00085508"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343. </w:t>
      </w:r>
      <w:r w:rsidRPr="00085508">
        <w:rPr>
          <w:rFonts w:ascii="Times New Roman" w:hAnsi="Times New Roman" w:cs="Times New Roman"/>
          <w:color w:val="000000"/>
          <w:sz w:val="28"/>
          <w:szCs w:val="28"/>
        </w:rPr>
        <w:t>Бестужев М. А. Детство и юность А. А. Бестужева (Марлинского): (Из воспоминаний его брата) // Русское слово. 1860. № 12. С. 1–6.</w:t>
      </w:r>
    </w:p>
    <w:p w:rsidR="00075FA0" w:rsidRPr="00AA7A0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344. </w:t>
      </w:r>
      <w:r w:rsidRPr="00AA7A0F">
        <w:rPr>
          <w:rFonts w:ascii="Times New Roman" w:hAnsi="Times New Roman" w:cs="Times New Roman"/>
          <w:sz w:val="28"/>
          <w:szCs w:val="28"/>
        </w:rPr>
        <w:t>Введенский А.И. Концерт-варьете // Театр чудес. 2001. № 0.</w:t>
      </w:r>
      <w:r>
        <w:rPr>
          <w:rFonts w:ascii="Times New Roman" w:hAnsi="Times New Roman" w:cs="Times New Roman"/>
          <w:sz w:val="28"/>
          <w:szCs w:val="28"/>
        </w:rPr>
        <w:t xml:space="preserve">                 </w:t>
      </w:r>
      <w:r w:rsidRPr="00AA7A0F">
        <w:rPr>
          <w:rFonts w:ascii="Times New Roman" w:hAnsi="Times New Roman" w:cs="Times New Roman"/>
          <w:sz w:val="28"/>
          <w:szCs w:val="28"/>
        </w:rPr>
        <w:t xml:space="preserve"> С. 40–43.</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345. </w:t>
      </w:r>
      <w:r w:rsidRPr="00AD70CA">
        <w:rPr>
          <w:rFonts w:ascii="Times New Roman" w:hAnsi="Times New Roman" w:cs="Times New Roman"/>
          <w:sz w:val="28"/>
          <w:szCs w:val="28"/>
        </w:rPr>
        <w:t>Вольтер. Мадемуазель де Кошоньер, или Я хочу замуж // Театр чудес. 2002. № 3–4. С. 44–53.</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346. </w:t>
      </w:r>
      <w:r w:rsidRPr="006D64D4">
        <w:rPr>
          <w:rFonts w:ascii="Times New Roman" w:hAnsi="Times New Roman" w:cs="Times New Roman"/>
          <w:sz w:val="28"/>
          <w:szCs w:val="28"/>
        </w:rPr>
        <w:t>Всеволодский-Гернгросс В.Н. Интерпретация сказок // Игра. 1919. № 2. Ч. 1. С. 10–14.</w:t>
      </w:r>
    </w:p>
    <w:p w:rsidR="00075FA0" w:rsidRPr="00B85E56"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347. Глоцер В.И. </w:t>
      </w:r>
      <w:r w:rsidRPr="00B85E56">
        <w:rPr>
          <w:rFonts w:ascii="Times New Roman" w:hAnsi="Times New Roman" w:cs="Times New Roman"/>
          <w:sz w:val="28"/>
          <w:szCs w:val="28"/>
        </w:rPr>
        <w:t>[</w:t>
      </w:r>
      <w:r>
        <w:rPr>
          <w:rFonts w:ascii="Times New Roman" w:hAnsi="Times New Roman" w:cs="Times New Roman"/>
          <w:sz w:val="28"/>
          <w:szCs w:val="28"/>
        </w:rPr>
        <w:t>Вступительное слово к публикации Д. Хармса «Я думал о том, как прекрасно все первое!»</w:t>
      </w:r>
      <w:r w:rsidRPr="00B85E56">
        <w:rPr>
          <w:rFonts w:ascii="Times New Roman" w:hAnsi="Times New Roman" w:cs="Times New Roman"/>
          <w:sz w:val="28"/>
          <w:szCs w:val="28"/>
        </w:rPr>
        <w:t>]</w:t>
      </w:r>
      <w:r>
        <w:rPr>
          <w:rFonts w:ascii="Times New Roman" w:hAnsi="Times New Roman" w:cs="Times New Roman"/>
          <w:sz w:val="28"/>
          <w:szCs w:val="28"/>
        </w:rPr>
        <w:t xml:space="preserve"> // Новый мир. 1988. № 4. С. 129–131.</w:t>
      </w:r>
    </w:p>
    <w:p w:rsidR="00075FA0" w:rsidRPr="0010334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348. </w:t>
      </w:r>
      <w:r w:rsidRPr="00E014E1">
        <w:rPr>
          <w:rFonts w:ascii="Times New Roman" w:hAnsi="Times New Roman" w:cs="Times New Roman"/>
          <w:sz w:val="28"/>
          <w:szCs w:val="28"/>
        </w:rPr>
        <w:t xml:space="preserve">Голдовский Б.П. С напутствием великого писателя // Театральная жизнь.  </w:t>
      </w:r>
      <w:r w:rsidRPr="0010334F">
        <w:rPr>
          <w:rFonts w:ascii="Times New Roman" w:hAnsi="Times New Roman" w:cs="Times New Roman"/>
          <w:sz w:val="28"/>
          <w:szCs w:val="28"/>
        </w:rPr>
        <w:t xml:space="preserve">1980. № 24. С. 22–23. </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349. </w:t>
      </w:r>
      <w:r w:rsidRPr="0010334F">
        <w:rPr>
          <w:rFonts w:ascii="Times New Roman" w:hAnsi="Times New Roman" w:cs="Times New Roman"/>
          <w:sz w:val="28"/>
          <w:szCs w:val="28"/>
        </w:rPr>
        <w:t xml:space="preserve">Голдовский </w:t>
      </w:r>
      <w:r>
        <w:rPr>
          <w:rFonts w:ascii="Times New Roman" w:hAnsi="Times New Roman" w:cs="Times New Roman"/>
          <w:sz w:val="28"/>
          <w:szCs w:val="28"/>
        </w:rPr>
        <w:t>Б.П.</w:t>
      </w:r>
      <w:r w:rsidRPr="0010334F">
        <w:rPr>
          <w:rFonts w:ascii="Times New Roman" w:hAnsi="Times New Roman" w:cs="Times New Roman"/>
          <w:sz w:val="28"/>
          <w:szCs w:val="28"/>
        </w:rPr>
        <w:t xml:space="preserve"> Прикосновение Пигмалиона // Театральная жизнь. 1981. № 13. С 30–31.</w:t>
      </w:r>
    </w:p>
    <w:p w:rsidR="00075FA0" w:rsidRPr="0010334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350. </w:t>
      </w:r>
      <w:r w:rsidRPr="0010334F">
        <w:rPr>
          <w:rFonts w:ascii="Times New Roman" w:hAnsi="Times New Roman" w:cs="Times New Roman"/>
          <w:sz w:val="28"/>
          <w:szCs w:val="28"/>
        </w:rPr>
        <w:t xml:space="preserve">Голдовский </w:t>
      </w:r>
      <w:r>
        <w:rPr>
          <w:rFonts w:ascii="Times New Roman" w:hAnsi="Times New Roman" w:cs="Times New Roman"/>
          <w:sz w:val="28"/>
          <w:szCs w:val="28"/>
        </w:rPr>
        <w:t>Б.П.</w:t>
      </w:r>
      <w:r w:rsidRPr="0010334F">
        <w:rPr>
          <w:rFonts w:ascii="Times New Roman" w:hAnsi="Times New Roman" w:cs="Times New Roman"/>
          <w:sz w:val="28"/>
          <w:szCs w:val="28"/>
        </w:rPr>
        <w:t xml:space="preserve"> Безумное чаепитие по поводу кукольной драмы // Театральная жизнь. 1986. № 3. С. 14–15. </w:t>
      </w:r>
    </w:p>
    <w:p w:rsidR="00075FA0" w:rsidRPr="00F40AD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360. </w:t>
      </w:r>
      <w:r w:rsidRPr="00F40ADD">
        <w:rPr>
          <w:rFonts w:ascii="Times New Roman" w:hAnsi="Times New Roman" w:cs="Times New Roman"/>
          <w:sz w:val="28"/>
          <w:szCs w:val="28"/>
        </w:rPr>
        <w:t xml:space="preserve">Голдовский </w:t>
      </w:r>
      <w:r>
        <w:rPr>
          <w:rFonts w:ascii="Times New Roman" w:hAnsi="Times New Roman" w:cs="Times New Roman"/>
          <w:sz w:val="28"/>
          <w:szCs w:val="28"/>
        </w:rPr>
        <w:t>Б.П.</w:t>
      </w:r>
      <w:r w:rsidRPr="00F40ADD">
        <w:rPr>
          <w:rFonts w:ascii="Times New Roman" w:hAnsi="Times New Roman" w:cs="Times New Roman"/>
          <w:sz w:val="28"/>
          <w:szCs w:val="28"/>
        </w:rPr>
        <w:t xml:space="preserve"> Пьеса для пришельцев // Современная драматургия. 1987. № 4. С. 207–216.</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361. </w:t>
      </w:r>
      <w:r w:rsidRPr="00D204FF">
        <w:rPr>
          <w:rFonts w:ascii="Times New Roman" w:hAnsi="Times New Roman" w:cs="Times New Roman"/>
          <w:sz w:val="28"/>
          <w:szCs w:val="28"/>
        </w:rPr>
        <w:t xml:space="preserve">Голдовский </w:t>
      </w:r>
      <w:r>
        <w:rPr>
          <w:rFonts w:ascii="Times New Roman" w:hAnsi="Times New Roman" w:cs="Times New Roman"/>
          <w:sz w:val="28"/>
          <w:szCs w:val="28"/>
        </w:rPr>
        <w:t>Б.П.</w:t>
      </w:r>
      <w:r w:rsidRPr="00D204FF">
        <w:rPr>
          <w:rFonts w:ascii="Times New Roman" w:hAnsi="Times New Roman" w:cs="Times New Roman"/>
          <w:sz w:val="28"/>
          <w:szCs w:val="28"/>
        </w:rPr>
        <w:t xml:space="preserve"> В борьбе со сказкой // Современная драматургия. 1989. № 2. С. 181–184. </w:t>
      </w:r>
    </w:p>
    <w:p w:rsidR="00075FA0" w:rsidRPr="00D204FF" w:rsidRDefault="00075FA0" w:rsidP="00075FA0">
      <w:pPr>
        <w:spacing w:line="360" w:lineRule="auto"/>
        <w:ind w:firstLine="708"/>
        <w:jc w:val="both"/>
        <w:rPr>
          <w:rFonts w:ascii="Times New Roman" w:hAnsi="Times New Roman" w:cs="Times New Roman"/>
          <w:snapToGrid w:val="0"/>
          <w:sz w:val="28"/>
          <w:szCs w:val="28"/>
        </w:rPr>
      </w:pPr>
      <w:r>
        <w:rPr>
          <w:rFonts w:ascii="Times New Roman" w:hAnsi="Times New Roman" w:cs="Times New Roman"/>
          <w:sz w:val="28"/>
          <w:szCs w:val="28"/>
        </w:rPr>
        <w:t xml:space="preserve">362. </w:t>
      </w:r>
      <w:r w:rsidRPr="00D204FF">
        <w:rPr>
          <w:rFonts w:ascii="Times New Roman" w:hAnsi="Times New Roman" w:cs="Times New Roman"/>
          <w:sz w:val="28"/>
          <w:szCs w:val="28"/>
        </w:rPr>
        <w:t xml:space="preserve">Голдовский </w:t>
      </w:r>
      <w:r>
        <w:rPr>
          <w:rFonts w:ascii="Times New Roman" w:hAnsi="Times New Roman" w:cs="Times New Roman"/>
          <w:sz w:val="28"/>
          <w:szCs w:val="28"/>
        </w:rPr>
        <w:t>Б.П.</w:t>
      </w:r>
      <w:r w:rsidRPr="00D204FF">
        <w:rPr>
          <w:rFonts w:ascii="Times New Roman" w:hAnsi="Times New Roman" w:cs="Times New Roman"/>
          <w:sz w:val="28"/>
          <w:szCs w:val="28"/>
        </w:rPr>
        <w:t xml:space="preserve"> </w:t>
      </w:r>
      <w:r w:rsidRPr="00D204FF">
        <w:rPr>
          <w:rFonts w:ascii="Times New Roman" w:hAnsi="Times New Roman" w:cs="Times New Roman"/>
          <w:snapToGrid w:val="0"/>
          <w:sz w:val="28"/>
          <w:szCs w:val="28"/>
        </w:rPr>
        <w:t xml:space="preserve">Театр Эдуарда Успенского // Современная драматургия. 1990. № 5. С. 144–153. </w:t>
      </w:r>
    </w:p>
    <w:p w:rsidR="00075FA0" w:rsidRPr="00D204F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363. </w:t>
      </w:r>
      <w:r w:rsidRPr="00D204FF">
        <w:rPr>
          <w:rFonts w:ascii="Times New Roman" w:hAnsi="Times New Roman" w:cs="Times New Roman"/>
          <w:sz w:val="28"/>
          <w:szCs w:val="28"/>
        </w:rPr>
        <w:t xml:space="preserve">Голдовский </w:t>
      </w:r>
      <w:r>
        <w:rPr>
          <w:rFonts w:ascii="Times New Roman" w:hAnsi="Times New Roman" w:cs="Times New Roman"/>
          <w:sz w:val="28"/>
          <w:szCs w:val="28"/>
        </w:rPr>
        <w:t>Б.П.</w:t>
      </w:r>
      <w:r w:rsidRPr="00D204FF">
        <w:rPr>
          <w:rFonts w:ascii="Times New Roman" w:hAnsi="Times New Roman" w:cs="Times New Roman"/>
          <w:sz w:val="28"/>
          <w:szCs w:val="28"/>
        </w:rPr>
        <w:t xml:space="preserve"> Вертеп в России // Праздник. 1999. № 12. С. 28–29; 2000.</w:t>
      </w:r>
      <w:r>
        <w:rPr>
          <w:rFonts w:ascii="Times New Roman" w:hAnsi="Times New Roman" w:cs="Times New Roman"/>
          <w:sz w:val="28"/>
          <w:szCs w:val="28"/>
        </w:rPr>
        <w:t xml:space="preserve"> </w:t>
      </w:r>
      <w:r w:rsidRPr="00D204FF">
        <w:rPr>
          <w:rFonts w:ascii="Times New Roman" w:hAnsi="Times New Roman" w:cs="Times New Roman"/>
          <w:sz w:val="28"/>
          <w:szCs w:val="28"/>
        </w:rPr>
        <w:t>№ 1. С. 16</w:t>
      </w:r>
      <w:r>
        <w:rPr>
          <w:rFonts w:ascii="Times New Roman" w:hAnsi="Times New Roman" w:cs="Times New Roman"/>
          <w:sz w:val="28"/>
          <w:szCs w:val="28"/>
        </w:rPr>
        <w:t>–17.</w:t>
      </w:r>
    </w:p>
    <w:p w:rsidR="00075FA0" w:rsidRPr="00D204F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364. </w:t>
      </w:r>
      <w:r w:rsidRPr="00D204FF">
        <w:rPr>
          <w:rFonts w:ascii="Times New Roman" w:hAnsi="Times New Roman" w:cs="Times New Roman"/>
          <w:sz w:val="28"/>
          <w:szCs w:val="28"/>
        </w:rPr>
        <w:t xml:space="preserve">Голдовский </w:t>
      </w:r>
      <w:r>
        <w:rPr>
          <w:rFonts w:ascii="Times New Roman" w:hAnsi="Times New Roman" w:cs="Times New Roman"/>
          <w:sz w:val="28"/>
          <w:szCs w:val="28"/>
        </w:rPr>
        <w:t>Б.П.</w:t>
      </w:r>
      <w:r w:rsidRPr="00D204FF">
        <w:rPr>
          <w:rFonts w:ascii="Times New Roman" w:hAnsi="Times New Roman" w:cs="Times New Roman"/>
          <w:sz w:val="28"/>
          <w:szCs w:val="28"/>
        </w:rPr>
        <w:t xml:space="preserve"> Неизвестная кукольная драматургия // Театр чудес. 2001. </w:t>
      </w:r>
      <w:r>
        <w:rPr>
          <w:rFonts w:ascii="Times New Roman" w:hAnsi="Times New Roman" w:cs="Times New Roman"/>
          <w:sz w:val="28"/>
          <w:szCs w:val="28"/>
        </w:rPr>
        <w:t>№</w:t>
      </w:r>
      <w:r w:rsidRPr="00D204FF">
        <w:rPr>
          <w:rFonts w:ascii="Times New Roman" w:hAnsi="Times New Roman" w:cs="Times New Roman"/>
          <w:sz w:val="28"/>
          <w:szCs w:val="28"/>
        </w:rPr>
        <w:t xml:space="preserve"> 0. С. 21–29. </w:t>
      </w:r>
    </w:p>
    <w:p w:rsidR="00075FA0" w:rsidRPr="00D204F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365. </w:t>
      </w:r>
      <w:r w:rsidRPr="00D204FF">
        <w:rPr>
          <w:rFonts w:ascii="Times New Roman" w:hAnsi="Times New Roman" w:cs="Times New Roman"/>
          <w:sz w:val="28"/>
          <w:szCs w:val="28"/>
        </w:rPr>
        <w:t xml:space="preserve">Голдовский </w:t>
      </w:r>
      <w:r>
        <w:rPr>
          <w:rFonts w:ascii="Times New Roman" w:hAnsi="Times New Roman" w:cs="Times New Roman"/>
          <w:sz w:val="28"/>
          <w:szCs w:val="28"/>
        </w:rPr>
        <w:t>Б.П.</w:t>
      </w:r>
      <w:r w:rsidRPr="00D204FF">
        <w:rPr>
          <w:rFonts w:ascii="Times New Roman" w:hAnsi="Times New Roman" w:cs="Times New Roman"/>
          <w:sz w:val="28"/>
          <w:szCs w:val="28"/>
        </w:rPr>
        <w:t xml:space="preserve"> Русская «косморама» театра кукол // Театр чудес. 2002. № 1–2. С. 34–43. </w:t>
      </w:r>
    </w:p>
    <w:p w:rsidR="00075FA0" w:rsidRPr="00D204F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366. </w:t>
      </w:r>
      <w:r w:rsidRPr="00D204FF">
        <w:rPr>
          <w:rFonts w:ascii="Times New Roman" w:hAnsi="Times New Roman" w:cs="Times New Roman"/>
          <w:sz w:val="28"/>
          <w:szCs w:val="28"/>
        </w:rPr>
        <w:t xml:space="preserve">Голдовский </w:t>
      </w:r>
      <w:r>
        <w:rPr>
          <w:rFonts w:ascii="Times New Roman" w:hAnsi="Times New Roman" w:cs="Times New Roman"/>
          <w:sz w:val="28"/>
          <w:szCs w:val="28"/>
        </w:rPr>
        <w:t>Б.П.</w:t>
      </w:r>
      <w:r w:rsidRPr="00D204FF">
        <w:rPr>
          <w:rFonts w:ascii="Times New Roman" w:hAnsi="Times New Roman" w:cs="Times New Roman"/>
          <w:sz w:val="28"/>
          <w:szCs w:val="28"/>
        </w:rPr>
        <w:t xml:space="preserve"> Очерк истории вертепа в России // Традиционная культура: Научный альманах. 2003. № 4. С. 8–15. </w:t>
      </w:r>
    </w:p>
    <w:p w:rsidR="00075FA0" w:rsidRPr="006D64D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367. </w:t>
      </w:r>
      <w:r w:rsidRPr="006D64D4">
        <w:rPr>
          <w:rFonts w:ascii="Times New Roman" w:hAnsi="Times New Roman" w:cs="Times New Roman"/>
          <w:sz w:val="28"/>
          <w:szCs w:val="28"/>
        </w:rPr>
        <w:t>Гумилев Н.С. Дитя Аллаха // Аполлон. 1917. № 6–7. С. 17–57.</w:t>
      </w:r>
    </w:p>
    <w:p w:rsidR="00075FA0" w:rsidRPr="0085377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368. </w:t>
      </w:r>
      <w:r w:rsidRPr="00853772">
        <w:rPr>
          <w:rFonts w:ascii="Times New Roman" w:hAnsi="Times New Roman" w:cs="Times New Roman"/>
          <w:sz w:val="28"/>
          <w:szCs w:val="28"/>
        </w:rPr>
        <w:t>Гуревич М. Куклы и литература // Театр. 1983. № 1. С. 34–40.</w:t>
      </w:r>
    </w:p>
    <w:p w:rsidR="00075FA0" w:rsidRPr="000B5C0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369. </w:t>
      </w:r>
      <w:r w:rsidRPr="000B5C0D">
        <w:rPr>
          <w:rFonts w:ascii="Times New Roman" w:hAnsi="Times New Roman" w:cs="Times New Roman"/>
          <w:sz w:val="28"/>
          <w:szCs w:val="28"/>
        </w:rPr>
        <w:t xml:space="preserve">Давыдова Е. В сторону куклы // Декоративное искусство СССР 1983, </w:t>
      </w:r>
      <w:r>
        <w:rPr>
          <w:rFonts w:ascii="Times New Roman" w:hAnsi="Times New Roman" w:cs="Times New Roman"/>
          <w:sz w:val="28"/>
          <w:szCs w:val="28"/>
        </w:rPr>
        <w:t xml:space="preserve">   </w:t>
      </w:r>
      <w:r w:rsidRPr="000B5C0D">
        <w:rPr>
          <w:rFonts w:ascii="Times New Roman" w:hAnsi="Times New Roman" w:cs="Times New Roman"/>
          <w:sz w:val="28"/>
          <w:szCs w:val="28"/>
        </w:rPr>
        <w:t>№ 12. С. 16.</w:t>
      </w:r>
    </w:p>
    <w:p w:rsidR="00075FA0" w:rsidRPr="002F0BA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370. </w:t>
      </w:r>
      <w:r w:rsidRPr="006D64D4">
        <w:rPr>
          <w:rFonts w:ascii="Times New Roman" w:hAnsi="Times New Roman" w:cs="Times New Roman"/>
          <w:sz w:val="28"/>
          <w:szCs w:val="28"/>
        </w:rPr>
        <w:t>Державин К. Смысл кукольного театра // Жизнь искусства. 1920. 11-13 апреля.</w:t>
      </w:r>
      <w:r>
        <w:rPr>
          <w:rFonts w:ascii="Times New Roman" w:hAnsi="Times New Roman" w:cs="Times New Roman"/>
          <w:sz w:val="28"/>
          <w:szCs w:val="28"/>
        </w:rPr>
        <w:t xml:space="preserve"> С. 12 – 15.</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371. </w:t>
      </w:r>
      <w:r w:rsidRPr="006D64D4">
        <w:rPr>
          <w:rFonts w:ascii="Times New Roman" w:hAnsi="Times New Roman" w:cs="Times New Roman"/>
          <w:sz w:val="28"/>
          <w:szCs w:val="28"/>
        </w:rPr>
        <w:t>Дейч А. Марионетки. Очерк из истории кукольного театра // Приложение к журналу «Нива». 1911. № 12. С. 661–662.</w:t>
      </w:r>
    </w:p>
    <w:p w:rsidR="00075FA0" w:rsidRPr="001012B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372. </w:t>
      </w:r>
      <w:r w:rsidRPr="001012BF">
        <w:rPr>
          <w:rFonts w:ascii="Times New Roman" w:hAnsi="Times New Roman" w:cs="Times New Roman"/>
          <w:sz w:val="28"/>
          <w:szCs w:val="28"/>
        </w:rPr>
        <w:t>Дрейден С.Д. Куклы-76  // Театр. 1976. № 12. С. 123–134.</w:t>
      </w:r>
    </w:p>
    <w:p w:rsidR="00075FA0" w:rsidRPr="00D204FF"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373. Дрейден С.Д. Вспоминая Корнея Ивановича… // Театр. 1989. № 7.        С. 52–61.</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374. </w:t>
      </w:r>
      <w:r w:rsidRPr="00EF2B48">
        <w:rPr>
          <w:rFonts w:ascii="Times New Roman" w:hAnsi="Times New Roman" w:cs="Times New Roman"/>
          <w:sz w:val="28"/>
          <w:szCs w:val="28"/>
        </w:rPr>
        <w:t xml:space="preserve">Жаровцева И. «Мой кукольный театр </w:t>
      </w:r>
      <w:r>
        <w:rPr>
          <w:rFonts w:ascii="Times New Roman" w:hAnsi="Times New Roman" w:cs="Times New Roman"/>
          <w:sz w:val="28"/>
          <w:szCs w:val="28"/>
        </w:rPr>
        <w:t xml:space="preserve">глубок и мудр…» // Театр. 1987.  </w:t>
      </w:r>
      <w:r w:rsidRPr="00EF2B48">
        <w:rPr>
          <w:rFonts w:ascii="Times New Roman" w:hAnsi="Times New Roman" w:cs="Times New Roman"/>
          <w:sz w:val="28"/>
          <w:szCs w:val="28"/>
        </w:rPr>
        <w:t>№ 7. С. 102–117.</w:t>
      </w:r>
    </w:p>
    <w:p w:rsidR="00075FA0" w:rsidRPr="00D57FD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375. Знаменский А. Короли и дети // Красная газета. 1923. 29 апреля. С. 3.</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404. </w:t>
      </w:r>
      <w:r w:rsidRPr="005A534E">
        <w:rPr>
          <w:rFonts w:ascii="Times New Roman" w:hAnsi="Times New Roman" w:cs="Times New Roman"/>
          <w:sz w:val="28"/>
          <w:szCs w:val="28"/>
        </w:rPr>
        <w:t>Игнатьева М. Обрести доверие к кукле // Театральная жизнь. 1986. № 5. С. 15–16.</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376. </w:t>
      </w:r>
      <w:r w:rsidRPr="0045739B">
        <w:rPr>
          <w:rFonts w:ascii="Times New Roman" w:hAnsi="Times New Roman" w:cs="Times New Roman"/>
          <w:sz w:val="28"/>
          <w:szCs w:val="28"/>
        </w:rPr>
        <w:t>Иняхин А. Люди, куклы и «третий жанр» // Театр. 1980. № 1. С. 44–51.</w:t>
      </w:r>
      <w:r w:rsidRPr="0010334F">
        <w:rPr>
          <w:rFonts w:ascii="Times New Roman" w:hAnsi="Times New Roman" w:cs="Times New Roman"/>
          <w:sz w:val="28"/>
          <w:szCs w:val="28"/>
        </w:rPr>
        <w:t xml:space="preserve"> </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377. Иорик. История марионетки // Библиотека Театра и искусства. 1913. № 1. С. 49–60. № 2. С. 55–66. № 3. С. 3–49. № 4. С. 27–34. 1914. № 9. С. 3–11.</w:t>
      </w:r>
    </w:p>
    <w:p w:rsidR="00075FA0" w:rsidRPr="0085377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378. </w:t>
      </w:r>
      <w:r w:rsidRPr="00853772">
        <w:rPr>
          <w:rFonts w:ascii="Times New Roman" w:hAnsi="Times New Roman" w:cs="Times New Roman"/>
          <w:sz w:val="28"/>
          <w:szCs w:val="28"/>
        </w:rPr>
        <w:t>Калмановский Е.С. Счастливые люди в театре кукол// Театр. 1971. № 7. С. 76–84.</w:t>
      </w:r>
    </w:p>
    <w:p w:rsidR="00075FA0" w:rsidRPr="00EF2B4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379.. </w:t>
      </w:r>
      <w:r w:rsidRPr="00EF2B48">
        <w:rPr>
          <w:rFonts w:ascii="Times New Roman" w:hAnsi="Times New Roman" w:cs="Times New Roman"/>
          <w:sz w:val="28"/>
          <w:szCs w:val="28"/>
        </w:rPr>
        <w:t>Калмановский Е.С. Что рассказывают куклы// Театр.</w:t>
      </w:r>
      <w:r>
        <w:rPr>
          <w:rFonts w:ascii="Times New Roman" w:hAnsi="Times New Roman" w:cs="Times New Roman"/>
          <w:sz w:val="28"/>
          <w:szCs w:val="28"/>
        </w:rPr>
        <w:t xml:space="preserve"> </w:t>
      </w:r>
      <w:r w:rsidRPr="00EF2B48">
        <w:rPr>
          <w:rFonts w:ascii="Times New Roman" w:hAnsi="Times New Roman" w:cs="Times New Roman"/>
          <w:sz w:val="28"/>
          <w:szCs w:val="28"/>
        </w:rPr>
        <w:t xml:space="preserve">1975. № 3. </w:t>
      </w:r>
      <w:r>
        <w:rPr>
          <w:rFonts w:ascii="Times New Roman" w:hAnsi="Times New Roman" w:cs="Times New Roman"/>
          <w:sz w:val="28"/>
          <w:szCs w:val="28"/>
        </w:rPr>
        <w:t xml:space="preserve">                     </w:t>
      </w:r>
      <w:r w:rsidRPr="00EF2B48">
        <w:rPr>
          <w:rFonts w:ascii="Times New Roman" w:hAnsi="Times New Roman" w:cs="Times New Roman"/>
          <w:sz w:val="28"/>
          <w:szCs w:val="28"/>
        </w:rPr>
        <w:t>С. 74–80.</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380. </w:t>
      </w:r>
      <w:r w:rsidRPr="00273D4E">
        <w:rPr>
          <w:rFonts w:ascii="Times New Roman" w:hAnsi="Times New Roman" w:cs="Times New Roman"/>
          <w:sz w:val="28"/>
          <w:szCs w:val="28"/>
        </w:rPr>
        <w:t>Калмановский Е.С. Удивительные события, развернувшиеся в Тбилиси на улице Шавтели // Театр. 1983. № 8. С. 65–70.</w:t>
      </w:r>
    </w:p>
    <w:p w:rsidR="00075FA0" w:rsidRPr="00002FC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381. </w:t>
      </w:r>
      <w:r w:rsidRPr="00002FCA">
        <w:rPr>
          <w:rFonts w:ascii="Times New Roman" w:hAnsi="Times New Roman" w:cs="Times New Roman"/>
          <w:sz w:val="28"/>
          <w:szCs w:val="28"/>
        </w:rPr>
        <w:t>Калмановский Е.С. Актуальный триптих с куклами и проблемами //</w:t>
      </w:r>
      <w:r>
        <w:rPr>
          <w:rFonts w:ascii="Times New Roman" w:hAnsi="Times New Roman" w:cs="Times New Roman"/>
          <w:sz w:val="28"/>
          <w:szCs w:val="28"/>
        </w:rPr>
        <w:t xml:space="preserve"> </w:t>
      </w:r>
      <w:r w:rsidRPr="00002FCA">
        <w:rPr>
          <w:rFonts w:ascii="Times New Roman" w:hAnsi="Times New Roman" w:cs="Times New Roman"/>
          <w:sz w:val="28"/>
          <w:szCs w:val="28"/>
        </w:rPr>
        <w:t>Театр. 1988. № 7. С. 97–105.</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382. </w:t>
      </w:r>
      <w:r w:rsidRPr="000B5C0D">
        <w:rPr>
          <w:rFonts w:ascii="Times New Roman" w:hAnsi="Times New Roman" w:cs="Times New Roman"/>
          <w:sz w:val="28"/>
          <w:szCs w:val="28"/>
        </w:rPr>
        <w:t>Калмановский Е.С. Театр и дорога.// Театр. 1985. № 8. С. 76–78.</w:t>
      </w:r>
    </w:p>
    <w:p w:rsidR="00075FA0" w:rsidRPr="0045739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383. </w:t>
      </w:r>
      <w:r w:rsidRPr="0045739B">
        <w:rPr>
          <w:rFonts w:ascii="Times New Roman" w:hAnsi="Times New Roman" w:cs="Times New Roman"/>
          <w:sz w:val="28"/>
          <w:szCs w:val="28"/>
        </w:rPr>
        <w:t>Калмановский Е.С. Сам собою сущий //Современная др</w:t>
      </w:r>
      <w:r>
        <w:rPr>
          <w:rFonts w:ascii="Times New Roman" w:hAnsi="Times New Roman" w:cs="Times New Roman"/>
          <w:sz w:val="28"/>
          <w:szCs w:val="28"/>
        </w:rPr>
        <w:t>аматургия. 1991. № 4. С. 147–149</w:t>
      </w:r>
      <w:r w:rsidRPr="0045739B">
        <w:rPr>
          <w:rFonts w:ascii="Times New Roman" w:hAnsi="Times New Roman" w:cs="Times New Roman"/>
          <w:sz w:val="28"/>
          <w:szCs w:val="28"/>
        </w:rPr>
        <w:t>.</w:t>
      </w:r>
    </w:p>
    <w:p w:rsidR="00075FA0" w:rsidRPr="002B65D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384. Клодель П. Из книги «Черная птица на восходе солнца»: Бунраку // Кукарт. </w:t>
      </w:r>
      <w:r w:rsidRPr="002B65D9">
        <w:rPr>
          <w:rFonts w:ascii="Times New Roman" w:hAnsi="Times New Roman" w:cs="Times New Roman"/>
          <w:sz w:val="28"/>
          <w:szCs w:val="28"/>
        </w:rPr>
        <w:t>[</w:t>
      </w:r>
      <w:r>
        <w:rPr>
          <w:rFonts w:ascii="Times New Roman" w:hAnsi="Times New Roman" w:cs="Times New Roman"/>
          <w:sz w:val="28"/>
          <w:szCs w:val="28"/>
        </w:rPr>
        <w:t>Б. г.</w:t>
      </w:r>
      <w:r w:rsidRPr="002B65D9">
        <w:rPr>
          <w:rFonts w:ascii="Times New Roman" w:hAnsi="Times New Roman" w:cs="Times New Roman"/>
          <w:sz w:val="28"/>
          <w:szCs w:val="28"/>
        </w:rPr>
        <w:t>]</w:t>
      </w:r>
      <w:r>
        <w:rPr>
          <w:rFonts w:ascii="Times New Roman" w:hAnsi="Times New Roman" w:cs="Times New Roman"/>
          <w:sz w:val="28"/>
          <w:szCs w:val="28"/>
        </w:rPr>
        <w:t xml:space="preserve"> № 4. С. 75–77.</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385. </w:t>
      </w:r>
      <w:r w:rsidRPr="0077369C">
        <w:rPr>
          <w:rFonts w:ascii="Times New Roman" w:hAnsi="Times New Roman" w:cs="Times New Roman"/>
          <w:sz w:val="28"/>
          <w:szCs w:val="28"/>
        </w:rPr>
        <w:t>Коваль Ю. Большие заботы литературы для маленьких // Литературная газета. 1988. 26 октября. С. 5.</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386. </w:t>
      </w:r>
      <w:r w:rsidRPr="00FB5457">
        <w:rPr>
          <w:rFonts w:ascii="Times New Roman" w:hAnsi="Times New Roman" w:cs="Times New Roman"/>
          <w:sz w:val="28"/>
          <w:szCs w:val="28"/>
        </w:rPr>
        <w:t>Константинова М. Куклы для всех // Театр. 1981.  №11. С. 132–134</w:t>
      </w:r>
    </w:p>
    <w:p w:rsidR="00075FA0" w:rsidRPr="00BB6D4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487. </w:t>
      </w:r>
      <w:r w:rsidRPr="00BB6D4C">
        <w:rPr>
          <w:rFonts w:ascii="Times New Roman" w:hAnsi="Times New Roman" w:cs="Times New Roman"/>
          <w:sz w:val="28"/>
          <w:szCs w:val="28"/>
        </w:rPr>
        <w:t>Корсунский Л. Бывший мышонок // Театр чудес. 2005. Спец. выпуск. С. 32–39.</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388. «Кошкин дом» в Театре «Петрушки» // Новая Вечерняя газета. 1926. 26 февраля.</w:t>
      </w:r>
    </w:p>
    <w:p w:rsidR="00075FA0" w:rsidRPr="00AD70CA"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389. </w:t>
      </w:r>
      <w:r w:rsidRPr="00AD70CA">
        <w:rPr>
          <w:rFonts w:ascii="Times New Roman" w:hAnsi="Times New Roman" w:cs="Times New Roman"/>
          <w:sz w:val="28"/>
          <w:szCs w:val="28"/>
        </w:rPr>
        <w:t>«Круглый стол» молодых драматургов театра кукол // Современная драматургия. 1991. № 4. С. 138–143.</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390. </w:t>
      </w:r>
      <w:r w:rsidRPr="00CB1DBC">
        <w:rPr>
          <w:rFonts w:ascii="Times New Roman" w:hAnsi="Times New Roman" w:cs="Times New Roman"/>
          <w:sz w:val="28"/>
          <w:szCs w:val="28"/>
        </w:rPr>
        <w:t xml:space="preserve">Кулиш А.П. «Азиатская Баниза» и другие… (Петербургский сюжет о немецком кукольнике </w:t>
      </w:r>
      <w:r w:rsidRPr="00CB1DBC">
        <w:rPr>
          <w:rFonts w:ascii="Times New Roman" w:hAnsi="Times New Roman" w:cs="Times New Roman"/>
          <w:sz w:val="28"/>
          <w:szCs w:val="28"/>
          <w:lang w:val="en-US"/>
        </w:rPr>
        <w:t>XVIII</w:t>
      </w:r>
      <w:r w:rsidRPr="00CB1DBC">
        <w:rPr>
          <w:rFonts w:ascii="Times New Roman" w:hAnsi="Times New Roman" w:cs="Times New Roman"/>
          <w:sz w:val="28"/>
          <w:szCs w:val="28"/>
        </w:rPr>
        <w:t xml:space="preserve"> века) // Театр чудес. 2001. № 0.</w:t>
      </w:r>
      <w:r>
        <w:rPr>
          <w:rFonts w:ascii="Times New Roman" w:hAnsi="Times New Roman" w:cs="Times New Roman"/>
          <w:sz w:val="28"/>
          <w:szCs w:val="28"/>
        </w:rPr>
        <w:t xml:space="preserve"> </w:t>
      </w:r>
      <w:r w:rsidRPr="00CB1DBC">
        <w:rPr>
          <w:rFonts w:ascii="Times New Roman" w:hAnsi="Times New Roman" w:cs="Times New Roman"/>
          <w:sz w:val="28"/>
          <w:szCs w:val="28"/>
        </w:rPr>
        <w:t>С. 29–35.</w:t>
      </w:r>
    </w:p>
    <w:p w:rsidR="00075FA0" w:rsidRPr="00624355"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371</w:t>
      </w:r>
      <w:r w:rsidRPr="00624355">
        <w:rPr>
          <w:rFonts w:ascii="Times New Roman" w:hAnsi="Times New Roman" w:cs="Times New Roman"/>
          <w:color w:val="000000"/>
          <w:sz w:val="28"/>
          <w:szCs w:val="28"/>
        </w:rPr>
        <w:t xml:space="preserve">. Куприна-Иорданская М. Куклы Куприна // Огонек. 1965. № 25. </w:t>
      </w:r>
      <w:r>
        <w:rPr>
          <w:rFonts w:ascii="Times New Roman" w:hAnsi="Times New Roman" w:cs="Times New Roman"/>
          <w:color w:val="000000"/>
          <w:sz w:val="28"/>
          <w:szCs w:val="28"/>
        </w:rPr>
        <w:t xml:space="preserve">    </w:t>
      </w:r>
      <w:r w:rsidRPr="00624355">
        <w:rPr>
          <w:rFonts w:ascii="Times New Roman" w:hAnsi="Times New Roman" w:cs="Times New Roman"/>
          <w:color w:val="000000"/>
          <w:sz w:val="28"/>
          <w:szCs w:val="28"/>
        </w:rPr>
        <w:t>С. 22.</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372</w:t>
      </w:r>
      <w:r w:rsidRPr="008E06F8">
        <w:rPr>
          <w:rFonts w:ascii="Times New Roman" w:hAnsi="Times New Roman" w:cs="Times New Roman"/>
          <w:sz w:val="28"/>
          <w:szCs w:val="28"/>
        </w:rPr>
        <w:t xml:space="preserve">. Любош С.О возможностях трагедии // Жизнь искусства. 1919. </w:t>
      </w:r>
      <w:r>
        <w:rPr>
          <w:rFonts w:ascii="Times New Roman" w:hAnsi="Times New Roman" w:cs="Times New Roman"/>
          <w:sz w:val="28"/>
          <w:szCs w:val="28"/>
        </w:rPr>
        <w:t xml:space="preserve">              </w:t>
      </w:r>
      <w:r w:rsidRPr="008E06F8">
        <w:rPr>
          <w:rFonts w:ascii="Times New Roman" w:hAnsi="Times New Roman" w:cs="Times New Roman"/>
          <w:sz w:val="28"/>
          <w:szCs w:val="28"/>
        </w:rPr>
        <w:t>16 сентября.</w:t>
      </w:r>
      <w:r>
        <w:rPr>
          <w:rFonts w:ascii="Times New Roman" w:hAnsi="Times New Roman" w:cs="Times New Roman"/>
          <w:sz w:val="28"/>
          <w:szCs w:val="28"/>
        </w:rPr>
        <w:t xml:space="preserve"> С. 5 -6.</w:t>
      </w:r>
    </w:p>
    <w:p w:rsidR="00075FA0" w:rsidRPr="00B637F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373. </w:t>
      </w:r>
      <w:r w:rsidRPr="00B637FC">
        <w:rPr>
          <w:rFonts w:ascii="Times New Roman" w:hAnsi="Times New Roman" w:cs="Times New Roman"/>
          <w:sz w:val="28"/>
          <w:szCs w:val="28"/>
        </w:rPr>
        <w:t>Маньен Ш. История марионеток у древних // Пантеон и репертуар русской сцены. 1</w:t>
      </w:r>
      <w:r>
        <w:rPr>
          <w:rFonts w:ascii="Times New Roman" w:hAnsi="Times New Roman" w:cs="Times New Roman"/>
          <w:sz w:val="28"/>
          <w:szCs w:val="28"/>
        </w:rPr>
        <w:t>8</w:t>
      </w:r>
      <w:r w:rsidRPr="00B637FC">
        <w:rPr>
          <w:rFonts w:ascii="Times New Roman" w:hAnsi="Times New Roman" w:cs="Times New Roman"/>
          <w:sz w:val="28"/>
          <w:szCs w:val="28"/>
        </w:rPr>
        <w:t>50. Т. 4. Кн. 8</w:t>
      </w:r>
      <w:r>
        <w:rPr>
          <w:rFonts w:ascii="Times New Roman" w:hAnsi="Times New Roman" w:cs="Times New Roman"/>
          <w:sz w:val="28"/>
          <w:szCs w:val="28"/>
        </w:rPr>
        <w:t xml:space="preserve">.  С.  – 38. </w:t>
      </w:r>
    </w:p>
    <w:p w:rsidR="00075FA0" w:rsidRPr="006D64D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374. </w:t>
      </w:r>
      <w:r w:rsidRPr="006D64D4">
        <w:rPr>
          <w:rFonts w:ascii="Times New Roman" w:hAnsi="Times New Roman" w:cs="Times New Roman"/>
          <w:sz w:val="28"/>
          <w:szCs w:val="28"/>
        </w:rPr>
        <w:t xml:space="preserve">Мейерхольд В.Э., Бонди Ю. Алинур // Игра. 1918. № 2. Ч. 2. </w:t>
      </w:r>
      <w:r>
        <w:rPr>
          <w:rFonts w:ascii="Times New Roman" w:hAnsi="Times New Roman" w:cs="Times New Roman"/>
          <w:sz w:val="28"/>
          <w:szCs w:val="28"/>
        </w:rPr>
        <w:t xml:space="preserve">                  </w:t>
      </w:r>
      <w:r w:rsidRPr="006D64D4">
        <w:rPr>
          <w:rFonts w:ascii="Times New Roman" w:hAnsi="Times New Roman" w:cs="Times New Roman"/>
          <w:sz w:val="28"/>
          <w:szCs w:val="28"/>
        </w:rPr>
        <w:t xml:space="preserve">С. </w:t>
      </w:r>
      <w:r>
        <w:rPr>
          <w:rFonts w:ascii="Times New Roman" w:hAnsi="Times New Roman" w:cs="Times New Roman"/>
          <w:sz w:val="28"/>
          <w:szCs w:val="28"/>
        </w:rPr>
        <w:t>3</w:t>
      </w:r>
      <w:r w:rsidRPr="006D64D4">
        <w:rPr>
          <w:rFonts w:ascii="Times New Roman" w:hAnsi="Times New Roman" w:cs="Times New Roman"/>
          <w:sz w:val="28"/>
          <w:szCs w:val="28"/>
        </w:rPr>
        <w:t>–25.</w:t>
      </w:r>
    </w:p>
    <w:p w:rsidR="00075FA0" w:rsidRPr="0098199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375</w:t>
      </w:r>
      <w:r w:rsidRPr="0098199D">
        <w:rPr>
          <w:rFonts w:ascii="Times New Roman" w:hAnsi="Times New Roman" w:cs="Times New Roman"/>
          <w:sz w:val="28"/>
          <w:szCs w:val="28"/>
        </w:rPr>
        <w:t>. Мухин К.Н. Вопросы куклам и самим себе // Современная драматургия. 1989. № 2. С. 178–181.</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376. </w:t>
      </w:r>
      <w:r w:rsidRPr="00EA202F">
        <w:rPr>
          <w:rFonts w:ascii="Times New Roman" w:hAnsi="Times New Roman" w:cs="Times New Roman"/>
          <w:sz w:val="28"/>
          <w:szCs w:val="28"/>
        </w:rPr>
        <w:t>Мухин К.Н. Миг между прошлым и будущим // Театральная жизнь. 1989. № 13. С. 20–21.</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377. </w:t>
      </w:r>
      <w:r w:rsidRPr="00B85E56">
        <w:rPr>
          <w:rFonts w:ascii="Times New Roman" w:hAnsi="Times New Roman" w:cs="Times New Roman"/>
          <w:sz w:val="28"/>
          <w:szCs w:val="28"/>
        </w:rPr>
        <w:t>Мухин К.Н. Вся власть куклам!?/</w:t>
      </w:r>
      <w:r>
        <w:rPr>
          <w:rFonts w:ascii="Times New Roman" w:hAnsi="Times New Roman" w:cs="Times New Roman"/>
          <w:sz w:val="28"/>
          <w:szCs w:val="28"/>
        </w:rPr>
        <w:t xml:space="preserve">/Детская литература. 1990. № 5.         </w:t>
      </w:r>
      <w:r w:rsidRPr="00B85E56">
        <w:rPr>
          <w:rFonts w:ascii="Times New Roman" w:hAnsi="Times New Roman" w:cs="Times New Roman"/>
          <w:sz w:val="28"/>
          <w:szCs w:val="28"/>
        </w:rPr>
        <w:t>С. 61–63.</w:t>
      </w:r>
    </w:p>
    <w:p w:rsidR="00075FA0" w:rsidRPr="006C493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378. </w:t>
      </w:r>
      <w:r w:rsidRPr="002A0151">
        <w:rPr>
          <w:rFonts w:ascii="Times New Roman" w:hAnsi="Times New Roman" w:cs="Times New Roman"/>
          <w:sz w:val="28"/>
          <w:szCs w:val="28"/>
        </w:rPr>
        <w:t>Мухин К.Н. Все от куклы отвернулись // Театральная жизнь. 1992. № 2.</w:t>
      </w:r>
      <w:r>
        <w:rPr>
          <w:rFonts w:ascii="Times New Roman" w:hAnsi="Times New Roman" w:cs="Times New Roman"/>
          <w:sz w:val="28"/>
          <w:szCs w:val="28"/>
        </w:rPr>
        <w:t xml:space="preserve"> </w:t>
      </w:r>
      <w:r w:rsidRPr="002A0151">
        <w:rPr>
          <w:rFonts w:ascii="Times New Roman" w:hAnsi="Times New Roman" w:cs="Times New Roman"/>
          <w:sz w:val="28"/>
          <w:szCs w:val="28"/>
        </w:rPr>
        <w:t>С. 8–9.</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379. </w:t>
      </w:r>
      <w:r w:rsidRPr="006C493E">
        <w:rPr>
          <w:rFonts w:ascii="Times New Roman" w:hAnsi="Times New Roman" w:cs="Times New Roman"/>
          <w:sz w:val="28"/>
          <w:szCs w:val="28"/>
        </w:rPr>
        <w:t>Некрылова А.Ф. От наших дней до Рождества Христова: Вертепный театр // Петербургский театральный журнал. 1993. № 4. С. 22–23.</w:t>
      </w:r>
    </w:p>
    <w:p w:rsidR="00075FA0" w:rsidRPr="005D1EC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380. </w:t>
      </w:r>
      <w:r w:rsidRPr="006C493E">
        <w:rPr>
          <w:rFonts w:ascii="Times New Roman" w:hAnsi="Times New Roman" w:cs="Times New Roman"/>
          <w:sz w:val="28"/>
          <w:szCs w:val="28"/>
        </w:rPr>
        <w:t xml:space="preserve">Немченко Л. Движущийся мир театра кукол // Театр. 1978. № 6. </w:t>
      </w:r>
      <w:r>
        <w:rPr>
          <w:rFonts w:ascii="Times New Roman" w:hAnsi="Times New Roman" w:cs="Times New Roman"/>
          <w:sz w:val="28"/>
          <w:szCs w:val="28"/>
        </w:rPr>
        <w:t xml:space="preserve">                      </w:t>
      </w:r>
      <w:r w:rsidRPr="006C493E">
        <w:rPr>
          <w:rFonts w:ascii="Times New Roman" w:hAnsi="Times New Roman" w:cs="Times New Roman"/>
          <w:sz w:val="28"/>
          <w:szCs w:val="28"/>
        </w:rPr>
        <w:t>С. 53–62.</w:t>
      </w:r>
    </w:p>
    <w:p w:rsidR="00075FA0" w:rsidRPr="00BF278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381. </w:t>
      </w:r>
      <w:r w:rsidRPr="00BF278B">
        <w:rPr>
          <w:rFonts w:ascii="Times New Roman" w:hAnsi="Times New Roman" w:cs="Times New Roman"/>
          <w:sz w:val="28"/>
          <w:szCs w:val="28"/>
        </w:rPr>
        <w:t>Неретина С. Смех и слезы средневековой марионетки // Декоративное искусство СССР. 1978. № 2. С. 32–36.</w:t>
      </w:r>
    </w:p>
    <w:p w:rsidR="00075FA0" w:rsidRPr="00B85E56"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382. Образцов С.В. Из всех искусств… // Современная драматургия. 1991.   № 1. С. 105–107.</w:t>
      </w:r>
    </w:p>
    <w:p w:rsidR="00075FA0" w:rsidRDefault="00075FA0" w:rsidP="00075FA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383. </w:t>
      </w:r>
      <w:r w:rsidRPr="00BD0CB2">
        <w:rPr>
          <w:rFonts w:ascii="Times New Roman" w:hAnsi="Times New Roman" w:cs="Times New Roman"/>
          <w:sz w:val="28"/>
          <w:szCs w:val="28"/>
        </w:rPr>
        <w:t xml:space="preserve">Одоевский В.Ф. Примечания [к пьесе </w:t>
      </w:r>
      <w:r>
        <w:rPr>
          <w:rFonts w:ascii="Times New Roman" w:hAnsi="Times New Roman" w:cs="Times New Roman"/>
          <w:sz w:val="28"/>
          <w:szCs w:val="28"/>
        </w:rPr>
        <w:t>«Царь-девица»</w:t>
      </w:r>
      <w:r w:rsidRPr="00BD0CB2">
        <w:rPr>
          <w:rFonts w:ascii="Times New Roman" w:hAnsi="Times New Roman" w:cs="Times New Roman"/>
          <w:sz w:val="28"/>
          <w:szCs w:val="28"/>
        </w:rPr>
        <w:t>] // Игра. 1920.</w:t>
      </w:r>
      <w:r>
        <w:rPr>
          <w:rFonts w:ascii="Times New Roman" w:hAnsi="Times New Roman" w:cs="Times New Roman"/>
          <w:sz w:val="28"/>
          <w:szCs w:val="28"/>
        </w:rPr>
        <w:t xml:space="preserve">    </w:t>
      </w:r>
      <w:r w:rsidRPr="00BD0CB2">
        <w:rPr>
          <w:rFonts w:ascii="Times New Roman" w:hAnsi="Times New Roman" w:cs="Times New Roman"/>
          <w:sz w:val="28"/>
          <w:szCs w:val="28"/>
        </w:rPr>
        <w:t xml:space="preserve"> № 3. Ч. 2. С. 123.</w:t>
      </w:r>
    </w:p>
    <w:p w:rsidR="00075FA0" w:rsidRPr="006A69D7" w:rsidRDefault="00075FA0" w:rsidP="00075FA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384</w:t>
      </w:r>
      <w:r w:rsidRPr="006A69D7">
        <w:rPr>
          <w:rFonts w:ascii="Times New Roman" w:hAnsi="Times New Roman" w:cs="Times New Roman"/>
          <w:sz w:val="28"/>
          <w:szCs w:val="28"/>
        </w:rPr>
        <w:t xml:space="preserve">. Одоевский В.Ф. Послесловие к пьесе </w:t>
      </w:r>
      <w:r>
        <w:rPr>
          <w:rFonts w:ascii="Times New Roman" w:hAnsi="Times New Roman" w:cs="Times New Roman"/>
          <w:sz w:val="28"/>
          <w:szCs w:val="28"/>
        </w:rPr>
        <w:t xml:space="preserve">«Царь-девица» </w:t>
      </w:r>
      <w:r w:rsidRPr="006A69D7">
        <w:rPr>
          <w:rFonts w:ascii="Times New Roman" w:hAnsi="Times New Roman" w:cs="Times New Roman"/>
          <w:sz w:val="28"/>
          <w:szCs w:val="28"/>
        </w:rPr>
        <w:t>// Игра. 1920. № 3. Ч. 2.  С. 130</w:t>
      </w:r>
      <w:r>
        <w:rPr>
          <w:rFonts w:ascii="Times New Roman" w:hAnsi="Times New Roman" w:cs="Times New Roman"/>
          <w:sz w:val="28"/>
          <w:szCs w:val="28"/>
        </w:rPr>
        <w:t>.</w:t>
      </w:r>
    </w:p>
    <w:p w:rsidR="00075FA0" w:rsidRPr="008810A1"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385. </w:t>
      </w:r>
      <w:r w:rsidRPr="008810A1">
        <w:rPr>
          <w:rFonts w:ascii="Times New Roman" w:hAnsi="Times New Roman" w:cs="Times New Roman"/>
          <w:sz w:val="28"/>
          <w:szCs w:val="28"/>
        </w:rPr>
        <w:t>О позорищных играх // Примечания на Санкт-Петербургские ведомости. 1733. 4 июня.</w:t>
      </w:r>
      <w:r>
        <w:rPr>
          <w:rFonts w:ascii="Times New Roman" w:hAnsi="Times New Roman" w:cs="Times New Roman"/>
          <w:sz w:val="28"/>
          <w:szCs w:val="28"/>
        </w:rPr>
        <w:t xml:space="preserve"> С. 6 -7.</w:t>
      </w:r>
    </w:p>
    <w:p w:rsidR="00075FA0" w:rsidRPr="006D64D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386. </w:t>
      </w:r>
      <w:r w:rsidRPr="006D64D4">
        <w:rPr>
          <w:rFonts w:ascii="Times New Roman" w:hAnsi="Times New Roman" w:cs="Times New Roman"/>
          <w:sz w:val="28"/>
          <w:szCs w:val="28"/>
        </w:rPr>
        <w:t>Пастушка и трубочист // Игра. 1918. № 1. Ч. 2. С. 3–7.</w:t>
      </w:r>
    </w:p>
    <w:p w:rsidR="00075FA0" w:rsidRPr="00D944C5" w:rsidRDefault="00075FA0" w:rsidP="00075FA0">
      <w:pPr>
        <w:spacing w:line="360" w:lineRule="auto"/>
        <w:ind w:firstLine="708"/>
        <w:jc w:val="both"/>
        <w:rPr>
          <w:rFonts w:ascii="Lucida Sans Unicode" w:hAnsi="Lucida Sans Unicode" w:cs="Lucida Sans Unicode"/>
          <w:sz w:val="28"/>
          <w:szCs w:val="28"/>
        </w:rPr>
      </w:pPr>
      <w:r>
        <w:rPr>
          <w:rFonts w:ascii="Times New Roman" w:hAnsi="Times New Roman" w:cs="Times New Roman"/>
          <w:sz w:val="28"/>
          <w:szCs w:val="28"/>
        </w:rPr>
        <w:t xml:space="preserve">387. </w:t>
      </w:r>
      <w:r w:rsidRPr="00D944C5">
        <w:rPr>
          <w:rFonts w:ascii="Times New Roman" w:hAnsi="Times New Roman" w:cs="Times New Roman"/>
          <w:sz w:val="28"/>
          <w:szCs w:val="28"/>
        </w:rPr>
        <w:t>Переслегина С. Бумажные пандоры // Журнал мод. 1990. № 1. Приложение. С. 1–3.</w:t>
      </w:r>
    </w:p>
    <w:p w:rsidR="00075FA0" w:rsidRPr="00983F6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388. </w:t>
      </w:r>
      <w:r w:rsidRPr="00983F6E">
        <w:rPr>
          <w:rFonts w:ascii="Times New Roman" w:hAnsi="Times New Roman" w:cs="Times New Roman"/>
          <w:sz w:val="28"/>
          <w:szCs w:val="28"/>
        </w:rPr>
        <w:t xml:space="preserve">Перчихина М., Уварова И. Все как у людей // Театр. 1987. № 7. </w:t>
      </w:r>
      <w:r>
        <w:rPr>
          <w:rFonts w:ascii="Times New Roman" w:hAnsi="Times New Roman" w:cs="Times New Roman"/>
          <w:sz w:val="28"/>
          <w:szCs w:val="28"/>
        </w:rPr>
        <w:t xml:space="preserve">            </w:t>
      </w:r>
      <w:r w:rsidRPr="00983F6E">
        <w:rPr>
          <w:rFonts w:ascii="Times New Roman" w:hAnsi="Times New Roman" w:cs="Times New Roman"/>
          <w:sz w:val="28"/>
          <w:szCs w:val="28"/>
        </w:rPr>
        <w:t>С. 118–127.</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389. </w:t>
      </w:r>
      <w:r w:rsidRPr="00D57FD8">
        <w:rPr>
          <w:rFonts w:ascii="Times New Roman" w:hAnsi="Times New Roman" w:cs="Times New Roman"/>
          <w:sz w:val="28"/>
          <w:szCs w:val="28"/>
        </w:rPr>
        <w:t>Пишель Р. Родина кукольного театра // Мастерство театра. Временник Камерного театра. 1923. № 2. С. 77–90.</w:t>
      </w:r>
    </w:p>
    <w:p w:rsidR="00075FA0" w:rsidRPr="002A06E8" w:rsidRDefault="00075FA0" w:rsidP="00075FA0">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390. Постановление Бюро ЦК КПСС по РСФСР и Совета Министров РСФСР № 825 от 01.07.1963 г. «О состоянии и мерах улучшения работы детских театров Российской Федерации // Правда. 1963. 2 июля.</w:t>
      </w:r>
    </w:p>
    <w:p w:rsidR="00075FA0" w:rsidRDefault="00075FA0" w:rsidP="00075FA0">
      <w:pPr>
        <w:spacing w:line="360" w:lineRule="auto"/>
        <w:ind w:firstLine="708"/>
        <w:jc w:val="both"/>
        <w:rPr>
          <w:rFonts w:ascii="Times New Roman" w:hAnsi="Times New Roman" w:cs="Times New Roman"/>
          <w:sz w:val="28"/>
          <w:szCs w:val="28"/>
        </w:rPr>
      </w:pPr>
      <w:r w:rsidRPr="004D1FBA">
        <w:rPr>
          <w:rFonts w:ascii="Times New Roman" w:hAnsi="Times New Roman" w:cs="Times New Roman"/>
          <w:sz w:val="28"/>
          <w:szCs w:val="28"/>
        </w:rPr>
        <w:t>4</w:t>
      </w:r>
      <w:r>
        <w:rPr>
          <w:rFonts w:ascii="Times New Roman" w:hAnsi="Times New Roman" w:cs="Times New Roman"/>
          <w:sz w:val="28"/>
          <w:szCs w:val="28"/>
        </w:rPr>
        <w:t>91</w:t>
      </w:r>
      <w:r w:rsidRPr="004D1FBA">
        <w:rPr>
          <w:rFonts w:ascii="Times New Roman" w:hAnsi="Times New Roman" w:cs="Times New Roman"/>
          <w:sz w:val="28"/>
          <w:szCs w:val="28"/>
        </w:rPr>
        <w:t xml:space="preserve">. Поюровский </w:t>
      </w:r>
      <w:r>
        <w:rPr>
          <w:rFonts w:ascii="Times New Roman" w:hAnsi="Times New Roman" w:cs="Times New Roman"/>
          <w:sz w:val="28"/>
          <w:szCs w:val="28"/>
        </w:rPr>
        <w:t xml:space="preserve">Б.М. </w:t>
      </w:r>
      <w:r w:rsidRPr="004D1FBA">
        <w:rPr>
          <w:rFonts w:ascii="Times New Roman" w:hAnsi="Times New Roman" w:cs="Times New Roman"/>
          <w:sz w:val="28"/>
          <w:szCs w:val="28"/>
        </w:rPr>
        <w:t>«Театр кукол… без кукол?» // Современная драматургия. 1991. № 4. С. 144–146.</w:t>
      </w:r>
    </w:p>
    <w:p w:rsidR="00075FA0" w:rsidRPr="00137387"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492. </w:t>
      </w:r>
      <w:r w:rsidRPr="00137387">
        <w:rPr>
          <w:rFonts w:ascii="Times New Roman" w:hAnsi="Times New Roman" w:cs="Times New Roman"/>
          <w:sz w:val="28"/>
          <w:szCs w:val="28"/>
        </w:rPr>
        <w:t>Райтаровская Н.Ф. «Маленький театр» // Современная драматургия. 1991. № 4. С. 149–152.</w:t>
      </w:r>
    </w:p>
    <w:p w:rsidR="00075FA0" w:rsidRPr="000B5C0D"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493. </w:t>
      </w:r>
      <w:r w:rsidRPr="000B5C0D">
        <w:rPr>
          <w:rFonts w:ascii="Times New Roman" w:hAnsi="Times New Roman" w:cs="Times New Roman"/>
          <w:sz w:val="28"/>
          <w:szCs w:val="28"/>
        </w:rPr>
        <w:t>Райтаровская Н.Ф. Гротеск с Афродитой // Декоративное искусство СССР. 1988. № 7. С. 22.</w:t>
      </w:r>
    </w:p>
    <w:p w:rsidR="00075FA0" w:rsidRPr="00F96D6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394. </w:t>
      </w:r>
      <w:r w:rsidRPr="00F96D6C">
        <w:rPr>
          <w:rFonts w:ascii="Times New Roman" w:hAnsi="Times New Roman" w:cs="Times New Roman"/>
          <w:sz w:val="28"/>
          <w:szCs w:val="28"/>
        </w:rPr>
        <w:t>Семевский М. Торопец // Библиотека для чтения. 1863. № 12. С. 1–40.</w:t>
      </w:r>
    </w:p>
    <w:p w:rsidR="00075FA0" w:rsidRPr="006C493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395. </w:t>
      </w:r>
      <w:r w:rsidRPr="006C493E">
        <w:rPr>
          <w:rFonts w:ascii="Times New Roman" w:hAnsi="Times New Roman" w:cs="Times New Roman"/>
          <w:sz w:val="28"/>
          <w:szCs w:val="28"/>
        </w:rPr>
        <w:t>Слонимская Ю.</w:t>
      </w:r>
      <w:r>
        <w:rPr>
          <w:rFonts w:ascii="Times New Roman" w:hAnsi="Times New Roman" w:cs="Times New Roman"/>
          <w:sz w:val="28"/>
          <w:szCs w:val="28"/>
        </w:rPr>
        <w:t xml:space="preserve"> </w:t>
      </w:r>
      <w:r w:rsidRPr="006C493E">
        <w:rPr>
          <w:rFonts w:ascii="Times New Roman" w:hAnsi="Times New Roman" w:cs="Times New Roman"/>
          <w:sz w:val="28"/>
          <w:szCs w:val="28"/>
        </w:rPr>
        <w:t xml:space="preserve">Л. Кукольный театр // Театр и искусство. 1916. </w:t>
      </w:r>
      <w:r>
        <w:rPr>
          <w:rFonts w:ascii="Times New Roman" w:hAnsi="Times New Roman" w:cs="Times New Roman"/>
          <w:sz w:val="28"/>
          <w:szCs w:val="28"/>
        </w:rPr>
        <w:t xml:space="preserve">    </w:t>
      </w:r>
      <w:r w:rsidRPr="006C493E">
        <w:rPr>
          <w:rFonts w:ascii="Times New Roman" w:hAnsi="Times New Roman" w:cs="Times New Roman"/>
          <w:sz w:val="28"/>
          <w:szCs w:val="28"/>
        </w:rPr>
        <w:t>№ 9.</w:t>
      </w:r>
      <w:r>
        <w:rPr>
          <w:rFonts w:ascii="Times New Roman" w:hAnsi="Times New Roman" w:cs="Times New Roman"/>
          <w:sz w:val="28"/>
          <w:szCs w:val="28"/>
        </w:rPr>
        <w:t xml:space="preserve"> </w:t>
      </w:r>
      <w:r w:rsidRPr="006C493E">
        <w:rPr>
          <w:rFonts w:ascii="Times New Roman" w:hAnsi="Times New Roman" w:cs="Times New Roman"/>
          <w:sz w:val="28"/>
          <w:szCs w:val="28"/>
        </w:rPr>
        <w:t>С. 179–181.</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396. </w:t>
      </w:r>
      <w:r w:rsidRPr="003A382B">
        <w:rPr>
          <w:rFonts w:ascii="Times New Roman" w:hAnsi="Times New Roman" w:cs="Times New Roman"/>
          <w:sz w:val="28"/>
          <w:szCs w:val="28"/>
        </w:rPr>
        <w:t>Соловьев В. Вместо рецензии // Жизнь искусства. 1920.</w:t>
      </w:r>
      <w:r>
        <w:rPr>
          <w:rFonts w:ascii="Times New Roman" w:hAnsi="Times New Roman" w:cs="Times New Roman"/>
          <w:sz w:val="28"/>
          <w:szCs w:val="28"/>
        </w:rPr>
        <w:t xml:space="preserve"> </w:t>
      </w:r>
      <w:r w:rsidRPr="003A382B">
        <w:rPr>
          <w:rFonts w:ascii="Times New Roman" w:hAnsi="Times New Roman" w:cs="Times New Roman"/>
          <w:sz w:val="28"/>
          <w:szCs w:val="28"/>
        </w:rPr>
        <w:t>17-19 апреля.</w:t>
      </w:r>
    </w:p>
    <w:p w:rsidR="00075FA0" w:rsidRPr="006C493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397. </w:t>
      </w:r>
      <w:r w:rsidRPr="006C493E">
        <w:rPr>
          <w:rFonts w:ascii="Times New Roman" w:hAnsi="Times New Roman" w:cs="Times New Roman"/>
          <w:sz w:val="28"/>
          <w:szCs w:val="28"/>
        </w:rPr>
        <w:t>Соколов В. Марионетка // Театр и музыка. 1923.</w:t>
      </w:r>
      <w:r>
        <w:rPr>
          <w:rFonts w:ascii="Times New Roman" w:hAnsi="Times New Roman" w:cs="Times New Roman"/>
          <w:sz w:val="28"/>
          <w:szCs w:val="28"/>
        </w:rPr>
        <w:t xml:space="preserve"> </w:t>
      </w:r>
      <w:r w:rsidRPr="006C493E">
        <w:rPr>
          <w:rFonts w:ascii="Times New Roman" w:hAnsi="Times New Roman" w:cs="Times New Roman"/>
          <w:sz w:val="28"/>
          <w:szCs w:val="28"/>
        </w:rPr>
        <w:t>№ 6. С. 629–632.</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398. </w:t>
      </w:r>
      <w:r w:rsidRPr="005D1EC8">
        <w:rPr>
          <w:rFonts w:ascii="Times New Roman" w:hAnsi="Times New Roman" w:cs="Times New Roman"/>
          <w:sz w:val="28"/>
          <w:szCs w:val="28"/>
        </w:rPr>
        <w:t>Соломоник И.Н. Проблема анализа народного театра кукол: Художественный язык народного кукольного представления // Советская этнография. 1978. № 6. С.</w:t>
      </w:r>
      <w:r>
        <w:rPr>
          <w:rFonts w:ascii="Times New Roman" w:hAnsi="Times New Roman" w:cs="Times New Roman"/>
          <w:sz w:val="28"/>
          <w:szCs w:val="28"/>
        </w:rPr>
        <w:t xml:space="preserve"> </w:t>
      </w:r>
      <w:r w:rsidRPr="005D1EC8">
        <w:rPr>
          <w:rFonts w:ascii="Times New Roman" w:hAnsi="Times New Roman" w:cs="Times New Roman"/>
          <w:sz w:val="28"/>
          <w:szCs w:val="28"/>
        </w:rPr>
        <w:t>114–130.</w:t>
      </w:r>
    </w:p>
    <w:p w:rsidR="00075FA0" w:rsidRPr="006C493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399</w:t>
      </w:r>
      <w:r w:rsidRPr="0010334F">
        <w:rPr>
          <w:rFonts w:ascii="Times New Roman" w:hAnsi="Times New Roman" w:cs="Times New Roman"/>
          <w:sz w:val="28"/>
          <w:szCs w:val="28"/>
        </w:rPr>
        <w:t xml:space="preserve">. Смирнов Л. Третий жанр «живым планом» // Театр. 1981. № 11. </w:t>
      </w:r>
      <w:r>
        <w:rPr>
          <w:rFonts w:ascii="Times New Roman" w:hAnsi="Times New Roman" w:cs="Times New Roman"/>
          <w:sz w:val="28"/>
          <w:szCs w:val="28"/>
        </w:rPr>
        <w:t xml:space="preserve">           </w:t>
      </w:r>
      <w:r w:rsidRPr="0010334F">
        <w:rPr>
          <w:rFonts w:ascii="Times New Roman" w:hAnsi="Times New Roman" w:cs="Times New Roman"/>
          <w:sz w:val="28"/>
          <w:szCs w:val="28"/>
        </w:rPr>
        <w:t>С. 117–</w:t>
      </w:r>
      <w:r w:rsidRPr="006C493E">
        <w:rPr>
          <w:rFonts w:ascii="Times New Roman" w:hAnsi="Times New Roman" w:cs="Times New Roman"/>
          <w:sz w:val="28"/>
          <w:szCs w:val="28"/>
        </w:rPr>
        <w:t>123.</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400. </w:t>
      </w:r>
      <w:r w:rsidRPr="006C493E">
        <w:rPr>
          <w:rFonts w:ascii="Times New Roman" w:hAnsi="Times New Roman" w:cs="Times New Roman"/>
          <w:sz w:val="28"/>
          <w:szCs w:val="28"/>
        </w:rPr>
        <w:t>Смирнов Л. Пространства внутренний избыток // Декоративное искусство СССР. 1983. № 12. С. 18–22.</w:t>
      </w:r>
    </w:p>
    <w:p w:rsidR="00075FA0" w:rsidRPr="0027343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401. </w:t>
      </w:r>
      <w:r w:rsidRPr="006C493E">
        <w:rPr>
          <w:rFonts w:ascii="Times New Roman" w:hAnsi="Times New Roman" w:cs="Times New Roman"/>
          <w:sz w:val="28"/>
          <w:szCs w:val="28"/>
        </w:rPr>
        <w:t>Смирнов Л. Эволюция маски в чучело // Театр. 1987. №7. С. 133–140.</w:t>
      </w:r>
    </w:p>
    <w:p w:rsidR="00075FA0" w:rsidRPr="003A382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402. </w:t>
      </w:r>
      <w:r w:rsidRPr="003A382B">
        <w:rPr>
          <w:rFonts w:ascii="Times New Roman" w:hAnsi="Times New Roman" w:cs="Times New Roman"/>
          <w:sz w:val="28"/>
          <w:szCs w:val="28"/>
        </w:rPr>
        <w:t>Столпянский П. Кукольный театр старого Петрограда // Жизнь искусства. 1920. 24</w:t>
      </w:r>
      <w:r>
        <w:rPr>
          <w:rFonts w:ascii="Times New Roman" w:hAnsi="Times New Roman" w:cs="Times New Roman"/>
          <w:sz w:val="28"/>
          <w:szCs w:val="28"/>
        </w:rPr>
        <w:t>–</w:t>
      </w:r>
      <w:r w:rsidRPr="003A382B">
        <w:rPr>
          <w:rFonts w:ascii="Times New Roman" w:hAnsi="Times New Roman" w:cs="Times New Roman"/>
          <w:sz w:val="28"/>
          <w:szCs w:val="28"/>
        </w:rPr>
        <w:t>26 апреля.</w:t>
      </w:r>
    </w:p>
    <w:p w:rsidR="00075FA0" w:rsidRPr="00F96D6C" w:rsidRDefault="00075FA0" w:rsidP="00075FA0">
      <w:pPr>
        <w:spacing w:line="360" w:lineRule="auto"/>
        <w:jc w:val="both"/>
        <w:rPr>
          <w:rFonts w:ascii="Times New Roman" w:hAnsi="Times New Roman" w:cs="Times New Roman"/>
          <w:sz w:val="28"/>
          <w:szCs w:val="28"/>
        </w:rPr>
      </w:pPr>
      <w:r w:rsidRPr="00F96D6C">
        <w:rPr>
          <w:rFonts w:ascii="Times New Roman" w:hAnsi="Times New Roman" w:cs="Times New Roman"/>
          <w:sz w:val="28"/>
          <w:szCs w:val="28"/>
        </w:rPr>
        <w:t>Театр марионеток: Из беседы с Андреем Белым // Театр. 1907. 4 октября.</w:t>
      </w:r>
    </w:p>
    <w:p w:rsidR="00075FA0" w:rsidRPr="00983F6E"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403. </w:t>
      </w:r>
      <w:r w:rsidRPr="00983F6E">
        <w:rPr>
          <w:rFonts w:ascii="Times New Roman" w:hAnsi="Times New Roman" w:cs="Times New Roman"/>
          <w:sz w:val="28"/>
          <w:szCs w:val="28"/>
        </w:rPr>
        <w:t xml:space="preserve">Образцов С.В. Зачем людям театр кукол // Театр. 1987. № 7. </w:t>
      </w:r>
      <w:r>
        <w:rPr>
          <w:rFonts w:ascii="Times New Roman" w:hAnsi="Times New Roman" w:cs="Times New Roman"/>
          <w:sz w:val="28"/>
          <w:szCs w:val="28"/>
        </w:rPr>
        <w:t xml:space="preserve">   </w:t>
      </w:r>
      <w:r w:rsidRPr="00983F6E">
        <w:rPr>
          <w:rFonts w:ascii="Times New Roman" w:hAnsi="Times New Roman" w:cs="Times New Roman"/>
          <w:sz w:val="28"/>
          <w:szCs w:val="28"/>
        </w:rPr>
        <w:t>С. 97–99.</w:t>
      </w:r>
    </w:p>
    <w:p w:rsidR="00075FA0" w:rsidRPr="00717C5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404. </w:t>
      </w:r>
      <w:r w:rsidRPr="00717C59">
        <w:rPr>
          <w:rFonts w:ascii="Times New Roman" w:hAnsi="Times New Roman" w:cs="Times New Roman"/>
          <w:sz w:val="28"/>
          <w:szCs w:val="28"/>
        </w:rPr>
        <w:t>[Объявление о конкурсе на сочинение кукольной пьесы] // Рабочий и театр. 1926. 26 октября.</w:t>
      </w:r>
    </w:p>
    <w:p w:rsidR="00075FA0" w:rsidRPr="006313C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405. </w:t>
      </w:r>
      <w:r w:rsidRPr="006313C0">
        <w:rPr>
          <w:rFonts w:ascii="Times New Roman" w:hAnsi="Times New Roman" w:cs="Times New Roman"/>
          <w:sz w:val="28"/>
          <w:szCs w:val="28"/>
        </w:rPr>
        <w:t>Островский Г. Сценография старинного русского фольклорного театра // Интерпресс. График. 1987. № 3. С. 66–69.</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406. </w:t>
      </w:r>
      <w:r w:rsidRPr="000B5C0D">
        <w:rPr>
          <w:rFonts w:ascii="Times New Roman" w:hAnsi="Times New Roman" w:cs="Times New Roman"/>
          <w:sz w:val="28"/>
          <w:szCs w:val="28"/>
        </w:rPr>
        <w:t>Уварова И.П. Театр оживающей скульптуры // Театр. 1982. № 7.</w:t>
      </w:r>
      <w:r>
        <w:rPr>
          <w:rFonts w:ascii="Times New Roman" w:hAnsi="Times New Roman" w:cs="Times New Roman"/>
          <w:sz w:val="28"/>
          <w:szCs w:val="28"/>
        </w:rPr>
        <w:t xml:space="preserve">           </w:t>
      </w:r>
      <w:r w:rsidRPr="000B5C0D">
        <w:rPr>
          <w:rFonts w:ascii="Times New Roman" w:hAnsi="Times New Roman" w:cs="Times New Roman"/>
          <w:sz w:val="28"/>
          <w:szCs w:val="28"/>
        </w:rPr>
        <w:t>С. 35–40.</w:t>
      </w:r>
    </w:p>
    <w:p w:rsidR="00075FA0" w:rsidRPr="00C05B7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407</w:t>
      </w:r>
      <w:r w:rsidRPr="0010334F">
        <w:rPr>
          <w:rFonts w:ascii="Times New Roman" w:hAnsi="Times New Roman" w:cs="Times New Roman"/>
          <w:sz w:val="28"/>
          <w:szCs w:val="28"/>
        </w:rPr>
        <w:t>. Уварова И.</w:t>
      </w:r>
      <w:r>
        <w:rPr>
          <w:rFonts w:ascii="Times New Roman" w:hAnsi="Times New Roman" w:cs="Times New Roman"/>
          <w:sz w:val="28"/>
          <w:szCs w:val="28"/>
        </w:rPr>
        <w:t xml:space="preserve"> </w:t>
      </w:r>
      <w:r w:rsidRPr="0010334F">
        <w:rPr>
          <w:rFonts w:ascii="Times New Roman" w:hAnsi="Times New Roman" w:cs="Times New Roman"/>
          <w:sz w:val="28"/>
          <w:szCs w:val="28"/>
        </w:rPr>
        <w:t>П. Дороги, которые мы выбираем // Театральная жизнь. 1986. №</w:t>
      </w:r>
      <w:r w:rsidRPr="00C05B70">
        <w:rPr>
          <w:rFonts w:ascii="Times New Roman" w:hAnsi="Times New Roman" w:cs="Times New Roman"/>
          <w:sz w:val="28"/>
          <w:szCs w:val="28"/>
        </w:rPr>
        <w:t xml:space="preserve"> 11. С. 18–19.</w:t>
      </w:r>
    </w:p>
    <w:p w:rsidR="00075FA0" w:rsidRPr="00681503" w:rsidRDefault="00075FA0" w:rsidP="00075FA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407. </w:t>
      </w:r>
      <w:r w:rsidRPr="00681503">
        <w:rPr>
          <w:rFonts w:ascii="Times New Roman" w:hAnsi="Times New Roman" w:cs="Times New Roman"/>
          <w:sz w:val="28"/>
          <w:szCs w:val="28"/>
        </w:rPr>
        <w:t>Филатов Л. Письмо Сергею Образцову // Театр чудес. 2006. № 9. С. 33.</w:t>
      </w:r>
    </w:p>
    <w:p w:rsidR="00075FA0" w:rsidRPr="00B637FC"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408. </w:t>
      </w:r>
      <w:r w:rsidRPr="00B637FC">
        <w:rPr>
          <w:rFonts w:ascii="Times New Roman" w:hAnsi="Times New Roman" w:cs="Times New Roman"/>
          <w:sz w:val="28"/>
          <w:szCs w:val="28"/>
        </w:rPr>
        <w:t>Французские нравы: Полишинель // Северная пчела. 1840. 9 июля. С. 608.</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409. </w:t>
      </w:r>
      <w:r w:rsidRPr="00D61C9E">
        <w:rPr>
          <w:rFonts w:ascii="Times New Roman" w:hAnsi="Times New Roman" w:cs="Times New Roman"/>
          <w:sz w:val="28"/>
          <w:szCs w:val="28"/>
        </w:rPr>
        <w:t>Фрейденберг О.М. Семантика первой вещи // Декоративное искусство СССР. 1976. № 12. С. 16–22.</w:t>
      </w:r>
    </w:p>
    <w:p w:rsidR="00075FA0" w:rsidRPr="00D11601"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410. </w:t>
      </w:r>
      <w:r w:rsidRPr="00D11601">
        <w:rPr>
          <w:rFonts w:ascii="Times New Roman" w:hAnsi="Times New Roman" w:cs="Times New Roman"/>
          <w:sz w:val="28"/>
          <w:szCs w:val="28"/>
        </w:rPr>
        <w:t>Шпет Л.Г. Человек с куклой // Театр. 1967. № 6. С. 74–78.</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411. </w:t>
      </w:r>
      <w:r w:rsidRPr="00D11601">
        <w:rPr>
          <w:rFonts w:ascii="Times New Roman" w:hAnsi="Times New Roman" w:cs="Times New Roman"/>
          <w:sz w:val="28"/>
          <w:szCs w:val="28"/>
        </w:rPr>
        <w:t>Шпет Л.Г. О театре кукол // Театр. 1977. № 7. С. 56–60.</w:t>
      </w:r>
    </w:p>
    <w:p w:rsidR="00075FA0" w:rsidRPr="00D87F11"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D87F11">
        <w:rPr>
          <w:rFonts w:ascii="Times New Roman" w:hAnsi="Times New Roman" w:cs="Times New Roman"/>
          <w:sz w:val="28"/>
          <w:szCs w:val="28"/>
        </w:rPr>
        <w:t>12. Шрайман В.В поисках синтетического театра // Театральная жизнь. 1988. № 8. С. 21.</w:t>
      </w:r>
    </w:p>
    <w:p w:rsidR="00075FA0" w:rsidRPr="00D87F11" w:rsidRDefault="00075FA0" w:rsidP="00075FA0">
      <w:pPr>
        <w:spacing w:line="360" w:lineRule="auto"/>
        <w:ind w:firstLine="708"/>
        <w:jc w:val="both"/>
        <w:rPr>
          <w:rFonts w:ascii="Times New Roman" w:hAnsi="Times New Roman" w:cs="Times New Roman"/>
          <w:sz w:val="28"/>
          <w:szCs w:val="28"/>
        </w:rPr>
      </w:pPr>
      <w:r w:rsidRPr="00D87F11">
        <w:rPr>
          <w:rFonts w:ascii="Times New Roman" w:hAnsi="Times New Roman" w:cs="Times New Roman"/>
          <w:sz w:val="28"/>
          <w:szCs w:val="28"/>
        </w:rPr>
        <w:t>413. Щукин Н.С. О вертепе в Сибири // Вестник имп. Русского географического общества. 1860. Ч. 29. № 7. С. 25–35.</w:t>
      </w:r>
    </w:p>
    <w:p w:rsidR="00075FA0" w:rsidRPr="00D87F11" w:rsidRDefault="00075FA0" w:rsidP="00075FA0">
      <w:pPr>
        <w:spacing w:line="360" w:lineRule="auto"/>
        <w:ind w:firstLine="708"/>
        <w:jc w:val="both"/>
        <w:rPr>
          <w:rFonts w:ascii="Times New Roman" w:hAnsi="Times New Roman" w:cs="Times New Roman"/>
          <w:sz w:val="28"/>
          <w:szCs w:val="28"/>
        </w:rPr>
      </w:pPr>
      <w:r w:rsidRPr="00D87F11">
        <w:rPr>
          <w:rFonts w:ascii="Times New Roman" w:hAnsi="Times New Roman" w:cs="Times New Roman"/>
          <w:sz w:val="28"/>
          <w:szCs w:val="28"/>
        </w:rPr>
        <w:t>414. Юрковский Х. Четыре принципа // Театр. 1987. № 7. С. 99–102.</w:t>
      </w:r>
    </w:p>
    <w:p w:rsidR="00075FA0" w:rsidRPr="00D87F11" w:rsidRDefault="00075FA0" w:rsidP="00075FA0">
      <w:pPr>
        <w:spacing w:line="360" w:lineRule="auto"/>
        <w:ind w:firstLine="708"/>
        <w:jc w:val="both"/>
        <w:rPr>
          <w:rFonts w:ascii="Times New Roman" w:hAnsi="Times New Roman" w:cs="Times New Roman"/>
          <w:sz w:val="28"/>
          <w:szCs w:val="28"/>
        </w:rPr>
      </w:pPr>
      <w:r w:rsidRPr="00D87F11">
        <w:rPr>
          <w:rFonts w:ascii="Times New Roman" w:hAnsi="Times New Roman" w:cs="Times New Roman"/>
          <w:sz w:val="28"/>
          <w:szCs w:val="28"/>
        </w:rPr>
        <w:t>415. Юрковский Х.  К счастью, есть некоторое меньшинство // Театральная жизнь. 1987. № 17. С. 12–13.</w:t>
      </w:r>
    </w:p>
    <w:p w:rsidR="00075FA0" w:rsidRPr="00075FA0" w:rsidRDefault="00075FA0" w:rsidP="00075FA0">
      <w:pPr>
        <w:spacing w:line="360" w:lineRule="auto"/>
        <w:ind w:firstLine="708"/>
        <w:jc w:val="both"/>
        <w:rPr>
          <w:rFonts w:ascii="Times New Roman" w:hAnsi="Times New Roman" w:cs="Times New Roman"/>
          <w:sz w:val="28"/>
          <w:szCs w:val="28"/>
          <w:lang w:val="en-US"/>
        </w:rPr>
      </w:pPr>
      <w:r w:rsidRPr="00D87F11">
        <w:rPr>
          <w:rFonts w:ascii="Times New Roman" w:hAnsi="Times New Roman" w:cs="Times New Roman"/>
          <w:sz w:val="28"/>
          <w:szCs w:val="28"/>
        </w:rPr>
        <w:t xml:space="preserve">416. Юрковский Х. Стимуляторы развития театра кукол // Кукарт. </w:t>
      </w:r>
      <w:r w:rsidRPr="00075FA0">
        <w:rPr>
          <w:rFonts w:ascii="Times New Roman" w:hAnsi="Times New Roman" w:cs="Times New Roman"/>
          <w:sz w:val="28"/>
          <w:szCs w:val="28"/>
          <w:lang w:val="en-US"/>
        </w:rPr>
        <w:t xml:space="preserve">1994. № 5. </w:t>
      </w:r>
      <w:r w:rsidRPr="00D87F11">
        <w:rPr>
          <w:rFonts w:ascii="Times New Roman" w:hAnsi="Times New Roman" w:cs="Times New Roman"/>
          <w:sz w:val="28"/>
          <w:szCs w:val="28"/>
        </w:rPr>
        <w:t>С</w:t>
      </w:r>
      <w:r w:rsidRPr="00075FA0">
        <w:rPr>
          <w:rFonts w:ascii="Times New Roman" w:hAnsi="Times New Roman" w:cs="Times New Roman"/>
          <w:sz w:val="28"/>
          <w:szCs w:val="28"/>
          <w:lang w:val="en-US"/>
        </w:rPr>
        <w:t>. 55–59.</w:t>
      </w:r>
    </w:p>
    <w:p w:rsidR="00075FA0" w:rsidRPr="00075FA0" w:rsidRDefault="00075FA0" w:rsidP="00075FA0">
      <w:pPr>
        <w:spacing w:line="360" w:lineRule="auto"/>
        <w:jc w:val="center"/>
        <w:rPr>
          <w:rFonts w:ascii="Times New Roman" w:hAnsi="Times New Roman" w:cs="Times New Roman"/>
          <w:b/>
          <w:sz w:val="28"/>
          <w:szCs w:val="28"/>
          <w:lang w:val="en-US"/>
        </w:rPr>
      </w:pPr>
    </w:p>
    <w:p w:rsidR="00075FA0" w:rsidRPr="00075FA0" w:rsidRDefault="00075FA0" w:rsidP="00075FA0">
      <w:pPr>
        <w:spacing w:line="360" w:lineRule="auto"/>
        <w:jc w:val="center"/>
        <w:rPr>
          <w:rFonts w:ascii="Times New Roman" w:hAnsi="Times New Roman" w:cs="Times New Roman"/>
          <w:i/>
          <w:sz w:val="28"/>
          <w:szCs w:val="28"/>
          <w:lang w:val="en-US"/>
        </w:rPr>
      </w:pPr>
      <w:r w:rsidRPr="00075FA0">
        <w:rPr>
          <w:rFonts w:ascii="Times New Roman" w:hAnsi="Times New Roman" w:cs="Times New Roman"/>
          <w:i/>
          <w:sz w:val="28"/>
          <w:szCs w:val="28"/>
        </w:rPr>
        <w:t>Издания</w:t>
      </w:r>
      <w:r w:rsidRPr="00075FA0">
        <w:rPr>
          <w:rFonts w:ascii="Times New Roman" w:hAnsi="Times New Roman" w:cs="Times New Roman"/>
          <w:i/>
          <w:sz w:val="28"/>
          <w:szCs w:val="28"/>
          <w:lang w:val="en-US"/>
        </w:rPr>
        <w:t xml:space="preserve"> </w:t>
      </w:r>
      <w:r w:rsidRPr="00075FA0">
        <w:rPr>
          <w:rFonts w:ascii="Times New Roman" w:hAnsi="Times New Roman" w:cs="Times New Roman"/>
          <w:i/>
          <w:sz w:val="28"/>
          <w:szCs w:val="28"/>
        </w:rPr>
        <w:t>на</w:t>
      </w:r>
      <w:r w:rsidRPr="00075FA0">
        <w:rPr>
          <w:rFonts w:ascii="Times New Roman" w:hAnsi="Times New Roman" w:cs="Times New Roman"/>
          <w:i/>
          <w:sz w:val="28"/>
          <w:szCs w:val="28"/>
          <w:lang w:val="en-US"/>
        </w:rPr>
        <w:t xml:space="preserve"> </w:t>
      </w:r>
      <w:r w:rsidRPr="00075FA0">
        <w:rPr>
          <w:rFonts w:ascii="Times New Roman" w:hAnsi="Times New Roman" w:cs="Times New Roman"/>
          <w:i/>
          <w:sz w:val="28"/>
          <w:szCs w:val="28"/>
        </w:rPr>
        <w:t>иностранных</w:t>
      </w:r>
      <w:r w:rsidRPr="00075FA0">
        <w:rPr>
          <w:rFonts w:ascii="Times New Roman" w:hAnsi="Times New Roman" w:cs="Times New Roman"/>
          <w:i/>
          <w:sz w:val="28"/>
          <w:szCs w:val="28"/>
          <w:lang w:val="en-US"/>
        </w:rPr>
        <w:t xml:space="preserve"> </w:t>
      </w:r>
      <w:r w:rsidRPr="00075FA0">
        <w:rPr>
          <w:rFonts w:ascii="Times New Roman" w:hAnsi="Times New Roman" w:cs="Times New Roman"/>
          <w:i/>
          <w:sz w:val="28"/>
          <w:szCs w:val="28"/>
        </w:rPr>
        <w:t>языках</w:t>
      </w:r>
    </w:p>
    <w:p w:rsidR="00075FA0" w:rsidRPr="00075FA0" w:rsidRDefault="00075FA0" w:rsidP="00075FA0">
      <w:pPr>
        <w:spacing w:line="360" w:lineRule="auto"/>
        <w:jc w:val="both"/>
        <w:rPr>
          <w:rFonts w:ascii="Times New Roman" w:hAnsi="Times New Roman" w:cs="Times New Roman"/>
          <w:sz w:val="28"/>
          <w:szCs w:val="28"/>
          <w:lang w:val="en-US"/>
        </w:rPr>
      </w:pP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417. Antonelli A.M. Shaespeare de il Teatro di Figura in Europa.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Palermo</w:t>
          </w:r>
        </w:smartTag>
      </w:smartTag>
      <w:r w:rsidRPr="00107443">
        <w:rPr>
          <w:rFonts w:ascii="Times New Roman" w:hAnsi="Times New Roman" w:cs="Times New Roman"/>
          <w:sz w:val="28"/>
          <w:szCs w:val="28"/>
          <w:lang w:val="en-US"/>
        </w:rPr>
        <w:t xml:space="preserve">, 1983. 117 p. </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83193">
        <w:rPr>
          <w:rFonts w:ascii="Times New Roman" w:hAnsi="Times New Roman" w:cs="Times New Roman"/>
          <w:sz w:val="28"/>
          <w:szCs w:val="28"/>
          <w:lang w:val="en-US"/>
        </w:rPr>
        <w:t xml:space="preserve">418. </w:t>
      </w:r>
      <w:r w:rsidRPr="00107443">
        <w:rPr>
          <w:rFonts w:ascii="Times New Roman" w:hAnsi="Times New Roman" w:cs="Times New Roman"/>
          <w:sz w:val="28"/>
          <w:szCs w:val="28"/>
          <w:lang w:val="en-US"/>
        </w:rPr>
        <w:t xml:space="preserve">Bartos J. Loutkarska kronika. Praha, 1963. 117 </w:t>
      </w:r>
      <w:r>
        <w:rPr>
          <w:rFonts w:ascii="Times New Roman" w:hAnsi="Times New Roman" w:cs="Times New Roman"/>
          <w:sz w:val="28"/>
          <w:szCs w:val="28"/>
          <w:lang w:val="en-US"/>
        </w:rPr>
        <w:t>p</w:t>
      </w:r>
      <w:r w:rsidRPr="00107443">
        <w:rPr>
          <w:rFonts w:ascii="Times New Roman" w:hAnsi="Times New Roman" w:cs="Times New Roman"/>
          <w:sz w:val="28"/>
          <w:szCs w:val="28"/>
          <w:lang w:val="en-US"/>
        </w:rPr>
        <w:t>.</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419. Bendar K. Puppets and Fairy Tales.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London</w:t>
          </w:r>
        </w:smartTag>
      </w:smartTag>
      <w:r w:rsidRPr="00107443">
        <w:rPr>
          <w:rFonts w:ascii="Times New Roman" w:hAnsi="Times New Roman" w:cs="Times New Roman"/>
          <w:sz w:val="28"/>
          <w:szCs w:val="28"/>
          <w:lang w:val="en-US"/>
        </w:rPr>
        <w:t>, 1958. 52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420. Baird B. The art of the Puppet. </w:t>
      </w:r>
      <w:smartTag w:uri="urn:schemas-microsoft-com:office:smarttags" w:element="State">
        <w:smartTag w:uri="urn:schemas-microsoft-com:office:smarttags" w:element="place">
          <w:r w:rsidRPr="00107443">
            <w:rPr>
              <w:rFonts w:ascii="Times New Roman" w:hAnsi="Times New Roman" w:cs="Times New Roman"/>
              <w:sz w:val="28"/>
              <w:szCs w:val="28"/>
              <w:lang w:val="en-US"/>
            </w:rPr>
            <w:t>New York</w:t>
          </w:r>
        </w:smartTag>
      </w:smartTag>
      <w:r w:rsidRPr="00107443">
        <w:rPr>
          <w:rFonts w:ascii="Times New Roman" w:hAnsi="Times New Roman" w:cs="Times New Roman"/>
          <w:sz w:val="28"/>
          <w:szCs w:val="28"/>
          <w:lang w:val="en-US"/>
        </w:rPr>
        <w:t>, 1965. 251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sz w:val="28"/>
          <w:szCs w:val="28"/>
          <w:lang w:val="en-US"/>
        </w:rPr>
        <w:t xml:space="preserve">421. Baty G. et Chavance R. Histoire des marionnettes.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Paris</w:t>
          </w:r>
        </w:smartTag>
      </w:smartTag>
      <w:r w:rsidRPr="00107443">
        <w:rPr>
          <w:rFonts w:ascii="Times New Roman" w:hAnsi="Times New Roman" w:cs="Times New Roman"/>
          <w:sz w:val="28"/>
          <w:szCs w:val="28"/>
          <w:lang w:val="en-US"/>
        </w:rPr>
        <w:t xml:space="preserve">, 1959. 124 p. </w:t>
      </w:r>
      <w:r w:rsidRPr="00107443">
        <w:rPr>
          <w:rFonts w:ascii="Times New Roman" w:hAnsi="Times New Roman" w:cs="Times New Roman"/>
          <w:color w:val="000000"/>
          <w:sz w:val="28"/>
          <w:szCs w:val="28"/>
          <w:lang w:val="en-US"/>
        </w:rPr>
        <w:t xml:space="preserve"> </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sz w:val="28"/>
          <w:szCs w:val="28"/>
          <w:lang w:val="en-US"/>
        </w:rPr>
        <w:t xml:space="preserve">422. Bernstengel O., Scholze M. Dresdner puppenspielmosaik.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Erfurt</w:t>
          </w:r>
        </w:smartTag>
      </w:smartTag>
      <w:r w:rsidRPr="00107443">
        <w:rPr>
          <w:rFonts w:ascii="Times New Roman" w:hAnsi="Times New Roman" w:cs="Times New Roman"/>
          <w:sz w:val="28"/>
          <w:szCs w:val="28"/>
          <w:lang w:val="en-US"/>
        </w:rPr>
        <w:t xml:space="preserve">, 2005. </w:t>
      </w:r>
      <w:r>
        <w:rPr>
          <w:rFonts w:ascii="Times New Roman" w:hAnsi="Times New Roman" w:cs="Times New Roman"/>
          <w:sz w:val="28"/>
          <w:szCs w:val="28"/>
          <w:lang w:val="en-US"/>
        </w:rPr>
        <w:t xml:space="preserve">   </w:t>
      </w:r>
      <w:r w:rsidRPr="00107443">
        <w:rPr>
          <w:rFonts w:ascii="Times New Roman" w:hAnsi="Times New Roman" w:cs="Times New Roman"/>
          <w:sz w:val="28"/>
          <w:szCs w:val="28"/>
          <w:lang w:val="en-US"/>
        </w:rPr>
        <w:t xml:space="preserve"> 156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423. Bernstengel O., Taube G., Weinkauff G. "Die Gattung Leidet tausend Varietaten..." Beitrage zur Geschichte der lustigen Figur im Puppenspiel. </w:t>
      </w:r>
      <w:smartTag w:uri="urn:schemas-microsoft-com:office:smarttags" w:element="place">
        <w:r w:rsidRPr="00107443">
          <w:rPr>
            <w:rFonts w:ascii="Times New Roman" w:hAnsi="Times New Roman" w:cs="Times New Roman"/>
            <w:sz w:val="28"/>
            <w:szCs w:val="28"/>
            <w:lang w:val="en-US"/>
          </w:rPr>
          <w:t>Frankfurt</w:t>
        </w:r>
      </w:smartTag>
      <w:r w:rsidRPr="00107443">
        <w:rPr>
          <w:rFonts w:ascii="Times New Roman" w:hAnsi="Times New Roman" w:cs="Times New Roman"/>
          <w:sz w:val="28"/>
          <w:szCs w:val="28"/>
          <w:lang w:val="en-US"/>
        </w:rPr>
        <w:t>, 1994. 210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83193">
        <w:rPr>
          <w:rFonts w:ascii="Times New Roman" w:hAnsi="Times New Roman" w:cs="Times New Roman"/>
          <w:sz w:val="28"/>
          <w:szCs w:val="28"/>
          <w:lang w:val="en-US"/>
        </w:rPr>
        <w:t xml:space="preserve">424. </w:t>
      </w:r>
      <w:r w:rsidRPr="00107443">
        <w:rPr>
          <w:rFonts w:ascii="Times New Roman" w:hAnsi="Times New Roman" w:cs="Times New Roman"/>
          <w:sz w:val="28"/>
          <w:szCs w:val="28"/>
          <w:lang w:val="en-US"/>
        </w:rPr>
        <w:t xml:space="preserve">Birmans M. Luese Holzkopp.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Aachen</w:t>
          </w:r>
        </w:smartTag>
      </w:smartTag>
      <w:r w:rsidRPr="00107443">
        <w:rPr>
          <w:rFonts w:ascii="Times New Roman" w:hAnsi="Times New Roman" w:cs="Times New Roman"/>
          <w:sz w:val="28"/>
          <w:szCs w:val="28"/>
          <w:lang w:val="en-US"/>
        </w:rPr>
        <w:t>, 1984. 126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425. Bordeau A., Bruchner W., Metken S., Nefzger V. Traumwelt der Puppen. Munchen, 1991. 359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426. Drakowska-Nidtgorska O. Theatre Populaire de Marionnettes en Afrique Noir.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Paris</w:t>
          </w:r>
        </w:smartTag>
      </w:smartTag>
      <w:r w:rsidRPr="00107443">
        <w:rPr>
          <w:rFonts w:ascii="Times New Roman" w:hAnsi="Times New Roman" w:cs="Times New Roman"/>
          <w:color w:val="000000"/>
          <w:sz w:val="28"/>
          <w:szCs w:val="28"/>
          <w:lang w:val="en-US"/>
        </w:rPr>
        <w:t>, 1976 (typescript). 56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427. Duranty L. Le Mariage de raison.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Paris</w:t>
          </w:r>
        </w:smartTag>
      </w:smartTag>
      <w:r w:rsidRPr="00107443">
        <w:rPr>
          <w:rFonts w:ascii="Times New Roman" w:hAnsi="Times New Roman" w:cs="Times New Roman"/>
          <w:color w:val="000000"/>
          <w:sz w:val="28"/>
          <w:szCs w:val="28"/>
          <w:lang w:val="en-US"/>
        </w:rPr>
        <w:t>, 1964. 23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428. Dwiggins W. A. Marionette in motion.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Detroit</w:t>
          </w:r>
        </w:smartTag>
      </w:smartTag>
      <w:r w:rsidRPr="00107443">
        <w:rPr>
          <w:rFonts w:ascii="Times New Roman" w:hAnsi="Times New Roman" w:cs="Times New Roman"/>
          <w:color w:val="000000"/>
          <w:sz w:val="28"/>
          <w:szCs w:val="28"/>
          <w:lang w:val="en-US"/>
        </w:rPr>
        <w:t>, 1939. 40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429. Goldovski B. Rodzina Jakubowskich // Teatr lalek. 1988. № 1–2.             </w:t>
      </w:r>
      <w:r>
        <w:rPr>
          <w:rFonts w:ascii="Times New Roman" w:hAnsi="Times New Roman" w:cs="Times New Roman"/>
          <w:sz w:val="28"/>
          <w:szCs w:val="28"/>
          <w:lang w:val="en-US"/>
        </w:rPr>
        <w:t xml:space="preserve">     </w:t>
      </w:r>
      <w:r w:rsidRPr="00107443">
        <w:rPr>
          <w:rFonts w:ascii="Times New Roman" w:hAnsi="Times New Roman" w:cs="Times New Roman"/>
          <w:sz w:val="28"/>
          <w:szCs w:val="28"/>
        </w:rPr>
        <w:t>Р</w:t>
      </w:r>
      <w:r w:rsidRPr="00107443">
        <w:rPr>
          <w:rFonts w:ascii="Times New Roman" w:hAnsi="Times New Roman" w:cs="Times New Roman"/>
          <w:sz w:val="28"/>
          <w:szCs w:val="28"/>
          <w:lang w:val="en-US"/>
        </w:rPr>
        <w:t xml:space="preserve">. 18–21. </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430. Goldovski B. Chronik des Puppentheaters in  Rusland im 15-18 jh. Warschau, 1994. 216 p. </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431. Goldovski B. Dia Mission Splawskis // Das andere Teater. 1994. № 14. </w:t>
      </w:r>
      <w:r w:rsidRPr="00107443">
        <w:rPr>
          <w:rFonts w:ascii="Times New Roman" w:hAnsi="Times New Roman" w:cs="Times New Roman"/>
          <w:sz w:val="28"/>
          <w:szCs w:val="28"/>
        </w:rPr>
        <w:t>Р</w:t>
      </w:r>
      <w:r w:rsidRPr="00107443">
        <w:rPr>
          <w:rFonts w:ascii="Times New Roman" w:hAnsi="Times New Roman" w:cs="Times New Roman"/>
          <w:sz w:val="28"/>
          <w:szCs w:val="28"/>
          <w:lang w:val="en-US"/>
        </w:rPr>
        <w:t xml:space="preserve">. 24–30; 1994.  № 15. </w:t>
      </w:r>
      <w:r w:rsidRPr="00107443">
        <w:rPr>
          <w:rFonts w:ascii="Times New Roman" w:hAnsi="Times New Roman" w:cs="Times New Roman"/>
          <w:sz w:val="28"/>
          <w:szCs w:val="28"/>
        </w:rPr>
        <w:t>Р</w:t>
      </w:r>
      <w:r w:rsidRPr="00107443">
        <w:rPr>
          <w:rFonts w:ascii="Times New Roman" w:hAnsi="Times New Roman" w:cs="Times New Roman"/>
          <w:sz w:val="28"/>
          <w:szCs w:val="28"/>
          <w:lang w:val="en-US"/>
        </w:rPr>
        <w:t xml:space="preserve">. 27–28. </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432. Goldovski B. Das «Exklusivprivileg» // Das andere Teater 1995. № 19. </w:t>
      </w:r>
      <w:r w:rsidRPr="00107443">
        <w:rPr>
          <w:rFonts w:ascii="Times New Roman" w:hAnsi="Times New Roman" w:cs="Times New Roman"/>
          <w:sz w:val="28"/>
          <w:szCs w:val="28"/>
        </w:rPr>
        <w:t>Р</w:t>
      </w:r>
      <w:r w:rsidRPr="00107443">
        <w:rPr>
          <w:rFonts w:ascii="Times New Roman" w:hAnsi="Times New Roman" w:cs="Times New Roman"/>
          <w:sz w:val="28"/>
          <w:szCs w:val="28"/>
          <w:lang w:val="en-US"/>
        </w:rPr>
        <w:t xml:space="preserve">. 26–28; 1995.  № 20. </w:t>
      </w:r>
      <w:r w:rsidRPr="00107443">
        <w:rPr>
          <w:rFonts w:ascii="Times New Roman" w:hAnsi="Times New Roman" w:cs="Times New Roman"/>
          <w:sz w:val="28"/>
          <w:szCs w:val="28"/>
        </w:rPr>
        <w:t>Р</w:t>
      </w:r>
      <w:r w:rsidRPr="00107443">
        <w:rPr>
          <w:rFonts w:ascii="Times New Roman" w:hAnsi="Times New Roman" w:cs="Times New Roman"/>
          <w:sz w:val="28"/>
          <w:szCs w:val="28"/>
          <w:lang w:val="en-US"/>
        </w:rPr>
        <w:t>. 40–42.</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433. Impe J.-L. Opera Baroque et Marionnette. Dix lustres de repertoire musical au siecle des lumieres. Charleville Mezieres, 1994. 385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83193">
        <w:rPr>
          <w:rFonts w:ascii="Times New Roman" w:hAnsi="Times New Roman" w:cs="Times New Roman"/>
          <w:sz w:val="28"/>
          <w:szCs w:val="28"/>
          <w:lang w:val="en-US"/>
        </w:rPr>
        <w:t xml:space="preserve">434. </w:t>
      </w:r>
      <w:r w:rsidRPr="00107443">
        <w:rPr>
          <w:rFonts w:ascii="Times New Roman" w:hAnsi="Times New Roman" w:cs="Times New Roman"/>
          <w:sz w:val="28"/>
          <w:szCs w:val="28"/>
          <w:lang w:val="en-US"/>
        </w:rPr>
        <w:t xml:space="preserve">Kelly C. Petrushka. The Russian Carnival Puppet Theatre.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Cambridge</w:t>
          </w:r>
        </w:smartTag>
      </w:smartTag>
      <w:r w:rsidRPr="00107443">
        <w:rPr>
          <w:rFonts w:ascii="Times New Roman" w:hAnsi="Times New Roman" w:cs="Times New Roman"/>
          <w:sz w:val="28"/>
          <w:szCs w:val="28"/>
          <w:lang w:val="en-US"/>
        </w:rPr>
        <w:t>, 1990. 292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color w:val="000000"/>
          <w:sz w:val="28"/>
          <w:szCs w:val="28"/>
          <w:lang w:val="en-US"/>
        </w:rPr>
        <w:t xml:space="preserve">435. Pasqualino A., Vibaek J. Eroi, Mostri e Maschere. </w:t>
      </w:r>
      <w:smartTag w:uri="urn:schemas-microsoft-com:office:smarttags" w:element="place">
        <w:r w:rsidRPr="00107443">
          <w:rPr>
            <w:rFonts w:ascii="Times New Roman" w:hAnsi="Times New Roman" w:cs="Times New Roman"/>
            <w:color w:val="000000"/>
            <w:sz w:val="28"/>
            <w:szCs w:val="28"/>
            <w:lang w:val="en-US"/>
          </w:rPr>
          <w:t>Firenze</w:t>
        </w:r>
      </w:smartTag>
      <w:r w:rsidRPr="00107443">
        <w:rPr>
          <w:rFonts w:ascii="Times New Roman" w:hAnsi="Times New Roman" w:cs="Times New Roman"/>
          <w:color w:val="000000"/>
          <w:sz w:val="28"/>
          <w:szCs w:val="28"/>
          <w:lang w:val="en-US"/>
        </w:rPr>
        <w:t>, 1990. 80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436. Felix G. Conversation with Panch. Middlesex, 1994. 80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437. Fittig H. Figuren theater praxis. </w:t>
      </w:r>
      <w:smartTag w:uri="urn:schemas-microsoft-com:office:smarttags" w:element="place">
        <w:r w:rsidRPr="00107443">
          <w:rPr>
            <w:rFonts w:ascii="Times New Roman" w:hAnsi="Times New Roman" w:cs="Times New Roman"/>
            <w:color w:val="000000"/>
            <w:sz w:val="28"/>
            <w:szCs w:val="28"/>
            <w:lang w:val="en-US"/>
          </w:rPr>
          <w:t>Frankfurt</w:t>
        </w:r>
      </w:smartTag>
      <w:r w:rsidRPr="00107443">
        <w:rPr>
          <w:rFonts w:ascii="Times New Roman" w:hAnsi="Times New Roman" w:cs="Times New Roman"/>
          <w:color w:val="000000"/>
          <w:sz w:val="28"/>
          <w:szCs w:val="28"/>
          <w:lang w:val="en-US"/>
        </w:rPr>
        <w:t xml:space="preserve"> am </w:t>
      </w:r>
      <w:smartTag w:uri="urn:schemas-microsoft-com:office:smarttags" w:element="place">
        <w:r w:rsidRPr="00107443">
          <w:rPr>
            <w:rFonts w:ascii="Times New Roman" w:hAnsi="Times New Roman" w:cs="Times New Roman"/>
            <w:color w:val="000000"/>
            <w:sz w:val="28"/>
            <w:szCs w:val="28"/>
            <w:lang w:val="en-US"/>
          </w:rPr>
          <w:t>Main</w:t>
        </w:r>
      </w:smartTag>
      <w:r w:rsidRPr="00107443">
        <w:rPr>
          <w:rFonts w:ascii="Times New Roman" w:hAnsi="Times New Roman" w:cs="Times New Roman"/>
          <w:color w:val="000000"/>
          <w:sz w:val="28"/>
          <w:szCs w:val="28"/>
          <w:lang w:val="en-US"/>
        </w:rPr>
        <w:t>, 1996. 500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83193">
        <w:rPr>
          <w:rFonts w:ascii="Times New Roman" w:hAnsi="Times New Roman" w:cs="Times New Roman"/>
          <w:color w:val="000000"/>
          <w:sz w:val="28"/>
          <w:szCs w:val="28"/>
          <w:lang w:val="en-US"/>
        </w:rPr>
        <w:t xml:space="preserve">438. </w:t>
      </w:r>
      <w:r w:rsidRPr="00107443">
        <w:rPr>
          <w:rFonts w:ascii="Times New Roman" w:hAnsi="Times New Roman" w:cs="Times New Roman"/>
          <w:color w:val="000000"/>
          <w:sz w:val="28"/>
          <w:szCs w:val="28"/>
          <w:lang w:val="en-US"/>
        </w:rPr>
        <w:t xml:space="preserve">Geza B. Babsszzinhaz 1949—1999.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Budapest</w:t>
          </w:r>
        </w:smartTag>
      </w:smartTag>
      <w:r w:rsidRPr="00107443">
        <w:rPr>
          <w:rFonts w:ascii="Times New Roman" w:hAnsi="Times New Roman" w:cs="Times New Roman"/>
          <w:color w:val="000000"/>
          <w:sz w:val="28"/>
          <w:szCs w:val="28"/>
          <w:lang w:val="en-US"/>
        </w:rPr>
        <w:t>, 1999. 200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439. Hogart A., Bassel J. Fanfare for Puppets!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London</w:t>
          </w:r>
        </w:smartTag>
      </w:smartTag>
      <w:r w:rsidRPr="00107443">
        <w:rPr>
          <w:rFonts w:ascii="Times New Roman" w:hAnsi="Times New Roman" w:cs="Times New Roman"/>
          <w:color w:val="000000"/>
          <w:sz w:val="28"/>
          <w:szCs w:val="28"/>
          <w:lang w:val="en-US"/>
        </w:rPr>
        <w:t xml:space="preserve">, 1985. 152 p.  </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440. Jurkowski H. Dzieje teatru lalek.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Wroclaw</w:t>
          </w:r>
        </w:smartTag>
      </w:smartTag>
      <w:r w:rsidRPr="00107443">
        <w:rPr>
          <w:rFonts w:ascii="Times New Roman" w:hAnsi="Times New Roman" w:cs="Times New Roman"/>
          <w:sz w:val="28"/>
          <w:szCs w:val="28"/>
          <w:lang w:val="en-US"/>
        </w:rPr>
        <w:t>, 1991. 296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sz w:val="28"/>
          <w:szCs w:val="28"/>
          <w:lang w:val="en-US"/>
        </w:rPr>
        <w:t xml:space="preserve">441. Jurkowski H. Aspects of puppet theatre.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London</w:t>
          </w:r>
        </w:smartTag>
      </w:smartTag>
      <w:r w:rsidRPr="00107443">
        <w:rPr>
          <w:rFonts w:ascii="Times New Roman" w:hAnsi="Times New Roman" w:cs="Times New Roman"/>
          <w:sz w:val="28"/>
          <w:szCs w:val="28"/>
          <w:lang w:val="en-US"/>
        </w:rPr>
        <w:t>, 1988.   112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442. Jurkowski H. Szkice z teorii teatru lalek.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Lodz</w:t>
          </w:r>
        </w:smartTag>
      </w:smartTag>
      <w:r w:rsidRPr="00107443">
        <w:rPr>
          <w:rFonts w:ascii="Times New Roman" w:hAnsi="Times New Roman" w:cs="Times New Roman"/>
          <w:color w:val="000000"/>
          <w:sz w:val="28"/>
          <w:szCs w:val="28"/>
          <w:lang w:val="en-US"/>
        </w:rPr>
        <w:t>, 1993. 184.</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83193">
        <w:rPr>
          <w:rFonts w:ascii="Times New Roman" w:hAnsi="Times New Roman" w:cs="Times New Roman"/>
          <w:sz w:val="28"/>
          <w:szCs w:val="28"/>
          <w:lang w:val="en-US"/>
        </w:rPr>
        <w:t xml:space="preserve">443. </w:t>
      </w:r>
      <w:r w:rsidRPr="00107443">
        <w:rPr>
          <w:rFonts w:ascii="Times New Roman" w:hAnsi="Times New Roman" w:cs="Times New Roman"/>
          <w:color w:val="000000"/>
          <w:sz w:val="28"/>
          <w:szCs w:val="28"/>
          <w:lang w:val="en-US"/>
        </w:rPr>
        <w:t xml:space="preserve">Kaiser J. Mozart. Dia grosen Opern in Scherenschnitten  von Lotte Reiniger.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Kassel</w:t>
          </w:r>
        </w:smartTag>
      </w:smartTag>
      <w:r w:rsidRPr="00107443">
        <w:rPr>
          <w:rFonts w:ascii="Times New Roman" w:hAnsi="Times New Roman" w:cs="Times New Roman"/>
          <w:color w:val="000000"/>
          <w:sz w:val="28"/>
          <w:szCs w:val="28"/>
          <w:lang w:val="en-US"/>
        </w:rPr>
        <w:t>, 1987. 332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83193">
        <w:rPr>
          <w:rFonts w:ascii="Times New Roman" w:hAnsi="Times New Roman" w:cs="Times New Roman"/>
          <w:color w:val="000000"/>
          <w:sz w:val="28"/>
          <w:szCs w:val="28"/>
          <w:lang w:val="en-US"/>
        </w:rPr>
        <w:t xml:space="preserve">444. </w:t>
      </w:r>
      <w:r w:rsidRPr="00107443">
        <w:rPr>
          <w:rFonts w:ascii="Times New Roman" w:hAnsi="Times New Roman" w:cs="Times New Roman"/>
          <w:color w:val="000000"/>
          <w:sz w:val="28"/>
          <w:szCs w:val="28"/>
          <w:lang w:val="en-US"/>
        </w:rPr>
        <w:t xml:space="preserve">Kelly C. Petrushka. The Russian Carnival Puppet Theatre.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Cambridge</w:t>
          </w:r>
        </w:smartTag>
      </w:smartTag>
      <w:r w:rsidRPr="00107443">
        <w:rPr>
          <w:rFonts w:ascii="Times New Roman" w:hAnsi="Times New Roman" w:cs="Times New Roman"/>
          <w:color w:val="000000"/>
          <w:sz w:val="28"/>
          <w:szCs w:val="28"/>
          <w:lang w:val="en-US"/>
        </w:rPr>
        <w:t xml:space="preserve">, 1990.  292 p.  </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445. Komedie a hry ceskych lidovych loutraru. Praha, 1959. 747p.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color w:val="000000"/>
          <w:sz w:val="28"/>
          <w:szCs w:val="28"/>
          <w:lang w:val="en-US"/>
        </w:rPr>
        <w:t xml:space="preserve">446. </w:t>
      </w:r>
      <w:r w:rsidRPr="00107443">
        <w:rPr>
          <w:rFonts w:ascii="Times New Roman" w:hAnsi="Times New Roman" w:cs="Times New Roman"/>
          <w:sz w:val="28"/>
          <w:szCs w:val="28"/>
          <w:lang w:val="en-US"/>
        </w:rPr>
        <w:t xml:space="preserve">Landevin G., Leleu-Rouvray G. Bibliographie internationale des awrages sur la marionnette 1945-1980.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Charleville-Mezieres</w:t>
          </w:r>
        </w:smartTag>
      </w:smartTag>
      <w:r w:rsidRPr="00107443">
        <w:rPr>
          <w:rFonts w:ascii="Times New Roman" w:hAnsi="Times New Roman" w:cs="Times New Roman"/>
          <w:sz w:val="28"/>
          <w:szCs w:val="28"/>
          <w:lang w:val="en-US"/>
        </w:rPr>
        <w:t>, 1982. 115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447. Leach R. The Punch and Judy show: History, Tradition and Meaning.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London</w:t>
          </w:r>
        </w:smartTag>
      </w:smartTag>
      <w:r w:rsidRPr="00107443">
        <w:rPr>
          <w:rFonts w:ascii="Times New Roman" w:hAnsi="Times New Roman" w:cs="Times New Roman"/>
          <w:sz w:val="28"/>
          <w:szCs w:val="28"/>
          <w:lang w:val="en-US"/>
        </w:rPr>
        <w:t>, 1985. 192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448. Lemercier de Neuville, Theatre des Pupazzi. Lion, 1876. 411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 </w:t>
      </w:r>
      <w:r w:rsidRPr="00183193">
        <w:rPr>
          <w:rFonts w:ascii="Times New Roman" w:hAnsi="Times New Roman" w:cs="Times New Roman"/>
          <w:sz w:val="28"/>
          <w:szCs w:val="28"/>
          <w:lang w:val="en-US"/>
        </w:rPr>
        <w:t xml:space="preserve">449. </w:t>
      </w:r>
      <w:r w:rsidRPr="00107443">
        <w:rPr>
          <w:rFonts w:ascii="Times New Roman" w:hAnsi="Times New Roman" w:cs="Times New Roman"/>
          <w:sz w:val="28"/>
          <w:szCs w:val="28"/>
          <w:lang w:val="en-US"/>
        </w:rPr>
        <w:t xml:space="preserve">Leone B. la Guarattella. Burattini e burattinai a </w:t>
      </w:r>
      <w:smartTag w:uri="urn:schemas-microsoft-com:office:smarttags" w:element="place">
        <w:r w:rsidRPr="00107443">
          <w:rPr>
            <w:rFonts w:ascii="Times New Roman" w:hAnsi="Times New Roman" w:cs="Times New Roman"/>
            <w:sz w:val="28"/>
            <w:szCs w:val="28"/>
            <w:lang w:val="en-US"/>
          </w:rPr>
          <w:t>Napoli</w:t>
        </w:r>
      </w:smartTag>
      <w:r w:rsidRPr="00107443">
        <w:rPr>
          <w:rFonts w:ascii="Times New Roman" w:hAnsi="Times New Roman" w:cs="Times New Roman"/>
          <w:sz w:val="28"/>
          <w:szCs w:val="28"/>
          <w:lang w:val="en-US"/>
        </w:rPr>
        <w:t xml:space="preserve">.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Bologna</w:t>
          </w:r>
        </w:smartTag>
      </w:smartTag>
      <w:r w:rsidRPr="00107443">
        <w:rPr>
          <w:rFonts w:ascii="Times New Roman" w:hAnsi="Times New Roman" w:cs="Times New Roman"/>
          <w:sz w:val="28"/>
          <w:szCs w:val="28"/>
          <w:lang w:val="en-US"/>
        </w:rPr>
        <w:t>, 1986.</w:t>
      </w:r>
      <w:r w:rsidRPr="00075FA0">
        <w:rPr>
          <w:rFonts w:ascii="Times New Roman" w:hAnsi="Times New Roman" w:cs="Times New Roman"/>
          <w:sz w:val="28"/>
          <w:szCs w:val="28"/>
          <w:lang w:val="en-US"/>
        </w:rPr>
        <w:t xml:space="preserve">    </w:t>
      </w:r>
      <w:r w:rsidRPr="00107443">
        <w:rPr>
          <w:rFonts w:ascii="Times New Roman" w:hAnsi="Times New Roman" w:cs="Times New Roman"/>
          <w:sz w:val="28"/>
          <w:szCs w:val="28"/>
          <w:lang w:val="en-US"/>
        </w:rPr>
        <w:t xml:space="preserve"> 100</w:t>
      </w:r>
      <w:r w:rsidRPr="00075FA0">
        <w:rPr>
          <w:rFonts w:ascii="Times New Roman" w:hAnsi="Times New Roman" w:cs="Times New Roman"/>
          <w:sz w:val="28"/>
          <w:szCs w:val="28"/>
          <w:lang w:val="en-US"/>
        </w:rPr>
        <w:t xml:space="preserve"> </w:t>
      </w:r>
      <w:r w:rsidRPr="00107443">
        <w:rPr>
          <w:rFonts w:ascii="Times New Roman" w:hAnsi="Times New Roman" w:cs="Times New Roman"/>
          <w:sz w:val="28"/>
          <w:szCs w:val="28"/>
          <w:lang w:val="en-US"/>
        </w:rPr>
        <w:t>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sz w:val="28"/>
          <w:szCs w:val="28"/>
          <w:lang w:val="en-US"/>
        </w:rPr>
        <w:t xml:space="preserve">450. </w:t>
      </w:r>
      <w:r w:rsidRPr="00107443">
        <w:rPr>
          <w:rFonts w:ascii="Times New Roman" w:hAnsi="Times New Roman" w:cs="Times New Roman"/>
          <w:color w:val="000000"/>
          <w:sz w:val="28"/>
          <w:szCs w:val="28"/>
          <w:lang w:val="en-US"/>
        </w:rPr>
        <w:t xml:space="preserve">Longchval A., Honorez L. Toone et les mari- onettes de Bruxelles.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Brussels</w:t>
          </w:r>
        </w:smartTag>
      </w:smartTag>
      <w:r w:rsidRPr="00107443">
        <w:rPr>
          <w:rFonts w:ascii="Times New Roman" w:hAnsi="Times New Roman" w:cs="Times New Roman"/>
          <w:color w:val="000000"/>
          <w:sz w:val="28"/>
          <w:szCs w:val="28"/>
          <w:lang w:val="en-US"/>
        </w:rPr>
        <w:t>,  1984. 158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83193">
        <w:rPr>
          <w:rFonts w:ascii="Times New Roman" w:hAnsi="Times New Roman" w:cs="Times New Roman"/>
          <w:sz w:val="28"/>
          <w:szCs w:val="28"/>
          <w:lang w:val="en-US"/>
        </w:rPr>
        <w:t xml:space="preserve">451. </w:t>
      </w:r>
      <w:r w:rsidRPr="00107443">
        <w:rPr>
          <w:rFonts w:ascii="Times New Roman" w:hAnsi="Times New Roman" w:cs="Times New Roman"/>
          <w:color w:val="000000"/>
          <w:sz w:val="28"/>
          <w:szCs w:val="28"/>
          <w:lang w:val="en-US"/>
        </w:rPr>
        <w:t xml:space="preserve">Magnin Ch. Histoire des marionnettes.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Paris</w:t>
          </w:r>
        </w:smartTag>
      </w:smartTag>
      <w:r w:rsidRPr="00107443">
        <w:rPr>
          <w:rFonts w:ascii="Times New Roman" w:hAnsi="Times New Roman" w:cs="Times New Roman"/>
          <w:color w:val="000000"/>
          <w:sz w:val="28"/>
          <w:szCs w:val="28"/>
          <w:lang w:val="en-US"/>
        </w:rPr>
        <w:t>, 1852. 352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452. Maindron E. Marionnettes et gignols.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Paris</w:t>
          </w:r>
        </w:smartTag>
      </w:smartTag>
      <w:r w:rsidRPr="00107443">
        <w:rPr>
          <w:rFonts w:ascii="Times New Roman" w:hAnsi="Times New Roman" w:cs="Times New Roman"/>
          <w:color w:val="000000"/>
          <w:sz w:val="28"/>
          <w:szCs w:val="28"/>
          <w:lang w:val="en-US"/>
        </w:rPr>
        <w:t>, 1900. 382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453. McPharlin P. The Puppet Theatre in </w:t>
      </w:r>
      <w:smartTag w:uri="urn:schemas-microsoft-com:office:smarttags" w:element="country-region">
        <w:smartTag w:uri="urn:schemas-microsoft-com:office:smarttags" w:element="place">
          <w:r w:rsidRPr="00107443">
            <w:rPr>
              <w:rFonts w:ascii="Times New Roman" w:hAnsi="Times New Roman" w:cs="Times New Roman"/>
              <w:color w:val="000000"/>
              <w:sz w:val="28"/>
              <w:szCs w:val="28"/>
              <w:lang w:val="en-US"/>
            </w:rPr>
            <w:t>America</w:t>
          </w:r>
        </w:smartTag>
      </w:smartTag>
      <w:r w:rsidRPr="00107443">
        <w:rPr>
          <w:rFonts w:ascii="Times New Roman" w:hAnsi="Times New Roman" w:cs="Times New Roman"/>
          <w:color w:val="000000"/>
          <w:sz w:val="28"/>
          <w:szCs w:val="28"/>
          <w:lang w:val="en-US"/>
        </w:rPr>
        <w:t xml:space="preserve">.  A History: 1524 to 1948.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Boston</w:t>
          </w:r>
        </w:smartTag>
      </w:smartTag>
      <w:r w:rsidRPr="00107443">
        <w:rPr>
          <w:rFonts w:ascii="Times New Roman" w:hAnsi="Times New Roman" w:cs="Times New Roman"/>
          <w:color w:val="000000"/>
          <w:sz w:val="28"/>
          <w:szCs w:val="28"/>
          <w:lang w:val="en-US"/>
        </w:rPr>
        <w:t>, 1969. 734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454. Modignani A. L. Dizionario biografico e bibliografia dei burattinai, marionettisti e pupari della  tradizione italiana.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Bologna</w:t>
          </w:r>
        </w:smartTag>
      </w:smartTag>
      <w:r w:rsidRPr="00107443">
        <w:rPr>
          <w:rFonts w:ascii="Times New Roman" w:hAnsi="Times New Roman" w:cs="Times New Roman"/>
          <w:color w:val="000000"/>
          <w:sz w:val="28"/>
          <w:szCs w:val="28"/>
          <w:lang w:val="en-US"/>
        </w:rPr>
        <w:t>, 1985. 137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color w:val="000000"/>
          <w:sz w:val="28"/>
          <w:szCs w:val="28"/>
          <w:lang w:val="en-US"/>
        </w:rPr>
        <w:t xml:space="preserve">455. Nold W. Rod puppets and Table-top puppets.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Oxford</w:t>
          </w:r>
        </w:smartTag>
      </w:smartTag>
      <w:r w:rsidRPr="00107443">
        <w:rPr>
          <w:rFonts w:ascii="Times New Roman" w:hAnsi="Times New Roman" w:cs="Times New Roman"/>
          <w:color w:val="000000"/>
          <w:sz w:val="28"/>
          <w:szCs w:val="28"/>
          <w:lang w:val="en-US"/>
        </w:rPr>
        <w:t>, 1997.  354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color w:val="000000"/>
          <w:sz w:val="28"/>
          <w:szCs w:val="28"/>
          <w:lang w:val="en-US"/>
        </w:rPr>
        <w:t xml:space="preserve">456. Sztaudinger J.,  Jurkowski H., Ryl H. Od szopki do teatru lalek.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Lodz</w:t>
          </w:r>
        </w:smartTag>
      </w:smartTag>
      <w:r w:rsidRPr="00107443">
        <w:rPr>
          <w:rFonts w:ascii="Times New Roman" w:hAnsi="Times New Roman" w:cs="Times New Roman"/>
          <w:color w:val="000000"/>
          <w:sz w:val="28"/>
          <w:szCs w:val="28"/>
          <w:lang w:val="en-US"/>
        </w:rPr>
        <w:t>, 1961.     124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457. Pasqualino A. The Sicilian Puppets.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Palermo</w:t>
          </w:r>
        </w:smartTag>
      </w:smartTag>
      <w:r w:rsidRPr="00107443">
        <w:rPr>
          <w:rFonts w:ascii="Times New Roman" w:hAnsi="Times New Roman" w:cs="Times New Roman"/>
          <w:color w:val="000000"/>
          <w:sz w:val="28"/>
          <w:szCs w:val="28"/>
          <w:lang w:val="en-US"/>
        </w:rPr>
        <w:t xml:space="preserve">, 1981. 34 p. </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458. Pausch O. Der figuren-spiegel (Richard Teschner). Wien— Koeln—</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Weimar</w:t>
          </w:r>
        </w:smartTag>
      </w:smartTag>
      <w:r w:rsidRPr="00107443">
        <w:rPr>
          <w:rFonts w:ascii="Times New Roman" w:hAnsi="Times New Roman" w:cs="Times New Roman"/>
          <w:color w:val="000000"/>
          <w:sz w:val="28"/>
          <w:szCs w:val="28"/>
          <w:lang w:val="en-US"/>
        </w:rPr>
        <w:t>, 1991. 100p.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459. Plassard D. L'acteur en effigie. Figures del'homme artificiel dans le theatre des avant-gardes historiques.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Lausanne</w:t>
          </w:r>
        </w:smartTag>
      </w:smartTag>
      <w:r w:rsidRPr="00107443">
        <w:rPr>
          <w:rFonts w:ascii="Times New Roman" w:hAnsi="Times New Roman" w:cs="Times New Roman"/>
          <w:sz w:val="28"/>
          <w:szCs w:val="28"/>
          <w:lang w:val="en-US"/>
        </w:rPr>
        <w:t>, 1992, 371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460. Philpott A.R. Dictionnary of Puppetry.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London</w:t>
          </w:r>
        </w:smartTag>
      </w:smartTag>
      <w:r w:rsidRPr="00107443">
        <w:rPr>
          <w:rFonts w:ascii="Times New Roman" w:hAnsi="Times New Roman" w:cs="Times New Roman"/>
          <w:color w:val="000000"/>
          <w:sz w:val="28"/>
          <w:szCs w:val="28"/>
          <w:lang w:val="en-US"/>
        </w:rPr>
        <w:t>, 1969. 224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color w:val="000000"/>
          <w:sz w:val="28"/>
          <w:szCs w:val="28"/>
          <w:lang w:val="en-US"/>
        </w:rPr>
        <w:t xml:space="preserve">461. Purschke H. R. Puppenspiel und ver wandte  Kunste in der Freiln Reichs-Stadt Frankfurt am  </w:t>
      </w:r>
      <w:smartTag w:uri="urn:schemas-microsoft-com:office:smarttags" w:element="place">
        <w:r w:rsidRPr="00107443">
          <w:rPr>
            <w:rFonts w:ascii="Times New Roman" w:hAnsi="Times New Roman" w:cs="Times New Roman"/>
            <w:color w:val="000000"/>
            <w:sz w:val="28"/>
            <w:szCs w:val="28"/>
            <w:lang w:val="en-US"/>
          </w:rPr>
          <w:t>Main</w:t>
        </w:r>
      </w:smartTag>
      <w:r w:rsidRPr="00107443">
        <w:rPr>
          <w:rFonts w:ascii="Times New Roman" w:hAnsi="Times New Roman" w:cs="Times New Roman"/>
          <w:color w:val="000000"/>
          <w:sz w:val="28"/>
          <w:szCs w:val="28"/>
          <w:lang w:val="en-US"/>
        </w:rPr>
        <w:t xml:space="preserve">. </w:t>
      </w:r>
      <w:smartTag w:uri="urn:schemas-microsoft-com:office:smarttags" w:element="place">
        <w:r w:rsidRPr="00107443">
          <w:rPr>
            <w:rFonts w:ascii="Times New Roman" w:hAnsi="Times New Roman" w:cs="Times New Roman"/>
            <w:color w:val="000000"/>
            <w:sz w:val="28"/>
            <w:szCs w:val="28"/>
            <w:lang w:val="en-US"/>
          </w:rPr>
          <w:t>Frankfurt</w:t>
        </w:r>
      </w:smartTag>
      <w:r w:rsidRPr="00107443">
        <w:rPr>
          <w:rFonts w:ascii="Times New Roman" w:hAnsi="Times New Roman" w:cs="Times New Roman"/>
          <w:color w:val="000000"/>
          <w:sz w:val="28"/>
          <w:szCs w:val="28"/>
          <w:lang w:val="en-US"/>
        </w:rPr>
        <w:t>, 1980.  184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462. Purschke H. R. Uber das Puppenspiel und seine  Geschichte. </w:t>
      </w:r>
      <w:smartTag w:uri="urn:schemas-microsoft-com:office:smarttags" w:element="place">
        <w:r w:rsidRPr="00107443">
          <w:rPr>
            <w:rFonts w:ascii="Times New Roman" w:hAnsi="Times New Roman" w:cs="Times New Roman"/>
            <w:color w:val="000000"/>
            <w:sz w:val="28"/>
            <w:szCs w:val="28"/>
            <w:lang w:val="en-US"/>
          </w:rPr>
          <w:t>Frankfurt</w:t>
        </w:r>
      </w:smartTag>
      <w:r w:rsidRPr="00107443">
        <w:rPr>
          <w:rFonts w:ascii="Times New Roman" w:hAnsi="Times New Roman" w:cs="Times New Roman"/>
          <w:color w:val="000000"/>
          <w:sz w:val="28"/>
          <w:szCs w:val="28"/>
          <w:lang w:val="en-US"/>
        </w:rPr>
        <w:t>, 1983.  142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463. Purschke H.R. The German puppet thetre today.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Bonn</w:t>
          </w:r>
        </w:smartTag>
      </w:smartTag>
      <w:r w:rsidRPr="00107443">
        <w:rPr>
          <w:rFonts w:ascii="Times New Roman" w:hAnsi="Times New Roman" w:cs="Times New Roman"/>
          <w:color w:val="000000"/>
          <w:sz w:val="28"/>
          <w:szCs w:val="28"/>
          <w:lang w:val="en-US"/>
        </w:rPr>
        <w:t xml:space="preserve"> Bad Godesberg, 1979. 80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464. Purschke H.R. Die Entwicklung des Puppenspiels in den klassischen Ursprungslandern Europas. Ein historischer Uberblick. Franfurt, 1984.       450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465. Radler K. Puppentheater-Erinnerungen. Wien, 2000. 130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466. Reinfuss R. Architektura szopki krakowskiej // Polska sztuka ludova. Warszawa, 1948. № 11, 12.  P. 8 – 26.</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467. Riedel K. Puppentheater in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Oldenburg</w:t>
          </w:r>
        </w:smartTag>
      </w:smartTag>
      <w:r w:rsidRPr="00107443">
        <w:rPr>
          <w:rFonts w:ascii="Times New Roman" w:hAnsi="Times New Roman" w:cs="Times New Roman"/>
          <w:color w:val="000000"/>
          <w:sz w:val="28"/>
          <w:szCs w:val="28"/>
          <w:lang w:val="en-US"/>
        </w:rPr>
        <w:t xml:space="preserve">. Ein  Beitrag zur Geschiche und Kunst des  Puppenspiels Beispiele aus dem </w:t>
      </w:r>
      <w:smartTag w:uri="urn:schemas-microsoft-com:office:smarttags" w:element="place">
        <w:smartTag w:uri="urn:schemas-microsoft-com:office:smarttags" w:element="PlaceName">
          <w:r w:rsidRPr="00107443">
            <w:rPr>
              <w:rFonts w:ascii="Times New Roman" w:hAnsi="Times New Roman" w:cs="Times New Roman"/>
              <w:color w:val="000000"/>
              <w:sz w:val="28"/>
              <w:szCs w:val="28"/>
              <w:lang w:val="en-US"/>
            </w:rPr>
            <w:t>Oldenburgen</w:t>
          </w:r>
        </w:smartTag>
        <w:r w:rsidRPr="00107443">
          <w:rPr>
            <w:rFonts w:ascii="Times New Roman" w:hAnsi="Times New Roman" w:cs="Times New Roman"/>
            <w:color w:val="000000"/>
            <w:sz w:val="28"/>
            <w:szCs w:val="28"/>
            <w:lang w:val="en-US"/>
          </w:rPr>
          <w:t xml:space="preserve">  </w:t>
        </w:r>
        <w:smartTag w:uri="urn:schemas-microsoft-com:office:smarttags" w:element="PlaceType">
          <w:r w:rsidRPr="00107443">
            <w:rPr>
              <w:rFonts w:ascii="Times New Roman" w:hAnsi="Times New Roman" w:cs="Times New Roman"/>
              <w:color w:val="000000"/>
              <w:sz w:val="28"/>
              <w:szCs w:val="28"/>
              <w:lang w:val="en-US"/>
            </w:rPr>
            <w:t>Land</w:t>
          </w:r>
        </w:smartTag>
      </w:smartTag>
      <w:r w:rsidRPr="00107443">
        <w:rPr>
          <w:rFonts w:ascii="Times New Roman" w:hAnsi="Times New Roman" w:cs="Times New Roman"/>
          <w:color w:val="000000"/>
          <w:sz w:val="28"/>
          <w:szCs w:val="28"/>
          <w:lang w:val="en-US"/>
        </w:rPr>
        <w:t xml:space="preserve">.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Oldenburg</w:t>
          </w:r>
        </w:smartTag>
      </w:smartTag>
      <w:r w:rsidRPr="00107443">
        <w:rPr>
          <w:rFonts w:ascii="Times New Roman" w:hAnsi="Times New Roman" w:cs="Times New Roman"/>
          <w:color w:val="000000"/>
          <w:sz w:val="28"/>
          <w:szCs w:val="28"/>
          <w:lang w:val="en-US"/>
        </w:rPr>
        <w:t xml:space="preserve">, 1982. 170 p,  </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468. Sand M. Le Theatre de marionnetes.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Paris</w:t>
          </w:r>
        </w:smartTag>
      </w:smartTag>
      <w:r w:rsidRPr="00107443">
        <w:rPr>
          <w:rFonts w:ascii="Times New Roman" w:hAnsi="Times New Roman" w:cs="Times New Roman"/>
          <w:color w:val="000000"/>
          <w:sz w:val="28"/>
          <w:szCs w:val="28"/>
          <w:lang w:val="en-US"/>
        </w:rPr>
        <w:t>, 1890. 320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469. Speaight G. The History of the English Puppet  Theatre.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London</w:t>
          </w:r>
        </w:smartTag>
      </w:smartTag>
      <w:r w:rsidRPr="00107443">
        <w:rPr>
          <w:rFonts w:ascii="Times New Roman" w:hAnsi="Times New Roman" w:cs="Times New Roman"/>
          <w:color w:val="000000"/>
          <w:sz w:val="28"/>
          <w:szCs w:val="28"/>
          <w:lang w:val="en-US"/>
        </w:rPr>
        <w:t xml:space="preserve">, 1990.  </w:t>
      </w:r>
      <w:r w:rsidRPr="00075FA0">
        <w:rPr>
          <w:rFonts w:ascii="Times New Roman" w:hAnsi="Times New Roman" w:cs="Times New Roman"/>
          <w:color w:val="000000"/>
          <w:sz w:val="28"/>
          <w:szCs w:val="28"/>
          <w:lang w:val="en-US"/>
        </w:rPr>
        <w:t xml:space="preserve">    </w:t>
      </w:r>
      <w:r w:rsidRPr="00107443">
        <w:rPr>
          <w:rFonts w:ascii="Times New Roman" w:hAnsi="Times New Roman" w:cs="Times New Roman"/>
          <w:color w:val="000000"/>
          <w:sz w:val="28"/>
          <w:szCs w:val="28"/>
          <w:lang w:val="en-US"/>
        </w:rPr>
        <w:t>366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sz w:val="28"/>
          <w:szCs w:val="28"/>
          <w:lang w:val="en-US"/>
        </w:rPr>
        <w:t xml:space="preserve">470. Scheidig K. Doctor Fausts Holenfahrt. Theens K. Das puppenspiel vom Doktor Faust. </w:t>
      </w:r>
      <w:smartTag w:uri="urn:schemas-microsoft-com:office:smarttags" w:element="City">
        <w:smartTag w:uri="urn:schemas-microsoft-com:office:smarttags" w:element="place">
          <w:r w:rsidRPr="00107443">
            <w:rPr>
              <w:rFonts w:ascii="Times New Roman" w:hAnsi="Times New Roman" w:cs="Times New Roman"/>
              <w:sz w:val="28"/>
              <w:szCs w:val="28"/>
              <w:lang w:val="en-US"/>
            </w:rPr>
            <w:t>Stuttgart</w:t>
          </w:r>
        </w:smartTag>
      </w:smartTag>
      <w:r w:rsidRPr="00107443">
        <w:rPr>
          <w:rFonts w:ascii="Times New Roman" w:hAnsi="Times New Roman" w:cs="Times New Roman"/>
          <w:sz w:val="28"/>
          <w:szCs w:val="28"/>
          <w:lang w:val="en-US"/>
        </w:rPr>
        <w:t>, 1971. - 107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471. Taube G. Puppenspiel als kultur-historisches  Phanomen. Niemeyer, 1995.  234 p.</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472. Theatrum Mundi: Mechanische Szenen in  Volkskunst und Puppenspiel.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Dresden</w:t>
          </w:r>
        </w:smartTag>
      </w:smartTag>
      <w:r w:rsidRPr="00107443">
        <w:rPr>
          <w:rFonts w:ascii="Times New Roman" w:hAnsi="Times New Roman" w:cs="Times New Roman"/>
          <w:color w:val="000000"/>
          <w:sz w:val="28"/>
          <w:szCs w:val="28"/>
          <w:lang w:val="en-US"/>
        </w:rPr>
        <w:t>, 1984.  81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07443">
        <w:rPr>
          <w:rFonts w:ascii="Times New Roman" w:hAnsi="Times New Roman" w:cs="Times New Roman"/>
          <w:color w:val="000000"/>
          <w:sz w:val="28"/>
          <w:szCs w:val="28"/>
          <w:lang w:val="en-US"/>
        </w:rPr>
        <w:t xml:space="preserve">473. Till W. Puppen theater: bilder, figuren, dokumente in stadtmuseum. Munchen, 1986. 200 p.  </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83193">
        <w:rPr>
          <w:rFonts w:ascii="Times New Roman" w:hAnsi="Times New Roman" w:cs="Times New Roman"/>
          <w:sz w:val="28"/>
          <w:szCs w:val="28"/>
          <w:lang w:val="en-US"/>
        </w:rPr>
        <w:t xml:space="preserve">474. </w:t>
      </w:r>
      <w:r w:rsidRPr="00107443">
        <w:rPr>
          <w:rFonts w:ascii="Times New Roman" w:hAnsi="Times New Roman" w:cs="Times New Roman"/>
          <w:sz w:val="28"/>
          <w:szCs w:val="28"/>
          <w:lang w:val="en-US"/>
        </w:rPr>
        <w:t>Waszkiel. Dzieje teatru lalek w Polsce. Warszawa, 1990. 258 p.</w:t>
      </w:r>
    </w:p>
    <w:p w:rsidR="00075FA0" w:rsidRPr="00107443" w:rsidRDefault="00075FA0" w:rsidP="00075FA0">
      <w:pPr>
        <w:spacing w:line="360" w:lineRule="auto"/>
        <w:ind w:firstLine="709"/>
        <w:jc w:val="both"/>
        <w:rPr>
          <w:rFonts w:ascii="Times New Roman" w:hAnsi="Times New Roman" w:cs="Times New Roman"/>
          <w:sz w:val="28"/>
          <w:szCs w:val="28"/>
          <w:lang w:val="en-US"/>
        </w:rPr>
      </w:pPr>
      <w:r w:rsidRPr="00183193">
        <w:rPr>
          <w:rFonts w:ascii="Times New Roman" w:hAnsi="Times New Roman" w:cs="Times New Roman"/>
          <w:color w:val="000000"/>
          <w:sz w:val="28"/>
          <w:szCs w:val="28"/>
          <w:lang w:val="en-US"/>
        </w:rPr>
        <w:t xml:space="preserve">475. </w:t>
      </w:r>
      <w:r w:rsidRPr="00107443">
        <w:rPr>
          <w:rFonts w:ascii="Times New Roman" w:hAnsi="Times New Roman" w:cs="Times New Roman"/>
          <w:color w:val="000000"/>
          <w:sz w:val="28"/>
          <w:szCs w:val="28"/>
          <w:lang w:val="en-US"/>
        </w:rPr>
        <w:t xml:space="preserve">Waszkiel M. Jan Wilkowski.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Lodz</w:t>
          </w:r>
        </w:smartTag>
      </w:smartTag>
      <w:r w:rsidRPr="00107443">
        <w:rPr>
          <w:rFonts w:ascii="Times New Roman" w:hAnsi="Times New Roman" w:cs="Times New Roman"/>
          <w:color w:val="000000"/>
          <w:sz w:val="28"/>
          <w:szCs w:val="28"/>
          <w:lang w:val="en-US"/>
        </w:rPr>
        <w:t xml:space="preserve">, 1995. 64 p.  </w:t>
      </w:r>
    </w:p>
    <w:p w:rsidR="00075FA0" w:rsidRPr="00107443" w:rsidRDefault="00075FA0" w:rsidP="00075FA0">
      <w:pPr>
        <w:spacing w:line="360" w:lineRule="auto"/>
        <w:ind w:firstLine="709"/>
        <w:jc w:val="both"/>
        <w:rPr>
          <w:rFonts w:ascii="Times New Roman" w:hAnsi="Times New Roman" w:cs="Times New Roman"/>
          <w:color w:val="000000"/>
          <w:sz w:val="28"/>
          <w:szCs w:val="28"/>
          <w:lang w:val="en-US"/>
        </w:rPr>
      </w:pPr>
      <w:r w:rsidRPr="00107443">
        <w:rPr>
          <w:rFonts w:ascii="Times New Roman" w:hAnsi="Times New Roman" w:cs="Times New Roman"/>
          <w:color w:val="000000"/>
          <w:sz w:val="28"/>
          <w:szCs w:val="28"/>
          <w:lang w:val="en-US"/>
        </w:rPr>
        <w:t xml:space="preserve">476. Waszkiel M. Piec sezonow Polski teatr lalek 1980 —  1985.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Lodz</w:t>
          </w:r>
        </w:smartTag>
      </w:smartTag>
      <w:r w:rsidRPr="00107443">
        <w:rPr>
          <w:rFonts w:ascii="Times New Roman" w:hAnsi="Times New Roman" w:cs="Times New Roman"/>
          <w:color w:val="000000"/>
          <w:sz w:val="28"/>
          <w:szCs w:val="28"/>
          <w:lang w:val="en-US"/>
        </w:rPr>
        <w:t xml:space="preserve">, 1986. </w:t>
      </w:r>
      <w:r w:rsidRPr="00075FA0">
        <w:rPr>
          <w:rFonts w:ascii="Times New Roman" w:hAnsi="Times New Roman" w:cs="Times New Roman"/>
          <w:color w:val="000000"/>
          <w:sz w:val="28"/>
          <w:szCs w:val="28"/>
          <w:lang w:val="en-US"/>
        </w:rPr>
        <w:t xml:space="preserve"> </w:t>
      </w:r>
      <w:r w:rsidRPr="00107443">
        <w:rPr>
          <w:rFonts w:ascii="Times New Roman" w:hAnsi="Times New Roman" w:cs="Times New Roman"/>
          <w:color w:val="000000"/>
          <w:sz w:val="28"/>
          <w:szCs w:val="28"/>
          <w:lang w:val="en-US"/>
        </w:rPr>
        <w:t>86 p.</w:t>
      </w:r>
    </w:p>
    <w:p w:rsidR="00075FA0" w:rsidRDefault="00075FA0" w:rsidP="00075FA0">
      <w:pPr>
        <w:spacing w:line="360" w:lineRule="auto"/>
        <w:ind w:firstLine="709"/>
        <w:jc w:val="both"/>
        <w:rPr>
          <w:rFonts w:ascii="Times New Roman" w:hAnsi="Times New Roman" w:cs="Times New Roman"/>
          <w:b/>
          <w:sz w:val="28"/>
          <w:szCs w:val="28"/>
        </w:rPr>
      </w:pPr>
      <w:r w:rsidRPr="00107443">
        <w:rPr>
          <w:rFonts w:ascii="Times New Roman" w:hAnsi="Times New Roman" w:cs="Times New Roman"/>
          <w:color w:val="000000"/>
          <w:sz w:val="28"/>
          <w:szCs w:val="28"/>
          <w:lang w:val="en-US"/>
        </w:rPr>
        <w:t xml:space="preserve">477. Waszkiel M. Polakowski A. Lodzkie sceny  lalkowe. </w:t>
      </w:r>
      <w:smartTag w:uri="urn:schemas-microsoft-com:office:smarttags" w:element="City">
        <w:smartTag w:uri="urn:schemas-microsoft-com:office:smarttags" w:element="place">
          <w:r w:rsidRPr="00107443">
            <w:rPr>
              <w:rFonts w:ascii="Times New Roman" w:hAnsi="Times New Roman" w:cs="Times New Roman"/>
              <w:color w:val="000000"/>
              <w:sz w:val="28"/>
              <w:szCs w:val="28"/>
              <w:lang w:val="en-US"/>
            </w:rPr>
            <w:t>Lodz</w:t>
          </w:r>
        </w:smartTag>
      </w:smartTag>
      <w:r w:rsidRPr="00E06615">
        <w:rPr>
          <w:rFonts w:ascii="Times New Roman" w:hAnsi="Times New Roman" w:cs="Times New Roman"/>
          <w:color w:val="000000"/>
          <w:sz w:val="28"/>
          <w:szCs w:val="28"/>
        </w:rPr>
        <w:t xml:space="preserve">, 1992. </w:t>
      </w:r>
      <w:r>
        <w:rPr>
          <w:rFonts w:ascii="Times New Roman" w:hAnsi="Times New Roman" w:cs="Times New Roman"/>
          <w:color w:val="000000"/>
          <w:sz w:val="28"/>
          <w:szCs w:val="28"/>
        </w:rPr>
        <w:t xml:space="preserve">     </w:t>
      </w:r>
      <w:r w:rsidRPr="00E06615">
        <w:rPr>
          <w:rFonts w:ascii="Times New Roman" w:hAnsi="Times New Roman" w:cs="Times New Roman"/>
          <w:color w:val="000000"/>
          <w:sz w:val="28"/>
          <w:szCs w:val="28"/>
        </w:rPr>
        <w:t xml:space="preserve">316 </w:t>
      </w:r>
      <w:r w:rsidRPr="00107443">
        <w:rPr>
          <w:rFonts w:ascii="Times New Roman" w:hAnsi="Times New Roman" w:cs="Times New Roman"/>
          <w:color w:val="000000"/>
          <w:sz w:val="28"/>
          <w:szCs w:val="28"/>
          <w:lang w:val="en-US"/>
        </w:rPr>
        <w:t>p</w:t>
      </w:r>
      <w:r w:rsidRPr="00E06615">
        <w:rPr>
          <w:rFonts w:ascii="Times New Roman" w:hAnsi="Times New Roman" w:cs="Times New Roman"/>
          <w:color w:val="000000"/>
          <w:sz w:val="28"/>
          <w:szCs w:val="28"/>
        </w:rPr>
        <w:t xml:space="preserve">. </w:t>
      </w:r>
      <w:r w:rsidRPr="00E06615">
        <w:rPr>
          <w:rFonts w:ascii="Times New Roman" w:hAnsi="Times New Roman" w:cs="Times New Roman"/>
          <w:sz w:val="28"/>
          <w:szCs w:val="28"/>
        </w:rPr>
        <w:cr/>
      </w:r>
    </w:p>
    <w:p w:rsidR="00075FA0" w:rsidRPr="00075FA0" w:rsidRDefault="00075FA0" w:rsidP="00075FA0">
      <w:pPr>
        <w:spacing w:line="360" w:lineRule="auto"/>
        <w:jc w:val="center"/>
        <w:rPr>
          <w:rFonts w:ascii="Times New Roman" w:hAnsi="Times New Roman" w:cs="Times New Roman"/>
          <w:i/>
          <w:sz w:val="28"/>
          <w:szCs w:val="28"/>
        </w:rPr>
      </w:pPr>
      <w:r w:rsidRPr="00075FA0">
        <w:rPr>
          <w:rFonts w:ascii="Times New Roman" w:hAnsi="Times New Roman" w:cs="Times New Roman"/>
          <w:i/>
          <w:sz w:val="28"/>
          <w:szCs w:val="28"/>
        </w:rPr>
        <w:t>Архивные источники</w:t>
      </w:r>
    </w:p>
    <w:p w:rsidR="00075FA0" w:rsidRPr="00E06615" w:rsidRDefault="00075FA0" w:rsidP="00075FA0">
      <w:pPr>
        <w:spacing w:line="360" w:lineRule="auto"/>
        <w:jc w:val="both"/>
        <w:rPr>
          <w:b/>
        </w:rPr>
      </w:pPr>
    </w:p>
    <w:p w:rsidR="00075FA0" w:rsidRPr="00183193"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478</w:t>
      </w:r>
      <w:r w:rsidRPr="00E06615">
        <w:rPr>
          <w:rFonts w:ascii="Times New Roman" w:hAnsi="Times New Roman" w:cs="Times New Roman"/>
          <w:sz w:val="28"/>
          <w:szCs w:val="28"/>
        </w:rPr>
        <w:t xml:space="preserve">. </w:t>
      </w:r>
      <w:r w:rsidRPr="00125492">
        <w:rPr>
          <w:rFonts w:ascii="Times New Roman" w:hAnsi="Times New Roman" w:cs="Times New Roman"/>
          <w:sz w:val="28"/>
          <w:szCs w:val="28"/>
        </w:rPr>
        <w:t>Бартенев</w:t>
      </w:r>
      <w:r w:rsidRPr="00E06615">
        <w:rPr>
          <w:rFonts w:ascii="Times New Roman" w:hAnsi="Times New Roman" w:cs="Times New Roman"/>
          <w:sz w:val="28"/>
          <w:szCs w:val="28"/>
        </w:rPr>
        <w:t xml:space="preserve"> </w:t>
      </w:r>
      <w:r w:rsidRPr="00125492">
        <w:rPr>
          <w:rFonts w:ascii="Times New Roman" w:hAnsi="Times New Roman" w:cs="Times New Roman"/>
          <w:sz w:val="28"/>
          <w:szCs w:val="28"/>
        </w:rPr>
        <w:t>М</w:t>
      </w:r>
      <w:r w:rsidRPr="00E06615">
        <w:rPr>
          <w:rFonts w:ascii="Times New Roman" w:hAnsi="Times New Roman" w:cs="Times New Roman"/>
          <w:sz w:val="28"/>
          <w:szCs w:val="28"/>
        </w:rPr>
        <w:t xml:space="preserve">. </w:t>
      </w:r>
      <w:r w:rsidRPr="00125492">
        <w:rPr>
          <w:rFonts w:ascii="Times New Roman" w:hAnsi="Times New Roman" w:cs="Times New Roman"/>
          <w:sz w:val="28"/>
          <w:szCs w:val="28"/>
        </w:rPr>
        <w:t>Геракл</w:t>
      </w:r>
      <w:r w:rsidRPr="00E06615">
        <w:rPr>
          <w:rFonts w:ascii="Times New Roman" w:hAnsi="Times New Roman" w:cs="Times New Roman"/>
          <w:sz w:val="28"/>
          <w:szCs w:val="28"/>
        </w:rPr>
        <w:t xml:space="preserve">. </w:t>
      </w:r>
      <w:r w:rsidRPr="00125492">
        <w:rPr>
          <w:rFonts w:ascii="Times New Roman" w:hAnsi="Times New Roman" w:cs="Times New Roman"/>
          <w:sz w:val="28"/>
          <w:szCs w:val="28"/>
        </w:rPr>
        <w:t>Архив</w:t>
      </w:r>
      <w:r w:rsidRPr="00183193">
        <w:rPr>
          <w:rFonts w:ascii="Times New Roman" w:hAnsi="Times New Roman" w:cs="Times New Roman"/>
          <w:sz w:val="28"/>
          <w:szCs w:val="28"/>
        </w:rPr>
        <w:t xml:space="preserve"> </w:t>
      </w:r>
      <w:r w:rsidRPr="00125492">
        <w:rPr>
          <w:rFonts w:ascii="Times New Roman" w:hAnsi="Times New Roman" w:cs="Times New Roman"/>
          <w:sz w:val="28"/>
          <w:szCs w:val="28"/>
        </w:rPr>
        <w:t>Литературной</w:t>
      </w:r>
      <w:r w:rsidRPr="00183193">
        <w:rPr>
          <w:rFonts w:ascii="Times New Roman" w:hAnsi="Times New Roman" w:cs="Times New Roman"/>
          <w:sz w:val="28"/>
          <w:szCs w:val="28"/>
        </w:rPr>
        <w:t xml:space="preserve"> </w:t>
      </w:r>
      <w:r w:rsidRPr="00125492">
        <w:rPr>
          <w:rFonts w:ascii="Times New Roman" w:hAnsi="Times New Roman" w:cs="Times New Roman"/>
          <w:sz w:val="28"/>
          <w:szCs w:val="28"/>
        </w:rPr>
        <w:t>части</w:t>
      </w:r>
      <w:r w:rsidRPr="00183193">
        <w:rPr>
          <w:rFonts w:ascii="Times New Roman" w:hAnsi="Times New Roman" w:cs="Times New Roman"/>
          <w:sz w:val="28"/>
          <w:szCs w:val="28"/>
        </w:rPr>
        <w:t xml:space="preserve"> </w:t>
      </w:r>
      <w:r w:rsidRPr="00125492">
        <w:rPr>
          <w:rFonts w:ascii="Times New Roman" w:hAnsi="Times New Roman" w:cs="Times New Roman"/>
          <w:sz w:val="28"/>
          <w:szCs w:val="28"/>
        </w:rPr>
        <w:t>ГАЦТК</w:t>
      </w:r>
      <w:r w:rsidRPr="00183193">
        <w:rPr>
          <w:rFonts w:ascii="Times New Roman" w:hAnsi="Times New Roman" w:cs="Times New Roman"/>
          <w:sz w:val="28"/>
          <w:szCs w:val="28"/>
        </w:rPr>
        <w:t xml:space="preserve">, </w:t>
      </w:r>
      <w:r w:rsidRPr="00125492">
        <w:rPr>
          <w:rFonts w:ascii="Times New Roman" w:hAnsi="Times New Roman" w:cs="Times New Roman"/>
          <w:sz w:val="28"/>
          <w:szCs w:val="28"/>
        </w:rPr>
        <w:t>ед</w:t>
      </w:r>
      <w:r w:rsidRPr="00183193">
        <w:rPr>
          <w:rFonts w:ascii="Times New Roman" w:hAnsi="Times New Roman" w:cs="Times New Roman"/>
          <w:sz w:val="28"/>
          <w:szCs w:val="28"/>
        </w:rPr>
        <w:t xml:space="preserve">. </w:t>
      </w:r>
      <w:r w:rsidRPr="00125492">
        <w:rPr>
          <w:rFonts w:ascii="Times New Roman" w:hAnsi="Times New Roman" w:cs="Times New Roman"/>
          <w:sz w:val="28"/>
          <w:szCs w:val="28"/>
        </w:rPr>
        <w:t>хр</w:t>
      </w:r>
      <w:r w:rsidRPr="00183193">
        <w:rPr>
          <w:rFonts w:ascii="Times New Roman" w:hAnsi="Times New Roman" w:cs="Times New Roman"/>
          <w:sz w:val="28"/>
          <w:szCs w:val="28"/>
        </w:rPr>
        <w:t xml:space="preserve">. </w:t>
      </w:r>
      <w:r w:rsidRPr="00125492">
        <w:rPr>
          <w:rFonts w:ascii="Times New Roman" w:hAnsi="Times New Roman" w:cs="Times New Roman"/>
          <w:sz w:val="28"/>
          <w:szCs w:val="28"/>
        </w:rPr>
        <w:t>П</w:t>
      </w:r>
      <w:r w:rsidRPr="00183193">
        <w:rPr>
          <w:rFonts w:ascii="Times New Roman" w:hAnsi="Times New Roman" w:cs="Times New Roman"/>
          <w:sz w:val="28"/>
          <w:szCs w:val="28"/>
        </w:rPr>
        <w:t xml:space="preserve">-12, 30 </w:t>
      </w:r>
      <w:r w:rsidRPr="00125492">
        <w:rPr>
          <w:rFonts w:ascii="Times New Roman" w:hAnsi="Times New Roman" w:cs="Times New Roman"/>
          <w:sz w:val="28"/>
          <w:szCs w:val="28"/>
        </w:rPr>
        <w:t>л</w:t>
      </w:r>
      <w:r w:rsidRPr="00183193">
        <w:rPr>
          <w:rFonts w:ascii="Times New Roman" w:hAnsi="Times New Roman" w:cs="Times New Roman"/>
          <w:sz w:val="28"/>
          <w:szCs w:val="28"/>
        </w:rPr>
        <w:t>.</w:t>
      </w:r>
    </w:p>
    <w:p w:rsidR="00075FA0" w:rsidRPr="0075718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479</w:t>
      </w:r>
      <w:r w:rsidRPr="00E06615">
        <w:rPr>
          <w:rFonts w:ascii="Times New Roman" w:hAnsi="Times New Roman" w:cs="Times New Roman"/>
          <w:sz w:val="28"/>
          <w:szCs w:val="28"/>
        </w:rPr>
        <w:t xml:space="preserve">. </w:t>
      </w:r>
      <w:r w:rsidRPr="00106429">
        <w:rPr>
          <w:rFonts w:ascii="Times New Roman" w:hAnsi="Times New Roman" w:cs="Times New Roman"/>
          <w:sz w:val="28"/>
          <w:szCs w:val="28"/>
        </w:rPr>
        <w:t>Белецкий</w:t>
      </w:r>
      <w:r w:rsidRPr="00E06615">
        <w:rPr>
          <w:rFonts w:ascii="Times New Roman" w:hAnsi="Times New Roman" w:cs="Times New Roman"/>
          <w:sz w:val="28"/>
          <w:szCs w:val="28"/>
        </w:rPr>
        <w:t xml:space="preserve"> </w:t>
      </w:r>
      <w:r w:rsidRPr="00106429">
        <w:rPr>
          <w:rFonts w:ascii="Times New Roman" w:hAnsi="Times New Roman" w:cs="Times New Roman"/>
          <w:sz w:val="28"/>
          <w:szCs w:val="28"/>
        </w:rPr>
        <w:t>Н</w:t>
      </w:r>
      <w:r w:rsidRPr="00E06615">
        <w:rPr>
          <w:rFonts w:ascii="Times New Roman" w:hAnsi="Times New Roman" w:cs="Times New Roman"/>
          <w:sz w:val="28"/>
          <w:szCs w:val="28"/>
        </w:rPr>
        <w:t>.</w:t>
      </w:r>
      <w:r w:rsidRPr="00106429">
        <w:rPr>
          <w:rFonts w:ascii="Times New Roman" w:hAnsi="Times New Roman" w:cs="Times New Roman"/>
          <w:sz w:val="28"/>
          <w:szCs w:val="28"/>
        </w:rPr>
        <w:t>О</w:t>
      </w:r>
      <w:r w:rsidRPr="00E06615">
        <w:rPr>
          <w:rFonts w:ascii="Times New Roman" w:hAnsi="Times New Roman" w:cs="Times New Roman"/>
          <w:sz w:val="28"/>
          <w:szCs w:val="28"/>
        </w:rPr>
        <w:t xml:space="preserve"> </w:t>
      </w:r>
      <w:r>
        <w:rPr>
          <w:rFonts w:ascii="Times New Roman" w:hAnsi="Times New Roman" w:cs="Times New Roman"/>
          <w:sz w:val="28"/>
          <w:szCs w:val="28"/>
        </w:rPr>
        <w:t>драматургии</w:t>
      </w:r>
      <w:r w:rsidRPr="00E06615">
        <w:rPr>
          <w:rFonts w:ascii="Times New Roman" w:hAnsi="Times New Roman" w:cs="Times New Roman"/>
          <w:sz w:val="28"/>
          <w:szCs w:val="28"/>
        </w:rPr>
        <w:t xml:space="preserve"> </w:t>
      </w:r>
      <w:r>
        <w:rPr>
          <w:rFonts w:ascii="Times New Roman" w:hAnsi="Times New Roman" w:cs="Times New Roman"/>
          <w:sz w:val="28"/>
          <w:szCs w:val="28"/>
        </w:rPr>
        <w:t>театра</w:t>
      </w:r>
      <w:r w:rsidRPr="00E06615">
        <w:rPr>
          <w:rFonts w:ascii="Times New Roman" w:hAnsi="Times New Roman" w:cs="Times New Roman"/>
          <w:sz w:val="28"/>
          <w:szCs w:val="28"/>
        </w:rPr>
        <w:t xml:space="preserve"> </w:t>
      </w:r>
      <w:r>
        <w:rPr>
          <w:rFonts w:ascii="Times New Roman" w:hAnsi="Times New Roman" w:cs="Times New Roman"/>
          <w:sz w:val="28"/>
          <w:szCs w:val="28"/>
        </w:rPr>
        <w:t>кукол</w:t>
      </w:r>
      <w:r w:rsidRPr="00E06615">
        <w:rPr>
          <w:rFonts w:ascii="Times New Roman" w:hAnsi="Times New Roman" w:cs="Times New Roman"/>
          <w:sz w:val="28"/>
          <w:szCs w:val="28"/>
        </w:rPr>
        <w:t xml:space="preserve">. </w:t>
      </w:r>
      <w:r w:rsidRPr="00106429">
        <w:rPr>
          <w:rFonts w:ascii="Times New Roman" w:hAnsi="Times New Roman" w:cs="Times New Roman"/>
          <w:sz w:val="28"/>
          <w:szCs w:val="28"/>
        </w:rPr>
        <w:t>Маш. копия. 1938 г. Архив Музея</w:t>
      </w:r>
      <w:r w:rsidRPr="0075718B">
        <w:rPr>
          <w:rFonts w:ascii="Times New Roman" w:hAnsi="Times New Roman" w:cs="Times New Roman"/>
          <w:sz w:val="28"/>
          <w:szCs w:val="28"/>
        </w:rPr>
        <w:t xml:space="preserve"> ГАЦТК, ед. хр. Р-34/13, 3</w:t>
      </w:r>
      <w:r>
        <w:rPr>
          <w:rFonts w:ascii="Times New Roman" w:hAnsi="Times New Roman" w:cs="Times New Roman"/>
          <w:sz w:val="28"/>
          <w:szCs w:val="28"/>
        </w:rPr>
        <w:t xml:space="preserve"> </w:t>
      </w:r>
      <w:r w:rsidRPr="0075718B">
        <w:rPr>
          <w:rFonts w:ascii="Times New Roman" w:hAnsi="Times New Roman" w:cs="Times New Roman"/>
          <w:sz w:val="28"/>
          <w:szCs w:val="28"/>
        </w:rPr>
        <w:t>л.</w:t>
      </w:r>
    </w:p>
    <w:p w:rsidR="00075FA0" w:rsidRPr="00A41D7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480. </w:t>
      </w:r>
      <w:r w:rsidRPr="00A41D7B">
        <w:rPr>
          <w:rFonts w:ascii="Times New Roman" w:hAnsi="Times New Roman" w:cs="Times New Roman"/>
          <w:sz w:val="28"/>
          <w:szCs w:val="28"/>
        </w:rPr>
        <w:t xml:space="preserve">Белоруссова В. Тридцать лет в театре кукол. Автограф. </w:t>
      </w:r>
      <w:r w:rsidRPr="00106429">
        <w:rPr>
          <w:rFonts w:ascii="Times New Roman" w:hAnsi="Times New Roman" w:cs="Times New Roman"/>
          <w:sz w:val="28"/>
          <w:szCs w:val="28"/>
        </w:rPr>
        <w:t>Архив Музея</w:t>
      </w:r>
      <w:r w:rsidRPr="0075718B">
        <w:rPr>
          <w:rFonts w:ascii="Times New Roman" w:hAnsi="Times New Roman" w:cs="Times New Roman"/>
          <w:sz w:val="28"/>
          <w:szCs w:val="28"/>
        </w:rPr>
        <w:t xml:space="preserve"> ГАЦТК, </w:t>
      </w:r>
      <w:r>
        <w:rPr>
          <w:rFonts w:ascii="Times New Roman" w:hAnsi="Times New Roman" w:cs="Times New Roman"/>
          <w:sz w:val="28"/>
          <w:szCs w:val="28"/>
        </w:rPr>
        <w:t>л</w:t>
      </w:r>
      <w:r w:rsidRPr="00A41D7B">
        <w:rPr>
          <w:rFonts w:ascii="Times New Roman" w:hAnsi="Times New Roman" w:cs="Times New Roman"/>
          <w:sz w:val="28"/>
          <w:szCs w:val="28"/>
        </w:rPr>
        <w:t xml:space="preserve">ичный архив С.А. Смелянской,  38 </w:t>
      </w:r>
      <w:r>
        <w:rPr>
          <w:rFonts w:ascii="Times New Roman" w:hAnsi="Times New Roman" w:cs="Times New Roman"/>
          <w:sz w:val="28"/>
          <w:szCs w:val="28"/>
        </w:rPr>
        <w:t>л</w:t>
      </w:r>
      <w:r w:rsidRPr="00A41D7B">
        <w:rPr>
          <w:rFonts w:ascii="Times New Roman" w:hAnsi="Times New Roman" w:cs="Times New Roman"/>
          <w:sz w:val="28"/>
          <w:szCs w:val="28"/>
        </w:rPr>
        <w:t xml:space="preserve">. </w:t>
      </w:r>
    </w:p>
    <w:p w:rsidR="00075FA0" w:rsidRPr="0067344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481. </w:t>
      </w:r>
      <w:r w:rsidRPr="00673442">
        <w:rPr>
          <w:rFonts w:ascii="Times New Roman" w:hAnsi="Times New Roman" w:cs="Times New Roman"/>
          <w:sz w:val="28"/>
          <w:szCs w:val="28"/>
        </w:rPr>
        <w:t xml:space="preserve">Владычина Г. Автобиография. </w:t>
      </w:r>
      <w:r>
        <w:rPr>
          <w:rFonts w:ascii="Times New Roman" w:hAnsi="Times New Roman" w:cs="Times New Roman"/>
          <w:sz w:val="28"/>
          <w:szCs w:val="28"/>
        </w:rPr>
        <w:t>Маш. копия</w:t>
      </w:r>
      <w:r w:rsidRPr="00673442">
        <w:rPr>
          <w:rFonts w:ascii="Times New Roman" w:hAnsi="Times New Roman" w:cs="Times New Roman"/>
          <w:sz w:val="28"/>
          <w:szCs w:val="28"/>
        </w:rPr>
        <w:t>. Архив Музея ГАЦТК,</w:t>
      </w:r>
      <w:r>
        <w:rPr>
          <w:rFonts w:ascii="Times New Roman" w:hAnsi="Times New Roman" w:cs="Times New Roman"/>
          <w:sz w:val="28"/>
          <w:szCs w:val="28"/>
        </w:rPr>
        <w:t xml:space="preserve"> ф. Владычиной, ед. хр. В-10, 12 л.</w:t>
      </w:r>
    </w:p>
    <w:p w:rsidR="00075FA0" w:rsidRPr="0012549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483</w:t>
      </w:r>
      <w:r w:rsidRPr="00125492">
        <w:rPr>
          <w:rFonts w:ascii="Times New Roman" w:hAnsi="Times New Roman" w:cs="Times New Roman"/>
          <w:sz w:val="28"/>
          <w:szCs w:val="28"/>
        </w:rPr>
        <w:t>. Гернет Н.В. [Из личной переписки</w:t>
      </w:r>
      <w:r>
        <w:rPr>
          <w:rFonts w:ascii="Times New Roman" w:hAnsi="Times New Roman" w:cs="Times New Roman"/>
          <w:sz w:val="28"/>
          <w:szCs w:val="28"/>
        </w:rPr>
        <w:t xml:space="preserve">]. Рукопись. 1979. </w:t>
      </w:r>
      <w:r w:rsidRPr="00106429">
        <w:rPr>
          <w:rFonts w:ascii="Times New Roman" w:hAnsi="Times New Roman" w:cs="Times New Roman"/>
          <w:sz w:val="28"/>
          <w:szCs w:val="28"/>
        </w:rPr>
        <w:t>Архив Музея</w:t>
      </w:r>
      <w:r w:rsidRPr="0075718B">
        <w:rPr>
          <w:rFonts w:ascii="Times New Roman" w:hAnsi="Times New Roman" w:cs="Times New Roman"/>
          <w:sz w:val="28"/>
          <w:szCs w:val="28"/>
        </w:rPr>
        <w:t xml:space="preserve"> ГАЦТК, </w:t>
      </w:r>
      <w:r>
        <w:rPr>
          <w:rFonts w:ascii="Times New Roman" w:hAnsi="Times New Roman" w:cs="Times New Roman"/>
          <w:sz w:val="28"/>
          <w:szCs w:val="28"/>
        </w:rPr>
        <w:t xml:space="preserve">личный архив </w:t>
      </w:r>
      <w:r w:rsidRPr="00125492">
        <w:rPr>
          <w:rFonts w:ascii="Times New Roman" w:hAnsi="Times New Roman" w:cs="Times New Roman"/>
          <w:sz w:val="28"/>
          <w:szCs w:val="28"/>
        </w:rPr>
        <w:t>Н.</w:t>
      </w:r>
      <w:r>
        <w:rPr>
          <w:rFonts w:ascii="Times New Roman" w:hAnsi="Times New Roman" w:cs="Times New Roman"/>
          <w:sz w:val="28"/>
          <w:szCs w:val="28"/>
        </w:rPr>
        <w:t xml:space="preserve"> </w:t>
      </w:r>
      <w:r w:rsidRPr="00125492">
        <w:rPr>
          <w:rFonts w:ascii="Times New Roman" w:hAnsi="Times New Roman" w:cs="Times New Roman"/>
          <w:sz w:val="28"/>
          <w:szCs w:val="28"/>
        </w:rPr>
        <w:t>В. Гернет.</w:t>
      </w:r>
    </w:p>
    <w:p w:rsidR="00075FA0" w:rsidRPr="00A41D7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484. </w:t>
      </w:r>
      <w:r w:rsidRPr="00A41D7B">
        <w:rPr>
          <w:rFonts w:ascii="Times New Roman" w:hAnsi="Times New Roman" w:cs="Times New Roman"/>
          <w:sz w:val="28"/>
          <w:szCs w:val="28"/>
        </w:rPr>
        <w:t xml:space="preserve">Голдовский Б.П. Хроника Московского областного театра кукол. Маш. копия. 1982 г. </w:t>
      </w:r>
      <w:r w:rsidRPr="00106429">
        <w:rPr>
          <w:rFonts w:ascii="Times New Roman" w:hAnsi="Times New Roman" w:cs="Times New Roman"/>
          <w:sz w:val="28"/>
          <w:szCs w:val="28"/>
        </w:rPr>
        <w:t>Архив Музея</w:t>
      </w:r>
      <w:r w:rsidRPr="0075718B">
        <w:rPr>
          <w:rFonts w:ascii="Times New Roman" w:hAnsi="Times New Roman" w:cs="Times New Roman"/>
          <w:sz w:val="28"/>
          <w:szCs w:val="28"/>
        </w:rPr>
        <w:t xml:space="preserve"> ГАЦТК, ед. хр. Р-</w:t>
      </w:r>
      <w:r>
        <w:rPr>
          <w:rFonts w:ascii="Times New Roman" w:hAnsi="Times New Roman" w:cs="Times New Roman"/>
          <w:sz w:val="28"/>
          <w:szCs w:val="28"/>
        </w:rPr>
        <w:t>41/</w:t>
      </w:r>
      <w:r w:rsidRPr="0075718B">
        <w:rPr>
          <w:rFonts w:ascii="Times New Roman" w:hAnsi="Times New Roman" w:cs="Times New Roman"/>
          <w:sz w:val="28"/>
          <w:szCs w:val="28"/>
        </w:rPr>
        <w:t xml:space="preserve">3, </w:t>
      </w:r>
      <w:r>
        <w:rPr>
          <w:rFonts w:ascii="Times New Roman" w:hAnsi="Times New Roman" w:cs="Times New Roman"/>
          <w:sz w:val="28"/>
          <w:szCs w:val="28"/>
        </w:rPr>
        <w:t xml:space="preserve">42 </w:t>
      </w:r>
      <w:r w:rsidRPr="0075718B">
        <w:rPr>
          <w:rFonts w:ascii="Times New Roman" w:hAnsi="Times New Roman" w:cs="Times New Roman"/>
          <w:sz w:val="28"/>
          <w:szCs w:val="28"/>
        </w:rPr>
        <w:t>л</w:t>
      </w:r>
      <w:r>
        <w:rPr>
          <w:rFonts w:ascii="Times New Roman" w:hAnsi="Times New Roman" w:cs="Times New Roman"/>
          <w:sz w:val="28"/>
          <w:szCs w:val="28"/>
        </w:rPr>
        <w:t>.</w:t>
      </w:r>
      <w:r w:rsidRPr="00A41D7B">
        <w:rPr>
          <w:rFonts w:ascii="Times New Roman" w:hAnsi="Times New Roman" w:cs="Times New Roman"/>
          <w:sz w:val="28"/>
          <w:szCs w:val="28"/>
        </w:rPr>
        <w:t xml:space="preserve"> </w:t>
      </w:r>
    </w:p>
    <w:p w:rsidR="00075FA0" w:rsidRPr="00A41D7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485. </w:t>
      </w:r>
      <w:r w:rsidRPr="00A41D7B">
        <w:rPr>
          <w:rFonts w:ascii="Times New Roman" w:hAnsi="Times New Roman" w:cs="Times New Roman"/>
          <w:sz w:val="28"/>
          <w:szCs w:val="28"/>
        </w:rPr>
        <w:t>Голдовский Б.П. Продолжение безумного чаепития по поводу кукольной драмы. Маш. копия. 1986. Личный архив Б.П. Голдовского, 30 с.</w:t>
      </w:r>
    </w:p>
    <w:p w:rsidR="00075FA0" w:rsidRPr="00613975"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486. </w:t>
      </w:r>
      <w:r w:rsidRPr="00673442">
        <w:rPr>
          <w:rFonts w:ascii="Times New Roman" w:hAnsi="Times New Roman" w:cs="Times New Roman"/>
          <w:sz w:val="28"/>
          <w:szCs w:val="28"/>
        </w:rPr>
        <w:t xml:space="preserve">Журнал № 8 заседаний Комиссии по изучению примитивного театра при ГАХН от 15 апреля 1927 г. </w:t>
      </w:r>
      <w:r>
        <w:rPr>
          <w:rFonts w:ascii="Times New Roman" w:hAnsi="Times New Roman" w:cs="Times New Roman"/>
          <w:sz w:val="28"/>
          <w:szCs w:val="28"/>
        </w:rPr>
        <w:t xml:space="preserve">Маш. копия. </w:t>
      </w:r>
      <w:r w:rsidRPr="00673442">
        <w:rPr>
          <w:rFonts w:ascii="Times New Roman" w:hAnsi="Times New Roman" w:cs="Times New Roman"/>
          <w:sz w:val="28"/>
          <w:szCs w:val="28"/>
        </w:rPr>
        <w:t>Архив Музея ГАЦТК, ед. хр. Р-</w:t>
      </w:r>
      <w:r>
        <w:rPr>
          <w:rFonts w:ascii="Times New Roman" w:hAnsi="Times New Roman" w:cs="Times New Roman"/>
          <w:sz w:val="28"/>
          <w:szCs w:val="28"/>
        </w:rPr>
        <w:t>4</w:t>
      </w:r>
      <w:r w:rsidRPr="00673442">
        <w:rPr>
          <w:rFonts w:ascii="Times New Roman" w:hAnsi="Times New Roman" w:cs="Times New Roman"/>
          <w:sz w:val="28"/>
          <w:szCs w:val="28"/>
        </w:rPr>
        <w:t>39</w:t>
      </w:r>
      <w:r>
        <w:rPr>
          <w:rFonts w:ascii="Times New Roman" w:hAnsi="Times New Roman" w:cs="Times New Roman"/>
          <w:sz w:val="28"/>
          <w:szCs w:val="28"/>
        </w:rPr>
        <w:t>, 27</w:t>
      </w:r>
      <w:r w:rsidRPr="00613975">
        <w:rPr>
          <w:rFonts w:ascii="Times New Roman" w:hAnsi="Times New Roman" w:cs="Times New Roman"/>
          <w:sz w:val="28"/>
          <w:szCs w:val="28"/>
        </w:rPr>
        <w:t xml:space="preserve"> л.</w:t>
      </w:r>
    </w:p>
    <w:p w:rsidR="00075FA0" w:rsidRPr="00613975"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487. З</w:t>
      </w:r>
      <w:r w:rsidRPr="00613975">
        <w:rPr>
          <w:rFonts w:ascii="Times New Roman" w:hAnsi="Times New Roman" w:cs="Times New Roman"/>
          <w:sz w:val="28"/>
          <w:szCs w:val="28"/>
        </w:rPr>
        <w:t>олотницкий</w:t>
      </w:r>
      <w:r>
        <w:rPr>
          <w:rFonts w:ascii="Times New Roman" w:hAnsi="Times New Roman" w:cs="Times New Roman"/>
          <w:sz w:val="28"/>
          <w:szCs w:val="28"/>
        </w:rPr>
        <w:t xml:space="preserve"> Д.</w:t>
      </w:r>
      <w:r w:rsidRPr="00613975">
        <w:rPr>
          <w:rFonts w:ascii="Times New Roman" w:hAnsi="Times New Roman" w:cs="Times New Roman"/>
          <w:sz w:val="28"/>
          <w:szCs w:val="28"/>
        </w:rPr>
        <w:t xml:space="preserve"> Николай Гумилев и театр марионеток</w:t>
      </w:r>
      <w:r>
        <w:rPr>
          <w:rFonts w:ascii="Times New Roman" w:hAnsi="Times New Roman" w:cs="Times New Roman"/>
          <w:sz w:val="28"/>
          <w:szCs w:val="28"/>
        </w:rPr>
        <w:t>.</w:t>
      </w:r>
      <w:r w:rsidRPr="00613975">
        <w:rPr>
          <w:rFonts w:ascii="Times New Roman" w:hAnsi="Times New Roman" w:cs="Times New Roman"/>
          <w:sz w:val="28"/>
          <w:szCs w:val="28"/>
        </w:rPr>
        <w:t xml:space="preserve"> Доклад на международной научной конференции </w:t>
      </w:r>
      <w:r>
        <w:rPr>
          <w:rFonts w:ascii="Times New Roman" w:hAnsi="Times New Roman" w:cs="Times New Roman"/>
          <w:sz w:val="28"/>
          <w:szCs w:val="28"/>
        </w:rPr>
        <w:t>«</w:t>
      </w:r>
      <w:r w:rsidRPr="00613975">
        <w:rPr>
          <w:rFonts w:ascii="Times New Roman" w:hAnsi="Times New Roman" w:cs="Times New Roman"/>
          <w:sz w:val="28"/>
          <w:szCs w:val="28"/>
        </w:rPr>
        <w:t>Театр марионеток эпохи символизма</w:t>
      </w:r>
      <w:r>
        <w:rPr>
          <w:rFonts w:ascii="Times New Roman" w:hAnsi="Times New Roman" w:cs="Times New Roman"/>
          <w:sz w:val="28"/>
          <w:szCs w:val="28"/>
        </w:rPr>
        <w:t>»</w:t>
      </w:r>
      <w:r w:rsidRPr="00613975">
        <w:rPr>
          <w:rFonts w:ascii="Times New Roman" w:hAnsi="Times New Roman" w:cs="Times New Roman"/>
          <w:sz w:val="28"/>
          <w:szCs w:val="28"/>
        </w:rPr>
        <w:t>. Санкт-Петербург, 4</w:t>
      </w:r>
      <w:r>
        <w:rPr>
          <w:rFonts w:ascii="Times New Roman" w:hAnsi="Times New Roman" w:cs="Times New Roman"/>
          <w:sz w:val="28"/>
          <w:szCs w:val="28"/>
        </w:rPr>
        <w:t>–</w:t>
      </w:r>
      <w:r w:rsidRPr="00613975">
        <w:rPr>
          <w:rFonts w:ascii="Times New Roman" w:hAnsi="Times New Roman" w:cs="Times New Roman"/>
          <w:sz w:val="28"/>
          <w:szCs w:val="28"/>
        </w:rPr>
        <w:t xml:space="preserve">8 июня 1996 г. Архив музея ГАЦТК, </w:t>
      </w:r>
      <w:r>
        <w:rPr>
          <w:rFonts w:ascii="Times New Roman" w:hAnsi="Times New Roman" w:cs="Times New Roman"/>
          <w:sz w:val="28"/>
          <w:szCs w:val="28"/>
        </w:rPr>
        <w:t xml:space="preserve">ед. хр. </w:t>
      </w:r>
      <w:r w:rsidRPr="00613975">
        <w:rPr>
          <w:rFonts w:ascii="Times New Roman" w:hAnsi="Times New Roman" w:cs="Times New Roman"/>
          <w:sz w:val="28"/>
          <w:szCs w:val="28"/>
        </w:rPr>
        <w:t>Р</w:t>
      </w:r>
      <w:r>
        <w:rPr>
          <w:rFonts w:ascii="Times New Roman" w:hAnsi="Times New Roman" w:cs="Times New Roman"/>
          <w:sz w:val="28"/>
          <w:szCs w:val="28"/>
        </w:rPr>
        <w:t>.</w:t>
      </w:r>
      <w:r w:rsidRPr="00613975">
        <w:rPr>
          <w:rFonts w:ascii="Times New Roman" w:hAnsi="Times New Roman" w:cs="Times New Roman"/>
          <w:sz w:val="28"/>
          <w:szCs w:val="28"/>
        </w:rPr>
        <w:t xml:space="preserve"> 124</w:t>
      </w:r>
      <w:r>
        <w:rPr>
          <w:rFonts w:ascii="Times New Roman" w:hAnsi="Times New Roman" w:cs="Times New Roman"/>
          <w:sz w:val="28"/>
          <w:szCs w:val="28"/>
        </w:rPr>
        <w:t>.</w:t>
      </w:r>
      <w:r w:rsidRPr="00613975">
        <w:rPr>
          <w:rFonts w:ascii="Times New Roman" w:hAnsi="Times New Roman" w:cs="Times New Roman"/>
          <w:sz w:val="28"/>
          <w:szCs w:val="28"/>
        </w:rPr>
        <w:t xml:space="preserve"> 4 л.</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488. </w:t>
      </w:r>
      <w:r w:rsidRPr="00673442">
        <w:rPr>
          <w:rFonts w:ascii="Times New Roman" w:hAnsi="Times New Roman" w:cs="Times New Roman"/>
          <w:sz w:val="28"/>
          <w:szCs w:val="28"/>
        </w:rPr>
        <w:t>Конференция, посвященная итогам Первого Всесоюзного смотра театров кукол. 1937 г. Архив Музея ГАЦТК</w:t>
      </w:r>
      <w:r>
        <w:rPr>
          <w:rFonts w:ascii="Times New Roman" w:hAnsi="Times New Roman" w:cs="Times New Roman"/>
          <w:sz w:val="28"/>
          <w:szCs w:val="28"/>
        </w:rPr>
        <w:t>, ф.</w:t>
      </w:r>
      <w:r w:rsidRPr="00673442">
        <w:rPr>
          <w:rFonts w:ascii="Times New Roman" w:hAnsi="Times New Roman" w:cs="Times New Roman"/>
          <w:sz w:val="28"/>
          <w:szCs w:val="28"/>
        </w:rPr>
        <w:t xml:space="preserve"> Декада 1937</w:t>
      </w:r>
      <w:r>
        <w:rPr>
          <w:rFonts w:ascii="Times New Roman" w:hAnsi="Times New Roman" w:cs="Times New Roman"/>
          <w:sz w:val="28"/>
          <w:szCs w:val="28"/>
        </w:rPr>
        <w:t xml:space="preserve">, оп. 80, д. </w:t>
      </w:r>
      <w:r w:rsidRPr="00673442">
        <w:rPr>
          <w:rFonts w:ascii="Times New Roman" w:hAnsi="Times New Roman" w:cs="Times New Roman"/>
          <w:sz w:val="28"/>
          <w:szCs w:val="28"/>
        </w:rPr>
        <w:t>23</w:t>
      </w:r>
      <w:r>
        <w:rPr>
          <w:rFonts w:ascii="Times New Roman" w:hAnsi="Times New Roman" w:cs="Times New Roman"/>
          <w:sz w:val="28"/>
          <w:szCs w:val="28"/>
        </w:rPr>
        <w:t>,    220 л.</w:t>
      </w:r>
    </w:p>
    <w:p w:rsidR="00075FA0" w:rsidRPr="00A41D7B"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489. </w:t>
      </w:r>
      <w:r w:rsidRPr="00A41D7B">
        <w:rPr>
          <w:rFonts w:ascii="Times New Roman" w:hAnsi="Times New Roman" w:cs="Times New Roman"/>
          <w:sz w:val="28"/>
          <w:szCs w:val="28"/>
        </w:rPr>
        <w:t xml:space="preserve">Кузмин М. Рождество Христово: Вертеп кукольный. ЦГАЛИ СПб, </w:t>
      </w:r>
      <w:r>
        <w:rPr>
          <w:rFonts w:ascii="Times New Roman" w:hAnsi="Times New Roman" w:cs="Times New Roman"/>
          <w:sz w:val="28"/>
          <w:szCs w:val="28"/>
        </w:rPr>
        <w:t xml:space="preserve">      </w:t>
      </w:r>
      <w:r w:rsidRPr="00A41D7B">
        <w:rPr>
          <w:rFonts w:ascii="Times New Roman" w:hAnsi="Times New Roman" w:cs="Times New Roman"/>
          <w:sz w:val="28"/>
          <w:szCs w:val="28"/>
        </w:rPr>
        <w:t>ф. 232,</w:t>
      </w:r>
      <w:r>
        <w:rPr>
          <w:rFonts w:ascii="Times New Roman" w:hAnsi="Times New Roman" w:cs="Times New Roman"/>
          <w:sz w:val="28"/>
          <w:szCs w:val="28"/>
        </w:rPr>
        <w:t xml:space="preserve"> оп. 2</w:t>
      </w:r>
      <w:r w:rsidRPr="00A41D7B">
        <w:rPr>
          <w:rFonts w:ascii="Times New Roman" w:hAnsi="Times New Roman" w:cs="Times New Roman"/>
          <w:sz w:val="28"/>
          <w:szCs w:val="28"/>
        </w:rPr>
        <w:t xml:space="preserve">, д. 10. </w:t>
      </w:r>
    </w:p>
    <w:p w:rsidR="00075FA0" w:rsidRPr="00A631F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490. </w:t>
      </w:r>
      <w:r w:rsidRPr="00A631F8">
        <w:rPr>
          <w:rFonts w:ascii="Times New Roman" w:hAnsi="Times New Roman" w:cs="Times New Roman"/>
          <w:sz w:val="28"/>
          <w:szCs w:val="28"/>
        </w:rPr>
        <w:t>Кусов В.</w:t>
      </w:r>
      <w:r>
        <w:rPr>
          <w:rFonts w:ascii="Times New Roman" w:hAnsi="Times New Roman" w:cs="Times New Roman"/>
          <w:sz w:val="28"/>
          <w:szCs w:val="28"/>
        </w:rPr>
        <w:t>А.</w:t>
      </w:r>
      <w:r w:rsidRPr="00A631F8">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A631F8">
        <w:rPr>
          <w:rFonts w:ascii="Times New Roman" w:hAnsi="Times New Roman" w:cs="Times New Roman"/>
          <w:sz w:val="28"/>
          <w:szCs w:val="28"/>
        </w:rPr>
        <w:t xml:space="preserve">Необыкновенном концерте. Архив Музея ГАЦТК, ед. хр. </w:t>
      </w:r>
      <w:r>
        <w:rPr>
          <w:rFonts w:ascii="Times New Roman" w:hAnsi="Times New Roman" w:cs="Times New Roman"/>
          <w:sz w:val="28"/>
          <w:szCs w:val="28"/>
        </w:rPr>
        <w:t xml:space="preserve">  </w:t>
      </w:r>
      <w:r w:rsidRPr="00A631F8">
        <w:rPr>
          <w:rFonts w:ascii="Times New Roman" w:hAnsi="Times New Roman" w:cs="Times New Roman"/>
          <w:sz w:val="28"/>
          <w:szCs w:val="28"/>
        </w:rPr>
        <w:t xml:space="preserve">Ф-97, 4 л. </w:t>
      </w:r>
    </w:p>
    <w:p w:rsidR="00075FA0" w:rsidRPr="00A631F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491. </w:t>
      </w:r>
      <w:r w:rsidRPr="00A631F8">
        <w:rPr>
          <w:rFonts w:ascii="Times New Roman" w:hAnsi="Times New Roman" w:cs="Times New Roman"/>
          <w:sz w:val="28"/>
          <w:szCs w:val="28"/>
        </w:rPr>
        <w:t xml:space="preserve">Ленч Л. Сон Гитлера. Маш. копия. Архив Музея ГАЦТК, ед. хр. Ф-19, </w:t>
      </w:r>
      <w:r>
        <w:rPr>
          <w:rFonts w:ascii="Times New Roman" w:hAnsi="Times New Roman" w:cs="Times New Roman"/>
          <w:sz w:val="28"/>
          <w:szCs w:val="28"/>
        </w:rPr>
        <w:t xml:space="preserve">   </w:t>
      </w:r>
      <w:r w:rsidRPr="00A631F8">
        <w:rPr>
          <w:rFonts w:ascii="Times New Roman" w:hAnsi="Times New Roman" w:cs="Times New Roman"/>
          <w:sz w:val="28"/>
          <w:szCs w:val="28"/>
        </w:rPr>
        <w:t>6 л.</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492. </w:t>
      </w:r>
      <w:r w:rsidRPr="009C7910">
        <w:rPr>
          <w:rFonts w:ascii="Times New Roman" w:hAnsi="Times New Roman" w:cs="Times New Roman"/>
          <w:sz w:val="28"/>
          <w:szCs w:val="28"/>
        </w:rPr>
        <w:t>Маньен Ш. История марионеток Европы с древнейших времен до наших дней</w:t>
      </w:r>
      <w:r>
        <w:rPr>
          <w:rFonts w:ascii="Times New Roman" w:hAnsi="Times New Roman" w:cs="Times New Roman"/>
          <w:sz w:val="28"/>
          <w:szCs w:val="28"/>
        </w:rPr>
        <w:t>.</w:t>
      </w:r>
      <w:r w:rsidRPr="009C7910">
        <w:rPr>
          <w:rFonts w:ascii="Times New Roman" w:hAnsi="Times New Roman" w:cs="Times New Roman"/>
          <w:sz w:val="28"/>
          <w:szCs w:val="28"/>
        </w:rPr>
        <w:t xml:space="preserve"> Пер. Озелли. </w:t>
      </w:r>
      <w:r>
        <w:rPr>
          <w:rFonts w:ascii="Times New Roman" w:hAnsi="Times New Roman" w:cs="Times New Roman"/>
          <w:sz w:val="28"/>
          <w:szCs w:val="28"/>
        </w:rPr>
        <w:t>Маш. копия</w:t>
      </w:r>
      <w:r w:rsidRPr="009C7910">
        <w:rPr>
          <w:rFonts w:ascii="Times New Roman" w:hAnsi="Times New Roman" w:cs="Times New Roman"/>
          <w:sz w:val="28"/>
          <w:szCs w:val="28"/>
        </w:rPr>
        <w:t>. Архив Музея ГАЦТК, д. Р-220. 228 л.</w:t>
      </w:r>
    </w:p>
    <w:p w:rsidR="00075FA0" w:rsidRPr="0067344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493. </w:t>
      </w:r>
      <w:r w:rsidRPr="00673442">
        <w:rPr>
          <w:rFonts w:ascii="Times New Roman" w:hAnsi="Times New Roman" w:cs="Times New Roman"/>
          <w:sz w:val="28"/>
          <w:szCs w:val="28"/>
        </w:rPr>
        <w:t>Материалы заседания Президиума ВТО от 03</w:t>
      </w:r>
      <w:r>
        <w:rPr>
          <w:rFonts w:ascii="Times New Roman" w:hAnsi="Times New Roman" w:cs="Times New Roman"/>
          <w:sz w:val="28"/>
          <w:szCs w:val="28"/>
        </w:rPr>
        <w:t xml:space="preserve"> июля </w:t>
      </w:r>
      <w:r w:rsidRPr="00673442">
        <w:rPr>
          <w:rFonts w:ascii="Times New Roman" w:hAnsi="Times New Roman" w:cs="Times New Roman"/>
          <w:sz w:val="28"/>
          <w:szCs w:val="28"/>
        </w:rPr>
        <w:t>1941 г.</w:t>
      </w:r>
      <w:r>
        <w:rPr>
          <w:rFonts w:ascii="Times New Roman" w:hAnsi="Times New Roman" w:cs="Times New Roman"/>
          <w:sz w:val="28"/>
          <w:szCs w:val="28"/>
        </w:rPr>
        <w:t xml:space="preserve"> А</w:t>
      </w:r>
      <w:r w:rsidRPr="00673442">
        <w:rPr>
          <w:rFonts w:ascii="Times New Roman" w:hAnsi="Times New Roman" w:cs="Times New Roman"/>
          <w:sz w:val="28"/>
          <w:szCs w:val="28"/>
        </w:rPr>
        <w:t>рхив Музея ГАЦТК,</w:t>
      </w:r>
      <w:r>
        <w:rPr>
          <w:rFonts w:ascii="Times New Roman" w:hAnsi="Times New Roman" w:cs="Times New Roman"/>
          <w:sz w:val="28"/>
          <w:szCs w:val="28"/>
        </w:rPr>
        <w:t xml:space="preserve"> ед. хр. К-42, 70 л.</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494. </w:t>
      </w:r>
      <w:r w:rsidRPr="00673442">
        <w:rPr>
          <w:rFonts w:ascii="Times New Roman" w:hAnsi="Times New Roman" w:cs="Times New Roman"/>
          <w:sz w:val="28"/>
          <w:szCs w:val="28"/>
        </w:rPr>
        <w:t>Материалы Первого Всесоюзного смотра работников театров кукол. 1937 г. Архив Музея ГАЦТК,</w:t>
      </w:r>
      <w:r>
        <w:rPr>
          <w:rFonts w:ascii="Times New Roman" w:hAnsi="Times New Roman" w:cs="Times New Roman"/>
          <w:sz w:val="28"/>
          <w:szCs w:val="28"/>
        </w:rPr>
        <w:t xml:space="preserve"> оп. 80, д. 22, 180 л.</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495. </w:t>
      </w:r>
      <w:r w:rsidRPr="004C41F4">
        <w:rPr>
          <w:rFonts w:ascii="Times New Roman" w:hAnsi="Times New Roman" w:cs="Times New Roman"/>
          <w:sz w:val="28"/>
          <w:szCs w:val="28"/>
        </w:rPr>
        <w:t>Мендрон Э. Марионетки и гиньоли. Пер. Е. И. Лосевой. Маш</w:t>
      </w:r>
      <w:r>
        <w:rPr>
          <w:rFonts w:ascii="Times New Roman" w:hAnsi="Times New Roman" w:cs="Times New Roman"/>
          <w:sz w:val="28"/>
          <w:szCs w:val="28"/>
        </w:rPr>
        <w:t>. копия</w:t>
      </w:r>
      <w:r w:rsidRPr="004C41F4">
        <w:rPr>
          <w:rFonts w:ascii="Times New Roman" w:hAnsi="Times New Roman" w:cs="Times New Roman"/>
          <w:sz w:val="28"/>
          <w:szCs w:val="28"/>
        </w:rPr>
        <w:t>. Архив Музея ГАЦТК</w:t>
      </w:r>
      <w:r>
        <w:rPr>
          <w:rFonts w:ascii="Times New Roman" w:hAnsi="Times New Roman" w:cs="Times New Roman"/>
          <w:sz w:val="28"/>
          <w:szCs w:val="28"/>
        </w:rPr>
        <w:t>, ед. хр. И-37, 275 л.</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496. </w:t>
      </w:r>
      <w:r w:rsidRPr="00AD31F4">
        <w:rPr>
          <w:rFonts w:ascii="Times New Roman" w:hAnsi="Times New Roman" w:cs="Times New Roman"/>
          <w:sz w:val="28"/>
          <w:szCs w:val="28"/>
        </w:rPr>
        <w:t>Невиль Л. Несусветная драма. Пер. Н. Райтаровской. Архив Музея ГАЦТК, ед. хр. П-16, 16 л.</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497. Необыкновенный концерт. Редакция 1968 г. Архив Литературной части ГАЦТК, ед. хр. П-18, 8 л.</w:t>
      </w:r>
    </w:p>
    <w:p w:rsidR="00075FA0" w:rsidRPr="00AD31F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498. Обыкновенный концерт. Маш. копия. Архив Литературной части ГАЦТК, ед. хр. П-166, 9 л.</w:t>
      </w:r>
    </w:p>
    <w:p w:rsidR="00075FA0" w:rsidRPr="00A631F8"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499. </w:t>
      </w:r>
      <w:r w:rsidRPr="00A631F8">
        <w:rPr>
          <w:rFonts w:ascii="Times New Roman" w:hAnsi="Times New Roman" w:cs="Times New Roman"/>
          <w:sz w:val="28"/>
          <w:szCs w:val="28"/>
        </w:rPr>
        <w:t>Полякова О. И. Агитационный театр. Архив Музея ГАЦТК, ед. хр. Ф-28, 8 л.</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500. </w:t>
      </w:r>
      <w:r w:rsidRPr="00F91399">
        <w:rPr>
          <w:rFonts w:ascii="Times New Roman" w:hAnsi="Times New Roman" w:cs="Times New Roman"/>
          <w:sz w:val="28"/>
          <w:szCs w:val="28"/>
        </w:rPr>
        <w:t xml:space="preserve">Распоряжение № 10 Всесоюзного Комитета по делам искусств при СНК СССР от 5 февраля 1938 г. Маш. копия. Архив Музея ГАЦТК,  ед. хр. 31, 184 Р\15, </w:t>
      </w:r>
      <w:r>
        <w:rPr>
          <w:rFonts w:ascii="Times New Roman" w:hAnsi="Times New Roman" w:cs="Times New Roman"/>
          <w:sz w:val="28"/>
          <w:szCs w:val="28"/>
        </w:rPr>
        <w:t>2</w:t>
      </w:r>
      <w:r w:rsidRPr="00F91399">
        <w:rPr>
          <w:rFonts w:ascii="Times New Roman" w:hAnsi="Times New Roman" w:cs="Times New Roman"/>
          <w:sz w:val="28"/>
          <w:szCs w:val="28"/>
        </w:rPr>
        <w:t xml:space="preserve"> л.</w:t>
      </w:r>
    </w:p>
    <w:p w:rsidR="00075FA0" w:rsidRPr="0067344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501. </w:t>
      </w:r>
      <w:r w:rsidRPr="00D702C7">
        <w:rPr>
          <w:rFonts w:ascii="Times New Roman" w:hAnsi="Times New Roman" w:cs="Times New Roman"/>
          <w:sz w:val="28"/>
          <w:szCs w:val="28"/>
        </w:rPr>
        <w:t xml:space="preserve">Савин Н. Из воспоминаний. В записи И. М. Бархаша. </w:t>
      </w:r>
      <w:r>
        <w:rPr>
          <w:rFonts w:ascii="Times New Roman" w:hAnsi="Times New Roman" w:cs="Times New Roman"/>
          <w:sz w:val="28"/>
          <w:szCs w:val="28"/>
        </w:rPr>
        <w:t>Маш. копия.</w:t>
      </w:r>
      <w:r w:rsidRPr="00673442">
        <w:rPr>
          <w:rFonts w:ascii="Times New Roman" w:hAnsi="Times New Roman" w:cs="Times New Roman"/>
          <w:sz w:val="28"/>
          <w:szCs w:val="28"/>
        </w:rPr>
        <w:t xml:space="preserve"> </w:t>
      </w:r>
      <w:r>
        <w:rPr>
          <w:rFonts w:ascii="Times New Roman" w:hAnsi="Times New Roman" w:cs="Times New Roman"/>
          <w:sz w:val="28"/>
          <w:szCs w:val="28"/>
        </w:rPr>
        <w:t xml:space="preserve">1948 г. </w:t>
      </w:r>
      <w:r w:rsidRPr="00673442">
        <w:rPr>
          <w:rFonts w:ascii="Times New Roman" w:hAnsi="Times New Roman" w:cs="Times New Roman"/>
          <w:sz w:val="28"/>
          <w:szCs w:val="28"/>
        </w:rPr>
        <w:t>Архив Музея ГАЦТК,</w:t>
      </w:r>
      <w:r>
        <w:rPr>
          <w:rFonts w:ascii="Times New Roman" w:hAnsi="Times New Roman" w:cs="Times New Roman"/>
          <w:sz w:val="28"/>
          <w:szCs w:val="28"/>
        </w:rPr>
        <w:t xml:space="preserve"> ф. т-11, д. 378, 21 л.</w:t>
      </w:r>
      <w:r w:rsidRPr="00673442">
        <w:rPr>
          <w:rFonts w:ascii="Times New Roman" w:hAnsi="Times New Roman" w:cs="Times New Roman"/>
          <w:sz w:val="28"/>
          <w:szCs w:val="28"/>
        </w:rPr>
        <w:t xml:space="preserve"> </w:t>
      </w:r>
    </w:p>
    <w:p w:rsidR="00075FA0" w:rsidRPr="00771B94"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502. </w:t>
      </w:r>
      <w:r w:rsidRPr="00673442">
        <w:rPr>
          <w:rFonts w:ascii="Times New Roman" w:hAnsi="Times New Roman" w:cs="Times New Roman"/>
          <w:sz w:val="28"/>
          <w:szCs w:val="28"/>
        </w:rPr>
        <w:t>Скворцов Д. Воспоминания, записанные И.</w:t>
      </w:r>
      <w:r>
        <w:rPr>
          <w:rFonts w:ascii="Times New Roman" w:hAnsi="Times New Roman" w:cs="Times New Roman"/>
          <w:sz w:val="28"/>
          <w:szCs w:val="28"/>
        </w:rPr>
        <w:t xml:space="preserve"> </w:t>
      </w:r>
      <w:r w:rsidRPr="00673442">
        <w:rPr>
          <w:rFonts w:ascii="Times New Roman" w:hAnsi="Times New Roman" w:cs="Times New Roman"/>
          <w:sz w:val="28"/>
          <w:szCs w:val="28"/>
        </w:rPr>
        <w:t xml:space="preserve">М. Бархашом в августе 1945 г. </w:t>
      </w:r>
      <w:r w:rsidRPr="00771B94">
        <w:rPr>
          <w:rFonts w:ascii="Times New Roman" w:hAnsi="Times New Roman" w:cs="Times New Roman"/>
          <w:sz w:val="28"/>
          <w:szCs w:val="28"/>
        </w:rPr>
        <w:t>Маш. копия. Архив Музея ГАЦТК, ф. И. Бархаша, ед</w:t>
      </w:r>
      <w:r>
        <w:rPr>
          <w:rFonts w:ascii="Times New Roman" w:hAnsi="Times New Roman" w:cs="Times New Roman"/>
          <w:sz w:val="28"/>
          <w:szCs w:val="28"/>
        </w:rPr>
        <w:t>. хр. 2026, 60 л.</w:t>
      </w:r>
    </w:p>
    <w:p w:rsidR="00075FA0" w:rsidRPr="00F9139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503. </w:t>
      </w:r>
      <w:r w:rsidRPr="00F91399">
        <w:rPr>
          <w:rFonts w:ascii="Times New Roman" w:hAnsi="Times New Roman" w:cs="Times New Roman"/>
          <w:sz w:val="28"/>
          <w:szCs w:val="28"/>
        </w:rPr>
        <w:t xml:space="preserve">Смирнова Н.И. История театра кукол народов СССР. Т. 1. Маш. копия. </w:t>
      </w:r>
      <w:r>
        <w:rPr>
          <w:rFonts w:ascii="Times New Roman" w:hAnsi="Times New Roman" w:cs="Times New Roman"/>
          <w:sz w:val="28"/>
          <w:szCs w:val="28"/>
        </w:rPr>
        <w:t xml:space="preserve">Архив </w:t>
      </w:r>
      <w:r w:rsidRPr="00F91399">
        <w:rPr>
          <w:rFonts w:ascii="Times New Roman" w:hAnsi="Times New Roman" w:cs="Times New Roman"/>
          <w:sz w:val="28"/>
          <w:szCs w:val="28"/>
        </w:rPr>
        <w:t>Библиотек</w:t>
      </w:r>
      <w:r>
        <w:rPr>
          <w:rFonts w:ascii="Times New Roman" w:hAnsi="Times New Roman" w:cs="Times New Roman"/>
          <w:sz w:val="28"/>
          <w:szCs w:val="28"/>
        </w:rPr>
        <w:t>и</w:t>
      </w:r>
      <w:r w:rsidRPr="00F91399">
        <w:rPr>
          <w:rFonts w:ascii="Times New Roman" w:hAnsi="Times New Roman" w:cs="Times New Roman"/>
          <w:sz w:val="28"/>
          <w:szCs w:val="28"/>
        </w:rPr>
        <w:t xml:space="preserve"> ГАЦТК, </w:t>
      </w:r>
      <w:r>
        <w:rPr>
          <w:rFonts w:ascii="Times New Roman" w:hAnsi="Times New Roman" w:cs="Times New Roman"/>
          <w:sz w:val="28"/>
          <w:szCs w:val="28"/>
        </w:rPr>
        <w:t xml:space="preserve">ед. хр. </w:t>
      </w:r>
      <w:r w:rsidRPr="00F91399">
        <w:rPr>
          <w:rFonts w:ascii="Times New Roman" w:hAnsi="Times New Roman" w:cs="Times New Roman"/>
          <w:sz w:val="28"/>
          <w:szCs w:val="28"/>
        </w:rPr>
        <w:t>Р</w:t>
      </w:r>
      <w:r>
        <w:rPr>
          <w:rFonts w:ascii="Times New Roman" w:hAnsi="Times New Roman" w:cs="Times New Roman"/>
          <w:sz w:val="28"/>
          <w:szCs w:val="28"/>
        </w:rPr>
        <w:t>-</w:t>
      </w:r>
      <w:r w:rsidRPr="00F91399">
        <w:rPr>
          <w:rFonts w:ascii="Times New Roman" w:hAnsi="Times New Roman" w:cs="Times New Roman"/>
          <w:sz w:val="28"/>
          <w:szCs w:val="28"/>
        </w:rPr>
        <w:t>2101, 570 с.</w:t>
      </w:r>
    </w:p>
    <w:p w:rsidR="00075FA0" w:rsidRPr="0067344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504. </w:t>
      </w:r>
      <w:r w:rsidRPr="00673442">
        <w:rPr>
          <w:rFonts w:ascii="Times New Roman" w:hAnsi="Times New Roman" w:cs="Times New Roman"/>
          <w:sz w:val="28"/>
          <w:szCs w:val="28"/>
        </w:rPr>
        <w:t>Сперанский Е.В. Под шорох твоих ресн</w:t>
      </w:r>
      <w:r>
        <w:rPr>
          <w:rFonts w:ascii="Times New Roman" w:hAnsi="Times New Roman" w:cs="Times New Roman"/>
          <w:sz w:val="28"/>
          <w:szCs w:val="28"/>
        </w:rPr>
        <w:t>иц. Маш. копия. Архив Музея ГАЦТК</w:t>
      </w:r>
      <w:r w:rsidRPr="00673442">
        <w:rPr>
          <w:rFonts w:ascii="Times New Roman" w:hAnsi="Times New Roman" w:cs="Times New Roman"/>
          <w:sz w:val="28"/>
          <w:szCs w:val="28"/>
        </w:rPr>
        <w:t>,</w:t>
      </w:r>
      <w:r>
        <w:rPr>
          <w:rFonts w:ascii="Times New Roman" w:hAnsi="Times New Roman" w:cs="Times New Roman"/>
          <w:sz w:val="28"/>
          <w:szCs w:val="28"/>
        </w:rPr>
        <w:t xml:space="preserve"> ед. хр. С- 17, 32 л.</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505. </w:t>
      </w:r>
      <w:r w:rsidRPr="00673442">
        <w:rPr>
          <w:rFonts w:ascii="Times New Roman" w:hAnsi="Times New Roman" w:cs="Times New Roman"/>
          <w:sz w:val="28"/>
          <w:szCs w:val="28"/>
        </w:rPr>
        <w:t>Справка о репертуаре театров кукол Р</w:t>
      </w:r>
      <w:r>
        <w:rPr>
          <w:rFonts w:ascii="Times New Roman" w:hAnsi="Times New Roman" w:cs="Times New Roman"/>
          <w:sz w:val="28"/>
          <w:szCs w:val="28"/>
        </w:rPr>
        <w:t xml:space="preserve">СФСР. 1963 г. Архив Музея ГАЦТК, ед. хр. Р-47, 7 л. </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506. </w:t>
      </w:r>
      <w:r w:rsidRPr="00673442">
        <w:rPr>
          <w:rFonts w:ascii="Times New Roman" w:hAnsi="Times New Roman" w:cs="Times New Roman"/>
          <w:sz w:val="28"/>
          <w:szCs w:val="28"/>
        </w:rPr>
        <w:t>Стенограмма Конференции работников кукольных театров</w:t>
      </w:r>
      <w:r>
        <w:rPr>
          <w:rFonts w:ascii="Times New Roman" w:hAnsi="Times New Roman" w:cs="Times New Roman"/>
          <w:sz w:val="28"/>
          <w:szCs w:val="28"/>
        </w:rPr>
        <w:t xml:space="preserve">. </w:t>
      </w:r>
      <w:r w:rsidRPr="00673442">
        <w:rPr>
          <w:rFonts w:ascii="Times New Roman" w:hAnsi="Times New Roman" w:cs="Times New Roman"/>
          <w:sz w:val="28"/>
          <w:szCs w:val="28"/>
        </w:rPr>
        <w:t xml:space="preserve">22 мая 1930 г. Архив Музея ГАЦТК, </w:t>
      </w:r>
      <w:r>
        <w:rPr>
          <w:rFonts w:ascii="Times New Roman" w:hAnsi="Times New Roman" w:cs="Times New Roman"/>
          <w:sz w:val="28"/>
          <w:szCs w:val="28"/>
        </w:rPr>
        <w:t xml:space="preserve">ф. К-2, </w:t>
      </w:r>
      <w:r w:rsidRPr="00673442">
        <w:rPr>
          <w:rFonts w:ascii="Times New Roman" w:hAnsi="Times New Roman" w:cs="Times New Roman"/>
          <w:sz w:val="28"/>
          <w:szCs w:val="28"/>
        </w:rPr>
        <w:t>оп. 19, д.</w:t>
      </w:r>
      <w:r>
        <w:rPr>
          <w:rFonts w:ascii="Times New Roman" w:hAnsi="Times New Roman" w:cs="Times New Roman"/>
          <w:sz w:val="28"/>
          <w:szCs w:val="28"/>
        </w:rPr>
        <w:t xml:space="preserve"> 1819, 290 л.</w:t>
      </w:r>
    </w:p>
    <w:p w:rsidR="00075FA0" w:rsidRPr="00673442"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507. </w:t>
      </w:r>
      <w:r w:rsidRPr="00673442">
        <w:rPr>
          <w:rFonts w:ascii="Times New Roman" w:hAnsi="Times New Roman" w:cs="Times New Roman"/>
          <w:sz w:val="28"/>
          <w:szCs w:val="28"/>
        </w:rPr>
        <w:t>Стенограмма Конференции в ВТО. 1941 г. Архив Музея ГАЦТК,</w:t>
      </w:r>
      <w:r>
        <w:rPr>
          <w:rFonts w:ascii="Times New Roman" w:hAnsi="Times New Roman" w:cs="Times New Roman"/>
          <w:sz w:val="28"/>
          <w:szCs w:val="28"/>
        </w:rPr>
        <w:t xml:space="preserve"> ед. хр. К-41, 180 л.</w:t>
      </w:r>
    </w:p>
    <w:p w:rsidR="00075FA0"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508. </w:t>
      </w:r>
      <w:r w:rsidRPr="00673442">
        <w:rPr>
          <w:rFonts w:ascii="Times New Roman" w:hAnsi="Times New Roman" w:cs="Times New Roman"/>
          <w:sz w:val="28"/>
          <w:szCs w:val="28"/>
        </w:rPr>
        <w:t xml:space="preserve">Степанов С. Гаданье. </w:t>
      </w:r>
      <w:r>
        <w:rPr>
          <w:rFonts w:ascii="Times New Roman" w:hAnsi="Times New Roman" w:cs="Times New Roman"/>
          <w:sz w:val="28"/>
          <w:szCs w:val="28"/>
        </w:rPr>
        <w:t>Маш. копия. Архив Музея ГАЦТК, ф. И. Бархаша, ед. хр. 2025, 67 л.</w:t>
      </w:r>
      <w:r w:rsidRPr="00673442">
        <w:rPr>
          <w:rFonts w:ascii="Times New Roman" w:hAnsi="Times New Roman" w:cs="Times New Roman"/>
          <w:sz w:val="28"/>
          <w:szCs w:val="28"/>
        </w:rPr>
        <w:t xml:space="preserve"> </w:t>
      </w:r>
    </w:p>
    <w:p w:rsidR="00075FA0" w:rsidRPr="007E7A81"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509. </w:t>
      </w:r>
      <w:r w:rsidRPr="007E7A81">
        <w:rPr>
          <w:rFonts w:ascii="Times New Roman" w:hAnsi="Times New Roman" w:cs="Times New Roman"/>
          <w:sz w:val="28"/>
          <w:szCs w:val="28"/>
        </w:rPr>
        <w:t xml:space="preserve">Филатов Л. Письмо Сергею Образцову. Архив Музея ГАЦТК им. С.В. Образцова, </w:t>
      </w:r>
      <w:r>
        <w:rPr>
          <w:rFonts w:ascii="Times New Roman" w:hAnsi="Times New Roman" w:cs="Times New Roman"/>
          <w:sz w:val="28"/>
          <w:szCs w:val="28"/>
        </w:rPr>
        <w:t>ед. хр.</w:t>
      </w:r>
      <w:r w:rsidRPr="007E7A81">
        <w:rPr>
          <w:rFonts w:ascii="Times New Roman" w:hAnsi="Times New Roman" w:cs="Times New Roman"/>
          <w:sz w:val="28"/>
          <w:szCs w:val="28"/>
        </w:rPr>
        <w:t xml:space="preserve"> Ф-12, 1 л.</w:t>
      </w:r>
    </w:p>
    <w:p w:rsidR="00075FA0" w:rsidRPr="00F91399" w:rsidRDefault="00075FA0" w:rsidP="00075F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510. </w:t>
      </w:r>
      <w:r w:rsidRPr="00F91399">
        <w:rPr>
          <w:rFonts w:ascii="Times New Roman" w:hAnsi="Times New Roman" w:cs="Times New Roman"/>
          <w:sz w:val="28"/>
          <w:szCs w:val="28"/>
        </w:rPr>
        <w:t>Юрковский Х. История театра кукол (от античности до романтизма). Варшава, 1970. Перевод И. Жаровцевой. Маш. копия. Архив Музея ГАЦТК, ед. хр. Р-157, 341 л.</w:t>
      </w:r>
    </w:p>
    <w:p w:rsidR="00217D6C" w:rsidRPr="002F31C2" w:rsidRDefault="00217D6C" w:rsidP="00217D6C">
      <w:pPr>
        <w:spacing w:line="360" w:lineRule="auto"/>
        <w:ind w:firstLine="1134"/>
        <w:jc w:val="center"/>
        <w:rPr>
          <w:rFonts w:ascii="Times New Roman" w:hAnsi="Times New Roman" w:cs="Times New Roman"/>
          <w:b/>
          <w:color w:val="000000"/>
          <w:sz w:val="28"/>
          <w:szCs w:val="28"/>
        </w:rPr>
      </w:pPr>
    </w:p>
    <w:p w:rsidR="002D79A5" w:rsidRPr="003702CA" w:rsidRDefault="002D79A5" w:rsidP="002D79A5">
      <w:pPr>
        <w:jc w:val="center"/>
        <w:rPr>
          <w:rFonts w:ascii="Times New Roman" w:hAnsi="Times New Roman" w:cs="Times New Roman"/>
          <w:i/>
          <w:sz w:val="28"/>
          <w:szCs w:val="28"/>
        </w:rPr>
      </w:pPr>
      <w:r w:rsidRPr="003702CA">
        <w:rPr>
          <w:rFonts w:ascii="Times New Roman" w:hAnsi="Times New Roman" w:cs="Times New Roman"/>
          <w:i/>
          <w:sz w:val="28"/>
          <w:szCs w:val="28"/>
        </w:rPr>
        <w:t>Указатель имен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Аблынин Б.</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Ададуров</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Адиссон</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Азов М.</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Айвазов Е.</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Аким Я.</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Аксаков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Александров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Алексин 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Аллар Ш.</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Алтухов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Амбо Я.</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Андерсен Г.-Х.</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Андреев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Андриевич В.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Андроников 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Аполлинер Г.</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Апулей</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Ариосто</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Аристова О.</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Арлан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Астрахан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Ауслендер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Афанасьев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Багрицкий Э.</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Баллок</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Бальмонт К.</w:t>
      </w:r>
    </w:p>
    <w:p w:rsidR="00144D52"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Бардин Г.</w:t>
      </w:r>
    </w:p>
    <w:p w:rsidR="002D79A5" w:rsidRPr="00D02CFF" w:rsidRDefault="00144D52" w:rsidP="002D79A5">
      <w:pPr>
        <w:tabs>
          <w:tab w:val="left" w:pos="3546"/>
        </w:tabs>
        <w:rPr>
          <w:rFonts w:ascii="Times New Roman" w:hAnsi="Times New Roman" w:cs="Times New Roman"/>
          <w:color w:val="000000"/>
          <w:sz w:val="28"/>
          <w:szCs w:val="28"/>
        </w:rPr>
      </w:pPr>
      <w:r>
        <w:rPr>
          <w:rFonts w:ascii="Times New Roman" w:hAnsi="Times New Roman" w:cs="Times New Roman"/>
          <w:color w:val="000000"/>
          <w:sz w:val="28"/>
          <w:szCs w:val="28"/>
        </w:rPr>
        <w:t>Бартошевич В.</w:t>
      </w:r>
      <w:r w:rsidR="002D79A5"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Бартенев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Бартрам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Барышникова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Бати Г. </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Бауман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Бахтерев 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Бахтин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Бедный Д.</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Беккет С.</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Белецкий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Белоруссова 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Белый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Бен Джонсон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Бенавенте-И- Мартинес</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Бенуа А.</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Беранже</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Беседовская Е.</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Бестужев-Марлинский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Бибиков 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Бизе Ж.</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Билибин И. Я.</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Бирман С</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Благинина Е.</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Блок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Богатырев П. Г.</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Бомарше</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Бомблед Л.</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Бонавентуры</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Бонди А.</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Бонди Ю.</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Борисов Н.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Борисова Е.</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Бородин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Борский 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Бошар М.</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Браусевич Л.</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Бретон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Бригадере 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Бриоччи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Бриоше Ф.</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Бруно Дж.</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Бруштейн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Булгаков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Булышкина 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Бурлова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Буртынский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Бухарин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Бычков</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Бычкова 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Бэнкс Дж.</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Вагинов К.</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Ванвиль Т.</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Васильева Е.</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Вахтангов Е.</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Введенский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Веприцкая Л.В.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Вергилий</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Вернадский 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Веруччи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Верхарн Э.</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Веселов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Веселовский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Веселы Й.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Вильковский Я.</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Виолетт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Владимирова К.</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Владычина Г.</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Волков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Волынец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Вольский 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Вольтер</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Вольховский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Воробьев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Воронель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Восс</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Всеволодскийо-Гернгросс В.Н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Габбе Т.Г.</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Гагарина М.М.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Гайдар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Галчинский К.</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Гандерсгеймская Гросвита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Гартман Ф</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Гаспери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Гауш 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Гауш Ю.</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Гафиз</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Гельдероде М.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Гензель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Гераскина Л.</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Гердт З.</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Гернет Н.</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Герцен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Гершензон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w:t>
      </w:r>
      <w:r w:rsidRPr="00D02CFF">
        <w:rPr>
          <w:rFonts w:ascii="Times New Roman" w:hAnsi="Times New Roman" w:cs="Times New Roman"/>
          <w:color w:val="000000"/>
          <w:sz w:val="28"/>
          <w:szCs w:val="28"/>
          <w:u w:val="single"/>
        </w:rPr>
        <w:t xml:space="preserve">ете </w:t>
      </w:r>
      <w:r w:rsidRPr="00D02CFF">
        <w:rPr>
          <w:rFonts w:ascii="Times New Roman" w:hAnsi="Times New Roman" w:cs="Times New Roman"/>
          <w:color w:val="000000"/>
          <w:sz w:val="28"/>
          <w:szCs w:val="28"/>
        </w:rPr>
        <w:t xml:space="preserve">Иоганн  Вольфганг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Гиацинтова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Гиббелин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Гибшман К. Э.</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Гилоди Е.</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Гиппиус З.</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Глоба А.П.</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Глотов М.</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Глоцер В. И.</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Гоголь Н.</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Голдсмит</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Гольдони К.</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Гольфельд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Горбенко П.</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Городецкий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Горький А.М.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Готтхарт Г.</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Гофман Э.Т.А.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Гофмансталь</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Гоцци К.</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Грановский Т.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Графиньи</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Грегори 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Григорович Д.</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Гумилев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Гуревич М</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Гуревич Т.</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Гутман П.</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Гэй</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Гюбнер Юрий</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Давиденко Е.</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Давыдова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Даниил Хармс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Данцигер Л.</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Данько Е.</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де Бержерак Сирано</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де Гельдерод Мишель</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Лемерсье де Невиль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де Фалья 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Дейч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Деммени Е. С</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Деникин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Денников 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Свифт Дж.</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Джиральди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Джулиани Р.</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Джунковский</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Диккенс Чарльз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Дмитриев 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Добужинский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Довлатов С.Д.</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Достоевский Ф.</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Дрда Я.</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Дрейден С.Д.</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Дризен 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Дриттенпрейс</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Дюбуа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Дюллен Ш.</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Дюранти Л.</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Евреинов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Елисеев В.В.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Елисеев Ю.</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Еремин И. П. </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Ершов П.</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Ефимов И.</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Жаров М.</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Жарри А. </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Жванецкий 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Жозеф А.</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Жуве Л.</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Жуковская Е.</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Жулев Г.А.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Заболотный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Заболоцкий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Завадский Ю.</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Задонин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Задорнов 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Зайцев 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Замятин Е. 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Заходер Б.</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Звайнигер</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Зих О.</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Ибсен Х.</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Иванов Г.</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Иванова А. 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Ильинский</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Ильф И.</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Ильченко</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Ионеско Э.</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Иртыньева О.</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Йорик</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Каверин 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Калма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Калмаков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Калмановский Е.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Кандаурова К.</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Канкарович А. И.</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Каноччи</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Каплер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Каран де Аш</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Карнаухова И.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Карсавина Т. П.</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Карцев</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Катаев В.</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Качанов Р.</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Кеворков Г.</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Кирилловский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Кисилев Ф.</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Кичанова И.</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Клейст Г.</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Клодель П.</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Клыкова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Коваль Ю.</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Ковнацкая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Кожевников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Козинцев Г.</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Козлов С.Г.</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Коклен-младший</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Колльер П.</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Колчак</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Колюбакина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Коонен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Копасов Ю.</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Копо Ж.</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Корабельник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Коринец Ю.</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Королев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Коростылев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Корсунский Л.А.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Коцебу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Кравченко 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Кривин Ф.Д.</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Кропивницкий Л.</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Кругликова Е.</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Крылов И.</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Крэг Г. </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Кузмин М.</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Кулиш А.П.</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Куприн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Куприна-Иорданская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Курдюмов В.В.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Курляндский А.Е.</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Курочкин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Кусов В.А.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Лавренев Б.</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Ламбер Э.</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Ландау Г.</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Лантьери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Ланчестер У.</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Лафонтен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Лебедев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Лебедева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Левинсон 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Лейес У.</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Ленч Л.</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Леонов</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Лермонтов 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Лесаж</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Лессинг Г.</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Лесь Курбас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Ливанов 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Липман Д.</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Лифшиц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Лихачев Д.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Ловченовская О.</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Гарсиа Лорка Ф.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Лукашевич Г.</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Луначарская С.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Любош С.</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Майнэ Ж.</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Макеев С.</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Макиавелли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Мак-Фарлин П.</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Малик Я.</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Мальмонт</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Маляревский П.</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Мамаев Л.</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Манфред</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Манчев П.</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Маныч П. 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Маньена Ш.</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Марджанов К.</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Марк Монье</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Маркелова 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Марло К.</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Мартелли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Мартынова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Маршак С.Я.</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Маслов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Матвеев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Матвеев Г.</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Машаду К.</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Маяковский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Медведев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Медведева 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Медведкина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Мейерхольд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Мендрон Э.</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Мерзляков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Метальников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Метерлинк 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Мешке М.</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Мешков К.</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Мирсаков Я.</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Михалков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Михоэлс С.</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Мишин 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sz w:val="28"/>
          <w:szCs w:val="28"/>
        </w:rPr>
        <w:t>Мокульский С.</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Моливанский 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Мольер</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Монье М.</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Морен Ш.</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Морис Метерлинк</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Морозов П.О.</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Морэн Л.</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Москвина 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Моцарт</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Мошковская</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Мухин К.Н.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Беззубцев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Наполеон</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Негро М.</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Некрасов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Некрылова А. Ф</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Нельсон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Немеровский</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Немченко Л.</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Немченко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Нероде Г.В.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Нечаев В.</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Николаев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Новацкий 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Нориак Ж.</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Норштейн Ю.</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Носов 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Оболенский Ю.</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Образцов С.В.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Одоевский В.Ф.</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Оленин</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Олеша Ю.</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Орлов В.</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Орневаль</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Осипова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Остер Г.Б.</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Островский А.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Павлинов П.</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Патрик Е.</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Перетц В.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Перро Ш.</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Петров Н.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Пешеходова Г.</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Пиль А.</w:t>
      </w:r>
    </w:p>
    <w:p w:rsidR="002D79A5" w:rsidRPr="00D02CFF" w:rsidRDefault="002D79A5" w:rsidP="002D79A5">
      <w:pPr>
        <w:rPr>
          <w:rFonts w:ascii="Times New Roman" w:hAnsi="Times New Roman" w:cs="Times New Roman"/>
          <w:sz w:val="28"/>
          <w:szCs w:val="28"/>
        </w:rPr>
      </w:pPr>
      <w:r w:rsidRPr="00D02CFF">
        <w:rPr>
          <w:rFonts w:ascii="Times New Roman" w:hAnsi="Times New Roman" w:cs="Times New Roman"/>
          <w:sz w:val="28"/>
          <w:szCs w:val="28"/>
        </w:rPr>
        <w:t>Пиотровский Адр.</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Пирон</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Платон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Погорельский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 Рейнолдс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Полевой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Поленов 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Поляков В</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Полякова О. И.</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Потоцкий</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Поюровский Б.М.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Преображенский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Прилежаева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Прокофьев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Прокофьева С.</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Пуни</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Пушкин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Пшавела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Пыляев 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Рабин О.</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Рабле</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Райкин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Райнер Дж.</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Райтаровская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Распопов</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Резников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Ремизов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Ренгубер Л.</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Рерих Н.</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Ривьер А.</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Риккобони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Роберт Грин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Родари Д.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Ронни Баркет</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Ростан Э.</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Роти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Рудаков П.</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Рудин М.</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Руставели Ш.</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Руццанте</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Савин Н.М.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Сазонов П. П.</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Сазонова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Сакс Г.</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Салтыков-Щедрин М. Е.</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Сальмон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Самодур С.С.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Санд Ж.</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Санд М.</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Сапгир Г.</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Светлов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Свешников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Седов С.</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Секретарев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Сельвинский 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Серафин Д.</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Сервадони</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Сервантес</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Серов В.</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Серпинский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Силюнас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Симонов Р.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Симонович-Ефимова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Синакевича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Синьоре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Скворцов Д.</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Скороспелов 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Слободкин П.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Слонимская</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Смирнова Н. 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Смирнов-Сокольский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Соколов В.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Соллогуб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Соловьев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Соломоник И.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Сомм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Спасский Д.</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Спейт Дж.</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Спенсер Дж.</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Сперанский Е.В.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Спешнева 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Сталин И.В.</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Станиславский К. С.</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Стендаль</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Степанов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Стефанов Д.</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Стиль</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Столяров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Страницкий Й.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Страхов Б.</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Стриндберг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Суворин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Сударушкин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Судейкин С.</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Суни 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Супонин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Сухово-Кобылин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Таирова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Тараховская Е.Я.</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Тенорио</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Теплицкий Г.</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Терентьева С.Р.</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Терехова 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Тести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Тирсо ди Молина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Тихвинский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Токмакова 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Толстая Т.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Толстой А.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Толстой Л.Н.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Трубникова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Туберовский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Тугендхольд Я.</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Тудоровская Е.</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Тургенев</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Туровер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Туровская 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Уальд О.</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Улицкая Л.</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Унгерн</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Усач Г.</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Усачев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Успенский Э.Н.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Утесов Л.</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Фаворский </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Феваль П.</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Федорченко</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Федотов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Фельтен И.-Г.</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Филдинг</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Филатов Л.</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Филиппою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Ферриньи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Флетчер И.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Флоренский П. 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Фо Ф.</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Фон дер Бек 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Форш О.</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Франс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Франц Поччи</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Футлик Д.</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Фюзелье</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Хазанов Г.</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Хайт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Хоггарт Уильям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Ходза Н.</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Холин 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Хольден Томас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Цеткин И.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Цехновицер О.</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Циглер Г.А.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Циолковский К.</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Цуканов А.</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Цфасмана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Цыферов Г.</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Чандар К.</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Чапек К.</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Чаянов А.</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Чекки М.</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Чеповецкий Е.П.</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Черемных-Хвостенко М. 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Черняк Е.</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Чехов А.</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Чижевский 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Чижинский Иосиф Стефан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Чиконьини</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Чуйко П.</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Чуковский К.И.</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Шаванс Ш.</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Шалимов В.</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Шапиро С.</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Шапорина-Яковлева Л.</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Шарбюлье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Шарк Шарлотта</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Шварц Евг.</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Швембергер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Швигерлинг Г.</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Шекспир</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Шеллинг</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Шеридан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Шестаков Н.</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Шибаев А.</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Шиллер</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Шинк</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Шифман М.</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Шишова Т.</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Шкловский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Шнейдер Е.</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Шницлер А. </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Шолом-Алейхем</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Шоу Дж. Б.</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Шпет Л. Г.</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Шпис Иоганн </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Шток И.</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Шувалов А.П.</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Шульгин Н.</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Шуринова М.</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Эберле И.Г.</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Эканоб</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Эккоуд Ж.</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Эрдман Н.</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Эшмамбетов К.</w:t>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Юденич</w:t>
      </w:r>
      <w:r w:rsidRPr="00D02CFF">
        <w:rPr>
          <w:rFonts w:ascii="Times New Roman" w:hAnsi="Times New Roman" w:cs="Times New Roman"/>
          <w:color w:val="000000"/>
          <w:sz w:val="28"/>
          <w:szCs w:val="28"/>
        </w:rPr>
        <w:tab/>
      </w:r>
    </w:p>
    <w:p w:rsidR="002D79A5" w:rsidRPr="00D02CFF" w:rsidRDefault="002D79A5" w:rsidP="002D79A5">
      <w:pPr>
        <w:tabs>
          <w:tab w:val="left" w:pos="3546"/>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Юрек С.</w:t>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Юрковский Х.</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Юткевич С.</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Яковлева Л. В.</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Яновская Э.</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Янушевская Х.</w:t>
      </w:r>
    </w:p>
    <w:p w:rsidR="002D79A5" w:rsidRPr="00D02CFF" w:rsidRDefault="002D79A5" w:rsidP="002D79A5">
      <w:pPr>
        <w:rPr>
          <w:rFonts w:ascii="Times New Roman" w:hAnsi="Times New Roman" w:cs="Times New Roman"/>
          <w:sz w:val="28"/>
          <w:szCs w:val="28"/>
        </w:rPr>
      </w:pPr>
    </w:p>
    <w:p w:rsidR="002D79A5" w:rsidRPr="00D02CFF" w:rsidRDefault="002D79A5" w:rsidP="002D79A5">
      <w:pPr>
        <w:spacing w:line="360" w:lineRule="auto"/>
        <w:jc w:val="both"/>
        <w:rPr>
          <w:rFonts w:ascii="Times New Roman" w:hAnsi="Times New Roman" w:cs="Times New Roman"/>
          <w:sz w:val="28"/>
          <w:szCs w:val="28"/>
        </w:rPr>
      </w:pPr>
    </w:p>
    <w:p w:rsidR="002D79A5" w:rsidRPr="003702CA" w:rsidRDefault="002D79A5" w:rsidP="002D79A5">
      <w:pPr>
        <w:spacing w:line="360" w:lineRule="auto"/>
        <w:jc w:val="center"/>
        <w:rPr>
          <w:rFonts w:ascii="Times New Roman" w:hAnsi="Times New Roman" w:cs="Times New Roman"/>
          <w:i/>
          <w:sz w:val="28"/>
          <w:szCs w:val="28"/>
        </w:rPr>
      </w:pPr>
      <w:r w:rsidRPr="003702CA">
        <w:rPr>
          <w:rFonts w:ascii="Times New Roman" w:hAnsi="Times New Roman" w:cs="Times New Roman"/>
          <w:i/>
          <w:sz w:val="28"/>
          <w:szCs w:val="28"/>
        </w:rPr>
        <w:t>Указатель пьес</w:t>
      </w:r>
    </w:p>
    <w:p w:rsidR="002D79A5" w:rsidRPr="00D02CFF" w:rsidRDefault="002D79A5" w:rsidP="002D79A5">
      <w:pPr>
        <w:rPr>
          <w:rFonts w:ascii="Times New Roman" w:hAnsi="Times New Roman" w:cs="Times New Roman"/>
          <w:sz w:val="28"/>
          <w:szCs w:val="28"/>
        </w:rPr>
      </w:pPr>
      <w:r w:rsidRPr="00D02CFF">
        <w:rPr>
          <w:rFonts w:ascii="Times New Roman" w:hAnsi="Times New Roman" w:cs="Times New Roman"/>
          <w:sz w:val="28"/>
          <w:szCs w:val="28"/>
        </w:rPr>
        <w:t>А вот и мы!</w:t>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А, где волшебная страна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Авдотья Рязаночка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Авраам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Авторский фарс с кукольным представлением «Столичные потехи»</w:t>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Агитмедведь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Аглавена и Селизетта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Азиатская Баниза, или Восходящее золотое солнце империи Пейо</w:t>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Ай да Балда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Актеон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Аладдин и Паломид</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Аленушка и Иванушка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Аленушка и солдат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Али Баба и разбойники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Алинур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Алый флаг</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Американский принц и африканская принцесса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Amori di Alessandro Magno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Антанта, побежденная Красной Армией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Антоний и Клеопатра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Антошка, Тошка и Великан" - "Баранкин, будь человеком!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Арлекин - живые часы, или Бумажный ребенок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Арлекин - сердитый гадатель по воде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Армейские сказки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Армянская легенда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Артаксерксово действо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lang w:val="en-US"/>
        </w:rPr>
      </w:pPr>
      <w:r w:rsidRPr="00D02CFF">
        <w:rPr>
          <w:rFonts w:ascii="Times New Roman" w:hAnsi="Times New Roman" w:cs="Times New Roman"/>
          <w:color w:val="000000"/>
          <w:sz w:val="28"/>
          <w:szCs w:val="28"/>
          <w:lang w:val="en-US"/>
        </w:rPr>
        <w:t xml:space="preserve">Arcifan fano Re de Mat </w:t>
      </w:r>
      <w:r w:rsidRPr="00D02CFF">
        <w:rPr>
          <w:rFonts w:ascii="Times New Roman" w:hAnsi="Times New Roman" w:cs="Times New Roman"/>
          <w:color w:val="000000"/>
          <w:sz w:val="28"/>
          <w:szCs w:val="28"/>
          <w:lang w:val="en-US"/>
        </w:rPr>
        <w:tab/>
      </w:r>
      <w:r w:rsidRPr="00D02CFF">
        <w:rPr>
          <w:rFonts w:ascii="Times New Roman" w:hAnsi="Times New Roman" w:cs="Times New Roman"/>
          <w:color w:val="000000"/>
          <w:sz w:val="28"/>
          <w:szCs w:val="28"/>
          <w:lang w:val="en-US"/>
        </w:rPr>
        <w:tab/>
      </w:r>
      <w:r w:rsidRPr="00D02CFF">
        <w:rPr>
          <w:rFonts w:ascii="Times New Roman" w:hAnsi="Times New Roman" w:cs="Times New Roman"/>
          <w:color w:val="000000"/>
          <w:sz w:val="28"/>
          <w:szCs w:val="28"/>
          <w:lang w:val="en-US"/>
        </w:rPr>
        <w:tab/>
      </w:r>
      <w:r w:rsidRPr="00D02CFF">
        <w:rPr>
          <w:rFonts w:ascii="Times New Roman" w:hAnsi="Times New Roman" w:cs="Times New Roman"/>
          <w:color w:val="000000"/>
          <w:sz w:val="28"/>
          <w:szCs w:val="28"/>
          <w:lang w:val="en-US"/>
        </w:rPr>
        <w:tab/>
      </w:r>
      <w:r w:rsidRPr="00D02CFF">
        <w:rPr>
          <w:rFonts w:ascii="Times New Roman" w:hAnsi="Times New Roman" w:cs="Times New Roman"/>
          <w:color w:val="000000"/>
          <w:sz w:val="28"/>
          <w:szCs w:val="28"/>
          <w:lang w:val="en-US"/>
        </w:rPr>
        <w:tab/>
      </w:r>
      <w:r w:rsidRPr="00D02CFF">
        <w:rPr>
          <w:rFonts w:ascii="Times New Roman" w:hAnsi="Times New Roman" w:cs="Times New Roman"/>
          <w:color w:val="000000"/>
          <w:sz w:val="28"/>
          <w:szCs w:val="28"/>
          <w:lang w:val="en-US"/>
        </w:rPr>
        <w:tab/>
      </w:r>
    </w:p>
    <w:p w:rsidR="002D79A5" w:rsidRPr="00D02CFF" w:rsidRDefault="002D79A5" w:rsidP="002D79A5">
      <w:pPr>
        <w:tabs>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Атаман венецианских разбойников, или Пожар в Венеции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Атеист, наказанный громом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Buove d`Antono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Бабушкины сказки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Бабье равноправие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Балаган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Балаганчик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Балаганчик дона Кристобаля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Баня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Бдительный страж</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Бей врага!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Белый архар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Белый пудель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Бери-баар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Благовещение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Блоха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Блудный сын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Бобок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Боевой Петрушка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Божественная комедия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Большой Иван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Брат и сестра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Братья Монгольфье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Бука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Буратино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Буратино летит на луну</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Буря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Бывший мышонок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Бык осел и звезда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В стране невыученных уроков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Вавилонская башня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Вампука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Варфоломеевская ярмарка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Василиса Прекрасная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Велизарий, или Римский полководец</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Великий Могол</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Великий Могол, или Испытание любви принца Зелимора и принцессы Мирмины</w:t>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Великодушный султан, или Морское сражение на Черном море</w:t>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Верный Джим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Вертеп</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Вертеп кукольный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Веселые медвежата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Весёлые путешественники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Витязь в тигровой шкуре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Вишневый сад</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Военная тайна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Война карточных королей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Волк на дереве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Волшебная калоша, М. Туровер, М</w:t>
      </w:r>
      <w:r w:rsidR="00713521">
        <w:rPr>
          <w:rFonts w:ascii="Times New Roman" w:hAnsi="Times New Roman" w:cs="Times New Roman"/>
          <w:color w:val="000000"/>
          <w:sz w:val="28"/>
          <w:szCs w:val="28"/>
        </w:rPr>
        <w:t>и</w:t>
      </w:r>
      <w:r w:rsidRPr="00D02CFF">
        <w:rPr>
          <w:rFonts w:ascii="Times New Roman" w:hAnsi="Times New Roman" w:cs="Times New Roman"/>
          <w:color w:val="000000"/>
          <w:sz w:val="28"/>
          <w:szCs w:val="28"/>
        </w:rPr>
        <w:t>рсаков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Волшебная лампа Аладдина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Волшебная флейта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Волшебная цитра, или Праздник ведьм на драконовой скале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Волшебник изумрудного города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Волшебник Ох</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Волшебники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Волшебное оружие Кензо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Волшебные кольца Альмандзора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Волшебные сапоги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Волшебные тыквы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Волшебный дворец, или Приключение на охоте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Вражеский десант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Вредный витамин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Все волки боятся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Всегда готов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Всем, всем, всем - сев, сев, сев!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Вторник Мэри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Гамлет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Гарантийные человечки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Гасан – искатель счастья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Геракл</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Гец фон Берлинтхен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Гиньоль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Год слона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Голубая Онега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Голый король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Гондла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Горицвет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Город мастеров, или сказка о двух горбунах</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Горя бояться — счастья не видать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Горящие паруса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Господин кот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Гравюры на дереве вкупе с Житием безумца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Граница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Громобой, или Сын Вадима Новгородского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Гулливер в стране лилипутов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Гусенок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Два болтуна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Два клена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Два Мамеда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Два мастера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2:0 в нашу пользу</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Две царицы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Двенадцатая ночь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Двенадцать месяцев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Двуликий Арлекин, или Обманутая любовница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Девушка и Смерть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Девушка, поливающая альбааку, и Принц-попрошайка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Дед и журавль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Действа о короле Адмете и королеве Алкесте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Дело о разводе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День рождения Карлсона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Дерево превращений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Деревянный голубь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Десятилетняя осада Трои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Дети Калевы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Дети Парижа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Джим и Доллар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Джунгли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Диалог Див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Дикий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Дитя Аллаха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Длинноперый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Добрый Хортон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Доктор Фауст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Домик для гидры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Дон Жуан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Дон Жуан, или Каменный гость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Дорога бедняка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Дорога веков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Дочь золотого змея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Дочь Фараона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Драма для дураков, написанная Томом Дураком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История... двух верных друзей, обитавших на берегу реки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Дьявол-осел</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Дьявол-проповедник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Дювелор, или Фарс о постаревшем Дьяволе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Дядюшка Ау</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Дядя Мусор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Дядя Федор, пес и кот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Егорьева комедия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Еж и Петрушка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Елизавета Бам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Елка у Ивановых</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Жавотт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Женитьба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Жив Чапай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Жизнь и смерть композитора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Жирафенок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За стенами дома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Забытая кукла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Завистник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Загадка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Задумчивая интермедия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Зайка - зазнайка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Заклятые враги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Замок Агути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Заяц и Кот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3B78B7"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Звездный</w:t>
      </w:r>
      <w:r w:rsidR="002D79A5" w:rsidRPr="00D02CFF">
        <w:rPr>
          <w:rFonts w:ascii="Times New Roman" w:hAnsi="Times New Roman" w:cs="Times New Roman"/>
          <w:color w:val="000000"/>
          <w:sz w:val="28"/>
          <w:szCs w:val="28"/>
        </w:rPr>
        <w:t xml:space="preserve"> мальчик</w:t>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Звезда Тимура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Зеленая лисица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Зеленая фуражка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Зеленый змий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Золотая голова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Золотая каска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Золотой век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Золотой мальчик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Золотой цыпленок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Зори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Enea nel Lazio</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Иван крестьянский сын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Иван Царевич и серый волк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Иван-царевич</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И-Го-Го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Игра интересов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Игры с чертом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Иерусалим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Избиение младенцев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Илья Муромец, крестьянский сын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Иона и кит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Иржик-молодец</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Искушение Святого Антония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Искушение святого Антония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Ищи ветра в поле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Каждый по-своему</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Как 14 держав Москву воевали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Как братец Кролик победил мистера Льва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Как Гитлер черту душу продал</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Как дожить до субботы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Как ежик подстригся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Как кошка с собакой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Как Лиса Медведя обманывала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Как Львенок и Черепаха пели песню</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Как немецкий генерал с поросенком воевал</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Как самураи в тайгу ходили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Как чайник на рельсы встал</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Как четырнадцать держав Москву воевали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Каменный гость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Канакапури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Кандидат для трепанации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Капризка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67708D"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Pr>
          <w:rFonts w:ascii="Times New Roman" w:hAnsi="Times New Roman" w:cs="Times New Roman"/>
          <w:color w:val="000000"/>
          <w:sz w:val="28"/>
          <w:szCs w:val="28"/>
        </w:rPr>
        <w:t>Карагёз</w:t>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Картофельный человечек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Кассандрино - ученик живописца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Катькин день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Каштанка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Китайская ваза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Класс против класса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Клочки по заулочкам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Кобыла Мила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Ковбойская история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Кого мы били, бьем и будем бить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Козлята и серый волк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Кокули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Колобок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Комедиантка Лола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Комедия народного Петрушки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Комедия о Гансвурсте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Комедия о Евдокии из Гелиополя, или Обращенная куртизанка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Комедия об Есфири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Конек-горбунок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Концерт кукол</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Концерт-варьете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Коричневая чума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Королевская охота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Королевская принцесса Аврора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Король Лир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Король-олень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Корсар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Косолапые братья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Кот в сапогах</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Кот Васька и его друзья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Кот и заяц</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Кот-гусляр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Котенок по имени Гав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Кошкин дом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Краса Ненаглядная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Красная шапочка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Красная Шапочка и Серый волк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Красноармейские частушки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Красный флаг</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Критика трагедии "Дидона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Кровопролитие в Париже и смерть герцога де Гиза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Крокодил на фронте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Крылья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Кто он?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Куземка или Потеха царя Алексея Михайловича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Ку-ка-реку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Кукла инфанты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Куклы с дубинками. Трагикомедия о доне Кристобале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Кукольная пустыня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Кукла наследника Тутти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Лазарь-ворчун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Лев и котенок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Лекарь поневоле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Лесная тайна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Лесные артисты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Лесные часы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Лисья книга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Лобастый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Лошарик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Любит - не любит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Любовь за любовь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Любовь к одному апельсину</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Любовь, любовь…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Любознательный слоненок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3B78B7"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Мадемуазель</w:t>
      </w:r>
      <w:r w:rsidR="002D79A5" w:rsidRPr="00D02CFF">
        <w:rPr>
          <w:rFonts w:ascii="Times New Roman" w:hAnsi="Times New Roman" w:cs="Times New Roman"/>
          <w:color w:val="000000"/>
          <w:sz w:val="28"/>
          <w:szCs w:val="28"/>
        </w:rPr>
        <w:t xml:space="preserve"> де ля Кошоньер, или Я хочу замуж</w:t>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Макарова месть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Макбет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Маленькие трагедии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Маленький водяной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Мальчик из Княж-озера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Мальчик-с-пальчик и его родители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Мандрагора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3B78B7"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Марианна</w:t>
      </w:r>
      <w:r w:rsidR="002D79A5" w:rsidRPr="00D02CFF">
        <w:rPr>
          <w:rFonts w:ascii="Times New Roman" w:hAnsi="Times New Roman" w:cs="Times New Roman"/>
          <w:color w:val="000000"/>
          <w:sz w:val="28"/>
          <w:szCs w:val="28"/>
        </w:rPr>
        <w:t>, или Женщина-разбойник</w:t>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r w:rsidR="002D79A5"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Маугли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Маяковский – детям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Медведь и девочка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Медведь и Луна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Медвежий домик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Мерин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Меропа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Мистер Гудмен и миссис Грация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Мистерия о Страстях Господних</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Мистер-Твистер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Мичек-Фличек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Молчаливая женщина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Mondo della luna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Морозко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Мотоциклист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Моя бабушка — ведьма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На арене - куклы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Наследство Бахрама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Наш цирк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Наша конституция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Не буду просить прощения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Неизвестный с хвостом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Необыкновенное состязание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Необыкновенный концерт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Неожиданная дружба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Непоседа, Мякиш и Нетак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Неразменный рубль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Несусветная драма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Неувязка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Никита Кожемяка и Змей Горыныч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Ниневия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Новая Пенелопа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Новые приключения Пифа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Ноев ковчег</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Ночь перед Рождеством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Ноэль, или Рождественская мистерия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Ну, Волк, погоди!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Нукри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Нур-Эддин - золотые руки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Бахусе с Венусом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Баязете и Тамерлане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великом короле Марокко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грехопадении Адама и Евы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Давиде и Голиафе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Деникине-хвастуне и герое-красноармейце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Дьяволе, который проповедовал чудеса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житии и смерти Дон Жана, или зерцало злочинной юности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займе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князе Эберикусе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О князе Эберикусе, или дважды замужняя принцесса Сигизмунда и принц Густав Гардиус</w:t>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короле Агасфере и королеве Есфири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короле Адмете и силе великого Геркулеса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преступлении прародителей Адама и Евы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принце, который всему научился из книг</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разрушении города Трои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целомудренном Иосифе от Сересы зело любимом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О чем рассказали волшебники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 штучках поповских и кулаковских</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Об Адаме и Еве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Об Есфири и Мардохее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Об Иване-Горохе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Об Иосифе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Обезьяна-доносчица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Обольститель из Севильи, или Каменный гость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Обыкновенный концерт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Один волк, два охотника и три  поросенка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Одна за другую</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Одна испанская ночь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Олоферново действо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Онезим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Онезим или Злоключения Приу</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Опера нищих</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Орешек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Освобождение Мелиссендры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Осел в овчине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Осенняя сказка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Ослик Плюш</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Осмеянный доктор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Особый эскадрон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От крыльца Семена до царского трона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От царя к Октябрю</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От южных гор до северных морей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Отелло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Отравленная туника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Охота на носорога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Очарованная сабля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Очарованный лес</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Очень хитрая сказка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Павлик Морозов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Палочка-выручалочка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Панч-бакалавр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Пастушка и трубочист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Пер Гюнт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Перешагни порог</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Пес по имени Пес</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Петруха и разруха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Петрушка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Петрушка в тылу</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Петрушка и Гитлер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Петрушка и фашист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Петрушка-иностранец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Петрушка-путешественник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Петрушкина полька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Петрушкино племя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Петух-удалец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Петя и волк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Пир горой Винни-Пуха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 зеленым холмам океана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По медвежьему следу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 щучьему веленью</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Побег в Турцию, или Невольный пленник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Повелитель трав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Под шорох твоих ресниц</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Подарок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Поиграем с Поиграем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Покорение Алжира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Политические пантомимы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Полишинель - Дон Кихот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Полишинель - раздатчик остроумия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Полосатая история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Полочка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Полторы горсти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Поляки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Полянка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Поросенок в ванне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Поросенок Чок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Пороховой заговор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Последняя ночь Дон Жуана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Посылка из Праги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Потапыч</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Потерялся рыжий клоун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Похищение луковиц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Празднества Плундервельской ярмарки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Превращение Петрушки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Привет мартышке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Приказ по Армии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Приключения барона </w:t>
      </w:r>
      <w:r w:rsidR="003B78B7" w:rsidRPr="00D02CFF">
        <w:rPr>
          <w:rFonts w:ascii="Times New Roman" w:hAnsi="Times New Roman" w:cs="Times New Roman"/>
          <w:color w:val="000000"/>
          <w:sz w:val="28"/>
          <w:szCs w:val="28"/>
        </w:rPr>
        <w:t>Мюнхгаузена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Приключения Васи Теркина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Приключения муравья Ферды и жука Футлика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Приключения Незнайки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Приключения охотника Дамая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Приключения Пин-Пина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Приключения Пифа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Приключения юного натуралиста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Принтипрам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Принц Лутоня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Принцесса Какамбо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Пристанище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Про Гитлерище-поганое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Про добро и зло и про длинный язык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Про Лешу, который умел превращаться во все-все-все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Проблеск реальности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Проделки Каспера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Происшествие в кукольном театре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Проказницы Виндзора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Проспиртованные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Про Федота-стрельца</w:t>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Прыг и Скок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Птицы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Птичье молоко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Пузан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Пустяки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Путешествие в странные страны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Путешествие в страну Наоборот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Пушкин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Пьеро-Ромул или вежливый похититель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Пятак и Пятачок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Пять похищенных монахов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Пять сестер и Ванька-встанька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Раздраженный муж</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Разрушение Норвича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Распятие Христово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Рассказ Ивана Ивановича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РВС</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Ревизор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Ревность Барбулье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Репка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Роман о Шише Тверском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Ромео и Джульетта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Рудольф, адский сын, или Страшное наказание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Рыцарь-разбойник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 другой стороны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Сад великой дружбы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Сад Тюльери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Сармико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Свадебная трапеза поющего Арлекина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Свадьба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Свадьба Пимперле после смерти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Сверчок на печи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Семирамида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Семь Симеонов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Серая шейка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Серебрянная табакерка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Серый волк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Сестрица Алёнушка и братец Иванушка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Сила великого Геркулеса, или О царе Адмете и царице Алкесте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Силы любви и волшебства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Синяя борода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Сказание о Лебединце-городе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кувырком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о Емеле-дураке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о козе лупленой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о Красной Шапочке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о маленьком Каплике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о мертвой царевне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о Пете толстом ребенке, и о Симе, который тонкий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о потерянном времени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о храбром солдате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о царе Салтане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про козла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про солдата и змею</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Сказка странствующего факира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Сказки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Сказки у Лукоморья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Склад новостей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Сладкий пирог</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Следопыт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Сливовые косточки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Сломанный мост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Слон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Слон и Зоя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Слоненок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Случайная пятерка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Смелому - счастье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Смерть Тентажиля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Снегуркина школа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Снегурушка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Снежная королева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Совиный замок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Содом и Гоморра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Сокровища Гимолы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Сокровище Валидуба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Солдат и ведьма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Солнце заходит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Солнышко и снежные человечки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Соловей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Соловей и император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Соломенная шляпка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Соломенный бычок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Сон в летнюю ночь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Сон в руку</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Соната призраков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Спридити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Спуск Энея в ад</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Ссора Ивана Ивановича с Иваном Никифоровичем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Степан Разин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Сто друзей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Страсть, яд, окаменение, или роковой газоген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Сумка, откройся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Сундук сказок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Счастливый Ганс</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Счастье после скорби, или Любовь утешает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Считаю до пяти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Сын евнуха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Сэмбо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Таинственный гиппопотам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Таинственный остров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Тайны души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Тайны золотого ларца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Такой рогатый, такой лохматый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Talismano</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Там внутри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Таня-Сорока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Тень Кучера-поэта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Теремок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Тигренок Петрик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Тим и Бим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Тимур и его команда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Точильщик любви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Трагическая история доктора Фауста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Три поросенка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Три поросенка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Три революции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Тропой приключений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Троянская война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Трям! Здравствуйте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Убю задушенный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Убю закованный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Убю на холме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Убю-король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Убю-рогоносец</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Украденная невеста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Украденный мяч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Украденный штаб</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Укрощение Строптивой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Ундервуд</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Униженный отец</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Утэген Батыр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Finto principe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Ф.З.С. (Фабрика звездных строителей)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Фарс о Смерти, которая чуть не умерла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Фауст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Фашистских гадов встречаем, как надо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Футболист</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Хитрости любви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Хождение по верам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Хороший конец – делу венец</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Храбрый Касьян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Храбрый портняжка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Хрустальный башмачок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Царевна-лягушка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Царственная принцесса Аврора и неистовый Ораландес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Царь - водокруг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Царь Максимилиан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Царь Салтан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Царь-девица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Цветик-семицветик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Цветные хвостики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Цветок жизни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Цветы мести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Цирк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bCs/>
          <w:iCs/>
          <w:sz w:val="28"/>
          <w:szCs w:val="28"/>
        </w:rPr>
        <w:t>Цирк Арчибальда Фокса</w:t>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Цирк Шардам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Цирковое представление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Чайка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 xml:space="preserve">Чебурашка и его друзья </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Человек с хвостом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Человек, которого не было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Человеческий разум</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sz w:val="28"/>
          <w:szCs w:val="28"/>
        </w:rPr>
        <w:t>Чрезвычайные перемены счастья и несчастья Алексея Даниловича князя Меншикова</w:t>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Черная шапка с красными ушами</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Черствый хлеб</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Чертов колодец, или Старик везде и нигде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Чертова мельница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Чеховские миниатюры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Чиханье Геркулеса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rPr>
          <w:rFonts w:ascii="Times New Roman" w:hAnsi="Times New Roman" w:cs="Times New Roman"/>
          <w:color w:val="000000"/>
          <w:sz w:val="28"/>
          <w:szCs w:val="28"/>
        </w:rPr>
      </w:pPr>
      <w:r w:rsidRPr="00D02CFF">
        <w:rPr>
          <w:rFonts w:ascii="Times New Roman" w:hAnsi="Times New Roman" w:cs="Times New Roman"/>
          <w:color w:val="000000"/>
          <w:sz w:val="28"/>
          <w:szCs w:val="28"/>
        </w:rPr>
        <w:t>Чудесные и печальные истории доктора Фауста - чернокнижника из Виттенберга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Чудесный клад</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Чудо святого Антония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Чуче</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Шарф Коломбины</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Шекс против Шо</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Шемякин суд</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Шерстяной барашек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Шестеро товарищей</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Школа зайчиков</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Шлягер, шлягер, только шлягер!..</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Штык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Щуча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Эпопея</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1010"/>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Эрик XIV</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Эхо-болтун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Юдифь и Олоферн</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Юлий Цезарь</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Я — цыпленок, ты — цыпленок</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Я вас люблю, ромашка!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D79A5" w:rsidRPr="00D02CFF" w:rsidRDefault="002D79A5" w:rsidP="002D79A5">
      <w:pPr>
        <w:tabs>
          <w:tab w:val="left" w:pos="2021"/>
          <w:tab w:val="left" w:pos="3031"/>
          <w:tab w:val="left" w:pos="4042"/>
          <w:tab w:val="left" w:pos="5052"/>
          <w:tab w:val="left" w:pos="6062"/>
        </w:tabs>
        <w:rPr>
          <w:rFonts w:ascii="Times New Roman" w:hAnsi="Times New Roman" w:cs="Times New Roman"/>
          <w:color w:val="000000"/>
          <w:sz w:val="28"/>
          <w:szCs w:val="28"/>
        </w:rPr>
      </w:pPr>
      <w:r w:rsidRPr="00D02CFF">
        <w:rPr>
          <w:rFonts w:ascii="Times New Roman" w:hAnsi="Times New Roman" w:cs="Times New Roman"/>
          <w:color w:val="000000"/>
          <w:sz w:val="28"/>
          <w:szCs w:val="28"/>
        </w:rPr>
        <w:t>Я спасу тебя, Маша</w:t>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r w:rsidRPr="00D02CFF">
        <w:rPr>
          <w:rFonts w:ascii="Times New Roman" w:hAnsi="Times New Roman" w:cs="Times New Roman"/>
          <w:color w:val="000000"/>
          <w:sz w:val="28"/>
          <w:szCs w:val="28"/>
        </w:rPr>
        <w:tab/>
      </w:r>
    </w:p>
    <w:p w:rsidR="00217D6C" w:rsidRPr="002F31C2" w:rsidRDefault="002D79A5" w:rsidP="003702CA">
      <w:pPr>
        <w:spacing w:line="360" w:lineRule="auto"/>
        <w:rPr>
          <w:rFonts w:ascii="Times New Roman" w:hAnsi="Times New Roman" w:cs="Times New Roman"/>
          <w:sz w:val="28"/>
          <w:szCs w:val="28"/>
          <w:lang w:val="en-US"/>
        </w:rPr>
      </w:pPr>
      <w:r w:rsidRPr="00D02CFF">
        <w:rPr>
          <w:rFonts w:ascii="Times New Roman" w:hAnsi="Times New Roman" w:cs="Times New Roman"/>
          <w:color w:val="000000"/>
          <w:sz w:val="28"/>
          <w:szCs w:val="28"/>
        </w:rPr>
        <w:t>Яшка в раю</w:t>
      </w:r>
      <w:r w:rsidRPr="00D02CFF">
        <w:rPr>
          <w:rFonts w:ascii="Times New Roman" w:hAnsi="Times New Roman" w:cs="Times New Roman"/>
          <w:color w:val="000000"/>
          <w:sz w:val="28"/>
          <w:szCs w:val="28"/>
        </w:rPr>
        <w:tab/>
      </w:r>
    </w:p>
    <w:p w:rsidR="00217D6C" w:rsidRPr="00217D6C" w:rsidRDefault="00217D6C">
      <w:pPr>
        <w:rPr>
          <w:rFonts w:ascii="Times New Roman" w:hAnsi="Times New Roman"/>
        </w:rPr>
      </w:pPr>
    </w:p>
    <w:sectPr w:rsidR="00217D6C" w:rsidRPr="00217D6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E5E" w:rsidRDefault="00122E5E">
      <w:r>
        <w:separator/>
      </w:r>
    </w:p>
  </w:endnote>
  <w:endnote w:type="continuationSeparator" w:id="1">
    <w:p w:rsidR="00122E5E" w:rsidRDefault="00122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osterBodoni BT">
    <w:altName w:val="Georgia"/>
    <w:charset w:val="00"/>
    <w:family w:val="roman"/>
    <w:pitch w:val="variable"/>
    <w:sig w:usb0="00000007" w:usb1="00000000" w:usb2="00000000" w:usb3="00000000" w:csb0="00000011" w:csb1="00000000"/>
  </w:font>
  <w:font w:name="Verdana">
    <w:panose1 w:val="020B0604030504040204"/>
    <w:charset w:val="CC"/>
    <w:family w:val="swiss"/>
    <w:pitch w:val="variable"/>
    <w:sig w:usb0="A10006FF" w:usb1="4000205B" w:usb2="00000010"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TTimes/Cyrillic">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10" w:rsidRDefault="005B7F10" w:rsidP="00586E0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7F10" w:rsidRDefault="005B7F10" w:rsidP="0040339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10" w:rsidRDefault="005B7F10" w:rsidP="00586E0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143FF">
      <w:rPr>
        <w:rStyle w:val="a8"/>
        <w:noProof/>
      </w:rPr>
      <w:t>268</w:t>
    </w:r>
    <w:r>
      <w:rPr>
        <w:rStyle w:val="a8"/>
      </w:rPr>
      <w:fldChar w:fldCharType="end"/>
    </w:r>
  </w:p>
  <w:p w:rsidR="005B7F10" w:rsidRDefault="005B7F10" w:rsidP="0040339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E5E" w:rsidRDefault="00122E5E">
      <w:r>
        <w:separator/>
      </w:r>
    </w:p>
  </w:footnote>
  <w:footnote w:type="continuationSeparator" w:id="1">
    <w:p w:rsidR="00122E5E" w:rsidRDefault="00122E5E">
      <w:r>
        <w:continuationSeparator/>
      </w:r>
    </w:p>
  </w:footnote>
  <w:footnote w:id="2">
    <w:p w:rsidR="005B7F10" w:rsidRPr="003C00D1" w:rsidRDefault="005B7F10" w:rsidP="00BC6961">
      <w:pPr>
        <w:pStyle w:val="a4"/>
        <w:rPr>
          <w:rFonts w:ascii="Times New Roman" w:hAnsi="Times New Roman" w:cs="Times New Roman"/>
          <w:sz w:val="20"/>
          <w:szCs w:val="20"/>
        </w:rPr>
      </w:pPr>
      <w:r w:rsidRPr="002E7D64">
        <w:rPr>
          <w:rStyle w:val="a3"/>
        </w:rPr>
        <w:footnoteRef/>
      </w:r>
      <w:r w:rsidRPr="003C00D1">
        <w:rPr>
          <w:rFonts w:ascii="Times New Roman" w:hAnsi="Times New Roman" w:cs="Times New Roman"/>
          <w:sz w:val="20"/>
          <w:szCs w:val="20"/>
        </w:rPr>
        <w:t xml:space="preserve"> Белецкий А. Старинный театр в России. М.: Т-во «В. В. Думнов, насл. бр. Салаевых», 1923. С. 5.</w:t>
      </w:r>
    </w:p>
  </w:footnote>
  <w:footnote w:id="3">
    <w:p w:rsidR="005B7F10" w:rsidRPr="00BC6961" w:rsidRDefault="005B7F10" w:rsidP="00BC6961">
      <w:pPr>
        <w:pStyle w:val="a4"/>
        <w:jc w:val="both"/>
        <w:rPr>
          <w:rFonts w:ascii="Times New Roman" w:hAnsi="Times New Roman" w:cs="Times New Roman"/>
          <w:sz w:val="20"/>
          <w:szCs w:val="20"/>
          <w:lang w:val="en-US"/>
        </w:rPr>
      </w:pPr>
      <w:r w:rsidRPr="002E7D64">
        <w:rPr>
          <w:rStyle w:val="a3"/>
        </w:rPr>
        <w:footnoteRef/>
      </w:r>
      <w:r w:rsidRPr="003C00D1">
        <w:rPr>
          <w:rFonts w:ascii="Times New Roman" w:hAnsi="Times New Roman" w:cs="Times New Roman"/>
          <w:sz w:val="20"/>
          <w:szCs w:val="20"/>
          <w:lang w:val="en-US"/>
        </w:rPr>
        <w:t xml:space="preserve"> Maindron E. Mario</w:t>
      </w:r>
      <w:r>
        <w:rPr>
          <w:rFonts w:ascii="Times New Roman" w:hAnsi="Times New Roman" w:cs="Times New Roman"/>
          <w:sz w:val="20"/>
          <w:szCs w:val="20"/>
          <w:lang w:val="en-US"/>
        </w:rPr>
        <w:t>n</w:t>
      </w:r>
      <w:r w:rsidRPr="003C00D1">
        <w:rPr>
          <w:rFonts w:ascii="Times New Roman" w:hAnsi="Times New Roman" w:cs="Times New Roman"/>
          <w:sz w:val="20"/>
          <w:szCs w:val="20"/>
          <w:lang w:val="en-US"/>
        </w:rPr>
        <w:t xml:space="preserve">nettes et gignols. </w:t>
      </w:r>
      <w:smartTag w:uri="urn:schemas-microsoft-com:office:smarttags" w:element="City">
        <w:smartTag w:uri="urn:schemas-microsoft-com:office:smarttags" w:element="place">
          <w:r w:rsidRPr="003C00D1">
            <w:rPr>
              <w:rFonts w:ascii="Times New Roman" w:hAnsi="Times New Roman" w:cs="Times New Roman"/>
              <w:sz w:val="20"/>
              <w:szCs w:val="20"/>
              <w:lang w:val="en-US"/>
            </w:rPr>
            <w:t>Paris</w:t>
          </w:r>
        </w:smartTag>
      </w:smartTag>
      <w:r w:rsidRPr="00BC6961">
        <w:rPr>
          <w:rFonts w:ascii="Times New Roman" w:hAnsi="Times New Roman" w:cs="Times New Roman"/>
          <w:sz w:val="20"/>
          <w:szCs w:val="20"/>
          <w:lang w:val="en-US"/>
        </w:rPr>
        <w:t>, 1900.</w:t>
      </w:r>
    </w:p>
  </w:footnote>
  <w:footnote w:id="4">
    <w:p w:rsidR="005B7F10" w:rsidRPr="003C00D1" w:rsidRDefault="005B7F10" w:rsidP="00BC6961">
      <w:pPr>
        <w:pStyle w:val="a4"/>
        <w:jc w:val="both"/>
        <w:rPr>
          <w:rFonts w:ascii="Times New Roman" w:hAnsi="Times New Roman" w:cs="Times New Roman"/>
          <w:sz w:val="20"/>
          <w:szCs w:val="20"/>
        </w:rPr>
      </w:pPr>
      <w:r w:rsidRPr="002E7D64">
        <w:rPr>
          <w:rStyle w:val="a3"/>
        </w:rPr>
        <w:footnoteRef/>
      </w:r>
      <w:r w:rsidRPr="003C00D1">
        <w:rPr>
          <w:rFonts w:ascii="Times New Roman" w:hAnsi="Times New Roman" w:cs="Times New Roman"/>
          <w:sz w:val="20"/>
          <w:szCs w:val="20"/>
          <w:lang w:val="en-US"/>
        </w:rPr>
        <w:t xml:space="preserve"> Magnin Ch. Histoire</w:t>
      </w:r>
      <w:r w:rsidRPr="005746A6">
        <w:rPr>
          <w:rFonts w:ascii="Times New Roman" w:hAnsi="Times New Roman" w:cs="Times New Roman"/>
          <w:sz w:val="20"/>
          <w:szCs w:val="20"/>
          <w:lang w:val="en-US"/>
        </w:rPr>
        <w:t xml:space="preserve"> </w:t>
      </w:r>
      <w:r w:rsidRPr="003C00D1">
        <w:rPr>
          <w:rFonts w:ascii="Times New Roman" w:hAnsi="Times New Roman" w:cs="Times New Roman"/>
          <w:sz w:val="20"/>
          <w:szCs w:val="20"/>
          <w:lang w:val="en-US"/>
        </w:rPr>
        <w:t>des</w:t>
      </w:r>
      <w:r w:rsidRPr="005746A6">
        <w:rPr>
          <w:rFonts w:ascii="Times New Roman" w:hAnsi="Times New Roman" w:cs="Times New Roman"/>
          <w:sz w:val="20"/>
          <w:szCs w:val="20"/>
          <w:lang w:val="en-US"/>
        </w:rPr>
        <w:t xml:space="preserve"> </w:t>
      </w:r>
      <w:r w:rsidRPr="003C00D1">
        <w:rPr>
          <w:rFonts w:ascii="Times New Roman" w:hAnsi="Times New Roman" w:cs="Times New Roman"/>
          <w:sz w:val="20"/>
          <w:szCs w:val="20"/>
          <w:lang w:val="en-US"/>
        </w:rPr>
        <w:t>marionnettes</w:t>
      </w:r>
      <w:r w:rsidRPr="005746A6">
        <w:rPr>
          <w:rFonts w:ascii="Times New Roman" w:hAnsi="Times New Roman" w:cs="Times New Roman"/>
          <w:sz w:val="20"/>
          <w:szCs w:val="20"/>
          <w:lang w:val="en-US"/>
        </w:rPr>
        <w:t xml:space="preserve">. </w:t>
      </w:r>
      <w:smartTag w:uri="urn:schemas-microsoft-com:office:smarttags" w:element="City">
        <w:smartTag w:uri="urn:schemas-microsoft-com:office:smarttags" w:element="place">
          <w:r w:rsidRPr="003C00D1">
            <w:rPr>
              <w:rFonts w:ascii="Times New Roman" w:hAnsi="Times New Roman" w:cs="Times New Roman"/>
              <w:sz w:val="20"/>
              <w:szCs w:val="20"/>
              <w:lang w:val="en-US"/>
            </w:rPr>
            <w:t>Paris</w:t>
          </w:r>
        </w:smartTag>
      </w:smartTag>
      <w:r w:rsidRPr="003C00D1">
        <w:rPr>
          <w:rFonts w:ascii="Times New Roman" w:hAnsi="Times New Roman" w:cs="Times New Roman"/>
          <w:sz w:val="20"/>
          <w:szCs w:val="20"/>
        </w:rPr>
        <w:t>, 1850.</w:t>
      </w:r>
    </w:p>
  </w:footnote>
  <w:footnote w:id="5">
    <w:p w:rsidR="005B7F10" w:rsidRPr="00AF354F" w:rsidRDefault="005B7F10" w:rsidP="00BC6961">
      <w:pPr>
        <w:pStyle w:val="a4"/>
        <w:jc w:val="both"/>
        <w:rPr>
          <w:rFonts w:ascii="Times New Roman" w:hAnsi="Times New Roman" w:cs="Times New Roman"/>
          <w:sz w:val="20"/>
          <w:szCs w:val="20"/>
          <w:lang w:val="en-US"/>
        </w:rPr>
      </w:pPr>
      <w:r w:rsidRPr="002E7D64">
        <w:rPr>
          <w:rStyle w:val="a3"/>
        </w:rPr>
        <w:footnoteRef/>
      </w:r>
      <w:r w:rsidRPr="003C00D1">
        <w:rPr>
          <w:rFonts w:ascii="Times New Roman" w:hAnsi="Times New Roman" w:cs="Times New Roman"/>
          <w:sz w:val="20"/>
          <w:szCs w:val="20"/>
        </w:rPr>
        <w:t xml:space="preserve"> Маньен Ш. История марионеток у древних // </w:t>
      </w:r>
      <w:r w:rsidRPr="005E5F9C">
        <w:rPr>
          <w:rFonts w:ascii="Times New Roman" w:hAnsi="Times New Roman" w:cs="Times New Roman"/>
          <w:sz w:val="20"/>
          <w:szCs w:val="20"/>
        </w:rPr>
        <w:t xml:space="preserve">Пантеон и репертуар русской сцены. </w:t>
      </w:r>
      <w:r w:rsidRPr="00AF354F">
        <w:rPr>
          <w:rFonts w:ascii="Times New Roman" w:hAnsi="Times New Roman" w:cs="Times New Roman"/>
          <w:sz w:val="20"/>
          <w:szCs w:val="20"/>
          <w:lang w:val="en-US"/>
        </w:rPr>
        <w:t xml:space="preserve">1850. </w:t>
      </w:r>
      <w:r w:rsidRPr="005E5F9C">
        <w:rPr>
          <w:rFonts w:ascii="Times New Roman" w:hAnsi="Times New Roman" w:cs="Times New Roman"/>
          <w:sz w:val="20"/>
          <w:szCs w:val="20"/>
        </w:rPr>
        <w:t>Т</w:t>
      </w:r>
      <w:r w:rsidRPr="00AF354F">
        <w:rPr>
          <w:rFonts w:ascii="Times New Roman" w:hAnsi="Times New Roman" w:cs="Times New Roman"/>
          <w:sz w:val="20"/>
          <w:szCs w:val="20"/>
          <w:lang w:val="en-US"/>
        </w:rPr>
        <w:t xml:space="preserve">. 4. </w:t>
      </w:r>
      <w:r w:rsidRPr="005E5F9C">
        <w:rPr>
          <w:rFonts w:ascii="Times New Roman" w:hAnsi="Times New Roman" w:cs="Times New Roman"/>
          <w:sz w:val="20"/>
          <w:szCs w:val="20"/>
        </w:rPr>
        <w:t>Кн</w:t>
      </w:r>
      <w:r w:rsidRPr="00AF354F">
        <w:rPr>
          <w:rFonts w:ascii="Times New Roman" w:hAnsi="Times New Roman" w:cs="Times New Roman"/>
          <w:sz w:val="20"/>
          <w:szCs w:val="20"/>
          <w:lang w:val="en-US"/>
        </w:rPr>
        <w:t xml:space="preserve">. 8. </w:t>
      </w:r>
      <w:r w:rsidRPr="005E5F9C">
        <w:rPr>
          <w:rFonts w:ascii="Times New Roman" w:hAnsi="Times New Roman" w:cs="Times New Roman"/>
          <w:sz w:val="20"/>
          <w:szCs w:val="20"/>
        </w:rPr>
        <w:t>С</w:t>
      </w:r>
      <w:r w:rsidRPr="00AF354F">
        <w:rPr>
          <w:rFonts w:ascii="Times New Roman" w:hAnsi="Times New Roman" w:cs="Times New Roman"/>
          <w:sz w:val="20"/>
          <w:szCs w:val="20"/>
          <w:lang w:val="en-US"/>
        </w:rPr>
        <w:t>. 3.</w:t>
      </w:r>
    </w:p>
  </w:footnote>
  <w:footnote w:id="6">
    <w:p w:rsidR="005B7F10" w:rsidRPr="00AF354F" w:rsidRDefault="005B7F10" w:rsidP="00AF354F">
      <w:pPr>
        <w:pStyle w:val="a4"/>
        <w:jc w:val="both"/>
        <w:rPr>
          <w:rFonts w:ascii="Times New Roman" w:hAnsi="Times New Roman" w:cs="Times New Roman"/>
          <w:sz w:val="20"/>
          <w:szCs w:val="20"/>
          <w:lang w:val="en-US"/>
        </w:rPr>
      </w:pPr>
      <w:r w:rsidRPr="002E7D64">
        <w:rPr>
          <w:rStyle w:val="a3"/>
        </w:rPr>
        <w:footnoteRef/>
      </w:r>
      <w:r w:rsidRPr="00AF354F">
        <w:rPr>
          <w:rFonts w:ascii="Times New Roman" w:hAnsi="Times New Roman" w:cs="Times New Roman"/>
          <w:sz w:val="20"/>
          <w:szCs w:val="20"/>
          <w:lang w:val="en-US"/>
        </w:rPr>
        <w:t xml:space="preserve"> </w:t>
      </w:r>
      <w:r w:rsidRPr="005E5F9C">
        <w:rPr>
          <w:rFonts w:ascii="Times New Roman" w:hAnsi="Times New Roman" w:cs="Times New Roman"/>
          <w:sz w:val="20"/>
          <w:szCs w:val="20"/>
        </w:rPr>
        <w:t>См</w:t>
      </w:r>
      <w:r w:rsidRPr="00AF354F">
        <w:rPr>
          <w:rFonts w:ascii="Times New Roman" w:hAnsi="Times New Roman" w:cs="Times New Roman"/>
          <w:sz w:val="20"/>
          <w:szCs w:val="20"/>
          <w:lang w:val="en-US"/>
        </w:rPr>
        <w:t xml:space="preserve">.: </w:t>
      </w:r>
      <w:r w:rsidRPr="005E5F9C">
        <w:rPr>
          <w:rFonts w:ascii="Times New Roman" w:hAnsi="Times New Roman" w:cs="Times New Roman"/>
          <w:sz w:val="20"/>
          <w:szCs w:val="20"/>
          <w:lang w:val="en-US"/>
        </w:rPr>
        <w:t>Jorick</w:t>
      </w:r>
      <w:r w:rsidRPr="00AF354F">
        <w:rPr>
          <w:rFonts w:ascii="Times New Roman" w:hAnsi="Times New Roman" w:cs="Times New Roman"/>
          <w:sz w:val="20"/>
          <w:szCs w:val="20"/>
          <w:lang w:val="en-US"/>
        </w:rPr>
        <w:t xml:space="preserve">. </w:t>
      </w:r>
      <w:r w:rsidRPr="005E5F9C">
        <w:rPr>
          <w:rFonts w:ascii="Times New Roman" w:hAnsi="Times New Roman" w:cs="Times New Roman"/>
          <w:sz w:val="20"/>
          <w:szCs w:val="20"/>
          <w:lang w:val="en-US"/>
        </w:rPr>
        <w:t>Storia</w:t>
      </w:r>
      <w:r w:rsidRPr="00AF354F">
        <w:rPr>
          <w:rFonts w:ascii="Times New Roman" w:hAnsi="Times New Roman" w:cs="Times New Roman"/>
          <w:sz w:val="20"/>
          <w:szCs w:val="20"/>
          <w:lang w:val="en-US"/>
        </w:rPr>
        <w:t xml:space="preserve"> </w:t>
      </w:r>
      <w:r w:rsidRPr="005E5F9C">
        <w:rPr>
          <w:rFonts w:ascii="Times New Roman" w:hAnsi="Times New Roman" w:cs="Times New Roman"/>
          <w:sz w:val="20"/>
          <w:szCs w:val="20"/>
          <w:lang w:val="en-US"/>
        </w:rPr>
        <w:t>dell</w:t>
      </w:r>
      <w:r w:rsidRPr="00AF354F">
        <w:rPr>
          <w:rFonts w:ascii="Times New Roman" w:hAnsi="Times New Roman" w:cs="Times New Roman"/>
          <w:sz w:val="20"/>
          <w:szCs w:val="20"/>
          <w:lang w:val="en-US"/>
        </w:rPr>
        <w:t xml:space="preserve"> </w:t>
      </w:r>
      <w:r w:rsidRPr="005E5F9C">
        <w:rPr>
          <w:rFonts w:ascii="Times New Roman" w:hAnsi="Times New Roman" w:cs="Times New Roman"/>
          <w:sz w:val="20"/>
          <w:szCs w:val="20"/>
          <w:lang w:val="en-US"/>
        </w:rPr>
        <w:t>Burattini</w:t>
      </w:r>
      <w:r w:rsidRPr="00AF354F">
        <w:rPr>
          <w:rFonts w:ascii="Times New Roman" w:hAnsi="Times New Roman" w:cs="Times New Roman"/>
          <w:sz w:val="20"/>
          <w:szCs w:val="20"/>
          <w:lang w:val="en-US"/>
        </w:rPr>
        <w:t xml:space="preserve">. </w:t>
      </w:r>
      <w:smartTag w:uri="urn:schemas-microsoft-com:office:smarttags" w:element="City">
        <w:smartTag w:uri="urn:schemas-microsoft-com:office:smarttags" w:element="place">
          <w:r w:rsidRPr="005E5F9C">
            <w:rPr>
              <w:rFonts w:ascii="Times New Roman" w:hAnsi="Times New Roman" w:cs="Times New Roman"/>
              <w:sz w:val="20"/>
              <w:szCs w:val="20"/>
              <w:lang w:val="en-US"/>
            </w:rPr>
            <w:t>Florence</w:t>
          </w:r>
        </w:smartTag>
      </w:smartTag>
      <w:r w:rsidRPr="00AF354F">
        <w:rPr>
          <w:rFonts w:ascii="Times New Roman" w:hAnsi="Times New Roman" w:cs="Times New Roman"/>
          <w:sz w:val="20"/>
          <w:szCs w:val="20"/>
          <w:lang w:val="en-US"/>
        </w:rPr>
        <w:t>, 1902.</w:t>
      </w:r>
    </w:p>
  </w:footnote>
  <w:footnote w:id="7">
    <w:p w:rsidR="005B7F10" w:rsidRPr="003C00D1" w:rsidRDefault="005B7F10" w:rsidP="00AF354F">
      <w:pPr>
        <w:pStyle w:val="a4"/>
        <w:jc w:val="both"/>
        <w:rPr>
          <w:rFonts w:ascii="Times New Roman" w:hAnsi="Times New Roman" w:cs="Times New Roman"/>
          <w:sz w:val="20"/>
          <w:szCs w:val="20"/>
        </w:rPr>
      </w:pPr>
      <w:r w:rsidRPr="002E7D64">
        <w:rPr>
          <w:rStyle w:val="a3"/>
        </w:rPr>
        <w:footnoteRef/>
      </w:r>
      <w:r w:rsidRPr="00AF354F">
        <w:rPr>
          <w:rFonts w:ascii="Times New Roman" w:hAnsi="Times New Roman" w:cs="Times New Roman"/>
          <w:sz w:val="20"/>
          <w:szCs w:val="20"/>
          <w:lang w:val="en-US"/>
        </w:rPr>
        <w:t xml:space="preserve"> </w:t>
      </w:r>
      <w:r w:rsidRPr="003C00D1">
        <w:rPr>
          <w:rFonts w:ascii="Times New Roman" w:hAnsi="Times New Roman" w:cs="Times New Roman"/>
          <w:sz w:val="20"/>
          <w:szCs w:val="20"/>
        </w:rPr>
        <w:t>См</w:t>
      </w:r>
      <w:r w:rsidRPr="00AF354F">
        <w:rPr>
          <w:rFonts w:ascii="Times New Roman" w:hAnsi="Times New Roman" w:cs="Times New Roman"/>
          <w:sz w:val="20"/>
          <w:szCs w:val="20"/>
          <w:lang w:val="en-US"/>
        </w:rPr>
        <w:t xml:space="preserve">.: </w:t>
      </w:r>
      <w:r>
        <w:rPr>
          <w:rFonts w:ascii="Times New Roman" w:hAnsi="Times New Roman" w:cs="Times New Roman"/>
          <w:sz w:val="20"/>
          <w:szCs w:val="20"/>
        </w:rPr>
        <w:t>Й</w:t>
      </w:r>
      <w:r w:rsidRPr="003C00D1">
        <w:rPr>
          <w:rFonts w:ascii="Times New Roman" w:hAnsi="Times New Roman" w:cs="Times New Roman"/>
          <w:sz w:val="20"/>
          <w:szCs w:val="20"/>
        </w:rPr>
        <w:t>орик</w:t>
      </w:r>
      <w:r w:rsidRPr="00AF354F">
        <w:rPr>
          <w:rFonts w:ascii="Times New Roman" w:hAnsi="Times New Roman" w:cs="Times New Roman"/>
          <w:sz w:val="20"/>
          <w:szCs w:val="20"/>
          <w:lang w:val="en-US"/>
        </w:rPr>
        <w:t xml:space="preserve">. </w:t>
      </w:r>
      <w:r w:rsidRPr="003C00D1">
        <w:rPr>
          <w:rFonts w:ascii="Times New Roman" w:hAnsi="Times New Roman" w:cs="Times New Roman"/>
          <w:sz w:val="20"/>
          <w:szCs w:val="20"/>
        </w:rPr>
        <w:t>Истор</w:t>
      </w:r>
      <w:r>
        <w:rPr>
          <w:rFonts w:ascii="Times New Roman" w:hAnsi="Times New Roman" w:cs="Times New Roman"/>
          <w:sz w:val="20"/>
          <w:szCs w:val="20"/>
        </w:rPr>
        <w:t>и</w:t>
      </w:r>
      <w:r w:rsidRPr="003C00D1">
        <w:rPr>
          <w:rFonts w:ascii="Times New Roman" w:hAnsi="Times New Roman" w:cs="Times New Roman"/>
          <w:sz w:val="20"/>
          <w:szCs w:val="20"/>
        </w:rPr>
        <w:t>я мар</w:t>
      </w:r>
      <w:r>
        <w:rPr>
          <w:rFonts w:ascii="Times New Roman" w:hAnsi="Times New Roman" w:cs="Times New Roman"/>
          <w:sz w:val="20"/>
          <w:szCs w:val="20"/>
        </w:rPr>
        <w:t>и</w:t>
      </w:r>
      <w:r w:rsidRPr="003C00D1">
        <w:rPr>
          <w:rFonts w:ascii="Times New Roman" w:hAnsi="Times New Roman" w:cs="Times New Roman"/>
          <w:sz w:val="20"/>
          <w:szCs w:val="20"/>
        </w:rPr>
        <w:t>он</w:t>
      </w:r>
      <w:r>
        <w:rPr>
          <w:rFonts w:ascii="Times New Roman" w:hAnsi="Times New Roman" w:cs="Times New Roman"/>
          <w:sz w:val="20"/>
          <w:szCs w:val="20"/>
        </w:rPr>
        <w:t>е</w:t>
      </w:r>
      <w:r w:rsidRPr="003C00D1">
        <w:rPr>
          <w:rFonts w:ascii="Times New Roman" w:hAnsi="Times New Roman" w:cs="Times New Roman"/>
          <w:sz w:val="20"/>
          <w:szCs w:val="20"/>
        </w:rPr>
        <w:t>т</w:t>
      </w:r>
      <w:r>
        <w:rPr>
          <w:rFonts w:ascii="Times New Roman" w:hAnsi="Times New Roman" w:cs="Times New Roman"/>
          <w:sz w:val="20"/>
          <w:szCs w:val="20"/>
          <w:lang w:val="en-US"/>
        </w:rPr>
        <w:t>o</w:t>
      </w:r>
      <w:r w:rsidRPr="003C00D1">
        <w:rPr>
          <w:rFonts w:ascii="Times New Roman" w:hAnsi="Times New Roman" w:cs="Times New Roman"/>
          <w:sz w:val="20"/>
          <w:szCs w:val="20"/>
        </w:rPr>
        <w:t>к / Пер. с англ.</w:t>
      </w:r>
      <w:r>
        <w:rPr>
          <w:rFonts w:ascii="Times New Roman" w:hAnsi="Times New Roman" w:cs="Times New Roman"/>
          <w:sz w:val="20"/>
          <w:szCs w:val="20"/>
        </w:rPr>
        <w:t xml:space="preserve"> М. П. и В. Т.</w:t>
      </w:r>
      <w:r w:rsidRPr="003C00D1">
        <w:rPr>
          <w:rFonts w:ascii="Times New Roman" w:hAnsi="Times New Roman" w:cs="Times New Roman"/>
          <w:sz w:val="20"/>
          <w:szCs w:val="20"/>
        </w:rPr>
        <w:t xml:space="preserve"> </w:t>
      </w:r>
      <w:r>
        <w:rPr>
          <w:rFonts w:ascii="Times New Roman" w:hAnsi="Times New Roman" w:cs="Times New Roman"/>
          <w:sz w:val="20"/>
          <w:szCs w:val="20"/>
        </w:rPr>
        <w:t>Библиотека Театра и Искусства. 1913. № 1. С. 49–60. № 2. С. 55–66. № 3. С. 3–49. № 4. С. 27–34. 1914. № 9. С. 3–11</w:t>
      </w:r>
      <w:r w:rsidRPr="003C00D1">
        <w:rPr>
          <w:rFonts w:ascii="Times New Roman" w:hAnsi="Times New Roman" w:cs="Times New Roman"/>
          <w:sz w:val="20"/>
          <w:szCs w:val="20"/>
        </w:rPr>
        <w:t xml:space="preserve">; </w:t>
      </w:r>
      <w:r>
        <w:rPr>
          <w:rFonts w:ascii="Times New Roman" w:hAnsi="Times New Roman" w:cs="Times New Roman"/>
          <w:sz w:val="20"/>
          <w:szCs w:val="20"/>
        </w:rPr>
        <w:t>Й</w:t>
      </w:r>
      <w:r w:rsidRPr="003C00D1">
        <w:rPr>
          <w:rFonts w:ascii="Times New Roman" w:hAnsi="Times New Roman" w:cs="Times New Roman"/>
          <w:sz w:val="20"/>
          <w:szCs w:val="20"/>
        </w:rPr>
        <w:t>орик. Истор</w:t>
      </w:r>
      <w:r>
        <w:rPr>
          <w:rFonts w:ascii="Times New Roman" w:hAnsi="Times New Roman" w:cs="Times New Roman"/>
          <w:sz w:val="20"/>
          <w:szCs w:val="20"/>
        </w:rPr>
        <w:t>и</w:t>
      </w:r>
      <w:r w:rsidRPr="003C00D1">
        <w:rPr>
          <w:rFonts w:ascii="Times New Roman" w:hAnsi="Times New Roman" w:cs="Times New Roman"/>
          <w:sz w:val="20"/>
          <w:szCs w:val="20"/>
        </w:rPr>
        <w:t>я мар</w:t>
      </w:r>
      <w:r>
        <w:rPr>
          <w:rFonts w:ascii="Times New Roman" w:hAnsi="Times New Roman" w:cs="Times New Roman"/>
          <w:sz w:val="20"/>
          <w:szCs w:val="20"/>
        </w:rPr>
        <w:t>и</w:t>
      </w:r>
      <w:r w:rsidRPr="003C00D1">
        <w:rPr>
          <w:rFonts w:ascii="Times New Roman" w:hAnsi="Times New Roman" w:cs="Times New Roman"/>
          <w:sz w:val="20"/>
          <w:szCs w:val="20"/>
        </w:rPr>
        <w:t>онет</w:t>
      </w:r>
      <w:r>
        <w:rPr>
          <w:rFonts w:ascii="Times New Roman" w:hAnsi="Times New Roman" w:cs="Times New Roman"/>
          <w:sz w:val="20"/>
          <w:szCs w:val="20"/>
        </w:rPr>
        <w:t>о</w:t>
      </w:r>
      <w:r w:rsidRPr="003C00D1">
        <w:rPr>
          <w:rFonts w:ascii="Times New Roman" w:hAnsi="Times New Roman" w:cs="Times New Roman"/>
          <w:sz w:val="20"/>
          <w:szCs w:val="20"/>
        </w:rPr>
        <w:t>к.</w:t>
      </w:r>
      <w:r>
        <w:rPr>
          <w:rFonts w:ascii="Times New Roman" w:hAnsi="Times New Roman" w:cs="Times New Roman"/>
          <w:sz w:val="20"/>
          <w:szCs w:val="20"/>
        </w:rPr>
        <w:t xml:space="preserve"> Репринт. изд. </w:t>
      </w:r>
      <w:r w:rsidRPr="003C00D1">
        <w:rPr>
          <w:rFonts w:ascii="Times New Roman" w:hAnsi="Times New Roman" w:cs="Times New Roman"/>
          <w:sz w:val="20"/>
          <w:szCs w:val="20"/>
        </w:rPr>
        <w:t>М.</w:t>
      </w:r>
      <w:r>
        <w:rPr>
          <w:rFonts w:ascii="Times New Roman" w:hAnsi="Times New Roman" w:cs="Times New Roman"/>
          <w:sz w:val="20"/>
          <w:szCs w:val="20"/>
        </w:rPr>
        <w:t xml:space="preserve">: </w:t>
      </w:r>
      <w:r w:rsidRPr="0039054C">
        <w:rPr>
          <w:rFonts w:ascii="Times New Roman" w:hAnsi="Times New Roman" w:cs="Times New Roman"/>
          <w:sz w:val="20"/>
          <w:szCs w:val="20"/>
        </w:rPr>
        <w:t>[</w:t>
      </w:r>
      <w:r>
        <w:rPr>
          <w:rFonts w:ascii="Times New Roman" w:hAnsi="Times New Roman" w:cs="Times New Roman"/>
          <w:sz w:val="20"/>
          <w:szCs w:val="20"/>
        </w:rPr>
        <w:t>Б. и.</w:t>
      </w:r>
      <w:r w:rsidRPr="0039054C">
        <w:rPr>
          <w:rFonts w:ascii="Times New Roman" w:hAnsi="Times New Roman" w:cs="Times New Roman"/>
          <w:sz w:val="20"/>
          <w:szCs w:val="20"/>
        </w:rPr>
        <w:t>]</w:t>
      </w:r>
      <w:r w:rsidRPr="003C00D1">
        <w:rPr>
          <w:rFonts w:ascii="Times New Roman" w:hAnsi="Times New Roman" w:cs="Times New Roman"/>
          <w:sz w:val="20"/>
          <w:szCs w:val="20"/>
        </w:rPr>
        <w:t>, 1990.</w:t>
      </w:r>
    </w:p>
  </w:footnote>
  <w:footnote w:id="8">
    <w:p w:rsidR="005B7F10" w:rsidRPr="003C00D1" w:rsidRDefault="005B7F10" w:rsidP="00AF354F">
      <w:pPr>
        <w:pStyle w:val="a4"/>
        <w:jc w:val="both"/>
        <w:rPr>
          <w:rFonts w:ascii="Times New Roman" w:hAnsi="Times New Roman" w:cs="Times New Roman"/>
          <w:sz w:val="20"/>
          <w:szCs w:val="20"/>
        </w:rPr>
      </w:pPr>
      <w:r w:rsidRPr="002E7D64">
        <w:rPr>
          <w:rStyle w:val="a3"/>
        </w:rPr>
        <w:footnoteRef/>
      </w:r>
      <w:r w:rsidRPr="003C00D1">
        <w:rPr>
          <w:rFonts w:ascii="Times New Roman" w:hAnsi="Times New Roman" w:cs="Times New Roman"/>
          <w:sz w:val="20"/>
          <w:szCs w:val="20"/>
        </w:rPr>
        <w:t xml:space="preserve"> Йорик. История марионет</w:t>
      </w:r>
      <w:r>
        <w:rPr>
          <w:rFonts w:ascii="Times New Roman" w:hAnsi="Times New Roman" w:cs="Times New Roman"/>
          <w:sz w:val="20"/>
          <w:szCs w:val="20"/>
        </w:rPr>
        <w:t>о</w:t>
      </w:r>
      <w:r w:rsidRPr="003C00D1">
        <w:rPr>
          <w:rFonts w:ascii="Times New Roman" w:hAnsi="Times New Roman" w:cs="Times New Roman"/>
          <w:sz w:val="20"/>
          <w:szCs w:val="20"/>
        </w:rPr>
        <w:t>к. С. 81–83.</w:t>
      </w:r>
    </w:p>
  </w:footnote>
  <w:footnote w:id="9">
    <w:p w:rsidR="005B7F10" w:rsidRPr="003C00D1" w:rsidRDefault="005B7F10" w:rsidP="0045797A">
      <w:pPr>
        <w:pStyle w:val="a4"/>
        <w:rPr>
          <w:rFonts w:ascii="Times New Roman" w:hAnsi="Times New Roman" w:cs="Times New Roman"/>
          <w:sz w:val="20"/>
          <w:szCs w:val="20"/>
        </w:rPr>
      </w:pPr>
      <w:r w:rsidRPr="003C00D1">
        <w:rPr>
          <w:rStyle w:val="a3"/>
          <w:rFonts w:ascii="Times New Roman" w:hAnsi="Times New Roman" w:cs="Times New Roman"/>
          <w:sz w:val="20"/>
          <w:szCs w:val="20"/>
        </w:rPr>
        <w:footnoteRef/>
      </w:r>
      <w:r w:rsidRPr="0039054C">
        <w:rPr>
          <w:rFonts w:ascii="Times New Roman" w:hAnsi="Times New Roman" w:cs="Times New Roman"/>
          <w:sz w:val="20"/>
          <w:szCs w:val="20"/>
        </w:rPr>
        <w:t xml:space="preserve"> </w:t>
      </w:r>
      <w:r w:rsidRPr="003C00D1">
        <w:rPr>
          <w:rFonts w:ascii="Times New Roman" w:hAnsi="Times New Roman" w:cs="Times New Roman"/>
          <w:sz w:val="20"/>
          <w:szCs w:val="20"/>
          <w:lang w:val="en-US"/>
        </w:rPr>
        <w:t>Jurkowski</w:t>
      </w:r>
      <w:r w:rsidRPr="0039054C">
        <w:rPr>
          <w:rFonts w:ascii="Times New Roman" w:hAnsi="Times New Roman" w:cs="Times New Roman"/>
          <w:sz w:val="20"/>
          <w:szCs w:val="20"/>
        </w:rPr>
        <w:t xml:space="preserve"> </w:t>
      </w:r>
      <w:r w:rsidRPr="003C00D1">
        <w:rPr>
          <w:rFonts w:ascii="Times New Roman" w:hAnsi="Times New Roman" w:cs="Times New Roman"/>
          <w:sz w:val="20"/>
          <w:szCs w:val="20"/>
          <w:lang w:val="en-US"/>
        </w:rPr>
        <w:t>H</w:t>
      </w:r>
      <w:r w:rsidRPr="0039054C">
        <w:rPr>
          <w:rFonts w:ascii="Times New Roman" w:hAnsi="Times New Roman" w:cs="Times New Roman"/>
          <w:sz w:val="20"/>
          <w:szCs w:val="20"/>
        </w:rPr>
        <w:t xml:space="preserve">. </w:t>
      </w:r>
      <w:r w:rsidRPr="003C00D1">
        <w:rPr>
          <w:rFonts w:ascii="Times New Roman" w:hAnsi="Times New Roman" w:cs="Times New Roman"/>
          <w:sz w:val="20"/>
          <w:szCs w:val="20"/>
          <w:lang w:val="en-US"/>
        </w:rPr>
        <w:t>Dzeije</w:t>
      </w:r>
      <w:r w:rsidRPr="0039054C">
        <w:rPr>
          <w:rFonts w:ascii="Times New Roman" w:hAnsi="Times New Roman" w:cs="Times New Roman"/>
          <w:sz w:val="20"/>
          <w:szCs w:val="20"/>
        </w:rPr>
        <w:t xml:space="preserve"> </w:t>
      </w:r>
      <w:r w:rsidRPr="003C00D1">
        <w:rPr>
          <w:rFonts w:ascii="Times New Roman" w:hAnsi="Times New Roman" w:cs="Times New Roman"/>
          <w:sz w:val="20"/>
          <w:szCs w:val="20"/>
          <w:lang w:val="en-US"/>
        </w:rPr>
        <w:t>literatury</w:t>
      </w:r>
      <w:r w:rsidRPr="0039054C">
        <w:rPr>
          <w:rFonts w:ascii="Times New Roman" w:hAnsi="Times New Roman" w:cs="Times New Roman"/>
          <w:sz w:val="20"/>
          <w:szCs w:val="20"/>
        </w:rPr>
        <w:t xml:space="preserve"> </w:t>
      </w:r>
      <w:r w:rsidRPr="003C00D1">
        <w:rPr>
          <w:rFonts w:ascii="Times New Roman" w:hAnsi="Times New Roman" w:cs="Times New Roman"/>
          <w:sz w:val="20"/>
          <w:szCs w:val="20"/>
          <w:lang w:val="en-US"/>
        </w:rPr>
        <w:t>dramatycznej</w:t>
      </w:r>
      <w:r w:rsidRPr="0039054C">
        <w:rPr>
          <w:rFonts w:ascii="Times New Roman" w:hAnsi="Times New Roman" w:cs="Times New Roman"/>
          <w:sz w:val="20"/>
          <w:szCs w:val="20"/>
        </w:rPr>
        <w:t xml:space="preserve"> </w:t>
      </w:r>
      <w:r w:rsidRPr="003C00D1">
        <w:rPr>
          <w:rFonts w:ascii="Times New Roman" w:hAnsi="Times New Roman" w:cs="Times New Roman"/>
          <w:sz w:val="20"/>
          <w:szCs w:val="20"/>
          <w:lang w:val="en-US"/>
        </w:rPr>
        <w:t>dla</w:t>
      </w:r>
      <w:r w:rsidRPr="0039054C">
        <w:rPr>
          <w:rFonts w:ascii="Times New Roman" w:hAnsi="Times New Roman" w:cs="Times New Roman"/>
          <w:sz w:val="20"/>
          <w:szCs w:val="20"/>
        </w:rPr>
        <w:t xml:space="preserve"> </w:t>
      </w:r>
      <w:r w:rsidRPr="003C00D1">
        <w:rPr>
          <w:rFonts w:ascii="Times New Roman" w:hAnsi="Times New Roman" w:cs="Times New Roman"/>
          <w:sz w:val="20"/>
          <w:szCs w:val="20"/>
          <w:lang w:val="en-US"/>
        </w:rPr>
        <w:t>teatru</w:t>
      </w:r>
      <w:r w:rsidRPr="00FA1C73">
        <w:rPr>
          <w:rFonts w:ascii="Times New Roman" w:hAnsi="Times New Roman" w:cs="Times New Roman"/>
          <w:sz w:val="20"/>
          <w:szCs w:val="20"/>
        </w:rPr>
        <w:t xml:space="preserve"> </w:t>
      </w:r>
      <w:r w:rsidRPr="003C00D1">
        <w:rPr>
          <w:rFonts w:ascii="Times New Roman" w:hAnsi="Times New Roman" w:cs="Times New Roman"/>
          <w:sz w:val="20"/>
          <w:szCs w:val="20"/>
          <w:lang w:val="en-US"/>
        </w:rPr>
        <w:t>lalek</w:t>
      </w:r>
      <w:r w:rsidRPr="00FA1C73">
        <w:rPr>
          <w:rFonts w:ascii="Times New Roman" w:hAnsi="Times New Roman" w:cs="Times New Roman"/>
          <w:sz w:val="20"/>
          <w:szCs w:val="20"/>
        </w:rPr>
        <w:t xml:space="preserve">. </w:t>
      </w:r>
      <w:smartTag w:uri="urn:schemas-microsoft-com:office:smarttags" w:element="City">
        <w:smartTag w:uri="urn:schemas-microsoft-com:office:smarttags" w:element="place">
          <w:r w:rsidRPr="003C00D1">
            <w:rPr>
              <w:rFonts w:ascii="Times New Roman" w:hAnsi="Times New Roman" w:cs="Times New Roman"/>
              <w:sz w:val="20"/>
              <w:szCs w:val="20"/>
              <w:lang w:val="en-US"/>
            </w:rPr>
            <w:t>Wroclaw</w:t>
          </w:r>
        </w:smartTag>
      </w:smartTag>
      <w:r w:rsidRPr="003C00D1">
        <w:rPr>
          <w:rFonts w:ascii="Times New Roman" w:hAnsi="Times New Roman" w:cs="Times New Roman"/>
          <w:sz w:val="20"/>
          <w:szCs w:val="20"/>
        </w:rPr>
        <w:t>, 1991.</w:t>
      </w:r>
    </w:p>
  </w:footnote>
  <w:footnote w:id="10">
    <w:p w:rsidR="005B7F10" w:rsidRPr="003C00D1" w:rsidRDefault="005B7F10" w:rsidP="0045797A">
      <w:pPr>
        <w:pStyle w:val="a4"/>
        <w:jc w:val="both"/>
        <w:rPr>
          <w:rFonts w:ascii="Times New Roman" w:hAnsi="Times New Roman" w:cs="Times New Roman"/>
          <w:sz w:val="20"/>
          <w:szCs w:val="20"/>
        </w:rPr>
      </w:pPr>
      <w:r w:rsidRPr="003C00D1">
        <w:rPr>
          <w:rStyle w:val="a3"/>
          <w:rFonts w:ascii="Times New Roman" w:hAnsi="Times New Roman" w:cs="Times New Roman"/>
          <w:sz w:val="20"/>
          <w:szCs w:val="20"/>
        </w:rPr>
        <w:footnoteRef/>
      </w:r>
      <w:r w:rsidRPr="003C00D1">
        <w:rPr>
          <w:rFonts w:ascii="Times New Roman" w:hAnsi="Times New Roman" w:cs="Times New Roman"/>
          <w:sz w:val="20"/>
          <w:szCs w:val="20"/>
        </w:rPr>
        <w:t xml:space="preserve"> </w:t>
      </w:r>
      <w:r>
        <w:rPr>
          <w:rFonts w:ascii="Times New Roman" w:hAnsi="Times New Roman" w:cs="Times New Roman"/>
          <w:sz w:val="20"/>
          <w:szCs w:val="20"/>
        </w:rPr>
        <w:t xml:space="preserve">См.: </w:t>
      </w:r>
      <w:r w:rsidRPr="003C00D1">
        <w:rPr>
          <w:rFonts w:ascii="Times New Roman" w:hAnsi="Times New Roman" w:cs="Times New Roman"/>
          <w:sz w:val="20"/>
          <w:szCs w:val="20"/>
        </w:rPr>
        <w:t>Перетц В. Н. Кукольный театр на Руси: Исторический очерк // Ежегодник Императорских театров. 1895. При</w:t>
      </w:r>
      <w:r>
        <w:rPr>
          <w:rFonts w:ascii="Times New Roman" w:hAnsi="Times New Roman" w:cs="Times New Roman"/>
          <w:sz w:val="20"/>
          <w:szCs w:val="20"/>
        </w:rPr>
        <w:t>ложение. Кн. 1.</w:t>
      </w:r>
    </w:p>
  </w:footnote>
  <w:footnote w:id="11">
    <w:p w:rsidR="005B7F10" w:rsidRPr="007657E0" w:rsidRDefault="005B7F10" w:rsidP="0045797A">
      <w:pPr>
        <w:pStyle w:val="a4"/>
        <w:rPr>
          <w:sz w:val="20"/>
          <w:szCs w:val="20"/>
        </w:rPr>
      </w:pPr>
      <w:r w:rsidRPr="007657E0">
        <w:rPr>
          <w:rStyle w:val="a3"/>
          <w:sz w:val="20"/>
          <w:szCs w:val="20"/>
        </w:rPr>
        <w:footnoteRef/>
      </w:r>
      <w:r w:rsidRPr="007657E0">
        <w:rPr>
          <w:sz w:val="20"/>
          <w:szCs w:val="20"/>
        </w:rPr>
        <w:t xml:space="preserve"> См.: Слонимская Ю. Л. Марионетка // Что же такое театр кукол: Сб. статей. М.: СТД, 1990.</w:t>
      </w:r>
      <w:r>
        <w:rPr>
          <w:sz w:val="20"/>
          <w:szCs w:val="20"/>
        </w:rPr>
        <w:t xml:space="preserve"> С. 27–69.</w:t>
      </w:r>
    </w:p>
  </w:footnote>
  <w:footnote w:id="12">
    <w:p w:rsidR="005B7F10" w:rsidRPr="00182FBE" w:rsidRDefault="005B7F10" w:rsidP="0045797A">
      <w:pPr>
        <w:pStyle w:val="a4"/>
        <w:jc w:val="both"/>
        <w:rPr>
          <w:rFonts w:ascii="Times New Roman" w:hAnsi="Times New Roman" w:cs="Times New Roman"/>
          <w:sz w:val="20"/>
          <w:szCs w:val="20"/>
        </w:rPr>
      </w:pPr>
      <w:r w:rsidRPr="00182FBE">
        <w:rPr>
          <w:rStyle w:val="a3"/>
          <w:rFonts w:ascii="Times New Roman" w:hAnsi="Times New Roman" w:cs="Times New Roman"/>
          <w:sz w:val="20"/>
          <w:szCs w:val="20"/>
        </w:rPr>
        <w:footnoteRef/>
      </w:r>
      <w:r w:rsidRPr="00182FBE">
        <w:rPr>
          <w:rFonts w:ascii="Times New Roman" w:hAnsi="Times New Roman" w:cs="Times New Roman"/>
          <w:sz w:val="20"/>
          <w:szCs w:val="20"/>
        </w:rPr>
        <w:t xml:space="preserve"> См.: Симонович-Ефимова Н. Я. Записки петрушечника. М.-Л.: Госиздат , 1925; Симонович-Ефимова Н. Я. Теневой театр // Симонович-Ефимова Н. Я. Записки петрушечника и статьи о театре кукол. Л.: Искусство, 1980. С. 207–234; Симонович-Ефимова Н. Я. Куклы на тростях. М.: Искусство, 1940; Симонович-Ефимова Н. Я. Кукольный театр через века // Симонович-Ефимова Н. Я. Записки петрушечника и статьи о театре кукол. С. 252–255.</w:t>
      </w:r>
    </w:p>
  </w:footnote>
  <w:footnote w:id="13">
    <w:p w:rsidR="005B7F10" w:rsidRPr="00E51555" w:rsidRDefault="005B7F10" w:rsidP="0045797A">
      <w:pPr>
        <w:pStyle w:val="a4"/>
        <w:jc w:val="both"/>
        <w:rPr>
          <w:rFonts w:ascii="Times New Roman" w:hAnsi="Times New Roman" w:cs="Times New Roman"/>
          <w:sz w:val="20"/>
          <w:szCs w:val="20"/>
        </w:rPr>
      </w:pPr>
      <w:r w:rsidRPr="00182FBE">
        <w:rPr>
          <w:rStyle w:val="a3"/>
          <w:rFonts w:ascii="Times New Roman" w:hAnsi="Times New Roman" w:cs="Times New Roman"/>
          <w:sz w:val="20"/>
          <w:szCs w:val="20"/>
        </w:rPr>
        <w:footnoteRef/>
      </w:r>
      <w:r w:rsidRPr="00182FBE">
        <w:rPr>
          <w:rFonts w:ascii="Times New Roman" w:hAnsi="Times New Roman" w:cs="Times New Roman"/>
          <w:sz w:val="20"/>
          <w:szCs w:val="20"/>
        </w:rPr>
        <w:t xml:space="preserve"> См.: Еремин И. П. Русский народный кукольный театр // Театр Петрушки при ТЮЗе: Сб. статей. М.- Л.:Госиздат,</w:t>
      </w:r>
      <w:r w:rsidRPr="00E51555">
        <w:rPr>
          <w:rFonts w:ascii="Times New Roman" w:hAnsi="Times New Roman" w:cs="Times New Roman"/>
          <w:sz w:val="20"/>
          <w:szCs w:val="20"/>
        </w:rPr>
        <w:t xml:space="preserve"> 1927. С. </w:t>
      </w:r>
      <w:r>
        <w:rPr>
          <w:rFonts w:ascii="Times New Roman" w:hAnsi="Times New Roman" w:cs="Times New Roman"/>
          <w:sz w:val="20"/>
          <w:szCs w:val="20"/>
        </w:rPr>
        <w:t>49–82</w:t>
      </w:r>
      <w:r w:rsidRPr="00E51555">
        <w:rPr>
          <w:rFonts w:ascii="Times New Roman" w:hAnsi="Times New Roman" w:cs="Times New Roman"/>
          <w:sz w:val="20"/>
          <w:szCs w:val="20"/>
        </w:rPr>
        <w:t xml:space="preserve">; Цехновицер О. История народного кукольного театра в Азии и Европе // </w:t>
      </w:r>
      <w:r w:rsidRPr="00182FBE">
        <w:rPr>
          <w:rFonts w:ascii="Times New Roman" w:hAnsi="Times New Roman" w:cs="Times New Roman"/>
          <w:sz w:val="20"/>
          <w:szCs w:val="20"/>
        </w:rPr>
        <w:t>Театр Петрушки при ТЮЗе</w:t>
      </w:r>
      <w:r w:rsidRPr="00E51555">
        <w:rPr>
          <w:rFonts w:ascii="Times New Roman" w:hAnsi="Times New Roman" w:cs="Times New Roman"/>
          <w:sz w:val="20"/>
          <w:szCs w:val="20"/>
        </w:rPr>
        <w:t xml:space="preserve">. С. </w:t>
      </w:r>
      <w:r>
        <w:rPr>
          <w:rFonts w:ascii="Times New Roman" w:hAnsi="Times New Roman" w:cs="Times New Roman"/>
          <w:sz w:val="20"/>
          <w:szCs w:val="20"/>
        </w:rPr>
        <w:t>9–47.</w:t>
      </w:r>
    </w:p>
  </w:footnote>
  <w:footnote w:id="14">
    <w:p w:rsidR="005B7F10" w:rsidRPr="0041323C" w:rsidRDefault="005B7F10" w:rsidP="009F1BDF">
      <w:pPr>
        <w:pStyle w:val="a4"/>
        <w:jc w:val="both"/>
        <w:rPr>
          <w:rFonts w:ascii="Times New Roman" w:hAnsi="Times New Roman" w:cs="Times New Roman"/>
          <w:sz w:val="20"/>
          <w:szCs w:val="20"/>
        </w:rPr>
      </w:pPr>
      <w:r w:rsidRPr="0041323C">
        <w:rPr>
          <w:rStyle w:val="a3"/>
          <w:rFonts w:ascii="Times New Roman" w:hAnsi="Times New Roman" w:cs="Times New Roman"/>
          <w:sz w:val="20"/>
          <w:szCs w:val="20"/>
        </w:rPr>
        <w:footnoteRef/>
      </w:r>
      <w:r w:rsidRPr="0041323C">
        <w:rPr>
          <w:rFonts w:ascii="Times New Roman" w:hAnsi="Times New Roman" w:cs="Times New Roman"/>
          <w:sz w:val="20"/>
          <w:szCs w:val="20"/>
        </w:rPr>
        <w:t xml:space="preserve"> Богатырев П. Г. О взаимосвязи двух близких семиотических систем Кукольный театр и театр живых актеров // </w:t>
      </w:r>
      <w:r w:rsidRPr="0041323C">
        <w:rPr>
          <w:rFonts w:ascii="Times New Roman" w:hAnsi="Times New Roman" w:cs="Times New Roman"/>
          <w:color w:val="000000"/>
          <w:sz w:val="20"/>
          <w:szCs w:val="20"/>
        </w:rPr>
        <w:t>Ученые записки Тартусского гос. ун-та. Вып.</w:t>
      </w:r>
      <w:r>
        <w:rPr>
          <w:rFonts w:ascii="Times New Roman" w:hAnsi="Times New Roman" w:cs="Times New Roman"/>
          <w:color w:val="000000"/>
          <w:sz w:val="20"/>
          <w:szCs w:val="20"/>
        </w:rPr>
        <w:t xml:space="preserve"> </w:t>
      </w:r>
      <w:r w:rsidRPr="0041323C">
        <w:rPr>
          <w:rFonts w:ascii="Times New Roman" w:hAnsi="Times New Roman" w:cs="Times New Roman"/>
          <w:color w:val="000000"/>
          <w:sz w:val="20"/>
          <w:szCs w:val="20"/>
        </w:rPr>
        <w:t>3</w:t>
      </w:r>
      <w:r>
        <w:rPr>
          <w:rFonts w:ascii="Times New Roman" w:hAnsi="Times New Roman" w:cs="Times New Roman"/>
          <w:color w:val="000000"/>
          <w:sz w:val="20"/>
          <w:szCs w:val="20"/>
        </w:rPr>
        <w:t>0</w:t>
      </w:r>
      <w:r w:rsidRPr="0041323C">
        <w:rPr>
          <w:rFonts w:ascii="Times New Roman" w:hAnsi="Times New Roman" w:cs="Times New Roman"/>
          <w:color w:val="000000"/>
          <w:sz w:val="20"/>
          <w:szCs w:val="20"/>
        </w:rPr>
        <w:t xml:space="preserve">8: Семиотика культуры. Труды по знаковым системам. </w:t>
      </w:r>
      <w:r w:rsidRPr="0041323C">
        <w:rPr>
          <w:rFonts w:ascii="Times New Roman" w:hAnsi="Times New Roman" w:cs="Times New Roman"/>
          <w:color w:val="000000"/>
          <w:sz w:val="20"/>
          <w:szCs w:val="20"/>
          <w:lang w:val="en-US"/>
        </w:rPr>
        <w:t>VI</w:t>
      </w:r>
      <w:r w:rsidRPr="0041323C">
        <w:rPr>
          <w:rFonts w:ascii="Times New Roman" w:hAnsi="Times New Roman" w:cs="Times New Roman"/>
          <w:color w:val="000000"/>
          <w:sz w:val="20"/>
          <w:szCs w:val="20"/>
        </w:rPr>
        <w:t>. Тарту: ТГУ, 1973. С. 306–329</w:t>
      </w:r>
      <w:r w:rsidRPr="0041323C">
        <w:rPr>
          <w:rFonts w:ascii="Times New Roman" w:hAnsi="Times New Roman" w:cs="Times New Roman"/>
          <w:sz w:val="20"/>
          <w:szCs w:val="20"/>
        </w:rPr>
        <w:t xml:space="preserve">. </w:t>
      </w:r>
    </w:p>
  </w:footnote>
  <w:footnote w:id="15">
    <w:p w:rsidR="005B7F10" w:rsidRPr="0041323C" w:rsidRDefault="005B7F10" w:rsidP="009F1BDF">
      <w:pPr>
        <w:pStyle w:val="a4"/>
        <w:jc w:val="both"/>
        <w:rPr>
          <w:rFonts w:ascii="Times New Roman" w:hAnsi="Times New Roman" w:cs="Times New Roman"/>
          <w:sz w:val="20"/>
          <w:szCs w:val="20"/>
        </w:rPr>
      </w:pPr>
      <w:r w:rsidRPr="0041323C">
        <w:rPr>
          <w:rStyle w:val="a3"/>
          <w:rFonts w:ascii="Times New Roman" w:hAnsi="Times New Roman" w:cs="Times New Roman"/>
          <w:sz w:val="20"/>
          <w:szCs w:val="20"/>
        </w:rPr>
        <w:footnoteRef/>
      </w:r>
      <w:r w:rsidRPr="0041323C">
        <w:rPr>
          <w:rFonts w:ascii="Times New Roman" w:hAnsi="Times New Roman" w:cs="Times New Roman"/>
          <w:sz w:val="20"/>
          <w:szCs w:val="20"/>
        </w:rPr>
        <w:t xml:space="preserve"> Там же. С. 313.</w:t>
      </w:r>
    </w:p>
  </w:footnote>
  <w:footnote w:id="16">
    <w:p w:rsidR="005B7F10" w:rsidRPr="00E51555" w:rsidRDefault="005B7F10" w:rsidP="0045797A">
      <w:pPr>
        <w:pStyle w:val="a4"/>
        <w:jc w:val="both"/>
        <w:rPr>
          <w:rFonts w:ascii="Times New Roman" w:hAnsi="Times New Roman" w:cs="Times New Roman"/>
          <w:sz w:val="20"/>
          <w:szCs w:val="20"/>
        </w:rPr>
      </w:pPr>
      <w:r w:rsidRPr="00E51555">
        <w:rPr>
          <w:rStyle w:val="a3"/>
          <w:rFonts w:ascii="Times New Roman" w:hAnsi="Times New Roman" w:cs="Times New Roman"/>
          <w:sz w:val="20"/>
          <w:szCs w:val="20"/>
        </w:rPr>
        <w:footnoteRef/>
      </w:r>
      <w:r w:rsidRPr="00E51555">
        <w:rPr>
          <w:rFonts w:ascii="Times New Roman" w:hAnsi="Times New Roman" w:cs="Times New Roman"/>
          <w:sz w:val="20"/>
          <w:szCs w:val="20"/>
        </w:rPr>
        <w:t xml:space="preserve"> См.: Шпет Л. Г. Человек с куклой // Театр. 1967. №. 6. С. 74–78; Шпет Л. Г. О театре кукол // Театр. 1977. № 7. С. 56–60; Шпет Л. Г. Актер-человек среди актеров-кукол // Что же такое театр кукол. М.: ВТО, 1980. С. 23–28 и др.</w:t>
      </w:r>
    </w:p>
  </w:footnote>
  <w:footnote w:id="17">
    <w:p w:rsidR="005B7F10" w:rsidRPr="00E51555" w:rsidRDefault="005B7F10" w:rsidP="0045797A">
      <w:pPr>
        <w:pStyle w:val="a4"/>
        <w:jc w:val="both"/>
        <w:rPr>
          <w:rFonts w:ascii="Times New Roman" w:hAnsi="Times New Roman" w:cs="Times New Roman"/>
          <w:sz w:val="20"/>
          <w:szCs w:val="20"/>
        </w:rPr>
      </w:pPr>
      <w:r w:rsidRPr="00E51555">
        <w:rPr>
          <w:rStyle w:val="a3"/>
          <w:rFonts w:ascii="Times New Roman" w:hAnsi="Times New Roman" w:cs="Times New Roman"/>
          <w:sz w:val="20"/>
          <w:szCs w:val="20"/>
        </w:rPr>
        <w:footnoteRef/>
      </w:r>
      <w:r w:rsidRPr="00E51555">
        <w:rPr>
          <w:rFonts w:ascii="Times New Roman" w:hAnsi="Times New Roman" w:cs="Times New Roman"/>
          <w:sz w:val="20"/>
          <w:szCs w:val="20"/>
        </w:rPr>
        <w:t xml:space="preserve"> См.: Москалев И.</w:t>
      </w:r>
      <w:r>
        <w:rPr>
          <w:rFonts w:ascii="Times New Roman" w:hAnsi="Times New Roman" w:cs="Times New Roman"/>
          <w:sz w:val="20"/>
          <w:szCs w:val="20"/>
        </w:rPr>
        <w:t xml:space="preserve"> М.</w:t>
      </w:r>
      <w:r w:rsidRPr="00E51555">
        <w:rPr>
          <w:rFonts w:ascii="Times New Roman" w:hAnsi="Times New Roman" w:cs="Times New Roman"/>
          <w:sz w:val="20"/>
          <w:szCs w:val="20"/>
        </w:rPr>
        <w:t xml:space="preserve">  Ленора Шпет</w:t>
      </w:r>
      <w:r>
        <w:rPr>
          <w:rFonts w:ascii="Times New Roman" w:hAnsi="Times New Roman" w:cs="Times New Roman"/>
          <w:sz w:val="20"/>
          <w:szCs w:val="20"/>
        </w:rPr>
        <w:t>: У</w:t>
      </w:r>
      <w:r w:rsidRPr="00E51555">
        <w:rPr>
          <w:rFonts w:ascii="Times New Roman" w:hAnsi="Times New Roman" w:cs="Times New Roman"/>
          <w:sz w:val="20"/>
          <w:szCs w:val="20"/>
        </w:rPr>
        <w:t xml:space="preserve">роки театра и жизни.  М.: СТД РФ, ГАЦТК им. С. Образцова, 2005. </w:t>
      </w:r>
    </w:p>
  </w:footnote>
  <w:footnote w:id="18">
    <w:p w:rsidR="005B7F10" w:rsidRPr="00676268" w:rsidRDefault="005B7F10" w:rsidP="0045797A">
      <w:pPr>
        <w:pStyle w:val="a4"/>
        <w:rPr>
          <w:rFonts w:ascii="Times New Roman" w:hAnsi="Times New Roman" w:cs="Times New Roman"/>
          <w:sz w:val="20"/>
          <w:szCs w:val="20"/>
        </w:rPr>
      </w:pPr>
      <w:r w:rsidRPr="00676268">
        <w:rPr>
          <w:rStyle w:val="a3"/>
          <w:rFonts w:ascii="Times New Roman" w:hAnsi="Times New Roman" w:cs="Times New Roman"/>
          <w:sz w:val="20"/>
          <w:szCs w:val="20"/>
        </w:rPr>
        <w:footnoteRef/>
      </w:r>
      <w:r w:rsidRPr="00676268">
        <w:rPr>
          <w:rFonts w:ascii="Times New Roman" w:hAnsi="Times New Roman" w:cs="Times New Roman"/>
          <w:sz w:val="20"/>
          <w:szCs w:val="20"/>
        </w:rPr>
        <w:t xml:space="preserve"> См.: Театр кукол</w:t>
      </w:r>
      <w:r>
        <w:rPr>
          <w:rFonts w:ascii="Times New Roman" w:hAnsi="Times New Roman" w:cs="Times New Roman"/>
          <w:sz w:val="20"/>
          <w:szCs w:val="20"/>
        </w:rPr>
        <w:t>: Сб. пьес / Вступ. статья С. Д. Дрейдена. М.: Искусство, 1955</w:t>
      </w:r>
      <w:r w:rsidRPr="00676268">
        <w:rPr>
          <w:rFonts w:ascii="Times New Roman" w:hAnsi="Times New Roman" w:cs="Times New Roman"/>
          <w:sz w:val="20"/>
          <w:szCs w:val="20"/>
        </w:rPr>
        <w:t>; Театр кукол СССР</w:t>
      </w:r>
      <w:r>
        <w:rPr>
          <w:rFonts w:ascii="Times New Roman" w:hAnsi="Times New Roman" w:cs="Times New Roman"/>
          <w:sz w:val="20"/>
          <w:szCs w:val="20"/>
        </w:rPr>
        <w:t>: 1959–1960 / Сост., общ. ред. и вступ. статья С. Д. Дрейдена. М.: ВТО, 1962</w:t>
      </w:r>
      <w:r w:rsidRPr="00676268">
        <w:rPr>
          <w:rFonts w:ascii="Times New Roman" w:hAnsi="Times New Roman" w:cs="Times New Roman"/>
          <w:sz w:val="20"/>
          <w:szCs w:val="20"/>
        </w:rPr>
        <w:t>; Театр кукол зарубежных стран</w:t>
      </w:r>
      <w:r>
        <w:rPr>
          <w:rFonts w:ascii="Times New Roman" w:hAnsi="Times New Roman" w:cs="Times New Roman"/>
          <w:sz w:val="20"/>
          <w:szCs w:val="20"/>
        </w:rPr>
        <w:t xml:space="preserve"> / Сост., ред. и вступ. статья С. Д. Дрейдена</w:t>
      </w:r>
      <w:r w:rsidRPr="00676268">
        <w:rPr>
          <w:rFonts w:ascii="Times New Roman" w:hAnsi="Times New Roman" w:cs="Times New Roman"/>
          <w:sz w:val="20"/>
          <w:szCs w:val="20"/>
        </w:rPr>
        <w:t>. Л.-М.: Искусство, 1959</w:t>
      </w:r>
      <w:r>
        <w:rPr>
          <w:rFonts w:ascii="Times New Roman" w:hAnsi="Times New Roman" w:cs="Times New Roman"/>
          <w:sz w:val="20"/>
          <w:szCs w:val="20"/>
        </w:rPr>
        <w:t>.</w:t>
      </w:r>
    </w:p>
  </w:footnote>
  <w:footnote w:id="19">
    <w:p w:rsidR="005B7F10" w:rsidRPr="00676268" w:rsidRDefault="005B7F10" w:rsidP="0045797A">
      <w:pPr>
        <w:pStyle w:val="a4"/>
        <w:rPr>
          <w:rFonts w:ascii="Times New Roman" w:hAnsi="Times New Roman" w:cs="Times New Roman"/>
          <w:sz w:val="20"/>
          <w:szCs w:val="20"/>
        </w:rPr>
      </w:pPr>
      <w:r w:rsidRPr="00676268">
        <w:rPr>
          <w:rStyle w:val="a3"/>
          <w:rFonts w:ascii="Times New Roman" w:hAnsi="Times New Roman" w:cs="Times New Roman"/>
          <w:sz w:val="20"/>
          <w:szCs w:val="20"/>
        </w:rPr>
        <w:footnoteRef/>
      </w:r>
      <w:r w:rsidRPr="00676268">
        <w:rPr>
          <w:rFonts w:ascii="Times New Roman" w:hAnsi="Times New Roman" w:cs="Times New Roman"/>
          <w:sz w:val="20"/>
          <w:szCs w:val="20"/>
        </w:rPr>
        <w:t xml:space="preserve"> См.: Дрейден С. Д. Куклы мира // Театр кукол зарубежных стран. С. 5–68.</w:t>
      </w:r>
    </w:p>
  </w:footnote>
  <w:footnote w:id="20">
    <w:p w:rsidR="005B7F10" w:rsidRPr="007657E0" w:rsidRDefault="005B7F10" w:rsidP="0045797A">
      <w:pPr>
        <w:pStyle w:val="a4"/>
        <w:jc w:val="both"/>
        <w:rPr>
          <w:rFonts w:ascii="Times New Roman" w:hAnsi="Times New Roman" w:cs="Times New Roman"/>
          <w:sz w:val="20"/>
          <w:szCs w:val="20"/>
        </w:rPr>
      </w:pPr>
      <w:r w:rsidRPr="007657E0">
        <w:rPr>
          <w:rStyle w:val="a3"/>
          <w:rFonts w:ascii="Times New Roman" w:hAnsi="Times New Roman" w:cs="Times New Roman"/>
          <w:sz w:val="20"/>
          <w:szCs w:val="20"/>
        </w:rPr>
        <w:footnoteRef/>
      </w:r>
      <w:r w:rsidRPr="007657E0">
        <w:rPr>
          <w:rFonts w:ascii="Times New Roman" w:hAnsi="Times New Roman" w:cs="Times New Roman"/>
          <w:sz w:val="20"/>
          <w:szCs w:val="20"/>
        </w:rPr>
        <w:t xml:space="preserve"> См.</w:t>
      </w:r>
      <w:r>
        <w:rPr>
          <w:rFonts w:ascii="Times New Roman" w:hAnsi="Times New Roman" w:cs="Times New Roman"/>
          <w:sz w:val="20"/>
          <w:szCs w:val="20"/>
        </w:rPr>
        <w:t>:</w:t>
      </w:r>
      <w:r w:rsidRPr="007657E0">
        <w:rPr>
          <w:rFonts w:ascii="Times New Roman" w:hAnsi="Times New Roman" w:cs="Times New Roman"/>
          <w:sz w:val="20"/>
          <w:szCs w:val="20"/>
        </w:rPr>
        <w:t xml:space="preserve"> Смирнова Н.</w:t>
      </w:r>
      <w:r>
        <w:rPr>
          <w:rFonts w:ascii="Times New Roman" w:hAnsi="Times New Roman" w:cs="Times New Roman"/>
          <w:sz w:val="20"/>
          <w:szCs w:val="20"/>
        </w:rPr>
        <w:t xml:space="preserve"> </w:t>
      </w:r>
      <w:r w:rsidRPr="007657E0">
        <w:rPr>
          <w:rFonts w:ascii="Times New Roman" w:hAnsi="Times New Roman" w:cs="Times New Roman"/>
          <w:sz w:val="20"/>
          <w:szCs w:val="20"/>
        </w:rPr>
        <w:t>И. Советский театр кукол: 1918–1932. М.: Изд-во АН СССР, 1963; Смирнова Н.</w:t>
      </w:r>
      <w:r>
        <w:rPr>
          <w:rFonts w:ascii="Times New Roman" w:hAnsi="Times New Roman" w:cs="Times New Roman"/>
          <w:sz w:val="20"/>
          <w:szCs w:val="20"/>
        </w:rPr>
        <w:t xml:space="preserve"> </w:t>
      </w:r>
      <w:r w:rsidRPr="007657E0">
        <w:rPr>
          <w:rFonts w:ascii="Times New Roman" w:hAnsi="Times New Roman" w:cs="Times New Roman"/>
          <w:sz w:val="20"/>
          <w:szCs w:val="20"/>
        </w:rPr>
        <w:t>И. Театр Сергея Образцова. М.: Наука, 1971; Смирнова Н.</w:t>
      </w:r>
      <w:r>
        <w:rPr>
          <w:rFonts w:ascii="Times New Roman" w:hAnsi="Times New Roman" w:cs="Times New Roman"/>
          <w:sz w:val="20"/>
          <w:szCs w:val="20"/>
        </w:rPr>
        <w:t xml:space="preserve"> </w:t>
      </w:r>
      <w:r w:rsidRPr="007657E0">
        <w:rPr>
          <w:rFonts w:ascii="Times New Roman" w:hAnsi="Times New Roman" w:cs="Times New Roman"/>
          <w:sz w:val="20"/>
          <w:szCs w:val="20"/>
        </w:rPr>
        <w:t xml:space="preserve">И. </w:t>
      </w:r>
      <w:r>
        <w:rPr>
          <w:rFonts w:ascii="Times New Roman" w:hAnsi="Times New Roman" w:cs="Times New Roman"/>
          <w:sz w:val="20"/>
          <w:szCs w:val="20"/>
        </w:rPr>
        <w:t>10</w:t>
      </w:r>
      <w:r w:rsidRPr="007657E0">
        <w:rPr>
          <w:rFonts w:ascii="Times New Roman" w:hAnsi="Times New Roman" w:cs="Times New Roman"/>
          <w:sz w:val="20"/>
          <w:szCs w:val="20"/>
        </w:rPr>
        <w:t xml:space="preserve"> очерков о театре «Цэндерикэ». М.: Искусство, 1973; Смирнова Н.</w:t>
      </w:r>
      <w:r>
        <w:rPr>
          <w:rFonts w:ascii="Times New Roman" w:hAnsi="Times New Roman" w:cs="Times New Roman"/>
          <w:sz w:val="20"/>
          <w:szCs w:val="20"/>
        </w:rPr>
        <w:t xml:space="preserve"> </w:t>
      </w:r>
      <w:r w:rsidRPr="007657E0">
        <w:rPr>
          <w:rFonts w:ascii="Times New Roman" w:hAnsi="Times New Roman" w:cs="Times New Roman"/>
          <w:sz w:val="20"/>
          <w:szCs w:val="20"/>
        </w:rPr>
        <w:t>И. Искусство играющих кукол: Смена театральных систем. М.: Искусство, 1983.</w:t>
      </w:r>
    </w:p>
  </w:footnote>
  <w:footnote w:id="21">
    <w:p w:rsidR="005B7F10" w:rsidRPr="008761FC" w:rsidRDefault="005B7F10" w:rsidP="00A4198D">
      <w:pPr>
        <w:jc w:val="both"/>
        <w:rPr>
          <w:rFonts w:ascii="Times New Roman" w:hAnsi="Times New Roman" w:cs="Times New Roman"/>
        </w:rPr>
      </w:pPr>
      <w:r w:rsidRPr="002E7D64">
        <w:rPr>
          <w:rStyle w:val="a3"/>
        </w:rPr>
        <w:footnoteRef/>
      </w:r>
      <w:r w:rsidRPr="008761FC">
        <w:rPr>
          <w:rFonts w:ascii="Times New Roman" w:hAnsi="Times New Roman" w:cs="Times New Roman"/>
        </w:rPr>
        <w:t xml:space="preserve"> См.</w:t>
      </w:r>
      <w:r>
        <w:rPr>
          <w:rFonts w:ascii="Times New Roman" w:hAnsi="Times New Roman" w:cs="Times New Roman"/>
        </w:rPr>
        <w:t>:</w:t>
      </w:r>
      <w:r w:rsidRPr="008761FC">
        <w:rPr>
          <w:rFonts w:ascii="Times New Roman" w:hAnsi="Times New Roman" w:cs="Times New Roman"/>
        </w:rPr>
        <w:t xml:space="preserve"> Некрылова А. Ф. Русские народные городские праздники, увеселения и зрелища: Конец </w:t>
      </w:r>
      <w:r w:rsidRPr="008761FC">
        <w:rPr>
          <w:rFonts w:ascii="Times New Roman" w:hAnsi="Times New Roman" w:cs="Times New Roman"/>
          <w:lang w:val="en-US"/>
        </w:rPr>
        <w:t>XVIII</w:t>
      </w:r>
      <w:r w:rsidRPr="008761FC">
        <w:rPr>
          <w:rFonts w:ascii="Times New Roman" w:hAnsi="Times New Roman" w:cs="Times New Roman"/>
        </w:rPr>
        <w:t xml:space="preserve"> – начало </w:t>
      </w:r>
      <w:r w:rsidRPr="008761FC">
        <w:rPr>
          <w:rFonts w:ascii="Times New Roman" w:hAnsi="Times New Roman" w:cs="Times New Roman"/>
          <w:lang w:val="en-US"/>
        </w:rPr>
        <w:t>XX</w:t>
      </w:r>
      <w:r w:rsidRPr="008761FC">
        <w:rPr>
          <w:rFonts w:ascii="Times New Roman" w:hAnsi="Times New Roman" w:cs="Times New Roman"/>
        </w:rPr>
        <w:t xml:space="preserve"> века. Л.: Искусство, 1984; Некрылова А. Ф. Северо-русские варианты «Петрушки» // Фольклор и этнография русского севера. Л.: Наука, 1973</w:t>
      </w:r>
      <w:r>
        <w:rPr>
          <w:rFonts w:ascii="Times New Roman" w:hAnsi="Times New Roman" w:cs="Times New Roman"/>
        </w:rPr>
        <w:t>. С. 242–249</w:t>
      </w:r>
      <w:r w:rsidRPr="008761FC">
        <w:rPr>
          <w:rFonts w:ascii="Times New Roman" w:hAnsi="Times New Roman" w:cs="Times New Roman"/>
        </w:rPr>
        <w:t xml:space="preserve">; Некрылова А. Ф. Сценические особенности русского народного кукольного театра «Петрушка» // Народный театр. Л.: ЛГИТМиК, 1974. С. 121–140.; Некрылова А. Ф. Закон контраста в поэтике русского народного кукольного театра «Петрушка» // Русский фольклор. Л.: Наука, 1974. Вып. 14. С. 210–218.; Некрылова А. Ф. Из истории формирования русской народной кукольной комедии «Петрушка» // В профессиональной школе кукольника: Сб. науч. трудов. Вып. </w:t>
      </w:r>
      <w:r w:rsidRPr="008761FC">
        <w:rPr>
          <w:rFonts w:ascii="Times New Roman" w:hAnsi="Times New Roman" w:cs="Times New Roman"/>
          <w:lang w:val="en-US"/>
        </w:rPr>
        <w:t>I</w:t>
      </w:r>
      <w:r w:rsidRPr="008761FC">
        <w:rPr>
          <w:rFonts w:ascii="Times New Roman" w:hAnsi="Times New Roman" w:cs="Times New Roman"/>
        </w:rPr>
        <w:t>. Л.: ЛГИТМиК, 197</w:t>
      </w:r>
      <w:r>
        <w:rPr>
          <w:rFonts w:ascii="Times New Roman" w:hAnsi="Times New Roman" w:cs="Times New Roman"/>
        </w:rPr>
        <w:t>9. С. 137–147</w:t>
      </w:r>
      <w:r w:rsidRPr="008761FC">
        <w:rPr>
          <w:rFonts w:ascii="Times New Roman" w:hAnsi="Times New Roman" w:cs="Times New Roman"/>
        </w:rPr>
        <w:t xml:space="preserve">; Некрылова А. Ф. Традиционная архитектоника народной кукольной уличной комедии // Международный симпозиум историков и теоретиков театра кукол (Москва, 6–9 декабря 1983 г.) </w:t>
      </w:r>
      <w:r w:rsidRPr="00E63C5E">
        <w:rPr>
          <w:rFonts w:ascii="Times New Roman" w:hAnsi="Times New Roman" w:cs="Times New Roman"/>
        </w:rPr>
        <w:t>[</w:t>
      </w:r>
      <w:r w:rsidRPr="008761FC">
        <w:rPr>
          <w:rFonts w:ascii="Times New Roman" w:hAnsi="Times New Roman" w:cs="Times New Roman"/>
        </w:rPr>
        <w:t>М.</w:t>
      </w:r>
      <w:r>
        <w:rPr>
          <w:rFonts w:ascii="Times New Roman" w:hAnsi="Times New Roman" w:cs="Times New Roman"/>
        </w:rPr>
        <w:t>: Б. и.</w:t>
      </w:r>
      <w:r w:rsidRPr="008761FC">
        <w:rPr>
          <w:rFonts w:ascii="Times New Roman" w:hAnsi="Times New Roman" w:cs="Times New Roman"/>
        </w:rPr>
        <w:t>, 1984</w:t>
      </w:r>
      <w:r w:rsidRPr="00E63C5E">
        <w:rPr>
          <w:rFonts w:ascii="Times New Roman" w:hAnsi="Times New Roman" w:cs="Times New Roman"/>
        </w:rPr>
        <w:t>]</w:t>
      </w:r>
      <w:r>
        <w:rPr>
          <w:rFonts w:ascii="Times New Roman" w:hAnsi="Times New Roman" w:cs="Times New Roman"/>
        </w:rPr>
        <w:t>. С. 23–36</w:t>
      </w:r>
      <w:r w:rsidRPr="008761FC">
        <w:rPr>
          <w:rFonts w:ascii="Times New Roman" w:hAnsi="Times New Roman" w:cs="Times New Roman"/>
        </w:rPr>
        <w:t>; Некрылова А.</w:t>
      </w:r>
      <w:r>
        <w:rPr>
          <w:rFonts w:ascii="Times New Roman" w:hAnsi="Times New Roman" w:cs="Times New Roman"/>
        </w:rPr>
        <w:t xml:space="preserve"> </w:t>
      </w:r>
      <w:r w:rsidRPr="008761FC">
        <w:rPr>
          <w:rFonts w:ascii="Times New Roman" w:hAnsi="Times New Roman" w:cs="Times New Roman"/>
        </w:rPr>
        <w:t>Ф. Куклы и Петербург // Кукольники в Петербурге. СПб: СПАТИ, 1995. С.</w:t>
      </w:r>
      <w:r>
        <w:rPr>
          <w:rFonts w:ascii="Times New Roman" w:hAnsi="Times New Roman" w:cs="Times New Roman"/>
        </w:rPr>
        <w:t xml:space="preserve"> 7–26.</w:t>
      </w:r>
      <w:r w:rsidRPr="008761FC">
        <w:rPr>
          <w:rFonts w:ascii="Times New Roman" w:hAnsi="Times New Roman" w:cs="Times New Roman"/>
        </w:rPr>
        <w:t xml:space="preserve"> </w:t>
      </w:r>
    </w:p>
  </w:footnote>
  <w:footnote w:id="22">
    <w:p w:rsidR="005B7F10" w:rsidRPr="008761FC" w:rsidRDefault="005B7F10" w:rsidP="0045797A">
      <w:pPr>
        <w:pStyle w:val="a4"/>
        <w:jc w:val="both"/>
        <w:rPr>
          <w:rFonts w:ascii="Times New Roman" w:hAnsi="Times New Roman" w:cs="Times New Roman"/>
          <w:sz w:val="20"/>
          <w:szCs w:val="20"/>
        </w:rPr>
      </w:pPr>
      <w:r w:rsidRPr="008761FC">
        <w:rPr>
          <w:rStyle w:val="a3"/>
          <w:rFonts w:ascii="Times New Roman" w:hAnsi="Times New Roman" w:cs="Times New Roman"/>
          <w:sz w:val="20"/>
          <w:szCs w:val="20"/>
        </w:rPr>
        <w:footnoteRef/>
      </w:r>
      <w:r w:rsidRPr="008761FC">
        <w:rPr>
          <w:rFonts w:ascii="Times New Roman" w:hAnsi="Times New Roman" w:cs="Times New Roman"/>
          <w:sz w:val="20"/>
          <w:szCs w:val="20"/>
        </w:rPr>
        <w:t xml:space="preserve"> См. Калмановский Е.</w:t>
      </w:r>
      <w:r>
        <w:rPr>
          <w:rFonts w:ascii="Times New Roman" w:hAnsi="Times New Roman" w:cs="Times New Roman"/>
          <w:sz w:val="20"/>
          <w:szCs w:val="20"/>
        </w:rPr>
        <w:t xml:space="preserve"> </w:t>
      </w:r>
      <w:r w:rsidRPr="008761FC">
        <w:rPr>
          <w:rFonts w:ascii="Times New Roman" w:hAnsi="Times New Roman" w:cs="Times New Roman"/>
          <w:sz w:val="20"/>
          <w:szCs w:val="20"/>
        </w:rPr>
        <w:t>С. Дни и годы</w:t>
      </w:r>
      <w:r>
        <w:rPr>
          <w:rFonts w:ascii="Times New Roman" w:hAnsi="Times New Roman" w:cs="Times New Roman"/>
          <w:sz w:val="20"/>
          <w:szCs w:val="20"/>
        </w:rPr>
        <w:t>: Жизнь Т. Н. Грановского. Л.: Сов. Писатель, 1975</w:t>
      </w:r>
      <w:r w:rsidRPr="008761FC">
        <w:rPr>
          <w:rFonts w:ascii="Times New Roman" w:hAnsi="Times New Roman" w:cs="Times New Roman"/>
          <w:sz w:val="20"/>
          <w:szCs w:val="20"/>
        </w:rPr>
        <w:t>; Калмановский Е.</w:t>
      </w:r>
      <w:r>
        <w:rPr>
          <w:rFonts w:ascii="Times New Roman" w:hAnsi="Times New Roman" w:cs="Times New Roman"/>
          <w:sz w:val="20"/>
          <w:szCs w:val="20"/>
        </w:rPr>
        <w:t xml:space="preserve"> </w:t>
      </w:r>
      <w:r w:rsidRPr="008761FC">
        <w:rPr>
          <w:rFonts w:ascii="Times New Roman" w:hAnsi="Times New Roman" w:cs="Times New Roman"/>
          <w:sz w:val="20"/>
          <w:szCs w:val="20"/>
        </w:rPr>
        <w:t>С. Российские мотивы</w:t>
      </w:r>
      <w:r>
        <w:rPr>
          <w:rFonts w:ascii="Times New Roman" w:hAnsi="Times New Roman" w:cs="Times New Roman"/>
          <w:sz w:val="20"/>
          <w:szCs w:val="20"/>
        </w:rPr>
        <w:t xml:space="preserve">: (Судьбы. Оценки. Воспоминания </w:t>
      </w:r>
      <w:r>
        <w:rPr>
          <w:rFonts w:ascii="Times New Roman" w:hAnsi="Times New Roman" w:cs="Times New Roman"/>
          <w:sz w:val="20"/>
          <w:szCs w:val="20"/>
          <w:lang w:val="en-US"/>
        </w:rPr>
        <w:t>XIX</w:t>
      </w:r>
      <w:r w:rsidRPr="00CC7559">
        <w:rPr>
          <w:rFonts w:ascii="Times New Roman" w:hAnsi="Times New Roman" w:cs="Times New Roman"/>
          <w:sz w:val="20"/>
          <w:szCs w:val="20"/>
        </w:rPr>
        <w:t>–</w:t>
      </w:r>
      <w:r>
        <w:rPr>
          <w:rFonts w:ascii="Times New Roman" w:hAnsi="Times New Roman" w:cs="Times New Roman"/>
          <w:sz w:val="20"/>
          <w:szCs w:val="20"/>
          <w:lang w:val="en-US"/>
        </w:rPr>
        <w:t>XX</w:t>
      </w:r>
      <w:r w:rsidRPr="00CC7559">
        <w:rPr>
          <w:rFonts w:ascii="Times New Roman" w:hAnsi="Times New Roman" w:cs="Times New Roman"/>
          <w:sz w:val="20"/>
          <w:szCs w:val="20"/>
        </w:rPr>
        <w:t xml:space="preserve"> </w:t>
      </w:r>
      <w:r>
        <w:rPr>
          <w:rFonts w:ascii="Times New Roman" w:hAnsi="Times New Roman" w:cs="Times New Roman"/>
          <w:sz w:val="20"/>
          <w:szCs w:val="20"/>
        </w:rPr>
        <w:t xml:space="preserve">вв.) СПб.: </w:t>
      </w:r>
      <w:r>
        <w:rPr>
          <w:rFonts w:ascii="Times New Roman" w:hAnsi="Times New Roman" w:cs="Times New Roman"/>
          <w:sz w:val="20"/>
          <w:szCs w:val="20"/>
          <w:lang w:val="en-US"/>
        </w:rPr>
        <w:t>Logos</w:t>
      </w:r>
      <w:r>
        <w:rPr>
          <w:rFonts w:ascii="Times New Roman" w:hAnsi="Times New Roman" w:cs="Times New Roman"/>
          <w:sz w:val="20"/>
          <w:szCs w:val="20"/>
        </w:rPr>
        <w:t>, 1994</w:t>
      </w:r>
      <w:r w:rsidRPr="008761FC">
        <w:rPr>
          <w:rFonts w:ascii="Times New Roman" w:hAnsi="Times New Roman" w:cs="Times New Roman"/>
          <w:sz w:val="20"/>
          <w:szCs w:val="20"/>
        </w:rPr>
        <w:t>; Калмановский Е.</w:t>
      </w:r>
      <w:r>
        <w:rPr>
          <w:rFonts w:ascii="Times New Roman" w:hAnsi="Times New Roman" w:cs="Times New Roman"/>
          <w:sz w:val="20"/>
          <w:szCs w:val="20"/>
        </w:rPr>
        <w:t xml:space="preserve"> </w:t>
      </w:r>
      <w:r w:rsidRPr="008761FC">
        <w:rPr>
          <w:rFonts w:ascii="Times New Roman" w:hAnsi="Times New Roman" w:cs="Times New Roman"/>
          <w:sz w:val="20"/>
          <w:szCs w:val="20"/>
        </w:rPr>
        <w:t>С. Книга о театральном актере</w:t>
      </w:r>
      <w:r>
        <w:rPr>
          <w:rFonts w:ascii="Times New Roman" w:hAnsi="Times New Roman" w:cs="Times New Roman"/>
          <w:sz w:val="20"/>
          <w:szCs w:val="20"/>
        </w:rPr>
        <w:t>: Введение в изучение актерского творчества. Л.: Искусство, 1984</w:t>
      </w:r>
      <w:r w:rsidRPr="008761FC">
        <w:rPr>
          <w:rFonts w:ascii="Times New Roman" w:hAnsi="Times New Roman" w:cs="Times New Roman"/>
          <w:sz w:val="20"/>
          <w:szCs w:val="20"/>
        </w:rPr>
        <w:t>; Калмановский Е.</w:t>
      </w:r>
      <w:r>
        <w:rPr>
          <w:rFonts w:ascii="Times New Roman" w:hAnsi="Times New Roman" w:cs="Times New Roman"/>
          <w:sz w:val="20"/>
          <w:szCs w:val="20"/>
        </w:rPr>
        <w:t xml:space="preserve"> </w:t>
      </w:r>
      <w:r w:rsidRPr="008761FC">
        <w:rPr>
          <w:rFonts w:ascii="Times New Roman" w:hAnsi="Times New Roman" w:cs="Times New Roman"/>
          <w:sz w:val="20"/>
          <w:szCs w:val="20"/>
        </w:rPr>
        <w:t>С. Театр кукол, день сегодняшний: Из записок критика. Л.: Искусство, 1977.</w:t>
      </w:r>
    </w:p>
  </w:footnote>
  <w:footnote w:id="23">
    <w:p w:rsidR="005B7F10" w:rsidRPr="001E292D" w:rsidRDefault="005B7F10" w:rsidP="0045797A">
      <w:pPr>
        <w:pStyle w:val="a4"/>
        <w:rPr>
          <w:rFonts w:ascii="Times New Roman" w:hAnsi="Times New Roman" w:cs="Times New Roman"/>
          <w:sz w:val="20"/>
          <w:szCs w:val="20"/>
        </w:rPr>
      </w:pPr>
      <w:r w:rsidRPr="001E292D">
        <w:rPr>
          <w:rStyle w:val="a3"/>
          <w:rFonts w:ascii="Times New Roman" w:hAnsi="Times New Roman" w:cs="Times New Roman"/>
          <w:sz w:val="20"/>
          <w:szCs w:val="20"/>
        </w:rPr>
        <w:footnoteRef/>
      </w:r>
      <w:r w:rsidRPr="001E292D">
        <w:rPr>
          <w:rFonts w:ascii="Times New Roman" w:hAnsi="Times New Roman" w:cs="Times New Roman"/>
          <w:sz w:val="20"/>
          <w:szCs w:val="20"/>
        </w:rPr>
        <w:t xml:space="preserve"> См.: Кулиш А. П. Проблема сценического характера в современном советском театре кукол. Л.: ЛГИТМиК, 1987.</w:t>
      </w:r>
    </w:p>
  </w:footnote>
  <w:footnote w:id="24">
    <w:p w:rsidR="005B7F10" w:rsidRPr="001E292D" w:rsidRDefault="005B7F10" w:rsidP="0045797A">
      <w:pPr>
        <w:pStyle w:val="a4"/>
        <w:rPr>
          <w:rFonts w:ascii="Times New Roman" w:hAnsi="Times New Roman" w:cs="Times New Roman"/>
          <w:sz w:val="20"/>
          <w:szCs w:val="20"/>
        </w:rPr>
      </w:pPr>
      <w:r w:rsidRPr="001E292D">
        <w:rPr>
          <w:rStyle w:val="a3"/>
          <w:rFonts w:ascii="Times New Roman" w:hAnsi="Times New Roman" w:cs="Times New Roman"/>
          <w:sz w:val="20"/>
          <w:szCs w:val="20"/>
        </w:rPr>
        <w:footnoteRef/>
      </w:r>
      <w:r w:rsidRPr="001E292D">
        <w:rPr>
          <w:rFonts w:ascii="Times New Roman" w:hAnsi="Times New Roman" w:cs="Times New Roman"/>
          <w:sz w:val="20"/>
          <w:szCs w:val="20"/>
        </w:rPr>
        <w:t xml:space="preserve"> Кулиш А.</w:t>
      </w:r>
      <w:r>
        <w:rPr>
          <w:rFonts w:ascii="Times New Roman" w:hAnsi="Times New Roman" w:cs="Times New Roman"/>
          <w:sz w:val="20"/>
          <w:szCs w:val="20"/>
        </w:rPr>
        <w:t xml:space="preserve"> </w:t>
      </w:r>
      <w:r w:rsidRPr="001E292D">
        <w:rPr>
          <w:rFonts w:ascii="Times New Roman" w:hAnsi="Times New Roman" w:cs="Times New Roman"/>
          <w:sz w:val="20"/>
          <w:szCs w:val="20"/>
        </w:rPr>
        <w:t>П. Проблема сценического характера в современном советском театре кукол. С. 3.</w:t>
      </w:r>
    </w:p>
  </w:footnote>
  <w:footnote w:id="25">
    <w:p w:rsidR="005B7F10" w:rsidRPr="001E292D" w:rsidRDefault="005B7F10" w:rsidP="0045797A">
      <w:pPr>
        <w:pStyle w:val="a4"/>
        <w:rPr>
          <w:rFonts w:ascii="Times New Roman" w:hAnsi="Times New Roman" w:cs="Times New Roman"/>
          <w:sz w:val="20"/>
          <w:szCs w:val="20"/>
        </w:rPr>
      </w:pPr>
      <w:r w:rsidRPr="001E292D">
        <w:rPr>
          <w:rStyle w:val="a3"/>
          <w:rFonts w:ascii="Times New Roman" w:hAnsi="Times New Roman" w:cs="Times New Roman"/>
          <w:sz w:val="20"/>
          <w:szCs w:val="20"/>
        </w:rPr>
        <w:footnoteRef/>
      </w:r>
      <w:r w:rsidRPr="001E292D">
        <w:rPr>
          <w:rFonts w:ascii="Times New Roman" w:hAnsi="Times New Roman" w:cs="Times New Roman"/>
          <w:sz w:val="20"/>
          <w:szCs w:val="20"/>
        </w:rPr>
        <w:t xml:space="preserve"> </w:t>
      </w:r>
      <w:r>
        <w:rPr>
          <w:rFonts w:ascii="Times New Roman" w:hAnsi="Times New Roman" w:cs="Times New Roman"/>
          <w:sz w:val="20"/>
          <w:szCs w:val="20"/>
        </w:rPr>
        <w:t xml:space="preserve">См.: </w:t>
      </w:r>
      <w:r w:rsidRPr="001E292D">
        <w:rPr>
          <w:rFonts w:ascii="Times New Roman" w:hAnsi="Times New Roman" w:cs="Times New Roman"/>
          <w:sz w:val="20"/>
          <w:szCs w:val="20"/>
        </w:rPr>
        <w:t>Кулиш А.</w:t>
      </w:r>
      <w:r>
        <w:rPr>
          <w:rFonts w:ascii="Times New Roman" w:hAnsi="Times New Roman" w:cs="Times New Roman"/>
          <w:sz w:val="20"/>
          <w:szCs w:val="20"/>
        </w:rPr>
        <w:t xml:space="preserve"> </w:t>
      </w:r>
      <w:r w:rsidRPr="001E292D">
        <w:rPr>
          <w:rFonts w:ascii="Times New Roman" w:hAnsi="Times New Roman" w:cs="Times New Roman"/>
          <w:sz w:val="20"/>
          <w:szCs w:val="20"/>
        </w:rPr>
        <w:t xml:space="preserve">П. Летопись театра кукол в России </w:t>
      </w:r>
      <w:r w:rsidRPr="001E292D">
        <w:rPr>
          <w:rFonts w:ascii="Times New Roman" w:hAnsi="Times New Roman" w:cs="Times New Roman"/>
          <w:sz w:val="20"/>
          <w:szCs w:val="20"/>
          <w:lang w:val="en-US"/>
        </w:rPr>
        <w:t>XIX</w:t>
      </w:r>
      <w:r w:rsidRPr="001E292D">
        <w:rPr>
          <w:rFonts w:ascii="Times New Roman" w:hAnsi="Times New Roman" w:cs="Times New Roman"/>
          <w:sz w:val="20"/>
          <w:szCs w:val="20"/>
        </w:rPr>
        <w:t xml:space="preserve"> века: (1900–1974). М.: Берегиня, 1994. </w:t>
      </w:r>
    </w:p>
  </w:footnote>
  <w:footnote w:id="26">
    <w:p w:rsidR="005B7F10" w:rsidRPr="001E292D" w:rsidRDefault="005B7F10" w:rsidP="0045797A">
      <w:pPr>
        <w:pStyle w:val="a4"/>
        <w:rPr>
          <w:rFonts w:ascii="Times New Roman" w:hAnsi="Times New Roman" w:cs="Times New Roman"/>
          <w:sz w:val="20"/>
          <w:szCs w:val="20"/>
        </w:rPr>
      </w:pPr>
      <w:r w:rsidRPr="001E292D">
        <w:rPr>
          <w:rStyle w:val="a3"/>
          <w:rFonts w:ascii="Times New Roman" w:hAnsi="Times New Roman" w:cs="Times New Roman"/>
          <w:sz w:val="20"/>
          <w:szCs w:val="20"/>
        </w:rPr>
        <w:footnoteRef/>
      </w:r>
      <w:r w:rsidRPr="001E292D">
        <w:rPr>
          <w:rFonts w:ascii="Times New Roman" w:hAnsi="Times New Roman" w:cs="Times New Roman"/>
          <w:sz w:val="20"/>
          <w:szCs w:val="20"/>
        </w:rPr>
        <w:t xml:space="preserve"> См.: Соломоник И.</w:t>
      </w:r>
      <w:r>
        <w:rPr>
          <w:rFonts w:ascii="Times New Roman" w:hAnsi="Times New Roman" w:cs="Times New Roman"/>
          <w:sz w:val="20"/>
          <w:szCs w:val="20"/>
        </w:rPr>
        <w:t xml:space="preserve"> </w:t>
      </w:r>
      <w:r w:rsidRPr="001E292D">
        <w:rPr>
          <w:rFonts w:ascii="Times New Roman" w:hAnsi="Times New Roman" w:cs="Times New Roman"/>
          <w:sz w:val="20"/>
          <w:szCs w:val="20"/>
        </w:rPr>
        <w:t>Н. Куклы выходят на сцену: Книга для учителя. М.: Просвещение, 1993.</w:t>
      </w:r>
    </w:p>
  </w:footnote>
  <w:footnote w:id="27">
    <w:p w:rsidR="005B7F10" w:rsidRPr="0079447E" w:rsidRDefault="005B7F10" w:rsidP="008C053C">
      <w:pPr>
        <w:pStyle w:val="a4"/>
        <w:jc w:val="both"/>
        <w:rPr>
          <w:rFonts w:ascii="Times New Roman" w:hAnsi="Times New Roman" w:cs="Times New Roman"/>
          <w:sz w:val="20"/>
          <w:szCs w:val="20"/>
        </w:rPr>
      </w:pPr>
      <w:r w:rsidRPr="005A213F">
        <w:rPr>
          <w:rStyle w:val="a3"/>
          <w:rFonts w:ascii="Times New Roman" w:hAnsi="Times New Roman" w:cs="Times New Roman"/>
          <w:sz w:val="20"/>
          <w:szCs w:val="20"/>
        </w:rPr>
        <w:footnoteRef/>
      </w:r>
      <w:r w:rsidRPr="005A213F">
        <w:rPr>
          <w:rFonts w:ascii="Times New Roman" w:hAnsi="Times New Roman" w:cs="Times New Roman"/>
          <w:sz w:val="20"/>
          <w:szCs w:val="20"/>
        </w:rPr>
        <w:t xml:space="preserve"> См.</w:t>
      </w:r>
      <w:r>
        <w:rPr>
          <w:rFonts w:ascii="Times New Roman" w:hAnsi="Times New Roman" w:cs="Times New Roman"/>
          <w:sz w:val="20"/>
          <w:szCs w:val="20"/>
        </w:rPr>
        <w:t>:</w:t>
      </w:r>
      <w:r w:rsidRPr="005A213F">
        <w:rPr>
          <w:rFonts w:ascii="Times New Roman" w:hAnsi="Times New Roman" w:cs="Times New Roman"/>
          <w:sz w:val="20"/>
          <w:szCs w:val="20"/>
        </w:rPr>
        <w:t xml:space="preserve"> Иванова А.</w:t>
      </w:r>
      <w:r>
        <w:rPr>
          <w:rFonts w:ascii="Times New Roman" w:hAnsi="Times New Roman" w:cs="Times New Roman"/>
          <w:sz w:val="20"/>
          <w:szCs w:val="20"/>
        </w:rPr>
        <w:t xml:space="preserve"> </w:t>
      </w:r>
      <w:r w:rsidRPr="005A213F">
        <w:rPr>
          <w:rFonts w:ascii="Times New Roman" w:hAnsi="Times New Roman" w:cs="Times New Roman"/>
          <w:sz w:val="20"/>
          <w:szCs w:val="20"/>
        </w:rPr>
        <w:t xml:space="preserve">А.  Театр кукол: Содержательность традиционных </w:t>
      </w:r>
      <w:r w:rsidRPr="0079447E">
        <w:rPr>
          <w:rFonts w:ascii="Times New Roman" w:hAnsi="Times New Roman" w:cs="Times New Roman"/>
          <w:sz w:val="20"/>
          <w:szCs w:val="20"/>
        </w:rPr>
        <w:t>технологических систем: Автореферат диссертации на соискание ученой степени кандидат искусствоведения. СПб., 1996.</w:t>
      </w:r>
    </w:p>
  </w:footnote>
  <w:footnote w:id="28">
    <w:p w:rsidR="005B7F10" w:rsidRPr="006D6513" w:rsidRDefault="005B7F10" w:rsidP="008C053C">
      <w:pPr>
        <w:pStyle w:val="a4"/>
        <w:jc w:val="both"/>
        <w:rPr>
          <w:rFonts w:ascii="Times New Roman" w:hAnsi="Times New Roman" w:cs="Times New Roman"/>
          <w:sz w:val="20"/>
          <w:szCs w:val="20"/>
        </w:rPr>
      </w:pPr>
      <w:r w:rsidRPr="0079447E">
        <w:rPr>
          <w:rStyle w:val="a3"/>
          <w:rFonts w:ascii="Times New Roman" w:hAnsi="Times New Roman" w:cs="Times New Roman"/>
          <w:sz w:val="20"/>
          <w:szCs w:val="20"/>
        </w:rPr>
        <w:footnoteRef/>
      </w:r>
      <w:r w:rsidRPr="0079447E">
        <w:rPr>
          <w:rFonts w:ascii="Times New Roman" w:hAnsi="Times New Roman" w:cs="Times New Roman"/>
          <w:sz w:val="20"/>
          <w:szCs w:val="20"/>
        </w:rPr>
        <w:t xml:space="preserve"> См.: Райтаровская Н.Ф. Марионетка в истории русского театра кукол: Автореферат диссертации на соискание ученой степени кандидат искусствоведения. </w:t>
      </w:r>
      <w:r>
        <w:rPr>
          <w:rFonts w:ascii="Times New Roman" w:hAnsi="Times New Roman" w:cs="Times New Roman"/>
          <w:sz w:val="20"/>
          <w:szCs w:val="20"/>
        </w:rPr>
        <w:t>М., 1988.</w:t>
      </w:r>
    </w:p>
  </w:footnote>
  <w:footnote w:id="29">
    <w:p w:rsidR="005B7F10" w:rsidRPr="00676268" w:rsidRDefault="005B7F10" w:rsidP="0045797A">
      <w:pPr>
        <w:pStyle w:val="a4"/>
        <w:rPr>
          <w:rFonts w:ascii="Times New Roman" w:hAnsi="Times New Roman" w:cs="Times New Roman"/>
          <w:sz w:val="20"/>
          <w:szCs w:val="20"/>
        </w:rPr>
      </w:pPr>
      <w:r w:rsidRPr="00676268">
        <w:rPr>
          <w:rStyle w:val="a3"/>
          <w:rFonts w:ascii="Times New Roman" w:hAnsi="Times New Roman" w:cs="Times New Roman"/>
          <w:sz w:val="20"/>
          <w:szCs w:val="20"/>
        </w:rPr>
        <w:footnoteRef/>
      </w:r>
      <w:r w:rsidRPr="00676268">
        <w:rPr>
          <w:rFonts w:ascii="Times New Roman" w:hAnsi="Times New Roman" w:cs="Times New Roman"/>
          <w:sz w:val="20"/>
          <w:szCs w:val="20"/>
        </w:rPr>
        <w:t xml:space="preserve"> См.</w:t>
      </w:r>
      <w:r>
        <w:rPr>
          <w:rFonts w:ascii="Times New Roman" w:hAnsi="Times New Roman" w:cs="Times New Roman"/>
          <w:sz w:val="20"/>
          <w:szCs w:val="20"/>
        </w:rPr>
        <w:t>:</w:t>
      </w:r>
      <w:r w:rsidRPr="00676268">
        <w:rPr>
          <w:rFonts w:ascii="Times New Roman" w:hAnsi="Times New Roman" w:cs="Times New Roman"/>
          <w:sz w:val="20"/>
          <w:szCs w:val="20"/>
        </w:rPr>
        <w:t xml:space="preserve"> Мухин К. Н. Миг между прошлым и будущим // Театральная жизнь. 1989. № 13. С. 20–21; Мухин К. Н. Вся власть куклам!? // Детская литература. 1990. № 5. С.</w:t>
      </w:r>
      <w:r>
        <w:rPr>
          <w:rFonts w:ascii="Times New Roman" w:hAnsi="Times New Roman" w:cs="Times New Roman"/>
          <w:sz w:val="20"/>
          <w:szCs w:val="20"/>
        </w:rPr>
        <w:t xml:space="preserve"> 61–63</w:t>
      </w:r>
      <w:r w:rsidRPr="00676268">
        <w:rPr>
          <w:rFonts w:ascii="Times New Roman" w:hAnsi="Times New Roman" w:cs="Times New Roman"/>
          <w:sz w:val="20"/>
          <w:szCs w:val="20"/>
        </w:rPr>
        <w:t>; Мухин К. Н. Все от куклы отвернулись // Театральная жизнь. 1992. № 2. С. 8–9 и др.</w:t>
      </w:r>
    </w:p>
  </w:footnote>
  <w:footnote w:id="30">
    <w:p w:rsidR="005B7F10" w:rsidRPr="00676268" w:rsidRDefault="005B7F10" w:rsidP="0045797A">
      <w:pPr>
        <w:pStyle w:val="a4"/>
        <w:rPr>
          <w:rFonts w:ascii="Times New Roman" w:hAnsi="Times New Roman" w:cs="Times New Roman"/>
          <w:sz w:val="20"/>
          <w:szCs w:val="20"/>
        </w:rPr>
      </w:pPr>
      <w:r w:rsidRPr="00676268">
        <w:rPr>
          <w:rStyle w:val="a3"/>
          <w:rFonts w:ascii="Times New Roman" w:hAnsi="Times New Roman" w:cs="Times New Roman"/>
          <w:sz w:val="20"/>
          <w:szCs w:val="20"/>
        </w:rPr>
        <w:footnoteRef/>
      </w:r>
      <w:r w:rsidRPr="00676268">
        <w:rPr>
          <w:rFonts w:ascii="Times New Roman" w:hAnsi="Times New Roman" w:cs="Times New Roman"/>
          <w:sz w:val="20"/>
          <w:szCs w:val="20"/>
        </w:rPr>
        <w:t xml:space="preserve"> См.</w:t>
      </w:r>
      <w:r>
        <w:rPr>
          <w:rFonts w:ascii="Times New Roman" w:hAnsi="Times New Roman" w:cs="Times New Roman"/>
          <w:sz w:val="20"/>
          <w:szCs w:val="20"/>
        </w:rPr>
        <w:t>:</w:t>
      </w:r>
      <w:r w:rsidRPr="00676268">
        <w:rPr>
          <w:rFonts w:ascii="Times New Roman" w:hAnsi="Times New Roman" w:cs="Times New Roman"/>
          <w:sz w:val="20"/>
          <w:szCs w:val="20"/>
        </w:rPr>
        <w:t xml:space="preserve"> Поюровский Б. М. Рассказы о том, как становятся кукольниками. М.: Искусство, 1971; Поюровский Б. М. Театр кукол… без кукол? // Современная драматургия. 1991. № 4. С. 144.</w:t>
      </w:r>
    </w:p>
  </w:footnote>
  <w:footnote w:id="31">
    <w:p w:rsidR="005B7F10" w:rsidRPr="008A567A" w:rsidRDefault="005B7F10" w:rsidP="0045797A">
      <w:pPr>
        <w:pStyle w:val="a4"/>
        <w:rPr>
          <w:rFonts w:ascii="Times New Roman" w:hAnsi="Times New Roman" w:cs="Times New Roman"/>
        </w:rPr>
      </w:pPr>
      <w:r w:rsidRPr="00595AC6">
        <w:rPr>
          <w:rStyle w:val="a3"/>
        </w:rPr>
        <w:footnoteRef/>
      </w:r>
      <w:r w:rsidRPr="008A567A">
        <w:rPr>
          <w:rFonts w:ascii="Times New Roman" w:hAnsi="Times New Roman" w:cs="Times New Roman"/>
        </w:rPr>
        <w:t xml:space="preserve"> Бибиков М.  Уличные зрелища  в  Италии.  Из  записок  туриста//Москвитянин. 1854.  N 6.  Кн.  2. , март,  с..94-96</w:t>
      </w:r>
    </w:p>
  </w:footnote>
  <w:footnote w:id="32">
    <w:p w:rsidR="005B7F10" w:rsidRPr="001F6CD3" w:rsidRDefault="005B7F10" w:rsidP="0045797A">
      <w:pPr>
        <w:pStyle w:val="a4"/>
        <w:jc w:val="both"/>
        <w:rPr>
          <w:rFonts w:ascii="Times New Roman" w:hAnsi="Times New Roman" w:cs="Times New Roman"/>
          <w:sz w:val="20"/>
          <w:szCs w:val="20"/>
        </w:rPr>
      </w:pPr>
      <w:r w:rsidRPr="001F6CD3">
        <w:rPr>
          <w:rStyle w:val="a3"/>
          <w:rFonts w:ascii="Times New Roman" w:hAnsi="Times New Roman" w:cs="Times New Roman"/>
          <w:sz w:val="20"/>
          <w:szCs w:val="20"/>
        </w:rPr>
        <w:footnoteRef/>
      </w:r>
      <w:r w:rsidRPr="001F6CD3">
        <w:rPr>
          <w:rFonts w:ascii="Times New Roman" w:hAnsi="Times New Roman" w:cs="Times New Roman"/>
          <w:sz w:val="20"/>
          <w:szCs w:val="20"/>
        </w:rPr>
        <w:t xml:space="preserve"> См.</w:t>
      </w:r>
      <w:r>
        <w:rPr>
          <w:rFonts w:ascii="Times New Roman" w:hAnsi="Times New Roman" w:cs="Times New Roman"/>
          <w:sz w:val="20"/>
          <w:szCs w:val="20"/>
        </w:rPr>
        <w:t>:</w:t>
      </w:r>
      <w:r w:rsidRPr="001F6CD3">
        <w:rPr>
          <w:rFonts w:ascii="Times New Roman" w:hAnsi="Times New Roman" w:cs="Times New Roman"/>
          <w:sz w:val="20"/>
          <w:szCs w:val="20"/>
        </w:rPr>
        <w:t xml:space="preserve"> Мендрон Э. Марионетки и гиньоли. Пер. Е. И. Лосевой. Маш</w:t>
      </w:r>
      <w:r>
        <w:rPr>
          <w:rFonts w:ascii="Times New Roman" w:hAnsi="Times New Roman" w:cs="Times New Roman"/>
          <w:sz w:val="20"/>
          <w:szCs w:val="20"/>
        </w:rPr>
        <w:t xml:space="preserve">. </w:t>
      </w:r>
      <w:r w:rsidRPr="001F6CD3">
        <w:rPr>
          <w:rFonts w:ascii="Times New Roman" w:hAnsi="Times New Roman" w:cs="Times New Roman"/>
          <w:sz w:val="20"/>
          <w:szCs w:val="20"/>
        </w:rPr>
        <w:t>копия. Архив Музея ГАЦТК, ед. хр. И-37,</w:t>
      </w:r>
      <w:r>
        <w:rPr>
          <w:rFonts w:ascii="Times New Roman" w:hAnsi="Times New Roman" w:cs="Times New Roman"/>
          <w:sz w:val="20"/>
          <w:szCs w:val="20"/>
        </w:rPr>
        <w:t xml:space="preserve">     </w:t>
      </w:r>
      <w:r w:rsidRPr="001F6CD3">
        <w:rPr>
          <w:rFonts w:ascii="Times New Roman" w:hAnsi="Times New Roman" w:cs="Times New Roman"/>
          <w:sz w:val="20"/>
          <w:szCs w:val="20"/>
        </w:rPr>
        <w:t xml:space="preserve"> л. 89.</w:t>
      </w:r>
    </w:p>
  </w:footnote>
  <w:footnote w:id="33">
    <w:p w:rsidR="005B7F10" w:rsidRPr="00367C5C" w:rsidRDefault="005B7F10" w:rsidP="0045797A">
      <w:pPr>
        <w:pStyle w:val="a4"/>
        <w:jc w:val="both"/>
        <w:rPr>
          <w:rFonts w:ascii="Times New Roman" w:hAnsi="Times New Roman" w:cs="Times New Roman"/>
          <w:sz w:val="20"/>
          <w:szCs w:val="20"/>
        </w:rPr>
      </w:pPr>
      <w:r w:rsidRPr="001F6CD3">
        <w:rPr>
          <w:rStyle w:val="a3"/>
          <w:rFonts w:ascii="Times New Roman" w:hAnsi="Times New Roman" w:cs="Times New Roman"/>
          <w:sz w:val="20"/>
          <w:szCs w:val="20"/>
        </w:rPr>
        <w:footnoteRef/>
      </w:r>
      <w:r w:rsidRPr="001F6CD3">
        <w:rPr>
          <w:rFonts w:ascii="Times New Roman" w:hAnsi="Times New Roman" w:cs="Times New Roman"/>
          <w:sz w:val="20"/>
          <w:szCs w:val="20"/>
        </w:rPr>
        <w:t xml:space="preserve"> Д.</w:t>
      </w:r>
      <w:r>
        <w:rPr>
          <w:rFonts w:ascii="Times New Roman" w:hAnsi="Times New Roman" w:cs="Times New Roman"/>
          <w:sz w:val="20"/>
          <w:szCs w:val="20"/>
        </w:rPr>
        <w:t xml:space="preserve"> </w:t>
      </w:r>
      <w:r w:rsidRPr="001F6CD3">
        <w:rPr>
          <w:rFonts w:ascii="Times New Roman" w:hAnsi="Times New Roman" w:cs="Times New Roman"/>
          <w:sz w:val="20"/>
          <w:szCs w:val="20"/>
        </w:rPr>
        <w:t xml:space="preserve">В. Григорович в очерке «Петербургские шарманщики» подробно описал структуру народных кукольников в Северной Пальмире. Он пишет, что «... Итальянцы занимают первое место...» и отмечает тот факт, что в их кукольных комедиях действовали одновременно Пульчинелла и Петрушка. </w:t>
      </w:r>
      <w:r>
        <w:rPr>
          <w:rFonts w:ascii="Times New Roman" w:hAnsi="Times New Roman" w:cs="Times New Roman"/>
          <w:sz w:val="20"/>
          <w:szCs w:val="20"/>
        </w:rPr>
        <w:t>(См.: Лотман Л. М. Вступительная статья // Григорович Д. В. Избранные сочинения. М.: Худож. лит., 1954. С. 5).</w:t>
      </w:r>
      <w:r w:rsidRPr="001F6CD3">
        <w:rPr>
          <w:rFonts w:ascii="Times New Roman" w:hAnsi="Times New Roman" w:cs="Times New Roman"/>
          <w:sz w:val="20"/>
          <w:szCs w:val="20"/>
        </w:rPr>
        <w:t xml:space="preserve"> Ф. М. Достоевский в своем Дневнике писал о виденном им в Петербурге кукольном спектакле следующее: «Скажите, почему так смешон Петрушка, </w:t>
      </w:r>
      <w:r w:rsidRPr="00367C5C">
        <w:rPr>
          <w:rFonts w:ascii="Times New Roman" w:hAnsi="Times New Roman" w:cs="Times New Roman"/>
          <w:sz w:val="20"/>
          <w:szCs w:val="20"/>
        </w:rPr>
        <w:t>почему вам непременно весело, смотря на него, всем весело - и детям, и старикам? Но и какой характер, какой цельный художественный характер! Я говорю про Пульчинелля... Это что-то вроде Дон-Кихота, а в палате и Дон-Жуана. Как он доверчив, как он весел и прямодушен... И какой  же подлец неразлучный с ним этот Петрушка, как он обманывает его, подсмеивается над ним, а тот и не примечает...» (Достоевский Ф. М. Дневник писателя</w:t>
      </w:r>
      <w:r>
        <w:rPr>
          <w:rFonts w:ascii="Times New Roman" w:hAnsi="Times New Roman" w:cs="Times New Roman"/>
          <w:sz w:val="20"/>
          <w:szCs w:val="20"/>
        </w:rPr>
        <w:t>: (Черновые записи)</w:t>
      </w:r>
      <w:r w:rsidRPr="00367C5C">
        <w:rPr>
          <w:rFonts w:ascii="Times New Roman" w:hAnsi="Times New Roman" w:cs="Times New Roman"/>
          <w:sz w:val="20"/>
          <w:szCs w:val="20"/>
        </w:rPr>
        <w:t xml:space="preserve"> // Ученые записки </w:t>
      </w:r>
      <w:r>
        <w:rPr>
          <w:rFonts w:ascii="Times New Roman" w:hAnsi="Times New Roman" w:cs="Times New Roman"/>
          <w:sz w:val="20"/>
          <w:szCs w:val="20"/>
        </w:rPr>
        <w:t xml:space="preserve">Ленинградского гос. </w:t>
      </w:r>
      <w:r w:rsidRPr="00367C5C">
        <w:rPr>
          <w:rFonts w:ascii="Times New Roman" w:hAnsi="Times New Roman" w:cs="Times New Roman"/>
          <w:sz w:val="20"/>
          <w:szCs w:val="20"/>
        </w:rPr>
        <w:t xml:space="preserve">пед. ин-та им. Покровского. </w:t>
      </w:r>
      <w:r>
        <w:rPr>
          <w:rFonts w:ascii="Times New Roman" w:hAnsi="Times New Roman" w:cs="Times New Roman"/>
          <w:sz w:val="20"/>
          <w:szCs w:val="20"/>
        </w:rPr>
        <w:t>Л</w:t>
      </w:r>
      <w:r w:rsidRPr="00367C5C">
        <w:rPr>
          <w:rFonts w:ascii="Times New Roman" w:hAnsi="Times New Roman" w:cs="Times New Roman"/>
          <w:sz w:val="20"/>
          <w:szCs w:val="20"/>
        </w:rPr>
        <w:t>.</w:t>
      </w:r>
      <w:r>
        <w:rPr>
          <w:rFonts w:ascii="Times New Roman" w:hAnsi="Times New Roman" w:cs="Times New Roman"/>
          <w:sz w:val="20"/>
          <w:szCs w:val="20"/>
        </w:rPr>
        <w:t>: Ленинградский гос. пед. ин-т</w:t>
      </w:r>
      <w:r w:rsidRPr="00367C5C">
        <w:rPr>
          <w:rFonts w:ascii="Times New Roman" w:hAnsi="Times New Roman" w:cs="Times New Roman"/>
          <w:sz w:val="20"/>
          <w:szCs w:val="20"/>
        </w:rPr>
        <w:t xml:space="preserve">, 1940. Вып. 2. Т. 4. С. </w:t>
      </w:r>
      <w:r>
        <w:rPr>
          <w:rFonts w:ascii="Times New Roman" w:hAnsi="Times New Roman" w:cs="Times New Roman"/>
          <w:sz w:val="20"/>
          <w:szCs w:val="20"/>
        </w:rPr>
        <w:t xml:space="preserve">315). </w:t>
      </w:r>
      <w:r w:rsidRPr="00367C5C">
        <w:rPr>
          <w:rFonts w:ascii="Times New Roman" w:hAnsi="Times New Roman" w:cs="Times New Roman"/>
          <w:sz w:val="20"/>
          <w:szCs w:val="20"/>
        </w:rPr>
        <w:t>Собственно, это совершенно очевидное свидетельство того, что итальянские кукольники, привезя в Россию своих Пульчинелл, одногоиз героев назвали  (они, или зрители) русским именем Петрушка.</w:t>
      </w:r>
    </w:p>
    <w:p w:rsidR="005B7F10" w:rsidRPr="00367C5C" w:rsidRDefault="005B7F10" w:rsidP="0045797A">
      <w:pPr>
        <w:pStyle w:val="a4"/>
        <w:rPr>
          <w:rFonts w:ascii="Times New Roman" w:hAnsi="Times New Roman" w:cs="Times New Roman"/>
          <w:sz w:val="20"/>
          <w:szCs w:val="20"/>
        </w:rPr>
      </w:pPr>
    </w:p>
  </w:footnote>
  <w:footnote w:id="34">
    <w:p w:rsidR="005B7F10" w:rsidRPr="001F2626" w:rsidRDefault="005B7F10" w:rsidP="0045797A">
      <w:pPr>
        <w:pStyle w:val="a4"/>
        <w:jc w:val="both"/>
        <w:rPr>
          <w:rFonts w:ascii="Times New Roman" w:hAnsi="Times New Roman" w:cs="Times New Roman"/>
          <w:sz w:val="20"/>
          <w:szCs w:val="20"/>
        </w:rPr>
      </w:pPr>
      <w:r w:rsidRPr="001F2626">
        <w:rPr>
          <w:rStyle w:val="a3"/>
          <w:rFonts w:ascii="Times New Roman" w:hAnsi="Times New Roman" w:cs="Times New Roman"/>
          <w:sz w:val="20"/>
          <w:szCs w:val="20"/>
        </w:rPr>
        <w:footnoteRef/>
      </w:r>
      <w:r w:rsidRPr="001F2626">
        <w:rPr>
          <w:rFonts w:ascii="Times New Roman" w:hAnsi="Times New Roman" w:cs="Times New Roman"/>
          <w:sz w:val="20"/>
          <w:szCs w:val="20"/>
        </w:rPr>
        <w:t xml:space="preserve"> См.</w:t>
      </w:r>
      <w:r>
        <w:rPr>
          <w:rFonts w:ascii="Times New Roman" w:hAnsi="Times New Roman" w:cs="Times New Roman"/>
          <w:sz w:val="20"/>
          <w:szCs w:val="20"/>
        </w:rPr>
        <w:t>:</w:t>
      </w:r>
      <w:r w:rsidRPr="001F2626">
        <w:rPr>
          <w:rFonts w:ascii="Times New Roman" w:hAnsi="Times New Roman" w:cs="Times New Roman"/>
          <w:sz w:val="20"/>
          <w:szCs w:val="20"/>
        </w:rPr>
        <w:t xml:space="preserve"> Йорик. История марионеток. М., 1990. С. 55.</w:t>
      </w:r>
    </w:p>
  </w:footnote>
  <w:footnote w:id="35">
    <w:p w:rsidR="005B7F10" w:rsidRPr="001F2626" w:rsidRDefault="005B7F10" w:rsidP="0045797A">
      <w:pPr>
        <w:pStyle w:val="a4"/>
        <w:jc w:val="both"/>
        <w:rPr>
          <w:rFonts w:ascii="Times New Roman" w:hAnsi="Times New Roman" w:cs="Times New Roman"/>
          <w:sz w:val="20"/>
          <w:szCs w:val="20"/>
        </w:rPr>
      </w:pPr>
      <w:r w:rsidRPr="001F2626">
        <w:rPr>
          <w:rStyle w:val="a3"/>
          <w:rFonts w:ascii="Times New Roman" w:hAnsi="Times New Roman" w:cs="Times New Roman"/>
          <w:sz w:val="20"/>
          <w:szCs w:val="20"/>
        </w:rPr>
        <w:footnoteRef/>
      </w:r>
      <w:r w:rsidRPr="001F2626">
        <w:rPr>
          <w:rFonts w:ascii="Times New Roman" w:hAnsi="Times New Roman" w:cs="Times New Roman"/>
          <w:sz w:val="20"/>
          <w:szCs w:val="20"/>
        </w:rPr>
        <w:t xml:space="preserve"> Там же. С. 51.</w:t>
      </w:r>
    </w:p>
  </w:footnote>
  <w:footnote w:id="36">
    <w:p w:rsidR="005B7F10" w:rsidRPr="001F2626" w:rsidRDefault="005B7F10" w:rsidP="0045797A">
      <w:pPr>
        <w:pStyle w:val="a4"/>
        <w:jc w:val="both"/>
        <w:rPr>
          <w:rFonts w:ascii="Times New Roman" w:hAnsi="Times New Roman" w:cs="Times New Roman"/>
          <w:sz w:val="20"/>
          <w:szCs w:val="20"/>
          <w:lang w:val="en-US"/>
        </w:rPr>
      </w:pPr>
      <w:r w:rsidRPr="001F2626">
        <w:rPr>
          <w:rStyle w:val="a3"/>
          <w:rFonts w:ascii="Times New Roman" w:hAnsi="Times New Roman" w:cs="Times New Roman"/>
          <w:sz w:val="20"/>
          <w:szCs w:val="20"/>
        </w:rPr>
        <w:footnoteRef/>
      </w:r>
      <w:r w:rsidRPr="001F2626">
        <w:rPr>
          <w:rFonts w:ascii="Times New Roman" w:hAnsi="Times New Roman" w:cs="Times New Roman"/>
          <w:sz w:val="20"/>
          <w:szCs w:val="20"/>
        </w:rPr>
        <w:t xml:space="preserve"> Гольдони К. Мемуары. М</w:t>
      </w:r>
      <w:r w:rsidRPr="001F2626">
        <w:rPr>
          <w:rFonts w:ascii="Times New Roman" w:hAnsi="Times New Roman" w:cs="Times New Roman"/>
          <w:sz w:val="20"/>
          <w:szCs w:val="20"/>
          <w:lang w:val="en-US"/>
        </w:rPr>
        <w:t>.-</w:t>
      </w:r>
      <w:r w:rsidRPr="001F2626">
        <w:rPr>
          <w:rFonts w:ascii="Times New Roman" w:hAnsi="Times New Roman" w:cs="Times New Roman"/>
          <w:sz w:val="20"/>
          <w:szCs w:val="20"/>
        </w:rPr>
        <w:t>Л</w:t>
      </w:r>
      <w:r w:rsidRPr="001F2626">
        <w:rPr>
          <w:rFonts w:ascii="Times New Roman" w:hAnsi="Times New Roman" w:cs="Times New Roman"/>
          <w:sz w:val="20"/>
          <w:szCs w:val="20"/>
          <w:lang w:val="en-US"/>
        </w:rPr>
        <w:t xml:space="preserve">.: «Academia», 1933. </w:t>
      </w:r>
      <w:r w:rsidRPr="001F2626">
        <w:rPr>
          <w:rFonts w:ascii="Times New Roman" w:hAnsi="Times New Roman" w:cs="Times New Roman"/>
          <w:sz w:val="20"/>
          <w:szCs w:val="20"/>
        </w:rPr>
        <w:t>Т</w:t>
      </w:r>
      <w:r w:rsidRPr="001F2626">
        <w:rPr>
          <w:rFonts w:ascii="Times New Roman" w:hAnsi="Times New Roman" w:cs="Times New Roman"/>
          <w:sz w:val="20"/>
          <w:szCs w:val="20"/>
          <w:lang w:val="en-US"/>
        </w:rPr>
        <w:t xml:space="preserve">. 1. </w:t>
      </w:r>
      <w:r w:rsidRPr="001F2626">
        <w:rPr>
          <w:rFonts w:ascii="Times New Roman" w:hAnsi="Times New Roman" w:cs="Times New Roman"/>
          <w:sz w:val="20"/>
          <w:szCs w:val="20"/>
        </w:rPr>
        <w:t>С</w:t>
      </w:r>
      <w:r w:rsidRPr="001F2626">
        <w:rPr>
          <w:rFonts w:ascii="Times New Roman" w:hAnsi="Times New Roman" w:cs="Times New Roman"/>
          <w:sz w:val="20"/>
          <w:szCs w:val="20"/>
          <w:lang w:val="en-US"/>
        </w:rPr>
        <w:t>. 13.</w:t>
      </w:r>
    </w:p>
  </w:footnote>
  <w:footnote w:id="37">
    <w:p w:rsidR="005B7F10" w:rsidRPr="001F2626" w:rsidRDefault="005B7F10" w:rsidP="0045797A">
      <w:pPr>
        <w:pStyle w:val="a4"/>
        <w:jc w:val="both"/>
        <w:rPr>
          <w:rFonts w:ascii="Times New Roman" w:hAnsi="Times New Roman" w:cs="Times New Roman"/>
          <w:sz w:val="20"/>
          <w:szCs w:val="20"/>
        </w:rPr>
      </w:pPr>
      <w:r w:rsidRPr="001F2626">
        <w:rPr>
          <w:rStyle w:val="a3"/>
          <w:rFonts w:ascii="Times New Roman" w:hAnsi="Times New Roman" w:cs="Times New Roman"/>
          <w:sz w:val="20"/>
          <w:szCs w:val="20"/>
        </w:rPr>
        <w:footnoteRef/>
      </w:r>
      <w:r w:rsidRPr="001F2626">
        <w:rPr>
          <w:rFonts w:ascii="Times New Roman" w:hAnsi="Times New Roman" w:cs="Times New Roman"/>
          <w:sz w:val="20"/>
          <w:szCs w:val="20"/>
        </w:rPr>
        <w:t xml:space="preserve"> Гольдони К. Мемуары. Т. 1.  С. 149–150.</w:t>
      </w:r>
    </w:p>
  </w:footnote>
  <w:footnote w:id="38">
    <w:p w:rsidR="005B7F10" w:rsidRPr="001F2626" w:rsidRDefault="005B7F10" w:rsidP="0045797A">
      <w:pPr>
        <w:pStyle w:val="a4"/>
        <w:jc w:val="both"/>
        <w:rPr>
          <w:rFonts w:ascii="Times New Roman" w:hAnsi="Times New Roman" w:cs="Times New Roman"/>
          <w:sz w:val="20"/>
          <w:szCs w:val="20"/>
        </w:rPr>
      </w:pPr>
      <w:r w:rsidRPr="001F2626">
        <w:rPr>
          <w:rStyle w:val="a3"/>
          <w:rFonts w:ascii="Times New Roman" w:hAnsi="Times New Roman" w:cs="Times New Roman"/>
          <w:sz w:val="20"/>
          <w:szCs w:val="20"/>
        </w:rPr>
        <w:footnoteRef/>
      </w:r>
      <w:r w:rsidRPr="001F2626">
        <w:rPr>
          <w:rFonts w:ascii="Times New Roman" w:hAnsi="Times New Roman" w:cs="Times New Roman"/>
          <w:sz w:val="20"/>
          <w:szCs w:val="20"/>
        </w:rPr>
        <w:t xml:space="preserve"> Там же. С. 150.</w:t>
      </w:r>
    </w:p>
  </w:footnote>
  <w:footnote w:id="39">
    <w:p w:rsidR="005B7F10" w:rsidRPr="001F2626" w:rsidRDefault="005B7F10" w:rsidP="0045797A">
      <w:pPr>
        <w:pStyle w:val="a4"/>
        <w:jc w:val="both"/>
        <w:rPr>
          <w:rFonts w:ascii="Times New Roman" w:hAnsi="Times New Roman" w:cs="Times New Roman"/>
          <w:sz w:val="20"/>
          <w:szCs w:val="20"/>
        </w:rPr>
      </w:pPr>
      <w:r w:rsidRPr="001F2626">
        <w:rPr>
          <w:rStyle w:val="a3"/>
          <w:rFonts w:ascii="Times New Roman" w:hAnsi="Times New Roman" w:cs="Times New Roman"/>
          <w:sz w:val="20"/>
          <w:szCs w:val="20"/>
        </w:rPr>
        <w:footnoteRef/>
      </w:r>
      <w:r w:rsidRPr="001F2626">
        <w:rPr>
          <w:rFonts w:ascii="Times New Roman" w:hAnsi="Times New Roman" w:cs="Times New Roman"/>
          <w:sz w:val="20"/>
          <w:szCs w:val="20"/>
        </w:rPr>
        <w:t xml:space="preserve"> Любопытно, что Гольдони в своей постановке не пошел по самому простому и традиционному для того времени  пути — куклами изобразить лилипутов, а «живым актером» — Геркулеса. Он  сохранил чистоту приема: «При постановке этой пьесы пришлось соорудить гигантскую марионетку для роли Геркулеса. Все было превосходно исполнено. Представление очень понравилось, и я готов биться об заклад, что мне одному пришла в голову мысль исполнить кукольную пьесу синьора Мартелли» (Гольдони К. Мемуары. Т. 1. С. 150).</w:t>
      </w:r>
    </w:p>
  </w:footnote>
  <w:footnote w:id="40">
    <w:p w:rsidR="005B7F10" w:rsidRPr="001F2626" w:rsidRDefault="005B7F10" w:rsidP="0045797A">
      <w:pPr>
        <w:jc w:val="both"/>
        <w:rPr>
          <w:rFonts w:ascii="Times New Roman" w:hAnsi="Times New Roman" w:cs="Times New Roman"/>
        </w:rPr>
      </w:pPr>
      <w:r w:rsidRPr="001F2626">
        <w:rPr>
          <w:rStyle w:val="a3"/>
          <w:rFonts w:ascii="Times New Roman" w:hAnsi="Times New Roman" w:cs="Times New Roman"/>
          <w:sz w:val="20"/>
          <w:szCs w:val="20"/>
        </w:rPr>
        <w:footnoteRef/>
      </w:r>
      <w:r w:rsidRPr="001F2626">
        <w:rPr>
          <w:rFonts w:ascii="Times New Roman" w:hAnsi="Times New Roman" w:cs="Times New Roman"/>
        </w:rPr>
        <w:t xml:space="preserve"> См.: Йорик. История марионеток. С. 62, 63, 82 -83.</w:t>
      </w:r>
    </w:p>
    <w:p w:rsidR="005B7F10" w:rsidRDefault="005B7F10" w:rsidP="0045797A">
      <w:pPr>
        <w:pStyle w:val="a4"/>
        <w:jc w:val="both"/>
      </w:pPr>
    </w:p>
  </w:footnote>
  <w:footnote w:id="41">
    <w:p w:rsidR="005B7F10" w:rsidRPr="00F214EB" w:rsidRDefault="005B7F10" w:rsidP="0045797A">
      <w:pPr>
        <w:pStyle w:val="a4"/>
        <w:rPr>
          <w:rFonts w:ascii="Times New Roman" w:hAnsi="Times New Roman" w:cs="Times New Roman"/>
          <w:sz w:val="20"/>
          <w:szCs w:val="20"/>
        </w:rPr>
      </w:pPr>
      <w:r w:rsidRPr="00F214EB">
        <w:rPr>
          <w:rStyle w:val="a3"/>
          <w:rFonts w:ascii="Times New Roman" w:hAnsi="Times New Roman" w:cs="Times New Roman"/>
          <w:sz w:val="20"/>
          <w:szCs w:val="20"/>
        </w:rPr>
        <w:footnoteRef/>
      </w:r>
      <w:r w:rsidRPr="00F214EB">
        <w:rPr>
          <w:rFonts w:ascii="Times New Roman" w:hAnsi="Times New Roman" w:cs="Times New Roman"/>
          <w:sz w:val="20"/>
          <w:szCs w:val="20"/>
        </w:rPr>
        <w:t xml:space="preserve"> Это особенно важно, учитывая, что в этот же период в России формировалась русская кукольная драматургия, а приехавшие сюда итальянские кукольники выступали в Петербурге и Москве с подобным же репертуаром.</w:t>
      </w:r>
    </w:p>
  </w:footnote>
  <w:footnote w:id="42">
    <w:p w:rsidR="005B7F10" w:rsidRPr="00F214EB" w:rsidRDefault="005B7F10" w:rsidP="0045797A">
      <w:pPr>
        <w:pStyle w:val="a4"/>
        <w:rPr>
          <w:rFonts w:ascii="Times New Roman" w:hAnsi="Times New Roman" w:cs="Times New Roman"/>
          <w:sz w:val="20"/>
          <w:szCs w:val="20"/>
        </w:rPr>
      </w:pPr>
      <w:r w:rsidRPr="00F214EB">
        <w:rPr>
          <w:rStyle w:val="a3"/>
          <w:rFonts w:ascii="Times New Roman" w:hAnsi="Times New Roman" w:cs="Times New Roman"/>
          <w:sz w:val="20"/>
          <w:szCs w:val="20"/>
        </w:rPr>
        <w:footnoteRef/>
      </w:r>
      <w:r w:rsidRPr="00F214EB">
        <w:rPr>
          <w:rFonts w:ascii="Times New Roman" w:hAnsi="Times New Roman" w:cs="Times New Roman"/>
          <w:sz w:val="20"/>
          <w:szCs w:val="20"/>
        </w:rPr>
        <w:t xml:space="preserve"> Стендаль. Рим, Неаполь и Флоренция // Собр</w:t>
      </w:r>
      <w:r>
        <w:rPr>
          <w:rFonts w:ascii="Times New Roman" w:hAnsi="Times New Roman" w:cs="Times New Roman"/>
          <w:sz w:val="20"/>
          <w:szCs w:val="20"/>
        </w:rPr>
        <w:t>.</w:t>
      </w:r>
      <w:r w:rsidRPr="00F214EB">
        <w:rPr>
          <w:rFonts w:ascii="Times New Roman" w:hAnsi="Times New Roman" w:cs="Times New Roman"/>
          <w:sz w:val="20"/>
          <w:szCs w:val="20"/>
        </w:rPr>
        <w:t xml:space="preserve"> соч</w:t>
      </w:r>
      <w:r>
        <w:rPr>
          <w:rFonts w:ascii="Times New Roman" w:hAnsi="Times New Roman" w:cs="Times New Roman"/>
          <w:sz w:val="20"/>
          <w:szCs w:val="20"/>
        </w:rPr>
        <w:t>.</w:t>
      </w:r>
      <w:r w:rsidRPr="00F214EB">
        <w:rPr>
          <w:rFonts w:ascii="Times New Roman" w:hAnsi="Times New Roman" w:cs="Times New Roman"/>
          <w:sz w:val="20"/>
          <w:szCs w:val="20"/>
        </w:rPr>
        <w:t>: В 15 т. М.: Худож. лит., 1978. Т. 9. С. 246.</w:t>
      </w:r>
    </w:p>
  </w:footnote>
  <w:footnote w:id="43">
    <w:p w:rsidR="005B7F10" w:rsidRPr="00F214EB" w:rsidRDefault="005B7F10" w:rsidP="0045797A">
      <w:pPr>
        <w:pStyle w:val="a4"/>
        <w:rPr>
          <w:rFonts w:ascii="Times New Roman" w:hAnsi="Times New Roman" w:cs="Times New Roman"/>
          <w:sz w:val="20"/>
          <w:szCs w:val="20"/>
        </w:rPr>
      </w:pPr>
      <w:r w:rsidRPr="00F214EB">
        <w:rPr>
          <w:rStyle w:val="a3"/>
          <w:rFonts w:ascii="Times New Roman" w:hAnsi="Times New Roman" w:cs="Times New Roman"/>
          <w:sz w:val="20"/>
          <w:szCs w:val="20"/>
        </w:rPr>
        <w:footnoteRef/>
      </w:r>
      <w:r w:rsidRPr="00F214EB">
        <w:rPr>
          <w:rFonts w:ascii="Times New Roman" w:hAnsi="Times New Roman" w:cs="Times New Roman"/>
          <w:sz w:val="20"/>
          <w:szCs w:val="20"/>
        </w:rPr>
        <w:t xml:space="preserve"> Стендаль. </w:t>
      </w:r>
      <w:r w:rsidRPr="006A737B">
        <w:rPr>
          <w:rFonts w:ascii="Times New Roman" w:hAnsi="Times New Roman" w:cs="Times New Roman"/>
          <w:sz w:val="20"/>
          <w:szCs w:val="20"/>
        </w:rPr>
        <w:t>Рим, Неаполь и Флоренция // Собр</w:t>
      </w:r>
      <w:r>
        <w:rPr>
          <w:rFonts w:ascii="Times New Roman" w:hAnsi="Times New Roman" w:cs="Times New Roman"/>
          <w:sz w:val="20"/>
          <w:szCs w:val="20"/>
        </w:rPr>
        <w:t>.</w:t>
      </w:r>
      <w:r w:rsidRPr="006A737B">
        <w:rPr>
          <w:rFonts w:ascii="Times New Roman" w:hAnsi="Times New Roman" w:cs="Times New Roman"/>
          <w:sz w:val="20"/>
          <w:szCs w:val="20"/>
        </w:rPr>
        <w:t xml:space="preserve"> соч. Т. 9.</w:t>
      </w:r>
      <w:r w:rsidRPr="00F214EB">
        <w:rPr>
          <w:rFonts w:ascii="Times New Roman" w:hAnsi="Times New Roman" w:cs="Times New Roman"/>
          <w:sz w:val="20"/>
          <w:szCs w:val="20"/>
        </w:rPr>
        <w:t xml:space="preserve"> С. 247.</w:t>
      </w:r>
    </w:p>
  </w:footnote>
  <w:footnote w:id="44">
    <w:p w:rsidR="005B7F10" w:rsidRPr="006A737B" w:rsidRDefault="005B7F10" w:rsidP="0045797A">
      <w:pPr>
        <w:pStyle w:val="a4"/>
        <w:rPr>
          <w:rFonts w:ascii="Times New Roman" w:hAnsi="Times New Roman" w:cs="Times New Roman"/>
          <w:sz w:val="20"/>
          <w:szCs w:val="20"/>
        </w:rPr>
      </w:pPr>
      <w:r w:rsidRPr="006A737B">
        <w:rPr>
          <w:rStyle w:val="a3"/>
          <w:rFonts w:ascii="Times New Roman" w:hAnsi="Times New Roman" w:cs="Times New Roman"/>
          <w:sz w:val="20"/>
          <w:szCs w:val="20"/>
        </w:rPr>
        <w:footnoteRef/>
      </w:r>
      <w:r w:rsidRPr="006A737B">
        <w:rPr>
          <w:rFonts w:ascii="Times New Roman" w:hAnsi="Times New Roman" w:cs="Times New Roman"/>
          <w:sz w:val="20"/>
          <w:szCs w:val="20"/>
        </w:rPr>
        <w:t xml:space="preserve"> </w:t>
      </w:r>
      <w:r>
        <w:rPr>
          <w:rFonts w:ascii="Times New Roman" w:hAnsi="Times New Roman" w:cs="Times New Roman"/>
          <w:sz w:val="20"/>
          <w:szCs w:val="20"/>
        </w:rPr>
        <w:t>Там же</w:t>
      </w:r>
      <w:r w:rsidRPr="006A737B">
        <w:rPr>
          <w:rFonts w:ascii="Times New Roman" w:hAnsi="Times New Roman" w:cs="Times New Roman"/>
          <w:sz w:val="20"/>
          <w:szCs w:val="20"/>
        </w:rPr>
        <w:t>.</w:t>
      </w:r>
    </w:p>
  </w:footnote>
  <w:footnote w:id="45">
    <w:p w:rsidR="005B7F10" w:rsidRPr="006A737B" w:rsidRDefault="005B7F10" w:rsidP="0045797A">
      <w:pPr>
        <w:pStyle w:val="a4"/>
        <w:rPr>
          <w:rFonts w:ascii="Times New Roman" w:hAnsi="Times New Roman" w:cs="Times New Roman"/>
          <w:sz w:val="20"/>
          <w:szCs w:val="20"/>
        </w:rPr>
      </w:pPr>
      <w:r w:rsidRPr="006A737B">
        <w:rPr>
          <w:rStyle w:val="a3"/>
          <w:rFonts w:ascii="Times New Roman" w:hAnsi="Times New Roman" w:cs="Times New Roman"/>
          <w:sz w:val="20"/>
          <w:szCs w:val="20"/>
        </w:rPr>
        <w:footnoteRef/>
      </w:r>
      <w:r w:rsidRPr="006A737B">
        <w:rPr>
          <w:rFonts w:ascii="Times New Roman" w:hAnsi="Times New Roman" w:cs="Times New Roman"/>
          <w:sz w:val="20"/>
          <w:szCs w:val="20"/>
        </w:rPr>
        <w:t xml:space="preserve"> </w:t>
      </w:r>
      <w:r>
        <w:rPr>
          <w:rFonts w:ascii="Times New Roman" w:hAnsi="Times New Roman" w:cs="Times New Roman"/>
          <w:sz w:val="20"/>
          <w:szCs w:val="20"/>
        </w:rPr>
        <w:t xml:space="preserve">Там же. </w:t>
      </w:r>
      <w:r w:rsidRPr="00F214EB">
        <w:rPr>
          <w:rFonts w:ascii="Times New Roman" w:hAnsi="Times New Roman" w:cs="Times New Roman"/>
          <w:sz w:val="20"/>
          <w:szCs w:val="20"/>
        </w:rPr>
        <w:t>С.</w:t>
      </w:r>
      <w:r>
        <w:rPr>
          <w:rFonts w:ascii="Times New Roman" w:hAnsi="Times New Roman" w:cs="Times New Roman"/>
          <w:sz w:val="20"/>
          <w:szCs w:val="20"/>
        </w:rPr>
        <w:t xml:space="preserve"> </w:t>
      </w:r>
      <w:r w:rsidRPr="006A737B">
        <w:rPr>
          <w:rFonts w:ascii="Times New Roman" w:hAnsi="Times New Roman" w:cs="Times New Roman"/>
          <w:sz w:val="20"/>
          <w:szCs w:val="20"/>
        </w:rPr>
        <w:t>249–250.</w:t>
      </w:r>
    </w:p>
  </w:footnote>
  <w:footnote w:id="46">
    <w:p w:rsidR="005B7F10" w:rsidRPr="006A737B" w:rsidRDefault="005B7F10" w:rsidP="0045797A">
      <w:pPr>
        <w:pStyle w:val="a4"/>
        <w:rPr>
          <w:rFonts w:ascii="Times New Roman" w:hAnsi="Times New Roman" w:cs="Times New Roman"/>
          <w:sz w:val="20"/>
          <w:szCs w:val="20"/>
        </w:rPr>
      </w:pPr>
      <w:r w:rsidRPr="006A737B">
        <w:rPr>
          <w:rStyle w:val="a3"/>
          <w:rFonts w:ascii="Times New Roman" w:hAnsi="Times New Roman" w:cs="Times New Roman"/>
          <w:sz w:val="20"/>
          <w:szCs w:val="20"/>
        </w:rPr>
        <w:footnoteRef/>
      </w:r>
      <w:r w:rsidRPr="006A737B">
        <w:rPr>
          <w:rFonts w:ascii="Times New Roman" w:hAnsi="Times New Roman" w:cs="Times New Roman"/>
          <w:sz w:val="20"/>
          <w:szCs w:val="20"/>
        </w:rPr>
        <w:t xml:space="preserve"> </w:t>
      </w:r>
      <w:r w:rsidRPr="00F214EB">
        <w:rPr>
          <w:rFonts w:ascii="Times New Roman" w:hAnsi="Times New Roman" w:cs="Times New Roman"/>
          <w:sz w:val="20"/>
          <w:szCs w:val="20"/>
        </w:rPr>
        <w:t xml:space="preserve">Стендаль. </w:t>
      </w:r>
      <w:r w:rsidRPr="006A737B">
        <w:rPr>
          <w:rFonts w:ascii="Times New Roman" w:hAnsi="Times New Roman" w:cs="Times New Roman"/>
          <w:sz w:val="20"/>
          <w:szCs w:val="20"/>
        </w:rPr>
        <w:t>Рим, Неаполь и Флоренция // Собр</w:t>
      </w:r>
      <w:r>
        <w:rPr>
          <w:rFonts w:ascii="Times New Roman" w:hAnsi="Times New Roman" w:cs="Times New Roman"/>
          <w:sz w:val="20"/>
          <w:szCs w:val="20"/>
        </w:rPr>
        <w:t>.</w:t>
      </w:r>
      <w:r w:rsidRPr="006A737B">
        <w:rPr>
          <w:rFonts w:ascii="Times New Roman" w:hAnsi="Times New Roman" w:cs="Times New Roman"/>
          <w:sz w:val="20"/>
          <w:szCs w:val="20"/>
        </w:rPr>
        <w:t xml:space="preserve"> соч. Т. 9. С. 250.</w:t>
      </w:r>
    </w:p>
  </w:footnote>
  <w:footnote w:id="47">
    <w:p w:rsidR="005B7F10" w:rsidRPr="006A737B" w:rsidRDefault="005B7F10" w:rsidP="0045797A">
      <w:pPr>
        <w:pStyle w:val="a4"/>
        <w:rPr>
          <w:rFonts w:ascii="Times New Roman" w:hAnsi="Times New Roman" w:cs="Times New Roman"/>
          <w:sz w:val="20"/>
          <w:szCs w:val="20"/>
        </w:rPr>
      </w:pPr>
      <w:r w:rsidRPr="006A737B">
        <w:rPr>
          <w:rStyle w:val="a3"/>
          <w:rFonts w:ascii="Times New Roman" w:hAnsi="Times New Roman" w:cs="Times New Roman"/>
          <w:sz w:val="20"/>
          <w:szCs w:val="20"/>
        </w:rPr>
        <w:footnoteRef/>
      </w:r>
      <w:r w:rsidRPr="006A737B">
        <w:rPr>
          <w:rFonts w:ascii="Times New Roman" w:hAnsi="Times New Roman" w:cs="Times New Roman"/>
          <w:sz w:val="20"/>
          <w:szCs w:val="20"/>
        </w:rPr>
        <w:t xml:space="preserve"> Йорик. История марионеток. С. 21.</w:t>
      </w:r>
    </w:p>
  </w:footnote>
  <w:footnote w:id="48">
    <w:p w:rsidR="005B7F10" w:rsidRPr="007F1AB9" w:rsidRDefault="005B7F10" w:rsidP="0045797A">
      <w:pPr>
        <w:pStyle w:val="a4"/>
        <w:jc w:val="both"/>
        <w:rPr>
          <w:rFonts w:ascii="Times New Roman" w:hAnsi="Times New Roman" w:cs="Times New Roman"/>
          <w:sz w:val="20"/>
          <w:szCs w:val="20"/>
        </w:rPr>
      </w:pPr>
      <w:r w:rsidRPr="007F1AB9">
        <w:rPr>
          <w:rStyle w:val="a3"/>
          <w:rFonts w:ascii="Times New Roman" w:hAnsi="Times New Roman" w:cs="Times New Roman"/>
          <w:sz w:val="20"/>
          <w:szCs w:val="20"/>
        </w:rPr>
        <w:footnoteRef/>
      </w:r>
      <w:r w:rsidRPr="007F1AB9">
        <w:rPr>
          <w:rFonts w:ascii="Times New Roman" w:hAnsi="Times New Roman" w:cs="Times New Roman"/>
          <w:sz w:val="20"/>
          <w:szCs w:val="20"/>
        </w:rPr>
        <w:t xml:space="preserve"> Как известно, это реальная личность, севильский дворянин из состоятельной испанской семьи. Его отец, Дон Тенорио был известным в Х1</w:t>
      </w:r>
      <w:r>
        <w:rPr>
          <w:rFonts w:ascii="Times New Roman" w:hAnsi="Times New Roman" w:cs="Times New Roman"/>
          <w:sz w:val="20"/>
          <w:szCs w:val="20"/>
          <w:lang w:val="en-US"/>
        </w:rPr>
        <w:t>V</w:t>
      </w:r>
      <w:r w:rsidRPr="007F1AB9">
        <w:rPr>
          <w:rFonts w:ascii="Times New Roman" w:hAnsi="Times New Roman" w:cs="Times New Roman"/>
          <w:sz w:val="20"/>
          <w:szCs w:val="20"/>
        </w:rPr>
        <w:t xml:space="preserve"> веке кастильским адмиралом. Сам же будущий Севильский обольститель служил главным королевским виночерпием при дворе Петра Свирепого и был непременным участником приключений и буйств этого короля-авантюриста, благодаря чему и стал еще при жизни предметом фантастических слухов, легенд, рассказов. Особенно одно из последних его приключений, когда он убил известного Гонзало де Ульву и похитил его дочь-красавицу. За этот проступок Дон Жуан по требованию влиятельного семейства убитого был заточен во францисканский монастырь (туда, где покоился убитый им де Ульва). Больше его никто никогда не видел. Скорее всего, беспутник там и умер, но молва утверждала, будто в заточении Дон Жуан попытался осквернить надгробие своей жертвы, за что был унесен чертями в ад. Слухи пополнялись новыми подробностями, действующими лицами, превращаясь в бессмертную легенду, сюжет на все времена</w:t>
      </w:r>
    </w:p>
  </w:footnote>
  <w:footnote w:id="49">
    <w:p w:rsidR="005B7F10" w:rsidRPr="007F1AB9" w:rsidRDefault="005B7F10" w:rsidP="0045797A">
      <w:pPr>
        <w:pStyle w:val="a4"/>
        <w:jc w:val="both"/>
        <w:rPr>
          <w:rFonts w:ascii="Times New Roman" w:hAnsi="Times New Roman" w:cs="Times New Roman"/>
          <w:sz w:val="20"/>
          <w:szCs w:val="20"/>
        </w:rPr>
      </w:pPr>
      <w:r w:rsidRPr="007F1AB9">
        <w:rPr>
          <w:rStyle w:val="a3"/>
          <w:rFonts w:ascii="Times New Roman" w:hAnsi="Times New Roman" w:cs="Times New Roman"/>
          <w:sz w:val="20"/>
          <w:szCs w:val="20"/>
        </w:rPr>
        <w:footnoteRef/>
      </w:r>
      <w:r w:rsidRPr="007F1AB9">
        <w:rPr>
          <w:rFonts w:ascii="Times New Roman" w:hAnsi="Times New Roman" w:cs="Times New Roman"/>
          <w:sz w:val="20"/>
          <w:szCs w:val="20"/>
        </w:rPr>
        <w:t xml:space="preserve"> </w:t>
      </w:r>
      <w:r>
        <w:rPr>
          <w:rFonts w:ascii="Times New Roman" w:hAnsi="Times New Roman" w:cs="Times New Roman"/>
          <w:sz w:val="20"/>
          <w:szCs w:val="20"/>
        </w:rPr>
        <w:t xml:space="preserve">См. </w:t>
      </w:r>
      <w:r w:rsidRPr="007F1AB9">
        <w:rPr>
          <w:rFonts w:ascii="Times New Roman" w:hAnsi="Times New Roman" w:cs="Times New Roman"/>
          <w:sz w:val="20"/>
          <w:szCs w:val="20"/>
        </w:rPr>
        <w:t>Перетц В. Н. Кукольный театр на Руси // Ежегодник Императорских театров. 1895. Приложение. Кн. 1. С. 93.</w:t>
      </w:r>
    </w:p>
  </w:footnote>
  <w:footnote w:id="50">
    <w:p w:rsidR="005B7F10" w:rsidRPr="001B7970" w:rsidRDefault="005B7F10" w:rsidP="0045797A">
      <w:pPr>
        <w:pStyle w:val="a4"/>
        <w:rPr>
          <w:rFonts w:ascii="Times New Roman" w:hAnsi="Times New Roman" w:cs="Times New Roman"/>
          <w:sz w:val="20"/>
          <w:szCs w:val="20"/>
        </w:rPr>
      </w:pPr>
      <w:r w:rsidRPr="001B7970">
        <w:rPr>
          <w:rStyle w:val="a3"/>
          <w:rFonts w:ascii="Times New Roman" w:hAnsi="Times New Roman" w:cs="Times New Roman"/>
          <w:sz w:val="20"/>
          <w:szCs w:val="20"/>
        </w:rPr>
        <w:footnoteRef/>
      </w:r>
      <w:r w:rsidRPr="001B7970">
        <w:rPr>
          <w:rFonts w:ascii="Times New Roman" w:hAnsi="Times New Roman" w:cs="Times New Roman"/>
          <w:sz w:val="20"/>
          <w:szCs w:val="20"/>
        </w:rPr>
        <w:t xml:space="preserve"> </w:t>
      </w:r>
      <w:r>
        <w:rPr>
          <w:rFonts w:ascii="Times New Roman" w:hAnsi="Times New Roman" w:cs="Times New Roman"/>
          <w:sz w:val="20"/>
          <w:szCs w:val="20"/>
        </w:rPr>
        <w:t>См.:</w:t>
      </w:r>
      <w:r w:rsidRPr="001B7970">
        <w:rPr>
          <w:rFonts w:ascii="Times New Roman" w:hAnsi="Times New Roman" w:cs="Times New Roman"/>
          <w:sz w:val="20"/>
          <w:szCs w:val="20"/>
        </w:rPr>
        <w:t xml:space="preserve"> Кулиш А. П. Летопись театра кукол в России </w:t>
      </w:r>
      <w:r w:rsidRPr="001B7970">
        <w:rPr>
          <w:rFonts w:ascii="Times New Roman" w:hAnsi="Times New Roman" w:cs="Times New Roman"/>
          <w:sz w:val="20"/>
          <w:szCs w:val="20"/>
          <w:lang w:val="en-US"/>
        </w:rPr>
        <w:t>XIX</w:t>
      </w:r>
      <w:r w:rsidRPr="001B7970">
        <w:rPr>
          <w:rFonts w:ascii="Times New Roman" w:hAnsi="Times New Roman" w:cs="Times New Roman"/>
          <w:sz w:val="20"/>
          <w:szCs w:val="20"/>
        </w:rPr>
        <w:t xml:space="preserve"> века. С. 199–200.</w:t>
      </w:r>
    </w:p>
  </w:footnote>
  <w:footnote w:id="51">
    <w:p w:rsidR="005B7F10" w:rsidRPr="001B7970" w:rsidRDefault="005B7F10" w:rsidP="0045797A">
      <w:pPr>
        <w:pStyle w:val="a4"/>
        <w:jc w:val="both"/>
        <w:rPr>
          <w:rFonts w:ascii="Times New Roman" w:hAnsi="Times New Roman" w:cs="Times New Roman"/>
          <w:sz w:val="20"/>
          <w:szCs w:val="20"/>
        </w:rPr>
      </w:pPr>
      <w:r w:rsidRPr="001B7970">
        <w:rPr>
          <w:rStyle w:val="a3"/>
          <w:rFonts w:ascii="Times New Roman" w:hAnsi="Times New Roman" w:cs="Times New Roman"/>
          <w:sz w:val="20"/>
          <w:szCs w:val="20"/>
        </w:rPr>
        <w:footnoteRef/>
      </w:r>
      <w:r w:rsidRPr="001B7970">
        <w:rPr>
          <w:rFonts w:ascii="Times New Roman" w:hAnsi="Times New Roman" w:cs="Times New Roman"/>
          <w:sz w:val="20"/>
          <w:szCs w:val="20"/>
        </w:rPr>
        <w:t xml:space="preserve"> Бенавенте-и-Мартинес Х. Игра интересов // Драматурги — лауреаты Нобелевской премии. М.: Панорама, 1998. </w:t>
      </w:r>
      <w:r>
        <w:rPr>
          <w:rFonts w:ascii="Times New Roman" w:hAnsi="Times New Roman" w:cs="Times New Roman"/>
          <w:sz w:val="20"/>
          <w:szCs w:val="20"/>
        </w:rPr>
        <w:t xml:space="preserve">  </w:t>
      </w:r>
      <w:r w:rsidRPr="001B7970">
        <w:rPr>
          <w:rFonts w:ascii="Times New Roman" w:hAnsi="Times New Roman" w:cs="Times New Roman"/>
          <w:sz w:val="20"/>
          <w:szCs w:val="20"/>
        </w:rPr>
        <w:t>С. 153.</w:t>
      </w:r>
    </w:p>
  </w:footnote>
  <w:footnote w:id="52">
    <w:p w:rsidR="005B7F10" w:rsidRDefault="005B7F10" w:rsidP="0045797A">
      <w:pPr>
        <w:pStyle w:val="a4"/>
        <w:jc w:val="both"/>
      </w:pPr>
      <w:r>
        <w:rPr>
          <w:rStyle w:val="a3"/>
        </w:rPr>
        <w:footnoteRef/>
      </w:r>
      <w:r>
        <w:t xml:space="preserve"> </w:t>
      </w:r>
      <w:r w:rsidRPr="001B7970">
        <w:rPr>
          <w:rFonts w:ascii="Times New Roman" w:hAnsi="Times New Roman" w:cs="Times New Roman"/>
          <w:sz w:val="20"/>
          <w:szCs w:val="20"/>
        </w:rPr>
        <w:t>Бенавенте-и-Мартинес Х. Игра интересов // Драматурги — лауреаты Нобелевской премии. М.: Панорама</w:t>
      </w:r>
      <w:r>
        <w:rPr>
          <w:rFonts w:ascii="Times New Roman" w:hAnsi="Times New Roman" w:cs="Times New Roman"/>
          <w:sz w:val="20"/>
          <w:szCs w:val="20"/>
        </w:rPr>
        <w:t>, 1998.   С. 192.</w:t>
      </w:r>
    </w:p>
  </w:footnote>
  <w:footnote w:id="53">
    <w:p w:rsidR="005B7F10" w:rsidRPr="00D15351" w:rsidRDefault="005B7F10" w:rsidP="0045797A">
      <w:pPr>
        <w:pStyle w:val="a4"/>
        <w:rPr>
          <w:rFonts w:ascii="Times New Roman" w:hAnsi="Times New Roman" w:cs="Times New Roman"/>
          <w:sz w:val="20"/>
          <w:szCs w:val="20"/>
        </w:rPr>
      </w:pPr>
      <w:r w:rsidRPr="00D15351">
        <w:rPr>
          <w:rStyle w:val="a3"/>
          <w:rFonts w:ascii="Times New Roman" w:hAnsi="Times New Roman" w:cs="Times New Roman"/>
          <w:sz w:val="20"/>
          <w:szCs w:val="20"/>
        </w:rPr>
        <w:footnoteRef/>
      </w:r>
      <w:r w:rsidRPr="00D15351">
        <w:rPr>
          <w:rFonts w:ascii="Times New Roman" w:hAnsi="Times New Roman" w:cs="Times New Roman"/>
          <w:sz w:val="20"/>
          <w:szCs w:val="20"/>
        </w:rPr>
        <w:t xml:space="preserve"> Лорка Ф.</w:t>
      </w:r>
      <w:r>
        <w:rPr>
          <w:rFonts w:ascii="Times New Roman" w:hAnsi="Times New Roman" w:cs="Times New Roman"/>
          <w:sz w:val="20"/>
          <w:szCs w:val="20"/>
        </w:rPr>
        <w:t xml:space="preserve"> </w:t>
      </w:r>
      <w:r w:rsidRPr="00D15351">
        <w:rPr>
          <w:rFonts w:ascii="Times New Roman" w:hAnsi="Times New Roman" w:cs="Times New Roman"/>
          <w:sz w:val="20"/>
          <w:szCs w:val="20"/>
        </w:rPr>
        <w:t xml:space="preserve">Г. </w:t>
      </w:r>
      <w:r>
        <w:rPr>
          <w:rFonts w:ascii="Times New Roman" w:hAnsi="Times New Roman" w:cs="Times New Roman"/>
          <w:sz w:val="20"/>
          <w:szCs w:val="20"/>
        </w:rPr>
        <w:t xml:space="preserve">Балаганчик Дона Кристобаля // Лорка Ф. Г. </w:t>
      </w:r>
      <w:r w:rsidRPr="00D15351">
        <w:rPr>
          <w:rFonts w:ascii="Times New Roman" w:hAnsi="Times New Roman" w:cs="Times New Roman"/>
          <w:sz w:val="20"/>
          <w:szCs w:val="20"/>
        </w:rPr>
        <w:t>Избранное: Поэзия, проза, театр. М.: «Аст», 2000. С. 324.</w:t>
      </w:r>
    </w:p>
  </w:footnote>
  <w:footnote w:id="54">
    <w:p w:rsidR="005B7F10" w:rsidRPr="00D15351" w:rsidRDefault="005B7F10" w:rsidP="0045797A">
      <w:pPr>
        <w:pStyle w:val="a4"/>
        <w:rPr>
          <w:rFonts w:ascii="Times New Roman" w:hAnsi="Times New Roman" w:cs="Times New Roman"/>
          <w:sz w:val="20"/>
          <w:szCs w:val="20"/>
        </w:rPr>
      </w:pPr>
      <w:r w:rsidRPr="00D15351">
        <w:rPr>
          <w:rStyle w:val="a3"/>
          <w:rFonts w:ascii="Times New Roman" w:hAnsi="Times New Roman" w:cs="Times New Roman"/>
          <w:sz w:val="20"/>
          <w:szCs w:val="20"/>
        </w:rPr>
        <w:footnoteRef/>
      </w:r>
      <w:r w:rsidRPr="00D15351">
        <w:rPr>
          <w:rFonts w:ascii="Times New Roman" w:hAnsi="Times New Roman" w:cs="Times New Roman"/>
          <w:sz w:val="20"/>
          <w:szCs w:val="20"/>
        </w:rPr>
        <w:t xml:space="preserve"> Силюнас В. Федерико Гарсиа Лорка: Драма поэта. М.</w:t>
      </w:r>
      <w:r>
        <w:rPr>
          <w:rFonts w:ascii="Times New Roman" w:hAnsi="Times New Roman" w:cs="Times New Roman"/>
          <w:sz w:val="20"/>
          <w:szCs w:val="20"/>
        </w:rPr>
        <w:t>: Наука</w:t>
      </w:r>
      <w:r w:rsidRPr="00D15351">
        <w:rPr>
          <w:rFonts w:ascii="Times New Roman" w:hAnsi="Times New Roman" w:cs="Times New Roman"/>
          <w:sz w:val="20"/>
          <w:szCs w:val="20"/>
        </w:rPr>
        <w:t>, 1989. С. 114</w:t>
      </w:r>
      <w:r>
        <w:rPr>
          <w:rFonts w:ascii="Times New Roman" w:hAnsi="Times New Roman" w:cs="Times New Roman"/>
          <w:sz w:val="20"/>
          <w:szCs w:val="20"/>
        </w:rPr>
        <w:t>–</w:t>
      </w:r>
      <w:r w:rsidRPr="00D15351">
        <w:rPr>
          <w:rFonts w:ascii="Times New Roman" w:hAnsi="Times New Roman" w:cs="Times New Roman"/>
          <w:sz w:val="20"/>
          <w:szCs w:val="20"/>
        </w:rPr>
        <w:t>116.</w:t>
      </w:r>
    </w:p>
  </w:footnote>
  <w:footnote w:id="55">
    <w:p w:rsidR="005B7F10" w:rsidRPr="00D15351" w:rsidRDefault="005B7F10" w:rsidP="0045797A">
      <w:pPr>
        <w:pStyle w:val="a4"/>
        <w:rPr>
          <w:rFonts w:ascii="Times New Roman" w:hAnsi="Times New Roman" w:cs="Times New Roman"/>
          <w:sz w:val="20"/>
          <w:szCs w:val="20"/>
        </w:rPr>
      </w:pPr>
      <w:r w:rsidRPr="00D15351">
        <w:rPr>
          <w:rStyle w:val="a3"/>
          <w:rFonts w:ascii="Times New Roman" w:hAnsi="Times New Roman" w:cs="Times New Roman"/>
          <w:sz w:val="20"/>
          <w:szCs w:val="20"/>
        </w:rPr>
        <w:footnoteRef/>
      </w:r>
      <w:r w:rsidRPr="00D15351">
        <w:rPr>
          <w:rFonts w:ascii="Times New Roman" w:hAnsi="Times New Roman" w:cs="Times New Roman"/>
          <w:sz w:val="20"/>
          <w:szCs w:val="20"/>
        </w:rPr>
        <w:t xml:space="preserve"> </w:t>
      </w:r>
      <w:r>
        <w:rPr>
          <w:rFonts w:ascii="Times New Roman" w:hAnsi="Times New Roman" w:cs="Times New Roman"/>
          <w:sz w:val="20"/>
          <w:szCs w:val="20"/>
        </w:rPr>
        <w:t>Там же</w:t>
      </w:r>
      <w:r w:rsidRPr="00D15351">
        <w:rPr>
          <w:rFonts w:ascii="Times New Roman" w:hAnsi="Times New Roman" w:cs="Times New Roman"/>
          <w:sz w:val="20"/>
          <w:szCs w:val="20"/>
        </w:rPr>
        <w:t>. С. 112.</w:t>
      </w:r>
    </w:p>
  </w:footnote>
  <w:footnote w:id="56">
    <w:p w:rsidR="005B7F10" w:rsidRPr="00D15351" w:rsidRDefault="005B7F10" w:rsidP="0045797A">
      <w:pPr>
        <w:pStyle w:val="a4"/>
        <w:rPr>
          <w:rFonts w:ascii="Times New Roman" w:hAnsi="Times New Roman" w:cs="Times New Roman"/>
          <w:sz w:val="20"/>
          <w:szCs w:val="20"/>
        </w:rPr>
      </w:pPr>
      <w:r w:rsidRPr="00D15351">
        <w:rPr>
          <w:rStyle w:val="a3"/>
          <w:rFonts w:ascii="Times New Roman" w:hAnsi="Times New Roman" w:cs="Times New Roman"/>
          <w:sz w:val="20"/>
          <w:szCs w:val="20"/>
        </w:rPr>
        <w:footnoteRef/>
      </w:r>
      <w:r w:rsidRPr="00D15351">
        <w:rPr>
          <w:rFonts w:ascii="Times New Roman" w:hAnsi="Times New Roman" w:cs="Times New Roman"/>
          <w:sz w:val="20"/>
          <w:szCs w:val="20"/>
        </w:rPr>
        <w:t xml:space="preserve"> </w:t>
      </w:r>
      <w:r>
        <w:rPr>
          <w:rFonts w:ascii="Times New Roman" w:hAnsi="Times New Roman" w:cs="Times New Roman"/>
          <w:sz w:val="20"/>
          <w:szCs w:val="20"/>
        </w:rPr>
        <w:t>Там же</w:t>
      </w:r>
      <w:r w:rsidRPr="00D15351">
        <w:rPr>
          <w:rFonts w:ascii="Times New Roman" w:hAnsi="Times New Roman" w:cs="Times New Roman"/>
          <w:sz w:val="20"/>
          <w:szCs w:val="20"/>
        </w:rPr>
        <w:t>. С. 124.</w:t>
      </w:r>
    </w:p>
  </w:footnote>
  <w:footnote w:id="57">
    <w:p w:rsidR="005B7F10" w:rsidRPr="00E30982" w:rsidRDefault="005B7F10" w:rsidP="0045797A">
      <w:pPr>
        <w:pStyle w:val="a4"/>
        <w:rPr>
          <w:rFonts w:ascii="Times New Roman" w:hAnsi="Times New Roman" w:cs="Times New Roman"/>
          <w:sz w:val="20"/>
          <w:szCs w:val="20"/>
        </w:rPr>
      </w:pPr>
      <w:r w:rsidRPr="00E30982">
        <w:rPr>
          <w:rStyle w:val="a3"/>
          <w:rFonts w:ascii="Times New Roman" w:hAnsi="Times New Roman" w:cs="Times New Roman"/>
          <w:sz w:val="20"/>
          <w:szCs w:val="20"/>
        </w:rPr>
        <w:footnoteRef/>
      </w:r>
      <w:r w:rsidRPr="00E30982">
        <w:rPr>
          <w:rFonts w:ascii="Times New Roman" w:hAnsi="Times New Roman" w:cs="Times New Roman"/>
          <w:sz w:val="20"/>
          <w:szCs w:val="20"/>
        </w:rPr>
        <w:t xml:space="preserve">  Лорка Ф.</w:t>
      </w:r>
      <w:r>
        <w:rPr>
          <w:rFonts w:ascii="Times New Roman" w:hAnsi="Times New Roman" w:cs="Times New Roman"/>
          <w:sz w:val="20"/>
          <w:szCs w:val="20"/>
        </w:rPr>
        <w:t xml:space="preserve"> </w:t>
      </w:r>
      <w:r w:rsidRPr="00E30982">
        <w:rPr>
          <w:rFonts w:ascii="Times New Roman" w:hAnsi="Times New Roman" w:cs="Times New Roman"/>
          <w:sz w:val="20"/>
          <w:szCs w:val="20"/>
        </w:rPr>
        <w:t xml:space="preserve">Г. </w:t>
      </w:r>
      <w:r>
        <w:rPr>
          <w:rFonts w:ascii="Times New Roman" w:hAnsi="Times New Roman" w:cs="Times New Roman"/>
          <w:color w:val="000000"/>
          <w:sz w:val="20"/>
          <w:szCs w:val="20"/>
        </w:rPr>
        <w:t>Куклы с дубинками:</w:t>
      </w:r>
      <w:r w:rsidRPr="00E30982">
        <w:rPr>
          <w:rFonts w:ascii="Times New Roman" w:hAnsi="Times New Roman" w:cs="Times New Roman"/>
          <w:color w:val="000000"/>
          <w:sz w:val="20"/>
          <w:szCs w:val="20"/>
        </w:rPr>
        <w:t xml:space="preserve"> Трагикомедия о доне Кристобале // Лорка Ф.</w:t>
      </w:r>
      <w:r>
        <w:rPr>
          <w:rFonts w:ascii="Times New Roman" w:hAnsi="Times New Roman" w:cs="Times New Roman"/>
          <w:color w:val="000000"/>
          <w:sz w:val="20"/>
          <w:szCs w:val="20"/>
        </w:rPr>
        <w:t xml:space="preserve"> </w:t>
      </w:r>
      <w:r w:rsidRPr="00E30982">
        <w:rPr>
          <w:rFonts w:ascii="Times New Roman" w:hAnsi="Times New Roman" w:cs="Times New Roman"/>
          <w:color w:val="000000"/>
          <w:sz w:val="20"/>
          <w:szCs w:val="20"/>
        </w:rPr>
        <w:t xml:space="preserve">Г. </w:t>
      </w:r>
      <w:r w:rsidRPr="00E30982">
        <w:rPr>
          <w:rFonts w:ascii="Times New Roman" w:hAnsi="Times New Roman" w:cs="Times New Roman"/>
          <w:sz w:val="20"/>
          <w:szCs w:val="20"/>
        </w:rPr>
        <w:t>Избранное: Поэзия, проза, театр. С. 340.</w:t>
      </w:r>
    </w:p>
  </w:footnote>
  <w:footnote w:id="58">
    <w:p w:rsidR="005B7F10" w:rsidRPr="00E30982" w:rsidRDefault="005B7F10" w:rsidP="0045797A">
      <w:pPr>
        <w:pStyle w:val="a4"/>
        <w:rPr>
          <w:rFonts w:ascii="Times New Roman" w:hAnsi="Times New Roman" w:cs="Times New Roman"/>
          <w:sz w:val="20"/>
          <w:szCs w:val="20"/>
        </w:rPr>
      </w:pPr>
      <w:r w:rsidRPr="00E30982">
        <w:rPr>
          <w:rStyle w:val="a3"/>
          <w:rFonts w:ascii="Times New Roman" w:hAnsi="Times New Roman" w:cs="Times New Roman"/>
          <w:sz w:val="20"/>
          <w:szCs w:val="20"/>
        </w:rPr>
        <w:footnoteRef/>
      </w:r>
      <w:r w:rsidRPr="00E30982">
        <w:rPr>
          <w:rFonts w:ascii="Times New Roman" w:hAnsi="Times New Roman" w:cs="Times New Roman"/>
          <w:sz w:val="20"/>
          <w:szCs w:val="20"/>
        </w:rPr>
        <w:t xml:space="preserve"> Силюнас В.</w:t>
      </w:r>
      <w:r>
        <w:rPr>
          <w:rFonts w:ascii="Times New Roman" w:hAnsi="Times New Roman" w:cs="Times New Roman"/>
          <w:sz w:val="20"/>
          <w:szCs w:val="20"/>
        </w:rPr>
        <w:t xml:space="preserve"> Ю.</w:t>
      </w:r>
      <w:r w:rsidRPr="00E30982">
        <w:rPr>
          <w:rFonts w:ascii="Times New Roman" w:hAnsi="Times New Roman" w:cs="Times New Roman"/>
          <w:sz w:val="20"/>
          <w:szCs w:val="20"/>
        </w:rPr>
        <w:t xml:space="preserve"> Федерико Гарсиа Лорка: Драма поэта. С. 125.</w:t>
      </w:r>
    </w:p>
  </w:footnote>
  <w:footnote w:id="59">
    <w:p w:rsidR="005B7F10" w:rsidRPr="00703A8D" w:rsidRDefault="005B7F10" w:rsidP="0045797A">
      <w:pPr>
        <w:pStyle w:val="a4"/>
        <w:jc w:val="both"/>
        <w:rPr>
          <w:rFonts w:ascii="Times New Roman" w:hAnsi="Times New Roman" w:cs="Times New Roman"/>
          <w:sz w:val="20"/>
          <w:szCs w:val="20"/>
        </w:rPr>
      </w:pPr>
      <w:r w:rsidRPr="00703A8D">
        <w:rPr>
          <w:rStyle w:val="a3"/>
          <w:rFonts w:ascii="Times New Roman" w:hAnsi="Times New Roman" w:cs="Times New Roman"/>
          <w:sz w:val="20"/>
          <w:szCs w:val="20"/>
        </w:rPr>
        <w:footnoteRef/>
      </w:r>
      <w:r w:rsidRPr="00703A8D">
        <w:rPr>
          <w:rFonts w:ascii="Times New Roman" w:hAnsi="Times New Roman" w:cs="Times New Roman"/>
          <w:sz w:val="20"/>
          <w:szCs w:val="20"/>
        </w:rPr>
        <w:t xml:space="preserve"> Суворин А.</w:t>
      </w:r>
      <w:r>
        <w:rPr>
          <w:rFonts w:ascii="Times New Roman" w:hAnsi="Times New Roman" w:cs="Times New Roman"/>
          <w:sz w:val="20"/>
          <w:szCs w:val="20"/>
        </w:rPr>
        <w:t xml:space="preserve"> </w:t>
      </w:r>
      <w:r w:rsidRPr="00703A8D">
        <w:rPr>
          <w:rFonts w:ascii="Times New Roman" w:hAnsi="Times New Roman" w:cs="Times New Roman"/>
          <w:sz w:val="20"/>
          <w:szCs w:val="20"/>
        </w:rPr>
        <w:t>С. Предисловие // Метерлинк М. Тайны души. СПб</w:t>
      </w:r>
      <w:r>
        <w:rPr>
          <w:rFonts w:ascii="Times New Roman" w:hAnsi="Times New Roman" w:cs="Times New Roman"/>
          <w:sz w:val="20"/>
          <w:szCs w:val="20"/>
        </w:rPr>
        <w:t xml:space="preserve">.: </w:t>
      </w:r>
      <w:r w:rsidRPr="000017C0">
        <w:rPr>
          <w:rFonts w:ascii="Times New Roman" w:hAnsi="Times New Roman" w:cs="Times New Roman"/>
          <w:sz w:val="20"/>
          <w:szCs w:val="20"/>
        </w:rPr>
        <w:t>[</w:t>
      </w:r>
      <w:r>
        <w:rPr>
          <w:rFonts w:ascii="Times New Roman" w:hAnsi="Times New Roman" w:cs="Times New Roman"/>
          <w:sz w:val="20"/>
          <w:szCs w:val="20"/>
        </w:rPr>
        <w:t>А. С. Суворин</w:t>
      </w:r>
      <w:r w:rsidRPr="000017C0">
        <w:rPr>
          <w:rFonts w:ascii="Times New Roman" w:hAnsi="Times New Roman" w:cs="Times New Roman"/>
          <w:sz w:val="20"/>
          <w:szCs w:val="20"/>
        </w:rPr>
        <w:t>]</w:t>
      </w:r>
      <w:r w:rsidRPr="00703A8D">
        <w:rPr>
          <w:rFonts w:ascii="Times New Roman" w:hAnsi="Times New Roman" w:cs="Times New Roman"/>
          <w:sz w:val="20"/>
          <w:szCs w:val="20"/>
        </w:rPr>
        <w:t>, 1895. С. 4.</w:t>
      </w:r>
    </w:p>
  </w:footnote>
  <w:footnote w:id="60">
    <w:p w:rsidR="005B7F10" w:rsidRPr="00703A8D" w:rsidRDefault="005B7F10" w:rsidP="0045797A">
      <w:pPr>
        <w:pStyle w:val="a4"/>
        <w:jc w:val="both"/>
        <w:rPr>
          <w:rFonts w:ascii="Times New Roman" w:hAnsi="Times New Roman" w:cs="Times New Roman"/>
          <w:sz w:val="20"/>
          <w:szCs w:val="20"/>
        </w:rPr>
      </w:pPr>
      <w:r w:rsidRPr="00703A8D">
        <w:rPr>
          <w:rStyle w:val="a3"/>
          <w:rFonts w:ascii="Times New Roman" w:hAnsi="Times New Roman" w:cs="Times New Roman"/>
          <w:sz w:val="20"/>
          <w:szCs w:val="20"/>
        </w:rPr>
        <w:footnoteRef/>
      </w:r>
      <w:r w:rsidRPr="00703A8D">
        <w:rPr>
          <w:rFonts w:ascii="Times New Roman" w:hAnsi="Times New Roman" w:cs="Times New Roman"/>
          <w:sz w:val="20"/>
          <w:szCs w:val="20"/>
        </w:rPr>
        <w:t xml:space="preserve"> Суворин А. С. Предисловие // Метерлинк М. Тайны души. С. 9.</w:t>
      </w:r>
    </w:p>
  </w:footnote>
  <w:footnote w:id="61">
    <w:p w:rsidR="005B7F10" w:rsidRPr="00703A8D" w:rsidRDefault="005B7F10" w:rsidP="0045797A">
      <w:pPr>
        <w:pStyle w:val="a4"/>
        <w:rPr>
          <w:rFonts w:ascii="Times New Roman" w:hAnsi="Times New Roman" w:cs="Times New Roman"/>
          <w:sz w:val="20"/>
          <w:szCs w:val="20"/>
        </w:rPr>
      </w:pPr>
      <w:r w:rsidRPr="00703A8D">
        <w:rPr>
          <w:rStyle w:val="a3"/>
          <w:rFonts w:ascii="Times New Roman" w:hAnsi="Times New Roman" w:cs="Times New Roman"/>
          <w:sz w:val="20"/>
          <w:szCs w:val="20"/>
        </w:rPr>
        <w:footnoteRef/>
      </w:r>
      <w:r w:rsidRPr="00703A8D">
        <w:rPr>
          <w:rFonts w:ascii="Times New Roman" w:hAnsi="Times New Roman" w:cs="Times New Roman"/>
          <w:sz w:val="20"/>
          <w:szCs w:val="20"/>
        </w:rPr>
        <w:t xml:space="preserve"> Метерлинк М. Тайны души. С. 24</w:t>
      </w:r>
    </w:p>
  </w:footnote>
  <w:footnote w:id="62">
    <w:p w:rsidR="005B7F10" w:rsidRPr="00703A8D" w:rsidRDefault="005B7F10" w:rsidP="0045797A">
      <w:pPr>
        <w:pStyle w:val="a4"/>
        <w:jc w:val="both"/>
        <w:rPr>
          <w:rFonts w:ascii="Times New Roman" w:hAnsi="Times New Roman" w:cs="Times New Roman"/>
          <w:sz w:val="20"/>
          <w:szCs w:val="20"/>
        </w:rPr>
      </w:pPr>
      <w:r w:rsidRPr="00703A8D">
        <w:rPr>
          <w:rStyle w:val="a3"/>
          <w:rFonts w:ascii="Times New Roman" w:hAnsi="Times New Roman" w:cs="Times New Roman"/>
          <w:sz w:val="20"/>
          <w:szCs w:val="20"/>
        </w:rPr>
        <w:footnoteRef/>
      </w:r>
      <w:r w:rsidRPr="00703A8D">
        <w:rPr>
          <w:rFonts w:ascii="Times New Roman" w:hAnsi="Times New Roman" w:cs="Times New Roman"/>
          <w:sz w:val="20"/>
          <w:szCs w:val="20"/>
        </w:rPr>
        <w:t xml:space="preserve"> Симонович-Ефимова Н. Я. Задумчивая интермедия // Симонович-Ефимова Н.</w:t>
      </w:r>
      <w:r>
        <w:rPr>
          <w:rFonts w:ascii="Times New Roman" w:hAnsi="Times New Roman" w:cs="Times New Roman"/>
          <w:sz w:val="20"/>
          <w:szCs w:val="20"/>
        </w:rPr>
        <w:t xml:space="preserve"> </w:t>
      </w:r>
      <w:r w:rsidRPr="00703A8D">
        <w:rPr>
          <w:rFonts w:ascii="Times New Roman" w:hAnsi="Times New Roman" w:cs="Times New Roman"/>
          <w:sz w:val="20"/>
          <w:szCs w:val="20"/>
        </w:rPr>
        <w:t xml:space="preserve">Я. Записки петрушечника и статьи </w:t>
      </w:r>
      <w:r>
        <w:rPr>
          <w:rFonts w:ascii="Times New Roman" w:hAnsi="Times New Roman" w:cs="Times New Roman"/>
          <w:sz w:val="20"/>
          <w:szCs w:val="20"/>
        </w:rPr>
        <w:t>о</w:t>
      </w:r>
      <w:r w:rsidRPr="00703A8D">
        <w:rPr>
          <w:rFonts w:ascii="Times New Roman" w:hAnsi="Times New Roman" w:cs="Times New Roman"/>
          <w:sz w:val="20"/>
          <w:szCs w:val="20"/>
        </w:rPr>
        <w:t xml:space="preserve"> театре кукол. Л.</w:t>
      </w:r>
      <w:r>
        <w:rPr>
          <w:rFonts w:ascii="Times New Roman" w:hAnsi="Times New Roman" w:cs="Times New Roman"/>
          <w:sz w:val="20"/>
          <w:szCs w:val="20"/>
        </w:rPr>
        <w:t>: Искусство</w:t>
      </w:r>
      <w:r w:rsidRPr="00703A8D">
        <w:rPr>
          <w:rFonts w:ascii="Times New Roman" w:hAnsi="Times New Roman" w:cs="Times New Roman"/>
          <w:sz w:val="20"/>
          <w:szCs w:val="20"/>
        </w:rPr>
        <w:t>, 1980. С. 102.</w:t>
      </w:r>
    </w:p>
  </w:footnote>
  <w:footnote w:id="63">
    <w:p w:rsidR="005B7F10" w:rsidRPr="000C0A69" w:rsidRDefault="005B7F10" w:rsidP="0045797A">
      <w:pPr>
        <w:pStyle w:val="a4"/>
        <w:jc w:val="both"/>
        <w:rPr>
          <w:rFonts w:ascii="Times New Roman" w:hAnsi="Times New Roman" w:cs="Times New Roman"/>
          <w:sz w:val="20"/>
          <w:szCs w:val="20"/>
        </w:rPr>
      </w:pPr>
      <w:r w:rsidRPr="000C0A69">
        <w:rPr>
          <w:rStyle w:val="a3"/>
          <w:rFonts w:ascii="Times New Roman" w:hAnsi="Times New Roman" w:cs="Times New Roman"/>
          <w:sz w:val="20"/>
          <w:szCs w:val="20"/>
        </w:rPr>
        <w:footnoteRef/>
      </w:r>
      <w:r w:rsidRPr="000C0A69">
        <w:rPr>
          <w:rFonts w:ascii="Times New Roman" w:hAnsi="Times New Roman" w:cs="Times New Roman"/>
          <w:sz w:val="20"/>
          <w:szCs w:val="20"/>
        </w:rPr>
        <w:t xml:space="preserve"> Гельдерод  М. Осте</w:t>
      </w:r>
      <w:r>
        <w:rPr>
          <w:rFonts w:ascii="Times New Roman" w:hAnsi="Times New Roman" w:cs="Times New Roman"/>
          <w:sz w:val="20"/>
          <w:szCs w:val="20"/>
        </w:rPr>
        <w:t>нд</w:t>
      </w:r>
      <w:r w:rsidRPr="000C0A69">
        <w:rPr>
          <w:rFonts w:ascii="Times New Roman" w:hAnsi="Times New Roman" w:cs="Times New Roman"/>
          <w:sz w:val="20"/>
          <w:szCs w:val="20"/>
        </w:rPr>
        <w:t>ские беседы // Гельдерод М. Театр. М.: Искусство, 1983. С. 621–630.</w:t>
      </w:r>
    </w:p>
  </w:footnote>
  <w:footnote w:id="64">
    <w:p w:rsidR="005B7F10" w:rsidRPr="000C0A69" w:rsidRDefault="005B7F10" w:rsidP="0045797A">
      <w:pPr>
        <w:pStyle w:val="a4"/>
        <w:jc w:val="both"/>
        <w:rPr>
          <w:rFonts w:ascii="Times New Roman" w:hAnsi="Times New Roman" w:cs="Times New Roman"/>
          <w:sz w:val="20"/>
          <w:szCs w:val="20"/>
        </w:rPr>
      </w:pPr>
      <w:r w:rsidRPr="000C0A69">
        <w:rPr>
          <w:rStyle w:val="a3"/>
          <w:rFonts w:ascii="Times New Roman" w:hAnsi="Times New Roman" w:cs="Times New Roman"/>
          <w:sz w:val="20"/>
          <w:szCs w:val="20"/>
        </w:rPr>
        <w:footnoteRef/>
      </w:r>
      <w:r w:rsidRPr="000C0A69">
        <w:rPr>
          <w:rFonts w:ascii="Times New Roman" w:hAnsi="Times New Roman" w:cs="Times New Roman"/>
          <w:sz w:val="20"/>
          <w:szCs w:val="20"/>
        </w:rPr>
        <w:t xml:space="preserve"> Там же.</w:t>
      </w:r>
    </w:p>
  </w:footnote>
  <w:footnote w:id="65">
    <w:p w:rsidR="005B7F10" w:rsidRPr="000C0A69" w:rsidRDefault="005B7F10" w:rsidP="0045797A">
      <w:pPr>
        <w:pStyle w:val="a4"/>
        <w:rPr>
          <w:rFonts w:ascii="Times New Roman" w:hAnsi="Times New Roman" w:cs="Times New Roman"/>
          <w:sz w:val="20"/>
          <w:szCs w:val="20"/>
        </w:rPr>
      </w:pPr>
      <w:r w:rsidRPr="000C0A69">
        <w:rPr>
          <w:rStyle w:val="a3"/>
          <w:rFonts w:ascii="Times New Roman" w:hAnsi="Times New Roman" w:cs="Times New Roman"/>
          <w:sz w:val="20"/>
          <w:szCs w:val="20"/>
        </w:rPr>
        <w:footnoteRef/>
      </w:r>
      <w:r w:rsidRPr="000C0A69">
        <w:rPr>
          <w:rFonts w:ascii="Times New Roman" w:hAnsi="Times New Roman" w:cs="Times New Roman"/>
          <w:sz w:val="20"/>
          <w:szCs w:val="20"/>
        </w:rPr>
        <w:t xml:space="preserve"> Маньен Ш. История марионето</w:t>
      </w:r>
      <w:r>
        <w:rPr>
          <w:rFonts w:ascii="Times New Roman" w:hAnsi="Times New Roman" w:cs="Times New Roman"/>
          <w:sz w:val="20"/>
          <w:szCs w:val="20"/>
        </w:rPr>
        <w:t>к</w:t>
      </w:r>
      <w:r w:rsidRPr="000C0A69">
        <w:rPr>
          <w:rFonts w:ascii="Times New Roman" w:hAnsi="Times New Roman" w:cs="Times New Roman"/>
          <w:sz w:val="20"/>
          <w:szCs w:val="20"/>
        </w:rPr>
        <w:t xml:space="preserve"> Европы с древнейших времен до нащих дней</w:t>
      </w:r>
      <w:r>
        <w:rPr>
          <w:rFonts w:ascii="Times New Roman" w:hAnsi="Times New Roman" w:cs="Times New Roman"/>
          <w:sz w:val="20"/>
          <w:szCs w:val="20"/>
        </w:rPr>
        <w:t>.</w:t>
      </w:r>
      <w:r w:rsidRPr="000C0A69">
        <w:rPr>
          <w:rFonts w:ascii="Times New Roman" w:hAnsi="Times New Roman" w:cs="Times New Roman"/>
          <w:sz w:val="20"/>
          <w:szCs w:val="20"/>
        </w:rPr>
        <w:t xml:space="preserve"> Пер. Озелли. </w:t>
      </w:r>
      <w:r>
        <w:rPr>
          <w:rFonts w:ascii="Times New Roman" w:hAnsi="Times New Roman" w:cs="Times New Roman"/>
          <w:sz w:val="20"/>
          <w:szCs w:val="20"/>
        </w:rPr>
        <w:t>Маш. копия</w:t>
      </w:r>
      <w:r w:rsidRPr="000C0A69">
        <w:rPr>
          <w:rFonts w:ascii="Times New Roman" w:hAnsi="Times New Roman" w:cs="Times New Roman"/>
          <w:sz w:val="20"/>
          <w:szCs w:val="20"/>
        </w:rPr>
        <w:t xml:space="preserve">. Архив </w:t>
      </w:r>
      <w:r>
        <w:rPr>
          <w:rFonts w:ascii="Times New Roman" w:hAnsi="Times New Roman" w:cs="Times New Roman"/>
          <w:sz w:val="20"/>
          <w:szCs w:val="20"/>
        </w:rPr>
        <w:t xml:space="preserve">Музея </w:t>
      </w:r>
      <w:r w:rsidRPr="000C0A69">
        <w:rPr>
          <w:rFonts w:ascii="Times New Roman" w:hAnsi="Times New Roman" w:cs="Times New Roman"/>
          <w:sz w:val="20"/>
          <w:szCs w:val="20"/>
        </w:rPr>
        <w:t>ГАЦТК</w:t>
      </w:r>
      <w:r>
        <w:rPr>
          <w:rFonts w:ascii="Times New Roman" w:hAnsi="Times New Roman" w:cs="Times New Roman"/>
          <w:sz w:val="20"/>
          <w:szCs w:val="20"/>
        </w:rPr>
        <w:t>,</w:t>
      </w:r>
      <w:r w:rsidRPr="000C0A69">
        <w:rPr>
          <w:rFonts w:ascii="Times New Roman" w:hAnsi="Times New Roman" w:cs="Times New Roman"/>
          <w:sz w:val="20"/>
          <w:szCs w:val="20"/>
        </w:rPr>
        <w:t xml:space="preserve"> </w:t>
      </w:r>
      <w:r>
        <w:rPr>
          <w:rFonts w:ascii="Times New Roman" w:hAnsi="Times New Roman" w:cs="Times New Roman"/>
          <w:sz w:val="20"/>
          <w:szCs w:val="20"/>
        </w:rPr>
        <w:t>ед. хр. Р-220, л</w:t>
      </w:r>
      <w:r w:rsidRPr="000C0A69">
        <w:rPr>
          <w:rFonts w:ascii="Times New Roman" w:hAnsi="Times New Roman" w:cs="Times New Roman"/>
          <w:sz w:val="20"/>
          <w:szCs w:val="20"/>
        </w:rPr>
        <w:t>. 126.</w:t>
      </w:r>
    </w:p>
  </w:footnote>
  <w:footnote w:id="66">
    <w:p w:rsidR="005B7F10" w:rsidRPr="000C0A69" w:rsidRDefault="005B7F10" w:rsidP="0045797A">
      <w:pPr>
        <w:tabs>
          <w:tab w:val="left" w:pos="1134"/>
          <w:tab w:val="left" w:pos="8505"/>
          <w:tab w:val="left" w:pos="9072"/>
        </w:tabs>
        <w:jc w:val="both"/>
        <w:rPr>
          <w:rFonts w:ascii="Times New Roman" w:hAnsi="Times New Roman" w:cs="Times New Roman"/>
        </w:rPr>
      </w:pPr>
      <w:r w:rsidRPr="000C0A69">
        <w:rPr>
          <w:rStyle w:val="a3"/>
          <w:rFonts w:ascii="Times New Roman" w:hAnsi="Times New Roman" w:cs="Times New Roman"/>
          <w:sz w:val="20"/>
          <w:szCs w:val="20"/>
        </w:rPr>
        <w:footnoteRef/>
      </w:r>
      <w:r w:rsidRPr="000C0A69">
        <w:rPr>
          <w:rFonts w:ascii="Times New Roman" w:hAnsi="Times New Roman" w:cs="Times New Roman"/>
        </w:rPr>
        <w:t xml:space="preserve"> Драматургический прием «масок» основывался на принципе кукольной пантомимы, когда куклы (или люди) изображали действие, а актер их комментировал. Одну из таких «масок» изобразил Сервантес в «Дон Кихоте», другую — запечатлел Шекспир в «Гамлете». Этот тип пьес стал одним из основных для спектаклей театра теней.</w:t>
      </w:r>
    </w:p>
  </w:footnote>
  <w:footnote w:id="67">
    <w:p w:rsidR="005B7F10" w:rsidRPr="000C0A69" w:rsidRDefault="005B7F10" w:rsidP="0045797A">
      <w:pPr>
        <w:pStyle w:val="a4"/>
        <w:jc w:val="both"/>
        <w:rPr>
          <w:rFonts w:ascii="Times New Roman" w:hAnsi="Times New Roman" w:cs="Times New Roman"/>
          <w:sz w:val="20"/>
          <w:szCs w:val="20"/>
        </w:rPr>
      </w:pPr>
      <w:r w:rsidRPr="000C0A69">
        <w:rPr>
          <w:rStyle w:val="a3"/>
          <w:rFonts w:ascii="Times New Roman" w:hAnsi="Times New Roman" w:cs="Times New Roman"/>
          <w:sz w:val="20"/>
          <w:szCs w:val="20"/>
        </w:rPr>
        <w:footnoteRef/>
      </w:r>
      <w:r w:rsidRPr="000C0A69">
        <w:rPr>
          <w:rFonts w:ascii="Times New Roman" w:hAnsi="Times New Roman" w:cs="Times New Roman"/>
          <w:sz w:val="20"/>
          <w:szCs w:val="20"/>
        </w:rPr>
        <w:t xml:space="preserve"> См.</w:t>
      </w:r>
      <w:r>
        <w:rPr>
          <w:rFonts w:ascii="Times New Roman" w:hAnsi="Times New Roman" w:cs="Times New Roman"/>
          <w:sz w:val="20"/>
          <w:szCs w:val="20"/>
        </w:rPr>
        <w:t>:</w:t>
      </w:r>
      <w:r w:rsidRPr="000C0A69">
        <w:rPr>
          <w:rFonts w:ascii="Times New Roman" w:hAnsi="Times New Roman" w:cs="Times New Roman"/>
          <w:sz w:val="20"/>
          <w:szCs w:val="20"/>
        </w:rPr>
        <w:t xml:space="preserve"> Йорик. История марионет</w:t>
      </w:r>
      <w:r>
        <w:rPr>
          <w:rFonts w:ascii="Times New Roman" w:hAnsi="Times New Roman" w:cs="Times New Roman"/>
          <w:sz w:val="20"/>
          <w:szCs w:val="20"/>
        </w:rPr>
        <w:t>о</w:t>
      </w:r>
      <w:r w:rsidRPr="000C0A69">
        <w:rPr>
          <w:rFonts w:ascii="Times New Roman" w:hAnsi="Times New Roman" w:cs="Times New Roman"/>
          <w:sz w:val="20"/>
          <w:szCs w:val="20"/>
        </w:rPr>
        <w:t>к. С. 90.</w:t>
      </w:r>
    </w:p>
  </w:footnote>
  <w:footnote w:id="68">
    <w:p w:rsidR="005B7F10" w:rsidRPr="00BC18E2" w:rsidRDefault="005B7F10" w:rsidP="0045797A">
      <w:pPr>
        <w:pStyle w:val="a4"/>
        <w:jc w:val="both"/>
        <w:rPr>
          <w:rFonts w:ascii="Times New Roman" w:hAnsi="Times New Roman" w:cs="Times New Roman"/>
          <w:sz w:val="20"/>
          <w:szCs w:val="20"/>
        </w:rPr>
      </w:pPr>
      <w:r w:rsidRPr="00BC18E2">
        <w:rPr>
          <w:rStyle w:val="a3"/>
          <w:rFonts w:ascii="Times New Roman" w:hAnsi="Times New Roman" w:cs="Times New Roman"/>
          <w:sz w:val="20"/>
          <w:szCs w:val="20"/>
        </w:rPr>
        <w:footnoteRef/>
      </w:r>
      <w:r w:rsidRPr="00BC18E2">
        <w:rPr>
          <w:rFonts w:ascii="Times New Roman" w:hAnsi="Times New Roman" w:cs="Times New Roman"/>
          <w:sz w:val="20"/>
          <w:szCs w:val="20"/>
        </w:rPr>
        <w:t xml:space="preserve"> См.</w:t>
      </w:r>
      <w:r>
        <w:rPr>
          <w:rFonts w:ascii="Times New Roman" w:hAnsi="Times New Roman" w:cs="Times New Roman"/>
          <w:sz w:val="20"/>
          <w:szCs w:val="20"/>
        </w:rPr>
        <w:t>:</w:t>
      </w:r>
      <w:r w:rsidRPr="00BC18E2">
        <w:rPr>
          <w:rFonts w:ascii="Times New Roman" w:hAnsi="Times New Roman" w:cs="Times New Roman"/>
          <w:sz w:val="20"/>
          <w:szCs w:val="20"/>
        </w:rPr>
        <w:t xml:space="preserve"> Йорик. История марионет</w:t>
      </w:r>
      <w:r>
        <w:rPr>
          <w:rFonts w:ascii="Times New Roman" w:hAnsi="Times New Roman" w:cs="Times New Roman"/>
          <w:sz w:val="20"/>
          <w:szCs w:val="20"/>
        </w:rPr>
        <w:t>о</w:t>
      </w:r>
      <w:r w:rsidRPr="00BC18E2">
        <w:rPr>
          <w:rFonts w:ascii="Times New Roman" w:hAnsi="Times New Roman" w:cs="Times New Roman"/>
          <w:sz w:val="20"/>
          <w:szCs w:val="20"/>
        </w:rPr>
        <w:t>к. С. 89–92; Маньен Ш. История марионеток Европы с древнейших времен до наших дней. Пер. Озелли. Маш. копия. Архив Музея ГАЦТК, д. Р-220, лл. 140–142.</w:t>
      </w:r>
    </w:p>
  </w:footnote>
  <w:footnote w:id="69">
    <w:p w:rsidR="005B7F10" w:rsidRPr="00E86940" w:rsidRDefault="005B7F10" w:rsidP="0045797A">
      <w:pPr>
        <w:pStyle w:val="a4"/>
        <w:jc w:val="both"/>
        <w:rPr>
          <w:rFonts w:ascii="Times New Roman" w:hAnsi="Times New Roman" w:cs="Times New Roman"/>
          <w:sz w:val="20"/>
          <w:szCs w:val="20"/>
        </w:rPr>
      </w:pPr>
      <w:r w:rsidRPr="00E86940">
        <w:rPr>
          <w:rStyle w:val="a3"/>
          <w:rFonts w:ascii="Times New Roman" w:hAnsi="Times New Roman" w:cs="Times New Roman"/>
          <w:sz w:val="20"/>
          <w:szCs w:val="20"/>
        </w:rPr>
        <w:footnoteRef/>
      </w:r>
      <w:r w:rsidRPr="00E86940">
        <w:rPr>
          <w:rFonts w:ascii="Times New Roman" w:hAnsi="Times New Roman" w:cs="Times New Roman"/>
          <w:sz w:val="20"/>
          <w:szCs w:val="20"/>
        </w:rPr>
        <w:t xml:space="preserve"> Джонсон Б. Драматические произведения. М.: </w:t>
      </w:r>
      <w:r w:rsidRPr="00E86940">
        <w:rPr>
          <w:rFonts w:ascii="Times New Roman" w:hAnsi="Times New Roman" w:cs="Times New Roman"/>
          <w:sz w:val="20"/>
          <w:szCs w:val="20"/>
          <w:lang w:val="en-US"/>
        </w:rPr>
        <w:t>A</w:t>
      </w:r>
      <w:r>
        <w:rPr>
          <w:rFonts w:ascii="Times New Roman" w:hAnsi="Times New Roman" w:cs="Times New Roman"/>
          <w:sz w:val="20"/>
          <w:szCs w:val="20"/>
          <w:lang w:val="en-US"/>
        </w:rPr>
        <w:t>cademia</w:t>
      </w:r>
      <w:r w:rsidRPr="00E86940">
        <w:rPr>
          <w:rFonts w:ascii="Times New Roman" w:hAnsi="Times New Roman" w:cs="Times New Roman"/>
          <w:sz w:val="20"/>
          <w:szCs w:val="20"/>
        </w:rPr>
        <w:t>, 1931. С. 704–705.</w:t>
      </w:r>
    </w:p>
  </w:footnote>
  <w:footnote w:id="70">
    <w:p w:rsidR="005B7F10" w:rsidRPr="000D60A7" w:rsidRDefault="005B7F10" w:rsidP="0045797A">
      <w:pPr>
        <w:pStyle w:val="a4"/>
        <w:jc w:val="both"/>
        <w:rPr>
          <w:rFonts w:ascii="Times New Roman" w:hAnsi="Times New Roman" w:cs="Times New Roman"/>
          <w:sz w:val="20"/>
          <w:szCs w:val="20"/>
        </w:rPr>
      </w:pPr>
      <w:r w:rsidRPr="000D60A7">
        <w:rPr>
          <w:rStyle w:val="a3"/>
          <w:rFonts w:ascii="Times New Roman" w:hAnsi="Times New Roman" w:cs="Times New Roman"/>
          <w:sz w:val="20"/>
          <w:szCs w:val="20"/>
        </w:rPr>
        <w:footnoteRef/>
      </w:r>
      <w:r w:rsidRPr="000D60A7">
        <w:rPr>
          <w:rFonts w:ascii="Times New Roman" w:hAnsi="Times New Roman" w:cs="Times New Roman"/>
          <w:sz w:val="20"/>
          <w:szCs w:val="20"/>
        </w:rPr>
        <w:t xml:space="preserve"> Шекспир В. Гамлет / Пер. М. Лозинского // </w:t>
      </w:r>
      <w:r>
        <w:rPr>
          <w:rFonts w:ascii="Times New Roman" w:hAnsi="Times New Roman" w:cs="Times New Roman"/>
          <w:sz w:val="20"/>
          <w:szCs w:val="20"/>
        </w:rPr>
        <w:t>Шекспир В. Комедии, хроники, трагедии: В 2 т.</w:t>
      </w:r>
      <w:r w:rsidRPr="000D60A7">
        <w:rPr>
          <w:rFonts w:ascii="Times New Roman" w:hAnsi="Times New Roman" w:cs="Times New Roman"/>
          <w:sz w:val="20"/>
          <w:szCs w:val="20"/>
        </w:rPr>
        <w:t xml:space="preserve">  М.: Худож. лит. 1988. Т. 2. С. 206.</w:t>
      </w:r>
    </w:p>
  </w:footnote>
  <w:footnote w:id="71">
    <w:p w:rsidR="005B7F10" w:rsidRPr="00045260" w:rsidRDefault="005B7F10" w:rsidP="0045797A">
      <w:pPr>
        <w:pStyle w:val="a4"/>
        <w:jc w:val="both"/>
        <w:rPr>
          <w:sz w:val="20"/>
          <w:szCs w:val="20"/>
        </w:rPr>
      </w:pPr>
      <w:r w:rsidRPr="00045260">
        <w:rPr>
          <w:rStyle w:val="a3"/>
          <w:sz w:val="20"/>
          <w:szCs w:val="20"/>
        </w:rPr>
        <w:footnoteRef/>
      </w:r>
      <w:r w:rsidRPr="00045260">
        <w:rPr>
          <w:sz w:val="20"/>
          <w:szCs w:val="20"/>
        </w:rPr>
        <w:t xml:space="preserve"> Маньен Ш. История марионеток Европы с древнейших времен до наших дней. Пер. Озелли. Маш. копия. Архив Музея ГАЦТК, д. Р-220, л. 128.</w:t>
      </w:r>
    </w:p>
  </w:footnote>
  <w:footnote w:id="72">
    <w:p w:rsidR="005B7F10" w:rsidRPr="00FD166C" w:rsidRDefault="005B7F10" w:rsidP="0045797A">
      <w:pPr>
        <w:pStyle w:val="a4"/>
        <w:jc w:val="both"/>
        <w:rPr>
          <w:rFonts w:ascii="Times New Roman" w:hAnsi="Times New Roman" w:cs="Times New Roman"/>
          <w:sz w:val="20"/>
          <w:szCs w:val="20"/>
        </w:rPr>
      </w:pPr>
      <w:r w:rsidRPr="00FD166C">
        <w:rPr>
          <w:rStyle w:val="a3"/>
          <w:rFonts w:ascii="Times New Roman" w:hAnsi="Times New Roman" w:cs="Times New Roman"/>
          <w:sz w:val="20"/>
          <w:szCs w:val="20"/>
        </w:rPr>
        <w:footnoteRef/>
      </w:r>
      <w:r w:rsidRPr="00FD166C">
        <w:rPr>
          <w:rFonts w:ascii="Times New Roman" w:hAnsi="Times New Roman" w:cs="Times New Roman"/>
          <w:sz w:val="20"/>
          <w:szCs w:val="20"/>
        </w:rPr>
        <w:t xml:space="preserve"> Йорик. История марионеток. С. 89–90.</w:t>
      </w:r>
    </w:p>
  </w:footnote>
  <w:footnote w:id="73">
    <w:p w:rsidR="005B7F10" w:rsidRPr="00FD166C" w:rsidRDefault="005B7F10" w:rsidP="0045797A">
      <w:pPr>
        <w:pStyle w:val="a4"/>
        <w:jc w:val="both"/>
        <w:rPr>
          <w:rFonts w:ascii="Times New Roman" w:hAnsi="Times New Roman" w:cs="Times New Roman"/>
          <w:sz w:val="20"/>
          <w:szCs w:val="20"/>
        </w:rPr>
      </w:pPr>
      <w:r w:rsidRPr="00FD166C">
        <w:rPr>
          <w:rStyle w:val="a3"/>
          <w:rFonts w:ascii="Times New Roman" w:hAnsi="Times New Roman" w:cs="Times New Roman"/>
          <w:sz w:val="20"/>
          <w:szCs w:val="20"/>
        </w:rPr>
        <w:footnoteRef/>
      </w:r>
      <w:r w:rsidRPr="00FD166C">
        <w:rPr>
          <w:rFonts w:ascii="Times New Roman" w:hAnsi="Times New Roman" w:cs="Times New Roman"/>
          <w:sz w:val="20"/>
          <w:szCs w:val="20"/>
        </w:rPr>
        <w:t xml:space="preserve"> В другой пьесе — «Склад новостей», созданной через несколько лет после «Дьявола-осла», Джонсон вновь обращается к этой теме от имени одного из персонажей: «...Мой муженек, Тимофей Сплетня, царство ему небесное, бывало говаривал, что без шута и черта и пьеса ему не в пьесу. Он всегда стоял за черта, дай ему бог здоровья! «Подавай мне черта за мои денежки…» — говорит, — «Черта хочу! Пойдем завтра смотреть пьесу «Черт-осел». Говорят, сочинил ее какой-то ученый, он, говорят, умеет писать и, лопнуть мне, даже читать!» </w:t>
      </w:r>
    </w:p>
    <w:p w:rsidR="005B7F10" w:rsidRPr="00FD166C" w:rsidRDefault="005B7F10" w:rsidP="0045797A">
      <w:pPr>
        <w:pStyle w:val="a4"/>
        <w:rPr>
          <w:rFonts w:ascii="Times New Roman" w:hAnsi="Times New Roman" w:cs="Times New Roman"/>
          <w:sz w:val="20"/>
          <w:szCs w:val="20"/>
        </w:rPr>
      </w:pPr>
    </w:p>
  </w:footnote>
  <w:footnote w:id="74">
    <w:p w:rsidR="005B7F10" w:rsidRPr="00C57E3C" w:rsidRDefault="005B7F10" w:rsidP="0045797A">
      <w:pPr>
        <w:pStyle w:val="a4"/>
        <w:jc w:val="both"/>
        <w:rPr>
          <w:rFonts w:ascii="Times New Roman" w:hAnsi="Times New Roman" w:cs="Times New Roman"/>
          <w:sz w:val="20"/>
          <w:szCs w:val="20"/>
        </w:rPr>
      </w:pPr>
      <w:r w:rsidRPr="00C57E3C">
        <w:rPr>
          <w:rStyle w:val="a3"/>
          <w:rFonts w:ascii="Times New Roman" w:hAnsi="Times New Roman" w:cs="Times New Roman"/>
          <w:sz w:val="20"/>
          <w:szCs w:val="20"/>
        </w:rPr>
        <w:footnoteRef/>
      </w:r>
      <w:r w:rsidRPr="00C57E3C">
        <w:rPr>
          <w:rFonts w:ascii="Times New Roman" w:hAnsi="Times New Roman" w:cs="Times New Roman"/>
          <w:sz w:val="20"/>
          <w:szCs w:val="20"/>
        </w:rPr>
        <w:t xml:space="preserve"> Цит</w:t>
      </w:r>
      <w:r>
        <w:rPr>
          <w:rFonts w:ascii="Times New Roman" w:hAnsi="Times New Roman" w:cs="Times New Roman"/>
          <w:sz w:val="20"/>
          <w:szCs w:val="20"/>
        </w:rPr>
        <w:t>.</w:t>
      </w:r>
      <w:r w:rsidRPr="00C57E3C">
        <w:rPr>
          <w:rFonts w:ascii="Times New Roman" w:hAnsi="Times New Roman" w:cs="Times New Roman"/>
          <w:sz w:val="20"/>
          <w:szCs w:val="20"/>
        </w:rPr>
        <w:t xml:space="preserve"> по: Йорик. История марионеток. С. 96. Пьеса «О грехопадении Адама и Евы» — одна из самых популярных в кукольных театрах того времени. Мильтон, безусловно, видел ее и , вероятно, этот кукольный спектакль надолго запомнился будущему создателю «Потерянного рая».</w:t>
      </w:r>
    </w:p>
    <w:p w:rsidR="005B7F10" w:rsidRPr="00C57E3C" w:rsidRDefault="005B7F10" w:rsidP="0045797A">
      <w:pPr>
        <w:pStyle w:val="a4"/>
        <w:jc w:val="both"/>
        <w:rPr>
          <w:rFonts w:ascii="Times New Roman" w:hAnsi="Times New Roman" w:cs="Times New Roman"/>
          <w:sz w:val="20"/>
          <w:szCs w:val="20"/>
        </w:rPr>
      </w:pPr>
    </w:p>
  </w:footnote>
  <w:footnote w:id="75">
    <w:p w:rsidR="005B7F10" w:rsidRPr="00C57E3C" w:rsidRDefault="005B7F10" w:rsidP="0045797A">
      <w:pPr>
        <w:pStyle w:val="a4"/>
        <w:jc w:val="both"/>
        <w:rPr>
          <w:rFonts w:ascii="Times New Roman" w:hAnsi="Times New Roman" w:cs="Times New Roman"/>
          <w:sz w:val="20"/>
          <w:szCs w:val="20"/>
        </w:rPr>
      </w:pPr>
      <w:r w:rsidRPr="00C57E3C">
        <w:rPr>
          <w:rStyle w:val="a3"/>
          <w:rFonts w:ascii="Times New Roman" w:hAnsi="Times New Roman" w:cs="Times New Roman"/>
          <w:sz w:val="20"/>
          <w:szCs w:val="20"/>
        </w:rPr>
        <w:footnoteRef/>
      </w:r>
      <w:r w:rsidRPr="00C57E3C">
        <w:rPr>
          <w:rFonts w:ascii="Times New Roman" w:hAnsi="Times New Roman" w:cs="Times New Roman"/>
          <w:sz w:val="20"/>
          <w:szCs w:val="20"/>
        </w:rPr>
        <w:t xml:space="preserve"> Цит. по: Дрейден С.</w:t>
      </w:r>
      <w:r>
        <w:rPr>
          <w:rFonts w:ascii="Times New Roman" w:hAnsi="Times New Roman" w:cs="Times New Roman"/>
          <w:sz w:val="20"/>
          <w:szCs w:val="20"/>
        </w:rPr>
        <w:t xml:space="preserve"> </w:t>
      </w:r>
      <w:r w:rsidRPr="00C57E3C">
        <w:rPr>
          <w:rFonts w:ascii="Times New Roman" w:hAnsi="Times New Roman" w:cs="Times New Roman"/>
          <w:sz w:val="20"/>
          <w:szCs w:val="20"/>
        </w:rPr>
        <w:t>Д. Куклы мира // Театр кукол зарубежных стран. С. 17.</w:t>
      </w:r>
    </w:p>
  </w:footnote>
  <w:footnote w:id="76">
    <w:p w:rsidR="005B7F10" w:rsidRPr="00C57E3C" w:rsidRDefault="005B7F10" w:rsidP="0045797A">
      <w:pPr>
        <w:pStyle w:val="a4"/>
        <w:jc w:val="both"/>
        <w:rPr>
          <w:rFonts w:ascii="Times New Roman" w:hAnsi="Times New Roman" w:cs="Times New Roman"/>
          <w:sz w:val="20"/>
          <w:szCs w:val="20"/>
        </w:rPr>
      </w:pPr>
      <w:r w:rsidRPr="00C57E3C">
        <w:rPr>
          <w:rStyle w:val="a3"/>
          <w:rFonts w:ascii="Times New Roman" w:hAnsi="Times New Roman" w:cs="Times New Roman"/>
          <w:sz w:val="20"/>
          <w:szCs w:val="20"/>
        </w:rPr>
        <w:footnoteRef/>
      </w:r>
      <w:r w:rsidRPr="00C57E3C">
        <w:rPr>
          <w:rFonts w:ascii="Times New Roman" w:hAnsi="Times New Roman" w:cs="Times New Roman"/>
          <w:sz w:val="20"/>
          <w:szCs w:val="20"/>
        </w:rPr>
        <w:t xml:space="preserve"> Этот же театр осуществил первую постановку (1728 г.) «Оперы нищих» Дж. Гея, где куклы пародировали  не только «живую» оперу, но и актеров-исполнителей.</w:t>
      </w:r>
    </w:p>
  </w:footnote>
  <w:footnote w:id="77">
    <w:p w:rsidR="005B7F10" w:rsidRPr="00C57E3C" w:rsidRDefault="005B7F10" w:rsidP="0045797A">
      <w:pPr>
        <w:pStyle w:val="a4"/>
        <w:rPr>
          <w:rFonts w:ascii="Times New Roman" w:hAnsi="Times New Roman" w:cs="Times New Roman"/>
          <w:sz w:val="20"/>
          <w:szCs w:val="20"/>
        </w:rPr>
      </w:pPr>
      <w:r w:rsidRPr="00C57E3C">
        <w:rPr>
          <w:rStyle w:val="a3"/>
          <w:rFonts w:ascii="Times New Roman" w:hAnsi="Times New Roman" w:cs="Times New Roman"/>
          <w:sz w:val="20"/>
          <w:szCs w:val="20"/>
        </w:rPr>
        <w:footnoteRef/>
      </w:r>
      <w:r w:rsidRPr="00C57E3C">
        <w:rPr>
          <w:rFonts w:ascii="Times New Roman" w:hAnsi="Times New Roman" w:cs="Times New Roman"/>
          <w:sz w:val="20"/>
          <w:szCs w:val="20"/>
        </w:rPr>
        <w:t xml:space="preserve"> </w:t>
      </w:r>
      <w:r w:rsidRPr="000C0A69">
        <w:rPr>
          <w:rFonts w:ascii="Times New Roman" w:hAnsi="Times New Roman" w:cs="Times New Roman"/>
          <w:sz w:val="20"/>
          <w:szCs w:val="20"/>
        </w:rPr>
        <w:t>Маньен Ш. История марионетое Европы с древнейших времен до нащих дней</w:t>
      </w:r>
      <w:r>
        <w:rPr>
          <w:rFonts w:ascii="Times New Roman" w:hAnsi="Times New Roman" w:cs="Times New Roman"/>
          <w:sz w:val="20"/>
          <w:szCs w:val="20"/>
        </w:rPr>
        <w:t>.</w:t>
      </w:r>
      <w:r w:rsidRPr="000C0A69">
        <w:rPr>
          <w:rFonts w:ascii="Times New Roman" w:hAnsi="Times New Roman" w:cs="Times New Roman"/>
          <w:sz w:val="20"/>
          <w:szCs w:val="20"/>
        </w:rPr>
        <w:t xml:space="preserve"> Пер. Озелли. </w:t>
      </w:r>
      <w:r>
        <w:rPr>
          <w:rFonts w:ascii="Times New Roman" w:hAnsi="Times New Roman" w:cs="Times New Roman"/>
          <w:sz w:val="20"/>
          <w:szCs w:val="20"/>
        </w:rPr>
        <w:t>Маш. копия</w:t>
      </w:r>
      <w:r w:rsidRPr="000C0A69">
        <w:rPr>
          <w:rFonts w:ascii="Times New Roman" w:hAnsi="Times New Roman" w:cs="Times New Roman"/>
          <w:sz w:val="20"/>
          <w:szCs w:val="20"/>
        </w:rPr>
        <w:t xml:space="preserve">. Архив </w:t>
      </w:r>
      <w:r>
        <w:rPr>
          <w:rFonts w:ascii="Times New Roman" w:hAnsi="Times New Roman" w:cs="Times New Roman"/>
          <w:sz w:val="20"/>
          <w:szCs w:val="20"/>
        </w:rPr>
        <w:t xml:space="preserve">Музея </w:t>
      </w:r>
      <w:r w:rsidRPr="000C0A69">
        <w:rPr>
          <w:rFonts w:ascii="Times New Roman" w:hAnsi="Times New Roman" w:cs="Times New Roman"/>
          <w:sz w:val="20"/>
          <w:szCs w:val="20"/>
        </w:rPr>
        <w:t>ГАЦТК</w:t>
      </w:r>
      <w:r>
        <w:rPr>
          <w:rFonts w:ascii="Times New Roman" w:hAnsi="Times New Roman" w:cs="Times New Roman"/>
          <w:sz w:val="20"/>
          <w:szCs w:val="20"/>
        </w:rPr>
        <w:t>,</w:t>
      </w:r>
      <w:r w:rsidRPr="000C0A69">
        <w:rPr>
          <w:rFonts w:ascii="Times New Roman" w:hAnsi="Times New Roman" w:cs="Times New Roman"/>
          <w:sz w:val="20"/>
          <w:szCs w:val="20"/>
        </w:rPr>
        <w:t xml:space="preserve"> </w:t>
      </w:r>
      <w:r>
        <w:rPr>
          <w:rFonts w:ascii="Times New Roman" w:hAnsi="Times New Roman" w:cs="Times New Roman"/>
          <w:sz w:val="20"/>
          <w:szCs w:val="20"/>
        </w:rPr>
        <w:t>ед. хр. Р-220, л</w:t>
      </w:r>
      <w:r w:rsidRPr="000C0A69">
        <w:rPr>
          <w:rFonts w:ascii="Times New Roman" w:hAnsi="Times New Roman" w:cs="Times New Roman"/>
          <w:sz w:val="20"/>
          <w:szCs w:val="20"/>
        </w:rPr>
        <w:t>. 1</w:t>
      </w:r>
      <w:r w:rsidRPr="000F5AC4">
        <w:rPr>
          <w:rFonts w:ascii="Times New Roman" w:hAnsi="Times New Roman" w:cs="Times New Roman"/>
          <w:sz w:val="20"/>
          <w:szCs w:val="20"/>
        </w:rPr>
        <w:t>73</w:t>
      </w:r>
      <w:r w:rsidRPr="000C0A69">
        <w:rPr>
          <w:rFonts w:ascii="Times New Roman" w:hAnsi="Times New Roman" w:cs="Times New Roman"/>
          <w:sz w:val="20"/>
          <w:szCs w:val="20"/>
        </w:rPr>
        <w:t>.</w:t>
      </w:r>
    </w:p>
  </w:footnote>
  <w:footnote w:id="78">
    <w:p w:rsidR="005B7F10" w:rsidRPr="00991A99" w:rsidRDefault="005B7F10" w:rsidP="0045797A">
      <w:pPr>
        <w:pStyle w:val="a4"/>
        <w:rPr>
          <w:rFonts w:ascii="Times New Roman" w:hAnsi="Times New Roman" w:cs="Times New Roman"/>
          <w:sz w:val="20"/>
          <w:szCs w:val="20"/>
        </w:rPr>
      </w:pPr>
      <w:r w:rsidRPr="00991A99">
        <w:rPr>
          <w:rStyle w:val="a3"/>
          <w:rFonts w:ascii="Times New Roman" w:hAnsi="Times New Roman" w:cs="Times New Roman"/>
          <w:sz w:val="20"/>
          <w:szCs w:val="20"/>
        </w:rPr>
        <w:footnoteRef/>
      </w:r>
      <w:r w:rsidRPr="00991A99">
        <w:rPr>
          <w:rFonts w:ascii="Times New Roman" w:hAnsi="Times New Roman" w:cs="Times New Roman"/>
          <w:sz w:val="20"/>
          <w:szCs w:val="20"/>
        </w:rPr>
        <w:t xml:space="preserve"> Диккенс Ч. Лавка древностей</w:t>
      </w:r>
      <w:r>
        <w:rPr>
          <w:rFonts w:ascii="Times New Roman" w:hAnsi="Times New Roman" w:cs="Times New Roman"/>
          <w:sz w:val="20"/>
          <w:szCs w:val="20"/>
        </w:rPr>
        <w:t xml:space="preserve"> // Собр. соч.: В 30 т.  М.: Худож. лит. , 1958. Т. 7. </w:t>
      </w:r>
      <w:r w:rsidRPr="00991A99">
        <w:rPr>
          <w:rFonts w:ascii="Times New Roman" w:hAnsi="Times New Roman" w:cs="Times New Roman"/>
          <w:sz w:val="20"/>
          <w:szCs w:val="20"/>
        </w:rPr>
        <w:t>С. 147–148.</w:t>
      </w:r>
    </w:p>
  </w:footnote>
  <w:footnote w:id="79">
    <w:p w:rsidR="005B7F10" w:rsidRPr="00991A99" w:rsidRDefault="005B7F10" w:rsidP="0045797A">
      <w:pPr>
        <w:pStyle w:val="a4"/>
        <w:rPr>
          <w:rFonts w:ascii="Times New Roman" w:hAnsi="Times New Roman" w:cs="Times New Roman"/>
          <w:sz w:val="20"/>
          <w:szCs w:val="20"/>
        </w:rPr>
      </w:pPr>
      <w:r w:rsidRPr="00991A99">
        <w:rPr>
          <w:rStyle w:val="a3"/>
          <w:rFonts w:ascii="Times New Roman" w:hAnsi="Times New Roman" w:cs="Times New Roman"/>
          <w:sz w:val="20"/>
          <w:szCs w:val="20"/>
        </w:rPr>
        <w:footnoteRef/>
      </w:r>
      <w:r w:rsidRPr="00991A99">
        <w:rPr>
          <w:rFonts w:ascii="Times New Roman" w:hAnsi="Times New Roman" w:cs="Times New Roman"/>
          <w:sz w:val="20"/>
          <w:szCs w:val="20"/>
        </w:rPr>
        <w:t xml:space="preserve"> </w:t>
      </w:r>
      <w:r>
        <w:rPr>
          <w:rFonts w:ascii="Times New Roman" w:hAnsi="Times New Roman" w:cs="Times New Roman"/>
          <w:sz w:val="20"/>
          <w:szCs w:val="20"/>
        </w:rPr>
        <w:t>Там же</w:t>
      </w:r>
      <w:r w:rsidRPr="00991A99">
        <w:rPr>
          <w:rFonts w:ascii="Times New Roman" w:hAnsi="Times New Roman" w:cs="Times New Roman"/>
          <w:sz w:val="20"/>
          <w:szCs w:val="20"/>
        </w:rPr>
        <w:t>. С. 151.</w:t>
      </w:r>
    </w:p>
  </w:footnote>
  <w:footnote w:id="80">
    <w:p w:rsidR="005B7F10" w:rsidRPr="00991A99" w:rsidRDefault="005B7F10" w:rsidP="0045797A">
      <w:pPr>
        <w:pStyle w:val="a4"/>
        <w:rPr>
          <w:rFonts w:ascii="Times New Roman" w:hAnsi="Times New Roman" w:cs="Times New Roman"/>
          <w:sz w:val="20"/>
          <w:szCs w:val="20"/>
        </w:rPr>
      </w:pPr>
      <w:r w:rsidRPr="00991A99">
        <w:rPr>
          <w:rStyle w:val="a3"/>
          <w:rFonts w:ascii="Times New Roman" w:hAnsi="Times New Roman" w:cs="Times New Roman"/>
          <w:sz w:val="20"/>
          <w:szCs w:val="20"/>
        </w:rPr>
        <w:footnoteRef/>
      </w:r>
      <w:r w:rsidRPr="00991A99">
        <w:rPr>
          <w:rFonts w:ascii="Times New Roman" w:hAnsi="Times New Roman" w:cs="Times New Roman"/>
          <w:sz w:val="20"/>
          <w:szCs w:val="20"/>
        </w:rPr>
        <w:t xml:space="preserve"> </w:t>
      </w:r>
      <w:r>
        <w:rPr>
          <w:rFonts w:ascii="Times New Roman" w:hAnsi="Times New Roman" w:cs="Times New Roman"/>
          <w:sz w:val="20"/>
          <w:szCs w:val="20"/>
        </w:rPr>
        <w:t>См.:</w:t>
      </w:r>
      <w:r w:rsidRPr="00991A99">
        <w:rPr>
          <w:rFonts w:ascii="Times New Roman" w:hAnsi="Times New Roman" w:cs="Times New Roman"/>
          <w:sz w:val="20"/>
          <w:szCs w:val="20"/>
        </w:rPr>
        <w:t xml:space="preserve"> Сперанский Е.</w:t>
      </w:r>
      <w:r>
        <w:rPr>
          <w:rFonts w:ascii="Times New Roman" w:hAnsi="Times New Roman" w:cs="Times New Roman"/>
          <w:sz w:val="20"/>
          <w:szCs w:val="20"/>
        </w:rPr>
        <w:t xml:space="preserve"> </w:t>
      </w:r>
      <w:r w:rsidRPr="00991A99">
        <w:rPr>
          <w:rFonts w:ascii="Times New Roman" w:hAnsi="Times New Roman" w:cs="Times New Roman"/>
          <w:sz w:val="20"/>
          <w:szCs w:val="20"/>
        </w:rPr>
        <w:t>В. Актер театра кукол. М.: ВТО, 1965. С. 12.</w:t>
      </w:r>
    </w:p>
  </w:footnote>
  <w:footnote w:id="81">
    <w:p w:rsidR="005B7F10" w:rsidRPr="0003262A" w:rsidRDefault="005B7F10" w:rsidP="0045797A">
      <w:pPr>
        <w:pStyle w:val="a4"/>
        <w:rPr>
          <w:rFonts w:ascii="Times New Roman" w:hAnsi="Times New Roman" w:cs="Times New Roman"/>
          <w:sz w:val="20"/>
          <w:szCs w:val="20"/>
        </w:rPr>
      </w:pPr>
      <w:r w:rsidRPr="0003262A">
        <w:rPr>
          <w:rStyle w:val="a3"/>
          <w:rFonts w:ascii="Times New Roman" w:hAnsi="Times New Roman" w:cs="Times New Roman"/>
          <w:sz w:val="20"/>
          <w:szCs w:val="20"/>
        </w:rPr>
        <w:footnoteRef/>
      </w:r>
      <w:r w:rsidRPr="0003262A">
        <w:rPr>
          <w:rFonts w:ascii="Times New Roman" w:hAnsi="Times New Roman" w:cs="Times New Roman"/>
          <w:sz w:val="20"/>
          <w:szCs w:val="20"/>
        </w:rPr>
        <w:t xml:space="preserve">  Диккенс Ч. Лавка древностей // Собр. соч. Т. 7. С. 227</w:t>
      </w:r>
      <w:r>
        <w:rPr>
          <w:rFonts w:ascii="Times New Roman" w:hAnsi="Times New Roman" w:cs="Times New Roman"/>
          <w:sz w:val="20"/>
          <w:szCs w:val="20"/>
        </w:rPr>
        <w:t>.</w:t>
      </w:r>
    </w:p>
  </w:footnote>
  <w:footnote w:id="82">
    <w:p w:rsidR="005B7F10" w:rsidRPr="00206D42" w:rsidRDefault="005B7F10" w:rsidP="0045797A">
      <w:pPr>
        <w:pStyle w:val="a4"/>
        <w:rPr>
          <w:rFonts w:ascii="Times New Roman" w:hAnsi="Times New Roman" w:cs="Times New Roman"/>
          <w:sz w:val="20"/>
          <w:szCs w:val="20"/>
        </w:rPr>
      </w:pPr>
      <w:r w:rsidRPr="00206D42">
        <w:rPr>
          <w:rStyle w:val="a3"/>
          <w:rFonts w:ascii="Times New Roman" w:hAnsi="Times New Roman" w:cs="Times New Roman"/>
          <w:sz w:val="20"/>
          <w:szCs w:val="20"/>
        </w:rPr>
        <w:footnoteRef/>
      </w:r>
      <w:r w:rsidRPr="00206D42">
        <w:rPr>
          <w:rFonts w:ascii="Times New Roman" w:hAnsi="Times New Roman" w:cs="Times New Roman"/>
          <w:sz w:val="20"/>
          <w:szCs w:val="20"/>
        </w:rPr>
        <w:t xml:space="preserve"> </w:t>
      </w:r>
      <w:r>
        <w:rPr>
          <w:rFonts w:ascii="Times New Roman" w:hAnsi="Times New Roman" w:cs="Times New Roman"/>
          <w:sz w:val="20"/>
          <w:szCs w:val="20"/>
        </w:rPr>
        <w:t>Там же.</w:t>
      </w:r>
      <w:r w:rsidRPr="00206D42">
        <w:rPr>
          <w:rFonts w:ascii="Times New Roman" w:hAnsi="Times New Roman" w:cs="Times New Roman"/>
          <w:sz w:val="20"/>
          <w:szCs w:val="20"/>
        </w:rPr>
        <w:t xml:space="preserve"> С. 22</w:t>
      </w:r>
      <w:r>
        <w:rPr>
          <w:rFonts w:ascii="Times New Roman" w:hAnsi="Times New Roman" w:cs="Times New Roman"/>
          <w:sz w:val="20"/>
          <w:szCs w:val="20"/>
        </w:rPr>
        <w:t>8</w:t>
      </w:r>
      <w:r w:rsidRPr="00206D42">
        <w:rPr>
          <w:rFonts w:ascii="Times New Roman" w:hAnsi="Times New Roman" w:cs="Times New Roman"/>
          <w:sz w:val="20"/>
          <w:szCs w:val="20"/>
        </w:rPr>
        <w:t>.</w:t>
      </w:r>
    </w:p>
  </w:footnote>
  <w:footnote w:id="83">
    <w:p w:rsidR="005B7F10" w:rsidRDefault="005B7F10" w:rsidP="0045797A">
      <w:pPr>
        <w:pStyle w:val="a4"/>
      </w:pPr>
      <w:r>
        <w:rPr>
          <w:rStyle w:val="a3"/>
        </w:rPr>
        <w:footnoteRef/>
      </w:r>
      <w:r>
        <w:t xml:space="preserve"> Там же. С. 245–246.</w:t>
      </w:r>
    </w:p>
  </w:footnote>
  <w:footnote w:id="84">
    <w:p w:rsidR="005B7F10" w:rsidRPr="009714BA" w:rsidRDefault="005B7F10" w:rsidP="0045797A">
      <w:pPr>
        <w:pStyle w:val="a4"/>
        <w:jc w:val="both"/>
        <w:rPr>
          <w:rFonts w:ascii="Times New Roman" w:hAnsi="Times New Roman" w:cs="Times New Roman"/>
          <w:sz w:val="20"/>
          <w:szCs w:val="20"/>
        </w:rPr>
      </w:pPr>
      <w:r w:rsidRPr="009714BA">
        <w:rPr>
          <w:rStyle w:val="a3"/>
          <w:rFonts w:ascii="Times New Roman" w:hAnsi="Times New Roman" w:cs="Times New Roman"/>
          <w:sz w:val="20"/>
          <w:szCs w:val="20"/>
        </w:rPr>
        <w:footnoteRef/>
      </w:r>
      <w:r w:rsidRPr="009714BA">
        <w:rPr>
          <w:rFonts w:ascii="Times New Roman" w:hAnsi="Times New Roman" w:cs="Times New Roman"/>
          <w:sz w:val="20"/>
          <w:szCs w:val="20"/>
        </w:rPr>
        <w:t xml:space="preserve">  Диккенс Ч. Лавка древностей // Собр. соч. Т. 7. С. 246.</w:t>
      </w:r>
    </w:p>
  </w:footnote>
  <w:footnote w:id="85">
    <w:p w:rsidR="005B7F10" w:rsidRPr="009714BA" w:rsidRDefault="005B7F10" w:rsidP="0045797A">
      <w:pPr>
        <w:pStyle w:val="a4"/>
        <w:jc w:val="both"/>
        <w:rPr>
          <w:rFonts w:ascii="Times New Roman" w:hAnsi="Times New Roman" w:cs="Times New Roman"/>
          <w:sz w:val="20"/>
          <w:szCs w:val="20"/>
        </w:rPr>
      </w:pPr>
      <w:r w:rsidRPr="009714BA">
        <w:rPr>
          <w:rStyle w:val="a3"/>
          <w:rFonts w:ascii="Times New Roman" w:hAnsi="Times New Roman" w:cs="Times New Roman"/>
          <w:sz w:val="20"/>
          <w:szCs w:val="20"/>
        </w:rPr>
        <w:footnoteRef/>
      </w:r>
      <w:r w:rsidRPr="009714BA">
        <w:rPr>
          <w:rFonts w:ascii="Times New Roman" w:hAnsi="Times New Roman" w:cs="Times New Roman"/>
          <w:sz w:val="20"/>
          <w:szCs w:val="20"/>
        </w:rPr>
        <w:t xml:space="preserve"> Там же. С. 247.</w:t>
      </w:r>
    </w:p>
  </w:footnote>
  <w:footnote w:id="86">
    <w:p w:rsidR="005B7F10" w:rsidRPr="009714BA" w:rsidRDefault="005B7F10" w:rsidP="0045797A">
      <w:pPr>
        <w:pStyle w:val="a4"/>
        <w:jc w:val="both"/>
        <w:rPr>
          <w:rFonts w:ascii="Times New Roman" w:hAnsi="Times New Roman" w:cs="Times New Roman"/>
          <w:sz w:val="20"/>
          <w:szCs w:val="20"/>
        </w:rPr>
      </w:pPr>
      <w:r w:rsidRPr="009714BA">
        <w:rPr>
          <w:rStyle w:val="a3"/>
          <w:rFonts w:ascii="Times New Roman" w:hAnsi="Times New Roman" w:cs="Times New Roman"/>
          <w:sz w:val="20"/>
          <w:szCs w:val="20"/>
        </w:rPr>
        <w:footnoteRef/>
      </w:r>
      <w:r w:rsidRPr="009714BA">
        <w:rPr>
          <w:rFonts w:ascii="Times New Roman" w:hAnsi="Times New Roman" w:cs="Times New Roman"/>
          <w:sz w:val="20"/>
          <w:szCs w:val="20"/>
        </w:rPr>
        <w:t xml:space="preserve"> См.: Там же. С. 246–247, 280.</w:t>
      </w:r>
    </w:p>
  </w:footnote>
  <w:footnote w:id="87">
    <w:p w:rsidR="005B7F10" w:rsidRPr="009714BA" w:rsidRDefault="005B7F10" w:rsidP="0045797A">
      <w:pPr>
        <w:pStyle w:val="a4"/>
        <w:jc w:val="both"/>
        <w:rPr>
          <w:rFonts w:ascii="Times New Roman" w:hAnsi="Times New Roman" w:cs="Times New Roman"/>
          <w:sz w:val="20"/>
          <w:szCs w:val="20"/>
        </w:rPr>
      </w:pPr>
      <w:r w:rsidRPr="009714BA">
        <w:rPr>
          <w:rStyle w:val="a3"/>
          <w:rFonts w:ascii="Times New Roman" w:hAnsi="Times New Roman" w:cs="Times New Roman"/>
          <w:sz w:val="20"/>
          <w:szCs w:val="20"/>
        </w:rPr>
        <w:footnoteRef/>
      </w:r>
      <w:r w:rsidRPr="009714BA">
        <w:rPr>
          <w:rFonts w:ascii="Times New Roman" w:hAnsi="Times New Roman" w:cs="Times New Roman"/>
          <w:sz w:val="20"/>
          <w:szCs w:val="20"/>
        </w:rPr>
        <w:t xml:space="preserve"> При последующих изданиях — «История марионеток»,  «История марионетки».</w:t>
      </w:r>
    </w:p>
  </w:footnote>
  <w:footnote w:id="88">
    <w:p w:rsidR="005B7F10" w:rsidRPr="00206D42" w:rsidRDefault="005B7F10" w:rsidP="0045797A">
      <w:pPr>
        <w:pStyle w:val="a4"/>
        <w:rPr>
          <w:rFonts w:ascii="Times New Roman" w:hAnsi="Times New Roman" w:cs="Times New Roman"/>
          <w:sz w:val="20"/>
          <w:szCs w:val="20"/>
        </w:rPr>
      </w:pPr>
      <w:r w:rsidRPr="00206D42">
        <w:rPr>
          <w:rStyle w:val="a3"/>
          <w:rFonts w:ascii="Times New Roman" w:hAnsi="Times New Roman" w:cs="Times New Roman"/>
          <w:sz w:val="20"/>
          <w:szCs w:val="20"/>
        </w:rPr>
        <w:footnoteRef/>
      </w:r>
      <w:r w:rsidRPr="00206D42">
        <w:rPr>
          <w:rFonts w:ascii="Times New Roman" w:hAnsi="Times New Roman" w:cs="Times New Roman"/>
          <w:sz w:val="20"/>
          <w:szCs w:val="20"/>
        </w:rPr>
        <w:t xml:space="preserve"> Крэг Г. Актер и сверхмарионетка // Крэг Г. Воспоминания. Статьи. Письма.  М.: Искусство, 1988. С. 227.</w:t>
      </w:r>
    </w:p>
  </w:footnote>
  <w:footnote w:id="89">
    <w:p w:rsidR="005B7F10" w:rsidRPr="008272D7" w:rsidRDefault="005B7F10" w:rsidP="0045797A">
      <w:pPr>
        <w:pStyle w:val="a4"/>
        <w:rPr>
          <w:rFonts w:ascii="Times New Roman" w:hAnsi="Times New Roman" w:cs="Times New Roman"/>
          <w:sz w:val="20"/>
          <w:szCs w:val="20"/>
        </w:rPr>
      </w:pPr>
      <w:r w:rsidRPr="008272D7">
        <w:rPr>
          <w:rStyle w:val="a3"/>
          <w:rFonts w:ascii="Times New Roman" w:hAnsi="Times New Roman" w:cs="Times New Roman"/>
          <w:sz w:val="20"/>
          <w:szCs w:val="20"/>
        </w:rPr>
        <w:footnoteRef/>
      </w:r>
      <w:r w:rsidRPr="008272D7">
        <w:rPr>
          <w:rFonts w:ascii="Times New Roman" w:hAnsi="Times New Roman" w:cs="Times New Roman"/>
          <w:sz w:val="20"/>
          <w:szCs w:val="20"/>
        </w:rPr>
        <w:t xml:space="preserve"> Журналы  «Маска» и «Марионетка» были органами созданного Г. Крэгом экспериментального театрального центра «Арена Гольдони».</w:t>
      </w:r>
    </w:p>
  </w:footnote>
  <w:footnote w:id="90">
    <w:p w:rsidR="005B7F10" w:rsidRPr="008272D7" w:rsidRDefault="005B7F10" w:rsidP="0045797A">
      <w:pPr>
        <w:pStyle w:val="a4"/>
        <w:rPr>
          <w:rFonts w:ascii="Times New Roman" w:hAnsi="Times New Roman" w:cs="Times New Roman"/>
          <w:sz w:val="20"/>
          <w:szCs w:val="20"/>
        </w:rPr>
      </w:pPr>
      <w:r w:rsidRPr="008272D7">
        <w:rPr>
          <w:rStyle w:val="a3"/>
          <w:rFonts w:ascii="Times New Roman" w:hAnsi="Times New Roman" w:cs="Times New Roman"/>
          <w:sz w:val="20"/>
          <w:szCs w:val="20"/>
        </w:rPr>
        <w:footnoteRef/>
      </w:r>
      <w:r w:rsidRPr="008272D7">
        <w:rPr>
          <w:rFonts w:ascii="Times New Roman" w:hAnsi="Times New Roman" w:cs="Times New Roman"/>
          <w:sz w:val="20"/>
          <w:szCs w:val="20"/>
        </w:rPr>
        <w:t xml:space="preserve"> Крэг Г. Актер и сверхмарионетка // Крэг Г. Воспоминания. Статьи. Письма.  М.: Искусство, 1988. С. 232.</w:t>
      </w:r>
    </w:p>
  </w:footnote>
  <w:footnote w:id="91">
    <w:p w:rsidR="005B7F10" w:rsidRPr="008272D7" w:rsidRDefault="005B7F10" w:rsidP="0045797A">
      <w:pPr>
        <w:pStyle w:val="a4"/>
        <w:rPr>
          <w:rFonts w:ascii="Times New Roman" w:hAnsi="Times New Roman" w:cs="Times New Roman"/>
          <w:sz w:val="20"/>
          <w:szCs w:val="20"/>
        </w:rPr>
      </w:pPr>
      <w:r w:rsidRPr="008272D7">
        <w:rPr>
          <w:rStyle w:val="a3"/>
          <w:rFonts w:ascii="Times New Roman" w:hAnsi="Times New Roman" w:cs="Times New Roman"/>
          <w:sz w:val="20"/>
          <w:szCs w:val="20"/>
        </w:rPr>
        <w:footnoteRef/>
      </w:r>
      <w:r w:rsidRPr="008272D7">
        <w:rPr>
          <w:rFonts w:ascii="Times New Roman" w:hAnsi="Times New Roman" w:cs="Times New Roman"/>
          <w:sz w:val="20"/>
          <w:szCs w:val="20"/>
        </w:rPr>
        <w:t xml:space="preserve"> Там же. С. 233.</w:t>
      </w:r>
    </w:p>
  </w:footnote>
  <w:footnote w:id="92">
    <w:p w:rsidR="005B7F10" w:rsidRPr="008272D7" w:rsidRDefault="005B7F10" w:rsidP="0045797A">
      <w:pPr>
        <w:pStyle w:val="a4"/>
        <w:rPr>
          <w:rFonts w:ascii="Times New Roman" w:hAnsi="Times New Roman" w:cs="Times New Roman"/>
          <w:sz w:val="20"/>
          <w:szCs w:val="20"/>
        </w:rPr>
      </w:pPr>
      <w:r w:rsidRPr="008272D7">
        <w:rPr>
          <w:rStyle w:val="a3"/>
          <w:rFonts w:ascii="Times New Roman" w:hAnsi="Times New Roman" w:cs="Times New Roman"/>
          <w:sz w:val="20"/>
          <w:szCs w:val="20"/>
        </w:rPr>
        <w:footnoteRef/>
      </w:r>
      <w:r w:rsidRPr="008272D7">
        <w:rPr>
          <w:rFonts w:ascii="Times New Roman" w:hAnsi="Times New Roman" w:cs="Times New Roman"/>
          <w:sz w:val="20"/>
          <w:szCs w:val="20"/>
        </w:rPr>
        <w:t xml:space="preserve"> </w:t>
      </w:r>
      <w:r>
        <w:rPr>
          <w:rFonts w:ascii="Times New Roman" w:hAnsi="Times New Roman" w:cs="Times New Roman"/>
          <w:sz w:val="20"/>
          <w:szCs w:val="20"/>
        </w:rPr>
        <w:t>Там же</w:t>
      </w:r>
      <w:r w:rsidRPr="008272D7">
        <w:rPr>
          <w:rFonts w:ascii="Times New Roman" w:hAnsi="Times New Roman" w:cs="Times New Roman"/>
          <w:sz w:val="20"/>
          <w:szCs w:val="20"/>
        </w:rPr>
        <w:t>.</w:t>
      </w:r>
    </w:p>
  </w:footnote>
  <w:footnote w:id="93">
    <w:p w:rsidR="005B7F10" w:rsidRPr="008272D7" w:rsidRDefault="005B7F10" w:rsidP="0045797A">
      <w:pPr>
        <w:pStyle w:val="a4"/>
        <w:rPr>
          <w:rFonts w:ascii="Times New Roman" w:hAnsi="Times New Roman" w:cs="Times New Roman"/>
          <w:sz w:val="20"/>
          <w:szCs w:val="20"/>
        </w:rPr>
      </w:pPr>
      <w:r w:rsidRPr="008272D7">
        <w:rPr>
          <w:rStyle w:val="a3"/>
          <w:rFonts w:ascii="Times New Roman" w:hAnsi="Times New Roman" w:cs="Times New Roman"/>
          <w:sz w:val="20"/>
          <w:szCs w:val="20"/>
        </w:rPr>
        <w:footnoteRef/>
      </w:r>
      <w:r w:rsidRPr="008272D7">
        <w:rPr>
          <w:rFonts w:ascii="Times New Roman" w:hAnsi="Times New Roman" w:cs="Times New Roman"/>
          <w:sz w:val="20"/>
          <w:szCs w:val="20"/>
        </w:rPr>
        <w:t xml:space="preserve"> Шоу Б. </w:t>
      </w:r>
      <w:r>
        <w:rPr>
          <w:rFonts w:ascii="Times New Roman" w:hAnsi="Times New Roman" w:cs="Times New Roman"/>
          <w:sz w:val="20"/>
          <w:szCs w:val="20"/>
        </w:rPr>
        <w:t xml:space="preserve">Шекс против Шо // Шоу Б. </w:t>
      </w:r>
      <w:r w:rsidRPr="008272D7">
        <w:rPr>
          <w:rFonts w:ascii="Times New Roman" w:hAnsi="Times New Roman" w:cs="Times New Roman"/>
          <w:sz w:val="20"/>
          <w:szCs w:val="20"/>
        </w:rPr>
        <w:t xml:space="preserve">Избранные сочинения: </w:t>
      </w:r>
      <w:r>
        <w:rPr>
          <w:rFonts w:ascii="Times New Roman" w:hAnsi="Times New Roman" w:cs="Times New Roman"/>
          <w:sz w:val="20"/>
          <w:szCs w:val="20"/>
        </w:rPr>
        <w:t>В</w:t>
      </w:r>
      <w:r w:rsidRPr="008272D7">
        <w:rPr>
          <w:rFonts w:ascii="Times New Roman" w:hAnsi="Times New Roman" w:cs="Times New Roman"/>
          <w:sz w:val="20"/>
          <w:szCs w:val="20"/>
        </w:rPr>
        <w:t xml:space="preserve"> 2 т. М.</w:t>
      </w:r>
      <w:r>
        <w:rPr>
          <w:rFonts w:ascii="Times New Roman" w:hAnsi="Times New Roman" w:cs="Times New Roman"/>
          <w:sz w:val="20"/>
          <w:szCs w:val="20"/>
        </w:rPr>
        <w:t>: Гослитиздат, 1956. Т. 2. С. 274.</w:t>
      </w:r>
    </w:p>
  </w:footnote>
  <w:footnote w:id="94">
    <w:p w:rsidR="005B7F10" w:rsidRPr="00B7556C" w:rsidRDefault="005B7F10" w:rsidP="0045797A">
      <w:pPr>
        <w:pStyle w:val="a4"/>
        <w:jc w:val="both"/>
        <w:rPr>
          <w:rFonts w:ascii="Times New Roman" w:hAnsi="Times New Roman" w:cs="Times New Roman"/>
          <w:sz w:val="20"/>
          <w:szCs w:val="20"/>
        </w:rPr>
      </w:pPr>
      <w:r w:rsidRPr="00B7556C">
        <w:rPr>
          <w:rStyle w:val="a3"/>
          <w:rFonts w:ascii="Times New Roman" w:hAnsi="Times New Roman" w:cs="Times New Roman"/>
          <w:sz w:val="20"/>
          <w:szCs w:val="20"/>
        </w:rPr>
        <w:footnoteRef/>
      </w:r>
      <w:r w:rsidRPr="00B7556C">
        <w:rPr>
          <w:rFonts w:ascii="Times New Roman" w:hAnsi="Times New Roman" w:cs="Times New Roman"/>
          <w:sz w:val="20"/>
          <w:szCs w:val="20"/>
        </w:rPr>
        <w:t xml:space="preserve"> Подобно Дон Жуану, доктор Фауст был реальной исторической личностью, бродячим ученым. Он учился магии (естественным наукам) в Кракове, родился в конце Х</w:t>
      </w:r>
      <w:r w:rsidRPr="00B7556C">
        <w:rPr>
          <w:rFonts w:ascii="Times New Roman" w:hAnsi="Times New Roman" w:cs="Times New Roman"/>
          <w:sz w:val="20"/>
          <w:szCs w:val="20"/>
          <w:lang w:val="en-US"/>
        </w:rPr>
        <w:t>V</w:t>
      </w:r>
      <w:r w:rsidRPr="00B7556C">
        <w:rPr>
          <w:rFonts w:ascii="Times New Roman" w:hAnsi="Times New Roman" w:cs="Times New Roman"/>
          <w:sz w:val="20"/>
          <w:szCs w:val="20"/>
        </w:rPr>
        <w:t xml:space="preserve"> в. и умер около 1540 г. «страшной смертью», вероятно, в результате неудачного химического опыта.</w:t>
      </w:r>
    </w:p>
  </w:footnote>
  <w:footnote w:id="95">
    <w:p w:rsidR="005B7F10" w:rsidRPr="00B7556C" w:rsidRDefault="005B7F10" w:rsidP="0045797A">
      <w:pPr>
        <w:pStyle w:val="a4"/>
        <w:jc w:val="both"/>
        <w:rPr>
          <w:rFonts w:ascii="Times New Roman" w:hAnsi="Times New Roman" w:cs="Times New Roman"/>
          <w:sz w:val="20"/>
          <w:szCs w:val="20"/>
        </w:rPr>
      </w:pPr>
      <w:r w:rsidRPr="00B7556C">
        <w:rPr>
          <w:rStyle w:val="a3"/>
          <w:rFonts w:ascii="Times New Roman" w:hAnsi="Times New Roman" w:cs="Times New Roman"/>
          <w:sz w:val="20"/>
          <w:szCs w:val="20"/>
        </w:rPr>
        <w:footnoteRef/>
      </w:r>
      <w:r w:rsidRPr="00B7556C">
        <w:rPr>
          <w:rFonts w:ascii="Times New Roman" w:hAnsi="Times New Roman" w:cs="Times New Roman"/>
          <w:sz w:val="20"/>
          <w:szCs w:val="20"/>
        </w:rPr>
        <w:t xml:space="preserve"> [Из письма эрцгерцогини Магдалины Австрийской ее брату Фердинанду в Регенсбург] // Легенда о докторе Фаусте. М.: Наука, 1978. С. 120</w:t>
      </w:r>
    </w:p>
  </w:footnote>
  <w:footnote w:id="96">
    <w:p w:rsidR="005B7F10" w:rsidRPr="00B7556C" w:rsidRDefault="005B7F10" w:rsidP="0045797A">
      <w:pPr>
        <w:jc w:val="both"/>
        <w:rPr>
          <w:rFonts w:ascii="Times New Roman" w:hAnsi="Times New Roman" w:cs="Times New Roman"/>
        </w:rPr>
      </w:pPr>
      <w:r w:rsidRPr="00B7556C">
        <w:rPr>
          <w:rStyle w:val="a3"/>
          <w:rFonts w:ascii="Times New Roman" w:hAnsi="Times New Roman" w:cs="Times New Roman"/>
          <w:sz w:val="20"/>
          <w:szCs w:val="20"/>
        </w:rPr>
        <w:footnoteRef/>
      </w:r>
      <w:r w:rsidRPr="00B7556C">
        <w:rPr>
          <w:rFonts w:ascii="Times New Roman" w:hAnsi="Times New Roman" w:cs="Times New Roman"/>
        </w:rPr>
        <w:t xml:space="preserve"> Если «отцом Гансвурста» считается Йозеф Страницкий, то «отцом» Касперля по праву является Франц Поччи. Именно в его пьесах, которые много играются кукольниками и до сего дня, появился этот персонаж, заменив старого доброго обжору Гансвурста. Характер Касперля — самого популярного сегодня немецкого кукольного героя, именем которого называются многие театры, легко понять по пьесам, где он играет одну и ту же роль — самого себя. Он намного более добродушен, чем Петрушка или Панч. В отличие от них, любит детей. В пьесе Поччи «Совиный замок» Касперль, благодаря волшебству, делается министром. Принимая высокую должность, он лукаво замечает, что «вместе с должностью приходит и мудрость». В другой пьесе на вопрос Крокодила: «Где моя жена,где мой ребенок?» Касперль спокойно отвечает: «За кулисами». В этой же пьесе Касперль попадает в густой, дремучий лес. Он оглядывается вокруг и, обращаясь к публике, говорит: «Декорация — незнакомый мне лес. Ее, кажется, снова покрасили, и теперь я абсолютно потерял ориентацию»..Касперль играет в романтических кукольных спектаклях. Он играет на одной сцене с благородными влюбленными, рыцарями, королями, принцами, принцессами, страшными сказочными духами, аллегорическими фигурами…  Но сам — глуповатый хитрый обжора — совершенно из другого мира. Его появление каждый раз вызывает у зрителей ожидание чего-то смешного и неожиданного. Во всем остальном он мало отличается от традиционного Гансвурста. Он так же любит</w:t>
      </w:r>
      <w:r w:rsidRPr="00B7556C">
        <w:t xml:space="preserve"> </w:t>
      </w:r>
      <w:r w:rsidRPr="00B7556C">
        <w:rPr>
          <w:rFonts w:ascii="Times New Roman" w:hAnsi="Times New Roman" w:cs="Times New Roman"/>
        </w:rPr>
        <w:t>наказать обидчиков палкой и такой же любитель колбасы, пива и сосисок. Касперль — непременный герой кукольных спектаклей. Со временем выражение «касперле-театр» приобрело то же значение, что в России — «петрушечный театр», то есть — театр перчаточных кукол. Слава Касперля затмила славу его предшественников. Его именем назвали одно из предместий Вены и мелкую монету - плату за вход в театр кукол.</w:t>
      </w:r>
    </w:p>
  </w:footnote>
  <w:footnote w:id="97">
    <w:p w:rsidR="005B7F10" w:rsidRPr="00B7556C" w:rsidRDefault="005B7F10" w:rsidP="0045797A">
      <w:pPr>
        <w:pStyle w:val="a4"/>
        <w:rPr>
          <w:rFonts w:ascii="Times New Roman" w:hAnsi="Times New Roman" w:cs="Times New Roman"/>
          <w:sz w:val="20"/>
          <w:szCs w:val="20"/>
        </w:rPr>
      </w:pPr>
      <w:r w:rsidRPr="00B7556C">
        <w:rPr>
          <w:rStyle w:val="a3"/>
          <w:rFonts w:ascii="Times New Roman" w:hAnsi="Times New Roman" w:cs="Times New Roman"/>
          <w:sz w:val="20"/>
          <w:szCs w:val="20"/>
        </w:rPr>
        <w:footnoteRef/>
      </w:r>
      <w:r w:rsidRPr="00B7556C">
        <w:rPr>
          <w:rFonts w:ascii="Times New Roman" w:hAnsi="Times New Roman" w:cs="Times New Roman"/>
          <w:sz w:val="20"/>
          <w:szCs w:val="20"/>
        </w:rPr>
        <w:t xml:space="preserve"> Слободкин </w:t>
      </w:r>
      <w:r>
        <w:rPr>
          <w:rFonts w:ascii="Times New Roman" w:hAnsi="Times New Roman" w:cs="Times New Roman"/>
          <w:sz w:val="20"/>
          <w:szCs w:val="20"/>
        </w:rPr>
        <w:t>Г</w:t>
      </w:r>
      <w:r w:rsidRPr="00B7556C">
        <w:rPr>
          <w:rFonts w:ascii="Times New Roman" w:hAnsi="Times New Roman" w:cs="Times New Roman"/>
          <w:sz w:val="20"/>
          <w:szCs w:val="20"/>
        </w:rPr>
        <w:t>.</w:t>
      </w:r>
      <w:r>
        <w:rPr>
          <w:rFonts w:ascii="Times New Roman" w:hAnsi="Times New Roman" w:cs="Times New Roman"/>
          <w:sz w:val="20"/>
          <w:szCs w:val="20"/>
        </w:rPr>
        <w:t xml:space="preserve"> С.</w:t>
      </w:r>
      <w:r w:rsidRPr="00B7556C">
        <w:rPr>
          <w:rFonts w:ascii="Times New Roman" w:hAnsi="Times New Roman" w:cs="Times New Roman"/>
          <w:sz w:val="20"/>
          <w:szCs w:val="20"/>
        </w:rPr>
        <w:t xml:space="preserve"> Венская народная комедия </w:t>
      </w:r>
      <w:r w:rsidRPr="00B7556C">
        <w:rPr>
          <w:rFonts w:ascii="Times New Roman" w:hAnsi="Times New Roman" w:cs="Times New Roman"/>
          <w:sz w:val="20"/>
          <w:szCs w:val="20"/>
          <w:lang w:val="en-US"/>
        </w:rPr>
        <w:t>XIX</w:t>
      </w:r>
      <w:r w:rsidRPr="00B7556C">
        <w:rPr>
          <w:rFonts w:ascii="Times New Roman" w:hAnsi="Times New Roman" w:cs="Times New Roman"/>
          <w:sz w:val="20"/>
          <w:szCs w:val="20"/>
        </w:rPr>
        <w:t xml:space="preserve"> века. М.: Искусство, 1985. С. 22–23.</w:t>
      </w:r>
    </w:p>
  </w:footnote>
  <w:footnote w:id="98">
    <w:p w:rsidR="005B7F10" w:rsidRPr="004F375B" w:rsidRDefault="005B7F10" w:rsidP="0045797A">
      <w:pPr>
        <w:pStyle w:val="a4"/>
        <w:rPr>
          <w:rFonts w:ascii="Times New Roman" w:hAnsi="Times New Roman" w:cs="Times New Roman"/>
          <w:sz w:val="20"/>
          <w:szCs w:val="20"/>
        </w:rPr>
      </w:pPr>
      <w:r w:rsidRPr="004F375B">
        <w:rPr>
          <w:rStyle w:val="a3"/>
          <w:rFonts w:ascii="Times New Roman" w:hAnsi="Times New Roman" w:cs="Times New Roman"/>
          <w:sz w:val="20"/>
          <w:szCs w:val="20"/>
        </w:rPr>
        <w:footnoteRef/>
      </w:r>
      <w:r w:rsidRPr="004F375B">
        <w:rPr>
          <w:rFonts w:ascii="Times New Roman" w:hAnsi="Times New Roman" w:cs="Times New Roman"/>
          <w:sz w:val="20"/>
          <w:szCs w:val="20"/>
        </w:rPr>
        <w:t xml:space="preserve"> Письмо о пропавшем «Фаусте» Лессинга капитана фон Бланкенбурга // Легенда о докторе Фаусте. С. 251.</w:t>
      </w:r>
    </w:p>
  </w:footnote>
  <w:footnote w:id="99">
    <w:p w:rsidR="005B7F10" w:rsidRPr="00457C42" w:rsidRDefault="005B7F10" w:rsidP="0045797A">
      <w:pPr>
        <w:pStyle w:val="a4"/>
        <w:jc w:val="both"/>
        <w:rPr>
          <w:rFonts w:ascii="Times New Roman" w:hAnsi="Times New Roman" w:cs="Times New Roman"/>
          <w:sz w:val="20"/>
          <w:szCs w:val="20"/>
        </w:rPr>
      </w:pPr>
      <w:r w:rsidRPr="00457C42">
        <w:rPr>
          <w:rStyle w:val="a3"/>
          <w:rFonts w:ascii="Times New Roman" w:hAnsi="Times New Roman" w:cs="Times New Roman"/>
          <w:sz w:val="20"/>
          <w:szCs w:val="20"/>
        </w:rPr>
        <w:footnoteRef/>
      </w:r>
      <w:r w:rsidRPr="00457C42">
        <w:rPr>
          <w:rFonts w:ascii="Times New Roman" w:hAnsi="Times New Roman" w:cs="Times New Roman"/>
          <w:sz w:val="20"/>
          <w:szCs w:val="20"/>
        </w:rPr>
        <w:t xml:space="preserve"> Гете И.</w:t>
      </w:r>
      <w:r>
        <w:rPr>
          <w:rFonts w:ascii="Times New Roman" w:hAnsi="Times New Roman" w:cs="Times New Roman"/>
          <w:sz w:val="20"/>
          <w:szCs w:val="20"/>
        </w:rPr>
        <w:t xml:space="preserve"> </w:t>
      </w:r>
      <w:r w:rsidRPr="00457C42">
        <w:rPr>
          <w:rFonts w:ascii="Times New Roman" w:hAnsi="Times New Roman" w:cs="Times New Roman"/>
          <w:sz w:val="20"/>
          <w:szCs w:val="20"/>
        </w:rPr>
        <w:t xml:space="preserve">В. Театральное призвание Вильгельма Мейстера. Л.: Наука, 1984. С. 7–8. </w:t>
      </w:r>
    </w:p>
  </w:footnote>
  <w:footnote w:id="100">
    <w:p w:rsidR="005B7F10" w:rsidRPr="00457C42" w:rsidRDefault="005B7F10" w:rsidP="0045797A">
      <w:pPr>
        <w:pStyle w:val="a4"/>
        <w:jc w:val="both"/>
        <w:rPr>
          <w:rFonts w:ascii="Times New Roman" w:hAnsi="Times New Roman" w:cs="Times New Roman"/>
          <w:sz w:val="20"/>
          <w:szCs w:val="20"/>
        </w:rPr>
      </w:pPr>
      <w:r w:rsidRPr="00457C42">
        <w:rPr>
          <w:rStyle w:val="a3"/>
          <w:rFonts w:ascii="Times New Roman" w:hAnsi="Times New Roman" w:cs="Times New Roman"/>
          <w:sz w:val="20"/>
          <w:szCs w:val="20"/>
        </w:rPr>
        <w:footnoteRef/>
      </w:r>
      <w:r w:rsidRPr="00457C42">
        <w:rPr>
          <w:rFonts w:ascii="Times New Roman" w:hAnsi="Times New Roman" w:cs="Times New Roman"/>
          <w:sz w:val="20"/>
          <w:szCs w:val="20"/>
        </w:rPr>
        <w:t xml:space="preserve"> Различные варианты кукольных  комедий «Об Эсфири» были чрезвычайно популярны в Западной и Восточной</w:t>
      </w:r>
    </w:p>
    <w:p w:rsidR="005B7F10" w:rsidRPr="00457C42" w:rsidRDefault="005B7F10" w:rsidP="0045797A">
      <w:pPr>
        <w:pStyle w:val="a4"/>
        <w:jc w:val="both"/>
        <w:rPr>
          <w:rFonts w:ascii="Times New Roman" w:hAnsi="Times New Roman" w:cs="Times New Roman"/>
          <w:sz w:val="20"/>
          <w:szCs w:val="20"/>
        </w:rPr>
      </w:pPr>
      <w:r w:rsidRPr="00457C42">
        <w:rPr>
          <w:rFonts w:ascii="Times New Roman" w:hAnsi="Times New Roman" w:cs="Times New Roman"/>
          <w:sz w:val="20"/>
          <w:szCs w:val="20"/>
        </w:rPr>
        <w:t xml:space="preserve"> Европе </w:t>
      </w:r>
      <w:r w:rsidRPr="00457C42">
        <w:rPr>
          <w:rFonts w:ascii="Times New Roman" w:hAnsi="Times New Roman" w:cs="Times New Roman"/>
          <w:sz w:val="20"/>
          <w:szCs w:val="20"/>
          <w:lang w:val="en-US"/>
        </w:rPr>
        <w:t>XVII</w:t>
      </w:r>
      <w:r w:rsidRPr="00457C42">
        <w:rPr>
          <w:rFonts w:ascii="Times New Roman" w:hAnsi="Times New Roman" w:cs="Times New Roman"/>
          <w:sz w:val="20"/>
          <w:szCs w:val="20"/>
        </w:rPr>
        <w:t>–</w:t>
      </w:r>
      <w:r w:rsidRPr="00457C42">
        <w:rPr>
          <w:rFonts w:ascii="Times New Roman" w:hAnsi="Times New Roman" w:cs="Times New Roman"/>
          <w:sz w:val="20"/>
          <w:szCs w:val="20"/>
          <w:lang w:val="en-US"/>
        </w:rPr>
        <w:t>XVIII</w:t>
      </w:r>
      <w:r w:rsidRPr="00457C42">
        <w:rPr>
          <w:rFonts w:ascii="Times New Roman" w:hAnsi="Times New Roman" w:cs="Times New Roman"/>
          <w:sz w:val="20"/>
          <w:szCs w:val="20"/>
        </w:rPr>
        <w:t xml:space="preserve"> веков. Есть немало свидетельств  существования таких спектаклей и в России того же времени.</w:t>
      </w:r>
    </w:p>
  </w:footnote>
  <w:footnote w:id="101">
    <w:p w:rsidR="005B7F10" w:rsidRPr="00457C42" w:rsidRDefault="005B7F10" w:rsidP="0045797A">
      <w:pPr>
        <w:pStyle w:val="a4"/>
        <w:jc w:val="both"/>
        <w:rPr>
          <w:rFonts w:ascii="Times New Roman" w:hAnsi="Times New Roman" w:cs="Times New Roman"/>
          <w:sz w:val="20"/>
          <w:szCs w:val="20"/>
        </w:rPr>
      </w:pPr>
      <w:r w:rsidRPr="00457C42">
        <w:rPr>
          <w:rStyle w:val="a3"/>
          <w:rFonts w:ascii="Times New Roman" w:hAnsi="Times New Roman" w:cs="Times New Roman"/>
          <w:sz w:val="20"/>
          <w:szCs w:val="20"/>
        </w:rPr>
        <w:footnoteRef/>
      </w:r>
      <w:r w:rsidRPr="00457C42">
        <w:rPr>
          <w:rFonts w:ascii="Times New Roman" w:hAnsi="Times New Roman" w:cs="Times New Roman"/>
          <w:sz w:val="20"/>
          <w:szCs w:val="20"/>
        </w:rPr>
        <w:t xml:space="preserve"> Йорик. История марионеток. С. 99.</w:t>
      </w:r>
    </w:p>
  </w:footnote>
  <w:footnote w:id="102">
    <w:p w:rsidR="005B7F10" w:rsidRPr="00457C42" w:rsidRDefault="005B7F10" w:rsidP="0045797A">
      <w:pPr>
        <w:pStyle w:val="a4"/>
        <w:rPr>
          <w:rFonts w:ascii="Times New Roman" w:hAnsi="Times New Roman" w:cs="Times New Roman"/>
          <w:sz w:val="20"/>
          <w:szCs w:val="20"/>
        </w:rPr>
      </w:pPr>
      <w:r w:rsidRPr="00457C42">
        <w:rPr>
          <w:rStyle w:val="a3"/>
          <w:rFonts w:ascii="Times New Roman" w:hAnsi="Times New Roman" w:cs="Times New Roman"/>
          <w:sz w:val="20"/>
          <w:szCs w:val="20"/>
        </w:rPr>
        <w:footnoteRef/>
      </w:r>
      <w:r w:rsidRPr="00457C42">
        <w:rPr>
          <w:rFonts w:ascii="Times New Roman" w:hAnsi="Times New Roman" w:cs="Times New Roman"/>
          <w:sz w:val="20"/>
          <w:szCs w:val="20"/>
        </w:rPr>
        <w:t xml:space="preserve"> Псевдоним немецкого философа и писателя Фридриха Вильгельма Шеллинга (1775–1854), заимствованный им у философа-мистика </w:t>
      </w:r>
      <w:r w:rsidRPr="00457C42">
        <w:rPr>
          <w:rFonts w:ascii="Times New Roman" w:hAnsi="Times New Roman" w:cs="Times New Roman"/>
          <w:sz w:val="20"/>
          <w:szCs w:val="20"/>
          <w:lang w:val="en-US"/>
        </w:rPr>
        <w:t>XIII</w:t>
      </w:r>
      <w:r w:rsidRPr="00457C42">
        <w:rPr>
          <w:rFonts w:ascii="Times New Roman" w:hAnsi="Times New Roman" w:cs="Times New Roman"/>
          <w:sz w:val="20"/>
          <w:szCs w:val="20"/>
        </w:rPr>
        <w:t xml:space="preserve"> века, кардинала Джованни Фиданца.</w:t>
      </w:r>
    </w:p>
  </w:footnote>
  <w:footnote w:id="103">
    <w:p w:rsidR="005B7F10" w:rsidRPr="00457C42" w:rsidRDefault="005B7F10" w:rsidP="0045797A">
      <w:pPr>
        <w:pStyle w:val="a4"/>
        <w:rPr>
          <w:rFonts w:ascii="Times New Roman" w:hAnsi="Times New Roman" w:cs="Times New Roman"/>
          <w:sz w:val="20"/>
          <w:szCs w:val="20"/>
        </w:rPr>
      </w:pPr>
      <w:r w:rsidRPr="00457C42">
        <w:rPr>
          <w:rStyle w:val="a3"/>
          <w:rFonts w:ascii="Times New Roman" w:hAnsi="Times New Roman" w:cs="Times New Roman"/>
          <w:sz w:val="20"/>
          <w:szCs w:val="20"/>
        </w:rPr>
        <w:footnoteRef/>
      </w:r>
      <w:r w:rsidRPr="00457C42">
        <w:rPr>
          <w:rFonts w:ascii="Times New Roman" w:hAnsi="Times New Roman" w:cs="Times New Roman"/>
          <w:sz w:val="20"/>
          <w:szCs w:val="20"/>
        </w:rPr>
        <w:t xml:space="preserve"> Бонавентура. Ночные бдения. М.: Наука, 1990. С. 35.</w:t>
      </w:r>
    </w:p>
  </w:footnote>
  <w:footnote w:id="104">
    <w:p w:rsidR="005B7F10" w:rsidRPr="00457C42" w:rsidRDefault="005B7F10" w:rsidP="0045797A">
      <w:pPr>
        <w:pStyle w:val="a4"/>
        <w:jc w:val="both"/>
        <w:rPr>
          <w:rFonts w:ascii="Times New Roman" w:hAnsi="Times New Roman" w:cs="Times New Roman"/>
          <w:sz w:val="20"/>
          <w:szCs w:val="20"/>
        </w:rPr>
      </w:pPr>
      <w:r w:rsidRPr="00457C42">
        <w:rPr>
          <w:rStyle w:val="a3"/>
          <w:rFonts w:ascii="Times New Roman" w:hAnsi="Times New Roman" w:cs="Times New Roman"/>
          <w:sz w:val="20"/>
          <w:szCs w:val="20"/>
        </w:rPr>
        <w:footnoteRef/>
      </w:r>
      <w:r w:rsidRPr="00457C42">
        <w:rPr>
          <w:rFonts w:ascii="Times New Roman" w:hAnsi="Times New Roman" w:cs="Times New Roman"/>
          <w:sz w:val="20"/>
          <w:szCs w:val="20"/>
        </w:rPr>
        <w:t xml:space="preserve"> Бонавентура. Ночные бдения. С. 35.</w:t>
      </w:r>
    </w:p>
  </w:footnote>
  <w:footnote w:id="105">
    <w:p w:rsidR="005B7F10" w:rsidRPr="00457C42" w:rsidRDefault="005B7F10" w:rsidP="0045797A">
      <w:pPr>
        <w:pStyle w:val="a4"/>
        <w:jc w:val="both"/>
        <w:rPr>
          <w:rFonts w:ascii="Times New Roman" w:hAnsi="Times New Roman" w:cs="Times New Roman"/>
          <w:sz w:val="20"/>
          <w:szCs w:val="20"/>
        </w:rPr>
      </w:pPr>
      <w:r w:rsidRPr="00457C42">
        <w:rPr>
          <w:rStyle w:val="a3"/>
          <w:rFonts w:ascii="Times New Roman" w:hAnsi="Times New Roman" w:cs="Times New Roman"/>
          <w:sz w:val="20"/>
          <w:szCs w:val="20"/>
        </w:rPr>
        <w:footnoteRef/>
      </w:r>
      <w:r w:rsidRPr="00457C42">
        <w:rPr>
          <w:rFonts w:ascii="Times New Roman" w:hAnsi="Times New Roman" w:cs="Times New Roman"/>
          <w:sz w:val="20"/>
          <w:szCs w:val="20"/>
        </w:rPr>
        <w:t xml:space="preserve"> Бонавентура. Ночные бдения. С. 35.</w:t>
      </w:r>
    </w:p>
  </w:footnote>
  <w:footnote w:id="106">
    <w:p w:rsidR="005B7F10" w:rsidRPr="00457C42" w:rsidRDefault="005B7F10" w:rsidP="0045797A">
      <w:pPr>
        <w:pStyle w:val="a4"/>
        <w:rPr>
          <w:rFonts w:ascii="Times New Roman" w:hAnsi="Times New Roman" w:cs="Times New Roman"/>
          <w:sz w:val="20"/>
          <w:szCs w:val="20"/>
        </w:rPr>
      </w:pPr>
      <w:r w:rsidRPr="00457C42">
        <w:rPr>
          <w:rStyle w:val="a3"/>
          <w:rFonts w:ascii="Times New Roman" w:hAnsi="Times New Roman" w:cs="Times New Roman"/>
          <w:sz w:val="20"/>
          <w:szCs w:val="20"/>
        </w:rPr>
        <w:footnoteRef/>
      </w:r>
      <w:r w:rsidRPr="00457C42">
        <w:rPr>
          <w:rFonts w:ascii="Times New Roman" w:hAnsi="Times New Roman" w:cs="Times New Roman"/>
          <w:sz w:val="20"/>
          <w:szCs w:val="20"/>
        </w:rPr>
        <w:t xml:space="preserve"> См.</w:t>
      </w:r>
      <w:r>
        <w:rPr>
          <w:rFonts w:ascii="Times New Roman" w:hAnsi="Times New Roman" w:cs="Times New Roman"/>
          <w:sz w:val="20"/>
          <w:szCs w:val="20"/>
        </w:rPr>
        <w:t>:</w:t>
      </w:r>
      <w:r w:rsidRPr="00457C42">
        <w:rPr>
          <w:rFonts w:ascii="Times New Roman" w:hAnsi="Times New Roman" w:cs="Times New Roman"/>
          <w:sz w:val="20"/>
          <w:szCs w:val="20"/>
        </w:rPr>
        <w:t xml:space="preserve"> Там  же. </w:t>
      </w:r>
    </w:p>
  </w:footnote>
  <w:footnote w:id="107">
    <w:p w:rsidR="005B7F10" w:rsidRPr="00457C42" w:rsidRDefault="005B7F10" w:rsidP="0045797A">
      <w:pPr>
        <w:pStyle w:val="a4"/>
        <w:rPr>
          <w:rFonts w:ascii="Times New Roman" w:hAnsi="Times New Roman" w:cs="Times New Roman"/>
          <w:sz w:val="20"/>
          <w:szCs w:val="20"/>
        </w:rPr>
      </w:pPr>
      <w:r w:rsidRPr="00457C42">
        <w:rPr>
          <w:rStyle w:val="a3"/>
          <w:rFonts w:ascii="Times New Roman" w:hAnsi="Times New Roman" w:cs="Times New Roman"/>
          <w:sz w:val="20"/>
          <w:szCs w:val="20"/>
        </w:rPr>
        <w:footnoteRef/>
      </w:r>
      <w:r w:rsidRPr="00457C42">
        <w:rPr>
          <w:rFonts w:ascii="Times New Roman" w:hAnsi="Times New Roman" w:cs="Times New Roman"/>
          <w:sz w:val="20"/>
          <w:szCs w:val="20"/>
        </w:rPr>
        <w:t xml:space="preserve"> Клейст Г.  О театре марионеток // Клейст Г. Избранное. М.: Худож.</w:t>
      </w:r>
      <w:r>
        <w:rPr>
          <w:rFonts w:ascii="Times New Roman" w:hAnsi="Times New Roman" w:cs="Times New Roman"/>
          <w:sz w:val="20"/>
          <w:szCs w:val="20"/>
        </w:rPr>
        <w:t xml:space="preserve"> </w:t>
      </w:r>
      <w:r w:rsidRPr="00457C42">
        <w:rPr>
          <w:rFonts w:ascii="Times New Roman" w:hAnsi="Times New Roman" w:cs="Times New Roman"/>
          <w:sz w:val="20"/>
          <w:szCs w:val="20"/>
        </w:rPr>
        <w:t>лит., 1977. С.</w:t>
      </w:r>
      <w:r>
        <w:rPr>
          <w:rFonts w:ascii="Times New Roman" w:hAnsi="Times New Roman" w:cs="Times New Roman"/>
          <w:sz w:val="20"/>
          <w:szCs w:val="20"/>
        </w:rPr>
        <w:t xml:space="preserve"> </w:t>
      </w:r>
      <w:r w:rsidRPr="00457C42">
        <w:rPr>
          <w:rFonts w:ascii="Times New Roman" w:hAnsi="Times New Roman" w:cs="Times New Roman"/>
          <w:sz w:val="20"/>
          <w:szCs w:val="20"/>
        </w:rPr>
        <w:t>514.</w:t>
      </w:r>
    </w:p>
  </w:footnote>
  <w:footnote w:id="108">
    <w:p w:rsidR="005B7F10" w:rsidRPr="00457C42" w:rsidRDefault="005B7F10" w:rsidP="0045797A">
      <w:pPr>
        <w:pStyle w:val="a4"/>
        <w:rPr>
          <w:rFonts w:ascii="Times New Roman" w:hAnsi="Times New Roman" w:cs="Times New Roman"/>
          <w:sz w:val="20"/>
          <w:szCs w:val="20"/>
        </w:rPr>
      </w:pPr>
      <w:r w:rsidRPr="00457C42">
        <w:rPr>
          <w:rStyle w:val="a3"/>
          <w:rFonts w:ascii="Times New Roman" w:hAnsi="Times New Roman" w:cs="Times New Roman"/>
          <w:sz w:val="20"/>
          <w:szCs w:val="20"/>
        </w:rPr>
        <w:footnoteRef/>
      </w:r>
      <w:r w:rsidRPr="00457C42">
        <w:rPr>
          <w:rFonts w:ascii="Times New Roman" w:hAnsi="Times New Roman" w:cs="Times New Roman"/>
          <w:sz w:val="20"/>
          <w:szCs w:val="20"/>
        </w:rPr>
        <w:t xml:space="preserve"> Клейст Г.  О театре марионеток // Клейст Г. Избранное. С.515.</w:t>
      </w:r>
    </w:p>
  </w:footnote>
  <w:footnote w:id="109">
    <w:p w:rsidR="005B7F10" w:rsidRPr="00F22AE3" w:rsidRDefault="005B7F10" w:rsidP="0045797A">
      <w:pPr>
        <w:pStyle w:val="a4"/>
        <w:jc w:val="both"/>
        <w:rPr>
          <w:rFonts w:ascii="Times New Roman" w:hAnsi="Times New Roman" w:cs="Times New Roman"/>
          <w:sz w:val="20"/>
          <w:szCs w:val="20"/>
        </w:rPr>
      </w:pPr>
      <w:r w:rsidRPr="00F22AE3">
        <w:rPr>
          <w:rStyle w:val="a3"/>
          <w:rFonts w:ascii="Times New Roman" w:hAnsi="Times New Roman" w:cs="Times New Roman"/>
          <w:sz w:val="20"/>
          <w:szCs w:val="20"/>
        </w:rPr>
        <w:footnoteRef/>
      </w:r>
      <w:r w:rsidRPr="00F22AE3">
        <w:rPr>
          <w:rFonts w:ascii="Times New Roman" w:hAnsi="Times New Roman" w:cs="Times New Roman"/>
          <w:sz w:val="20"/>
          <w:szCs w:val="20"/>
        </w:rPr>
        <w:t xml:space="preserve"> </w:t>
      </w:r>
      <w:r w:rsidRPr="00F22AE3">
        <w:rPr>
          <w:rFonts w:ascii="Times New Roman" w:hAnsi="Times New Roman" w:cs="Times New Roman"/>
          <w:color w:val="000000"/>
          <w:sz w:val="20"/>
          <w:szCs w:val="20"/>
        </w:rPr>
        <w:t>Теория красоты, которую проповедовали писатели-романтики, утверждала: «Актер стремится понравиться зрителям, и тем самым, убивает саму идею Искусства. Кукла же служит Искусству бескорыстно, а значит творит его».</w:t>
      </w:r>
    </w:p>
  </w:footnote>
  <w:footnote w:id="110">
    <w:p w:rsidR="005B7F10" w:rsidRPr="00F22AE3" w:rsidRDefault="005B7F10" w:rsidP="0045797A">
      <w:pPr>
        <w:pStyle w:val="a4"/>
        <w:rPr>
          <w:rFonts w:ascii="Times New Roman" w:hAnsi="Times New Roman" w:cs="Times New Roman"/>
          <w:sz w:val="20"/>
          <w:szCs w:val="20"/>
        </w:rPr>
      </w:pPr>
      <w:r w:rsidRPr="00F22AE3">
        <w:rPr>
          <w:rStyle w:val="a3"/>
          <w:rFonts w:ascii="Times New Roman" w:hAnsi="Times New Roman" w:cs="Times New Roman"/>
          <w:sz w:val="20"/>
          <w:szCs w:val="20"/>
        </w:rPr>
        <w:footnoteRef/>
      </w:r>
      <w:r w:rsidRPr="00F22AE3">
        <w:rPr>
          <w:rFonts w:ascii="Times New Roman" w:hAnsi="Times New Roman" w:cs="Times New Roman"/>
          <w:sz w:val="20"/>
          <w:szCs w:val="20"/>
        </w:rPr>
        <w:t xml:space="preserve"> Шницлер А. Марионетки</w:t>
      </w:r>
      <w:r>
        <w:rPr>
          <w:rFonts w:ascii="Times New Roman" w:hAnsi="Times New Roman" w:cs="Times New Roman"/>
          <w:sz w:val="20"/>
          <w:szCs w:val="20"/>
        </w:rPr>
        <w:t>: Три одноактные пьесы / Пер. с нем. А. Буркевич</w:t>
      </w:r>
      <w:r w:rsidRPr="00F22AE3">
        <w:rPr>
          <w:rFonts w:ascii="Times New Roman" w:hAnsi="Times New Roman" w:cs="Times New Roman"/>
          <w:sz w:val="20"/>
          <w:szCs w:val="20"/>
        </w:rPr>
        <w:t>. СПб</w:t>
      </w:r>
      <w:r>
        <w:rPr>
          <w:rFonts w:ascii="Times New Roman" w:hAnsi="Times New Roman" w:cs="Times New Roman"/>
          <w:sz w:val="20"/>
          <w:szCs w:val="20"/>
        </w:rPr>
        <w:t>.: «Издательское бюро»</w:t>
      </w:r>
      <w:r w:rsidRPr="00F22AE3">
        <w:rPr>
          <w:rFonts w:ascii="Times New Roman" w:hAnsi="Times New Roman" w:cs="Times New Roman"/>
          <w:sz w:val="20"/>
          <w:szCs w:val="20"/>
        </w:rPr>
        <w:t xml:space="preserve">, 1908. </w:t>
      </w:r>
      <w:r>
        <w:rPr>
          <w:rFonts w:ascii="Times New Roman" w:hAnsi="Times New Roman" w:cs="Times New Roman"/>
          <w:sz w:val="20"/>
          <w:szCs w:val="20"/>
        </w:rPr>
        <w:t xml:space="preserve">   </w:t>
      </w:r>
      <w:r w:rsidRPr="00F22AE3">
        <w:rPr>
          <w:rFonts w:ascii="Times New Roman" w:hAnsi="Times New Roman" w:cs="Times New Roman"/>
          <w:sz w:val="20"/>
          <w:szCs w:val="20"/>
        </w:rPr>
        <w:t>С. 107.</w:t>
      </w:r>
    </w:p>
  </w:footnote>
  <w:footnote w:id="111">
    <w:p w:rsidR="005B7F10" w:rsidRPr="006A6A03" w:rsidRDefault="005B7F10" w:rsidP="0045797A">
      <w:pPr>
        <w:pStyle w:val="a4"/>
        <w:rPr>
          <w:rFonts w:ascii="Times New Roman" w:hAnsi="Times New Roman" w:cs="Times New Roman"/>
          <w:sz w:val="20"/>
          <w:szCs w:val="20"/>
        </w:rPr>
      </w:pPr>
      <w:r w:rsidRPr="006A6A03">
        <w:rPr>
          <w:rStyle w:val="a3"/>
          <w:rFonts w:ascii="Times New Roman" w:hAnsi="Times New Roman" w:cs="Times New Roman"/>
          <w:sz w:val="20"/>
          <w:szCs w:val="20"/>
        </w:rPr>
        <w:footnoteRef/>
      </w:r>
      <w:r w:rsidRPr="006A6A03">
        <w:rPr>
          <w:rFonts w:ascii="Times New Roman" w:hAnsi="Times New Roman" w:cs="Times New Roman"/>
          <w:sz w:val="20"/>
          <w:szCs w:val="20"/>
        </w:rPr>
        <w:t xml:space="preserve"> Шницлер А. Марионетки. С. 120.</w:t>
      </w:r>
    </w:p>
  </w:footnote>
  <w:footnote w:id="112">
    <w:p w:rsidR="005B7F10" w:rsidRPr="006A6A03" w:rsidRDefault="005B7F10" w:rsidP="0045797A">
      <w:pPr>
        <w:pStyle w:val="a4"/>
        <w:rPr>
          <w:rFonts w:ascii="Times New Roman" w:hAnsi="Times New Roman" w:cs="Times New Roman"/>
          <w:sz w:val="20"/>
          <w:szCs w:val="20"/>
        </w:rPr>
      </w:pPr>
      <w:r w:rsidRPr="006A6A03">
        <w:rPr>
          <w:rStyle w:val="a3"/>
          <w:rFonts w:ascii="Times New Roman" w:hAnsi="Times New Roman" w:cs="Times New Roman"/>
          <w:sz w:val="20"/>
          <w:szCs w:val="20"/>
        </w:rPr>
        <w:footnoteRef/>
      </w:r>
      <w:r w:rsidRPr="006A6A03">
        <w:rPr>
          <w:rFonts w:ascii="Times New Roman" w:hAnsi="Times New Roman" w:cs="Times New Roman"/>
          <w:sz w:val="20"/>
          <w:szCs w:val="20"/>
        </w:rPr>
        <w:t xml:space="preserve"> См.</w:t>
      </w:r>
      <w:r>
        <w:rPr>
          <w:rFonts w:ascii="Times New Roman" w:hAnsi="Times New Roman" w:cs="Times New Roman"/>
          <w:sz w:val="20"/>
          <w:szCs w:val="20"/>
        </w:rPr>
        <w:t>:</w:t>
      </w:r>
      <w:r w:rsidRPr="006A6A03">
        <w:rPr>
          <w:rFonts w:ascii="Times New Roman" w:hAnsi="Times New Roman" w:cs="Times New Roman"/>
          <w:sz w:val="20"/>
          <w:szCs w:val="20"/>
        </w:rPr>
        <w:t xml:space="preserve"> Маньен Ш. История марионеток Европы с древнейших времен до наших дней. Пер. Озелли. Маш. копия. Архив Музея ГАЦТК, д. Р-220</w:t>
      </w:r>
      <w:r>
        <w:rPr>
          <w:rFonts w:ascii="Times New Roman" w:hAnsi="Times New Roman" w:cs="Times New Roman"/>
          <w:sz w:val="20"/>
          <w:szCs w:val="20"/>
        </w:rPr>
        <w:t>, л</w:t>
      </w:r>
      <w:r w:rsidRPr="006A6A03">
        <w:rPr>
          <w:rFonts w:ascii="Times New Roman" w:hAnsi="Times New Roman" w:cs="Times New Roman"/>
          <w:sz w:val="20"/>
          <w:szCs w:val="20"/>
        </w:rPr>
        <w:t>. 78.</w:t>
      </w:r>
    </w:p>
  </w:footnote>
  <w:footnote w:id="113">
    <w:p w:rsidR="005B7F10" w:rsidRPr="001F7B7F" w:rsidRDefault="005B7F10" w:rsidP="0045797A">
      <w:pPr>
        <w:pStyle w:val="a4"/>
        <w:rPr>
          <w:rFonts w:ascii="Times New Roman" w:hAnsi="Times New Roman" w:cs="Times New Roman"/>
          <w:sz w:val="20"/>
          <w:szCs w:val="20"/>
        </w:rPr>
      </w:pPr>
      <w:r w:rsidRPr="001F7B7F">
        <w:rPr>
          <w:rStyle w:val="a3"/>
          <w:rFonts w:ascii="Times New Roman" w:hAnsi="Times New Roman" w:cs="Times New Roman"/>
          <w:sz w:val="20"/>
          <w:szCs w:val="20"/>
        </w:rPr>
        <w:footnoteRef/>
      </w:r>
      <w:r w:rsidRPr="001F7B7F">
        <w:rPr>
          <w:rFonts w:ascii="Times New Roman" w:hAnsi="Times New Roman" w:cs="Times New Roman"/>
          <w:sz w:val="20"/>
          <w:szCs w:val="20"/>
        </w:rPr>
        <w:t xml:space="preserve"> </w:t>
      </w:r>
      <w:r>
        <w:rPr>
          <w:rFonts w:ascii="Times New Roman" w:hAnsi="Times New Roman" w:cs="Times New Roman"/>
          <w:sz w:val="20"/>
          <w:szCs w:val="20"/>
        </w:rPr>
        <w:t>Там же</w:t>
      </w:r>
      <w:r w:rsidRPr="001F7B7F">
        <w:rPr>
          <w:rFonts w:ascii="Times New Roman" w:hAnsi="Times New Roman" w:cs="Times New Roman"/>
          <w:sz w:val="20"/>
          <w:szCs w:val="20"/>
        </w:rPr>
        <w:t xml:space="preserve">, </w:t>
      </w:r>
      <w:r>
        <w:rPr>
          <w:rFonts w:ascii="Times New Roman" w:hAnsi="Times New Roman" w:cs="Times New Roman"/>
          <w:sz w:val="20"/>
          <w:szCs w:val="20"/>
        </w:rPr>
        <w:t>л</w:t>
      </w:r>
      <w:r w:rsidRPr="001F7B7F">
        <w:rPr>
          <w:rFonts w:ascii="Times New Roman" w:hAnsi="Times New Roman" w:cs="Times New Roman"/>
          <w:sz w:val="20"/>
          <w:szCs w:val="20"/>
        </w:rPr>
        <w:t>л. 78-79.</w:t>
      </w:r>
    </w:p>
  </w:footnote>
  <w:footnote w:id="114">
    <w:p w:rsidR="005B7F10" w:rsidRPr="001F7B7F" w:rsidRDefault="005B7F10" w:rsidP="0045797A">
      <w:pPr>
        <w:pStyle w:val="a4"/>
        <w:jc w:val="both"/>
        <w:rPr>
          <w:rFonts w:ascii="Times New Roman" w:hAnsi="Times New Roman" w:cs="Times New Roman"/>
          <w:sz w:val="20"/>
          <w:szCs w:val="20"/>
        </w:rPr>
      </w:pPr>
      <w:r w:rsidRPr="001F7B7F">
        <w:rPr>
          <w:rStyle w:val="a3"/>
          <w:rFonts w:ascii="Times New Roman" w:hAnsi="Times New Roman" w:cs="Times New Roman"/>
          <w:sz w:val="20"/>
          <w:szCs w:val="20"/>
        </w:rPr>
        <w:footnoteRef/>
      </w:r>
      <w:r w:rsidRPr="001F7B7F">
        <w:rPr>
          <w:rFonts w:ascii="Times New Roman" w:hAnsi="Times New Roman" w:cs="Times New Roman"/>
          <w:sz w:val="20"/>
          <w:szCs w:val="20"/>
        </w:rPr>
        <w:t xml:space="preserve"> См.</w:t>
      </w:r>
      <w:r>
        <w:rPr>
          <w:rFonts w:ascii="Times New Roman" w:hAnsi="Times New Roman" w:cs="Times New Roman"/>
          <w:sz w:val="20"/>
          <w:szCs w:val="20"/>
        </w:rPr>
        <w:t>:</w:t>
      </w:r>
      <w:r w:rsidRPr="001F7B7F">
        <w:rPr>
          <w:rFonts w:ascii="Times New Roman" w:hAnsi="Times New Roman" w:cs="Times New Roman"/>
          <w:sz w:val="20"/>
          <w:szCs w:val="20"/>
        </w:rPr>
        <w:t xml:space="preserve">  Маньен Ш. История марионеток Европы с древнейших времен до наших дней. Пер. Озелли. Маш. копия. Архив Музея ГАЦТК, д. Р-220</w:t>
      </w:r>
      <w:r>
        <w:rPr>
          <w:rFonts w:ascii="Times New Roman" w:hAnsi="Times New Roman" w:cs="Times New Roman"/>
          <w:sz w:val="20"/>
          <w:szCs w:val="20"/>
        </w:rPr>
        <w:t>,</w:t>
      </w:r>
      <w:r w:rsidRPr="001F7B7F">
        <w:rPr>
          <w:rFonts w:ascii="Times New Roman" w:hAnsi="Times New Roman" w:cs="Times New Roman"/>
          <w:sz w:val="20"/>
          <w:szCs w:val="20"/>
        </w:rPr>
        <w:t xml:space="preserve"> </w:t>
      </w:r>
      <w:r>
        <w:rPr>
          <w:rFonts w:ascii="Times New Roman" w:hAnsi="Times New Roman" w:cs="Times New Roman"/>
          <w:sz w:val="20"/>
          <w:szCs w:val="20"/>
        </w:rPr>
        <w:t>лл</w:t>
      </w:r>
      <w:r w:rsidRPr="001F7B7F">
        <w:rPr>
          <w:rFonts w:ascii="Times New Roman" w:hAnsi="Times New Roman" w:cs="Times New Roman"/>
          <w:sz w:val="20"/>
          <w:szCs w:val="20"/>
        </w:rPr>
        <w:t>. 78–79.</w:t>
      </w:r>
    </w:p>
  </w:footnote>
  <w:footnote w:id="115">
    <w:p w:rsidR="005B7F10" w:rsidRPr="001F7B7F" w:rsidRDefault="005B7F10" w:rsidP="0045797A">
      <w:pPr>
        <w:pStyle w:val="a4"/>
        <w:jc w:val="both"/>
        <w:rPr>
          <w:rFonts w:ascii="Times New Roman" w:hAnsi="Times New Roman" w:cs="Times New Roman"/>
          <w:sz w:val="20"/>
          <w:szCs w:val="20"/>
        </w:rPr>
      </w:pPr>
      <w:r w:rsidRPr="001F7B7F">
        <w:rPr>
          <w:rStyle w:val="a3"/>
          <w:rFonts w:ascii="Times New Roman" w:hAnsi="Times New Roman" w:cs="Times New Roman"/>
          <w:sz w:val="20"/>
          <w:szCs w:val="20"/>
        </w:rPr>
        <w:footnoteRef/>
      </w:r>
      <w:r w:rsidRPr="001F7B7F">
        <w:rPr>
          <w:rFonts w:ascii="Times New Roman" w:hAnsi="Times New Roman" w:cs="Times New Roman"/>
          <w:sz w:val="20"/>
          <w:szCs w:val="20"/>
        </w:rPr>
        <w:t xml:space="preserve"> Там же</w:t>
      </w:r>
      <w:r>
        <w:rPr>
          <w:rFonts w:ascii="Times New Roman" w:hAnsi="Times New Roman" w:cs="Times New Roman"/>
          <w:sz w:val="20"/>
          <w:szCs w:val="20"/>
        </w:rPr>
        <w:t>, л</w:t>
      </w:r>
      <w:r w:rsidRPr="001F7B7F">
        <w:rPr>
          <w:rFonts w:ascii="Times New Roman" w:hAnsi="Times New Roman" w:cs="Times New Roman"/>
          <w:sz w:val="20"/>
          <w:szCs w:val="20"/>
        </w:rPr>
        <w:t>. 97.</w:t>
      </w:r>
    </w:p>
  </w:footnote>
  <w:footnote w:id="116">
    <w:p w:rsidR="005B7F10" w:rsidRPr="000B16E3" w:rsidRDefault="005B7F10" w:rsidP="0045797A">
      <w:pPr>
        <w:pStyle w:val="a4"/>
        <w:jc w:val="both"/>
        <w:rPr>
          <w:rFonts w:ascii="Times New Roman" w:hAnsi="Times New Roman" w:cs="Times New Roman"/>
          <w:sz w:val="20"/>
          <w:szCs w:val="20"/>
        </w:rPr>
      </w:pPr>
      <w:r w:rsidRPr="000B16E3">
        <w:rPr>
          <w:rStyle w:val="a3"/>
          <w:rFonts w:ascii="Times New Roman" w:hAnsi="Times New Roman" w:cs="Times New Roman"/>
          <w:sz w:val="20"/>
          <w:szCs w:val="20"/>
        </w:rPr>
        <w:footnoteRef/>
      </w:r>
      <w:r w:rsidRPr="000B16E3">
        <w:rPr>
          <w:rFonts w:ascii="Times New Roman" w:hAnsi="Times New Roman" w:cs="Times New Roman"/>
          <w:sz w:val="20"/>
          <w:szCs w:val="20"/>
        </w:rPr>
        <w:t xml:space="preserve"> Вольтер. Мадемуазель де ля Кошоньер, или Я хочу замуж // Театр чудес. 2002. № 3–4. С. 45.</w:t>
      </w:r>
    </w:p>
  </w:footnote>
  <w:footnote w:id="117">
    <w:p w:rsidR="005B7F10" w:rsidRPr="000B16E3" w:rsidRDefault="005B7F10" w:rsidP="0045797A">
      <w:pPr>
        <w:pStyle w:val="a4"/>
        <w:jc w:val="both"/>
        <w:rPr>
          <w:rFonts w:ascii="Times New Roman" w:hAnsi="Times New Roman" w:cs="Times New Roman"/>
          <w:sz w:val="20"/>
          <w:szCs w:val="20"/>
        </w:rPr>
      </w:pPr>
      <w:r w:rsidRPr="000B16E3">
        <w:rPr>
          <w:rStyle w:val="a3"/>
          <w:rFonts w:ascii="Times New Roman" w:hAnsi="Times New Roman" w:cs="Times New Roman"/>
          <w:sz w:val="20"/>
          <w:szCs w:val="20"/>
        </w:rPr>
        <w:footnoteRef/>
      </w:r>
      <w:r w:rsidRPr="000B16E3">
        <w:rPr>
          <w:rFonts w:ascii="Times New Roman" w:hAnsi="Times New Roman" w:cs="Times New Roman"/>
          <w:sz w:val="20"/>
          <w:szCs w:val="20"/>
        </w:rPr>
        <w:t xml:space="preserve"> Вольтер. Мадемуазель де ля Кошоньер, или Я хочу замуж // Театр чудес. 2002. № 3–4. С. </w:t>
      </w:r>
      <w:r>
        <w:rPr>
          <w:rFonts w:ascii="Times New Roman" w:hAnsi="Times New Roman" w:cs="Times New Roman"/>
          <w:sz w:val="20"/>
          <w:szCs w:val="20"/>
        </w:rPr>
        <w:t>49.</w:t>
      </w:r>
    </w:p>
  </w:footnote>
  <w:footnote w:id="118">
    <w:p w:rsidR="005B7F10" w:rsidRPr="000B16E3" w:rsidRDefault="005B7F10" w:rsidP="0045797A">
      <w:pPr>
        <w:pStyle w:val="a4"/>
        <w:jc w:val="both"/>
        <w:rPr>
          <w:rFonts w:ascii="Times New Roman" w:hAnsi="Times New Roman" w:cs="Times New Roman"/>
          <w:sz w:val="20"/>
          <w:szCs w:val="20"/>
        </w:rPr>
      </w:pPr>
      <w:r w:rsidRPr="000B16E3">
        <w:rPr>
          <w:rStyle w:val="a3"/>
          <w:rFonts w:ascii="Times New Roman" w:hAnsi="Times New Roman" w:cs="Times New Roman"/>
          <w:sz w:val="20"/>
          <w:szCs w:val="20"/>
        </w:rPr>
        <w:footnoteRef/>
      </w:r>
      <w:r w:rsidRPr="000B16E3">
        <w:rPr>
          <w:rFonts w:ascii="Times New Roman" w:hAnsi="Times New Roman" w:cs="Times New Roman"/>
          <w:sz w:val="20"/>
          <w:szCs w:val="20"/>
        </w:rPr>
        <w:t xml:space="preserve"> Вольтер. Мадемуазель де ля Кошоньер, или Я хочу замуж // Театр чудес. 2002. № 3–4. С. 5</w:t>
      </w:r>
      <w:r w:rsidRPr="000017C0">
        <w:rPr>
          <w:rFonts w:ascii="Times New Roman" w:hAnsi="Times New Roman" w:cs="Times New Roman"/>
          <w:sz w:val="20"/>
          <w:szCs w:val="20"/>
        </w:rPr>
        <w:t>2</w:t>
      </w:r>
      <w:r w:rsidRPr="000B16E3">
        <w:rPr>
          <w:rFonts w:ascii="Times New Roman" w:hAnsi="Times New Roman" w:cs="Times New Roman"/>
          <w:sz w:val="20"/>
          <w:szCs w:val="20"/>
        </w:rPr>
        <w:t>.</w:t>
      </w:r>
    </w:p>
  </w:footnote>
  <w:footnote w:id="119">
    <w:p w:rsidR="005B7F10" w:rsidRPr="000B16E3" w:rsidRDefault="005B7F10" w:rsidP="0045797A">
      <w:pPr>
        <w:pStyle w:val="a4"/>
        <w:jc w:val="both"/>
        <w:rPr>
          <w:rFonts w:ascii="Times New Roman" w:hAnsi="Times New Roman" w:cs="Times New Roman"/>
          <w:sz w:val="20"/>
          <w:szCs w:val="20"/>
        </w:rPr>
      </w:pPr>
      <w:r w:rsidRPr="000B16E3">
        <w:rPr>
          <w:rStyle w:val="a3"/>
          <w:rFonts w:ascii="Times New Roman" w:hAnsi="Times New Roman" w:cs="Times New Roman"/>
          <w:sz w:val="20"/>
          <w:szCs w:val="20"/>
        </w:rPr>
        <w:footnoteRef/>
      </w:r>
      <w:r w:rsidRPr="000B16E3">
        <w:rPr>
          <w:rFonts w:ascii="Times New Roman" w:hAnsi="Times New Roman" w:cs="Times New Roman"/>
          <w:sz w:val="20"/>
          <w:szCs w:val="20"/>
        </w:rPr>
        <w:t xml:space="preserve"> Цит. по: Маньен Ш. История марионеток Европы с древнейших времен до наших дней. Пер. Озелли. Маш. копия. Архив Музея ГАЦТК, д. Р-220, л. 96.</w:t>
      </w:r>
    </w:p>
  </w:footnote>
  <w:footnote w:id="120">
    <w:p w:rsidR="005B7F10" w:rsidRPr="000B16E3" w:rsidRDefault="005B7F10" w:rsidP="0045797A">
      <w:pPr>
        <w:pStyle w:val="a4"/>
        <w:jc w:val="both"/>
        <w:rPr>
          <w:rFonts w:ascii="Times New Roman" w:hAnsi="Times New Roman" w:cs="Times New Roman"/>
          <w:sz w:val="20"/>
          <w:szCs w:val="20"/>
        </w:rPr>
      </w:pPr>
      <w:r w:rsidRPr="000B16E3">
        <w:rPr>
          <w:rStyle w:val="a3"/>
          <w:rFonts w:ascii="Times New Roman" w:hAnsi="Times New Roman" w:cs="Times New Roman"/>
          <w:sz w:val="20"/>
          <w:szCs w:val="20"/>
        </w:rPr>
        <w:footnoteRef/>
      </w:r>
      <w:r w:rsidRPr="000B16E3">
        <w:rPr>
          <w:rFonts w:ascii="Times New Roman" w:hAnsi="Times New Roman" w:cs="Times New Roman"/>
          <w:sz w:val="20"/>
          <w:szCs w:val="20"/>
        </w:rPr>
        <w:t xml:space="preserve"> Маньен Ш. История марионеток Европы с древнейших времен до наших дней. Пер. Озелли. Маш. копия. Архив Музея ГАЦТК, д. Р-220, л. 96.</w:t>
      </w:r>
    </w:p>
  </w:footnote>
  <w:footnote w:id="121">
    <w:p w:rsidR="005B7F10" w:rsidRPr="000B16E3" w:rsidRDefault="005B7F10" w:rsidP="0045797A">
      <w:pPr>
        <w:pStyle w:val="a4"/>
        <w:jc w:val="both"/>
        <w:rPr>
          <w:rFonts w:ascii="Times New Roman" w:hAnsi="Times New Roman" w:cs="Times New Roman"/>
          <w:sz w:val="20"/>
          <w:szCs w:val="20"/>
        </w:rPr>
      </w:pPr>
      <w:r w:rsidRPr="000B16E3">
        <w:rPr>
          <w:rStyle w:val="a3"/>
          <w:rFonts w:ascii="Times New Roman" w:hAnsi="Times New Roman" w:cs="Times New Roman"/>
          <w:sz w:val="20"/>
          <w:szCs w:val="20"/>
        </w:rPr>
        <w:footnoteRef/>
      </w:r>
      <w:r w:rsidRPr="000B16E3">
        <w:rPr>
          <w:rFonts w:ascii="Times New Roman" w:hAnsi="Times New Roman" w:cs="Times New Roman"/>
          <w:sz w:val="20"/>
          <w:szCs w:val="20"/>
        </w:rPr>
        <w:t xml:space="preserve"> Там же.</w:t>
      </w:r>
    </w:p>
  </w:footnote>
  <w:footnote w:id="122">
    <w:p w:rsidR="005B7F10" w:rsidRPr="000B16E3" w:rsidRDefault="005B7F10" w:rsidP="0045797A">
      <w:pPr>
        <w:pStyle w:val="a4"/>
        <w:jc w:val="both"/>
        <w:rPr>
          <w:rFonts w:ascii="Times New Roman" w:hAnsi="Times New Roman" w:cs="Times New Roman"/>
          <w:sz w:val="20"/>
          <w:szCs w:val="20"/>
        </w:rPr>
      </w:pPr>
      <w:r w:rsidRPr="000B16E3">
        <w:rPr>
          <w:rStyle w:val="a3"/>
          <w:rFonts w:ascii="Times New Roman" w:hAnsi="Times New Roman" w:cs="Times New Roman"/>
          <w:sz w:val="20"/>
          <w:szCs w:val="20"/>
        </w:rPr>
        <w:footnoteRef/>
      </w:r>
      <w:r w:rsidRPr="000B16E3">
        <w:rPr>
          <w:rFonts w:ascii="Times New Roman" w:hAnsi="Times New Roman" w:cs="Times New Roman"/>
          <w:sz w:val="20"/>
          <w:szCs w:val="20"/>
        </w:rPr>
        <w:t xml:space="preserve"> См.</w:t>
      </w:r>
      <w:r>
        <w:rPr>
          <w:rFonts w:ascii="Times New Roman" w:hAnsi="Times New Roman" w:cs="Times New Roman"/>
          <w:sz w:val="20"/>
          <w:szCs w:val="20"/>
        </w:rPr>
        <w:t>:</w:t>
      </w:r>
      <w:r w:rsidRPr="000B16E3">
        <w:rPr>
          <w:rFonts w:ascii="Times New Roman" w:hAnsi="Times New Roman" w:cs="Times New Roman"/>
          <w:sz w:val="20"/>
          <w:szCs w:val="20"/>
        </w:rPr>
        <w:t xml:space="preserve"> Пыляев М.</w:t>
      </w:r>
      <w:r>
        <w:rPr>
          <w:rFonts w:ascii="Times New Roman" w:hAnsi="Times New Roman" w:cs="Times New Roman"/>
          <w:sz w:val="20"/>
          <w:szCs w:val="20"/>
        </w:rPr>
        <w:t xml:space="preserve"> </w:t>
      </w:r>
      <w:r w:rsidRPr="000B16E3">
        <w:rPr>
          <w:rFonts w:ascii="Times New Roman" w:hAnsi="Times New Roman" w:cs="Times New Roman"/>
          <w:sz w:val="20"/>
          <w:szCs w:val="20"/>
        </w:rPr>
        <w:t>И. Забытое прошлое окрестностей Петербурга. Л.</w:t>
      </w:r>
      <w:r>
        <w:rPr>
          <w:rFonts w:ascii="Times New Roman" w:hAnsi="Times New Roman" w:cs="Times New Roman"/>
          <w:sz w:val="20"/>
          <w:szCs w:val="20"/>
        </w:rPr>
        <w:t>: Лениздат</w:t>
      </w:r>
      <w:r w:rsidRPr="000B16E3">
        <w:rPr>
          <w:rFonts w:ascii="Times New Roman" w:hAnsi="Times New Roman" w:cs="Times New Roman"/>
          <w:sz w:val="20"/>
          <w:szCs w:val="20"/>
        </w:rPr>
        <w:t>, 1996. С. 221.</w:t>
      </w:r>
    </w:p>
  </w:footnote>
  <w:footnote w:id="123">
    <w:p w:rsidR="005B7F10" w:rsidRPr="00CE07AF" w:rsidRDefault="005B7F10" w:rsidP="0045797A">
      <w:pPr>
        <w:pStyle w:val="a4"/>
        <w:rPr>
          <w:rFonts w:ascii="Times New Roman" w:hAnsi="Times New Roman" w:cs="Times New Roman"/>
          <w:sz w:val="20"/>
          <w:szCs w:val="20"/>
        </w:rPr>
      </w:pPr>
      <w:r w:rsidRPr="00CE07AF">
        <w:rPr>
          <w:rStyle w:val="a3"/>
          <w:rFonts w:ascii="Times New Roman" w:hAnsi="Times New Roman" w:cs="Times New Roman"/>
          <w:sz w:val="20"/>
          <w:szCs w:val="20"/>
        </w:rPr>
        <w:footnoteRef/>
      </w:r>
      <w:r w:rsidRPr="00CE07AF">
        <w:rPr>
          <w:rFonts w:ascii="Times New Roman" w:hAnsi="Times New Roman" w:cs="Times New Roman"/>
          <w:sz w:val="20"/>
          <w:szCs w:val="20"/>
        </w:rPr>
        <w:t xml:space="preserve"> Цит. по: Мендрон Э. Марионетки и гиньоли. Пер. Е. И. Лосевой. Маш. копия. Архив Музея ГАЦТК, ед. хр. И-37, </w:t>
      </w:r>
      <w:r>
        <w:rPr>
          <w:rFonts w:ascii="Times New Roman" w:hAnsi="Times New Roman" w:cs="Times New Roman"/>
          <w:sz w:val="20"/>
          <w:szCs w:val="20"/>
        </w:rPr>
        <w:t>л</w:t>
      </w:r>
      <w:r w:rsidRPr="00CE07AF">
        <w:rPr>
          <w:rFonts w:ascii="Times New Roman" w:hAnsi="Times New Roman" w:cs="Times New Roman"/>
          <w:sz w:val="20"/>
          <w:szCs w:val="20"/>
        </w:rPr>
        <w:t>. 136.</w:t>
      </w:r>
    </w:p>
  </w:footnote>
  <w:footnote w:id="124">
    <w:p w:rsidR="005B7F10" w:rsidRPr="00CE07AF" w:rsidRDefault="005B7F10" w:rsidP="0045797A">
      <w:pPr>
        <w:pStyle w:val="a4"/>
        <w:rPr>
          <w:rFonts w:ascii="Times New Roman" w:hAnsi="Times New Roman" w:cs="Times New Roman"/>
          <w:sz w:val="20"/>
          <w:szCs w:val="20"/>
        </w:rPr>
      </w:pPr>
      <w:r w:rsidRPr="00CE07AF">
        <w:rPr>
          <w:rStyle w:val="a3"/>
          <w:rFonts w:ascii="Times New Roman" w:hAnsi="Times New Roman" w:cs="Times New Roman"/>
          <w:sz w:val="20"/>
          <w:szCs w:val="20"/>
        </w:rPr>
        <w:footnoteRef/>
      </w:r>
      <w:r w:rsidRPr="00CE07AF">
        <w:rPr>
          <w:rFonts w:ascii="Times New Roman" w:hAnsi="Times New Roman" w:cs="Times New Roman"/>
          <w:sz w:val="20"/>
          <w:szCs w:val="20"/>
        </w:rPr>
        <w:t xml:space="preserve"> Там же.</w:t>
      </w:r>
    </w:p>
  </w:footnote>
  <w:footnote w:id="125">
    <w:p w:rsidR="005B7F10" w:rsidRPr="009E6AE3" w:rsidRDefault="005B7F10" w:rsidP="0045797A">
      <w:pPr>
        <w:pStyle w:val="a4"/>
        <w:jc w:val="both"/>
        <w:rPr>
          <w:rFonts w:ascii="Times New Roman" w:hAnsi="Times New Roman" w:cs="Times New Roman"/>
          <w:sz w:val="20"/>
          <w:szCs w:val="20"/>
        </w:rPr>
      </w:pPr>
      <w:r w:rsidRPr="009E6AE3">
        <w:rPr>
          <w:rStyle w:val="a3"/>
          <w:rFonts w:ascii="Times New Roman" w:hAnsi="Times New Roman" w:cs="Times New Roman"/>
          <w:sz w:val="20"/>
          <w:szCs w:val="20"/>
        </w:rPr>
        <w:footnoteRef/>
      </w:r>
      <w:r w:rsidRPr="009E6AE3">
        <w:rPr>
          <w:rFonts w:ascii="Times New Roman" w:hAnsi="Times New Roman" w:cs="Times New Roman"/>
          <w:sz w:val="20"/>
          <w:szCs w:val="20"/>
        </w:rPr>
        <w:t xml:space="preserve"> В июле 1840 г. на страницах «Северной пчелы» была опубликована статья «Французские нравы. Полишинель», в которой говорилось, что «Из государственных людей времен Империи, не один граф  Франсе  Нантский  ходил смотреть Полишинеля: Камбасерес очень любил эту забаву,  равно как и Франсуа Нешато, Президент Сената и Государственный советник Буле. Много бывало с тех пор, и теперь еще бывает, других, не менее знаменитых посетителей: Пакье, Канцлер Франции, первый Президент Сегье, первый Президент Порталис, Виктор  Гюго  и  Карл Нодье смотрят на Полишинеля. Ежедневно, несмотря ни на какую погоду, Нодье бывает на одном или двух представлениях марионеток, и в целой Франции,  он лучше всех знает репертуар Полишинеля» (Французские нравы. Полишинель // Северная пчела. 1840. </w:t>
      </w:r>
      <w:r>
        <w:rPr>
          <w:rFonts w:ascii="Times New Roman" w:hAnsi="Times New Roman" w:cs="Times New Roman"/>
          <w:sz w:val="20"/>
          <w:szCs w:val="20"/>
        </w:rPr>
        <w:t>9 июля. С. 608</w:t>
      </w:r>
      <w:r w:rsidRPr="009E6AE3">
        <w:rPr>
          <w:rFonts w:ascii="Times New Roman" w:hAnsi="Times New Roman" w:cs="Times New Roman"/>
          <w:sz w:val="20"/>
          <w:szCs w:val="20"/>
        </w:rPr>
        <w:t>)</w:t>
      </w:r>
      <w:r>
        <w:rPr>
          <w:rFonts w:ascii="Times New Roman" w:hAnsi="Times New Roman" w:cs="Times New Roman"/>
          <w:sz w:val="20"/>
          <w:szCs w:val="20"/>
        </w:rPr>
        <w:t>.</w:t>
      </w:r>
    </w:p>
  </w:footnote>
  <w:footnote w:id="126">
    <w:p w:rsidR="005B7F10" w:rsidRPr="009E6AE3" w:rsidRDefault="005B7F10" w:rsidP="0045797A">
      <w:pPr>
        <w:pStyle w:val="a4"/>
        <w:jc w:val="both"/>
        <w:rPr>
          <w:rFonts w:ascii="Times New Roman" w:hAnsi="Times New Roman" w:cs="Times New Roman"/>
          <w:sz w:val="20"/>
          <w:szCs w:val="20"/>
        </w:rPr>
      </w:pPr>
      <w:r w:rsidRPr="009E6AE3">
        <w:rPr>
          <w:rStyle w:val="a3"/>
          <w:rFonts w:ascii="Times New Roman" w:hAnsi="Times New Roman" w:cs="Times New Roman"/>
          <w:sz w:val="20"/>
          <w:szCs w:val="20"/>
        </w:rPr>
        <w:footnoteRef/>
      </w:r>
      <w:r w:rsidRPr="00FA1C73">
        <w:rPr>
          <w:rFonts w:ascii="Times New Roman" w:hAnsi="Times New Roman" w:cs="Times New Roman"/>
          <w:sz w:val="20"/>
          <w:szCs w:val="20"/>
        </w:rPr>
        <w:t xml:space="preserve"> </w:t>
      </w:r>
      <w:r>
        <w:rPr>
          <w:rFonts w:ascii="Times New Roman" w:hAnsi="Times New Roman" w:cs="Times New Roman"/>
          <w:sz w:val="20"/>
          <w:szCs w:val="20"/>
        </w:rPr>
        <w:t>См</w:t>
      </w:r>
      <w:r w:rsidRPr="00FA1C73">
        <w:rPr>
          <w:rFonts w:ascii="Times New Roman" w:hAnsi="Times New Roman" w:cs="Times New Roman"/>
          <w:sz w:val="20"/>
          <w:szCs w:val="20"/>
        </w:rPr>
        <w:t xml:space="preserve">.: </w:t>
      </w:r>
      <w:r w:rsidRPr="009E6AE3">
        <w:rPr>
          <w:rFonts w:ascii="Times New Roman" w:hAnsi="Times New Roman" w:cs="Times New Roman"/>
          <w:sz w:val="20"/>
          <w:szCs w:val="20"/>
          <w:lang w:val="en-US"/>
        </w:rPr>
        <w:t>Maindron</w:t>
      </w:r>
      <w:r w:rsidRPr="00FA1C73">
        <w:rPr>
          <w:rFonts w:ascii="Times New Roman" w:hAnsi="Times New Roman" w:cs="Times New Roman"/>
          <w:sz w:val="20"/>
          <w:szCs w:val="20"/>
        </w:rPr>
        <w:t xml:space="preserve"> </w:t>
      </w:r>
      <w:r w:rsidRPr="009E6AE3">
        <w:rPr>
          <w:rFonts w:ascii="Times New Roman" w:hAnsi="Times New Roman" w:cs="Times New Roman"/>
          <w:sz w:val="20"/>
          <w:szCs w:val="20"/>
          <w:lang w:val="en-US"/>
        </w:rPr>
        <w:t>E</w:t>
      </w:r>
      <w:r w:rsidRPr="00FA1C73">
        <w:rPr>
          <w:rFonts w:ascii="Times New Roman" w:hAnsi="Times New Roman" w:cs="Times New Roman"/>
          <w:sz w:val="20"/>
          <w:szCs w:val="20"/>
        </w:rPr>
        <w:t xml:space="preserve">. </w:t>
      </w:r>
      <w:r w:rsidRPr="009E6AE3">
        <w:rPr>
          <w:rFonts w:ascii="Times New Roman" w:hAnsi="Times New Roman" w:cs="Times New Roman"/>
          <w:sz w:val="20"/>
          <w:szCs w:val="20"/>
          <w:lang w:val="en-US"/>
        </w:rPr>
        <w:t>Marinnettes</w:t>
      </w:r>
      <w:r w:rsidRPr="00FA1C73">
        <w:rPr>
          <w:rFonts w:ascii="Times New Roman" w:hAnsi="Times New Roman" w:cs="Times New Roman"/>
          <w:sz w:val="20"/>
          <w:szCs w:val="20"/>
        </w:rPr>
        <w:t xml:space="preserve"> </w:t>
      </w:r>
      <w:r w:rsidRPr="009E6AE3">
        <w:rPr>
          <w:rFonts w:ascii="Times New Roman" w:hAnsi="Times New Roman" w:cs="Times New Roman"/>
          <w:sz w:val="20"/>
          <w:szCs w:val="20"/>
          <w:lang w:val="en-US"/>
        </w:rPr>
        <w:t>et</w:t>
      </w:r>
      <w:r w:rsidRPr="00FA1C73">
        <w:rPr>
          <w:rFonts w:ascii="Times New Roman" w:hAnsi="Times New Roman" w:cs="Times New Roman"/>
          <w:sz w:val="20"/>
          <w:szCs w:val="20"/>
        </w:rPr>
        <w:t xml:space="preserve"> </w:t>
      </w:r>
      <w:r w:rsidRPr="009E6AE3">
        <w:rPr>
          <w:rFonts w:ascii="Times New Roman" w:hAnsi="Times New Roman" w:cs="Times New Roman"/>
          <w:sz w:val="20"/>
          <w:szCs w:val="20"/>
          <w:lang w:val="en-US"/>
        </w:rPr>
        <w:t>Guignols</w:t>
      </w:r>
      <w:r w:rsidRPr="00FA1C73">
        <w:rPr>
          <w:rFonts w:ascii="Times New Roman" w:hAnsi="Times New Roman" w:cs="Times New Roman"/>
          <w:sz w:val="20"/>
          <w:szCs w:val="20"/>
        </w:rPr>
        <w:t xml:space="preserve">. </w:t>
      </w:r>
      <w:smartTag w:uri="urn:schemas-microsoft-com:office:smarttags" w:element="City">
        <w:smartTag w:uri="urn:schemas-microsoft-com:office:smarttags" w:element="place">
          <w:r w:rsidRPr="009E6AE3">
            <w:rPr>
              <w:rFonts w:ascii="Times New Roman" w:hAnsi="Times New Roman" w:cs="Times New Roman"/>
              <w:sz w:val="20"/>
              <w:szCs w:val="20"/>
              <w:lang w:val="en-US"/>
            </w:rPr>
            <w:t>Paris</w:t>
          </w:r>
        </w:smartTag>
      </w:smartTag>
      <w:r w:rsidRPr="00744035">
        <w:rPr>
          <w:rFonts w:ascii="Times New Roman" w:hAnsi="Times New Roman" w:cs="Times New Roman"/>
          <w:sz w:val="20"/>
          <w:szCs w:val="20"/>
        </w:rPr>
        <w:t xml:space="preserve">, 1900. </w:t>
      </w:r>
      <w:r w:rsidRPr="009E6AE3">
        <w:rPr>
          <w:rFonts w:ascii="Times New Roman" w:hAnsi="Times New Roman" w:cs="Times New Roman"/>
          <w:sz w:val="20"/>
          <w:szCs w:val="20"/>
          <w:lang w:val="en-US"/>
        </w:rPr>
        <w:t>S</w:t>
      </w:r>
      <w:r w:rsidRPr="009E6AE3">
        <w:rPr>
          <w:rFonts w:ascii="Times New Roman" w:hAnsi="Times New Roman" w:cs="Times New Roman"/>
          <w:sz w:val="20"/>
          <w:szCs w:val="20"/>
        </w:rPr>
        <w:t>. 164–167.</w:t>
      </w:r>
    </w:p>
  </w:footnote>
  <w:footnote w:id="127">
    <w:p w:rsidR="005B7F10" w:rsidRPr="0083260F" w:rsidRDefault="005B7F10" w:rsidP="0045797A">
      <w:pPr>
        <w:pStyle w:val="a4"/>
        <w:jc w:val="both"/>
        <w:rPr>
          <w:rFonts w:ascii="Times New Roman" w:hAnsi="Times New Roman" w:cs="Times New Roman"/>
          <w:sz w:val="20"/>
          <w:szCs w:val="20"/>
        </w:rPr>
      </w:pPr>
      <w:r w:rsidRPr="0083260F">
        <w:rPr>
          <w:rStyle w:val="a3"/>
          <w:rFonts w:ascii="Times New Roman" w:hAnsi="Times New Roman" w:cs="Times New Roman"/>
          <w:sz w:val="20"/>
          <w:szCs w:val="20"/>
        </w:rPr>
        <w:footnoteRef/>
      </w:r>
      <w:r w:rsidRPr="0083260F">
        <w:rPr>
          <w:rFonts w:ascii="Times New Roman" w:hAnsi="Times New Roman" w:cs="Times New Roman"/>
          <w:sz w:val="20"/>
          <w:szCs w:val="20"/>
        </w:rPr>
        <w:t xml:space="preserve"> Цит по: Мендрон Э. Марионетки и гиньоли. Пер. Е. И. Лосевой. Маш. копия. Архив Музея ГАЦТК, ед. хр. И-37,  </w:t>
      </w:r>
      <w:r>
        <w:rPr>
          <w:rFonts w:ascii="Times New Roman" w:hAnsi="Times New Roman" w:cs="Times New Roman"/>
          <w:sz w:val="20"/>
          <w:szCs w:val="20"/>
        </w:rPr>
        <w:t>лл</w:t>
      </w:r>
      <w:r w:rsidRPr="0083260F">
        <w:rPr>
          <w:rFonts w:ascii="Times New Roman" w:hAnsi="Times New Roman" w:cs="Times New Roman"/>
          <w:sz w:val="20"/>
          <w:szCs w:val="20"/>
        </w:rPr>
        <w:t>. 216–217.</w:t>
      </w:r>
    </w:p>
  </w:footnote>
  <w:footnote w:id="128">
    <w:p w:rsidR="005B7F10" w:rsidRDefault="005B7F10" w:rsidP="0045797A">
      <w:pPr>
        <w:pStyle w:val="a4"/>
      </w:pPr>
      <w:r>
        <w:rPr>
          <w:rStyle w:val="a3"/>
        </w:rPr>
        <w:footnoteRef/>
      </w:r>
      <w:r>
        <w:t xml:space="preserve"> </w:t>
      </w:r>
      <w:r w:rsidRPr="00C02F1B">
        <w:rPr>
          <w:rFonts w:ascii="Times New Roman" w:hAnsi="Times New Roman" w:cs="Times New Roman"/>
          <w:sz w:val="20"/>
          <w:szCs w:val="20"/>
        </w:rPr>
        <w:t>Невиль Л. Несусветная драма. Пер. Н.  Райтаровск</w:t>
      </w:r>
      <w:r>
        <w:rPr>
          <w:rFonts w:ascii="Times New Roman" w:hAnsi="Times New Roman" w:cs="Times New Roman"/>
          <w:sz w:val="20"/>
          <w:szCs w:val="20"/>
        </w:rPr>
        <w:t>ой. Маш. копия. Архив Музея ГАЦТК,</w:t>
      </w:r>
      <w:r w:rsidRPr="00C02F1B">
        <w:rPr>
          <w:rFonts w:ascii="Times New Roman" w:hAnsi="Times New Roman" w:cs="Times New Roman"/>
          <w:sz w:val="20"/>
          <w:szCs w:val="20"/>
        </w:rPr>
        <w:t xml:space="preserve"> </w:t>
      </w:r>
      <w:r>
        <w:rPr>
          <w:rFonts w:ascii="Times New Roman" w:hAnsi="Times New Roman" w:cs="Times New Roman"/>
          <w:sz w:val="20"/>
          <w:szCs w:val="20"/>
        </w:rPr>
        <w:t>е</w:t>
      </w:r>
      <w:r w:rsidRPr="00C02F1B">
        <w:rPr>
          <w:rFonts w:ascii="Times New Roman" w:hAnsi="Times New Roman" w:cs="Times New Roman"/>
          <w:sz w:val="20"/>
          <w:szCs w:val="20"/>
        </w:rPr>
        <w:t>д. хр.</w:t>
      </w:r>
      <w:r>
        <w:rPr>
          <w:rFonts w:ascii="Times New Roman" w:hAnsi="Times New Roman" w:cs="Times New Roman"/>
          <w:sz w:val="20"/>
          <w:szCs w:val="20"/>
        </w:rPr>
        <w:t xml:space="preserve"> П-16,</w:t>
      </w:r>
      <w:r w:rsidRPr="00C02F1B">
        <w:rPr>
          <w:rFonts w:ascii="Times New Roman" w:hAnsi="Times New Roman" w:cs="Times New Roman"/>
          <w:sz w:val="20"/>
          <w:szCs w:val="20"/>
        </w:rPr>
        <w:t xml:space="preserve"> </w:t>
      </w:r>
      <w:r>
        <w:rPr>
          <w:rFonts w:ascii="Times New Roman" w:hAnsi="Times New Roman" w:cs="Times New Roman"/>
          <w:sz w:val="20"/>
          <w:szCs w:val="20"/>
        </w:rPr>
        <w:t>лл. 2–3</w:t>
      </w:r>
      <w:r>
        <w:t>.</w:t>
      </w:r>
    </w:p>
  </w:footnote>
  <w:footnote w:id="129">
    <w:p w:rsidR="005B7F10" w:rsidRDefault="005B7F10" w:rsidP="0045797A">
      <w:pPr>
        <w:pStyle w:val="a4"/>
      </w:pPr>
      <w:r>
        <w:rPr>
          <w:rStyle w:val="a3"/>
        </w:rPr>
        <w:footnoteRef/>
      </w:r>
      <w:r>
        <w:t xml:space="preserve"> </w:t>
      </w:r>
      <w:r>
        <w:rPr>
          <w:rFonts w:ascii="Times New Roman" w:hAnsi="Times New Roman" w:cs="Times New Roman"/>
          <w:sz w:val="20"/>
          <w:szCs w:val="20"/>
        </w:rPr>
        <w:t>Там же, л. 4</w:t>
      </w:r>
      <w:r>
        <w:t>.</w:t>
      </w:r>
    </w:p>
  </w:footnote>
  <w:footnote w:id="130">
    <w:p w:rsidR="005B7F10" w:rsidRPr="00C02F1B" w:rsidRDefault="005B7F10" w:rsidP="0045797A">
      <w:pPr>
        <w:pStyle w:val="a4"/>
        <w:rPr>
          <w:rFonts w:ascii="Times New Roman" w:hAnsi="Times New Roman" w:cs="Times New Roman"/>
          <w:sz w:val="20"/>
          <w:szCs w:val="20"/>
        </w:rPr>
      </w:pPr>
      <w:r w:rsidRPr="00C02F1B">
        <w:rPr>
          <w:rStyle w:val="a3"/>
          <w:rFonts w:ascii="Times New Roman" w:hAnsi="Times New Roman" w:cs="Times New Roman"/>
          <w:sz w:val="20"/>
          <w:szCs w:val="20"/>
        </w:rPr>
        <w:footnoteRef/>
      </w:r>
      <w:r w:rsidRPr="00C02F1B">
        <w:rPr>
          <w:rFonts w:ascii="Times New Roman" w:hAnsi="Times New Roman" w:cs="Times New Roman"/>
          <w:sz w:val="20"/>
          <w:szCs w:val="20"/>
        </w:rPr>
        <w:t xml:space="preserve"> Невиль Л. Несусветная драма. Пер. Н.  Райтаровск</w:t>
      </w:r>
      <w:r>
        <w:rPr>
          <w:rFonts w:ascii="Times New Roman" w:hAnsi="Times New Roman" w:cs="Times New Roman"/>
          <w:sz w:val="20"/>
          <w:szCs w:val="20"/>
        </w:rPr>
        <w:t>ой. Рукопись. Архив Музея ГАЦТК,</w:t>
      </w:r>
      <w:r w:rsidRPr="00C02F1B">
        <w:rPr>
          <w:rFonts w:ascii="Times New Roman" w:hAnsi="Times New Roman" w:cs="Times New Roman"/>
          <w:sz w:val="20"/>
          <w:szCs w:val="20"/>
        </w:rPr>
        <w:t xml:space="preserve"> </w:t>
      </w:r>
      <w:r>
        <w:rPr>
          <w:rFonts w:ascii="Times New Roman" w:hAnsi="Times New Roman" w:cs="Times New Roman"/>
          <w:sz w:val="20"/>
          <w:szCs w:val="20"/>
        </w:rPr>
        <w:t>е</w:t>
      </w:r>
      <w:r w:rsidRPr="00C02F1B">
        <w:rPr>
          <w:rFonts w:ascii="Times New Roman" w:hAnsi="Times New Roman" w:cs="Times New Roman"/>
          <w:sz w:val="20"/>
          <w:szCs w:val="20"/>
        </w:rPr>
        <w:t>д. хр.</w:t>
      </w:r>
      <w:r>
        <w:rPr>
          <w:rFonts w:ascii="Times New Roman" w:hAnsi="Times New Roman" w:cs="Times New Roman"/>
          <w:sz w:val="20"/>
          <w:szCs w:val="20"/>
        </w:rPr>
        <w:t xml:space="preserve"> П-16,</w:t>
      </w:r>
      <w:r w:rsidRPr="00C02F1B">
        <w:rPr>
          <w:rFonts w:ascii="Times New Roman" w:hAnsi="Times New Roman" w:cs="Times New Roman"/>
          <w:sz w:val="20"/>
          <w:szCs w:val="20"/>
        </w:rPr>
        <w:t xml:space="preserve"> </w:t>
      </w:r>
      <w:r>
        <w:rPr>
          <w:rFonts w:ascii="Times New Roman" w:hAnsi="Times New Roman" w:cs="Times New Roman"/>
          <w:sz w:val="20"/>
          <w:szCs w:val="20"/>
        </w:rPr>
        <w:t>л. 8.</w:t>
      </w:r>
    </w:p>
  </w:footnote>
  <w:footnote w:id="131">
    <w:p w:rsidR="005B7F10" w:rsidRPr="00C02F1B" w:rsidRDefault="005B7F10" w:rsidP="0045797A">
      <w:pPr>
        <w:pStyle w:val="a4"/>
        <w:jc w:val="both"/>
        <w:rPr>
          <w:rFonts w:ascii="Times New Roman" w:hAnsi="Times New Roman" w:cs="Times New Roman"/>
          <w:sz w:val="20"/>
          <w:szCs w:val="20"/>
        </w:rPr>
      </w:pPr>
      <w:r w:rsidRPr="00C02F1B">
        <w:rPr>
          <w:rStyle w:val="a3"/>
          <w:rFonts w:ascii="Times New Roman" w:hAnsi="Times New Roman" w:cs="Times New Roman"/>
          <w:sz w:val="20"/>
          <w:szCs w:val="20"/>
        </w:rPr>
        <w:footnoteRef/>
      </w:r>
      <w:r w:rsidRPr="00C02F1B">
        <w:rPr>
          <w:rFonts w:ascii="Times New Roman" w:hAnsi="Times New Roman" w:cs="Times New Roman"/>
          <w:sz w:val="20"/>
          <w:szCs w:val="20"/>
        </w:rPr>
        <w:t xml:space="preserve"> Мендрон Э. Марионетки и гиньоли. Пер. Е. И. Лосевой. Маш. копия. Архив Музея ГАЦТК, ед. хр. И-37,</w:t>
      </w:r>
      <w:r>
        <w:rPr>
          <w:rFonts w:ascii="Times New Roman" w:hAnsi="Times New Roman" w:cs="Times New Roman"/>
          <w:sz w:val="20"/>
          <w:szCs w:val="20"/>
        </w:rPr>
        <w:t xml:space="preserve"> л. 266</w:t>
      </w:r>
      <w:r w:rsidRPr="00C02F1B">
        <w:rPr>
          <w:rFonts w:ascii="Times New Roman" w:hAnsi="Times New Roman" w:cs="Times New Roman"/>
          <w:sz w:val="20"/>
          <w:szCs w:val="20"/>
        </w:rPr>
        <w:t>.</w:t>
      </w:r>
    </w:p>
  </w:footnote>
  <w:footnote w:id="132">
    <w:p w:rsidR="005B7F10" w:rsidRPr="00BE2607" w:rsidRDefault="005B7F10" w:rsidP="0045797A">
      <w:pPr>
        <w:pStyle w:val="a4"/>
        <w:rPr>
          <w:rFonts w:ascii="Times New Roman" w:hAnsi="Times New Roman" w:cs="Times New Roman"/>
          <w:sz w:val="20"/>
          <w:szCs w:val="20"/>
        </w:rPr>
      </w:pPr>
      <w:r w:rsidRPr="00BE2607">
        <w:rPr>
          <w:rStyle w:val="a3"/>
          <w:rFonts w:ascii="Times New Roman" w:hAnsi="Times New Roman" w:cs="Times New Roman"/>
          <w:sz w:val="20"/>
          <w:szCs w:val="20"/>
        </w:rPr>
        <w:footnoteRef/>
      </w:r>
      <w:r w:rsidRPr="00BE2607">
        <w:rPr>
          <w:rFonts w:ascii="Times New Roman" w:hAnsi="Times New Roman" w:cs="Times New Roman"/>
          <w:sz w:val="20"/>
          <w:szCs w:val="20"/>
        </w:rPr>
        <w:t xml:space="preserve"> См.</w:t>
      </w:r>
      <w:r>
        <w:rPr>
          <w:rFonts w:ascii="Times New Roman" w:hAnsi="Times New Roman" w:cs="Times New Roman"/>
          <w:sz w:val="20"/>
          <w:szCs w:val="20"/>
        </w:rPr>
        <w:t>: Там же</w:t>
      </w:r>
      <w:r w:rsidRPr="00BE2607">
        <w:rPr>
          <w:rFonts w:ascii="Times New Roman" w:hAnsi="Times New Roman" w:cs="Times New Roman"/>
          <w:sz w:val="20"/>
          <w:szCs w:val="20"/>
        </w:rPr>
        <w:t>,</w:t>
      </w:r>
      <w:r>
        <w:rPr>
          <w:rFonts w:ascii="Times New Roman" w:hAnsi="Times New Roman" w:cs="Times New Roman"/>
          <w:sz w:val="20"/>
          <w:szCs w:val="20"/>
        </w:rPr>
        <w:t xml:space="preserve"> л</w:t>
      </w:r>
      <w:r w:rsidRPr="00BE2607">
        <w:rPr>
          <w:rFonts w:ascii="Times New Roman" w:hAnsi="Times New Roman" w:cs="Times New Roman"/>
          <w:sz w:val="20"/>
          <w:szCs w:val="20"/>
        </w:rPr>
        <w:t>. 266.</w:t>
      </w:r>
    </w:p>
  </w:footnote>
  <w:footnote w:id="133">
    <w:p w:rsidR="005B7F10" w:rsidRPr="00BE2607" w:rsidRDefault="005B7F10" w:rsidP="0045797A">
      <w:pPr>
        <w:pStyle w:val="a4"/>
        <w:rPr>
          <w:rFonts w:ascii="Times New Roman" w:hAnsi="Times New Roman" w:cs="Times New Roman"/>
          <w:sz w:val="20"/>
          <w:szCs w:val="20"/>
        </w:rPr>
      </w:pPr>
      <w:r w:rsidRPr="00BE2607">
        <w:rPr>
          <w:rStyle w:val="a3"/>
          <w:rFonts w:ascii="Times New Roman" w:hAnsi="Times New Roman" w:cs="Times New Roman"/>
          <w:sz w:val="20"/>
          <w:szCs w:val="20"/>
        </w:rPr>
        <w:footnoteRef/>
      </w:r>
      <w:r w:rsidRPr="00BE2607">
        <w:rPr>
          <w:rFonts w:ascii="Times New Roman" w:hAnsi="Times New Roman" w:cs="Times New Roman"/>
          <w:sz w:val="20"/>
          <w:szCs w:val="20"/>
        </w:rPr>
        <w:t xml:space="preserve"> Франс А. Гросвита в театре марионеток // Франс А. Собр. соч.</w:t>
      </w:r>
      <w:r>
        <w:rPr>
          <w:rFonts w:ascii="Times New Roman" w:hAnsi="Times New Roman" w:cs="Times New Roman"/>
          <w:sz w:val="20"/>
          <w:szCs w:val="20"/>
        </w:rPr>
        <w:t xml:space="preserve">: В 8 т. </w:t>
      </w:r>
      <w:r w:rsidRPr="00BE2607">
        <w:rPr>
          <w:rFonts w:ascii="Times New Roman" w:hAnsi="Times New Roman" w:cs="Times New Roman"/>
          <w:sz w:val="20"/>
          <w:szCs w:val="20"/>
        </w:rPr>
        <w:t xml:space="preserve"> М.</w:t>
      </w:r>
      <w:r>
        <w:rPr>
          <w:rFonts w:ascii="Times New Roman" w:hAnsi="Times New Roman" w:cs="Times New Roman"/>
          <w:sz w:val="20"/>
          <w:szCs w:val="20"/>
        </w:rPr>
        <w:t>: Худож. лит.</w:t>
      </w:r>
      <w:r w:rsidRPr="00BE2607">
        <w:rPr>
          <w:rFonts w:ascii="Times New Roman" w:hAnsi="Times New Roman" w:cs="Times New Roman"/>
          <w:sz w:val="20"/>
          <w:szCs w:val="20"/>
        </w:rPr>
        <w:t>, 1960. Т. 8. С. 176.</w:t>
      </w:r>
    </w:p>
  </w:footnote>
  <w:footnote w:id="134">
    <w:p w:rsidR="005B7F10" w:rsidRPr="002A6477" w:rsidRDefault="005B7F10" w:rsidP="0045797A">
      <w:pPr>
        <w:pStyle w:val="a4"/>
        <w:rPr>
          <w:rFonts w:ascii="Times New Roman" w:hAnsi="Times New Roman" w:cs="Times New Roman"/>
          <w:sz w:val="20"/>
          <w:szCs w:val="20"/>
        </w:rPr>
      </w:pPr>
      <w:r w:rsidRPr="002A6477">
        <w:rPr>
          <w:rStyle w:val="a3"/>
          <w:rFonts w:ascii="Times New Roman" w:hAnsi="Times New Roman" w:cs="Times New Roman"/>
          <w:sz w:val="20"/>
          <w:szCs w:val="20"/>
        </w:rPr>
        <w:footnoteRef/>
      </w:r>
      <w:r w:rsidRPr="002A6477">
        <w:rPr>
          <w:rFonts w:ascii="Times New Roman" w:hAnsi="Times New Roman" w:cs="Times New Roman"/>
          <w:sz w:val="20"/>
          <w:szCs w:val="20"/>
        </w:rPr>
        <w:t xml:space="preserve"> </w:t>
      </w:r>
      <w:r>
        <w:rPr>
          <w:rFonts w:ascii="Times New Roman" w:hAnsi="Times New Roman" w:cs="Times New Roman"/>
          <w:sz w:val="20"/>
          <w:szCs w:val="20"/>
        </w:rPr>
        <w:t>См.</w:t>
      </w:r>
      <w:r w:rsidRPr="002A6477">
        <w:rPr>
          <w:rFonts w:ascii="Times New Roman" w:hAnsi="Times New Roman" w:cs="Times New Roman"/>
          <w:sz w:val="20"/>
          <w:szCs w:val="20"/>
        </w:rPr>
        <w:t>: Жарри А. Убю король и другие произведения. М.: Б.С.Г. Пресс, 2002. С. 468.</w:t>
      </w:r>
    </w:p>
  </w:footnote>
  <w:footnote w:id="135">
    <w:p w:rsidR="005B7F10" w:rsidRPr="00143828" w:rsidRDefault="005B7F10" w:rsidP="0045797A">
      <w:pPr>
        <w:pStyle w:val="a4"/>
        <w:jc w:val="both"/>
        <w:rPr>
          <w:rFonts w:ascii="Times New Roman" w:hAnsi="Times New Roman" w:cs="Times New Roman"/>
          <w:sz w:val="20"/>
          <w:szCs w:val="20"/>
        </w:rPr>
      </w:pPr>
      <w:r w:rsidRPr="000B42CA">
        <w:rPr>
          <w:rStyle w:val="a3"/>
          <w:rFonts w:ascii="Times New Roman" w:hAnsi="Times New Roman" w:cs="Times New Roman"/>
          <w:sz w:val="20"/>
          <w:szCs w:val="20"/>
        </w:rPr>
        <w:footnoteRef/>
      </w:r>
      <w:r w:rsidRPr="000B42CA">
        <w:rPr>
          <w:rFonts w:ascii="Times New Roman" w:hAnsi="Times New Roman" w:cs="Times New Roman"/>
          <w:sz w:val="20"/>
          <w:szCs w:val="20"/>
        </w:rPr>
        <w:t xml:space="preserve"> Клодель</w:t>
      </w:r>
      <w:r>
        <w:rPr>
          <w:rFonts w:ascii="Times New Roman" w:hAnsi="Times New Roman" w:cs="Times New Roman"/>
          <w:sz w:val="20"/>
          <w:szCs w:val="20"/>
        </w:rPr>
        <w:t>П</w:t>
      </w:r>
      <w:r w:rsidRPr="000B42CA">
        <w:rPr>
          <w:rFonts w:ascii="Times New Roman" w:hAnsi="Times New Roman" w:cs="Times New Roman"/>
          <w:sz w:val="20"/>
          <w:szCs w:val="20"/>
        </w:rPr>
        <w:t>. Из книги «Черная птица на восходе солнца»: Бунраку // Кукарт.  [Б. г.] №</w:t>
      </w:r>
      <w:r>
        <w:rPr>
          <w:rFonts w:ascii="Times New Roman" w:hAnsi="Times New Roman" w:cs="Times New Roman"/>
          <w:sz w:val="20"/>
          <w:szCs w:val="20"/>
        </w:rPr>
        <w:t xml:space="preserve"> </w:t>
      </w:r>
      <w:r w:rsidRPr="00143828">
        <w:rPr>
          <w:rFonts w:ascii="Times New Roman" w:hAnsi="Times New Roman" w:cs="Times New Roman"/>
          <w:sz w:val="20"/>
          <w:szCs w:val="20"/>
        </w:rPr>
        <w:t>4</w:t>
      </w:r>
      <w:r>
        <w:rPr>
          <w:rFonts w:ascii="Times New Roman" w:hAnsi="Times New Roman" w:cs="Times New Roman"/>
          <w:sz w:val="20"/>
          <w:szCs w:val="20"/>
        </w:rPr>
        <w:t>.</w:t>
      </w:r>
      <w:r w:rsidRPr="00143828">
        <w:rPr>
          <w:rFonts w:ascii="Times New Roman" w:hAnsi="Times New Roman" w:cs="Times New Roman"/>
          <w:sz w:val="20"/>
          <w:szCs w:val="20"/>
        </w:rPr>
        <w:t xml:space="preserve"> </w:t>
      </w:r>
      <w:r>
        <w:rPr>
          <w:rFonts w:ascii="Times New Roman" w:hAnsi="Times New Roman" w:cs="Times New Roman"/>
          <w:sz w:val="20"/>
          <w:szCs w:val="20"/>
        </w:rPr>
        <w:t>С</w:t>
      </w:r>
      <w:r w:rsidRPr="00143828">
        <w:rPr>
          <w:rFonts w:ascii="Times New Roman" w:hAnsi="Times New Roman" w:cs="Times New Roman"/>
          <w:sz w:val="20"/>
          <w:szCs w:val="20"/>
        </w:rPr>
        <w:t>. 75-76</w:t>
      </w:r>
      <w:r>
        <w:rPr>
          <w:rFonts w:ascii="Times New Roman" w:hAnsi="Times New Roman" w:cs="Times New Roman"/>
          <w:sz w:val="20"/>
          <w:szCs w:val="20"/>
        </w:rPr>
        <w:t>.</w:t>
      </w:r>
    </w:p>
  </w:footnote>
  <w:footnote w:id="136">
    <w:p w:rsidR="005B7F10" w:rsidRPr="00143828" w:rsidRDefault="005B7F10" w:rsidP="0045797A">
      <w:pPr>
        <w:pStyle w:val="a4"/>
        <w:rPr>
          <w:rFonts w:ascii="Times New Roman" w:hAnsi="Times New Roman" w:cs="Times New Roman"/>
          <w:sz w:val="20"/>
          <w:szCs w:val="20"/>
        </w:rPr>
      </w:pPr>
      <w:r w:rsidRPr="00143828">
        <w:rPr>
          <w:rStyle w:val="a3"/>
          <w:rFonts w:ascii="Times New Roman" w:hAnsi="Times New Roman" w:cs="Times New Roman"/>
          <w:sz w:val="20"/>
          <w:szCs w:val="20"/>
        </w:rPr>
        <w:footnoteRef/>
      </w:r>
      <w:r w:rsidRPr="00143828">
        <w:rPr>
          <w:rFonts w:ascii="Times New Roman" w:hAnsi="Times New Roman" w:cs="Times New Roman"/>
          <w:sz w:val="20"/>
          <w:szCs w:val="20"/>
        </w:rPr>
        <w:t xml:space="preserve"> Бати Г., Шаванс Р. </w:t>
      </w:r>
      <w:r>
        <w:rPr>
          <w:rFonts w:ascii="Times New Roman" w:hAnsi="Times New Roman" w:cs="Times New Roman"/>
          <w:sz w:val="20"/>
          <w:szCs w:val="20"/>
        </w:rPr>
        <w:t>Что такое марионетка? // Театр чудес. 2006. № 9. С. 31.</w:t>
      </w:r>
    </w:p>
  </w:footnote>
  <w:footnote w:id="137">
    <w:p w:rsidR="005B7F10" w:rsidRPr="0009715F" w:rsidRDefault="005B7F10" w:rsidP="0045797A">
      <w:pPr>
        <w:pStyle w:val="a4"/>
        <w:rPr>
          <w:rFonts w:ascii="Times New Roman" w:hAnsi="Times New Roman" w:cs="Times New Roman"/>
          <w:sz w:val="20"/>
          <w:szCs w:val="20"/>
        </w:rPr>
      </w:pPr>
      <w:r w:rsidRPr="0009715F">
        <w:rPr>
          <w:rStyle w:val="a3"/>
          <w:rFonts w:ascii="Times New Roman" w:hAnsi="Times New Roman" w:cs="Times New Roman"/>
          <w:sz w:val="20"/>
          <w:szCs w:val="20"/>
        </w:rPr>
        <w:footnoteRef/>
      </w:r>
      <w:r w:rsidRPr="0009715F">
        <w:rPr>
          <w:rFonts w:ascii="Times New Roman" w:hAnsi="Times New Roman" w:cs="Times New Roman"/>
          <w:sz w:val="20"/>
          <w:szCs w:val="20"/>
        </w:rPr>
        <w:t xml:space="preserve"> Бати Г. Завещание // Театр кукол зарубежных стран. Л.-М.: Искусство, 1959</w:t>
      </w:r>
      <w:r>
        <w:rPr>
          <w:rFonts w:ascii="Times New Roman" w:hAnsi="Times New Roman" w:cs="Times New Roman"/>
          <w:sz w:val="20"/>
          <w:szCs w:val="20"/>
        </w:rPr>
        <w:t xml:space="preserve">. </w:t>
      </w:r>
      <w:r w:rsidRPr="0009715F">
        <w:rPr>
          <w:rFonts w:ascii="Times New Roman" w:hAnsi="Times New Roman" w:cs="Times New Roman"/>
          <w:sz w:val="20"/>
          <w:szCs w:val="20"/>
        </w:rPr>
        <w:t>С. 144.</w:t>
      </w:r>
    </w:p>
  </w:footnote>
  <w:footnote w:id="138">
    <w:p w:rsidR="005B7F10" w:rsidRDefault="005B7F10" w:rsidP="00217D6C">
      <w:pPr>
        <w:pStyle w:val="a4"/>
        <w:ind w:left="142" w:hanging="142"/>
      </w:pPr>
      <w:r>
        <w:rPr>
          <w:rStyle w:val="a3"/>
        </w:rPr>
        <w:footnoteRef/>
      </w:r>
      <w:r>
        <w:t xml:space="preserve"> Подробное описание путешествия Голштинского посольства в Московию и Персию в 1633, 1636 и 1639 годах, составленное секретарем посольства Адамом Олеарием. Пер. с немецкого И. Барсов, Москва, 1870. с. 178.</w:t>
      </w:r>
    </w:p>
    <w:p w:rsidR="005B7F10" w:rsidRDefault="005B7F10" w:rsidP="00217D6C">
      <w:pPr>
        <w:pStyle w:val="a4"/>
      </w:pPr>
    </w:p>
  </w:footnote>
  <w:footnote w:id="139">
    <w:p w:rsidR="005B7F10" w:rsidRDefault="005B7F10" w:rsidP="00217D6C">
      <w:pPr>
        <w:pStyle w:val="a4"/>
      </w:pPr>
      <w:r>
        <w:rPr>
          <w:rStyle w:val="a3"/>
        </w:rPr>
        <w:footnoteRef/>
      </w:r>
      <w:r>
        <w:t xml:space="preserve"> Ровинский Д.А., Русские народные картинки, СПб, 1900, т.2, СС. 360 – 361.</w:t>
      </w:r>
    </w:p>
  </w:footnote>
  <w:footnote w:id="140">
    <w:p w:rsidR="005B7F10" w:rsidRDefault="005B7F10" w:rsidP="00217D6C">
      <w:pPr>
        <w:pStyle w:val="a4"/>
      </w:pPr>
      <w:r>
        <w:rPr>
          <w:rStyle w:val="a3"/>
        </w:rPr>
        <w:footnoteRef/>
      </w:r>
      <w:r>
        <w:t xml:space="preserve"> Д.А. Ровинский. Указ. Соч., т.5. С. 225..</w:t>
      </w:r>
    </w:p>
  </w:footnote>
  <w:footnote w:id="141">
    <w:p w:rsidR="005B7F10" w:rsidRDefault="005B7F10" w:rsidP="00217D6C">
      <w:pPr>
        <w:pStyle w:val="a4"/>
      </w:pPr>
      <w:r>
        <w:rPr>
          <w:rStyle w:val="a3"/>
        </w:rPr>
        <w:footnoteRef/>
      </w:r>
      <w:r>
        <w:t xml:space="preserve"> </w:t>
      </w:r>
      <w:r w:rsidRPr="00D06988">
        <w:rPr>
          <w:rFonts w:ascii="Times New Roman" w:hAnsi="Times New Roman" w:cs="Times New Roman"/>
          <w:sz w:val="20"/>
          <w:szCs w:val="20"/>
        </w:rPr>
        <w:t>О позорищных играх или комедиях и трагедиях // Санкт-Петербургские ведомости. 1733. 4 июня.</w:t>
      </w:r>
    </w:p>
  </w:footnote>
  <w:footnote w:id="142">
    <w:p w:rsidR="005B7F10" w:rsidRDefault="005B7F10" w:rsidP="00217D6C">
      <w:pPr>
        <w:pStyle w:val="a4"/>
      </w:pPr>
      <w:r>
        <w:rPr>
          <w:rStyle w:val="a3"/>
        </w:rPr>
        <w:footnoteRef/>
      </w:r>
      <w:r>
        <w:t xml:space="preserve"> Ключевский В.О. Курс русской истории, М., 1957, т.3, с.81 – 89.</w:t>
      </w:r>
    </w:p>
  </w:footnote>
  <w:footnote w:id="143">
    <w:p w:rsidR="005B7F10" w:rsidRDefault="005B7F10" w:rsidP="00217D6C">
      <w:pPr>
        <w:pStyle w:val="a4"/>
      </w:pPr>
      <w:r>
        <w:rPr>
          <w:rStyle w:val="a3"/>
        </w:rPr>
        <w:footnoteRef/>
      </w:r>
      <w:r>
        <w:t xml:space="preserve"> Ключевский В.О, Указ. Соч., с.89.</w:t>
      </w:r>
    </w:p>
  </w:footnote>
  <w:footnote w:id="144">
    <w:p w:rsidR="005B7F10" w:rsidRDefault="005B7F10" w:rsidP="00217D6C">
      <w:pPr>
        <w:pStyle w:val="a4"/>
      </w:pPr>
      <w:r>
        <w:rPr>
          <w:rStyle w:val="a3"/>
        </w:rPr>
        <w:footnoteRef/>
      </w:r>
      <w:r>
        <w:t xml:space="preserve"> Там же, с. 240</w:t>
      </w:r>
    </w:p>
  </w:footnote>
  <w:footnote w:id="145">
    <w:p w:rsidR="005B7F10" w:rsidRDefault="005B7F10" w:rsidP="00217D6C">
      <w:pPr>
        <w:pStyle w:val="a4"/>
      </w:pPr>
      <w:r>
        <w:rPr>
          <w:rStyle w:val="a3"/>
        </w:rPr>
        <w:footnoteRef/>
      </w:r>
      <w:r>
        <w:t xml:space="preserve"> Там же, с. 132</w:t>
      </w:r>
    </w:p>
  </w:footnote>
  <w:footnote w:id="146">
    <w:p w:rsidR="005B7F10" w:rsidRDefault="005B7F10" w:rsidP="00217D6C">
      <w:pPr>
        <w:pStyle w:val="a4"/>
      </w:pPr>
      <w:r>
        <w:rPr>
          <w:rStyle w:val="a3"/>
        </w:rPr>
        <w:footnoteRef/>
      </w:r>
      <w:r>
        <w:t xml:space="preserve"> Всеволодский-Гернгросс В.Н. Русская устная народная драма, М., 1959,  с.119, 120</w:t>
      </w:r>
    </w:p>
  </w:footnote>
  <w:footnote w:id="147">
    <w:p w:rsidR="005B7F10" w:rsidRDefault="005B7F10" w:rsidP="00217D6C">
      <w:pPr>
        <w:pStyle w:val="a4"/>
      </w:pPr>
      <w:r>
        <w:rPr>
          <w:rStyle w:val="a3"/>
        </w:rPr>
        <w:footnoteRef/>
      </w:r>
      <w:r>
        <w:t xml:space="preserve"> Панченко А.М., Русская культура в канун петровских реформ, , Л., 1984, с.10</w:t>
      </w:r>
    </w:p>
  </w:footnote>
  <w:footnote w:id="148">
    <w:p w:rsidR="005B7F10" w:rsidRDefault="005B7F10" w:rsidP="00217D6C">
      <w:pPr>
        <w:pStyle w:val="a4"/>
      </w:pPr>
      <w:r>
        <w:rPr>
          <w:rStyle w:val="a3"/>
        </w:rPr>
        <w:footnoteRef/>
      </w:r>
      <w:r>
        <w:t xml:space="preserve"> Белкин А., Русские скоморохи, М., 1975, с.140-141</w:t>
      </w:r>
    </w:p>
  </w:footnote>
  <w:footnote w:id="149">
    <w:p w:rsidR="005B7F10" w:rsidRDefault="005B7F10" w:rsidP="00217D6C">
      <w:pPr>
        <w:pStyle w:val="a4"/>
      </w:pPr>
      <w:r>
        <w:rPr>
          <w:rStyle w:val="a3"/>
        </w:rPr>
        <w:footnoteRef/>
      </w:r>
      <w:r>
        <w:t xml:space="preserve"> Лихачев Д.С., Панчеко А.М., Понырко Н.В., Смех в Древней Руси., Л., 1984, с. 7.  </w:t>
      </w:r>
    </w:p>
  </w:footnote>
  <w:footnote w:id="150">
    <w:p w:rsidR="005B7F10" w:rsidRDefault="005B7F10" w:rsidP="00217D6C">
      <w:pPr>
        <w:pStyle w:val="a4"/>
      </w:pPr>
      <w:r>
        <w:rPr>
          <w:rStyle w:val="a3"/>
        </w:rPr>
        <w:footnoteRef/>
      </w:r>
      <w:r>
        <w:t xml:space="preserve"> Пропп В.Я., Проблемы комизма и смеха, М., 2002, с 57. </w:t>
      </w:r>
    </w:p>
  </w:footnote>
  <w:footnote w:id="151">
    <w:p w:rsidR="005B7F10" w:rsidRDefault="005B7F10" w:rsidP="00217D6C">
      <w:pPr>
        <w:pStyle w:val="a4"/>
      </w:pPr>
      <w:r>
        <w:rPr>
          <w:rStyle w:val="a3"/>
        </w:rPr>
        <w:footnoteRef/>
      </w:r>
      <w:r>
        <w:t xml:space="preserve"> Всеволодский-Гернгросс В.Н. Указ. Соч., с. 115</w:t>
      </w:r>
    </w:p>
  </w:footnote>
  <w:footnote w:id="152">
    <w:p w:rsidR="005B7F10" w:rsidRPr="005B20B8" w:rsidRDefault="005B7F10" w:rsidP="00217D6C">
      <w:pPr>
        <w:pStyle w:val="a4"/>
        <w:jc w:val="both"/>
        <w:rPr>
          <w:rFonts w:ascii="Times New Roman" w:hAnsi="Times New Roman" w:cs="Times New Roman"/>
          <w:sz w:val="20"/>
          <w:szCs w:val="20"/>
        </w:rPr>
      </w:pPr>
      <w:r w:rsidRPr="002E7D64">
        <w:rPr>
          <w:rStyle w:val="a3"/>
        </w:rPr>
        <w:footnoteRef/>
      </w:r>
      <w:r w:rsidRPr="005B20B8">
        <w:rPr>
          <w:rFonts w:ascii="Times New Roman" w:hAnsi="Times New Roman" w:cs="Times New Roman"/>
          <w:sz w:val="20"/>
          <w:szCs w:val="20"/>
        </w:rPr>
        <w:t xml:space="preserve"> Сервантес М. Хитроумный идальго Дон Кихот Ламанчский // Собр</w:t>
      </w:r>
      <w:r>
        <w:rPr>
          <w:rFonts w:ascii="Times New Roman" w:hAnsi="Times New Roman" w:cs="Times New Roman"/>
          <w:sz w:val="20"/>
          <w:szCs w:val="20"/>
        </w:rPr>
        <w:t>.</w:t>
      </w:r>
      <w:r w:rsidRPr="005B20B8">
        <w:rPr>
          <w:rFonts w:ascii="Times New Roman" w:hAnsi="Times New Roman" w:cs="Times New Roman"/>
          <w:sz w:val="20"/>
          <w:szCs w:val="20"/>
        </w:rPr>
        <w:t xml:space="preserve"> соч.</w:t>
      </w:r>
      <w:r>
        <w:rPr>
          <w:rFonts w:ascii="Times New Roman" w:hAnsi="Times New Roman" w:cs="Times New Roman"/>
          <w:sz w:val="20"/>
          <w:szCs w:val="20"/>
        </w:rPr>
        <w:t>: В 5 т.</w:t>
      </w:r>
      <w:r w:rsidRPr="005B20B8">
        <w:rPr>
          <w:rFonts w:ascii="Times New Roman" w:hAnsi="Times New Roman" w:cs="Times New Roman"/>
          <w:sz w:val="20"/>
          <w:szCs w:val="20"/>
        </w:rPr>
        <w:t xml:space="preserve"> М.</w:t>
      </w:r>
      <w:r>
        <w:rPr>
          <w:rFonts w:ascii="Times New Roman" w:hAnsi="Times New Roman" w:cs="Times New Roman"/>
          <w:sz w:val="20"/>
          <w:szCs w:val="20"/>
        </w:rPr>
        <w:t>: Правда</w:t>
      </w:r>
      <w:r w:rsidRPr="005B20B8">
        <w:rPr>
          <w:rFonts w:ascii="Times New Roman" w:hAnsi="Times New Roman" w:cs="Times New Roman"/>
          <w:sz w:val="20"/>
          <w:szCs w:val="20"/>
        </w:rPr>
        <w:t>, 1961.  Т. 2. С. 219</w:t>
      </w:r>
    </w:p>
  </w:footnote>
  <w:footnote w:id="153">
    <w:p w:rsidR="005B7F10" w:rsidRDefault="005B7F10" w:rsidP="00217D6C">
      <w:pPr>
        <w:pStyle w:val="a4"/>
      </w:pPr>
      <w:r>
        <w:rPr>
          <w:rStyle w:val="a3"/>
        </w:rPr>
        <w:footnoteRef/>
      </w:r>
      <w:r>
        <w:t xml:space="preserve"> </w:t>
      </w:r>
      <w:r w:rsidRPr="00E30982">
        <w:rPr>
          <w:rFonts w:ascii="Times New Roman" w:hAnsi="Times New Roman" w:cs="Times New Roman"/>
          <w:sz w:val="20"/>
          <w:szCs w:val="20"/>
        </w:rPr>
        <w:t>Силюнас В.</w:t>
      </w:r>
      <w:r>
        <w:rPr>
          <w:rFonts w:ascii="Times New Roman" w:hAnsi="Times New Roman" w:cs="Times New Roman"/>
          <w:sz w:val="20"/>
          <w:szCs w:val="20"/>
        </w:rPr>
        <w:t xml:space="preserve"> Ю.</w:t>
      </w:r>
      <w:r w:rsidRPr="00E30982">
        <w:rPr>
          <w:rFonts w:ascii="Times New Roman" w:hAnsi="Times New Roman" w:cs="Times New Roman"/>
          <w:sz w:val="20"/>
          <w:szCs w:val="20"/>
        </w:rPr>
        <w:t xml:space="preserve"> Федерико Гарсиа Лорка: Драма поэта</w:t>
      </w:r>
      <w:r w:rsidRPr="00D15351">
        <w:rPr>
          <w:rFonts w:ascii="Times New Roman" w:hAnsi="Times New Roman" w:cs="Times New Roman"/>
          <w:sz w:val="20"/>
          <w:szCs w:val="20"/>
        </w:rPr>
        <w:t>. М.</w:t>
      </w:r>
      <w:r>
        <w:rPr>
          <w:rFonts w:ascii="Times New Roman" w:hAnsi="Times New Roman" w:cs="Times New Roman"/>
          <w:sz w:val="20"/>
          <w:szCs w:val="20"/>
        </w:rPr>
        <w:t>: Наука</w:t>
      </w:r>
      <w:r w:rsidRPr="00D15351">
        <w:rPr>
          <w:rFonts w:ascii="Times New Roman" w:hAnsi="Times New Roman" w:cs="Times New Roman"/>
          <w:sz w:val="20"/>
          <w:szCs w:val="20"/>
        </w:rPr>
        <w:t xml:space="preserve">, 1989. </w:t>
      </w:r>
      <w:r w:rsidRPr="00E30982">
        <w:rPr>
          <w:rFonts w:ascii="Times New Roman" w:hAnsi="Times New Roman" w:cs="Times New Roman"/>
          <w:sz w:val="20"/>
          <w:szCs w:val="20"/>
        </w:rPr>
        <w:t xml:space="preserve"> С. 125.</w:t>
      </w:r>
    </w:p>
  </w:footnote>
  <w:footnote w:id="154">
    <w:p w:rsidR="005B7F10" w:rsidRDefault="005B7F10" w:rsidP="00217D6C">
      <w:pPr>
        <w:pStyle w:val="a4"/>
      </w:pPr>
      <w:r>
        <w:rPr>
          <w:rStyle w:val="a3"/>
        </w:rPr>
        <w:footnoteRef/>
      </w:r>
      <w:r>
        <w:t xml:space="preserve"> Всеволодский-Гернгросс В.Н. Указ. Соч., с.123</w:t>
      </w:r>
    </w:p>
  </w:footnote>
  <w:footnote w:id="155">
    <w:p w:rsidR="005B7F10" w:rsidRDefault="005B7F10" w:rsidP="00217D6C">
      <w:pPr>
        <w:pStyle w:val="a4"/>
      </w:pPr>
      <w:r>
        <w:rPr>
          <w:rStyle w:val="a3"/>
        </w:rPr>
        <w:footnoteRef/>
      </w:r>
      <w:r>
        <w:t xml:space="preserve"> ЦГАДА, ф. 40, д.1, л. 3.</w:t>
      </w:r>
    </w:p>
  </w:footnote>
  <w:footnote w:id="156">
    <w:p w:rsidR="005B7F10" w:rsidRDefault="005B7F10" w:rsidP="00217D6C">
      <w:pPr>
        <w:pStyle w:val="a4"/>
      </w:pPr>
      <w:r>
        <w:rPr>
          <w:rStyle w:val="a3"/>
        </w:rPr>
        <w:footnoteRef/>
      </w:r>
      <w:r>
        <w:t xml:space="preserve"> Старикова </w:t>
      </w:r>
      <w:r w:rsidRPr="00E56DCF">
        <w:t xml:space="preserve">Л.. Театрально-зрелищная жизнь Москвы в середине </w:t>
      </w:r>
      <w:r w:rsidRPr="00E56DCF">
        <w:rPr>
          <w:rFonts w:ascii="Times New Roman" w:hAnsi="Times New Roman" w:cs="Times New Roman"/>
          <w:color w:val="000000"/>
        </w:rPr>
        <w:t>XVII1 века</w:t>
      </w:r>
      <w:r>
        <w:rPr>
          <w:rFonts w:ascii="Times New Roman" w:hAnsi="Times New Roman" w:cs="Times New Roman"/>
          <w:color w:val="000000"/>
        </w:rPr>
        <w:t xml:space="preserve">. – Памятники культуры. Новые открытия за 1986 год. Ежегодник АН СССР, М., 1986, док.№ 16..  </w:t>
      </w:r>
    </w:p>
  </w:footnote>
  <w:footnote w:id="157">
    <w:p w:rsidR="005B7F10" w:rsidRPr="000C0A69" w:rsidRDefault="005B7F10" w:rsidP="00217D6C">
      <w:pPr>
        <w:pStyle w:val="a4"/>
        <w:jc w:val="both"/>
        <w:rPr>
          <w:rFonts w:ascii="Times New Roman" w:hAnsi="Times New Roman" w:cs="Times New Roman"/>
          <w:sz w:val="20"/>
          <w:szCs w:val="20"/>
        </w:rPr>
      </w:pPr>
      <w:r w:rsidRPr="002E7D64">
        <w:rPr>
          <w:rStyle w:val="a3"/>
        </w:rPr>
        <w:footnoteRef/>
      </w:r>
      <w:r w:rsidRPr="000C0A69">
        <w:rPr>
          <w:rFonts w:ascii="Times New Roman" w:hAnsi="Times New Roman" w:cs="Times New Roman"/>
          <w:sz w:val="20"/>
          <w:szCs w:val="20"/>
        </w:rPr>
        <w:t>Гельдерод  М. Осте</w:t>
      </w:r>
      <w:r>
        <w:rPr>
          <w:rFonts w:ascii="Times New Roman" w:hAnsi="Times New Roman" w:cs="Times New Roman"/>
          <w:sz w:val="20"/>
          <w:szCs w:val="20"/>
        </w:rPr>
        <w:t>нд</w:t>
      </w:r>
      <w:r w:rsidRPr="000C0A69">
        <w:rPr>
          <w:rFonts w:ascii="Times New Roman" w:hAnsi="Times New Roman" w:cs="Times New Roman"/>
          <w:sz w:val="20"/>
          <w:szCs w:val="20"/>
        </w:rPr>
        <w:t>ские беседы // Гельдерод М. Театр. М.: Искусство, 1983. С. 630.</w:t>
      </w:r>
    </w:p>
  </w:footnote>
  <w:footnote w:id="158">
    <w:p w:rsidR="005B7F10" w:rsidRDefault="005B7F10" w:rsidP="00217D6C">
      <w:pPr>
        <w:pStyle w:val="a4"/>
      </w:pPr>
      <w:r>
        <w:rPr>
          <w:rStyle w:val="a3"/>
        </w:rPr>
        <w:footnoteRef/>
      </w:r>
      <w:r>
        <w:t xml:space="preserve"> Цит. по: Русская литература ХУ111 века, М., 1979, СС. 31 -33. </w:t>
      </w:r>
    </w:p>
  </w:footnote>
  <w:footnote w:id="159">
    <w:p w:rsidR="005B7F10" w:rsidRPr="001F2626" w:rsidRDefault="005B7F10" w:rsidP="00217D6C">
      <w:pPr>
        <w:pStyle w:val="a4"/>
        <w:jc w:val="both"/>
        <w:rPr>
          <w:rFonts w:ascii="Times New Roman" w:hAnsi="Times New Roman" w:cs="Times New Roman"/>
          <w:sz w:val="20"/>
          <w:szCs w:val="20"/>
        </w:rPr>
      </w:pPr>
      <w:r w:rsidRPr="002E7D64">
        <w:rPr>
          <w:rStyle w:val="a3"/>
        </w:rPr>
        <w:footnoteRef/>
      </w:r>
      <w:r w:rsidRPr="001F2626">
        <w:rPr>
          <w:rFonts w:ascii="Times New Roman" w:hAnsi="Times New Roman" w:cs="Times New Roman"/>
          <w:sz w:val="20"/>
          <w:szCs w:val="20"/>
        </w:rPr>
        <w:t xml:space="preserve"> См.</w:t>
      </w:r>
      <w:r>
        <w:rPr>
          <w:rFonts w:ascii="Times New Roman" w:hAnsi="Times New Roman" w:cs="Times New Roman"/>
          <w:sz w:val="20"/>
          <w:szCs w:val="20"/>
        </w:rPr>
        <w:t>:</w:t>
      </w:r>
      <w:r w:rsidRPr="001F2626">
        <w:rPr>
          <w:rFonts w:ascii="Times New Roman" w:hAnsi="Times New Roman" w:cs="Times New Roman"/>
          <w:sz w:val="20"/>
          <w:szCs w:val="20"/>
        </w:rPr>
        <w:t xml:space="preserve"> Йорик. История марионеток. М., 1990. С. 55.</w:t>
      </w:r>
    </w:p>
  </w:footnote>
  <w:footnote w:id="160">
    <w:p w:rsidR="005B7F10" w:rsidRPr="001F2626" w:rsidRDefault="005B7F10" w:rsidP="00217D6C">
      <w:pPr>
        <w:pStyle w:val="a4"/>
        <w:jc w:val="both"/>
        <w:rPr>
          <w:rFonts w:ascii="Times New Roman" w:hAnsi="Times New Roman" w:cs="Times New Roman"/>
          <w:sz w:val="20"/>
          <w:szCs w:val="20"/>
        </w:rPr>
      </w:pPr>
      <w:r w:rsidRPr="002E7D64">
        <w:rPr>
          <w:rStyle w:val="a3"/>
        </w:rPr>
        <w:footnoteRef/>
      </w:r>
      <w:r w:rsidRPr="001F2626">
        <w:rPr>
          <w:rFonts w:ascii="Times New Roman" w:hAnsi="Times New Roman" w:cs="Times New Roman"/>
          <w:sz w:val="20"/>
          <w:szCs w:val="20"/>
        </w:rPr>
        <w:t xml:space="preserve"> Там же. С. 51.</w:t>
      </w:r>
    </w:p>
  </w:footnote>
  <w:footnote w:id="161">
    <w:p w:rsidR="005B7F10" w:rsidRPr="00636127" w:rsidRDefault="005B7F10" w:rsidP="00217D6C">
      <w:pPr>
        <w:pStyle w:val="a4"/>
        <w:rPr>
          <w:rFonts w:ascii="Times New Roman" w:hAnsi="Times New Roman" w:cs="Times New Roman"/>
          <w:sz w:val="20"/>
          <w:szCs w:val="20"/>
        </w:rPr>
      </w:pPr>
      <w:r w:rsidRPr="002E7D64">
        <w:rPr>
          <w:rStyle w:val="a3"/>
        </w:rPr>
        <w:footnoteRef/>
      </w:r>
      <w:r w:rsidRPr="00636127">
        <w:rPr>
          <w:rFonts w:ascii="Times New Roman" w:hAnsi="Times New Roman" w:cs="Times New Roman"/>
          <w:sz w:val="20"/>
          <w:szCs w:val="20"/>
        </w:rPr>
        <w:t xml:space="preserve"> </w:t>
      </w:r>
      <w:r>
        <w:rPr>
          <w:rFonts w:ascii="Times New Roman" w:hAnsi="Times New Roman" w:cs="Times New Roman"/>
          <w:sz w:val="20"/>
          <w:szCs w:val="20"/>
        </w:rPr>
        <w:t>Жулев Г. А. Петрушка // Искра</w:t>
      </w:r>
      <w:r w:rsidRPr="00636127">
        <w:rPr>
          <w:rFonts w:ascii="Times New Roman" w:hAnsi="Times New Roman" w:cs="Times New Roman"/>
          <w:sz w:val="20"/>
          <w:szCs w:val="20"/>
        </w:rPr>
        <w:t>.</w:t>
      </w:r>
      <w:r>
        <w:rPr>
          <w:rFonts w:ascii="Times New Roman" w:hAnsi="Times New Roman" w:cs="Times New Roman"/>
          <w:sz w:val="20"/>
          <w:szCs w:val="20"/>
        </w:rPr>
        <w:t xml:space="preserve"> 1864. 27 апреля. С. 231.</w:t>
      </w:r>
    </w:p>
  </w:footnote>
  <w:footnote w:id="162">
    <w:p w:rsidR="005B7F10" w:rsidRPr="00636127" w:rsidRDefault="005B7F10" w:rsidP="00217D6C">
      <w:pPr>
        <w:pStyle w:val="a4"/>
        <w:rPr>
          <w:rFonts w:ascii="Times New Roman" w:hAnsi="Times New Roman" w:cs="Times New Roman"/>
          <w:sz w:val="20"/>
          <w:szCs w:val="20"/>
        </w:rPr>
      </w:pPr>
      <w:r w:rsidRPr="002E7D64">
        <w:rPr>
          <w:rStyle w:val="a3"/>
        </w:rPr>
        <w:footnoteRef/>
      </w:r>
      <w:r w:rsidRPr="00636127">
        <w:rPr>
          <w:rFonts w:ascii="Times New Roman" w:hAnsi="Times New Roman" w:cs="Times New Roman"/>
          <w:sz w:val="20"/>
          <w:szCs w:val="20"/>
        </w:rPr>
        <w:t xml:space="preserve"> Некрасов Н.</w:t>
      </w:r>
      <w:r>
        <w:rPr>
          <w:rFonts w:ascii="Times New Roman" w:hAnsi="Times New Roman" w:cs="Times New Roman"/>
          <w:sz w:val="20"/>
          <w:szCs w:val="20"/>
        </w:rPr>
        <w:t xml:space="preserve"> </w:t>
      </w:r>
      <w:r w:rsidRPr="00636127">
        <w:rPr>
          <w:rFonts w:ascii="Times New Roman" w:hAnsi="Times New Roman" w:cs="Times New Roman"/>
          <w:sz w:val="20"/>
          <w:szCs w:val="20"/>
        </w:rPr>
        <w:t xml:space="preserve">А. Сельская ярмонка // Отечественные записки. 1869. № </w:t>
      </w:r>
      <w:r>
        <w:rPr>
          <w:rFonts w:ascii="Times New Roman" w:hAnsi="Times New Roman" w:cs="Times New Roman"/>
          <w:sz w:val="20"/>
          <w:szCs w:val="20"/>
        </w:rPr>
        <w:t>2. С. 576.</w:t>
      </w:r>
    </w:p>
  </w:footnote>
  <w:footnote w:id="163">
    <w:p w:rsidR="005B7F10" w:rsidRPr="002E5FAB" w:rsidRDefault="005B7F10" w:rsidP="00217D6C">
      <w:pPr>
        <w:pStyle w:val="a4"/>
        <w:jc w:val="both"/>
        <w:rPr>
          <w:rFonts w:ascii="Times New Roman" w:hAnsi="Times New Roman" w:cs="Times New Roman"/>
          <w:sz w:val="20"/>
          <w:szCs w:val="20"/>
        </w:rPr>
      </w:pPr>
      <w:r w:rsidRPr="002E7D64">
        <w:rPr>
          <w:rStyle w:val="a3"/>
        </w:rPr>
        <w:footnoteRef/>
      </w:r>
      <w:r w:rsidRPr="002E5FAB">
        <w:rPr>
          <w:rFonts w:ascii="Times New Roman" w:hAnsi="Times New Roman" w:cs="Times New Roman"/>
          <w:sz w:val="20"/>
          <w:szCs w:val="20"/>
        </w:rPr>
        <w:t xml:space="preserve"> Григорович Д. В. Петербургские шарманщики // Полн. собр. соч.: В 12 т. СПб.: Издание А.Ф. Маркса, 1896. Т. 1. С. 13.</w:t>
      </w:r>
    </w:p>
  </w:footnote>
  <w:footnote w:id="164">
    <w:p w:rsidR="005B7F10" w:rsidRPr="006A737B" w:rsidRDefault="005B7F10" w:rsidP="00217D6C">
      <w:pPr>
        <w:pStyle w:val="a4"/>
        <w:rPr>
          <w:rFonts w:ascii="Times New Roman" w:hAnsi="Times New Roman" w:cs="Times New Roman"/>
          <w:sz w:val="20"/>
          <w:szCs w:val="20"/>
        </w:rPr>
      </w:pPr>
      <w:r w:rsidRPr="002E7D64">
        <w:rPr>
          <w:rStyle w:val="a3"/>
        </w:rPr>
        <w:footnoteRef/>
      </w:r>
      <w:r w:rsidRPr="006A737B">
        <w:rPr>
          <w:rFonts w:ascii="Times New Roman" w:hAnsi="Times New Roman" w:cs="Times New Roman"/>
          <w:sz w:val="20"/>
          <w:szCs w:val="20"/>
        </w:rPr>
        <w:t xml:space="preserve"> Йорик. История марионеток. С. 21.</w:t>
      </w:r>
    </w:p>
  </w:footnote>
  <w:footnote w:id="165">
    <w:p w:rsidR="005B7F10" w:rsidRPr="001F6CD3" w:rsidRDefault="005B7F10" w:rsidP="00217D6C">
      <w:pPr>
        <w:pStyle w:val="a4"/>
        <w:jc w:val="both"/>
        <w:rPr>
          <w:rFonts w:ascii="Times New Roman" w:hAnsi="Times New Roman" w:cs="Times New Roman"/>
          <w:sz w:val="20"/>
          <w:szCs w:val="20"/>
        </w:rPr>
      </w:pPr>
      <w:r w:rsidRPr="002E7D64">
        <w:rPr>
          <w:rStyle w:val="a3"/>
        </w:rPr>
        <w:footnoteRef/>
      </w:r>
      <w:r w:rsidRPr="001F6CD3">
        <w:rPr>
          <w:rFonts w:ascii="Times New Roman" w:hAnsi="Times New Roman" w:cs="Times New Roman"/>
          <w:sz w:val="20"/>
          <w:szCs w:val="20"/>
        </w:rPr>
        <w:t xml:space="preserve"> См.</w:t>
      </w:r>
      <w:r>
        <w:rPr>
          <w:rFonts w:ascii="Times New Roman" w:hAnsi="Times New Roman" w:cs="Times New Roman"/>
          <w:sz w:val="20"/>
          <w:szCs w:val="20"/>
        </w:rPr>
        <w:t>:</w:t>
      </w:r>
      <w:r w:rsidRPr="001F6CD3">
        <w:rPr>
          <w:rFonts w:ascii="Times New Roman" w:hAnsi="Times New Roman" w:cs="Times New Roman"/>
          <w:sz w:val="20"/>
          <w:szCs w:val="20"/>
        </w:rPr>
        <w:t xml:space="preserve"> Мендрон Э. Марионетки и гиньоли. Пер. Е. И. Лосевой. Маш</w:t>
      </w:r>
      <w:r>
        <w:rPr>
          <w:rFonts w:ascii="Times New Roman" w:hAnsi="Times New Roman" w:cs="Times New Roman"/>
          <w:sz w:val="20"/>
          <w:szCs w:val="20"/>
        </w:rPr>
        <w:t xml:space="preserve">. </w:t>
      </w:r>
      <w:r w:rsidRPr="001F6CD3">
        <w:rPr>
          <w:rFonts w:ascii="Times New Roman" w:hAnsi="Times New Roman" w:cs="Times New Roman"/>
          <w:sz w:val="20"/>
          <w:szCs w:val="20"/>
        </w:rPr>
        <w:t>копия. Архив Музея ГАЦТК, ед. хр. И-37,</w:t>
      </w:r>
      <w:r>
        <w:rPr>
          <w:rFonts w:ascii="Times New Roman" w:hAnsi="Times New Roman" w:cs="Times New Roman"/>
          <w:sz w:val="20"/>
          <w:szCs w:val="20"/>
        </w:rPr>
        <w:t xml:space="preserve">     </w:t>
      </w:r>
      <w:r w:rsidRPr="001F6CD3">
        <w:rPr>
          <w:rFonts w:ascii="Times New Roman" w:hAnsi="Times New Roman" w:cs="Times New Roman"/>
          <w:sz w:val="20"/>
          <w:szCs w:val="20"/>
        </w:rPr>
        <w:t xml:space="preserve"> л. 89.</w:t>
      </w:r>
    </w:p>
  </w:footnote>
  <w:footnote w:id="166">
    <w:p w:rsidR="005B7F10" w:rsidRPr="00636127" w:rsidRDefault="005B7F10" w:rsidP="00217D6C">
      <w:pPr>
        <w:pStyle w:val="a4"/>
        <w:rPr>
          <w:rFonts w:ascii="Times New Roman" w:hAnsi="Times New Roman" w:cs="Times New Roman"/>
          <w:sz w:val="20"/>
          <w:szCs w:val="20"/>
        </w:rPr>
      </w:pPr>
      <w:r w:rsidRPr="002E7D64">
        <w:rPr>
          <w:rStyle w:val="a3"/>
        </w:rPr>
        <w:footnoteRef/>
      </w:r>
      <w:r w:rsidRPr="00636127">
        <w:rPr>
          <w:rFonts w:ascii="Times New Roman" w:hAnsi="Times New Roman" w:cs="Times New Roman"/>
          <w:sz w:val="20"/>
          <w:szCs w:val="20"/>
        </w:rPr>
        <w:t xml:space="preserve"> Некрылова А. Ф. Куклы и Петербург // Кукольники в Петербурге. С. 16–17.</w:t>
      </w:r>
    </w:p>
  </w:footnote>
  <w:footnote w:id="167">
    <w:p w:rsidR="005B7F10" w:rsidRPr="005C5F62" w:rsidRDefault="005B7F10" w:rsidP="00217D6C">
      <w:pPr>
        <w:pStyle w:val="a4"/>
        <w:jc w:val="both"/>
        <w:rPr>
          <w:rFonts w:ascii="Times New Roman" w:hAnsi="Times New Roman" w:cs="Times New Roman"/>
          <w:sz w:val="20"/>
          <w:szCs w:val="20"/>
        </w:rPr>
      </w:pPr>
      <w:r w:rsidRPr="002E7D64">
        <w:rPr>
          <w:rStyle w:val="a3"/>
        </w:rPr>
        <w:footnoteRef/>
      </w:r>
      <w:r w:rsidRPr="005C5F62">
        <w:rPr>
          <w:rFonts w:ascii="Times New Roman" w:hAnsi="Times New Roman" w:cs="Times New Roman"/>
          <w:sz w:val="20"/>
          <w:szCs w:val="20"/>
        </w:rPr>
        <w:t xml:space="preserve"> Достоевский Ф.М. Дневник писателя</w:t>
      </w:r>
      <w:r>
        <w:rPr>
          <w:rFonts w:ascii="Times New Roman" w:hAnsi="Times New Roman" w:cs="Times New Roman"/>
          <w:sz w:val="20"/>
          <w:szCs w:val="20"/>
        </w:rPr>
        <w:t>: (Черновые записи)</w:t>
      </w:r>
      <w:r w:rsidRPr="00367C5C">
        <w:rPr>
          <w:rFonts w:ascii="Times New Roman" w:hAnsi="Times New Roman" w:cs="Times New Roman"/>
          <w:sz w:val="20"/>
          <w:szCs w:val="20"/>
        </w:rPr>
        <w:t xml:space="preserve"> // Ученые записки </w:t>
      </w:r>
      <w:r>
        <w:rPr>
          <w:rFonts w:ascii="Times New Roman" w:hAnsi="Times New Roman" w:cs="Times New Roman"/>
          <w:sz w:val="20"/>
          <w:szCs w:val="20"/>
        </w:rPr>
        <w:t xml:space="preserve">Ленинградского гос. </w:t>
      </w:r>
      <w:r w:rsidRPr="00367C5C">
        <w:rPr>
          <w:rFonts w:ascii="Times New Roman" w:hAnsi="Times New Roman" w:cs="Times New Roman"/>
          <w:sz w:val="20"/>
          <w:szCs w:val="20"/>
        </w:rPr>
        <w:t xml:space="preserve">пед. ин-та им. Покровского. </w:t>
      </w:r>
      <w:r>
        <w:rPr>
          <w:rFonts w:ascii="Times New Roman" w:hAnsi="Times New Roman" w:cs="Times New Roman"/>
          <w:sz w:val="20"/>
          <w:szCs w:val="20"/>
        </w:rPr>
        <w:t>Л</w:t>
      </w:r>
      <w:r w:rsidRPr="00367C5C">
        <w:rPr>
          <w:rFonts w:ascii="Times New Roman" w:hAnsi="Times New Roman" w:cs="Times New Roman"/>
          <w:sz w:val="20"/>
          <w:szCs w:val="20"/>
        </w:rPr>
        <w:t>.</w:t>
      </w:r>
      <w:r>
        <w:rPr>
          <w:rFonts w:ascii="Times New Roman" w:hAnsi="Times New Roman" w:cs="Times New Roman"/>
          <w:sz w:val="20"/>
          <w:szCs w:val="20"/>
        </w:rPr>
        <w:t>: Ленинградский гос. пед. ин-т</w:t>
      </w:r>
      <w:r w:rsidRPr="00367C5C">
        <w:rPr>
          <w:rFonts w:ascii="Times New Roman" w:hAnsi="Times New Roman" w:cs="Times New Roman"/>
          <w:sz w:val="20"/>
          <w:szCs w:val="20"/>
        </w:rPr>
        <w:t xml:space="preserve">, 1940. Вып. 2. Т. 4. С. </w:t>
      </w:r>
      <w:r>
        <w:rPr>
          <w:rFonts w:ascii="Times New Roman" w:hAnsi="Times New Roman" w:cs="Times New Roman"/>
          <w:sz w:val="20"/>
          <w:szCs w:val="20"/>
        </w:rPr>
        <w:t>315.</w:t>
      </w:r>
    </w:p>
  </w:footnote>
  <w:footnote w:id="168">
    <w:p w:rsidR="005B7F10" w:rsidRDefault="005B7F10" w:rsidP="00217D6C">
      <w:pPr>
        <w:pStyle w:val="a4"/>
        <w:rPr>
          <w:rFonts w:ascii="NTTimes/Cyrillic" w:hAnsi="NTTimes/Cyrillic"/>
        </w:rPr>
      </w:pPr>
      <w:r>
        <w:rPr>
          <w:rStyle w:val="a3"/>
        </w:rPr>
        <w:footnoteRef/>
      </w:r>
      <w:r>
        <w:t xml:space="preserve"> </w:t>
      </w:r>
      <w:r>
        <w:rPr>
          <w:rFonts w:ascii="NTTimes/Cyrillic" w:hAnsi="NTTimes/Cyrillic"/>
        </w:rPr>
        <w:t>Перетц В. Кукольный театр на Руси. - Ежегодник императорских театров. Сезон 1894-1895 г.</w:t>
      </w:r>
    </w:p>
    <w:p w:rsidR="005B7F10" w:rsidRDefault="005B7F10" w:rsidP="00217D6C">
      <w:pPr>
        <w:pStyle w:val="a4"/>
      </w:pPr>
      <w:r>
        <w:rPr>
          <w:rFonts w:ascii="NTTimes/Cyrillic" w:hAnsi="NTTimes/Cyrillic"/>
        </w:rPr>
        <w:t>Приложение. СПб., 1895. кн.1, с. 43-44</w:t>
      </w:r>
    </w:p>
    <w:p w:rsidR="005B7F10" w:rsidRDefault="005B7F10" w:rsidP="00217D6C">
      <w:pPr>
        <w:pStyle w:val="a4"/>
      </w:pPr>
    </w:p>
  </w:footnote>
  <w:footnote w:id="169">
    <w:p w:rsidR="005B7F10" w:rsidRPr="003B076D" w:rsidRDefault="005B7F10" w:rsidP="00217D6C">
      <w:pPr>
        <w:pStyle w:val="a4"/>
        <w:jc w:val="both"/>
        <w:rPr>
          <w:rFonts w:ascii="Times New Roman" w:hAnsi="Times New Roman" w:cs="Times New Roman"/>
          <w:sz w:val="20"/>
          <w:szCs w:val="20"/>
        </w:rPr>
      </w:pPr>
      <w:r w:rsidRPr="002E7D64">
        <w:rPr>
          <w:rStyle w:val="a3"/>
        </w:rPr>
        <w:footnoteRef/>
      </w:r>
      <w:r w:rsidRPr="003B076D">
        <w:rPr>
          <w:rFonts w:ascii="Times New Roman" w:hAnsi="Times New Roman" w:cs="Times New Roman"/>
          <w:sz w:val="20"/>
          <w:szCs w:val="20"/>
        </w:rPr>
        <w:t xml:space="preserve"> Полевой Н. А. Мои воспоминания о русском театре и русской драматургии // Репертуар русского театра. 1840. Т. 1. Кн. 2. С. 2–3.</w:t>
      </w:r>
    </w:p>
  </w:footnote>
  <w:footnote w:id="170">
    <w:p w:rsidR="005B7F10" w:rsidRPr="00D929B9" w:rsidRDefault="005B7F10" w:rsidP="00217D6C">
      <w:pPr>
        <w:pStyle w:val="a4"/>
      </w:pPr>
      <w:r>
        <w:rPr>
          <w:rStyle w:val="a3"/>
        </w:rPr>
        <w:footnoteRef/>
      </w:r>
      <w:r>
        <w:t xml:space="preserve"> По: Виноградов Н.Н. Великорусский вертеп</w:t>
      </w:r>
      <w:r w:rsidRPr="00D929B9">
        <w:t>//</w:t>
      </w:r>
      <w:r>
        <w:t xml:space="preserve">Известия ОРЯС. Т. 10, кн.3, СПб., 1905. С. 362 </w:t>
      </w:r>
    </w:p>
  </w:footnote>
  <w:footnote w:id="171">
    <w:p w:rsidR="005B7F10" w:rsidRPr="00BC70CE" w:rsidRDefault="005B7F10" w:rsidP="00217D6C">
      <w:pPr>
        <w:pStyle w:val="a4"/>
      </w:pPr>
      <w:r>
        <w:rPr>
          <w:rStyle w:val="a3"/>
        </w:rPr>
        <w:footnoteRef/>
      </w:r>
      <w:r>
        <w:t xml:space="preserve"> Добровольский В.Н. Некоторые сведения о Смоленком и Ельнинском кукольном театра.</w:t>
      </w:r>
      <w:r w:rsidRPr="00BC70CE">
        <w:t>//</w:t>
      </w:r>
      <w:r>
        <w:t>Известия Отделения русского языка и словесности Академии наук. Т. 13, кн. 2. СПб, 1908. С. 78.</w:t>
      </w:r>
    </w:p>
  </w:footnote>
  <w:footnote w:id="172">
    <w:p w:rsidR="005B7F10" w:rsidRPr="005F7978" w:rsidRDefault="005B7F10" w:rsidP="00217D6C">
      <w:pPr>
        <w:pStyle w:val="a4"/>
      </w:pPr>
      <w:r>
        <w:rPr>
          <w:rStyle w:val="a3"/>
        </w:rPr>
        <w:footnoteRef/>
      </w:r>
      <w:r>
        <w:t xml:space="preserve"> Некрылова А.Ф., Гусев В.Е. Вертеп и вертепное представление</w:t>
      </w:r>
      <w:r w:rsidRPr="005F7978">
        <w:t>//</w:t>
      </w:r>
      <w:r>
        <w:t>Руский народный кукольный театр. Л., 1983, С. 36.</w:t>
      </w:r>
    </w:p>
  </w:footnote>
  <w:footnote w:id="173">
    <w:p w:rsidR="005B7F10" w:rsidRDefault="005B7F10" w:rsidP="00217D6C">
      <w:pPr>
        <w:pStyle w:val="a4"/>
      </w:pPr>
      <w:r>
        <w:rPr>
          <w:rStyle w:val="a3"/>
        </w:rPr>
        <w:footnoteRef/>
      </w:r>
      <w:r>
        <w:t xml:space="preserve"> Смирнова Н.И. История театра кукол народов СССР. Рукопись. М. Библиотека ГАЦТК им. С. Образцова. Т. 1. СС. 46 -47.</w:t>
      </w:r>
    </w:p>
  </w:footnote>
  <w:footnote w:id="174">
    <w:p w:rsidR="005B7F10" w:rsidRDefault="005B7F10" w:rsidP="00217D6C">
      <w:pPr>
        <w:pStyle w:val="a4"/>
      </w:pPr>
      <w:r>
        <w:rPr>
          <w:rStyle w:val="a3"/>
        </w:rPr>
        <w:footnoteRef/>
      </w:r>
      <w:r>
        <w:t xml:space="preserve"> Некрылова А.Ф., Гусев В.Е. Вертеп и вертепное представление</w:t>
      </w:r>
      <w:r w:rsidRPr="005F7978">
        <w:t>//</w:t>
      </w:r>
      <w:r>
        <w:t>Руский народный кукольный театр. Л., 1983, С. 37.</w:t>
      </w:r>
    </w:p>
  </w:footnote>
  <w:footnote w:id="175">
    <w:p w:rsidR="005B7F10" w:rsidRDefault="005B7F10" w:rsidP="00217D6C">
      <w:pPr>
        <w:pStyle w:val="a4"/>
      </w:pPr>
      <w:r>
        <w:rPr>
          <w:rStyle w:val="a3"/>
        </w:rPr>
        <w:footnoteRef/>
      </w:r>
      <w:r>
        <w:t xml:space="preserve"> Семевский М.И Торопец. </w:t>
      </w:r>
      <w:r w:rsidRPr="00810C95">
        <w:t>//</w:t>
      </w:r>
      <w:r>
        <w:t xml:space="preserve"> Библиотека для чтения, 1863, № 12. С. С. 15 – 18.</w:t>
      </w:r>
    </w:p>
  </w:footnote>
  <w:footnote w:id="176">
    <w:p w:rsidR="005B7F10" w:rsidRDefault="005B7F10" w:rsidP="00217D6C">
      <w:pPr>
        <w:pStyle w:val="a4"/>
      </w:pPr>
      <w:r>
        <w:rPr>
          <w:rStyle w:val="a3"/>
        </w:rPr>
        <w:footnoteRef/>
      </w:r>
      <w:r>
        <w:t xml:space="preserve"> Там же</w:t>
      </w:r>
    </w:p>
  </w:footnote>
  <w:footnote w:id="177">
    <w:p w:rsidR="005B7F10" w:rsidRDefault="005B7F10" w:rsidP="00217D6C">
      <w:pPr>
        <w:pStyle w:val="a4"/>
      </w:pPr>
      <w:r>
        <w:rPr>
          <w:rStyle w:val="a3"/>
        </w:rPr>
        <w:footnoteRef/>
      </w:r>
      <w:r>
        <w:t xml:space="preserve"> Бартошевич А.В. О принципах театроведческой реконструкции старинного спектакля. – В кн. Реконструкция старинного спектакля. М., 1991, с.6. </w:t>
      </w:r>
    </w:p>
  </w:footnote>
  <w:footnote w:id="178">
    <w:p w:rsidR="005B7F10" w:rsidRPr="00C57E3C" w:rsidRDefault="005B7F10" w:rsidP="00217D6C">
      <w:pPr>
        <w:pStyle w:val="a4"/>
        <w:jc w:val="both"/>
        <w:rPr>
          <w:rFonts w:ascii="Times New Roman" w:hAnsi="Times New Roman" w:cs="Times New Roman"/>
          <w:sz w:val="20"/>
          <w:szCs w:val="20"/>
        </w:rPr>
      </w:pPr>
      <w:r w:rsidRPr="002E7D64">
        <w:rPr>
          <w:rStyle w:val="a3"/>
        </w:rPr>
        <w:footnoteRef/>
      </w:r>
      <w:r w:rsidRPr="00C57E3C">
        <w:rPr>
          <w:rFonts w:ascii="Times New Roman" w:hAnsi="Times New Roman" w:cs="Times New Roman"/>
          <w:sz w:val="20"/>
          <w:szCs w:val="20"/>
        </w:rPr>
        <w:t xml:space="preserve"> Цит</w:t>
      </w:r>
      <w:r>
        <w:rPr>
          <w:rFonts w:ascii="Times New Roman" w:hAnsi="Times New Roman" w:cs="Times New Roman"/>
          <w:sz w:val="20"/>
          <w:szCs w:val="20"/>
        </w:rPr>
        <w:t>.</w:t>
      </w:r>
      <w:r w:rsidRPr="00C57E3C">
        <w:rPr>
          <w:rFonts w:ascii="Times New Roman" w:hAnsi="Times New Roman" w:cs="Times New Roman"/>
          <w:sz w:val="20"/>
          <w:szCs w:val="20"/>
        </w:rPr>
        <w:t xml:space="preserve"> по: Йорик. История марионеток. С. 96. Пьеса «О грехопадении Адама и Евы» — одна из самых популярных в кукольных театрах того времени. </w:t>
      </w:r>
      <w:r>
        <w:rPr>
          <w:rFonts w:ascii="Times New Roman" w:hAnsi="Times New Roman" w:cs="Times New Roman"/>
          <w:sz w:val="20"/>
          <w:szCs w:val="20"/>
        </w:rPr>
        <w:t>Э</w:t>
      </w:r>
      <w:r w:rsidRPr="00C57E3C">
        <w:rPr>
          <w:rFonts w:ascii="Times New Roman" w:hAnsi="Times New Roman" w:cs="Times New Roman"/>
          <w:sz w:val="20"/>
          <w:szCs w:val="20"/>
        </w:rPr>
        <w:t>тот кукольный спектакль</w:t>
      </w:r>
      <w:r>
        <w:rPr>
          <w:rFonts w:ascii="Times New Roman" w:hAnsi="Times New Roman" w:cs="Times New Roman"/>
          <w:sz w:val="20"/>
          <w:szCs w:val="20"/>
        </w:rPr>
        <w:t>, вероятно, и</w:t>
      </w:r>
      <w:r w:rsidRPr="00C57E3C">
        <w:rPr>
          <w:rFonts w:ascii="Times New Roman" w:hAnsi="Times New Roman" w:cs="Times New Roman"/>
          <w:sz w:val="20"/>
          <w:szCs w:val="20"/>
        </w:rPr>
        <w:t xml:space="preserve"> запомнился будущему создателю «Потерянного рая».</w:t>
      </w:r>
    </w:p>
    <w:p w:rsidR="005B7F10" w:rsidRPr="00C57E3C" w:rsidRDefault="005B7F10" w:rsidP="00217D6C">
      <w:pPr>
        <w:pStyle w:val="a4"/>
        <w:jc w:val="both"/>
        <w:rPr>
          <w:rFonts w:ascii="Times New Roman" w:hAnsi="Times New Roman" w:cs="Times New Roman"/>
          <w:sz w:val="20"/>
          <w:szCs w:val="20"/>
        </w:rPr>
      </w:pPr>
    </w:p>
  </w:footnote>
  <w:footnote w:id="179">
    <w:p w:rsidR="005B7F10" w:rsidRDefault="005B7F10" w:rsidP="00E2086B">
      <w:pPr>
        <w:pStyle w:val="a4"/>
      </w:pPr>
      <w:r w:rsidRPr="002E7D64">
        <w:rPr>
          <w:rStyle w:val="a3"/>
        </w:rPr>
        <w:footnoteRef/>
      </w:r>
      <w:r w:rsidRPr="00416BC3">
        <w:rPr>
          <w:rFonts w:ascii="Times New Roman" w:hAnsi="Times New Roman" w:cs="Times New Roman"/>
          <w:sz w:val="20"/>
          <w:szCs w:val="20"/>
        </w:rPr>
        <w:t xml:space="preserve"> Термин польского исследователя, профессора Х. Юрковского</w:t>
      </w:r>
      <w:r>
        <w:rPr>
          <w:rFonts w:ascii="Times New Roman" w:hAnsi="Times New Roman" w:cs="Times New Roman"/>
          <w:sz w:val="20"/>
          <w:szCs w:val="20"/>
        </w:rPr>
        <w:t>.</w:t>
      </w:r>
    </w:p>
  </w:footnote>
  <w:footnote w:id="180">
    <w:p w:rsidR="005B7F10" w:rsidRPr="00D4637F" w:rsidRDefault="005B7F10" w:rsidP="00E2086B">
      <w:pPr>
        <w:jc w:val="both"/>
        <w:rPr>
          <w:rFonts w:ascii="Times New Roman" w:hAnsi="Times New Roman" w:cs="Times New Roman"/>
        </w:rPr>
      </w:pPr>
      <w:r w:rsidRPr="002E7D64">
        <w:rPr>
          <w:rStyle w:val="a3"/>
        </w:rPr>
        <w:footnoteRef/>
      </w:r>
      <w:r w:rsidRPr="00D4637F">
        <w:rPr>
          <w:rFonts w:ascii="Times New Roman" w:hAnsi="Times New Roman" w:cs="Times New Roman"/>
        </w:rPr>
        <w:t xml:space="preserve"> Шкловский В. П. Повести о прозе</w:t>
      </w:r>
      <w:r>
        <w:rPr>
          <w:rFonts w:ascii="Times New Roman" w:hAnsi="Times New Roman" w:cs="Times New Roman"/>
        </w:rPr>
        <w:t>: Размышления и разборы: В 2 т.</w:t>
      </w:r>
      <w:r w:rsidRPr="00D4637F">
        <w:rPr>
          <w:rFonts w:ascii="Times New Roman" w:hAnsi="Times New Roman" w:cs="Times New Roman"/>
        </w:rPr>
        <w:t xml:space="preserve"> М.</w:t>
      </w:r>
      <w:r>
        <w:rPr>
          <w:rFonts w:ascii="Times New Roman" w:hAnsi="Times New Roman" w:cs="Times New Roman"/>
        </w:rPr>
        <w:t>: Худож. лит.</w:t>
      </w:r>
      <w:r w:rsidRPr="00D4637F">
        <w:rPr>
          <w:rFonts w:ascii="Times New Roman" w:hAnsi="Times New Roman" w:cs="Times New Roman"/>
        </w:rPr>
        <w:t>, 1966. Т. 2. С. 266.</w:t>
      </w:r>
    </w:p>
  </w:footnote>
  <w:footnote w:id="181">
    <w:p w:rsidR="005B7F10" w:rsidRPr="00D4637F" w:rsidRDefault="005B7F10" w:rsidP="00217D6C">
      <w:pPr>
        <w:pStyle w:val="a4"/>
        <w:jc w:val="both"/>
        <w:rPr>
          <w:rFonts w:ascii="Times New Roman" w:hAnsi="Times New Roman" w:cs="Times New Roman"/>
          <w:sz w:val="20"/>
          <w:szCs w:val="20"/>
        </w:rPr>
      </w:pPr>
      <w:r w:rsidRPr="002E7D64">
        <w:rPr>
          <w:rStyle w:val="a3"/>
        </w:rPr>
        <w:footnoteRef/>
      </w:r>
      <w:r w:rsidRPr="00D4637F">
        <w:rPr>
          <w:rFonts w:ascii="Times New Roman" w:hAnsi="Times New Roman" w:cs="Times New Roman"/>
          <w:sz w:val="20"/>
          <w:szCs w:val="20"/>
        </w:rPr>
        <w:t xml:space="preserve"> Веселовский А.</w:t>
      </w:r>
      <w:r>
        <w:rPr>
          <w:rFonts w:ascii="Times New Roman" w:hAnsi="Times New Roman" w:cs="Times New Roman"/>
          <w:sz w:val="20"/>
          <w:szCs w:val="20"/>
        </w:rPr>
        <w:t xml:space="preserve"> </w:t>
      </w:r>
      <w:r w:rsidRPr="00D4637F">
        <w:rPr>
          <w:rFonts w:ascii="Times New Roman" w:hAnsi="Times New Roman" w:cs="Times New Roman"/>
          <w:sz w:val="20"/>
          <w:szCs w:val="20"/>
        </w:rPr>
        <w:t>Н. Старинный театр в Европе: Исторические очерки. М.</w:t>
      </w:r>
      <w:r>
        <w:rPr>
          <w:rFonts w:ascii="Times New Roman" w:hAnsi="Times New Roman" w:cs="Times New Roman"/>
          <w:sz w:val="20"/>
          <w:szCs w:val="20"/>
        </w:rPr>
        <w:t>: Тип. П. Бахметева</w:t>
      </w:r>
      <w:r w:rsidRPr="00D4637F">
        <w:rPr>
          <w:rFonts w:ascii="Times New Roman" w:hAnsi="Times New Roman" w:cs="Times New Roman"/>
          <w:sz w:val="20"/>
          <w:szCs w:val="20"/>
        </w:rPr>
        <w:t>, 1870. С. 193.</w:t>
      </w:r>
    </w:p>
  </w:footnote>
  <w:footnote w:id="182">
    <w:p w:rsidR="005B7F10" w:rsidRPr="00D4637F" w:rsidRDefault="005B7F10" w:rsidP="00217D6C">
      <w:pPr>
        <w:pStyle w:val="a4"/>
        <w:jc w:val="both"/>
        <w:rPr>
          <w:rFonts w:ascii="Times New Roman" w:hAnsi="Times New Roman" w:cs="Times New Roman"/>
          <w:sz w:val="20"/>
          <w:szCs w:val="20"/>
        </w:rPr>
      </w:pPr>
      <w:r w:rsidRPr="002E7D64">
        <w:rPr>
          <w:rStyle w:val="a3"/>
        </w:rPr>
        <w:footnoteRef/>
      </w:r>
      <w:r w:rsidRPr="00D4637F">
        <w:rPr>
          <w:rFonts w:ascii="Times New Roman" w:hAnsi="Times New Roman" w:cs="Times New Roman"/>
          <w:sz w:val="20"/>
          <w:szCs w:val="20"/>
        </w:rPr>
        <w:t xml:space="preserve"> Морозов П.</w:t>
      </w:r>
      <w:r>
        <w:rPr>
          <w:rFonts w:ascii="Times New Roman" w:hAnsi="Times New Roman" w:cs="Times New Roman"/>
          <w:sz w:val="20"/>
          <w:szCs w:val="20"/>
        </w:rPr>
        <w:t xml:space="preserve"> </w:t>
      </w:r>
      <w:r w:rsidRPr="00D4637F">
        <w:rPr>
          <w:rFonts w:ascii="Times New Roman" w:hAnsi="Times New Roman" w:cs="Times New Roman"/>
          <w:sz w:val="20"/>
          <w:szCs w:val="20"/>
        </w:rPr>
        <w:t xml:space="preserve">О. История </w:t>
      </w:r>
      <w:r>
        <w:rPr>
          <w:rFonts w:ascii="Times New Roman" w:hAnsi="Times New Roman" w:cs="Times New Roman"/>
          <w:sz w:val="20"/>
          <w:szCs w:val="20"/>
        </w:rPr>
        <w:t>драматической литературы и театра</w:t>
      </w:r>
      <w:r w:rsidRPr="00D4637F">
        <w:rPr>
          <w:rFonts w:ascii="Times New Roman" w:hAnsi="Times New Roman" w:cs="Times New Roman"/>
          <w:sz w:val="20"/>
          <w:szCs w:val="20"/>
        </w:rPr>
        <w:t>.</w:t>
      </w:r>
      <w:r>
        <w:rPr>
          <w:rFonts w:ascii="Times New Roman" w:hAnsi="Times New Roman" w:cs="Times New Roman"/>
          <w:sz w:val="20"/>
          <w:szCs w:val="20"/>
        </w:rPr>
        <w:t xml:space="preserve"> СПб</w:t>
      </w:r>
      <w:r w:rsidRPr="00D4637F">
        <w:rPr>
          <w:rFonts w:ascii="Times New Roman" w:hAnsi="Times New Roman" w:cs="Times New Roman"/>
          <w:sz w:val="20"/>
          <w:szCs w:val="20"/>
        </w:rPr>
        <w:t>.</w:t>
      </w:r>
      <w:r>
        <w:rPr>
          <w:rFonts w:ascii="Times New Roman" w:hAnsi="Times New Roman" w:cs="Times New Roman"/>
          <w:sz w:val="20"/>
          <w:szCs w:val="20"/>
        </w:rPr>
        <w:t>: Тип. Главн. упр. уделов</w:t>
      </w:r>
      <w:r w:rsidRPr="00D4637F">
        <w:rPr>
          <w:rFonts w:ascii="Times New Roman" w:hAnsi="Times New Roman" w:cs="Times New Roman"/>
          <w:sz w:val="20"/>
          <w:szCs w:val="20"/>
        </w:rPr>
        <w:t>, 1903. Т. 1. С. 142.</w:t>
      </w:r>
    </w:p>
  </w:footnote>
  <w:footnote w:id="183">
    <w:p w:rsidR="005B7F10" w:rsidRPr="00D4637F" w:rsidRDefault="005B7F10" w:rsidP="00217D6C">
      <w:pPr>
        <w:pStyle w:val="a4"/>
        <w:rPr>
          <w:rFonts w:ascii="Times New Roman" w:hAnsi="Times New Roman" w:cs="Times New Roman"/>
          <w:sz w:val="20"/>
          <w:szCs w:val="20"/>
        </w:rPr>
      </w:pPr>
      <w:r w:rsidRPr="002E7D64">
        <w:rPr>
          <w:rStyle w:val="a3"/>
        </w:rPr>
        <w:footnoteRef/>
      </w:r>
      <w:r w:rsidRPr="00D4637F">
        <w:rPr>
          <w:rFonts w:ascii="Times New Roman" w:hAnsi="Times New Roman" w:cs="Times New Roman"/>
          <w:sz w:val="20"/>
          <w:szCs w:val="20"/>
        </w:rPr>
        <w:t xml:space="preserve"> Всеволодский-Гернгросс В.</w:t>
      </w:r>
      <w:r>
        <w:rPr>
          <w:rFonts w:ascii="Times New Roman" w:hAnsi="Times New Roman" w:cs="Times New Roman"/>
          <w:sz w:val="20"/>
          <w:szCs w:val="20"/>
        </w:rPr>
        <w:t xml:space="preserve"> </w:t>
      </w:r>
      <w:r w:rsidRPr="00D4637F">
        <w:rPr>
          <w:rFonts w:ascii="Times New Roman" w:hAnsi="Times New Roman" w:cs="Times New Roman"/>
          <w:sz w:val="20"/>
          <w:szCs w:val="20"/>
        </w:rPr>
        <w:t>Н. История русского театра. Л.-М.: Теакинопечать, 1929. Т. 1. С. 347–348.</w:t>
      </w:r>
    </w:p>
  </w:footnote>
  <w:footnote w:id="184">
    <w:p w:rsidR="005B7F10" w:rsidRPr="00D4637F" w:rsidRDefault="005B7F10" w:rsidP="00217D6C">
      <w:pPr>
        <w:pStyle w:val="a4"/>
        <w:rPr>
          <w:rFonts w:ascii="Times New Roman" w:hAnsi="Times New Roman" w:cs="Times New Roman"/>
          <w:sz w:val="20"/>
          <w:szCs w:val="20"/>
        </w:rPr>
      </w:pPr>
      <w:r w:rsidRPr="002E7D64">
        <w:rPr>
          <w:rStyle w:val="a3"/>
        </w:rPr>
        <w:footnoteRef/>
      </w:r>
      <w:r>
        <w:t xml:space="preserve"> </w:t>
      </w:r>
      <w:r w:rsidRPr="00D4637F">
        <w:rPr>
          <w:rFonts w:ascii="Times New Roman" w:hAnsi="Times New Roman" w:cs="Times New Roman"/>
          <w:sz w:val="20"/>
          <w:szCs w:val="20"/>
        </w:rPr>
        <w:t xml:space="preserve">Софронова Л. А. Поэтика славянского театра XVII–XVIII вв. </w:t>
      </w:r>
      <w:r>
        <w:rPr>
          <w:rFonts w:ascii="Times New Roman" w:hAnsi="Times New Roman" w:cs="Times New Roman"/>
          <w:sz w:val="20"/>
          <w:szCs w:val="20"/>
        </w:rPr>
        <w:t xml:space="preserve">// </w:t>
      </w:r>
      <w:r w:rsidRPr="00D4637F">
        <w:rPr>
          <w:rFonts w:ascii="Times New Roman" w:hAnsi="Times New Roman" w:cs="Times New Roman"/>
          <w:sz w:val="20"/>
          <w:szCs w:val="20"/>
        </w:rPr>
        <w:t xml:space="preserve">Софронова Л. А. Старинный украинский театр. М.: РОССПЭН, 1996. </w:t>
      </w:r>
      <w:r>
        <w:rPr>
          <w:rFonts w:ascii="Times New Roman" w:hAnsi="Times New Roman" w:cs="Times New Roman"/>
          <w:sz w:val="20"/>
          <w:szCs w:val="20"/>
        </w:rPr>
        <w:t>С</w:t>
      </w:r>
      <w:r w:rsidRPr="00D4637F">
        <w:rPr>
          <w:rFonts w:ascii="Times New Roman" w:hAnsi="Times New Roman" w:cs="Times New Roman"/>
          <w:sz w:val="20"/>
          <w:szCs w:val="20"/>
        </w:rPr>
        <w:t>. 78</w:t>
      </w:r>
      <w:r>
        <w:rPr>
          <w:rFonts w:ascii="Times New Roman" w:hAnsi="Times New Roman" w:cs="Times New Roman"/>
          <w:sz w:val="20"/>
          <w:szCs w:val="20"/>
        </w:rPr>
        <w:t>–</w:t>
      </w:r>
      <w:r w:rsidRPr="00D4637F">
        <w:rPr>
          <w:rFonts w:ascii="Times New Roman" w:hAnsi="Times New Roman" w:cs="Times New Roman"/>
          <w:sz w:val="20"/>
          <w:szCs w:val="20"/>
        </w:rPr>
        <w:t>79.</w:t>
      </w:r>
    </w:p>
    <w:p w:rsidR="005B7F10" w:rsidRDefault="005B7F10" w:rsidP="00217D6C">
      <w:pPr>
        <w:pStyle w:val="a4"/>
      </w:pPr>
    </w:p>
  </w:footnote>
  <w:footnote w:id="185">
    <w:p w:rsidR="005B7F10" w:rsidRPr="00B7556C" w:rsidRDefault="005B7F10" w:rsidP="00217D6C">
      <w:pPr>
        <w:pStyle w:val="a4"/>
        <w:jc w:val="both"/>
        <w:rPr>
          <w:rFonts w:ascii="Times New Roman" w:hAnsi="Times New Roman" w:cs="Times New Roman"/>
          <w:sz w:val="20"/>
          <w:szCs w:val="20"/>
        </w:rPr>
      </w:pPr>
      <w:r w:rsidRPr="002E7D64">
        <w:rPr>
          <w:rStyle w:val="a3"/>
        </w:rPr>
        <w:footnoteRef/>
      </w:r>
      <w:r w:rsidRPr="00B7556C">
        <w:rPr>
          <w:rFonts w:ascii="Times New Roman" w:hAnsi="Times New Roman" w:cs="Times New Roman"/>
          <w:sz w:val="20"/>
          <w:szCs w:val="20"/>
        </w:rPr>
        <w:t xml:space="preserve"> Подобно Дон Жуану, доктор Фауст был реальной исторической личностью, бродячим ученым. Он учился магии (естественным наукам) в Кракове, родился в конце Х</w:t>
      </w:r>
      <w:r w:rsidRPr="00B7556C">
        <w:rPr>
          <w:rFonts w:ascii="Times New Roman" w:hAnsi="Times New Roman" w:cs="Times New Roman"/>
          <w:sz w:val="20"/>
          <w:szCs w:val="20"/>
          <w:lang w:val="en-US"/>
        </w:rPr>
        <w:t>V</w:t>
      </w:r>
      <w:r w:rsidRPr="00B7556C">
        <w:rPr>
          <w:rFonts w:ascii="Times New Roman" w:hAnsi="Times New Roman" w:cs="Times New Roman"/>
          <w:sz w:val="20"/>
          <w:szCs w:val="20"/>
        </w:rPr>
        <w:t xml:space="preserve"> в. и умер около 1540 г. «страшной смертью», вероятно, в результате неудачного химического опыта.</w:t>
      </w:r>
    </w:p>
  </w:footnote>
  <w:footnote w:id="186">
    <w:p w:rsidR="005B7F10" w:rsidRPr="00B7556C" w:rsidRDefault="005B7F10" w:rsidP="00217D6C">
      <w:pPr>
        <w:jc w:val="both"/>
        <w:rPr>
          <w:rFonts w:ascii="Times New Roman" w:hAnsi="Times New Roman" w:cs="Times New Roman"/>
        </w:rPr>
      </w:pPr>
      <w:r w:rsidRPr="002E7D64">
        <w:rPr>
          <w:rStyle w:val="a3"/>
        </w:rPr>
        <w:footnoteRef/>
      </w:r>
      <w:r w:rsidRPr="00B7556C">
        <w:rPr>
          <w:rFonts w:ascii="Times New Roman" w:hAnsi="Times New Roman" w:cs="Times New Roman"/>
        </w:rPr>
        <w:t xml:space="preserve"> Если «отцом Гансвурста» считается Йозеф Страницкий, то «отцом» Касперля по праву является Франц Поччи. Именно в его пьесах, которые много играются кукольниками и до сего дня, появился этот персонаж, заменив старого доброго обжору Гансвурста. Характер Касперля — самого популярного сегодня немецкого кукольного героя, именем которого называются многие театры, легко понять по пьесам, где он играет одну и ту же роль — самого себя. Он намного более добродушен, чем Петрушка или Панч. В отличие от них, любит детей. В пьесе Поччи «Совиный замок» Касперль, благодаря волшебству, делается министром. Принимая высокую должность, он лукаво замечает, что «вместе с должностью приходит и мудрость». В другой пьесе на вопрос Крокодила: «Где моя жена,где мой ребенок?» Касперль спокойно отвечает: «За кулисами». В этой же пьесе Касперль попадает в густой, дремучий лес. Он оглядывается вокруг и, обращаясь к публике, говорит: «Декорация — незнакомый мне лес. Ее, кажется, снова покрасили, и теперь я абсолютно потерял ориентацию»..Касперль играет в романтических кукольных спектаклях. Он играет на одной сцене с благородными влюбленными, рыцарями, королями, принцами, принцессами, страшными сказочными духами, аллегорическими фигурами…  Но сам — глуповатый хитрый обжора — совершенно из другого мира. Его появление каждый раз вызывает у зрителей ожидание чего-то смешного и неожиданного. Во всем остальном он мало отличается от традиционного Гансвурста. Он так же любит</w:t>
      </w:r>
      <w:r w:rsidRPr="00B7556C">
        <w:t xml:space="preserve"> </w:t>
      </w:r>
      <w:r w:rsidRPr="00B7556C">
        <w:rPr>
          <w:rFonts w:ascii="Times New Roman" w:hAnsi="Times New Roman" w:cs="Times New Roman"/>
        </w:rPr>
        <w:t>наказать обидчиков палкой и такой же любитель колбасы, пива и сосисок. Касперль — непременный герой кукольных спектаклей. Со временем выражение «касперле-театр» приобрело то же значение, что в России — «петрушечный театр», то есть — театр перчаточных кукол. Слава Касперля затмила славу его предшественников. Его именем назвали одно из предместий Вены и мелкую монету - плату за вход в театр кукол.</w:t>
      </w:r>
    </w:p>
  </w:footnote>
  <w:footnote w:id="187">
    <w:p w:rsidR="005B7F10" w:rsidRPr="00B7556C" w:rsidRDefault="005B7F10" w:rsidP="00217D6C">
      <w:pPr>
        <w:pStyle w:val="a4"/>
        <w:rPr>
          <w:rFonts w:ascii="Times New Roman" w:hAnsi="Times New Roman" w:cs="Times New Roman"/>
          <w:sz w:val="20"/>
          <w:szCs w:val="20"/>
        </w:rPr>
      </w:pPr>
      <w:r w:rsidRPr="002E7D64">
        <w:rPr>
          <w:rStyle w:val="a3"/>
        </w:rPr>
        <w:footnoteRef/>
      </w:r>
      <w:r w:rsidRPr="00B7556C">
        <w:rPr>
          <w:rFonts w:ascii="Times New Roman" w:hAnsi="Times New Roman" w:cs="Times New Roman"/>
          <w:sz w:val="20"/>
          <w:szCs w:val="20"/>
        </w:rPr>
        <w:t xml:space="preserve"> Слободкин </w:t>
      </w:r>
      <w:r>
        <w:rPr>
          <w:rFonts w:ascii="Times New Roman" w:hAnsi="Times New Roman" w:cs="Times New Roman"/>
          <w:sz w:val="20"/>
          <w:szCs w:val="20"/>
        </w:rPr>
        <w:t>Г</w:t>
      </w:r>
      <w:r w:rsidRPr="00B7556C">
        <w:rPr>
          <w:rFonts w:ascii="Times New Roman" w:hAnsi="Times New Roman" w:cs="Times New Roman"/>
          <w:sz w:val="20"/>
          <w:szCs w:val="20"/>
        </w:rPr>
        <w:t>.</w:t>
      </w:r>
      <w:r>
        <w:rPr>
          <w:rFonts w:ascii="Times New Roman" w:hAnsi="Times New Roman" w:cs="Times New Roman"/>
          <w:sz w:val="20"/>
          <w:szCs w:val="20"/>
        </w:rPr>
        <w:t xml:space="preserve"> С.</w:t>
      </w:r>
      <w:r w:rsidRPr="00B7556C">
        <w:rPr>
          <w:rFonts w:ascii="Times New Roman" w:hAnsi="Times New Roman" w:cs="Times New Roman"/>
          <w:sz w:val="20"/>
          <w:szCs w:val="20"/>
        </w:rPr>
        <w:t xml:space="preserve"> Венская народная комедия </w:t>
      </w:r>
      <w:r w:rsidRPr="00B7556C">
        <w:rPr>
          <w:rFonts w:ascii="Times New Roman" w:hAnsi="Times New Roman" w:cs="Times New Roman"/>
          <w:sz w:val="20"/>
          <w:szCs w:val="20"/>
          <w:lang w:val="en-US"/>
        </w:rPr>
        <w:t>XIX</w:t>
      </w:r>
      <w:r w:rsidRPr="00B7556C">
        <w:rPr>
          <w:rFonts w:ascii="Times New Roman" w:hAnsi="Times New Roman" w:cs="Times New Roman"/>
          <w:sz w:val="20"/>
          <w:szCs w:val="20"/>
        </w:rPr>
        <w:t xml:space="preserve"> века. М.: Искусство, 1985. С. 22–23.</w:t>
      </w:r>
    </w:p>
  </w:footnote>
  <w:footnote w:id="188">
    <w:p w:rsidR="005B7F10" w:rsidRPr="007F1AB9" w:rsidRDefault="005B7F10" w:rsidP="00217D6C">
      <w:pPr>
        <w:pStyle w:val="a4"/>
        <w:jc w:val="both"/>
        <w:rPr>
          <w:rFonts w:ascii="Times New Roman" w:hAnsi="Times New Roman" w:cs="Times New Roman"/>
          <w:sz w:val="20"/>
          <w:szCs w:val="20"/>
        </w:rPr>
      </w:pPr>
      <w:r w:rsidRPr="002E7D64">
        <w:rPr>
          <w:rStyle w:val="a3"/>
        </w:rPr>
        <w:footnoteRef/>
      </w:r>
      <w:r w:rsidRPr="007F1AB9">
        <w:rPr>
          <w:rFonts w:ascii="Times New Roman" w:hAnsi="Times New Roman" w:cs="Times New Roman"/>
          <w:sz w:val="20"/>
          <w:szCs w:val="20"/>
        </w:rPr>
        <w:t xml:space="preserve"> </w:t>
      </w:r>
      <w:r>
        <w:rPr>
          <w:rFonts w:ascii="Times New Roman" w:hAnsi="Times New Roman" w:cs="Times New Roman"/>
          <w:sz w:val="20"/>
          <w:szCs w:val="20"/>
        </w:rPr>
        <w:t xml:space="preserve">См. </w:t>
      </w:r>
      <w:r w:rsidRPr="007F1AB9">
        <w:rPr>
          <w:rFonts w:ascii="Times New Roman" w:hAnsi="Times New Roman" w:cs="Times New Roman"/>
          <w:sz w:val="20"/>
          <w:szCs w:val="20"/>
        </w:rPr>
        <w:t>Перетц В. Н. Кукольный театр на Руси // Ежегодник Императорских театров. 1895. Приложение. Кн. 1. С. 93.</w:t>
      </w:r>
    </w:p>
  </w:footnote>
  <w:footnote w:id="189">
    <w:p w:rsidR="005B7F10" w:rsidRPr="00E85812" w:rsidRDefault="005B7F10" w:rsidP="00217D6C">
      <w:pPr>
        <w:pStyle w:val="a4"/>
        <w:spacing w:line="360" w:lineRule="auto"/>
        <w:ind w:firstLine="1080"/>
        <w:jc w:val="both"/>
        <w:rPr>
          <w:rFonts w:ascii="Times New Roman" w:hAnsi="Times New Roman" w:cs="Times New Roman"/>
        </w:rPr>
      </w:pPr>
      <w:r w:rsidRPr="00E85812">
        <w:rPr>
          <w:rStyle w:val="a3"/>
        </w:rPr>
        <w:footnoteRef/>
      </w:r>
      <w:r w:rsidRPr="00E85812">
        <w:rPr>
          <w:rFonts w:ascii="Times New Roman" w:hAnsi="Times New Roman" w:cs="Times New Roman"/>
        </w:rPr>
        <w:t xml:space="preserve"> См.: Кулиш А. П. Летопись театра кукол в России </w:t>
      </w:r>
      <w:r w:rsidRPr="00E85812">
        <w:rPr>
          <w:rFonts w:ascii="Times New Roman" w:hAnsi="Times New Roman" w:cs="Times New Roman"/>
          <w:lang w:val="en-US"/>
        </w:rPr>
        <w:t>XIX</w:t>
      </w:r>
      <w:r w:rsidRPr="00E85812">
        <w:rPr>
          <w:rFonts w:ascii="Times New Roman" w:hAnsi="Times New Roman" w:cs="Times New Roman"/>
        </w:rPr>
        <w:t xml:space="preserve"> века. С. 199–200.</w:t>
      </w:r>
    </w:p>
  </w:footnote>
  <w:footnote w:id="190">
    <w:p w:rsidR="005B7F10" w:rsidRPr="00E85812" w:rsidRDefault="005B7F10" w:rsidP="00217D6C">
      <w:pPr>
        <w:pStyle w:val="a4"/>
        <w:spacing w:line="360" w:lineRule="auto"/>
        <w:ind w:firstLine="1080"/>
        <w:jc w:val="both"/>
      </w:pPr>
      <w:r w:rsidRPr="00E85812">
        <w:rPr>
          <w:rStyle w:val="a3"/>
        </w:rPr>
        <w:footnoteRef/>
      </w:r>
      <w:r w:rsidRPr="00E85812">
        <w:t xml:space="preserve"> Сюжет о Доне Жуане до настоящего времени остается любимым для кукольников всего мира. В конце </w:t>
      </w:r>
      <w:r w:rsidRPr="00E85812">
        <w:rPr>
          <w:lang w:val="en-US"/>
        </w:rPr>
        <w:t>XX</w:t>
      </w:r>
      <w:r w:rsidRPr="00E85812">
        <w:t xml:space="preserve"> в. широкую известность получила оригинальная постановка С. В. Образцова (1975), в которой пародировался модный жанр мюзикла (авторы пьесы В. Ливанов, Г. Бардин). Спектакль игрался на «иностранном» </w:t>
      </w:r>
      <w:r w:rsidRPr="00E85812">
        <w:rPr>
          <w:rFonts w:cs="Times New Roman"/>
        </w:rPr>
        <w:t xml:space="preserve">языке» («язык» придумал З.Е. Гердт) и рассказывал о том, как сбежавший из ада Дон Жуан путешествует по современному миру, посещая Америку, Россию, Италию, Францию, Японию и др. </w:t>
      </w:r>
    </w:p>
  </w:footnote>
  <w:footnote w:id="191">
    <w:p w:rsidR="005B7F10" w:rsidRPr="00E85812" w:rsidRDefault="005B7F10" w:rsidP="00217D6C">
      <w:pPr>
        <w:pStyle w:val="a4"/>
        <w:spacing w:line="360" w:lineRule="auto"/>
        <w:ind w:firstLine="1080"/>
        <w:jc w:val="both"/>
        <w:rPr>
          <w:rFonts w:ascii="Times New Roman" w:hAnsi="Times New Roman" w:cs="Times New Roman"/>
        </w:rPr>
      </w:pPr>
      <w:r w:rsidRPr="00E85812">
        <w:rPr>
          <w:rStyle w:val="a3"/>
        </w:rPr>
        <w:footnoteRef/>
      </w:r>
      <w:r w:rsidRPr="00E85812">
        <w:rPr>
          <w:rFonts w:ascii="Times New Roman" w:hAnsi="Times New Roman" w:cs="Times New Roman"/>
        </w:rPr>
        <w:t xml:space="preserve"> См.: Перетц В. Н. Кукольный театр на Руси // Ежегодник императорских театров. 1895. Приложения. Кн. 1. С. 97–109.</w:t>
      </w:r>
    </w:p>
  </w:footnote>
  <w:footnote w:id="192">
    <w:p w:rsidR="005B7F10" w:rsidRDefault="005B7F10" w:rsidP="00217D6C">
      <w:pPr>
        <w:pStyle w:val="a4"/>
      </w:pPr>
      <w:r>
        <w:rPr>
          <w:rStyle w:val="a3"/>
        </w:rPr>
        <w:footnoteRef/>
      </w:r>
      <w:r>
        <w:t xml:space="preserve"> См.; Хренов Н.И. Воля к сакральному. М., 2006. </w:t>
      </w:r>
    </w:p>
  </w:footnote>
  <w:footnote w:id="193">
    <w:p w:rsidR="005B7F10" w:rsidRPr="00573128" w:rsidRDefault="005B7F10" w:rsidP="00217D6C">
      <w:pPr>
        <w:pStyle w:val="a4"/>
        <w:spacing w:line="360" w:lineRule="auto"/>
        <w:ind w:firstLine="1080"/>
        <w:jc w:val="both"/>
        <w:rPr>
          <w:rFonts w:ascii="Times New Roman" w:hAnsi="Times New Roman" w:cs="Times New Roman"/>
          <w:sz w:val="20"/>
          <w:szCs w:val="20"/>
        </w:rPr>
      </w:pPr>
      <w:r w:rsidRPr="00E85812">
        <w:rPr>
          <w:rStyle w:val="a3"/>
        </w:rPr>
        <w:footnoteRef/>
      </w:r>
      <w:r w:rsidRPr="00E85812">
        <w:rPr>
          <w:rFonts w:ascii="Times New Roman" w:hAnsi="Times New Roman" w:cs="Times New Roman"/>
        </w:rPr>
        <w:t xml:space="preserve"> Там</w:t>
      </w:r>
      <w:r>
        <w:rPr>
          <w:rFonts w:ascii="Times New Roman" w:hAnsi="Times New Roman" w:cs="Times New Roman"/>
          <w:sz w:val="20"/>
          <w:szCs w:val="20"/>
        </w:rPr>
        <w:t xml:space="preserve"> же. </w:t>
      </w:r>
      <w:r w:rsidRPr="00573128">
        <w:rPr>
          <w:rFonts w:ascii="Times New Roman" w:hAnsi="Times New Roman" w:cs="Times New Roman"/>
          <w:sz w:val="20"/>
          <w:szCs w:val="20"/>
        </w:rPr>
        <w:t>С. 101–102.</w:t>
      </w:r>
    </w:p>
  </w:footnote>
  <w:footnote w:id="194">
    <w:p w:rsidR="005B7F10" w:rsidRPr="00122EC7" w:rsidRDefault="005B7F10" w:rsidP="00217D6C">
      <w:pPr>
        <w:pStyle w:val="a4"/>
        <w:jc w:val="both"/>
        <w:rPr>
          <w:rFonts w:ascii="Times New Roman" w:hAnsi="Times New Roman" w:cs="Times New Roman"/>
          <w:sz w:val="20"/>
          <w:szCs w:val="20"/>
          <w:lang w:val="en-US"/>
        </w:rPr>
      </w:pPr>
      <w:r w:rsidRPr="002E7D64">
        <w:rPr>
          <w:rStyle w:val="a3"/>
        </w:rPr>
        <w:footnoteRef/>
      </w:r>
      <w:r w:rsidRPr="00E86940">
        <w:rPr>
          <w:rFonts w:ascii="Times New Roman" w:hAnsi="Times New Roman" w:cs="Times New Roman"/>
          <w:sz w:val="20"/>
          <w:szCs w:val="20"/>
        </w:rPr>
        <w:t xml:space="preserve"> Джонсон Б. Драматические произведения. М</w:t>
      </w:r>
      <w:r w:rsidRPr="00122EC7">
        <w:rPr>
          <w:rFonts w:ascii="Times New Roman" w:hAnsi="Times New Roman" w:cs="Times New Roman"/>
          <w:sz w:val="20"/>
          <w:szCs w:val="20"/>
          <w:lang w:val="en-US"/>
        </w:rPr>
        <w:t xml:space="preserve">.: </w:t>
      </w:r>
      <w:r w:rsidRPr="00E86940">
        <w:rPr>
          <w:rFonts w:ascii="Times New Roman" w:hAnsi="Times New Roman" w:cs="Times New Roman"/>
          <w:sz w:val="20"/>
          <w:szCs w:val="20"/>
          <w:lang w:val="en-US"/>
        </w:rPr>
        <w:t>A</w:t>
      </w:r>
      <w:r>
        <w:rPr>
          <w:rFonts w:ascii="Times New Roman" w:hAnsi="Times New Roman" w:cs="Times New Roman"/>
          <w:sz w:val="20"/>
          <w:szCs w:val="20"/>
          <w:lang w:val="en-US"/>
        </w:rPr>
        <w:t>cademia</w:t>
      </w:r>
      <w:r w:rsidRPr="00122EC7">
        <w:rPr>
          <w:rFonts w:ascii="Times New Roman" w:hAnsi="Times New Roman" w:cs="Times New Roman"/>
          <w:sz w:val="20"/>
          <w:szCs w:val="20"/>
          <w:lang w:val="en-US"/>
        </w:rPr>
        <w:t xml:space="preserve">, 1931. </w:t>
      </w:r>
      <w:r w:rsidRPr="00E86940">
        <w:rPr>
          <w:rFonts w:ascii="Times New Roman" w:hAnsi="Times New Roman" w:cs="Times New Roman"/>
          <w:sz w:val="20"/>
          <w:szCs w:val="20"/>
        </w:rPr>
        <w:t>С</w:t>
      </w:r>
      <w:r w:rsidRPr="00122EC7">
        <w:rPr>
          <w:rFonts w:ascii="Times New Roman" w:hAnsi="Times New Roman" w:cs="Times New Roman"/>
          <w:sz w:val="20"/>
          <w:szCs w:val="20"/>
          <w:lang w:val="en-US"/>
        </w:rPr>
        <w:t>. 704–705.</w:t>
      </w:r>
    </w:p>
  </w:footnote>
  <w:footnote w:id="195">
    <w:p w:rsidR="005B7F10" w:rsidRPr="00983F6F" w:rsidRDefault="005B7F10" w:rsidP="00217D6C">
      <w:pPr>
        <w:overflowPunct/>
        <w:spacing w:line="360" w:lineRule="auto"/>
        <w:jc w:val="both"/>
        <w:textAlignment w:val="auto"/>
        <w:rPr>
          <w:rFonts w:ascii="Times New Roman" w:hAnsi="Times New Roman" w:cs="Times New Roman"/>
          <w:sz w:val="16"/>
          <w:szCs w:val="16"/>
        </w:rPr>
      </w:pPr>
      <w:r w:rsidRPr="00983F6F">
        <w:rPr>
          <w:rStyle w:val="a3"/>
          <w:rFonts w:ascii="Times New Roman" w:hAnsi="Times New Roman" w:cs="Times New Roman"/>
        </w:rPr>
        <w:footnoteRef/>
      </w:r>
      <w:r w:rsidRPr="00122EC7">
        <w:rPr>
          <w:rFonts w:ascii="Times New Roman" w:hAnsi="Times New Roman" w:cs="Times New Roman"/>
          <w:sz w:val="16"/>
          <w:szCs w:val="16"/>
          <w:lang w:val="en-US"/>
        </w:rPr>
        <w:t xml:space="preserve"> </w:t>
      </w:r>
      <w:r w:rsidRPr="00983F6F">
        <w:rPr>
          <w:rFonts w:ascii="Times New Roman" w:hAnsi="Times New Roman" w:cs="Times New Roman"/>
          <w:iCs/>
          <w:sz w:val="16"/>
          <w:szCs w:val="16"/>
        </w:rPr>
        <w:t>СПбВ</w:t>
      </w:r>
      <w:r w:rsidRPr="00122EC7">
        <w:rPr>
          <w:rFonts w:ascii="Times New Roman" w:hAnsi="Times New Roman" w:cs="Times New Roman"/>
          <w:iCs/>
          <w:sz w:val="16"/>
          <w:szCs w:val="16"/>
          <w:lang w:val="en-US"/>
        </w:rPr>
        <w:t xml:space="preserve">. 8 </w:t>
      </w:r>
      <w:r w:rsidRPr="00983F6F">
        <w:rPr>
          <w:rFonts w:ascii="Times New Roman" w:hAnsi="Times New Roman" w:cs="Times New Roman"/>
          <w:iCs/>
          <w:sz w:val="16"/>
          <w:szCs w:val="16"/>
        </w:rPr>
        <w:t>янв</w:t>
      </w:r>
      <w:r w:rsidRPr="00122EC7">
        <w:rPr>
          <w:rFonts w:ascii="Times New Roman" w:hAnsi="Times New Roman" w:cs="Times New Roman"/>
          <w:iCs/>
          <w:sz w:val="16"/>
          <w:szCs w:val="16"/>
          <w:lang w:val="en-US"/>
        </w:rPr>
        <w:t xml:space="preserve">. </w:t>
      </w:r>
      <w:r w:rsidRPr="00983F6F">
        <w:rPr>
          <w:rFonts w:ascii="Times New Roman" w:hAnsi="Times New Roman" w:cs="Times New Roman"/>
          <w:iCs/>
          <w:sz w:val="16"/>
          <w:szCs w:val="16"/>
        </w:rPr>
        <w:t>№2. С. 15; 22 февр. №15. С.120; Афиши.</w:t>
      </w:r>
    </w:p>
    <w:p w:rsidR="005B7F10" w:rsidRDefault="005B7F10" w:rsidP="00217D6C">
      <w:pPr>
        <w:pStyle w:val="a4"/>
      </w:pPr>
    </w:p>
  </w:footnote>
  <w:footnote w:id="196">
    <w:p w:rsidR="005B7F10" w:rsidRPr="00D06988" w:rsidRDefault="005B7F10" w:rsidP="00217D6C">
      <w:pPr>
        <w:pStyle w:val="a4"/>
        <w:jc w:val="both"/>
        <w:rPr>
          <w:rFonts w:ascii="Times New Roman" w:hAnsi="Times New Roman" w:cs="Times New Roman"/>
          <w:sz w:val="20"/>
          <w:szCs w:val="20"/>
        </w:rPr>
      </w:pPr>
      <w:r w:rsidRPr="002E7D64">
        <w:rPr>
          <w:rStyle w:val="a3"/>
        </w:rPr>
        <w:footnoteRef/>
      </w:r>
      <w:r w:rsidRPr="00D06988">
        <w:rPr>
          <w:rFonts w:ascii="Times New Roman" w:hAnsi="Times New Roman" w:cs="Times New Roman"/>
          <w:sz w:val="20"/>
          <w:szCs w:val="20"/>
        </w:rPr>
        <w:t xml:space="preserve"> Кулиш А.</w:t>
      </w:r>
      <w:r>
        <w:rPr>
          <w:rFonts w:ascii="Times New Roman" w:hAnsi="Times New Roman" w:cs="Times New Roman"/>
          <w:sz w:val="20"/>
          <w:szCs w:val="20"/>
        </w:rPr>
        <w:t xml:space="preserve"> </w:t>
      </w:r>
      <w:r w:rsidRPr="00D06988">
        <w:rPr>
          <w:rFonts w:ascii="Times New Roman" w:hAnsi="Times New Roman" w:cs="Times New Roman"/>
          <w:sz w:val="20"/>
          <w:szCs w:val="20"/>
        </w:rPr>
        <w:t xml:space="preserve">П. «Азиатская Баниза» и другие… (Петербургский сюжет о немецком кукольнике </w:t>
      </w:r>
      <w:r w:rsidRPr="00D06988">
        <w:rPr>
          <w:rFonts w:ascii="Times New Roman" w:hAnsi="Times New Roman" w:cs="Times New Roman"/>
          <w:sz w:val="20"/>
          <w:szCs w:val="20"/>
          <w:lang w:val="en-US"/>
        </w:rPr>
        <w:t>XVIII</w:t>
      </w:r>
      <w:r w:rsidRPr="00D06988">
        <w:rPr>
          <w:rFonts w:ascii="Times New Roman" w:hAnsi="Times New Roman" w:cs="Times New Roman"/>
          <w:sz w:val="20"/>
          <w:szCs w:val="20"/>
        </w:rPr>
        <w:t xml:space="preserve"> века) // Театр чудес. 2001. № 0. С. </w:t>
      </w:r>
      <w:r w:rsidRPr="000017C0">
        <w:rPr>
          <w:rFonts w:ascii="Times New Roman" w:hAnsi="Times New Roman" w:cs="Times New Roman"/>
          <w:sz w:val="20"/>
          <w:szCs w:val="20"/>
        </w:rPr>
        <w:t>30</w:t>
      </w:r>
      <w:r w:rsidRPr="00D06988">
        <w:rPr>
          <w:rFonts w:ascii="Times New Roman" w:hAnsi="Times New Roman" w:cs="Times New Roman"/>
          <w:sz w:val="20"/>
          <w:szCs w:val="20"/>
        </w:rPr>
        <w:t>–3</w:t>
      </w:r>
      <w:r w:rsidRPr="000017C0">
        <w:rPr>
          <w:rFonts w:ascii="Times New Roman" w:hAnsi="Times New Roman" w:cs="Times New Roman"/>
          <w:sz w:val="20"/>
          <w:szCs w:val="20"/>
        </w:rPr>
        <w:t>3</w:t>
      </w:r>
      <w:r w:rsidRPr="00D06988">
        <w:rPr>
          <w:rFonts w:ascii="Times New Roman" w:hAnsi="Times New Roman" w:cs="Times New Roman"/>
          <w:sz w:val="20"/>
          <w:szCs w:val="20"/>
        </w:rPr>
        <w:t>.</w:t>
      </w:r>
    </w:p>
  </w:footnote>
  <w:footnote w:id="197">
    <w:p w:rsidR="005B7F10" w:rsidRPr="00D06988" w:rsidRDefault="005B7F10" w:rsidP="00217D6C">
      <w:pPr>
        <w:pStyle w:val="a4"/>
        <w:rPr>
          <w:rFonts w:ascii="Times New Roman" w:hAnsi="Times New Roman" w:cs="Times New Roman"/>
          <w:sz w:val="20"/>
          <w:szCs w:val="20"/>
        </w:rPr>
      </w:pPr>
      <w:r w:rsidRPr="002E7D64">
        <w:rPr>
          <w:rStyle w:val="a3"/>
        </w:rPr>
        <w:footnoteRef/>
      </w:r>
      <w:r w:rsidRPr="00D06988">
        <w:rPr>
          <w:rFonts w:ascii="Times New Roman" w:hAnsi="Times New Roman" w:cs="Times New Roman"/>
          <w:sz w:val="20"/>
          <w:szCs w:val="20"/>
        </w:rPr>
        <w:t xml:space="preserve"> О позорищных играх или комедиях и трагедиях // Санкт-Петербургские ведомости. 1733. 4 июня.</w:t>
      </w:r>
    </w:p>
  </w:footnote>
  <w:footnote w:id="198">
    <w:p w:rsidR="005B7F10" w:rsidRPr="00516E99" w:rsidRDefault="005B7F10" w:rsidP="00217D6C">
      <w:pPr>
        <w:pStyle w:val="a4"/>
        <w:rPr>
          <w:rFonts w:ascii="Times New Roman" w:hAnsi="Times New Roman" w:cs="Times New Roman"/>
          <w:sz w:val="20"/>
          <w:szCs w:val="20"/>
        </w:rPr>
      </w:pPr>
      <w:r w:rsidRPr="002E7D64">
        <w:rPr>
          <w:rStyle w:val="a3"/>
        </w:rPr>
        <w:footnoteRef/>
      </w:r>
      <w:r w:rsidRPr="00516E99">
        <w:rPr>
          <w:rFonts w:ascii="Times New Roman" w:hAnsi="Times New Roman" w:cs="Times New Roman"/>
          <w:sz w:val="20"/>
          <w:szCs w:val="20"/>
        </w:rPr>
        <w:t xml:space="preserve"> </w:t>
      </w:r>
      <w:r>
        <w:rPr>
          <w:rFonts w:ascii="Times New Roman" w:hAnsi="Times New Roman" w:cs="Times New Roman"/>
          <w:sz w:val="20"/>
          <w:szCs w:val="20"/>
        </w:rPr>
        <w:t xml:space="preserve">См.: </w:t>
      </w:r>
      <w:r w:rsidRPr="00516E99">
        <w:rPr>
          <w:rFonts w:ascii="Times New Roman" w:hAnsi="Times New Roman" w:cs="Times New Roman"/>
          <w:sz w:val="20"/>
          <w:szCs w:val="20"/>
        </w:rPr>
        <w:t>Бестужев М.</w:t>
      </w:r>
      <w:r>
        <w:rPr>
          <w:rFonts w:ascii="Times New Roman" w:hAnsi="Times New Roman" w:cs="Times New Roman"/>
          <w:sz w:val="20"/>
          <w:szCs w:val="20"/>
        </w:rPr>
        <w:t xml:space="preserve"> </w:t>
      </w:r>
      <w:r w:rsidRPr="00516E99">
        <w:rPr>
          <w:rFonts w:ascii="Times New Roman" w:hAnsi="Times New Roman" w:cs="Times New Roman"/>
          <w:sz w:val="20"/>
          <w:szCs w:val="20"/>
        </w:rPr>
        <w:t>А. Детство и юность А.</w:t>
      </w:r>
      <w:r>
        <w:rPr>
          <w:rFonts w:ascii="Times New Roman" w:hAnsi="Times New Roman" w:cs="Times New Roman"/>
          <w:sz w:val="20"/>
          <w:szCs w:val="20"/>
        </w:rPr>
        <w:t xml:space="preserve"> </w:t>
      </w:r>
      <w:r w:rsidRPr="00516E99">
        <w:rPr>
          <w:rFonts w:ascii="Times New Roman" w:hAnsi="Times New Roman" w:cs="Times New Roman"/>
          <w:sz w:val="20"/>
          <w:szCs w:val="20"/>
        </w:rPr>
        <w:t>А. Бестужева</w:t>
      </w:r>
      <w:r>
        <w:rPr>
          <w:rFonts w:ascii="Times New Roman" w:hAnsi="Times New Roman" w:cs="Times New Roman"/>
          <w:sz w:val="20"/>
          <w:szCs w:val="20"/>
        </w:rPr>
        <w:t xml:space="preserve"> // Воспоминания Бестужевых. М.-Л.: Изд-во АН СССР, 1951. С.  251.</w:t>
      </w:r>
    </w:p>
  </w:footnote>
  <w:footnote w:id="199">
    <w:p w:rsidR="005B7F10" w:rsidRPr="00460BE4" w:rsidRDefault="005B7F10" w:rsidP="00217D6C">
      <w:pPr>
        <w:pStyle w:val="a4"/>
        <w:jc w:val="both"/>
        <w:rPr>
          <w:rFonts w:ascii="Times New Roman" w:hAnsi="Times New Roman" w:cs="Times New Roman"/>
          <w:sz w:val="20"/>
          <w:szCs w:val="20"/>
        </w:rPr>
      </w:pPr>
      <w:r w:rsidRPr="002E7D64">
        <w:rPr>
          <w:rStyle w:val="a3"/>
        </w:rPr>
        <w:footnoteRef/>
      </w:r>
      <w:r w:rsidRPr="00460BE4">
        <w:rPr>
          <w:rFonts w:ascii="Times New Roman" w:hAnsi="Times New Roman" w:cs="Times New Roman"/>
          <w:sz w:val="20"/>
          <w:szCs w:val="20"/>
        </w:rPr>
        <w:t xml:space="preserve"> См.: Соломоник И. Н. Куклы выходят на сцену. С. 1</w:t>
      </w:r>
      <w:r>
        <w:rPr>
          <w:rFonts w:ascii="Times New Roman" w:hAnsi="Times New Roman" w:cs="Times New Roman"/>
          <w:sz w:val="20"/>
          <w:szCs w:val="20"/>
        </w:rPr>
        <w:t>38.</w:t>
      </w:r>
    </w:p>
  </w:footnote>
  <w:footnote w:id="200">
    <w:p w:rsidR="005B7F10" w:rsidRPr="008569A6" w:rsidRDefault="005B7F10" w:rsidP="00217D6C">
      <w:pPr>
        <w:pStyle w:val="a4"/>
        <w:rPr>
          <w:rFonts w:ascii="Times New Roman" w:hAnsi="Times New Roman" w:cs="Times New Roman"/>
          <w:sz w:val="20"/>
          <w:szCs w:val="20"/>
        </w:rPr>
      </w:pPr>
      <w:r w:rsidRPr="002E7D64">
        <w:rPr>
          <w:rStyle w:val="a3"/>
        </w:rPr>
        <w:footnoteRef/>
      </w:r>
      <w:r w:rsidRPr="008569A6">
        <w:rPr>
          <w:rFonts w:ascii="Times New Roman" w:hAnsi="Times New Roman" w:cs="Times New Roman"/>
          <w:sz w:val="20"/>
          <w:szCs w:val="20"/>
        </w:rPr>
        <w:t xml:space="preserve"> Бенуа А</w:t>
      </w:r>
      <w:r>
        <w:rPr>
          <w:rFonts w:ascii="Times New Roman" w:hAnsi="Times New Roman" w:cs="Times New Roman"/>
          <w:sz w:val="20"/>
          <w:szCs w:val="20"/>
        </w:rPr>
        <w:t xml:space="preserve">. Мои воспоминания. М.: Наука, 1980. Т. 1.  </w:t>
      </w:r>
      <w:r w:rsidRPr="008569A6">
        <w:rPr>
          <w:rFonts w:ascii="Times New Roman" w:hAnsi="Times New Roman" w:cs="Times New Roman"/>
          <w:sz w:val="20"/>
          <w:szCs w:val="20"/>
        </w:rPr>
        <w:t xml:space="preserve">С. 287 </w:t>
      </w:r>
    </w:p>
  </w:footnote>
  <w:footnote w:id="201">
    <w:p w:rsidR="005B7F10" w:rsidRPr="007F1554" w:rsidRDefault="005B7F10" w:rsidP="00217D6C">
      <w:pPr>
        <w:pStyle w:val="a4"/>
        <w:jc w:val="both"/>
        <w:rPr>
          <w:rFonts w:ascii="Times New Roman" w:hAnsi="Times New Roman" w:cs="Times New Roman"/>
          <w:sz w:val="20"/>
          <w:szCs w:val="20"/>
        </w:rPr>
      </w:pPr>
      <w:r w:rsidRPr="002E7D64">
        <w:rPr>
          <w:rStyle w:val="a3"/>
        </w:rPr>
        <w:footnoteRef/>
      </w:r>
      <w:r w:rsidRPr="007F1554">
        <w:rPr>
          <w:rFonts w:ascii="Times New Roman" w:hAnsi="Times New Roman" w:cs="Times New Roman"/>
          <w:sz w:val="20"/>
          <w:szCs w:val="20"/>
        </w:rPr>
        <w:t xml:space="preserve"> См.</w:t>
      </w:r>
      <w:r>
        <w:rPr>
          <w:rFonts w:ascii="Times New Roman" w:hAnsi="Times New Roman" w:cs="Times New Roman"/>
          <w:sz w:val="20"/>
          <w:szCs w:val="20"/>
        </w:rPr>
        <w:t>:</w:t>
      </w:r>
      <w:r w:rsidRPr="007F1554">
        <w:rPr>
          <w:rFonts w:ascii="Times New Roman" w:hAnsi="Times New Roman" w:cs="Times New Roman"/>
          <w:sz w:val="20"/>
          <w:szCs w:val="20"/>
        </w:rPr>
        <w:t xml:space="preserve"> Таланов А.</w:t>
      </w:r>
      <w:r>
        <w:rPr>
          <w:rFonts w:ascii="Times New Roman" w:hAnsi="Times New Roman" w:cs="Times New Roman"/>
          <w:sz w:val="20"/>
          <w:szCs w:val="20"/>
        </w:rPr>
        <w:t xml:space="preserve"> В. </w:t>
      </w:r>
      <w:r w:rsidRPr="007F1554">
        <w:rPr>
          <w:rFonts w:ascii="Times New Roman" w:hAnsi="Times New Roman" w:cs="Times New Roman"/>
          <w:sz w:val="20"/>
          <w:szCs w:val="20"/>
        </w:rPr>
        <w:t xml:space="preserve"> К.</w:t>
      </w:r>
      <w:r>
        <w:rPr>
          <w:rFonts w:ascii="Times New Roman" w:hAnsi="Times New Roman" w:cs="Times New Roman"/>
          <w:sz w:val="20"/>
          <w:szCs w:val="20"/>
        </w:rPr>
        <w:t xml:space="preserve"> </w:t>
      </w:r>
      <w:r w:rsidRPr="007F1554">
        <w:rPr>
          <w:rFonts w:ascii="Times New Roman" w:hAnsi="Times New Roman" w:cs="Times New Roman"/>
          <w:sz w:val="20"/>
          <w:szCs w:val="20"/>
        </w:rPr>
        <w:t>С. Станиславский. М.</w:t>
      </w:r>
      <w:r>
        <w:rPr>
          <w:rFonts w:ascii="Times New Roman" w:hAnsi="Times New Roman" w:cs="Times New Roman"/>
          <w:sz w:val="20"/>
          <w:szCs w:val="20"/>
        </w:rPr>
        <w:t>: Детская литература</w:t>
      </w:r>
      <w:r w:rsidRPr="007F1554">
        <w:rPr>
          <w:rFonts w:ascii="Times New Roman" w:hAnsi="Times New Roman" w:cs="Times New Roman"/>
          <w:sz w:val="20"/>
          <w:szCs w:val="20"/>
        </w:rPr>
        <w:t>, 1965. С. 4.</w:t>
      </w:r>
    </w:p>
  </w:footnote>
  <w:footnote w:id="202">
    <w:p w:rsidR="005B7F10" w:rsidRPr="007F1554" w:rsidRDefault="005B7F10" w:rsidP="00217D6C">
      <w:pPr>
        <w:pStyle w:val="a4"/>
        <w:jc w:val="both"/>
        <w:rPr>
          <w:rFonts w:ascii="Times New Roman" w:hAnsi="Times New Roman" w:cs="Times New Roman"/>
          <w:sz w:val="20"/>
          <w:szCs w:val="20"/>
        </w:rPr>
      </w:pPr>
      <w:r w:rsidRPr="002E7D64">
        <w:rPr>
          <w:rStyle w:val="a3"/>
        </w:rPr>
        <w:footnoteRef/>
      </w:r>
      <w:r w:rsidRPr="007F1554">
        <w:rPr>
          <w:rFonts w:ascii="Times New Roman" w:hAnsi="Times New Roman" w:cs="Times New Roman"/>
          <w:sz w:val="20"/>
          <w:szCs w:val="20"/>
        </w:rPr>
        <w:t xml:space="preserve"> Станиславский К. С. Моя жизнь в искусстве</w:t>
      </w:r>
      <w:r>
        <w:rPr>
          <w:rFonts w:ascii="Times New Roman" w:hAnsi="Times New Roman" w:cs="Times New Roman"/>
          <w:sz w:val="20"/>
          <w:szCs w:val="20"/>
        </w:rPr>
        <w:t xml:space="preserve"> // Собр. соч.: В 8 т. </w:t>
      </w:r>
      <w:r w:rsidRPr="007F1554">
        <w:rPr>
          <w:rFonts w:ascii="Times New Roman" w:hAnsi="Times New Roman" w:cs="Times New Roman"/>
          <w:sz w:val="20"/>
          <w:szCs w:val="20"/>
        </w:rPr>
        <w:t>М.-Л.: Искусство, 1941</w:t>
      </w:r>
      <w:r>
        <w:rPr>
          <w:rFonts w:ascii="Times New Roman" w:hAnsi="Times New Roman" w:cs="Times New Roman"/>
          <w:sz w:val="20"/>
          <w:szCs w:val="20"/>
        </w:rPr>
        <w:t xml:space="preserve">. Т. 1. </w:t>
      </w:r>
      <w:r w:rsidRPr="007F1554">
        <w:rPr>
          <w:rFonts w:ascii="Times New Roman" w:hAnsi="Times New Roman" w:cs="Times New Roman"/>
          <w:sz w:val="20"/>
          <w:szCs w:val="20"/>
        </w:rPr>
        <w:t>С. 29.</w:t>
      </w:r>
    </w:p>
  </w:footnote>
  <w:footnote w:id="203">
    <w:p w:rsidR="005B7F10" w:rsidRPr="00C32A80" w:rsidRDefault="005B7F10" w:rsidP="004F1456">
      <w:pPr>
        <w:pStyle w:val="a4"/>
        <w:rPr>
          <w:rFonts w:ascii="Times New Roman" w:hAnsi="Times New Roman" w:cs="Times New Roman"/>
        </w:rPr>
      </w:pPr>
      <w:r w:rsidRPr="00C32A80">
        <w:rPr>
          <w:rStyle w:val="a3"/>
          <w:rFonts w:ascii="Times New Roman" w:hAnsi="Times New Roman" w:cs="Times New Roman"/>
        </w:rPr>
        <w:footnoteRef/>
      </w:r>
      <w:r w:rsidRPr="00C32A80">
        <w:rPr>
          <w:rFonts w:ascii="Times New Roman" w:hAnsi="Times New Roman" w:cs="Times New Roman"/>
        </w:rPr>
        <w:t xml:space="preserve"> Написанная в 1841 году, она была поставлена только в 1918 г. Петроградским Школьным театром</w:t>
      </w:r>
    </w:p>
  </w:footnote>
  <w:footnote w:id="204">
    <w:p w:rsidR="005B7F10" w:rsidRPr="00E02CE3" w:rsidRDefault="005B7F10" w:rsidP="00217D6C">
      <w:pPr>
        <w:pStyle w:val="a4"/>
        <w:jc w:val="both"/>
        <w:rPr>
          <w:rFonts w:ascii="Times New Roman" w:hAnsi="Times New Roman" w:cs="Times New Roman"/>
          <w:sz w:val="20"/>
          <w:szCs w:val="20"/>
        </w:rPr>
      </w:pPr>
      <w:r w:rsidRPr="002E7D64">
        <w:rPr>
          <w:rStyle w:val="a3"/>
        </w:rPr>
        <w:footnoteRef/>
      </w:r>
      <w:r w:rsidRPr="00E02CE3">
        <w:rPr>
          <w:rFonts w:ascii="Times New Roman" w:hAnsi="Times New Roman" w:cs="Times New Roman"/>
          <w:sz w:val="20"/>
          <w:szCs w:val="20"/>
        </w:rPr>
        <w:t xml:space="preserve"> Одоевский В. Ф. Сказка о том, как опасно девушкам ходить толпою по Невскому проспекту // Русские повести </w:t>
      </w:r>
      <w:r w:rsidRPr="00E02CE3">
        <w:rPr>
          <w:rFonts w:ascii="Times New Roman" w:hAnsi="Times New Roman" w:cs="Times New Roman"/>
          <w:sz w:val="20"/>
          <w:szCs w:val="20"/>
          <w:lang w:val="en-US"/>
        </w:rPr>
        <w:t>XIX</w:t>
      </w:r>
      <w:r w:rsidRPr="00E02CE3">
        <w:rPr>
          <w:rFonts w:ascii="Times New Roman" w:hAnsi="Times New Roman" w:cs="Times New Roman"/>
          <w:sz w:val="20"/>
          <w:szCs w:val="20"/>
        </w:rPr>
        <w:t xml:space="preserve"> века. М.: Гослитиздат, 1950. С. </w:t>
      </w:r>
      <w:r>
        <w:rPr>
          <w:rFonts w:ascii="Times New Roman" w:hAnsi="Times New Roman" w:cs="Times New Roman"/>
          <w:sz w:val="20"/>
          <w:szCs w:val="20"/>
        </w:rPr>
        <w:t>89</w:t>
      </w:r>
      <w:r w:rsidRPr="00E02CE3">
        <w:rPr>
          <w:rFonts w:ascii="Times New Roman" w:hAnsi="Times New Roman" w:cs="Times New Roman"/>
          <w:sz w:val="20"/>
          <w:szCs w:val="20"/>
        </w:rPr>
        <w:t>.</w:t>
      </w:r>
    </w:p>
    <w:p w:rsidR="005B7F10" w:rsidRPr="00E02CE3" w:rsidRDefault="005B7F10" w:rsidP="00217D6C">
      <w:pPr>
        <w:pStyle w:val="a4"/>
        <w:jc w:val="both"/>
        <w:rPr>
          <w:rFonts w:ascii="Times New Roman" w:hAnsi="Times New Roman" w:cs="Times New Roman"/>
          <w:sz w:val="20"/>
          <w:szCs w:val="20"/>
        </w:rPr>
      </w:pPr>
    </w:p>
  </w:footnote>
  <w:footnote w:id="205">
    <w:p w:rsidR="005B7F10" w:rsidRPr="00457C42" w:rsidRDefault="005B7F10" w:rsidP="00217D6C">
      <w:pPr>
        <w:pStyle w:val="a4"/>
        <w:jc w:val="both"/>
        <w:rPr>
          <w:rFonts w:ascii="Times New Roman" w:hAnsi="Times New Roman" w:cs="Times New Roman"/>
          <w:sz w:val="20"/>
          <w:szCs w:val="20"/>
        </w:rPr>
      </w:pPr>
      <w:r w:rsidRPr="002E7D64">
        <w:rPr>
          <w:rStyle w:val="a3"/>
        </w:rPr>
        <w:footnoteRef/>
      </w:r>
      <w:r w:rsidRPr="00457C42">
        <w:rPr>
          <w:rFonts w:ascii="Times New Roman" w:hAnsi="Times New Roman" w:cs="Times New Roman"/>
          <w:sz w:val="20"/>
          <w:szCs w:val="20"/>
        </w:rPr>
        <w:t xml:space="preserve"> Йорик. История марионеток. С. 99.</w:t>
      </w:r>
    </w:p>
  </w:footnote>
  <w:footnote w:id="206">
    <w:p w:rsidR="005B7F10" w:rsidRPr="00E02CE3" w:rsidRDefault="005B7F10" w:rsidP="00217D6C">
      <w:pPr>
        <w:pStyle w:val="a4"/>
        <w:jc w:val="both"/>
        <w:rPr>
          <w:rFonts w:ascii="Times New Roman" w:hAnsi="Times New Roman" w:cs="Times New Roman"/>
          <w:sz w:val="20"/>
          <w:szCs w:val="20"/>
        </w:rPr>
      </w:pPr>
      <w:r w:rsidRPr="002E7D64">
        <w:rPr>
          <w:rStyle w:val="a3"/>
        </w:rPr>
        <w:footnoteRef/>
      </w:r>
      <w:r w:rsidRPr="00E02CE3">
        <w:rPr>
          <w:rFonts w:ascii="Times New Roman" w:hAnsi="Times New Roman" w:cs="Times New Roman"/>
          <w:sz w:val="20"/>
          <w:szCs w:val="20"/>
        </w:rPr>
        <w:t xml:space="preserve"> См.: Одоевский В. Ф. Примечания [к пьесе </w:t>
      </w:r>
      <w:r>
        <w:rPr>
          <w:rFonts w:ascii="Times New Roman" w:hAnsi="Times New Roman" w:cs="Times New Roman"/>
          <w:sz w:val="20"/>
          <w:szCs w:val="20"/>
        </w:rPr>
        <w:t>«Царь-девица»</w:t>
      </w:r>
      <w:r w:rsidRPr="00E02CE3">
        <w:rPr>
          <w:rFonts w:ascii="Times New Roman" w:hAnsi="Times New Roman" w:cs="Times New Roman"/>
          <w:sz w:val="20"/>
          <w:szCs w:val="20"/>
        </w:rPr>
        <w:t>] // Игра. 1920. № 3. Ч. 2. С. 123.</w:t>
      </w:r>
    </w:p>
  </w:footnote>
  <w:footnote w:id="207">
    <w:p w:rsidR="005B7F10" w:rsidRPr="00DB44D3" w:rsidRDefault="005B7F10" w:rsidP="00217D6C">
      <w:pPr>
        <w:pStyle w:val="a4"/>
        <w:jc w:val="both"/>
        <w:rPr>
          <w:rFonts w:ascii="Times New Roman" w:hAnsi="Times New Roman" w:cs="Times New Roman"/>
          <w:sz w:val="20"/>
          <w:szCs w:val="20"/>
        </w:rPr>
      </w:pPr>
      <w:r w:rsidRPr="002E7D64">
        <w:rPr>
          <w:rStyle w:val="a3"/>
        </w:rPr>
        <w:footnoteRef/>
      </w:r>
      <w:r w:rsidRPr="00DB44D3">
        <w:rPr>
          <w:rFonts w:ascii="Times New Roman" w:hAnsi="Times New Roman" w:cs="Times New Roman"/>
          <w:sz w:val="20"/>
          <w:szCs w:val="20"/>
        </w:rPr>
        <w:t xml:space="preserve"> Цит. по: Одоевский В. Ф. Послесловие // Игра. 1920. № 3. Ч. 2.  С. 130.</w:t>
      </w:r>
    </w:p>
  </w:footnote>
  <w:footnote w:id="208">
    <w:p w:rsidR="005B7F10" w:rsidRPr="006A6A03" w:rsidRDefault="005B7F10" w:rsidP="00217D6C">
      <w:pPr>
        <w:pStyle w:val="a4"/>
        <w:rPr>
          <w:rFonts w:ascii="Times New Roman" w:hAnsi="Times New Roman" w:cs="Times New Roman"/>
          <w:sz w:val="20"/>
          <w:szCs w:val="20"/>
        </w:rPr>
      </w:pPr>
      <w:r w:rsidRPr="002E7D64">
        <w:rPr>
          <w:rStyle w:val="a3"/>
        </w:rPr>
        <w:footnoteRef/>
      </w:r>
      <w:r w:rsidRPr="006A6A03">
        <w:rPr>
          <w:rFonts w:ascii="Times New Roman" w:hAnsi="Times New Roman" w:cs="Times New Roman"/>
          <w:sz w:val="20"/>
          <w:szCs w:val="20"/>
        </w:rPr>
        <w:t xml:space="preserve"> См.</w:t>
      </w:r>
      <w:r>
        <w:rPr>
          <w:rFonts w:ascii="Times New Roman" w:hAnsi="Times New Roman" w:cs="Times New Roman"/>
          <w:sz w:val="20"/>
          <w:szCs w:val="20"/>
        </w:rPr>
        <w:t>:</w:t>
      </w:r>
      <w:r w:rsidRPr="006A6A03">
        <w:rPr>
          <w:rFonts w:ascii="Times New Roman" w:hAnsi="Times New Roman" w:cs="Times New Roman"/>
          <w:sz w:val="20"/>
          <w:szCs w:val="20"/>
        </w:rPr>
        <w:t xml:space="preserve"> Маньен Ш. История марионеток Европы с древнейших времен до наших дней. Пер. Озелли. Маш. копия. Архив Музея ГАЦТК, д. Р-220</w:t>
      </w:r>
      <w:r>
        <w:rPr>
          <w:rFonts w:ascii="Times New Roman" w:hAnsi="Times New Roman" w:cs="Times New Roman"/>
          <w:sz w:val="20"/>
          <w:szCs w:val="20"/>
        </w:rPr>
        <w:t>, л</w:t>
      </w:r>
      <w:r w:rsidRPr="006A6A03">
        <w:rPr>
          <w:rFonts w:ascii="Times New Roman" w:hAnsi="Times New Roman" w:cs="Times New Roman"/>
          <w:sz w:val="20"/>
          <w:szCs w:val="20"/>
        </w:rPr>
        <w:t>. 78.</w:t>
      </w:r>
    </w:p>
  </w:footnote>
  <w:footnote w:id="209">
    <w:p w:rsidR="005B7F10" w:rsidRPr="001F7B7F" w:rsidRDefault="005B7F10" w:rsidP="00217D6C">
      <w:pPr>
        <w:pStyle w:val="a4"/>
        <w:rPr>
          <w:rFonts w:ascii="Times New Roman" w:hAnsi="Times New Roman" w:cs="Times New Roman"/>
          <w:sz w:val="20"/>
          <w:szCs w:val="20"/>
        </w:rPr>
      </w:pPr>
      <w:r w:rsidRPr="002E7D64">
        <w:rPr>
          <w:rStyle w:val="a3"/>
        </w:rPr>
        <w:footnoteRef/>
      </w:r>
      <w:r w:rsidRPr="001F7B7F">
        <w:rPr>
          <w:rFonts w:ascii="Times New Roman" w:hAnsi="Times New Roman" w:cs="Times New Roman"/>
          <w:sz w:val="20"/>
          <w:szCs w:val="20"/>
        </w:rPr>
        <w:t xml:space="preserve"> </w:t>
      </w:r>
      <w:r>
        <w:rPr>
          <w:rFonts w:ascii="Times New Roman" w:hAnsi="Times New Roman" w:cs="Times New Roman"/>
          <w:sz w:val="20"/>
          <w:szCs w:val="20"/>
        </w:rPr>
        <w:t>Там же</w:t>
      </w:r>
      <w:r w:rsidRPr="001F7B7F">
        <w:rPr>
          <w:rFonts w:ascii="Times New Roman" w:hAnsi="Times New Roman" w:cs="Times New Roman"/>
          <w:sz w:val="20"/>
          <w:szCs w:val="20"/>
        </w:rPr>
        <w:t xml:space="preserve">, </w:t>
      </w:r>
      <w:r>
        <w:rPr>
          <w:rFonts w:ascii="Times New Roman" w:hAnsi="Times New Roman" w:cs="Times New Roman"/>
          <w:sz w:val="20"/>
          <w:szCs w:val="20"/>
        </w:rPr>
        <w:t>л</w:t>
      </w:r>
      <w:r w:rsidRPr="001F7B7F">
        <w:rPr>
          <w:rFonts w:ascii="Times New Roman" w:hAnsi="Times New Roman" w:cs="Times New Roman"/>
          <w:sz w:val="20"/>
          <w:szCs w:val="20"/>
        </w:rPr>
        <w:t>л. 78-79.</w:t>
      </w:r>
    </w:p>
  </w:footnote>
  <w:footnote w:id="210">
    <w:p w:rsidR="005B7F10" w:rsidRPr="001F7B7F" w:rsidRDefault="005B7F10" w:rsidP="00217D6C">
      <w:pPr>
        <w:pStyle w:val="a4"/>
        <w:jc w:val="both"/>
        <w:rPr>
          <w:rFonts w:ascii="Times New Roman" w:hAnsi="Times New Roman" w:cs="Times New Roman"/>
          <w:sz w:val="20"/>
          <w:szCs w:val="20"/>
        </w:rPr>
      </w:pPr>
      <w:r w:rsidRPr="002E7D64">
        <w:rPr>
          <w:rStyle w:val="a3"/>
        </w:rPr>
        <w:footnoteRef/>
      </w:r>
      <w:r w:rsidRPr="001F7B7F">
        <w:rPr>
          <w:rFonts w:ascii="Times New Roman" w:hAnsi="Times New Roman" w:cs="Times New Roman"/>
          <w:sz w:val="20"/>
          <w:szCs w:val="20"/>
        </w:rPr>
        <w:t xml:space="preserve"> См.</w:t>
      </w:r>
      <w:r>
        <w:rPr>
          <w:rFonts w:ascii="Times New Roman" w:hAnsi="Times New Roman" w:cs="Times New Roman"/>
          <w:sz w:val="20"/>
          <w:szCs w:val="20"/>
        </w:rPr>
        <w:t>:</w:t>
      </w:r>
      <w:r w:rsidRPr="001F7B7F">
        <w:rPr>
          <w:rFonts w:ascii="Times New Roman" w:hAnsi="Times New Roman" w:cs="Times New Roman"/>
          <w:sz w:val="20"/>
          <w:szCs w:val="20"/>
        </w:rPr>
        <w:t xml:space="preserve">  Маньен Ш. История марионеток Европы с древнейших времен до наших дней. Пер. Озелли. Маш. копия. Архив Музея ГАЦТК, д. Р-220</w:t>
      </w:r>
      <w:r>
        <w:rPr>
          <w:rFonts w:ascii="Times New Roman" w:hAnsi="Times New Roman" w:cs="Times New Roman"/>
          <w:sz w:val="20"/>
          <w:szCs w:val="20"/>
        </w:rPr>
        <w:t>,</w:t>
      </w:r>
      <w:r w:rsidRPr="001F7B7F">
        <w:rPr>
          <w:rFonts w:ascii="Times New Roman" w:hAnsi="Times New Roman" w:cs="Times New Roman"/>
          <w:sz w:val="20"/>
          <w:szCs w:val="20"/>
        </w:rPr>
        <w:t xml:space="preserve"> </w:t>
      </w:r>
      <w:r>
        <w:rPr>
          <w:rFonts w:ascii="Times New Roman" w:hAnsi="Times New Roman" w:cs="Times New Roman"/>
          <w:sz w:val="20"/>
          <w:szCs w:val="20"/>
        </w:rPr>
        <w:t>лл</w:t>
      </w:r>
      <w:r w:rsidRPr="001F7B7F">
        <w:rPr>
          <w:rFonts w:ascii="Times New Roman" w:hAnsi="Times New Roman" w:cs="Times New Roman"/>
          <w:sz w:val="20"/>
          <w:szCs w:val="20"/>
        </w:rPr>
        <w:t>. 78–79.</w:t>
      </w:r>
    </w:p>
  </w:footnote>
  <w:footnote w:id="211">
    <w:p w:rsidR="005B7F10" w:rsidRPr="000B16E3" w:rsidRDefault="005B7F10" w:rsidP="00217D6C">
      <w:pPr>
        <w:pStyle w:val="a4"/>
        <w:jc w:val="both"/>
        <w:rPr>
          <w:rFonts w:ascii="Times New Roman" w:hAnsi="Times New Roman" w:cs="Times New Roman"/>
          <w:sz w:val="20"/>
          <w:szCs w:val="20"/>
        </w:rPr>
      </w:pPr>
      <w:r w:rsidRPr="002E7D64">
        <w:rPr>
          <w:rStyle w:val="a3"/>
        </w:rPr>
        <w:footnoteRef/>
      </w:r>
      <w:r w:rsidRPr="000B16E3">
        <w:rPr>
          <w:rFonts w:ascii="Times New Roman" w:hAnsi="Times New Roman" w:cs="Times New Roman"/>
          <w:sz w:val="20"/>
          <w:szCs w:val="20"/>
        </w:rPr>
        <w:t xml:space="preserve"> См.</w:t>
      </w:r>
      <w:r>
        <w:rPr>
          <w:rFonts w:ascii="Times New Roman" w:hAnsi="Times New Roman" w:cs="Times New Roman"/>
          <w:sz w:val="20"/>
          <w:szCs w:val="20"/>
        </w:rPr>
        <w:t>:</w:t>
      </w:r>
      <w:r w:rsidRPr="000B16E3">
        <w:rPr>
          <w:rFonts w:ascii="Times New Roman" w:hAnsi="Times New Roman" w:cs="Times New Roman"/>
          <w:sz w:val="20"/>
          <w:szCs w:val="20"/>
        </w:rPr>
        <w:t xml:space="preserve"> Пыляев М.</w:t>
      </w:r>
      <w:r>
        <w:rPr>
          <w:rFonts w:ascii="Times New Roman" w:hAnsi="Times New Roman" w:cs="Times New Roman"/>
          <w:sz w:val="20"/>
          <w:szCs w:val="20"/>
        </w:rPr>
        <w:t xml:space="preserve"> </w:t>
      </w:r>
      <w:r w:rsidRPr="000B16E3">
        <w:rPr>
          <w:rFonts w:ascii="Times New Roman" w:hAnsi="Times New Roman" w:cs="Times New Roman"/>
          <w:sz w:val="20"/>
          <w:szCs w:val="20"/>
        </w:rPr>
        <w:t>И. Забытое прошлое окрестностей Петербурга. Л.</w:t>
      </w:r>
      <w:r>
        <w:rPr>
          <w:rFonts w:ascii="Times New Roman" w:hAnsi="Times New Roman" w:cs="Times New Roman"/>
          <w:sz w:val="20"/>
          <w:szCs w:val="20"/>
        </w:rPr>
        <w:t>: Лениздат</w:t>
      </w:r>
      <w:r w:rsidRPr="000B16E3">
        <w:rPr>
          <w:rFonts w:ascii="Times New Roman" w:hAnsi="Times New Roman" w:cs="Times New Roman"/>
          <w:sz w:val="20"/>
          <w:szCs w:val="20"/>
        </w:rPr>
        <w:t>, 1996. С. 221.</w:t>
      </w:r>
    </w:p>
  </w:footnote>
  <w:footnote w:id="212">
    <w:p w:rsidR="005B7F10" w:rsidRPr="00F6484E" w:rsidRDefault="005B7F10" w:rsidP="00217D6C">
      <w:pPr>
        <w:pStyle w:val="a4"/>
        <w:jc w:val="both"/>
        <w:rPr>
          <w:rFonts w:ascii="Times New Roman" w:hAnsi="Times New Roman" w:cs="Times New Roman"/>
          <w:sz w:val="20"/>
          <w:szCs w:val="20"/>
        </w:rPr>
      </w:pPr>
      <w:r w:rsidRPr="002E7D64">
        <w:rPr>
          <w:rStyle w:val="a3"/>
        </w:rPr>
        <w:footnoteRef/>
      </w:r>
      <w:r w:rsidRPr="00F6484E">
        <w:rPr>
          <w:rFonts w:ascii="Times New Roman" w:hAnsi="Times New Roman" w:cs="Times New Roman"/>
          <w:sz w:val="20"/>
          <w:szCs w:val="20"/>
        </w:rPr>
        <w:t xml:space="preserve"> Чуйко </w:t>
      </w:r>
      <w:r>
        <w:rPr>
          <w:rFonts w:ascii="Times New Roman" w:hAnsi="Times New Roman" w:cs="Times New Roman"/>
          <w:sz w:val="20"/>
          <w:szCs w:val="20"/>
        </w:rPr>
        <w:t>В</w:t>
      </w:r>
      <w:r w:rsidRPr="00F6484E">
        <w:rPr>
          <w:rFonts w:ascii="Times New Roman" w:hAnsi="Times New Roman" w:cs="Times New Roman"/>
          <w:sz w:val="20"/>
          <w:szCs w:val="20"/>
        </w:rPr>
        <w:t>.</w:t>
      </w:r>
      <w:r>
        <w:rPr>
          <w:rFonts w:ascii="Times New Roman" w:hAnsi="Times New Roman" w:cs="Times New Roman"/>
          <w:sz w:val="20"/>
          <w:szCs w:val="20"/>
        </w:rPr>
        <w:t xml:space="preserve"> В.</w:t>
      </w:r>
      <w:r w:rsidRPr="00F6484E">
        <w:rPr>
          <w:rFonts w:ascii="Times New Roman" w:hAnsi="Times New Roman" w:cs="Times New Roman"/>
          <w:sz w:val="20"/>
          <w:szCs w:val="20"/>
        </w:rPr>
        <w:t xml:space="preserve"> Современная русская поэзия в ее представителях</w:t>
      </w:r>
      <w:r>
        <w:rPr>
          <w:rFonts w:ascii="Times New Roman" w:hAnsi="Times New Roman" w:cs="Times New Roman"/>
          <w:sz w:val="20"/>
          <w:szCs w:val="20"/>
        </w:rPr>
        <w:t>. СПб.: Тип А. Тагов, 1885.</w:t>
      </w:r>
      <w:r w:rsidRPr="00F6484E">
        <w:rPr>
          <w:rFonts w:ascii="Times New Roman" w:hAnsi="Times New Roman" w:cs="Times New Roman"/>
          <w:sz w:val="20"/>
          <w:szCs w:val="20"/>
        </w:rPr>
        <w:t xml:space="preserve"> С.</w:t>
      </w:r>
      <w:r>
        <w:rPr>
          <w:rFonts w:ascii="Times New Roman" w:hAnsi="Times New Roman" w:cs="Times New Roman"/>
          <w:sz w:val="20"/>
          <w:szCs w:val="20"/>
        </w:rPr>
        <w:t xml:space="preserve"> 182.</w:t>
      </w:r>
      <w:r w:rsidRPr="00F6484E">
        <w:rPr>
          <w:rFonts w:ascii="Times New Roman" w:hAnsi="Times New Roman" w:cs="Times New Roman"/>
          <w:sz w:val="20"/>
          <w:szCs w:val="20"/>
        </w:rPr>
        <w:t xml:space="preserve"> </w:t>
      </w:r>
    </w:p>
  </w:footnote>
  <w:footnote w:id="213">
    <w:p w:rsidR="005B7F10" w:rsidRPr="00676111" w:rsidRDefault="005B7F10" w:rsidP="00217D6C">
      <w:pPr>
        <w:pStyle w:val="a4"/>
        <w:jc w:val="both"/>
        <w:rPr>
          <w:rFonts w:ascii="Times New Roman" w:hAnsi="Times New Roman" w:cs="Times New Roman"/>
          <w:sz w:val="20"/>
          <w:szCs w:val="20"/>
        </w:rPr>
      </w:pPr>
      <w:r w:rsidRPr="002E7D64">
        <w:rPr>
          <w:rStyle w:val="a3"/>
        </w:rPr>
        <w:footnoteRef/>
      </w:r>
      <w:r w:rsidRPr="007B1E5A">
        <w:rPr>
          <w:rFonts w:ascii="Times New Roman" w:hAnsi="Times New Roman" w:cs="Times New Roman"/>
          <w:sz w:val="20"/>
          <w:szCs w:val="20"/>
        </w:rPr>
        <w:t xml:space="preserve"> Беранже </w:t>
      </w:r>
      <w:r>
        <w:rPr>
          <w:rFonts w:ascii="Times New Roman" w:hAnsi="Times New Roman" w:cs="Times New Roman"/>
          <w:sz w:val="20"/>
          <w:szCs w:val="20"/>
        </w:rPr>
        <w:t xml:space="preserve">П. Ж. </w:t>
      </w:r>
      <w:r w:rsidRPr="007B1E5A">
        <w:rPr>
          <w:rFonts w:ascii="Times New Roman" w:hAnsi="Times New Roman" w:cs="Times New Roman"/>
          <w:sz w:val="20"/>
          <w:szCs w:val="20"/>
        </w:rPr>
        <w:t xml:space="preserve">Кукольная комедия / Пер. В. Курочкина // Курочкин В. С. Стихотворения. Статьи. Фельетоны. М.: </w:t>
      </w:r>
      <w:r w:rsidRPr="00676111">
        <w:rPr>
          <w:rFonts w:ascii="Times New Roman" w:hAnsi="Times New Roman" w:cs="Times New Roman"/>
          <w:sz w:val="20"/>
          <w:szCs w:val="20"/>
        </w:rPr>
        <w:t>Гослитиздат, 1957. С. 299.</w:t>
      </w:r>
    </w:p>
  </w:footnote>
  <w:footnote w:id="214">
    <w:p w:rsidR="005B7F10" w:rsidRPr="00676111" w:rsidRDefault="005B7F10" w:rsidP="00217D6C">
      <w:pPr>
        <w:pStyle w:val="a4"/>
        <w:rPr>
          <w:rFonts w:ascii="Times New Roman" w:hAnsi="Times New Roman" w:cs="Times New Roman"/>
          <w:sz w:val="20"/>
          <w:szCs w:val="20"/>
        </w:rPr>
      </w:pPr>
      <w:r w:rsidRPr="002E7D64">
        <w:rPr>
          <w:rStyle w:val="a3"/>
        </w:rPr>
        <w:footnoteRef/>
      </w:r>
      <w:r w:rsidRPr="00676111">
        <w:rPr>
          <w:rFonts w:ascii="Times New Roman" w:hAnsi="Times New Roman" w:cs="Times New Roman"/>
          <w:sz w:val="20"/>
          <w:szCs w:val="20"/>
        </w:rPr>
        <w:t xml:space="preserve"> См.: Ямпольский</w:t>
      </w:r>
      <w:r>
        <w:rPr>
          <w:rFonts w:ascii="Times New Roman" w:hAnsi="Times New Roman" w:cs="Times New Roman"/>
          <w:sz w:val="20"/>
          <w:szCs w:val="20"/>
        </w:rPr>
        <w:t xml:space="preserve"> И. Г. Примечания редактора // Поэты «Искры»: В 2 т. Л.: Советский писатель, 1955. Т. 1. С. 376.</w:t>
      </w:r>
    </w:p>
  </w:footnote>
  <w:footnote w:id="215">
    <w:p w:rsidR="005B7F10" w:rsidRPr="00676111" w:rsidRDefault="005B7F10" w:rsidP="00217D6C">
      <w:pPr>
        <w:pStyle w:val="a4"/>
        <w:rPr>
          <w:rFonts w:ascii="Times New Roman" w:hAnsi="Times New Roman" w:cs="Times New Roman"/>
          <w:sz w:val="20"/>
          <w:szCs w:val="20"/>
        </w:rPr>
      </w:pPr>
      <w:r w:rsidRPr="002E7D64">
        <w:rPr>
          <w:rStyle w:val="a3"/>
        </w:rPr>
        <w:footnoteRef/>
      </w:r>
      <w:r w:rsidRPr="00676111">
        <w:rPr>
          <w:rFonts w:ascii="Times New Roman" w:hAnsi="Times New Roman" w:cs="Times New Roman"/>
          <w:sz w:val="20"/>
          <w:szCs w:val="20"/>
        </w:rPr>
        <w:t xml:space="preserve"> См.: Ямпольский</w:t>
      </w:r>
      <w:r>
        <w:rPr>
          <w:rFonts w:ascii="Times New Roman" w:hAnsi="Times New Roman" w:cs="Times New Roman"/>
          <w:sz w:val="20"/>
          <w:szCs w:val="20"/>
        </w:rPr>
        <w:t xml:space="preserve"> И. Г. Примечания редактора // Поэты «Искры». Т. 1. С. 377</w:t>
      </w:r>
      <w:r w:rsidRPr="00676111">
        <w:rPr>
          <w:rFonts w:ascii="Times New Roman" w:hAnsi="Times New Roman" w:cs="Times New Roman"/>
          <w:sz w:val="20"/>
          <w:szCs w:val="20"/>
        </w:rPr>
        <w:t xml:space="preserve">. </w:t>
      </w:r>
    </w:p>
  </w:footnote>
  <w:footnote w:id="216">
    <w:p w:rsidR="005B7F10" w:rsidRPr="007B1E5A" w:rsidRDefault="005B7F10" w:rsidP="00217D6C">
      <w:pPr>
        <w:pStyle w:val="a4"/>
        <w:jc w:val="both"/>
        <w:rPr>
          <w:rFonts w:ascii="Times New Roman" w:hAnsi="Times New Roman" w:cs="Times New Roman"/>
          <w:sz w:val="20"/>
          <w:szCs w:val="20"/>
        </w:rPr>
      </w:pPr>
      <w:r w:rsidRPr="002E7D64">
        <w:rPr>
          <w:rStyle w:val="a3"/>
        </w:rPr>
        <w:footnoteRef/>
      </w:r>
      <w:r w:rsidRPr="007B1E5A">
        <w:rPr>
          <w:rFonts w:ascii="Times New Roman" w:hAnsi="Times New Roman" w:cs="Times New Roman"/>
          <w:sz w:val="20"/>
          <w:szCs w:val="20"/>
        </w:rPr>
        <w:t xml:space="preserve"> Курочкин В.</w:t>
      </w:r>
      <w:r>
        <w:rPr>
          <w:rFonts w:ascii="Times New Roman" w:hAnsi="Times New Roman" w:cs="Times New Roman"/>
          <w:sz w:val="20"/>
          <w:szCs w:val="20"/>
        </w:rPr>
        <w:t xml:space="preserve"> С.</w:t>
      </w:r>
      <w:r w:rsidRPr="007B1E5A">
        <w:rPr>
          <w:rFonts w:ascii="Times New Roman" w:hAnsi="Times New Roman" w:cs="Times New Roman"/>
          <w:sz w:val="20"/>
          <w:szCs w:val="20"/>
        </w:rPr>
        <w:t xml:space="preserve"> Принц Лутоня // Курочкин В. С. Стихотворения. Статьи. Фельетоны. С. 464</w:t>
      </w:r>
      <w:r>
        <w:rPr>
          <w:rFonts w:ascii="Times New Roman" w:hAnsi="Times New Roman" w:cs="Times New Roman"/>
          <w:sz w:val="20"/>
          <w:szCs w:val="20"/>
        </w:rPr>
        <w:t>–465</w:t>
      </w:r>
      <w:r w:rsidRPr="007B1E5A">
        <w:rPr>
          <w:rFonts w:ascii="Times New Roman" w:hAnsi="Times New Roman" w:cs="Times New Roman"/>
          <w:sz w:val="20"/>
          <w:szCs w:val="20"/>
        </w:rPr>
        <w:t>.</w:t>
      </w:r>
    </w:p>
  </w:footnote>
  <w:footnote w:id="217">
    <w:p w:rsidR="005B7F10" w:rsidRPr="002A6477" w:rsidRDefault="005B7F10" w:rsidP="00381D7D">
      <w:pPr>
        <w:pStyle w:val="a4"/>
        <w:rPr>
          <w:rFonts w:ascii="Times New Roman" w:hAnsi="Times New Roman" w:cs="Times New Roman"/>
          <w:sz w:val="20"/>
          <w:szCs w:val="20"/>
        </w:rPr>
      </w:pPr>
      <w:r w:rsidRPr="002E7D64">
        <w:rPr>
          <w:rStyle w:val="a3"/>
        </w:rPr>
        <w:footnoteRef/>
      </w:r>
      <w:r w:rsidRPr="002A6477">
        <w:rPr>
          <w:rFonts w:ascii="Times New Roman" w:hAnsi="Times New Roman" w:cs="Times New Roman"/>
          <w:sz w:val="20"/>
          <w:szCs w:val="20"/>
        </w:rPr>
        <w:t xml:space="preserve"> </w:t>
      </w:r>
      <w:r>
        <w:rPr>
          <w:rFonts w:ascii="Times New Roman" w:hAnsi="Times New Roman" w:cs="Times New Roman"/>
          <w:sz w:val="20"/>
          <w:szCs w:val="20"/>
        </w:rPr>
        <w:t>См.</w:t>
      </w:r>
      <w:r w:rsidRPr="002A6477">
        <w:rPr>
          <w:rFonts w:ascii="Times New Roman" w:hAnsi="Times New Roman" w:cs="Times New Roman"/>
          <w:sz w:val="20"/>
          <w:szCs w:val="20"/>
        </w:rPr>
        <w:t>: Жарри А. Убю король и другие произведения. М.: Б.С.Г. Пресс, 2002. С. 468.</w:t>
      </w:r>
    </w:p>
  </w:footnote>
  <w:footnote w:id="218">
    <w:p w:rsidR="005B7F10" w:rsidRPr="00565025" w:rsidRDefault="005B7F10" w:rsidP="00217D6C">
      <w:pPr>
        <w:pStyle w:val="a4"/>
        <w:jc w:val="both"/>
        <w:rPr>
          <w:rFonts w:ascii="Times New Roman" w:hAnsi="Times New Roman" w:cs="Times New Roman"/>
          <w:sz w:val="20"/>
          <w:szCs w:val="20"/>
        </w:rPr>
      </w:pPr>
      <w:r w:rsidRPr="002E7D64">
        <w:rPr>
          <w:rStyle w:val="a3"/>
        </w:rPr>
        <w:footnoteRef/>
      </w:r>
      <w:r w:rsidRPr="00565025">
        <w:rPr>
          <w:rFonts w:ascii="Times New Roman" w:hAnsi="Times New Roman" w:cs="Times New Roman"/>
          <w:sz w:val="20"/>
          <w:szCs w:val="20"/>
        </w:rPr>
        <w:t xml:space="preserve"> Куприна-Иорданская М. Куклы Куприна // Огонек. 1965. №. 25. </w:t>
      </w:r>
      <w:r>
        <w:rPr>
          <w:rFonts w:ascii="Times New Roman" w:hAnsi="Times New Roman" w:cs="Times New Roman"/>
          <w:sz w:val="20"/>
          <w:szCs w:val="20"/>
        </w:rPr>
        <w:t xml:space="preserve">С. 22. </w:t>
      </w:r>
      <w:r w:rsidRPr="00565025">
        <w:rPr>
          <w:rFonts w:ascii="Times New Roman" w:hAnsi="Times New Roman" w:cs="Times New Roman"/>
          <w:sz w:val="20"/>
          <w:szCs w:val="20"/>
        </w:rPr>
        <w:t>Куклы из этого водевиля А.</w:t>
      </w:r>
      <w:r>
        <w:rPr>
          <w:rFonts w:ascii="Times New Roman" w:hAnsi="Times New Roman" w:cs="Times New Roman"/>
          <w:sz w:val="20"/>
          <w:szCs w:val="20"/>
        </w:rPr>
        <w:t xml:space="preserve"> </w:t>
      </w:r>
      <w:r w:rsidRPr="00565025">
        <w:rPr>
          <w:rFonts w:ascii="Times New Roman" w:hAnsi="Times New Roman" w:cs="Times New Roman"/>
          <w:sz w:val="20"/>
          <w:szCs w:val="20"/>
        </w:rPr>
        <w:t>И. Куприна сохранились.</w:t>
      </w:r>
    </w:p>
  </w:footnote>
  <w:footnote w:id="219">
    <w:p w:rsidR="005B7F10" w:rsidRPr="00B5742F" w:rsidRDefault="005B7F10" w:rsidP="00217D6C">
      <w:pPr>
        <w:pStyle w:val="a4"/>
        <w:jc w:val="both"/>
        <w:rPr>
          <w:rFonts w:ascii="Times New Roman" w:hAnsi="Times New Roman" w:cs="Times New Roman"/>
          <w:sz w:val="20"/>
          <w:szCs w:val="20"/>
        </w:rPr>
      </w:pPr>
      <w:r w:rsidRPr="002E7D64">
        <w:rPr>
          <w:rStyle w:val="a3"/>
        </w:rPr>
        <w:footnoteRef/>
      </w:r>
      <w:r w:rsidRPr="00B5742F">
        <w:rPr>
          <w:rFonts w:ascii="Times New Roman" w:hAnsi="Times New Roman" w:cs="Times New Roman"/>
          <w:sz w:val="20"/>
          <w:szCs w:val="20"/>
        </w:rPr>
        <w:t xml:space="preserve"> Симонович-Ефимова Н.</w:t>
      </w:r>
      <w:r>
        <w:rPr>
          <w:rFonts w:ascii="Times New Roman" w:hAnsi="Times New Roman" w:cs="Times New Roman"/>
          <w:sz w:val="20"/>
          <w:szCs w:val="20"/>
        </w:rPr>
        <w:t xml:space="preserve"> </w:t>
      </w:r>
      <w:r w:rsidRPr="00B5742F">
        <w:rPr>
          <w:rFonts w:ascii="Times New Roman" w:hAnsi="Times New Roman" w:cs="Times New Roman"/>
          <w:sz w:val="20"/>
          <w:szCs w:val="20"/>
        </w:rPr>
        <w:t>Я. Записки петрушечника. С. 222.</w:t>
      </w:r>
    </w:p>
  </w:footnote>
  <w:footnote w:id="220">
    <w:p w:rsidR="005B7F10" w:rsidRDefault="005B7F10" w:rsidP="00217D6C">
      <w:pPr>
        <w:pStyle w:val="a4"/>
      </w:pPr>
      <w:r>
        <w:rPr>
          <w:rStyle w:val="a3"/>
        </w:rPr>
        <w:footnoteRef/>
      </w:r>
      <w:r>
        <w:t xml:space="preserve"> </w:t>
      </w:r>
      <w:r w:rsidRPr="00457C42">
        <w:rPr>
          <w:rFonts w:ascii="Times New Roman" w:hAnsi="Times New Roman" w:cs="Times New Roman"/>
          <w:sz w:val="20"/>
          <w:szCs w:val="20"/>
        </w:rPr>
        <w:t>Клейст Г.  О театре марионеток // Клейст Г. Избранное. М.: Худож.</w:t>
      </w:r>
      <w:r>
        <w:rPr>
          <w:rFonts w:ascii="Times New Roman" w:hAnsi="Times New Roman" w:cs="Times New Roman"/>
          <w:sz w:val="20"/>
          <w:szCs w:val="20"/>
        </w:rPr>
        <w:t xml:space="preserve"> </w:t>
      </w:r>
      <w:r w:rsidRPr="00457C42">
        <w:rPr>
          <w:rFonts w:ascii="Times New Roman" w:hAnsi="Times New Roman" w:cs="Times New Roman"/>
          <w:sz w:val="20"/>
          <w:szCs w:val="20"/>
        </w:rPr>
        <w:t>лит., 1977. С.</w:t>
      </w:r>
      <w:r>
        <w:rPr>
          <w:rFonts w:ascii="Times New Roman" w:hAnsi="Times New Roman" w:cs="Times New Roman"/>
          <w:sz w:val="20"/>
          <w:szCs w:val="20"/>
        </w:rPr>
        <w:t xml:space="preserve"> </w:t>
      </w:r>
      <w:r w:rsidRPr="00457C42">
        <w:rPr>
          <w:rFonts w:ascii="Times New Roman" w:hAnsi="Times New Roman" w:cs="Times New Roman"/>
          <w:sz w:val="20"/>
          <w:szCs w:val="20"/>
        </w:rPr>
        <w:t>514.</w:t>
      </w:r>
    </w:p>
  </w:footnote>
  <w:footnote w:id="221">
    <w:p w:rsidR="005B7F10" w:rsidRPr="00040E20" w:rsidRDefault="005B7F10" w:rsidP="00217D6C">
      <w:pPr>
        <w:pStyle w:val="a4"/>
        <w:rPr>
          <w:rFonts w:ascii="Times New Roman" w:hAnsi="Times New Roman" w:cs="Times New Roman"/>
        </w:rPr>
      </w:pPr>
      <w:r w:rsidRPr="00040E20">
        <w:rPr>
          <w:rStyle w:val="a3"/>
          <w:rFonts w:ascii="Times New Roman" w:hAnsi="Times New Roman" w:cs="Times New Roman"/>
        </w:rPr>
        <w:footnoteRef/>
      </w:r>
      <w:r w:rsidRPr="00040E20">
        <w:rPr>
          <w:rFonts w:ascii="Times New Roman" w:hAnsi="Times New Roman" w:cs="Times New Roman"/>
        </w:rPr>
        <w:t xml:space="preserve"> </w:t>
      </w:r>
      <w:r w:rsidRPr="00040E20">
        <w:rPr>
          <w:rFonts w:ascii="Times New Roman" w:hAnsi="Times New Roman" w:cs="Times New Roman"/>
          <w:color w:val="000000"/>
        </w:rPr>
        <w:t>В связи с этим Людвиг Тик создал теорию романтического стиля в кукольном театре.</w:t>
      </w:r>
    </w:p>
  </w:footnote>
  <w:footnote w:id="222">
    <w:p w:rsidR="005B7F10" w:rsidRPr="005E6B51" w:rsidRDefault="005B7F10" w:rsidP="00217D6C">
      <w:pPr>
        <w:pStyle w:val="a4"/>
        <w:jc w:val="both"/>
        <w:rPr>
          <w:rFonts w:ascii="Times New Roman" w:hAnsi="Times New Roman" w:cs="Times New Roman"/>
          <w:sz w:val="20"/>
          <w:szCs w:val="20"/>
        </w:rPr>
      </w:pPr>
      <w:r w:rsidRPr="002E7D64">
        <w:rPr>
          <w:rStyle w:val="a3"/>
        </w:rPr>
        <w:footnoteRef/>
      </w:r>
      <w:r w:rsidRPr="005E6B51">
        <w:rPr>
          <w:rFonts w:ascii="Times New Roman" w:hAnsi="Times New Roman" w:cs="Times New Roman"/>
          <w:sz w:val="20"/>
          <w:szCs w:val="20"/>
        </w:rPr>
        <w:t xml:space="preserve"> Бальмонт К.</w:t>
      </w:r>
      <w:r>
        <w:rPr>
          <w:rFonts w:ascii="Times New Roman" w:hAnsi="Times New Roman" w:cs="Times New Roman"/>
          <w:sz w:val="20"/>
          <w:szCs w:val="20"/>
        </w:rPr>
        <w:t xml:space="preserve"> Д.</w:t>
      </w:r>
      <w:r w:rsidRPr="005E6B51">
        <w:rPr>
          <w:rFonts w:ascii="Times New Roman" w:hAnsi="Times New Roman" w:cs="Times New Roman"/>
          <w:sz w:val="20"/>
          <w:szCs w:val="20"/>
        </w:rPr>
        <w:t xml:space="preserve"> Кукольный театр // Бальмонт К.</w:t>
      </w:r>
      <w:r>
        <w:rPr>
          <w:rFonts w:ascii="Times New Roman" w:hAnsi="Times New Roman" w:cs="Times New Roman"/>
          <w:sz w:val="20"/>
          <w:szCs w:val="20"/>
        </w:rPr>
        <w:t xml:space="preserve"> Д.</w:t>
      </w:r>
      <w:r w:rsidRPr="005E6B51">
        <w:rPr>
          <w:rFonts w:ascii="Times New Roman" w:hAnsi="Times New Roman" w:cs="Times New Roman"/>
          <w:sz w:val="20"/>
          <w:szCs w:val="20"/>
        </w:rPr>
        <w:t xml:space="preserve"> Стихотворения. М.</w:t>
      </w:r>
      <w:r>
        <w:rPr>
          <w:rFonts w:ascii="Times New Roman" w:hAnsi="Times New Roman" w:cs="Times New Roman"/>
          <w:sz w:val="20"/>
          <w:szCs w:val="20"/>
        </w:rPr>
        <w:t>: «Книга»</w:t>
      </w:r>
      <w:r w:rsidRPr="005E6B51">
        <w:rPr>
          <w:rFonts w:ascii="Times New Roman" w:hAnsi="Times New Roman" w:cs="Times New Roman"/>
          <w:sz w:val="20"/>
          <w:szCs w:val="20"/>
        </w:rPr>
        <w:t>, 1989. С. 249.</w:t>
      </w:r>
    </w:p>
  </w:footnote>
  <w:footnote w:id="223">
    <w:p w:rsidR="005B7F10" w:rsidRPr="00007654" w:rsidRDefault="005B7F10" w:rsidP="00217D6C">
      <w:pPr>
        <w:tabs>
          <w:tab w:val="left" w:pos="1134"/>
        </w:tabs>
        <w:spacing w:line="360" w:lineRule="auto"/>
        <w:ind w:firstLine="1134"/>
        <w:jc w:val="both"/>
        <w:rPr>
          <w:rFonts w:ascii="Times New Roman" w:hAnsi="Times New Roman" w:cs="Times New Roman"/>
        </w:rPr>
      </w:pPr>
      <w:r w:rsidRPr="00007654">
        <w:rPr>
          <w:rStyle w:val="a3"/>
          <w:rFonts w:ascii="Times New Roman" w:hAnsi="Times New Roman" w:cs="Times New Roman"/>
          <w:sz w:val="20"/>
          <w:szCs w:val="20"/>
        </w:rPr>
        <w:footnoteRef/>
      </w:r>
      <w:r w:rsidRPr="00007654">
        <w:rPr>
          <w:rFonts w:ascii="Times New Roman" w:hAnsi="Times New Roman" w:cs="Times New Roman"/>
        </w:rPr>
        <w:t xml:space="preserve"> Тему марионеточных пьес Метерлинка всего через несколько лет (в 1907 г.) продолжит шведский драматург Август Стриндберг (1849–1912), в «Сонате призраков». Стриндберг также известен и как автор кукольной пьесы «Проделки Каспера», премьера которой состоялась в 1901 г. в Стокгольмском Королевском драматическом театре. </w:t>
      </w:r>
    </w:p>
    <w:p w:rsidR="005B7F10" w:rsidRPr="00007654" w:rsidRDefault="005B7F10" w:rsidP="00217D6C">
      <w:pPr>
        <w:pStyle w:val="a4"/>
        <w:rPr>
          <w:rFonts w:ascii="Times New Roman" w:hAnsi="Times New Roman" w:cs="Times New Roman"/>
          <w:sz w:val="20"/>
          <w:szCs w:val="20"/>
        </w:rPr>
      </w:pPr>
    </w:p>
  </w:footnote>
  <w:footnote w:id="224">
    <w:p w:rsidR="005B7F10" w:rsidRDefault="005B7F10" w:rsidP="00007654">
      <w:pPr>
        <w:pStyle w:val="a4"/>
      </w:pPr>
      <w:r w:rsidRPr="0080425D">
        <w:rPr>
          <w:rStyle w:val="a3"/>
          <w:sz w:val="20"/>
          <w:szCs w:val="20"/>
        </w:rPr>
        <w:footnoteRef/>
      </w:r>
      <w:r w:rsidRPr="0080425D">
        <w:rPr>
          <w:sz w:val="20"/>
          <w:szCs w:val="20"/>
        </w:rPr>
        <w:t xml:space="preserve"> </w:t>
      </w:r>
      <w:r w:rsidRPr="0080425D">
        <w:rPr>
          <w:rFonts w:ascii="Times New Roman" w:hAnsi="Times New Roman" w:cs="Times New Roman"/>
          <w:sz w:val="20"/>
          <w:szCs w:val="20"/>
        </w:rPr>
        <w:t>Суворин А. С. Предисловие</w:t>
      </w:r>
      <w:r w:rsidRPr="00703A8D">
        <w:rPr>
          <w:rFonts w:ascii="Times New Roman" w:hAnsi="Times New Roman" w:cs="Times New Roman"/>
          <w:sz w:val="20"/>
          <w:szCs w:val="20"/>
        </w:rPr>
        <w:t xml:space="preserve"> // Метерлинк М. Тайны души. СПб</w:t>
      </w:r>
      <w:r>
        <w:rPr>
          <w:rFonts w:ascii="Times New Roman" w:hAnsi="Times New Roman" w:cs="Times New Roman"/>
          <w:sz w:val="20"/>
          <w:szCs w:val="20"/>
        </w:rPr>
        <w:t xml:space="preserve">.: </w:t>
      </w:r>
      <w:r w:rsidRPr="000017C0">
        <w:rPr>
          <w:rFonts w:ascii="Times New Roman" w:hAnsi="Times New Roman" w:cs="Times New Roman"/>
          <w:sz w:val="20"/>
          <w:szCs w:val="20"/>
        </w:rPr>
        <w:t>[</w:t>
      </w:r>
      <w:r>
        <w:rPr>
          <w:rFonts w:ascii="Times New Roman" w:hAnsi="Times New Roman" w:cs="Times New Roman"/>
          <w:sz w:val="20"/>
          <w:szCs w:val="20"/>
        </w:rPr>
        <w:t>А. С. Суворин</w:t>
      </w:r>
      <w:r w:rsidRPr="000017C0">
        <w:rPr>
          <w:rFonts w:ascii="Times New Roman" w:hAnsi="Times New Roman" w:cs="Times New Roman"/>
          <w:sz w:val="20"/>
          <w:szCs w:val="20"/>
        </w:rPr>
        <w:t>]</w:t>
      </w:r>
      <w:r>
        <w:rPr>
          <w:rFonts w:ascii="Times New Roman" w:hAnsi="Times New Roman" w:cs="Times New Roman"/>
          <w:sz w:val="20"/>
          <w:szCs w:val="20"/>
        </w:rPr>
        <w:t>, 1895.</w:t>
      </w:r>
    </w:p>
  </w:footnote>
  <w:footnote w:id="225">
    <w:p w:rsidR="005B7F10" w:rsidRPr="00703A8D" w:rsidRDefault="005B7F10" w:rsidP="00007654">
      <w:pPr>
        <w:pStyle w:val="a4"/>
        <w:jc w:val="both"/>
        <w:rPr>
          <w:rFonts w:ascii="Times New Roman" w:hAnsi="Times New Roman" w:cs="Times New Roman"/>
          <w:sz w:val="20"/>
          <w:szCs w:val="20"/>
        </w:rPr>
      </w:pPr>
      <w:r w:rsidRPr="002E7D64">
        <w:rPr>
          <w:rStyle w:val="a3"/>
        </w:rPr>
        <w:footnoteRef/>
      </w:r>
      <w:r w:rsidRPr="00703A8D">
        <w:rPr>
          <w:rFonts w:ascii="Times New Roman" w:hAnsi="Times New Roman" w:cs="Times New Roman"/>
          <w:sz w:val="20"/>
          <w:szCs w:val="20"/>
        </w:rPr>
        <w:t xml:space="preserve"> Суворин А. С. Предисловие // Метерлинк М. Тайны души. С. 9.</w:t>
      </w:r>
    </w:p>
  </w:footnote>
  <w:footnote w:id="226">
    <w:p w:rsidR="005B7F10" w:rsidRPr="00703A8D" w:rsidRDefault="005B7F10" w:rsidP="00217D6C">
      <w:pPr>
        <w:pStyle w:val="a4"/>
        <w:rPr>
          <w:rFonts w:ascii="Times New Roman" w:hAnsi="Times New Roman" w:cs="Times New Roman"/>
          <w:sz w:val="20"/>
          <w:szCs w:val="20"/>
        </w:rPr>
      </w:pPr>
      <w:r w:rsidRPr="002E7D64">
        <w:rPr>
          <w:rStyle w:val="a3"/>
        </w:rPr>
        <w:footnoteRef/>
      </w:r>
      <w:r w:rsidRPr="00703A8D">
        <w:rPr>
          <w:rFonts w:ascii="Times New Roman" w:hAnsi="Times New Roman" w:cs="Times New Roman"/>
          <w:sz w:val="20"/>
          <w:szCs w:val="20"/>
        </w:rPr>
        <w:t xml:space="preserve"> Метерлинк М. Тайны души. С. 24</w:t>
      </w:r>
    </w:p>
  </w:footnote>
  <w:footnote w:id="227">
    <w:p w:rsidR="005B7F10" w:rsidRDefault="005B7F10" w:rsidP="003E2930">
      <w:pPr>
        <w:pStyle w:val="a4"/>
      </w:pPr>
      <w:r>
        <w:rPr>
          <w:rStyle w:val="a3"/>
        </w:rPr>
        <w:footnoteRef/>
      </w:r>
      <w:r>
        <w:t xml:space="preserve"> Силюнас В.Ю. Испанский театр ХУ1 – ХУ11 веков, М., 1995. С.7.</w:t>
      </w:r>
    </w:p>
  </w:footnote>
  <w:footnote w:id="228">
    <w:p w:rsidR="005B7F10" w:rsidRDefault="005B7F10" w:rsidP="00217D6C">
      <w:pPr>
        <w:pStyle w:val="a4"/>
      </w:pPr>
      <w:r>
        <w:rPr>
          <w:rStyle w:val="a3"/>
        </w:rPr>
        <w:footnoteRef/>
      </w:r>
      <w:r>
        <w:t xml:space="preserve"> Хренов Н.А. Зрелища в эпоху восстания масс, М., 2006. С. 237.</w:t>
      </w:r>
    </w:p>
  </w:footnote>
  <w:footnote w:id="229">
    <w:p w:rsidR="005B7F10" w:rsidRPr="00565025" w:rsidRDefault="005B7F10" w:rsidP="00217D6C">
      <w:pPr>
        <w:pStyle w:val="a4"/>
        <w:jc w:val="both"/>
        <w:rPr>
          <w:rFonts w:ascii="Times New Roman" w:hAnsi="Times New Roman" w:cs="Times New Roman"/>
          <w:sz w:val="20"/>
          <w:szCs w:val="20"/>
        </w:rPr>
      </w:pPr>
      <w:r w:rsidRPr="002E7D64">
        <w:rPr>
          <w:rStyle w:val="a3"/>
        </w:rPr>
        <w:footnoteRef/>
      </w:r>
      <w:r w:rsidRPr="00565025">
        <w:rPr>
          <w:rFonts w:ascii="Times New Roman" w:hAnsi="Times New Roman" w:cs="Times New Roman"/>
          <w:sz w:val="20"/>
          <w:szCs w:val="20"/>
        </w:rPr>
        <w:t xml:space="preserve"> Белый А. Театр Марионеток // Театр. 1907. № 61. С. 11–12.</w:t>
      </w:r>
    </w:p>
  </w:footnote>
  <w:footnote w:id="230">
    <w:p w:rsidR="005B7F10" w:rsidRPr="009714BA" w:rsidRDefault="005B7F10" w:rsidP="00217D6C">
      <w:pPr>
        <w:pStyle w:val="a4"/>
        <w:jc w:val="both"/>
        <w:rPr>
          <w:rFonts w:ascii="Times New Roman" w:hAnsi="Times New Roman" w:cs="Times New Roman"/>
          <w:sz w:val="20"/>
          <w:szCs w:val="20"/>
        </w:rPr>
      </w:pPr>
      <w:r w:rsidRPr="002E7D64">
        <w:rPr>
          <w:rStyle w:val="a3"/>
        </w:rPr>
        <w:footnoteRef/>
      </w:r>
      <w:r w:rsidRPr="009714BA">
        <w:rPr>
          <w:rFonts w:ascii="Times New Roman" w:hAnsi="Times New Roman" w:cs="Times New Roman"/>
          <w:sz w:val="20"/>
          <w:szCs w:val="20"/>
        </w:rPr>
        <w:t xml:space="preserve"> При последующих изданиях — «История марионеток»,  «История марионетки».</w:t>
      </w:r>
    </w:p>
  </w:footnote>
  <w:footnote w:id="231">
    <w:p w:rsidR="005B7F10" w:rsidRPr="00206D42" w:rsidRDefault="005B7F10" w:rsidP="00217D6C">
      <w:pPr>
        <w:pStyle w:val="a4"/>
        <w:rPr>
          <w:rFonts w:ascii="Times New Roman" w:hAnsi="Times New Roman" w:cs="Times New Roman"/>
          <w:sz w:val="20"/>
          <w:szCs w:val="20"/>
        </w:rPr>
      </w:pPr>
      <w:r w:rsidRPr="002E7D64">
        <w:rPr>
          <w:rStyle w:val="a3"/>
        </w:rPr>
        <w:footnoteRef/>
      </w:r>
      <w:r w:rsidRPr="00206D42">
        <w:rPr>
          <w:rFonts w:ascii="Times New Roman" w:hAnsi="Times New Roman" w:cs="Times New Roman"/>
          <w:sz w:val="20"/>
          <w:szCs w:val="20"/>
        </w:rPr>
        <w:t xml:space="preserve"> Крэг Г. Актер и сверхмарионетка // Крэг Г. Воспоминания. Статьи. Письма.  М.: Искусство, 1988. С. 227.</w:t>
      </w:r>
    </w:p>
  </w:footnote>
  <w:footnote w:id="232">
    <w:p w:rsidR="005B7F10" w:rsidRPr="008272D7" w:rsidRDefault="005B7F10" w:rsidP="00217D6C">
      <w:pPr>
        <w:pStyle w:val="a4"/>
        <w:rPr>
          <w:rFonts w:ascii="Times New Roman" w:hAnsi="Times New Roman" w:cs="Times New Roman"/>
          <w:sz w:val="20"/>
          <w:szCs w:val="20"/>
        </w:rPr>
      </w:pPr>
      <w:r w:rsidRPr="002E7D64">
        <w:rPr>
          <w:rStyle w:val="a3"/>
        </w:rPr>
        <w:footnoteRef/>
      </w:r>
      <w:r w:rsidRPr="008272D7">
        <w:rPr>
          <w:rFonts w:ascii="Times New Roman" w:hAnsi="Times New Roman" w:cs="Times New Roman"/>
          <w:sz w:val="20"/>
          <w:szCs w:val="20"/>
        </w:rPr>
        <w:t xml:space="preserve"> Журналы  «Маска» и «Марионетка» были органами созданного Г. Крэгом экспериментального театрального центра «Арена Гольдони».</w:t>
      </w:r>
    </w:p>
  </w:footnote>
  <w:footnote w:id="233">
    <w:p w:rsidR="005B7F10" w:rsidRPr="008272D7" w:rsidRDefault="005B7F10" w:rsidP="00217D6C">
      <w:pPr>
        <w:pStyle w:val="a4"/>
        <w:rPr>
          <w:rFonts w:ascii="Times New Roman" w:hAnsi="Times New Roman" w:cs="Times New Roman"/>
          <w:sz w:val="20"/>
          <w:szCs w:val="20"/>
        </w:rPr>
      </w:pPr>
      <w:r w:rsidRPr="002E7D64">
        <w:rPr>
          <w:rStyle w:val="a3"/>
        </w:rPr>
        <w:footnoteRef/>
      </w:r>
      <w:r w:rsidRPr="008272D7">
        <w:rPr>
          <w:rFonts w:ascii="Times New Roman" w:hAnsi="Times New Roman" w:cs="Times New Roman"/>
          <w:sz w:val="20"/>
          <w:szCs w:val="20"/>
        </w:rPr>
        <w:t xml:space="preserve"> Крэг Г. Актер и сверхмарионетка // Крэг Г. Воспоминания. Статьи. Письма.  М.: Искусство, 1988. С. 232.</w:t>
      </w:r>
    </w:p>
  </w:footnote>
  <w:footnote w:id="234">
    <w:p w:rsidR="005B7F10" w:rsidRPr="008272D7" w:rsidRDefault="005B7F10" w:rsidP="00217D6C">
      <w:pPr>
        <w:pStyle w:val="a4"/>
        <w:rPr>
          <w:rFonts w:ascii="Times New Roman" w:hAnsi="Times New Roman" w:cs="Times New Roman"/>
          <w:sz w:val="20"/>
          <w:szCs w:val="20"/>
        </w:rPr>
      </w:pPr>
      <w:r w:rsidRPr="002E7D64">
        <w:rPr>
          <w:rStyle w:val="a3"/>
        </w:rPr>
        <w:footnoteRef/>
      </w:r>
      <w:r w:rsidRPr="008272D7">
        <w:rPr>
          <w:rFonts w:ascii="Times New Roman" w:hAnsi="Times New Roman" w:cs="Times New Roman"/>
          <w:sz w:val="20"/>
          <w:szCs w:val="20"/>
        </w:rPr>
        <w:t xml:space="preserve"> Там же. С. 233.</w:t>
      </w:r>
    </w:p>
  </w:footnote>
  <w:footnote w:id="235">
    <w:p w:rsidR="005B7F10" w:rsidRPr="008272D7" w:rsidRDefault="005B7F10" w:rsidP="00217D6C">
      <w:pPr>
        <w:pStyle w:val="a4"/>
        <w:rPr>
          <w:rFonts w:ascii="Times New Roman" w:hAnsi="Times New Roman" w:cs="Times New Roman"/>
          <w:sz w:val="20"/>
          <w:szCs w:val="20"/>
        </w:rPr>
      </w:pPr>
      <w:r w:rsidRPr="002E7D64">
        <w:rPr>
          <w:rStyle w:val="a3"/>
        </w:rPr>
        <w:footnoteRef/>
      </w:r>
      <w:r w:rsidRPr="008272D7">
        <w:rPr>
          <w:rFonts w:ascii="Times New Roman" w:hAnsi="Times New Roman" w:cs="Times New Roman"/>
          <w:sz w:val="20"/>
          <w:szCs w:val="20"/>
        </w:rPr>
        <w:t xml:space="preserve"> </w:t>
      </w:r>
      <w:r>
        <w:rPr>
          <w:rFonts w:ascii="Times New Roman" w:hAnsi="Times New Roman" w:cs="Times New Roman"/>
          <w:sz w:val="20"/>
          <w:szCs w:val="20"/>
        </w:rPr>
        <w:t>Там же</w:t>
      </w:r>
      <w:r w:rsidRPr="008272D7">
        <w:rPr>
          <w:rFonts w:ascii="Times New Roman" w:hAnsi="Times New Roman" w:cs="Times New Roman"/>
          <w:sz w:val="20"/>
          <w:szCs w:val="20"/>
        </w:rPr>
        <w:t>.</w:t>
      </w:r>
    </w:p>
  </w:footnote>
  <w:footnote w:id="236">
    <w:p w:rsidR="005B7F10" w:rsidRPr="00BA40AD" w:rsidRDefault="005B7F10" w:rsidP="00217D6C">
      <w:pPr>
        <w:pStyle w:val="a4"/>
        <w:rPr>
          <w:rFonts w:ascii="Times New Roman" w:hAnsi="Times New Roman" w:cs="Times New Roman"/>
          <w:sz w:val="20"/>
          <w:szCs w:val="20"/>
        </w:rPr>
      </w:pPr>
      <w:r w:rsidRPr="002E7D64">
        <w:rPr>
          <w:rStyle w:val="a3"/>
        </w:rPr>
        <w:footnoteRef/>
      </w:r>
      <w:r w:rsidRPr="00BA40AD">
        <w:rPr>
          <w:rFonts w:ascii="Times New Roman" w:hAnsi="Times New Roman" w:cs="Times New Roman"/>
          <w:sz w:val="20"/>
          <w:szCs w:val="20"/>
        </w:rPr>
        <w:t xml:space="preserve"> Белый А. Гастроли театра Комиссаржевской // Искусство / Автор-сост. Г. В. Наполова. Минск: «Пион», 1998. С. 249–250.</w:t>
      </w:r>
    </w:p>
  </w:footnote>
  <w:footnote w:id="237">
    <w:p w:rsidR="005B7F10" w:rsidRPr="003C312D" w:rsidRDefault="005B7F10" w:rsidP="00217D6C">
      <w:pPr>
        <w:pStyle w:val="a4"/>
        <w:jc w:val="both"/>
        <w:rPr>
          <w:rFonts w:ascii="Times New Roman" w:hAnsi="Times New Roman" w:cs="Times New Roman"/>
          <w:sz w:val="20"/>
          <w:szCs w:val="20"/>
        </w:rPr>
      </w:pPr>
      <w:r w:rsidRPr="002E7D64">
        <w:rPr>
          <w:rStyle w:val="a3"/>
        </w:rPr>
        <w:footnoteRef/>
      </w:r>
      <w:r w:rsidRPr="003C312D">
        <w:rPr>
          <w:rFonts w:ascii="Times New Roman" w:hAnsi="Times New Roman" w:cs="Times New Roman"/>
          <w:sz w:val="20"/>
          <w:szCs w:val="20"/>
        </w:rPr>
        <w:t>См.</w:t>
      </w:r>
      <w:r>
        <w:rPr>
          <w:rFonts w:ascii="Times New Roman" w:hAnsi="Times New Roman" w:cs="Times New Roman"/>
          <w:sz w:val="20"/>
          <w:szCs w:val="20"/>
        </w:rPr>
        <w:t>:</w:t>
      </w:r>
      <w:r w:rsidRPr="003C312D">
        <w:rPr>
          <w:rFonts w:ascii="Times New Roman" w:hAnsi="Times New Roman" w:cs="Times New Roman"/>
          <w:sz w:val="20"/>
          <w:szCs w:val="20"/>
        </w:rPr>
        <w:t xml:space="preserve"> Вахтангов Е.</w:t>
      </w:r>
      <w:r>
        <w:rPr>
          <w:rFonts w:ascii="Times New Roman" w:hAnsi="Times New Roman" w:cs="Times New Roman"/>
          <w:sz w:val="20"/>
          <w:szCs w:val="20"/>
        </w:rPr>
        <w:t xml:space="preserve"> Б.</w:t>
      </w:r>
      <w:r w:rsidRPr="003C312D">
        <w:rPr>
          <w:rFonts w:ascii="Times New Roman" w:hAnsi="Times New Roman" w:cs="Times New Roman"/>
          <w:sz w:val="20"/>
          <w:szCs w:val="20"/>
        </w:rPr>
        <w:t xml:space="preserve"> Из записной тетради // Вахтангов Е.</w:t>
      </w:r>
      <w:r>
        <w:rPr>
          <w:rFonts w:ascii="Times New Roman" w:hAnsi="Times New Roman" w:cs="Times New Roman"/>
          <w:sz w:val="20"/>
          <w:szCs w:val="20"/>
        </w:rPr>
        <w:t xml:space="preserve"> </w:t>
      </w:r>
      <w:r w:rsidRPr="003C312D">
        <w:rPr>
          <w:rFonts w:ascii="Times New Roman" w:hAnsi="Times New Roman" w:cs="Times New Roman"/>
          <w:sz w:val="20"/>
          <w:szCs w:val="20"/>
        </w:rPr>
        <w:t xml:space="preserve">Б. Записки. Письма. Статьи. </w:t>
      </w:r>
      <w:r>
        <w:rPr>
          <w:rFonts w:ascii="Times New Roman" w:hAnsi="Times New Roman" w:cs="Times New Roman"/>
          <w:sz w:val="20"/>
          <w:szCs w:val="20"/>
        </w:rPr>
        <w:t>М.-</w:t>
      </w:r>
      <w:r w:rsidRPr="003C312D">
        <w:rPr>
          <w:rFonts w:ascii="Times New Roman" w:hAnsi="Times New Roman" w:cs="Times New Roman"/>
          <w:sz w:val="20"/>
          <w:szCs w:val="20"/>
        </w:rPr>
        <w:t>Л.</w:t>
      </w:r>
      <w:r>
        <w:rPr>
          <w:rFonts w:ascii="Times New Roman" w:hAnsi="Times New Roman" w:cs="Times New Roman"/>
          <w:sz w:val="20"/>
          <w:szCs w:val="20"/>
        </w:rPr>
        <w:t>: Искусство</w:t>
      </w:r>
      <w:r w:rsidRPr="003C312D">
        <w:rPr>
          <w:rFonts w:ascii="Times New Roman" w:hAnsi="Times New Roman" w:cs="Times New Roman"/>
          <w:sz w:val="20"/>
          <w:szCs w:val="20"/>
        </w:rPr>
        <w:t>, 1939.</w:t>
      </w:r>
      <w:r>
        <w:rPr>
          <w:rFonts w:ascii="Times New Roman" w:hAnsi="Times New Roman" w:cs="Times New Roman"/>
          <w:sz w:val="20"/>
          <w:szCs w:val="20"/>
        </w:rPr>
        <w:t xml:space="preserve">      </w:t>
      </w:r>
      <w:r w:rsidRPr="003C312D">
        <w:rPr>
          <w:rFonts w:ascii="Times New Roman" w:hAnsi="Times New Roman" w:cs="Times New Roman"/>
          <w:sz w:val="20"/>
          <w:szCs w:val="20"/>
        </w:rPr>
        <w:t xml:space="preserve"> С.</w:t>
      </w:r>
      <w:r>
        <w:rPr>
          <w:rFonts w:ascii="Times New Roman" w:hAnsi="Times New Roman" w:cs="Times New Roman"/>
          <w:sz w:val="20"/>
          <w:szCs w:val="20"/>
        </w:rPr>
        <w:t xml:space="preserve"> </w:t>
      </w:r>
      <w:r w:rsidRPr="003C312D">
        <w:rPr>
          <w:rFonts w:ascii="Times New Roman" w:hAnsi="Times New Roman" w:cs="Times New Roman"/>
          <w:sz w:val="20"/>
          <w:szCs w:val="20"/>
        </w:rPr>
        <w:t>74–81.</w:t>
      </w:r>
    </w:p>
  </w:footnote>
  <w:footnote w:id="238">
    <w:p w:rsidR="005B7F10" w:rsidRPr="001B7970" w:rsidRDefault="005B7F10" w:rsidP="00217D6C">
      <w:pPr>
        <w:pStyle w:val="a4"/>
        <w:jc w:val="both"/>
        <w:rPr>
          <w:rFonts w:ascii="Times New Roman" w:hAnsi="Times New Roman" w:cs="Times New Roman"/>
          <w:sz w:val="20"/>
          <w:szCs w:val="20"/>
        </w:rPr>
      </w:pPr>
      <w:r w:rsidRPr="002E7D64">
        <w:rPr>
          <w:rStyle w:val="a3"/>
        </w:rPr>
        <w:footnoteRef/>
      </w:r>
      <w:r w:rsidRPr="001B7970">
        <w:rPr>
          <w:rFonts w:ascii="Times New Roman" w:hAnsi="Times New Roman" w:cs="Times New Roman"/>
          <w:sz w:val="20"/>
          <w:szCs w:val="20"/>
        </w:rPr>
        <w:t xml:space="preserve"> Бенавенте-и-Мартинес Х. Игра интересов // Драматурги — лауреаты Нобелевской премии. М.: Панорама, 1998. </w:t>
      </w:r>
      <w:r>
        <w:rPr>
          <w:rFonts w:ascii="Times New Roman" w:hAnsi="Times New Roman" w:cs="Times New Roman"/>
          <w:sz w:val="20"/>
          <w:szCs w:val="20"/>
        </w:rPr>
        <w:t xml:space="preserve">  </w:t>
      </w:r>
      <w:r w:rsidRPr="001B7970">
        <w:rPr>
          <w:rFonts w:ascii="Times New Roman" w:hAnsi="Times New Roman" w:cs="Times New Roman"/>
          <w:sz w:val="20"/>
          <w:szCs w:val="20"/>
        </w:rPr>
        <w:t>С. 153.</w:t>
      </w:r>
    </w:p>
  </w:footnote>
  <w:footnote w:id="239">
    <w:p w:rsidR="005B7F10" w:rsidRDefault="005B7F10" w:rsidP="00217D6C">
      <w:pPr>
        <w:pStyle w:val="a4"/>
        <w:jc w:val="both"/>
      </w:pPr>
      <w:r w:rsidRPr="002E7D64">
        <w:rPr>
          <w:rStyle w:val="a3"/>
        </w:rPr>
        <w:footnoteRef/>
      </w:r>
      <w:r>
        <w:t xml:space="preserve"> </w:t>
      </w:r>
      <w:r w:rsidRPr="001B7970">
        <w:rPr>
          <w:rFonts w:ascii="Times New Roman" w:hAnsi="Times New Roman" w:cs="Times New Roman"/>
          <w:sz w:val="20"/>
          <w:szCs w:val="20"/>
        </w:rPr>
        <w:t>Бенавенте-и-Мартинес Х. Игра интересов // Драматурги — лауреаты Нобелевской премии. М.: Панорама</w:t>
      </w:r>
      <w:r>
        <w:rPr>
          <w:rFonts w:ascii="Times New Roman" w:hAnsi="Times New Roman" w:cs="Times New Roman"/>
          <w:sz w:val="20"/>
          <w:szCs w:val="20"/>
        </w:rPr>
        <w:t>, 1998.   С. 192.</w:t>
      </w:r>
    </w:p>
  </w:footnote>
  <w:footnote w:id="240">
    <w:p w:rsidR="005B7F10" w:rsidRPr="003743E5" w:rsidRDefault="005B7F10" w:rsidP="00217D6C">
      <w:pPr>
        <w:pStyle w:val="a4"/>
        <w:jc w:val="both"/>
        <w:rPr>
          <w:rFonts w:ascii="Times New Roman" w:hAnsi="Times New Roman" w:cs="Times New Roman"/>
          <w:sz w:val="20"/>
          <w:szCs w:val="20"/>
        </w:rPr>
      </w:pPr>
      <w:r w:rsidRPr="002E7D64">
        <w:rPr>
          <w:rStyle w:val="a3"/>
        </w:rPr>
        <w:footnoteRef/>
      </w:r>
      <w:r w:rsidRPr="003743E5">
        <w:rPr>
          <w:rFonts w:ascii="Times New Roman" w:hAnsi="Times New Roman" w:cs="Times New Roman"/>
          <w:sz w:val="20"/>
          <w:szCs w:val="20"/>
        </w:rPr>
        <w:t xml:space="preserve"> Захава Б. Творческий путь Евг. Вахтангова // Вахтангов Е.</w:t>
      </w:r>
      <w:r>
        <w:rPr>
          <w:rFonts w:ascii="Times New Roman" w:hAnsi="Times New Roman" w:cs="Times New Roman"/>
          <w:sz w:val="20"/>
          <w:szCs w:val="20"/>
        </w:rPr>
        <w:t xml:space="preserve"> Б.</w:t>
      </w:r>
      <w:r w:rsidRPr="003743E5">
        <w:rPr>
          <w:rFonts w:ascii="Times New Roman" w:hAnsi="Times New Roman" w:cs="Times New Roman"/>
          <w:sz w:val="20"/>
          <w:szCs w:val="20"/>
        </w:rPr>
        <w:t xml:space="preserve"> Записки. Письма. Статьи. С. 339–341.</w:t>
      </w:r>
    </w:p>
  </w:footnote>
  <w:footnote w:id="241">
    <w:p w:rsidR="005B7F10" w:rsidRPr="003743E5" w:rsidRDefault="005B7F10" w:rsidP="00217D6C">
      <w:pPr>
        <w:pStyle w:val="a4"/>
        <w:jc w:val="both"/>
        <w:rPr>
          <w:rFonts w:ascii="Times New Roman" w:hAnsi="Times New Roman" w:cs="Times New Roman"/>
          <w:sz w:val="20"/>
          <w:szCs w:val="20"/>
        </w:rPr>
      </w:pPr>
      <w:r w:rsidRPr="002E7D64">
        <w:rPr>
          <w:rStyle w:val="a3"/>
        </w:rPr>
        <w:footnoteRef/>
      </w:r>
      <w:r w:rsidRPr="003743E5">
        <w:rPr>
          <w:rFonts w:ascii="Times New Roman" w:hAnsi="Times New Roman" w:cs="Times New Roman"/>
          <w:sz w:val="20"/>
          <w:szCs w:val="20"/>
        </w:rPr>
        <w:t xml:space="preserve"> </w:t>
      </w:r>
      <w:r>
        <w:rPr>
          <w:rFonts w:ascii="Times New Roman" w:hAnsi="Times New Roman" w:cs="Times New Roman"/>
          <w:sz w:val="20"/>
          <w:szCs w:val="20"/>
        </w:rPr>
        <w:t>Там же</w:t>
      </w:r>
      <w:r w:rsidRPr="003743E5">
        <w:rPr>
          <w:rFonts w:ascii="Times New Roman" w:hAnsi="Times New Roman" w:cs="Times New Roman"/>
          <w:sz w:val="20"/>
          <w:szCs w:val="20"/>
        </w:rPr>
        <w:t>. С. 352.</w:t>
      </w:r>
    </w:p>
  </w:footnote>
  <w:footnote w:id="242">
    <w:p w:rsidR="005B7F10" w:rsidRPr="003743E5" w:rsidRDefault="005B7F10" w:rsidP="00217D6C">
      <w:pPr>
        <w:pStyle w:val="a4"/>
        <w:jc w:val="both"/>
        <w:rPr>
          <w:rFonts w:ascii="Times New Roman" w:hAnsi="Times New Roman" w:cs="Times New Roman"/>
          <w:sz w:val="20"/>
          <w:szCs w:val="20"/>
        </w:rPr>
      </w:pPr>
      <w:r w:rsidRPr="002E7D64">
        <w:rPr>
          <w:rStyle w:val="a3"/>
        </w:rPr>
        <w:footnoteRef/>
      </w:r>
      <w:r w:rsidRPr="003743E5">
        <w:rPr>
          <w:rFonts w:ascii="Times New Roman" w:hAnsi="Times New Roman" w:cs="Times New Roman"/>
          <w:sz w:val="20"/>
          <w:szCs w:val="20"/>
        </w:rPr>
        <w:t xml:space="preserve"> Там же.</w:t>
      </w:r>
    </w:p>
  </w:footnote>
  <w:footnote w:id="243">
    <w:p w:rsidR="005B7F10" w:rsidRDefault="005B7F10" w:rsidP="00217D6C">
      <w:pPr>
        <w:pStyle w:val="a4"/>
        <w:jc w:val="both"/>
      </w:pPr>
      <w:r w:rsidRPr="002E7D64">
        <w:rPr>
          <w:rStyle w:val="a3"/>
        </w:rPr>
        <w:footnoteRef/>
      </w:r>
      <w:r w:rsidRPr="00F10B55">
        <w:rPr>
          <w:rFonts w:ascii="Times New Roman" w:hAnsi="Times New Roman" w:cs="Times New Roman"/>
          <w:sz w:val="20"/>
          <w:szCs w:val="20"/>
        </w:rPr>
        <w:t xml:space="preserve"> Цит. по: Захава Творческий путь Евг. Вахтангова // Вахтангов Е.</w:t>
      </w:r>
      <w:r>
        <w:rPr>
          <w:rFonts w:ascii="Times New Roman" w:hAnsi="Times New Roman" w:cs="Times New Roman"/>
          <w:sz w:val="20"/>
          <w:szCs w:val="20"/>
        </w:rPr>
        <w:t xml:space="preserve"> Б.</w:t>
      </w:r>
      <w:r w:rsidRPr="00F10B55">
        <w:rPr>
          <w:rFonts w:ascii="Times New Roman" w:hAnsi="Times New Roman" w:cs="Times New Roman"/>
          <w:sz w:val="20"/>
          <w:szCs w:val="20"/>
        </w:rPr>
        <w:t xml:space="preserve"> Записки. Письма. Статьи. С. 3</w:t>
      </w:r>
      <w:r>
        <w:rPr>
          <w:rFonts w:ascii="Times New Roman" w:hAnsi="Times New Roman" w:cs="Times New Roman"/>
          <w:sz w:val="20"/>
          <w:szCs w:val="20"/>
        </w:rPr>
        <w:t>77.</w:t>
      </w:r>
    </w:p>
  </w:footnote>
  <w:footnote w:id="244">
    <w:p w:rsidR="005B7F10" w:rsidRPr="003A4C9C" w:rsidRDefault="005B7F10" w:rsidP="00217D6C">
      <w:pPr>
        <w:pStyle w:val="a4"/>
        <w:jc w:val="both"/>
        <w:rPr>
          <w:rFonts w:ascii="Times New Roman" w:hAnsi="Times New Roman" w:cs="Times New Roman"/>
          <w:sz w:val="20"/>
          <w:szCs w:val="20"/>
        </w:rPr>
      </w:pPr>
      <w:r w:rsidRPr="002E7D64">
        <w:rPr>
          <w:rStyle w:val="a3"/>
        </w:rPr>
        <w:footnoteRef/>
      </w:r>
      <w:r w:rsidRPr="003A4C9C">
        <w:rPr>
          <w:rFonts w:ascii="Times New Roman" w:hAnsi="Times New Roman" w:cs="Times New Roman"/>
          <w:sz w:val="20"/>
          <w:szCs w:val="20"/>
        </w:rPr>
        <w:t xml:space="preserve"> Ауслендер С. Дом интермедий // Аполлон. 1910. № 12. С. 26.</w:t>
      </w:r>
    </w:p>
  </w:footnote>
  <w:footnote w:id="245">
    <w:p w:rsidR="005B7F10" w:rsidRPr="003A4C9C" w:rsidRDefault="005B7F10" w:rsidP="00217D6C">
      <w:pPr>
        <w:pStyle w:val="a4"/>
        <w:jc w:val="both"/>
        <w:rPr>
          <w:rFonts w:ascii="Times New Roman" w:hAnsi="Times New Roman" w:cs="Times New Roman"/>
          <w:sz w:val="20"/>
          <w:szCs w:val="20"/>
        </w:rPr>
      </w:pPr>
      <w:r w:rsidRPr="002E7D64">
        <w:rPr>
          <w:rStyle w:val="a3"/>
        </w:rPr>
        <w:footnoteRef/>
      </w:r>
      <w:r w:rsidRPr="003A4C9C">
        <w:rPr>
          <w:rFonts w:ascii="Times New Roman" w:hAnsi="Times New Roman" w:cs="Times New Roman"/>
          <w:sz w:val="20"/>
          <w:szCs w:val="20"/>
        </w:rPr>
        <w:t xml:space="preserve"> Кузмин М.</w:t>
      </w:r>
      <w:r>
        <w:rPr>
          <w:rFonts w:ascii="Times New Roman" w:hAnsi="Times New Roman" w:cs="Times New Roman"/>
          <w:sz w:val="20"/>
          <w:szCs w:val="20"/>
        </w:rPr>
        <w:t xml:space="preserve"> А.</w:t>
      </w:r>
      <w:r w:rsidRPr="003A4C9C">
        <w:rPr>
          <w:rFonts w:ascii="Times New Roman" w:hAnsi="Times New Roman" w:cs="Times New Roman"/>
          <w:sz w:val="20"/>
          <w:szCs w:val="20"/>
        </w:rPr>
        <w:t xml:space="preserve"> Мирок иронии, фантастики и сатиры: (Кукольный театр) // Условности: Статьи об искусстве. Пг.</w:t>
      </w:r>
      <w:r>
        <w:rPr>
          <w:rFonts w:ascii="Times New Roman" w:hAnsi="Times New Roman" w:cs="Times New Roman"/>
          <w:sz w:val="20"/>
          <w:szCs w:val="20"/>
        </w:rPr>
        <w:t xml:space="preserve">: </w:t>
      </w:r>
      <w:r w:rsidRPr="000017C0">
        <w:rPr>
          <w:rFonts w:ascii="Times New Roman" w:hAnsi="Times New Roman" w:cs="Times New Roman"/>
          <w:sz w:val="20"/>
          <w:szCs w:val="20"/>
        </w:rPr>
        <w:t>[</w:t>
      </w:r>
      <w:r>
        <w:rPr>
          <w:rFonts w:ascii="Times New Roman" w:hAnsi="Times New Roman" w:cs="Times New Roman"/>
          <w:sz w:val="20"/>
          <w:szCs w:val="20"/>
        </w:rPr>
        <w:t>Б.и.</w:t>
      </w:r>
      <w:r w:rsidRPr="000017C0">
        <w:rPr>
          <w:rFonts w:ascii="Times New Roman" w:hAnsi="Times New Roman" w:cs="Times New Roman"/>
          <w:sz w:val="20"/>
          <w:szCs w:val="20"/>
        </w:rPr>
        <w:t>]</w:t>
      </w:r>
      <w:r w:rsidRPr="003A4C9C">
        <w:rPr>
          <w:rFonts w:ascii="Times New Roman" w:hAnsi="Times New Roman" w:cs="Times New Roman"/>
          <w:sz w:val="20"/>
          <w:szCs w:val="20"/>
        </w:rPr>
        <w:t>, 1923. С. 38–39.</w:t>
      </w:r>
    </w:p>
  </w:footnote>
  <w:footnote w:id="246">
    <w:p w:rsidR="005B7F10" w:rsidRPr="008D024F" w:rsidRDefault="005B7F10" w:rsidP="00217D6C">
      <w:pPr>
        <w:pStyle w:val="a4"/>
        <w:jc w:val="both"/>
        <w:rPr>
          <w:rFonts w:ascii="Times New Roman" w:hAnsi="Times New Roman" w:cs="Times New Roman"/>
          <w:sz w:val="20"/>
          <w:szCs w:val="20"/>
        </w:rPr>
      </w:pPr>
      <w:r w:rsidRPr="002E7D64">
        <w:rPr>
          <w:rStyle w:val="a3"/>
        </w:rPr>
        <w:footnoteRef/>
      </w:r>
      <w:r w:rsidRPr="000815BF">
        <w:rPr>
          <w:rFonts w:ascii="Times New Roman" w:hAnsi="Times New Roman" w:cs="Times New Roman"/>
          <w:sz w:val="20"/>
          <w:szCs w:val="20"/>
        </w:rPr>
        <w:t xml:space="preserve"> Кузмин М. А.</w:t>
      </w:r>
      <w:r>
        <w:rPr>
          <w:rFonts w:ascii="Times New Roman" w:hAnsi="Times New Roman" w:cs="Times New Roman"/>
          <w:sz w:val="20"/>
          <w:szCs w:val="20"/>
        </w:rPr>
        <w:t xml:space="preserve"> Рождество Христово: Вертеп кукольный // Кузмин М. А. Театр: В 2 кн. </w:t>
      </w:r>
      <w:r>
        <w:rPr>
          <w:rFonts w:ascii="Times New Roman" w:hAnsi="Times New Roman" w:cs="Times New Roman"/>
          <w:sz w:val="20"/>
          <w:szCs w:val="20"/>
          <w:lang w:val="en-US"/>
        </w:rPr>
        <w:t>California</w:t>
      </w:r>
      <w:r w:rsidRPr="008D024F">
        <w:rPr>
          <w:rFonts w:ascii="Times New Roman" w:hAnsi="Times New Roman" w:cs="Times New Roman"/>
          <w:sz w:val="20"/>
          <w:szCs w:val="20"/>
        </w:rPr>
        <w:t xml:space="preserve">: </w:t>
      </w:r>
      <w:smartTag w:uri="urn:schemas-microsoft-com:office:smarttags" w:element="City">
        <w:smartTag w:uri="urn:schemas-microsoft-com:office:smarttags" w:element="place">
          <w:r>
            <w:rPr>
              <w:rFonts w:ascii="Times New Roman" w:hAnsi="Times New Roman" w:cs="Times New Roman"/>
              <w:sz w:val="20"/>
              <w:szCs w:val="20"/>
              <w:lang w:val="en-US"/>
            </w:rPr>
            <w:t>Berkeley</w:t>
          </w:r>
        </w:smartTag>
      </w:smartTag>
      <w:r w:rsidRPr="008D024F">
        <w:rPr>
          <w:rFonts w:ascii="Times New Roman" w:hAnsi="Times New Roman" w:cs="Times New Roman"/>
          <w:sz w:val="20"/>
          <w:szCs w:val="20"/>
        </w:rPr>
        <w:t xml:space="preserve"> </w:t>
      </w:r>
      <w:r>
        <w:rPr>
          <w:rFonts w:ascii="Times New Roman" w:hAnsi="Times New Roman" w:cs="Times New Roman"/>
          <w:sz w:val="20"/>
          <w:szCs w:val="20"/>
          <w:lang w:val="en-US"/>
        </w:rPr>
        <w:t>Slavic</w:t>
      </w:r>
      <w:r w:rsidRPr="008D024F">
        <w:rPr>
          <w:rFonts w:ascii="Times New Roman" w:hAnsi="Times New Roman" w:cs="Times New Roman"/>
          <w:sz w:val="20"/>
          <w:szCs w:val="20"/>
        </w:rPr>
        <w:t xml:space="preserve"> </w:t>
      </w:r>
      <w:r>
        <w:rPr>
          <w:rFonts w:ascii="Times New Roman" w:hAnsi="Times New Roman" w:cs="Times New Roman"/>
          <w:sz w:val="20"/>
          <w:szCs w:val="20"/>
          <w:lang w:val="en-US"/>
        </w:rPr>
        <w:t>Specialties</w:t>
      </w:r>
      <w:r>
        <w:rPr>
          <w:rFonts w:ascii="Times New Roman" w:hAnsi="Times New Roman" w:cs="Times New Roman"/>
          <w:sz w:val="20"/>
          <w:szCs w:val="20"/>
        </w:rPr>
        <w:t>, 1994. С. 61.</w:t>
      </w:r>
    </w:p>
  </w:footnote>
  <w:footnote w:id="247">
    <w:p w:rsidR="005B7F10" w:rsidRPr="000F69A0" w:rsidRDefault="005B7F10" w:rsidP="00217D6C">
      <w:pPr>
        <w:pStyle w:val="a4"/>
        <w:jc w:val="both"/>
        <w:rPr>
          <w:rFonts w:ascii="Times New Roman" w:hAnsi="Times New Roman" w:cs="Times New Roman"/>
          <w:sz w:val="20"/>
          <w:szCs w:val="20"/>
        </w:rPr>
      </w:pPr>
      <w:r w:rsidRPr="002E7D64">
        <w:rPr>
          <w:rStyle w:val="a3"/>
        </w:rPr>
        <w:footnoteRef/>
      </w:r>
      <w:r w:rsidRPr="000F69A0">
        <w:rPr>
          <w:rFonts w:ascii="Times New Roman" w:hAnsi="Times New Roman" w:cs="Times New Roman"/>
          <w:sz w:val="20"/>
          <w:szCs w:val="20"/>
        </w:rPr>
        <w:t xml:space="preserve"> Судейкин С.</w:t>
      </w:r>
      <w:r>
        <w:rPr>
          <w:rFonts w:ascii="Times New Roman" w:hAnsi="Times New Roman" w:cs="Times New Roman"/>
          <w:sz w:val="20"/>
          <w:szCs w:val="20"/>
        </w:rPr>
        <w:t xml:space="preserve"> </w:t>
      </w:r>
      <w:r w:rsidRPr="000F69A0">
        <w:rPr>
          <w:rFonts w:ascii="Times New Roman" w:hAnsi="Times New Roman" w:cs="Times New Roman"/>
          <w:sz w:val="20"/>
          <w:szCs w:val="20"/>
        </w:rPr>
        <w:t>Ю. «Бродячая собака» // Встречи с прошлым</w:t>
      </w:r>
      <w:r>
        <w:rPr>
          <w:rFonts w:ascii="Times New Roman" w:hAnsi="Times New Roman" w:cs="Times New Roman"/>
          <w:sz w:val="20"/>
          <w:szCs w:val="20"/>
        </w:rPr>
        <w:t>.</w:t>
      </w:r>
      <w:r w:rsidRPr="000F69A0">
        <w:rPr>
          <w:rFonts w:ascii="Times New Roman" w:hAnsi="Times New Roman" w:cs="Times New Roman"/>
          <w:sz w:val="20"/>
          <w:szCs w:val="20"/>
        </w:rPr>
        <w:t xml:space="preserve"> М.</w:t>
      </w:r>
      <w:r>
        <w:rPr>
          <w:rFonts w:ascii="Times New Roman" w:hAnsi="Times New Roman" w:cs="Times New Roman"/>
          <w:sz w:val="20"/>
          <w:szCs w:val="20"/>
        </w:rPr>
        <w:t>: Сов. Россия</w:t>
      </w:r>
      <w:r w:rsidRPr="000F69A0">
        <w:rPr>
          <w:rFonts w:ascii="Times New Roman" w:hAnsi="Times New Roman" w:cs="Times New Roman"/>
          <w:sz w:val="20"/>
          <w:szCs w:val="20"/>
        </w:rPr>
        <w:t>, 1984. С. 192–193.</w:t>
      </w:r>
    </w:p>
  </w:footnote>
  <w:footnote w:id="248">
    <w:p w:rsidR="005B7F10" w:rsidRPr="000F69A0" w:rsidRDefault="005B7F10" w:rsidP="00217D6C">
      <w:pPr>
        <w:pStyle w:val="a4"/>
        <w:rPr>
          <w:rFonts w:ascii="Times New Roman" w:hAnsi="Times New Roman" w:cs="Times New Roman"/>
          <w:sz w:val="20"/>
          <w:szCs w:val="20"/>
        </w:rPr>
      </w:pPr>
      <w:r w:rsidRPr="002E7D64">
        <w:rPr>
          <w:rStyle w:val="a3"/>
        </w:rPr>
        <w:footnoteRef/>
      </w:r>
      <w:r w:rsidRPr="000F69A0">
        <w:rPr>
          <w:rFonts w:ascii="Times New Roman" w:hAnsi="Times New Roman" w:cs="Times New Roman"/>
          <w:sz w:val="20"/>
          <w:szCs w:val="20"/>
        </w:rPr>
        <w:t xml:space="preserve"> Пастушка и трубочист // Игра</w:t>
      </w:r>
      <w:r>
        <w:rPr>
          <w:rFonts w:ascii="Times New Roman" w:hAnsi="Times New Roman" w:cs="Times New Roman"/>
          <w:sz w:val="20"/>
          <w:szCs w:val="20"/>
        </w:rPr>
        <w:t xml:space="preserve">. 1918. № 1. </w:t>
      </w:r>
      <w:r w:rsidRPr="000F69A0">
        <w:rPr>
          <w:rFonts w:ascii="Times New Roman" w:hAnsi="Times New Roman" w:cs="Times New Roman"/>
          <w:sz w:val="20"/>
          <w:szCs w:val="20"/>
        </w:rPr>
        <w:t>Ч. 2. С. 33–34.</w:t>
      </w:r>
    </w:p>
  </w:footnote>
  <w:footnote w:id="249">
    <w:p w:rsidR="005B7F10" w:rsidRPr="0016671D" w:rsidRDefault="005B7F10" w:rsidP="00217D6C">
      <w:pPr>
        <w:pStyle w:val="a4"/>
        <w:jc w:val="both"/>
        <w:rPr>
          <w:rFonts w:ascii="Times New Roman" w:hAnsi="Times New Roman" w:cs="Times New Roman"/>
          <w:sz w:val="20"/>
          <w:szCs w:val="20"/>
        </w:rPr>
      </w:pPr>
      <w:r w:rsidRPr="002E7D64">
        <w:rPr>
          <w:rStyle w:val="a3"/>
        </w:rPr>
        <w:footnoteRef/>
      </w:r>
      <w:r w:rsidRPr="0016671D">
        <w:rPr>
          <w:rFonts w:ascii="Times New Roman" w:hAnsi="Times New Roman" w:cs="Times New Roman"/>
          <w:sz w:val="20"/>
          <w:szCs w:val="20"/>
        </w:rPr>
        <w:t xml:space="preserve"> Пастушка и трубочист // Игра</w:t>
      </w:r>
      <w:r>
        <w:rPr>
          <w:rFonts w:ascii="Times New Roman" w:hAnsi="Times New Roman" w:cs="Times New Roman"/>
          <w:sz w:val="20"/>
          <w:szCs w:val="20"/>
        </w:rPr>
        <w:t>. 1918.</w:t>
      </w:r>
      <w:r w:rsidRPr="0016671D">
        <w:rPr>
          <w:rFonts w:ascii="Times New Roman" w:hAnsi="Times New Roman" w:cs="Times New Roman"/>
          <w:sz w:val="20"/>
          <w:szCs w:val="20"/>
        </w:rPr>
        <w:t xml:space="preserve"> № 1. Ч. 2. С. 36.</w:t>
      </w:r>
    </w:p>
  </w:footnote>
  <w:footnote w:id="250">
    <w:p w:rsidR="005B7F10" w:rsidRPr="0016671D" w:rsidRDefault="005B7F10" w:rsidP="00217D6C">
      <w:pPr>
        <w:pStyle w:val="a4"/>
        <w:jc w:val="both"/>
        <w:rPr>
          <w:rFonts w:ascii="Times New Roman" w:hAnsi="Times New Roman" w:cs="Times New Roman"/>
          <w:sz w:val="20"/>
          <w:szCs w:val="20"/>
        </w:rPr>
      </w:pPr>
      <w:r w:rsidRPr="002E7D64">
        <w:rPr>
          <w:rStyle w:val="a3"/>
        </w:rPr>
        <w:footnoteRef/>
      </w:r>
      <w:r w:rsidRPr="0016671D">
        <w:rPr>
          <w:rFonts w:ascii="Times New Roman" w:hAnsi="Times New Roman" w:cs="Times New Roman"/>
          <w:sz w:val="20"/>
          <w:szCs w:val="20"/>
        </w:rPr>
        <w:t xml:space="preserve"> Лебедев Н. Из записной книжки актера // Игра</w:t>
      </w:r>
      <w:r>
        <w:rPr>
          <w:rFonts w:ascii="Times New Roman" w:hAnsi="Times New Roman" w:cs="Times New Roman"/>
          <w:sz w:val="20"/>
          <w:szCs w:val="20"/>
        </w:rPr>
        <w:t>. 1918.</w:t>
      </w:r>
      <w:r w:rsidRPr="0016671D">
        <w:rPr>
          <w:rFonts w:ascii="Times New Roman" w:hAnsi="Times New Roman" w:cs="Times New Roman"/>
          <w:sz w:val="20"/>
          <w:szCs w:val="20"/>
        </w:rPr>
        <w:t xml:space="preserve"> № 2. Ч. 1. С. 36.</w:t>
      </w:r>
    </w:p>
  </w:footnote>
  <w:footnote w:id="251">
    <w:p w:rsidR="005B7F10" w:rsidRPr="0016671D" w:rsidRDefault="005B7F10" w:rsidP="00217D6C">
      <w:pPr>
        <w:pStyle w:val="a4"/>
        <w:jc w:val="both"/>
        <w:rPr>
          <w:rFonts w:ascii="Times New Roman" w:hAnsi="Times New Roman" w:cs="Times New Roman"/>
          <w:sz w:val="20"/>
          <w:szCs w:val="20"/>
        </w:rPr>
      </w:pPr>
      <w:r w:rsidRPr="002E7D64">
        <w:rPr>
          <w:rStyle w:val="a3"/>
        </w:rPr>
        <w:footnoteRef/>
      </w:r>
      <w:r w:rsidRPr="0016671D">
        <w:rPr>
          <w:rFonts w:ascii="Times New Roman" w:hAnsi="Times New Roman" w:cs="Times New Roman"/>
          <w:sz w:val="20"/>
          <w:szCs w:val="20"/>
        </w:rPr>
        <w:t xml:space="preserve"> Евреинов Н. Н. Театральные новации. Пг.: Третья стража, 1922. С. 99.</w:t>
      </w:r>
    </w:p>
  </w:footnote>
  <w:footnote w:id="252">
    <w:p w:rsidR="005B7F10" w:rsidRPr="0016671D" w:rsidRDefault="005B7F10" w:rsidP="00217D6C">
      <w:pPr>
        <w:pStyle w:val="a4"/>
        <w:jc w:val="both"/>
        <w:rPr>
          <w:rFonts w:ascii="Times New Roman" w:hAnsi="Times New Roman" w:cs="Times New Roman"/>
          <w:sz w:val="20"/>
          <w:szCs w:val="20"/>
        </w:rPr>
      </w:pPr>
      <w:r w:rsidRPr="002E7D64">
        <w:rPr>
          <w:rStyle w:val="a3"/>
        </w:rPr>
        <w:footnoteRef/>
      </w:r>
      <w:r w:rsidRPr="0016671D">
        <w:rPr>
          <w:rFonts w:ascii="Times New Roman" w:hAnsi="Times New Roman" w:cs="Times New Roman"/>
          <w:sz w:val="20"/>
          <w:szCs w:val="20"/>
        </w:rPr>
        <w:t xml:space="preserve"> Традиционный турецкий теневой театр, названным по имени главного героя </w:t>
      </w:r>
      <w:r>
        <w:rPr>
          <w:rFonts w:ascii="Times New Roman" w:hAnsi="Times New Roman" w:cs="Times New Roman"/>
          <w:sz w:val="20"/>
          <w:szCs w:val="20"/>
        </w:rPr>
        <w:t>Карагёз</w:t>
      </w:r>
      <w:r w:rsidRPr="0016671D">
        <w:rPr>
          <w:rFonts w:ascii="Times New Roman" w:hAnsi="Times New Roman" w:cs="Times New Roman"/>
          <w:sz w:val="20"/>
          <w:szCs w:val="20"/>
        </w:rPr>
        <w:t xml:space="preserve">а  (Черный глаз) </w:t>
      </w:r>
      <w:r>
        <w:rPr>
          <w:rFonts w:ascii="Times New Roman" w:hAnsi="Times New Roman" w:cs="Times New Roman"/>
          <w:sz w:val="20"/>
          <w:szCs w:val="20"/>
        </w:rPr>
        <w:t xml:space="preserve">— </w:t>
      </w:r>
      <w:r w:rsidRPr="0016671D">
        <w:rPr>
          <w:rFonts w:ascii="Times New Roman" w:hAnsi="Times New Roman" w:cs="Times New Roman"/>
          <w:sz w:val="20"/>
          <w:szCs w:val="20"/>
        </w:rPr>
        <w:t>турецкий аналог Петрушки. Пьесы «</w:t>
      </w:r>
      <w:r>
        <w:rPr>
          <w:rFonts w:ascii="Times New Roman" w:hAnsi="Times New Roman" w:cs="Times New Roman"/>
          <w:sz w:val="20"/>
          <w:szCs w:val="20"/>
        </w:rPr>
        <w:t>Карагёз</w:t>
      </w:r>
      <w:r w:rsidRPr="0016671D">
        <w:rPr>
          <w:rFonts w:ascii="Times New Roman" w:hAnsi="Times New Roman" w:cs="Times New Roman"/>
          <w:sz w:val="20"/>
          <w:szCs w:val="20"/>
        </w:rPr>
        <w:t xml:space="preserve">а» отличались непристойностью. Если Петрушка побивает своих недругов дубинкой, то у </w:t>
      </w:r>
      <w:r>
        <w:rPr>
          <w:rFonts w:ascii="Times New Roman" w:hAnsi="Times New Roman" w:cs="Times New Roman"/>
          <w:sz w:val="20"/>
          <w:szCs w:val="20"/>
        </w:rPr>
        <w:t>Карагёз</w:t>
      </w:r>
      <w:r w:rsidRPr="0016671D">
        <w:rPr>
          <w:rFonts w:ascii="Times New Roman" w:hAnsi="Times New Roman" w:cs="Times New Roman"/>
          <w:sz w:val="20"/>
          <w:szCs w:val="20"/>
        </w:rPr>
        <w:t>а для этого служит фаллос, который иногда способен даже отделяться от хозяина.</w:t>
      </w:r>
    </w:p>
  </w:footnote>
  <w:footnote w:id="253">
    <w:p w:rsidR="005B7F10" w:rsidRPr="004A54C5" w:rsidRDefault="005B7F10" w:rsidP="00217D6C">
      <w:pPr>
        <w:pStyle w:val="a4"/>
        <w:jc w:val="both"/>
        <w:rPr>
          <w:rFonts w:ascii="Times New Roman" w:hAnsi="Times New Roman" w:cs="Times New Roman"/>
          <w:sz w:val="20"/>
          <w:szCs w:val="20"/>
        </w:rPr>
      </w:pPr>
      <w:r w:rsidRPr="002E7D64">
        <w:rPr>
          <w:rStyle w:val="a3"/>
        </w:rPr>
        <w:footnoteRef/>
      </w:r>
      <w:r w:rsidRPr="004A54C5">
        <w:rPr>
          <w:rFonts w:ascii="Times New Roman" w:hAnsi="Times New Roman" w:cs="Times New Roman"/>
          <w:sz w:val="20"/>
          <w:szCs w:val="20"/>
        </w:rPr>
        <w:t xml:space="preserve"> Евреинов Н</w:t>
      </w:r>
      <w:r>
        <w:rPr>
          <w:rFonts w:ascii="Times New Roman" w:hAnsi="Times New Roman" w:cs="Times New Roman"/>
          <w:sz w:val="20"/>
          <w:szCs w:val="20"/>
        </w:rPr>
        <w:t>. Н</w:t>
      </w:r>
      <w:r w:rsidRPr="004A54C5">
        <w:rPr>
          <w:rFonts w:ascii="Times New Roman" w:hAnsi="Times New Roman" w:cs="Times New Roman"/>
          <w:sz w:val="20"/>
          <w:szCs w:val="20"/>
        </w:rPr>
        <w:t>. Дань марионеткам // Евреинов Н.</w:t>
      </w:r>
      <w:r>
        <w:rPr>
          <w:rFonts w:ascii="Times New Roman" w:hAnsi="Times New Roman" w:cs="Times New Roman"/>
          <w:sz w:val="20"/>
          <w:szCs w:val="20"/>
        </w:rPr>
        <w:t xml:space="preserve"> Н.</w:t>
      </w:r>
      <w:r w:rsidRPr="004A54C5">
        <w:rPr>
          <w:rFonts w:ascii="Times New Roman" w:hAnsi="Times New Roman" w:cs="Times New Roman"/>
          <w:sz w:val="20"/>
          <w:szCs w:val="20"/>
        </w:rPr>
        <w:t xml:space="preserve"> Театральные новации. С. 101–102.</w:t>
      </w:r>
    </w:p>
  </w:footnote>
  <w:footnote w:id="254">
    <w:p w:rsidR="005B7F10" w:rsidRPr="004A54C5" w:rsidRDefault="005B7F10" w:rsidP="00217D6C">
      <w:pPr>
        <w:pStyle w:val="a4"/>
        <w:jc w:val="both"/>
        <w:rPr>
          <w:rFonts w:ascii="Times New Roman" w:hAnsi="Times New Roman" w:cs="Times New Roman"/>
          <w:sz w:val="20"/>
          <w:szCs w:val="20"/>
        </w:rPr>
      </w:pPr>
      <w:r w:rsidRPr="002E7D64">
        <w:rPr>
          <w:rStyle w:val="a3"/>
        </w:rPr>
        <w:footnoteRef/>
      </w:r>
      <w:r w:rsidRPr="004A54C5">
        <w:rPr>
          <w:rFonts w:ascii="Times New Roman" w:hAnsi="Times New Roman" w:cs="Times New Roman"/>
          <w:sz w:val="20"/>
          <w:szCs w:val="20"/>
        </w:rPr>
        <w:t xml:space="preserve"> Перу Вс. Мейерхольда (в соавторстве с Ю. Бонди) принадлежит пьеса для детей и подростков «Алинур» (волшебная сказка по мотивам  произведений О. Уальда). Музыка А. Канкаровича, текст песни Ал. Ремизова. Пьеса снабжена подробными режиссерскими комментариями и эскизами  декораций и персонажей. Эта пьеса в трех действиях не была специально адресована театру кукол, но система персонажей, принципы построения сюжета и текстов пьесы указывают на то, что она идеально подходит для кукольного театра. Пьеса, эскизы, ноты и комментарии опубликованы в Петрограде в журнале «Игра» </w:t>
      </w:r>
      <w:r>
        <w:rPr>
          <w:rFonts w:ascii="Times New Roman" w:hAnsi="Times New Roman" w:cs="Times New Roman"/>
          <w:sz w:val="20"/>
          <w:szCs w:val="20"/>
        </w:rPr>
        <w:t xml:space="preserve">(Игра. </w:t>
      </w:r>
      <w:r w:rsidRPr="004A54C5">
        <w:rPr>
          <w:rFonts w:ascii="Times New Roman" w:hAnsi="Times New Roman" w:cs="Times New Roman"/>
          <w:sz w:val="20"/>
          <w:szCs w:val="20"/>
        </w:rPr>
        <w:t>1918. № 2. Ч. 2.</w:t>
      </w:r>
      <w:r>
        <w:rPr>
          <w:rFonts w:ascii="Times New Roman" w:hAnsi="Times New Roman" w:cs="Times New Roman"/>
          <w:sz w:val="20"/>
          <w:szCs w:val="20"/>
        </w:rPr>
        <w:t>)</w:t>
      </w:r>
    </w:p>
  </w:footnote>
  <w:footnote w:id="255">
    <w:p w:rsidR="005B7F10" w:rsidRPr="00493A36" w:rsidRDefault="005B7F10" w:rsidP="00217D6C">
      <w:pPr>
        <w:pStyle w:val="a4"/>
        <w:jc w:val="both"/>
        <w:rPr>
          <w:rFonts w:ascii="Times New Roman" w:hAnsi="Times New Roman" w:cs="Times New Roman"/>
          <w:sz w:val="20"/>
          <w:szCs w:val="20"/>
        </w:rPr>
      </w:pPr>
      <w:r w:rsidRPr="002E7D64">
        <w:rPr>
          <w:rStyle w:val="a3"/>
        </w:rPr>
        <w:footnoteRef/>
      </w:r>
      <w:r w:rsidRPr="00493A36">
        <w:rPr>
          <w:rFonts w:ascii="Times New Roman" w:hAnsi="Times New Roman" w:cs="Times New Roman"/>
          <w:sz w:val="20"/>
          <w:szCs w:val="20"/>
        </w:rPr>
        <w:t xml:space="preserve"> Слонимская Ю.</w:t>
      </w:r>
      <w:r>
        <w:rPr>
          <w:rFonts w:ascii="Times New Roman" w:hAnsi="Times New Roman" w:cs="Times New Roman"/>
          <w:sz w:val="20"/>
          <w:szCs w:val="20"/>
        </w:rPr>
        <w:t xml:space="preserve"> </w:t>
      </w:r>
      <w:r w:rsidRPr="00493A36">
        <w:rPr>
          <w:rFonts w:ascii="Times New Roman" w:hAnsi="Times New Roman" w:cs="Times New Roman"/>
          <w:sz w:val="20"/>
          <w:szCs w:val="20"/>
        </w:rPr>
        <w:t>Л. Марионетка // Что же такое театр кукол: Сб. статей. М.: СТД, 1990. С</w:t>
      </w:r>
      <w:r>
        <w:rPr>
          <w:rFonts w:ascii="Times New Roman" w:hAnsi="Times New Roman" w:cs="Times New Roman"/>
          <w:sz w:val="20"/>
          <w:szCs w:val="20"/>
        </w:rPr>
        <w:t>.</w:t>
      </w:r>
      <w:r w:rsidRPr="00493A36">
        <w:rPr>
          <w:rFonts w:ascii="Times New Roman" w:hAnsi="Times New Roman" w:cs="Times New Roman"/>
          <w:sz w:val="20"/>
          <w:szCs w:val="20"/>
        </w:rPr>
        <w:t xml:space="preserve"> 59.</w:t>
      </w:r>
    </w:p>
  </w:footnote>
  <w:footnote w:id="256">
    <w:p w:rsidR="005B7F10" w:rsidRPr="00493A36" w:rsidRDefault="005B7F10" w:rsidP="00217D6C">
      <w:pPr>
        <w:pStyle w:val="a4"/>
        <w:jc w:val="both"/>
        <w:rPr>
          <w:rFonts w:ascii="Times New Roman" w:hAnsi="Times New Roman" w:cs="Times New Roman"/>
          <w:sz w:val="20"/>
          <w:szCs w:val="20"/>
        </w:rPr>
      </w:pPr>
      <w:r w:rsidRPr="002E7D64">
        <w:rPr>
          <w:rStyle w:val="a3"/>
        </w:rPr>
        <w:footnoteRef/>
      </w:r>
      <w:r w:rsidRPr="00493A36">
        <w:rPr>
          <w:rFonts w:ascii="Times New Roman" w:hAnsi="Times New Roman" w:cs="Times New Roman"/>
          <w:sz w:val="20"/>
          <w:szCs w:val="20"/>
        </w:rPr>
        <w:t xml:space="preserve"> Речь идет о</w:t>
      </w:r>
      <w:r>
        <w:rPr>
          <w:rFonts w:ascii="Times New Roman" w:hAnsi="Times New Roman" w:cs="Times New Roman"/>
          <w:sz w:val="20"/>
          <w:szCs w:val="20"/>
        </w:rPr>
        <w:t>б</w:t>
      </w:r>
      <w:r w:rsidRPr="00493A36">
        <w:rPr>
          <w:rFonts w:ascii="Times New Roman" w:hAnsi="Times New Roman" w:cs="Times New Roman"/>
          <w:sz w:val="20"/>
          <w:szCs w:val="20"/>
        </w:rPr>
        <w:t xml:space="preserve"> английском марионеточнике Томасе Хольдене, гастролировавшем в Одессе, Киеве, Москве и Петербурге. Томас Холден — пожалуй самый извстный в Европе </w:t>
      </w:r>
      <w:r w:rsidRPr="00493A36">
        <w:rPr>
          <w:rFonts w:ascii="Times New Roman" w:hAnsi="Times New Roman" w:cs="Times New Roman"/>
          <w:sz w:val="20"/>
          <w:szCs w:val="20"/>
          <w:lang w:val="en-US"/>
        </w:rPr>
        <w:t>XIX</w:t>
      </w:r>
      <w:r w:rsidRPr="00493A36">
        <w:rPr>
          <w:rFonts w:ascii="Times New Roman" w:hAnsi="Times New Roman" w:cs="Times New Roman"/>
          <w:sz w:val="20"/>
          <w:szCs w:val="20"/>
        </w:rPr>
        <w:t xml:space="preserve"> века кукольник.</w:t>
      </w:r>
    </w:p>
  </w:footnote>
  <w:footnote w:id="257">
    <w:p w:rsidR="005B7F10" w:rsidRPr="00493A36" w:rsidRDefault="005B7F10" w:rsidP="00217D6C">
      <w:pPr>
        <w:pStyle w:val="a4"/>
        <w:jc w:val="both"/>
        <w:rPr>
          <w:rFonts w:ascii="Times New Roman" w:hAnsi="Times New Roman" w:cs="Times New Roman"/>
          <w:sz w:val="20"/>
          <w:szCs w:val="20"/>
        </w:rPr>
      </w:pPr>
      <w:r w:rsidRPr="002E7D64">
        <w:rPr>
          <w:rStyle w:val="a3"/>
        </w:rPr>
        <w:footnoteRef/>
      </w:r>
      <w:r w:rsidRPr="00493A36">
        <w:rPr>
          <w:rFonts w:ascii="Times New Roman" w:hAnsi="Times New Roman" w:cs="Times New Roman"/>
          <w:sz w:val="20"/>
          <w:szCs w:val="20"/>
        </w:rPr>
        <w:t xml:space="preserve"> В </w:t>
      </w:r>
      <w:r>
        <w:rPr>
          <w:rFonts w:ascii="Times New Roman" w:hAnsi="Times New Roman" w:cs="Times New Roman"/>
          <w:sz w:val="20"/>
          <w:szCs w:val="20"/>
        </w:rPr>
        <w:t>своих воспоминаниях</w:t>
      </w:r>
      <w:r w:rsidRPr="00493A36">
        <w:rPr>
          <w:rFonts w:ascii="Times New Roman" w:hAnsi="Times New Roman" w:cs="Times New Roman"/>
          <w:sz w:val="20"/>
          <w:szCs w:val="20"/>
        </w:rPr>
        <w:t xml:space="preserve"> художник писал: «</w:t>
      </w:r>
      <w:r>
        <w:rPr>
          <w:rFonts w:ascii="Times New Roman" w:hAnsi="Times New Roman" w:cs="Times New Roman"/>
          <w:sz w:val="20"/>
          <w:szCs w:val="20"/>
        </w:rPr>
        <w:t xml:space="preserve">Более трудной и значительной затеей было представить у себя дома при помощи кукол нашу любимую «Дочь фараона», к чему я стал готовиться с осени 1886 г. и что было закончено и осуществлено в феврале 1887 г. </w:t>
      </w:r>
      <w:r w:rsidRPr="006C460C">
        <w:rPr>
          <w:rFonts w:ascii="Times New Roman" w:hAnsi="Times New Roman" w:cs="Times New Roman"/>
          <w:sz w:val="20"/>
          <w:szCs w:val="20"/>
        </w:rPr>
        <w:t>[</w:t>
      </w:r>
      <w:r>
        <w:rPr>
          <w:rFonts w:ascii="Times New Roman" w:hAnsi="Times New Roman" w:cs="Times New Roman"/>
          <w:sz w:val="20"/>
          <w:szCs w:val="20"/>
        </w:rPr>
        <w:t>…</w:t>
      </w:r>
      <w:r w:rsidRPr="006C460C">
        <w:rPr>
          <w:rFonts w:ascii="Times New Roman" w:hAnsi="Times New Roman" w:cs="Times New Roman"/>
          <w:sz w:val="20"/>
          <w:szCs w:val="20"/>
        </w:rPr>
        <w:t>]</w:t>
      </w:r>
      <w:r>
        <w:rPr>
          <w:rFonts w:ascii="Times New Roman" w:hAnsi="Times New Roman" w:cs="Times New Roman"/>
          <w:sz w:val="20"/>
          <w:szCs w:val="20"/>
        </w:rPr>
        <w:t xml:space="preserve"> Может показаться странным </w:t>
      </w:r>
      <w:r w:rsidRPr="006C460C">
        <w:rPr>
          <w:rFonts w:ascii="Times New Roman" w:hAnsi="Times New Roman" w:cs="Times New Roman"/>
          <w:sz w:val="20"/>
          <w:szCs w:val="20"/>
        </w:rPr>
        <w:t>[</w:t>
      </w:r>
      <w:r>
        <w:rPr>
          <w:rFonts w:ascii="Times New Roman" w:hAnsi="Times New Roman" w:cs="Times New Roman"/>
          <w:sz w:val="20"/>
          <w:szCs w:val="20"/>
        </w:rPr>
        <w:t>…</w:t>
      </w:r>
      <w:r w:rsidRPr="006C460C">
        <w:rPr>
          <w:rFonts w:ascii="Times New Roman" w:hAnsi="Times New Roman" w:cs="Times New Roman"/>
          <w:sz w:val="20"/>
          <w:szCs w:val="20"/>
        </w:rPr>
        <w:t>]</w:t>
      </w:r>
      <w:r>
        <w:rPr>
          <w:rFonts w:ascii="Times New Roman" w:hAnsi="Times New Roman" w:cs="Times New Roman"/>
          <w:sz w:val="20"/>
          <w:szCs w:val="20"/>
        </w:rPr>
        <w:t xml:space="preserve"> то, что я вздумал в драматической форме представить на сцене кукольного театра то, чото нас пленило в балете </w:t>
      </w:r>
      <w:r w:rsidRPr="006C460C">
        <w:rPr>
          <w:rFonts w:ascii="Times New Roman" w:hAnsi="Times New Roman" w:cs="Times New Roman"/>
          <w:sz w:val="20"/>
          <w:szCs w:val="20"/>
        </w:rPr>
        <w:t>[</w:t>
      </w:r>
      <w:r>
        <w:rPr>
          <w:rFonts w:ascii="Times New Roman" w:hAnsi="Times New Roman" w:cs="Times New Roman"/>
          <w:sz w:val="20"/>
          <w:szCs w:val="20"/>
        </w:rPr>
        <w:t>…</w:t>
      </w:r>
      <w:r w:rsidRPr="006C460C">
        <w:rPr>
          <w:rFonts w:ascii="Times New Roman" w:hAnsi="Times New Roman" w:cs="Times New Roman"/>
          <w:sz w:val="20"/>
          <w:szCs w:val="20"/>
        </w:rPr>
        <w:t>]</w:t>
      </w:r>
      <w:r>
        <w:rPr>
          <w:rFonts w:ascii="Times New Roman" w:hAnsi="Times New Roman" w:cs="Times New Roman"/>
          <w:sz w:val="20"/>
          <w:szCs w:val="20"/>
        </w:rPr>
        <w:t xml:space="preserve"> Самый театр вырос в довольно внушительное сооружение </w:t>
      </w:r>
      <w:r w:rsidRPr="006C460C">
        <w:rPr>
          <w:rFonts w:ascii="Times New Roman" w:hAnsi="Times New Roman" w:cs="Times New Roman"/>
          <w:sz w:val="20"/>
          <w:szCs w:val="20"/>
        </w:rPr>
        <w:t>[</w:t>
      </w:r>
      <w:r>
        <w:rPr>
          <w:rFonts w:ascii="Times New Roman" w:hAnsi="Times New Roman" w:cs="Times New Roman"/>
          <w:sz w:val="20"/>
          <w:szCs w:val="20"/>
        </w:rPr>
        <w:t>…</w:t>
      </w:r>
      <w:r w:rsidRPr="006C460C">
        <w:rPr>
          <w:rFonts w:ascii="Times New Roman" w:hAnsi="Times New Roman" w:cs="Times New Roman"/>
          <w:sz w:val="20"/>
          <w:szCs w:val="20"/>
        </w:rPr>
        <w:t>]</w:t>
      </w:r>
      <w:r>
        <w:rPr>
          <w:rFonts w:ascii="Times New Roman" w:hAnsi="Times New Roman" w:cs="Times New Roman"/>
          <w:sz w:val="20"/>
          <w:szCs w:val="20"/>
        </w:rPr>
        <w:t xml:space="preserve"> До самого потолка возвышалась стенка «портала», представлявшая собой подобие тех «пилон», которые служили преддверьем египетских храмов. Эта стена была сплошь покрыта моими рисунками, подражавшими египетским «врезанным» барельефам и представлявшими историю создания гашей опстановки» (</w:t>
      </w:r>
      <w:r w:rsidRPr="00493A36">
        <w:rPr>
          <w:rFonts w:ascii="Times New Roman" w:hAnsi="Times New Roman" w:cs="Times New Roman"/>
          <w:sz w:val="20"/>
          <w:szCs w:val="20"/>
        </w:rPr>
        <w:t xml:space="preserve">Бенуа А. </w:t>
      </w:r>
      <w:r>
        <w:rPr>
          <w:rFonts w:ascii="Times New Roman" w:hAnsi="Times New Roman" w:cs="Times New Roman"/>
          <w:sz w:val="20"/>
          <w:szCs w:val="20"/>
        </w:rPr>
        <w:t xml:space="preserve"> Мои воспоминания</w:t>
      </w:r>
      <w:r w:rsidRPr="00493A36">
        <w:rPr>
          <w:rFonts w:ascii="Times New Roman" w:hAnsi="Times New Roman" w:cs="Times New Roman"/>
          <w:sz w:val="20"/>
          <w:szCs w:val="20"/>
        </w:rPr>
        <w:t>.</w:t>
      </w:r>
      <w:r>
        <w:rPr>
          <w:rFonts w:ascii="Times New Roman" w:hAnsi="Times New Roman" w:cs="Times New Roman"/>
          <w:sz w:val="20"/>
          <w:szCs w:val="20"/>
        </w:rPr>
        <w:t xml:space="preserve"> Т. 1.</w:t>
      </w:r>
      <w:r w:rsidRPr="00493A36">
        <w:rPr>
          <w:rFonts w:ascii="Times New Roman" w:hAnsi="Times New Roman" w:cs="Times New Roman"/>
          <w:sz w:val="20"/>
          <w:szCs w:val="20"/>
        </w:rPr>
        <w:t xml:space="preserve"> </w:t>
      </w:r>
      <w:r>
        <w:rPr>
          <w:rFonts w:ascii="Times New Roman" w:hAnsi="Times New Roman" w:cs="Times New Roman"/>
          <w:sz w:val="20"/>
          <w:szCs w:val="20"/>
        </w:rPr>
        <w:t xml:space="preserve"> С. 554–555</w:t>
      </w:r>
      <w:r w:rsidRPr="00493A36">
        <w:rPr>
          <w:rFonts w:ascii="Times New Roman" w:hAnsi="Times New Roman" w:cs="Times New Roman"/>
          <w:sz w:val="20"/>
          <w:szCs w:val="20"/>
        </w:rPr>
        <w:t>)</w:t>
      </w:r>
      <w:r>
        <w:rPr>
          <w:rFonts w:ascii="Times New Roman" w:hAnsi="Times New Roman" w:cs="Times New Roman"/>
          <w:sz w:val="20"/>
          <w:szCs w:val="20"/>
        </w:rPr>
        <w:t>.</w:t>
      </w:r>
    </w:p>
  </w:footnote>
  <w:footnote w:id="258">
    <w:p w:rsidR="005B7F10" w:rsidRPr="00493A36" w:rsidRDefault="005B7F10" w:rsidP="00217D6C">
      <w:pPr>
        <w:pStyle w:val="a4"/>
        <w:jc w:val="both"/>
        <w:rPr>
          <w:rFonts w:ascii="Times New Roman" w:hAnsi="Times New Roman" w:cs="Times New Roman"/>
          <w:sz w:val="20"/>
          <w:szCs w:val="20"/>
        </w:rPr>
      </w:pPr>
      <w:r w:rsidRPr="002E7D64">
        <w:rPr>
          <w:rStyle w:val="a3"/>
        </w:rPr>
        <w:footnoteRef/>
      </w:r>
      <w:r w:rsidRPr="00493A36">
        <w:rPr>
          <w:rFonts w:ascii="Times New Roman" w:hAnsi="Times New Roman" w:cs="Times New Roman"/>
          <w:sz w:val="20"/>
          <w:szCs w:val="20"/>
        </w:rPr>
        <w:t xml:space="preserve"> Бенуа А. Марионеточный театр // Речь. 1916. 20 февраля.</w:t>
      </w:r>
    </w:p>
  </w:footnote>
  <w:footnote w:id="259">
    <w:p w:rsidR="005B7F10" w:rsidRPr="00C231E2" w:rsidRDefault="005B7F10" w:rsidP="00217D6C">
      <w:pPr>
        <w:pStyle w:val="a4"/>
        <w:jc w:val="both"/>
        <w:rPr>
          <w:rFonts w:ascii="Times New Roman" w:hAnsi="Times New Roman" w:cs="Times New Roman"/>
          <w:sz w:val="20"/>
          <w:szCs w:val="20"/>
        </w:rPr>
      </w:pPr>
      <w:r w:rsidRPr="002E7D64">
        <w:rPr>
          <w:rStyle w:val="a3"/>
        </w:rPr>
        <w:footnoteRef/>
      </w:r>
      <w:r w:rsidRPr="00C231E2">
        <w:rPr>
          <w:rFonts w:ascii="Times New Roman" w:hAnsi="Times New Roman" w:cs="Times New Roman"/>
          <w:sz w:val="20"/>
          <w:szCs w:val="20"/>
        </w:rPr>
        <w:t xml:space="preserve"> См.: Сазонов П. П. О первом кукольном театре // Памятники культуры: Новые открытия. М., 1988. С. 120.</w:t>
      </w:r>
    </w:p>
  </w:footnote>
  <w:footnote w:id="260">
    <w:p w:rsidR="005B7F10" w:rsidRPr="00C231E2" w:rsidRDefault="005B7F10" w:rsidP="00217D6C">
      <w:pPr>
        <w:pStyle w:val="a4"/>
        <w:jc w:val="both"/>
        <w:rPr>
          <w:rFonts w:ascii="Times New Roman" w:hAnsi="Times New Roman" w:cs="Times New Roman"/>
          <w:sz w:val="20"/>
          <w:szCs w:val="20"/>
        </w:rPr>
      </w:pPr>
      <w:r w:rsidRPr="002E7D64">
        <w:rPr>
          <w:rStyle w:val="a3"/>
        </w:rPr>
        <w:footnoteRef/>
      </w:r>
      <w:r w:rsidRPr="00C231E2">
        <w:rPr>
          <w:rFonts w:ascii="Times New Roman" w:hAnsi="Times New Roman" w:cs="Times New Roman"/>
          <w:sz w:val="20"/>
          <w:szCs w:val="20"/>
        </w:rPr>
        <w:t xml:space="preserve"> См.</w:t>
      </w:r>
      <w:r>
        <w:rPr>
          <w:rFonts w:ascii="Times New Roman" w:hAnsi="Times New Roman" w:cs="Times New Roman"/>
          <w:sz w:val="20"/>
          <w:szCs w:val="20"/>
        </w:rPr>
        <w:t>:</w:t>
      </w:r>
      <w:r w:rsidRPr="00C231E2">
        <w:rPr>
          <w:rFonts w:ascii="Times New Roman" w:hAnsi="Times New Roman" w:cs="Times New Roman"/>
          <w:sz w:val="20"/>
          <w:szCs w:val="20"/>
        </w:rPr>
        <w:t xml:space="preserve"> Маковский С. Николай Гумилев по личным воспоминаниям // Николай Гумилев в воспоминаниях современников. М.: Вся Москва, 1990. С. 94.</w:t>
      </w:r>
    </w:p>
  </w:footnote>
  <w:footnote w:id="261">
    <w:p w:rsidR="005B7F10" w:rsidRPr="00C231E2" w:rsidRDefault="005B7F10" w:rsidP="00217D6C">
      <w:pPr>
        <w:pStyle w:val="a4"/>
        <w:jc w:val="both"/>
        <w:rPr>
          <w:rFonts w:ascii="Times New Roman" w:hAnsi="Times New Roman" w:cs="Times New Roman"/>
          <w:sz w:val="20"/>
          <w:szCs w:val="20"/>
        </w:rPr>
      </w:pPr>
      <w:r w:rsidRPr="002E7D64">
        <w:rPr>
          <w:rStyle w:val="a3"/>
        </w:rPr>
        <w:footnoteRef/>
      </w:r>
      <w:r w:rsidRPr="00C231E2">
        <w:rPr>
          <w:rFonts w:ascii="Times New Roman" w:hAnsi="Times New Roman" w:cs="Times New Roman"/>
          <w:sz w:val="20"/>
          <w:szCs w:val="20"/>
        </w:rPr>
        <w:t xml:space="preserve"> Гумилев Н.</w:t>
      </w:r>
      <w:r>
        <w:rPr>
          <w:rFonts w:ascii="Times New Roman" w:hAnsi="Times New Roman" w:cs="Times New Roman"/>
          <w:sz w:val="20"/>
          <w:szCs w:val="20"/>
        </w:rPr>
        <w:t xml:space="preserve"> </w:t>
      </w:r>
      <w:r w:rsidRPr="00C231E2">
        <w:rPr>
          <w:rFonts w:ascii="Times New Roman" w:hAnsi="Times New Roman" w:cs="Times New Roman"/>
          <w:sz w:val="20"/>
          <w:szCs w:val="20"/>
        </w:rPr>
        <w:t>М. Дитя Аллаха // Аполлон. 1917. № 6, 7. С.  Вскоре после трагической смерти Гумилева пьеса вышла отдельной книгой в Берлине (1922). Тогда же ее поставил в Берлине режиссер Георгий Кроль, с декорациями Натальи Гончаровой.</w:t>
      </w:r>
    </w:p>
  </w:footnote>
  <w:footnote w:id="262">
    <w:p w:rsidR="005B7F10" w:rsidRPr="00C231E2" w:rsidRDefault="005B7F10" w:rsidP="00217D6C">
      <w:pPr>
        <w:pStyle w:val="a4"/>
        <w:jc w:val="both"/>
        <w:rPr>
          <w:rFonts w:ascii="Times New Roman" w:hAnsi="Times New Roman" w:cs="Times New Roman"/>
          <w:sz w:val="20"/>
          <w:szCs w:val="20"/>
        </w:rPr>
      </w:pPr>
      <w:r w:rsidRPr="002E7D64">
        <w:rPr>
          <w:rStyle w:val="a3"/>
        </w:rPr>
        <w:footnoteRef/>
      </w:r>
      <w:r>
        <w:rPr>
          <w:rFonts w:ascii="Times New Roman" w:hAnsi="Times New Roman" w:cs="Times New Roman"/>
          <w:sz w:val="20"/>
          <w:szCs w:val="20"/>
        </w:rPr>
        <w:t xml:space="preserve"> </w:t>
      </w:r>
      <w:r w:rsidRPr="00C231E2">
        <w:rPr>
          <w:rFonts w:ascii="Times New Roman" w:hAnsi="Times New Roman" w:cs="Times New Roman"/>
          <w:sz w:val="20"/>
          <w:szCs w:val="20"/>
        </w:rPr>
        <w:t xml:space="preserve">Золотницкий Д. Николай Гумилев и театр марионеток. Доклад на международной научной конференции «Театр марионеток эпохи символизма». Санкт-Петербург, 4–8 июня 1996 г. Архив музея ГАЦТК,  ед. хр. Р 124. л. </w:t>
      </w:r>
      <w:r>
        <w:rPr>
          <w:rFonts w:ascii="Times New Roman" w:hAnsi="Times New Roman" w:cs="Times New Roman"/>
          <w:sz w:val="20"/>
          <w:szCs w:val="20"/>
        </w:rPr>
        <w:t>1</w:t>
      </w:r>
      <w:r w:rsidRPr="00C231E2">
        <w:rPr>
          <w:rFonts w:ascii="Times New Roman" w:hAnsi="Times New Roman" w:cs="Times New Roman"/>
          <w:sz w:val="20"/>
          <w:szCs w:val="20"/>
        </w:rPr>
        <w:t xml:space="preserve">. </w:t>
      </w:r>
    </w:p>
  </w:footnote>
  <w:footnote w:id="263">
    <w:p w:rsidR="005B7F10" w:rsidRPr="00C231E2" w:rsidRDefault="005B7F10" w:rsidP="00217D6C">
      <w:pPr>
        <w:pStyle w:val="a4"/>
        <w:jc w:val="both"/>
        <w:rPr>
          <w:rFonts w:ascii="Times New Roman" w:hAnsi="Times New Roman" w:cs="Times New Roman"/>
          <w:sz w:val="20"/>
          <w:szCs w:val="20"/>
        </w:rPr>
      </w:pPr>
      <w:r w:rsidRPr="002E7D64">
        <w:rPr>
          <w:rStyle w:val="a3"/>
        </w:rPr>
        <w:footnoteRef/>
      </w:r>
      <w:r w:rsidRPr="00C231E2">
        <w:rPr>
          <w:rFonts w:ascii="Times New Roman" w:hAnsi="Times New Roman" w:cs="Times New Roman"/>
          <w:sz w:val="20"/>
          <w:szCs w:val="20"/>
        </w:rPr>
        <w:t xml:space="preserve"> Левинсон А. Гумилев // Николай Гумилев в воспоминаниях современников. С. 215.</w:t>
      </w:r>
    </w:p>
  </w:footnote>
  <w:footnote w:id="264">
    <w:p w:rsidR="005B7F10" w:rsidRPr="00C231E2" w:rsidRDefault="005B7F10" w:rsidP="00217D6C">
      <w:pPr>
        <w:pStyle w:val="a4"/>
        <w:jc w:val="both"/>
        <w:rPr>
          <w:rFonts w:ascii="Times New Roman" w:hAnsi="Times New Roman" w:cs="Times New Roman"/>
          <w:sz w:val="20"/>
          <w:szCs w:val="20"/>
        </w:rPr>
      </w:pPr>
      <w:r w:rsidRPr="002E7D64">
        <w:rPr>
          <w:rStyle w:val="a3"/>
        </w:rPr>
        <w:footnoteRef/>
      </w:r>
      <w:r w:rsidRPr="00C231E2">
        <w:rPr>
          <w:rFonts w:ascii="Times New Roman" w:hAnsi="Times New Roman" w:cs="Times New Roman"/>
          <w:sz w:val="20"/>
          <w:szCs w:val="20"/>
        </w:rPr>
        <w:t xml:space="preserve"> Любош С. О возможностях трагедии // Жизнь искусства. 1919. 16 сентября.</w:t>
      </w:r>
    </w:p>
  </w:footnote>
  <w:footnote w:id="265">
    <w:p w:rsidR="005B7F10" w:rsidRDefault="005B7F10" w:rsidP="00217D6C">
      <w:pPr>
        <w:pStyle w:val="a4"/>
      </w:pPr>
      <w:r w:rsidRPr="002E7D64">
        <w:rPr>
          <w:rStyle w:val="a3"/>
        </w:rPr>
        <w:footnoteRef/>
      </w:r>
      <w:r>
        <w:t xml:space="preserve"> </w:t>
      </w:r>
      <w:r w:rsidRPr="00C231E2">
        <w:rPr>
          <w:rFonts w:ascii="Times New Roman" w:hAnsi="Times New Roman" w:cs="Times New Roman"/>
          <w:sz w:val="20"/>
          <w:szCs w:val="20"/>
        </w:rPr>
        <w:t>Золотницкий Д. Николай Гумилев и театр марионеток. Доклад на международной научной конференции «Театр марионеток эпохи символизма». Санкт-Петербург, 4–8 июня 1996 г. Архив музея ГАЦТК,  ед. хр. Р 124. л.</w:t>
      </w:r>
      <w:r>
        <w:rPr>
          <w:rFonts w:ascii="Times New Roman" w:hAnsi="Times New Roman" w:cs="Times New Roman"/>
          <w:sz w:val="20"/>
          <w:szCs w:val="20"/>
        </w:rPr>
        <w:t xml:space="preserve"> 1</w:t>
      </w:r>
      <w:r w:rsidRPr="00C231E2">
        <w:rPr>
          <w:rFonts w:ascii="Times New Roman" w:hAnsi="Times New Roman" w:cs="Times New Roman"/>
          <w:sz w:val="20"/>
          <w:szCs w:val="20"/>
        </w:rPr>
        <w:t xml:space="preserve">. </w:t>
      </w:r>
    </w:p>
  </w:footnote>
  <w:footnote w:id="266">
    <w:p w:rsidR="005B7F10" w:rsidRPr="007F1554" w:rsidRDefault="005B7F10" w:rsidP="00217D6C">
      <w:pPr>
        <w:pStyle w:val="a4"/>
        <w:jc w:val="both"/>
        <w:rPr>
          <w:rFonts w:ascii="Times New Roman" w:hAnsi="Times New Roman" w:cs="Times New Roman"/>
          <w:sz w:val="20"/>
          <w:szCs w:val="20"/>
        </w:rPr>
      </w:pPr>
      <w:r w:rsidRPr="002E7D64">
        <w:rPr>
          <w:rStyle w:val="a3"/>
        </w:rPr>
        <w:footnoteRef/>
      </w:r>
      <w:r w:rsidRPr="007F1554">
        <w:rPr>
          <w:rFonts w:ascii="Times New Roman" w:hAnsi="Times New Roman" w:cs="Times New Roman"/>
          <w:sz w:val="20"/>
          <w:szCs w:val="20"/>
        </w:rPr>
        <w:t xml:space="preserve"> Цит. по: Симонович-Ефимова Н. Из неопубликованного Предисловия к «Запискам петрушечника» // Что же такое театр кукол. С. 72.</w:t>
      </w:r>
    </w:p>
  </w:footnote>
  <w:footnote w:id="267">
    <w:p w:rsidR="005B7F10" w:rsidRPr="007F1554" w:rsidRDefault="005B7F10" w:rsidP="00217D6C">
      <w:pPr>
        <w:pStyle w:val="a4"/>
        <w:rPr>
          <w:rFonts w:ascii="Times New Roman" w:hAnsi="Times New Roman" w:cs="Times New Roman"/>
          <w:sz w:val="20"/>
          <w:szCs w:val="20"/>
        </w:rPr>
      </w:pPr>
      <w:r w:rsidRPr="002E7D64">
        <w:rPr>
          <w:rStyle w:val="a3"/>
        </w:rPr>
        <w:footnoteRef/>
      </w:r>
      <w:r>
        <w:rPr>
          <w:rFonts w:ascii="Times New Roman" w:hAnsi="Times New Roman" w:cs="Times New Roman"/>
          <w:sz w:val="20"/>
          <w:szCs w:val="20"/>
        </w:rPr>
        <w:t>Цит. по:</w:t>
      </w:r>
      <w:r w:rsidRPr="007F1554">
        <w:rPr>
          <w:rFonts w:ascii="Times New Roman" w:hAnsi="Times New Roman" w:cs="Times New Roman"/>
          <w:sz w:val="20"/>
          <w:szCs w:val="20"/>
        </w:rPr>
        <w:t xml:space="preserve"> Симонович-Ефимова Н.</w:t>
      </w:r>
      <w:r>
        <w:rPr>
          <w:rFonts w:ascii="Times New Roman" w:hAnsi="Times New Roman" w:cs="Times New Roman"/>
          <w:sz w:val="20"/>
          <w:szCs w:val="20"/>
        </w:rPr>
        <w:t xml:space="preserve"> </w:t>
      </w:r>
      <w:r w:rsidRPr="007F1554">
        <w:rPr>
          <w:rFonts w:ascii="Times New Roman" w:hAnsi="Times New Roman" w:cs="Times New Roman"/>
          <w:sz w:val="20"/>
          <w:szCs w:val="20"/>
        </w:rPr>
        <w:t>Я.</w:t>
      </w:r>
      <w:r>
        <w:rPr>
          <w:rFonts w:ascii="Times New Roman" w:hAnsi="Times New Roman" w:cs="Times New Roman"/>
          <w:sz w:val="20"/>
          <w:szCs w:val="20"/>
        </w:rPr>
        <w:t xml:space="preserve">  Задумчивая интермедия</w:t>
      </w:r>
      <w:r w:rsidRPr="007F1554">
        <w:rPr>
          <w:rFonts w:ascii="Times New Roman" w:hAnsi="Times New Roman" w:cs="Times New Roman"/>
          <w:sz w:val="20"/>
          <w:szCs w:val="20"/>
        </w:rPr>
        <w:t xml:space="preserve"> </w:t>
      </w:r>
      <w:r>
        <w:rPr>
          <w:rFonts w:ascii="Times New Roman" w:hAnsi="Times New Roman" w:cs="Times New Roman"/>
          <w:sz w:val="20"/>
          <w:szCs w:val="20"/>
        </w:rPr>
        <w:t xml:space="preserve">// Симонович-Ефимова Н. Я. </w:t>
      </w:r>
      <w:r w:rsidRPr="007F1554">
        <w:rPr>
          <w:rFonts w:ascii="Times New Roman" w:hAnsi="Times New Roman" w:cs="Times New Roman"/>
          <w:sz w:val="20"/>
          <w:szCs w:val="20"/>
        </w:rPr>
        <w:t>Записки петрушечника и статьи о театре кукол. С. 102–103.</w:t>
      </w:r>
    </w:p>
  </w:footnote>
  <w:footnote w:id="268">
    <w:p w:rsidR="005B7F10" w:rsidRPr="00D4716B" w:rsidRDefault="005B7F10" w:rsidP="00217D6C">
      <w:pPr>
        <w:pStyle w:val="a4"/>
        <w:jc w:val="both"/>
        <w:rPr>
          <w:rFonts w:ascii="Times New Roman" w:hAnsi="Times New Roman" w:cs="Times New Roman"/>
          <w:sz w:val="20"/>
          <w:szCs w:val="20"/>
        </w:rPr>
      </w:pPr>
      <w:r w:rsidRPr="002E7D64">
        <w:rPr>
          <w:rStyle w:val="a3"/>
        </w:rPr>
        <w:footnoteRef/>
      </w:r>
      <w:r w:rsidRPr="00D4716B">
        <w:rPr>
          <w:rFonts w:ascii="Times New Roman" w:hAnsi="Times New Roman" w:cs="Times New Roman"/>
          <w:sz w:val="20"/>
          <w:szCs w:val="20"/>
        </w:rPr>
        <w:t xml:space="preserve"> См.: </w:t>
      </w:r>
      <w:r>
        <w:rPr>
          <w:rFonts w:ascii="Times New Roman" w:hAnsi="Times New Roman" w:cs="Times New Roman"/>
          <w:sz w:val="20"/>
          <w:szCs w:val="20"/>
        </w:rPr>
        <w:t xml:space="preserve">Блок А. А. Кукольный театр Оболенской и Кандаурова. Из серии «Петрушка». Война королей // Полн. собр. соч.: </w:t>
      </w:r>
      <w:r w:rsidRPr="0070651A">
        <w:rPr>
          <w:rFonts w:ascii="Times New Roman" w:hAnsi="Times New Roman" w:cs="Times New Roman"/>
          <w:sz w:val="20"/>
          <w:szCs w:val="20"/>
        </w:rPr>
        <w:t>[</w:t>
      </w:r>
      <w:r>
        <w:rPr>
          <w:rFonts w:ascii="Times New Roman" w:hAnsi="Times New Roman" w:cs="Times New Roman"/>
          <w:sz w:val="20"/>
          <w:szCs w:val="20"/>
        </w:rPr>
        <w:t>В 12 т.</w:t>
      </w:r>
      <w:r w:rsidRPr="0070651A">
        <w:rPr>
          <w:rFonts w:ascii="Times New Roman" w:hAnsi="Times New Roman" w:cs="Times New Roman"/>
          <w:sz w:val="20"/>
          <w:szCs w:val="20"/>
        </w:rPr>
        <w:t>]</w:t>
      </w:r>
      <w:r>
        <w:rPr>
          <w:rFonts w:ascii="Times New Roman" w:hAnsi="Times New Roman" w:cs="Times New Roman"/>
          <w:sz w:val="20"/>
          <w:szCs w:val="20"/>
        </w:rPr>
        <w:t xml:space="preserve"> М.: Советский писатель, 1936. Т. 12. С. 156–157.</w:t>
      </w:r>
    </w:p>
  </w:footnote>
  <w:footnote w:id="269">
    <w:p w:rsidR="005B7F10" w:rsidRDefault="005B7F10" w:rsidP="00C509F3">
      <w:pPr>
        <w:pStyle w:val="a4"/>
      </w:pPr>
      <w:r>
        <w:rPr>
          <w:rStyle w:val="a3"/>
        </w:rPr>
        <w:footnoteRef/>
      </w:r>
      <w:r>
        <w:t xml:space="preserve"> Словарь литературоведческих терминов, М., 1974, с. 365.</w:t>
      </w:r>
    </w:p>
  </w:footnote>
  <w:footnote w:id="270">
    <w:p w:rsidR="005B7F10" w:rsidRPr="00D430F3" w:rsidRDefault="005B7F10" w:rsidP="00217D6C">
      <w:pPr>
        <w:pStyle w:val="a4"/>
        <w:jc w:val="both"/>
        <w:rPr>
          <w:rFonts w:ascii="Times New Roman" w:hAnsi="Times New Roman" w:cs="Times New Roman"/>
          <w:sz w:val="20"/>
          <w:szCs w:val="20"/>
        </w:rPr>
      </w:pPr>
      <w:r w:rsidRPr="002E7D64">
        <w:rPr>
          <w:rStyle w:val="a3"/>
        </w:rPr>
        <w:footnoteRef/>
      </w:r>
      <w:r w:rsidRPr="00D430F3">
        <w:rPr>
          <w:rFonts w:ascii="Times New Roman" w:hAnsi="Times New Roman" w:cs="Times New Roman"/>
          <w:sz w:val="20"/>
          <w:szCs w:val="20"/>
        </w:rPr>
        <w:t xml:space="preserve"> См.</w:t>
      </w:r>
      <w:r>
        <w:rPr>
          <w:rFonts w:ascii="Times New Roman" w:hAnsi="Times New Roman" w:cs="Times New Roman"/>
          <w:sz w:val="20"/>
          <w:szCs w:val="20"/>
        </w:rPr>
        <w:t>:</w:t>
      </w:r>
      <w:r w:rsidRPr="00D430F3">
        <w:rPr>
          <w:rFonts w:ascii="Times New Roman" w:hAnsi="Times New Roman" w:cs="Times New Roman"/>
          <w:sz w:val="20"/>
          <w:szCs w:val="20"/>
        </w:rPr>
        <w:t xml:space="preserve"> Смирнова Н. И. История театра кукол народов СССР. Т. 1. Маш. копия. Архив Библиотеки ГАЦТК, ед. хр. Р-</w:t>
      </w:r>
      <w:r>
        <w:rPr>
          <w:rFonts w:ascii="Times New Roman" w:hAnsi="Times New Roman" w:cs="Times New Roman"/>
          <w:sz w:val="20"/>
          <w:szCs w:val="20"/>
        </w:rPr>
        <w:t>2101, лл</w:t>
      </w:r>
      <w:r w:rsidRPr="00D430F3">
        <w:rPr>
          <w:rFonts w:ascii="Times New Roman" w:hAnsi="Times New Roman" w:cs="Times New Roman"/>
          <w:sz w:val="20"/>
          <w:szCs w:val="20"/>
        </w:rPr>
        <w:t>. 221-222.</w:t>
      </w:r>
    </w:p>
  </w:footnote>
  <w:footnote w:id="271">
    <w:p w:rsidR="005B7F10" w:rsidRPr="00D430F3" w:rsidRDefault="005B7F10" w:rsidP="00BB22BD">
      <w:pPr>
        <w:pStyle w:val="a4"/>
        <w:jc w:val="both"/>
        <w:rPr>
          <w:rFonts w:ascii="Times New Roman" w:hAnsi="Times New Roman" w:cs="Times New Roman"/>
          <w:sz w:val="20"/>
          <w:szCs w:val="20"/>
        </w:rPr>
      </w:pPr>
      <w:r w:rsidRPr="002E7D64">
        <w:rPr>
          <w:rStyle w:val="a3"/>
        </w:rPr>
        <w:footnoteRef/>
      </w:r>
      <w:r w:rsidRPr="00D430F3">
        <w:rPr>
          <w:rFonts w:ascii="Times New Roman" w:hAnsi="Times New Roman" w:cs="Times New Roman"/>
          <w:sz w:val="20"/>
          <w:szCs w:val="20"/>
        </w:rPr>
        <w:t xml:space="preserve"> </w:t>
      </w:r>
      <w:r>
        <w:rPr>
          <w:rFonts w:ascii="Times New Roman" w:hAnsi="Times New Roman" w:cs="Times New Roman"/>
          <w:sz w:val="20"/>
          <w:szCs w:val="20"/>
        </w:rPr>
        <w:t xml:space="preserve">См.: </w:t>
      </w:r>
      <w:r w:rsidRPr="00D430F3">
        <w:rPr>
          <w:rFonts w:ascii="Times New Roman" w:hAnsi="Times New Roman" w:cs="Times New Roman"/>
          <w:sz w:val="20"/>
          <w:szCs w:val="20"/>
        </w:rPr>
        <w:t>Кострова Н. Первые советские кукольники</w:t>
      </w:r>
      <w:r>
        <w:rPr>
          <w:rFonts w:ascii="Times New Roman" w:hAnsi="Times New Roman" w:cs="Times New Roman"/>
          <w:sz w:val="20"/>
          <w:szCs w:val="20"/>
        </w:rPr>
        <w:t xml:space="preserve"> // Что же такое театр кукол? С. 88–105.</w:t>
      </w:r>
    </w:p>
  </w:footnote>
  <w:footnote w:id="272">
    <w:p w:rsidR="005B7F10" w:rsidRPr="008F2E95" w:rsidRDefault="005B7F10" w:rsidP="00217D6C">
      <w:pPr>
        <w:pStyle w:val="a4"/>
        <w:rPr>
          <w:rFonts w:ascii="Times New Roman" w:hAnsi="Times New Roman" w:cs="Times New Roman"/>
          <w:sz w:val="20"/>
          <w:szCs w:val="20"/>
        </w:rPr>
      </w:pPr>
      <w:r w:rsidRPr="002E7D64">
        <w:rPr>
          <w:rStyle w:val="a3"/>
        </w:rPr>
        <w:footnoteRef/>
      </w:r>
      <w:r w:rsidRPr="008F2E95">
        <w:rPr>
          <w:rFonts w:ascii="Times New Roman" w:hAnsi="Times New Roman" w:cs="Times New Roman"/>
          <w:sz w:val="20"/>
          <w:szCs w:val="20"/>
        </w:rPr>
        <w:t xml:space="preserve"> Царь Максимилиан: Театр Алексея Ремизова. С. 112.</w:t>
      </w:r>
    </w:p>
  </w:footnote>
  <w:footnote w:id="273">
    <w:p w:rsidR="005B7F10" w:rsidRPr="00D430F3" w:rsidRDefault="005B7F10" w:rsidP="00217D6C">
      <w:pPr>
        <w:pStyle w:val="a4"/>
        <w:rPr>
          <w:rFonts w:ascii="Times New Roman" w:hAnsi="Times New Roman" w:cs="Times New Roman"/>
          <w:sz w:val="20"/>
          <w:szCs w:val="20"/>
        </w:rPr>
      </w:pPr>
      <w:r w:rsidRPr="002E7D64">
        <w:rPr>
          <w:rStyle w:val="a3"/>
        </w:rPr>
        <w:footnoteRef/>
      </w:r>
      <w:r w:rsidRPr="00D430F3">
        <w:rPr>
          <w:rFonts w:ascii="Times New Roman" w:hAnsi="Times New Roman" w:cs="Times New Roman"/>
          <w:sz w:val="20"/>
          <w:szCs w:val="20"/>
        </w:rPr>
        <w:t xml:space="preserve"> Белоруссова В.  Тридцать лет в театре кукол. </w:t>
      </w:r>
      <w:r>
        <w:rPr>
          <w:rFonts w:ascii="Times New Roman" w:hAnsi="Times New Roman" w:cs="Times New Roman"/>
          <w:sz w:val="20"/>
          <w:szCs w:val="20"/>
        </w:rPr>
        <w:t>Автограф. Личный архив С.А. Смелянской, л. 7.</w:t>
      </w:r>
    </w:p>
  </w:footnote>
  <w:footnote w:id="274">
    <w:p w:rsidR="005B7F10" w:rsidRPr="006A7B77" w:rsidRDefault="005B7F10" w:rsidP="00217D6C">
      <w:pPr>
        <w:pStyle w:val="a4"/>
        <w:jc w:val="both"/>
        <w:rPr>
          <w:rFonts w:ascii="Times New Roman" w:hAnsi="Times New Roman" w:cs="Times New Roman"/>
          <w:sz w:val="20"/>
          <w:szCs w:val="20"/>
        </w:rPr>
      </w:pPr>
      <w:r w:rsidRPr="002E7D64">
        <w:rPr>
          <w:rStyle w:val="a3"/>
        </w:rPr>
        <w:footnoteRef/>
      </w:r>
      <w:r w:rsidRPr="006A7B77">
        <w:rPr>
          <w:rFonts w:ascii="Times New Roman" w:hAnsi="Times New Roman" w:cs="Times New Roman"/>
          <w:sz w:val="20"/>
          <w:szCs w:val="20"/>
        </w:rPr>
        <w:t xml:space="preserve"> Журнал заседаний Комиссии по изучению примитивного театра при ГАХН от 23 мая 1927 г. Архив Музея ГАЦТК, д. Р-439, л. 27.</w:t>
      </w:r>
    </w:p>
  </w:footnote>
  <w:footnote w:id="275">
    <w:p w:rsidR="005B7F10" w:rsidRPr="006A7B77" w:rsidRDefault="005B7F10" w:rsidP="00217D6C">
      <w:pPr>
        <w:pStyle w:val="a4"/>
        <w:jc w:val="both"/>
        <w:rPr>
          <w:rFonts w:ascii="Times New Roman" w:hAnsi="Times New Roman" w:cs="Times New Roman"/>
          <w:sz w:val="20"/>
          <w:szCs w:val="20"/>
        </w:rPr>
      </w:pPr>
      <w:r w:rsidRPr="002E7D64">
        <w:rPr>
          <w:rStyle w:val="a3"/>
        </w:rPr>
        <w:footnoteRef/>
      </w:r>
      <w:r w:rsidRPr="006A7B77">
        <w:rPr>
          <w:rFonts w:ascii="Times New Roman" w:hAnsi="Times New Roman" w:cs="Times New Roman"/>
          <w:sz w:val="20"/>
          <w:szCs w:val="20"/>
        </w:rPr>
        <w:t xml:space="preserve"> См.: Смелянский А. Михаил Булгаков в Художественном театре. М.</w:t>
      </w:r>
      <w:r>
        <w:rPr>
          <w:rFonts w:ascii="Times New Roman" w:hAnsi="Times New Roman" w:cs="Times New Roman"/>
          <w:sz w:val="20"/>
          <w:szCs w:val="20"/>
        </w:rPr>
        <w:t>: Искусство</w:t>
      </w:r>
      <w:r w:rsidRPr="006A7B77">
        <w:rPr>
          <w:rFonts w:ascii="Times New Roman" w:hAnsi="Times New Roman" w:cs="Times New Roman"/>
          <w:sz w:val="20"/>
          <w:szCs w:val="20"/>
        </w:rPr>
        <w:t>, 1986. С. 150–151.</w:t>
      </w:r>
    </w:p>
  </w:footnote>
  <w:footnote w:id="276">
    <w:p w:rsidR="005B7F10" w:rsidRPr="00A9185D" w:rsidRDefault="005B7F10" w:rsidP="00217D6C">
      <w:pPr>
        <w:pStyle w:val="a4"/>
        <w:jc w:val="both"/>
        <w:rPr>
          <w:rFonts w:ascii="Times New Roman" w:hAnsi="Times New Roman" w:cs="Times New Roman"/>
          <w:sz w:val="20"/>
          <w:szCs w:val="20"/>
        </w:rPr>
      </w:pPr>
      <w:r w:rsidRPr="002E7D64">
        <w:rPr>
          <w:rStyle w:val="a3"/>
        </w:rPr>
        <w:footnoteRef/>
      </w:r>
      <w:r w:rsidRPr="00A9185D">
        <w:rPr>
          <w:rFonts w:ascii="Times New Roman" w:hAnsi="Times New Roman" w:cs="Times New Roman"/>
          <w:sz w:val="20"/>
          <w:szCs w:val="20"/>
        </w:rPr>
        <w:t xml:space="preserve"> Маяковский В.</w:t>
      </w:r>
      <w:r>
        <w:rPr>
          <w:rFonts w:ascii="Times New Roman" w:hAnsi="Times New Roman" w:cs="Times New Roman"/>
          <w:sz w:val="20"/>
          <w:szCs w:val="20"/>
        </w:rPr>
        <w:t xml:space="preserve"> </w:t>
      </w:r>
      <w:r w:rsidRPr="00A9185D">
        <w:rPr>
          <w:rFonts w:ascii="Times New Roman" w:hAnsi="Times New Roman" w:cs="Times New Roman"/>
          <w:sz w:val="20"/>
          <w:szCs w:val="20"/>
        </w:rPr>
        <w:t xml:space="preserve">В. Баня // Собр. соч.: </w:t>
      </w:r>
      <w:r>
        <w:rPr>
          <w:rFonts w:ascii="Times New Roman" w:hAnsi="Times New Roman" w:cs="Times New Roman"/>
          <w:sz w:val="20"/>
          <w:szCs w:val="20"/>
        </w:rPr>
        <w:t>В</w:t>
      </w:r>
      <w:r w:rsidRPr="00A9185D">
        <w:rPr>
          <w:rFonts w:ascii="Times New Roman" w:hAnsi="Times New Roman" w:cs="Times New Roman"/>
          <w:sz w:val="20"/>
          <w:szCs w:val="20"/>
        </w:rPr>
        <w:t xml:space="preserve"> </w:t>
      </w:r>
      <w:r>
        <w:rPr>
          <w:rFonts w:ascii="Times New Roman" w:hAnsi="Times New Roman" w:cs="Times New Roman"/>
          <w:sz w:val="20"/>
          <w:szCs w:val="20"/>
        </w:rPr>
        <w:t>12</w:t>
      </w:r>
      <w:r w:rsidRPr="00A9185D">
        <w:rPr>
          <w:rFonts w:ascii="Times New Roman" w:hAnsi="Times New Roman" w:cs="Times New Roman"/>
          <w:sz w:val="20"/>
          <w:szCs w:val="20"/>
        </w:rPr>
        <w:t xml:space="preserve"> т. М.</w:t>
      </w:r>
      <w:r>
        <w:rPr>
          <w:rFonts w:ascii="Times New Roman" w:hAnsi="Times New Roman" w:cs="Times New Roman"/>
          <w:sz w:val="20"/>
          <w:szCs w:val="20"/>
        </w:rPr>
        <w:t>: Правда</w:t>
      </w:r>
      <w:r w:rsidRPr="00A9185D">
        <w:rPr>
          <w:rFonts w:ascii="Times New Roman" w:hAnsi="Times New Roman" w:cs="Times New Roman"/>
          <w:sz w:val="20"/>
          <w:szCs w:val="20"/>
        </w:rPr>
        <w:t>, 19</w:t>
      </w:r>
      <w:r>
        <w:rPr>
          <w:rFonts w:ascii="Times New Roman" w:hAnsi="Times New Roman" w:cs="Times New Roman"/>
          <w:sz w:val="20"/>
          <w:szCs w:val="20"/>
        </w:rPr>
        <w:t>7</w:t>
      </w:r>
      <w:r w:rsidRPr="00A9185D">
        <w:rPr>
          <w:rFonts w:ascii="Times New Roman" w:hAnsi="Times New Roman" w:cs="Times New Roman"/>
          <w:sz w:val="20"/>
          <w:szCs w:val="20"/>
        </w:rPr>
        <w:t xml:space="preserve">8. Т. </w:t>
      </w:r>
      <w:r>
        <w:rPr>
          <w:rFonts w:ascii="Times New Roman" w:hAnsi="Times New Roman" w:cs="Times New Roman"/>
          <w:sz w:val="20"/>
          <w:szCs w:val="20"/>
        </w:rPr>
        <w:t>10</w:t>
      </w:r>
      <w:r w:rsidRPr="00A9185D">
        <w:rPr>
          <w:rFonts w:ascii="Times New Roman" w:hAnsi="Times New Roman" w:cs="Times New Roman"/>
          <w:sz w:val="20"/>
          <w:szCs w:val="20"/>
        </w:rPr>
        <w:t>. С. 100–101.</w:t>
      </w:r>
    </w:p>
  </w:footnote>
  <w:footnote w:id="277">
    <w:p w:rsidR="005B7F10" w:rsidRPr="00A9185D" w:rsidRDefault="005B7F10" w:rsidP="00217D6C">
      <w:pPr>
        <w:pStyle w:val="a4"/>
        <w:jc w:val="both"/>
        <w:rPr>
          <w:rFonts w:ascii="Times New Roman" w:hAnsi="Times New Roman" w:cs="Times New Roman"/>
          <w:sz w:val="20"/>
          <w:szCs w:val="20"/>
        </w:rPr>
      </w:pPr>
      <w:r w:rsidRPr="002E7D64">
        <w:rPr>
          <w:rStyle w:val="a3"/>
        </w:rPr>
        <w:footnoteRef/>
      </w:r>
      <w:r w:rsidRPr="00A9185D">
        <w:rPr>
          <w:rFonts w:ascii="Times New Roman" w:hAnsi="Times New Roman" w:cs="Times New Roman"/>
          <w:sz w:val="20"/>
          <w:szCs w:val="20"/>
        </w:rPr>
        <w:t xml:space="preserve"> Цит. по: Дейч А.</w:t>
      </w:r>
      <w:r>
        <w:rPr>
          <w:rFonts w:ascii="Times New Roman" w:hAnsi="Times New Roman" w:cs="Times New Roman"/>
          <w:sz w:val="20"/>
          <w:szCs w:val="20"/>
        </w:rPr>
        <w:t xml:space="preserve"> И.</w:t>
      </w:r>
      <w:r w:rsidRPr="00A9185D">
        <w:rPr>
          <w:rFonts w:ascii="Times New Roman" w:hAnsi="Times New Roman" w:cs="Times New Roman"/>
          <w:sz w:val="20"/>
          <w:szCs w:val="20"/>
        </w:rPr>
        <w:t xml:space="preserve"> Человек, который был театром // Лесь Кубас</w:t>
      </w:r>
      <w:r>
        <w:rPr>
          <w:rFonts w:ascii="Times New Roman" w:hAnsi="Times New Roman" w:cs="Times New Roman"/>
          <w:sz w:val="20"/>
          <w:szCs w:val="20"/>
        </w:rPr>
        <w:t>: Статьи и воспоминания о Лесе Курбасе</w:t>
      </w:r>
      <w:r w:rsidRPr="00A9185D">
        <w:rPr>
          <w:rFonts w:ascii="Times New Roman" w:hAnsi="Times New Roman" w:cs="Times New Roman"/>
          <w:sz w:val="20"/>
          <w:szCs w:val="20"/>
        </w:rPr>
        <w:t>. М.</w:t>
      </w:r>
      <w:r>
        <w:rPr>
          <w:rFonts w:ascii="Times New Roman" w:hAnsi="Times New Roman" w:cs="Times New Roman"/>
          <w:sz w:val="20"/>
          <w:szCs w:val="20"/>
        </w:rPr>
        <w:t>: Искусство</w:t>
      </w:r>
      <w:r w:rsidRPr="00A9185D">
        <w:rPr>
          <w:rFonts w:ascii="Times New Roman" w:hAnsi="Times New Roman" w:cs="Times New Roman"/>
          <w:sz w:val="20"/>
          <w:szCs w:val="20"/>
        </w:rPr>
        <w:t>, 1987.</w:t>
      </w:r>
      <w:r>
        <w:rPr>
          <w:rFonts w:ascii="Times New Roman" w:hAnsi="Times New Roman" w:cs="Times New Roman"/>
          <w:sz w:val="20"/>
          <w:szCs w:val="20"/>
        </w:rPr>
        <w:t xml:space="preserve"> С. 186.</w:t>
      </w:r>
    </w:p>
  </w:footnote>
  <w:footnote w:id="278">
    <w:p w:rsidR="005B7F10" w:rsidRPr="00A9185D" w:rsidRDefault="005B7F10" w:rsidP="00217D6C">
      <w:pPr>
        <w:pStyle w:val="a4"/>
        <w:jc w:val="both"/>
        <w:rPr>
          <w:rFonts w:ascii="Times New Roman" w:hAnsi="Times New Roman" w:cs="Times New Roman"/>
          <w:sz w:val="20"/>
          <w:szCs w:val="20"/>
        </w:rPr>
      </w:pPr>
      <w:r w:rsidRPr="002E7D64">
        <w:rPr>
          <w:rStyle w:val="a3"/>
        </w:rPr>
        <w:footnoteRef/>
      </w:r>
      <w:r w:rsidRPr="00A9185D">
        <w:rPr>
          <w:rFonts w:ascii="Times New Roman" w:hAnsi="Times New Roman" w:cs="Times New Roman"/>
          <w:sz w:val="20"/>
          <w:szCs w:val="20"/>
        </w:rPr>
        <w:t xml:space="preserve"> Всеволодский-Гернгросс В.</w:t>
      </w:r>
      <w:r>
        <w:rPr>
          <w:rFonts w:ascii="Times New Roman" w:hAnsi="Times New Roman" w:cs="Times New Roman"/>
          <w:sz w:val="20"/>
          <w:szCs w:val="20"/>
        </w:rPr>
        <w:t xml:space="preserve"> </w:t>
      </w:r>
      <w:r w:rsidRPr="00A9185D">
        <w:rPr>
          <w:rFonts w:ascii="Times New Roman" w:hAnsi="Times New Roman" w:cs="Times New Roman"/>
          <w:sz w:val="20"/>
          <w:szCs w:val="20"/>
        </w:rPr>
        <w:t>Н. Интерпретация сказок // Игра. 1919. № 2. Ч. 1. С. 11.</w:t>
      </w:r>
    </w:p>
  </w:footnote>
  <w:footnote w:id="279">
    <w:p w:rsidR="005B7F10" w:rsidRPr="002253E5" w:rsidRDefault="005B7F10" w:rsidP="00217D6C">
      <w:pPr>
        <w:pStyle w:val="a4"/>
        <w:jc w:val="both"/>
        <w:rPr>
          <w:rFonts w:ascii="Times New Roman" w:hAnsi="Times New Roman" w:cs="Times New Roman"/>
          <w:sz w:val="20"/>
          <w:szCs w:val="20"/>
        </w:rPr>
      </w:pPr>
      <w:r w:rsidRPr="002E7D64">
        <w:rPr>
          <w:rStyle w:val="a3"/>
        </w:rPr>
        <w:footnoteRef/>
      </w:r>
      <w:r w:rsidRPr="002253E5">
        <w:rPr>
          <w:rFonts w:ascii="Times New Roman" w:hAnsi="Times New Roman" w:cs="Times New Roman"/>
          <w:sz w:val="20"/>
          <w:szCs w:val="20"/>
        </w:rPr>
        <w:t xml:space="preserve"> Яновская Э. Сказка как фактор классового воспитания. Харьков</w:t>
      </w:r>
      <w:r>
        <w:rPr>
          <w:rFonts w:ascii="Times New Roman" w:hAnsi="Times New Roman" w:cs="Times New Roman"/>
          <w:sz w:val="20"/>
          <w:szCs w:val="20"/>
        </w:rPr>
        <w:t xml:space="preserve">: </w:t>
      </w:r>
      <w:r w:rsidRPr="004C13C4">
        <w:rPr>
          <w:rFonts w:ascii="Times New Roman" w:hAnsi="Times New Roman" w:cs="Times New Roman"/>
          <w:sz w:val="20"/>
          <w:szCs w:val="20"/>
        </w:rPr>
        <w:t>[</w:t>
      </w:r>
      <w:r>
        <w:rPr>
          <w:rFonts w:ascii="Times New Roman" w:hAnsi="Times New Roman" w:cs="Times New Roman"/>
          <w:sz w:val="20"/>
          <w:szCs w:val="20"/>
        </w:rPr>
        <w:t>Б. и.</w:t>
      </w:r>
      <w:r w:rsidRPr="004C13C4">
        <w:rPr>
          <w:rFonts w:ascii="Times New Roman" w:hAnsi="Times New Roman" w:cs="Times New Roman"/>
          <w:sz w:val="20"/>
          <w:szCs w:val="20"/>
        </w:rPr>
        <w:t>]</w:t>
      </w:r>
      <w:r w:rsidRPr="002253E5">
        <w:rPr>
          <w:rFonts w:ascii="Times New Roman" w:hAnsi="Times New Roman" w:cs="Times New Roman"/>
          <w:sz w:val="20"/>
          <w:szCs w:val="20"/>
        </w:rPr>
        <w:t>, 1923.</w:t>
      </w:r>
    </w:p>
  </w:footnote>
  <w:footnote w:id="280">
    <w:p w:rsidR="005B7F10" w:rsidRPr="002253E5" w:rsidRDefault="005B7F10" w:rsidP="00217D6C">
      <w:pPr>
        <w:pStyle w:val="a4"/>
        <w:jc w:val="both"/>
        <w:rPr>
          <w:rFonts w:ascii="Times New Roman" w:hAnsi="Times New Roman" w:cs="Times New Roman"/>
          <w:sz w:val="20"/>
          <w:szCs w:val="20"/>
        </w:rPr>
      </w:pPr>
      <w:r w:rsidRPr="002E7D64">
        <w:rPr>
          <w:rStyle w:val="a3"/>
        </w:rPr>
        <w:footnoteRef/>
      </w:r>
      <w:r w:rsidRPr="002253E5">
        <w:rPr>
          <w:rFonts w:ascii="Times New Roman" w:hAnsi="Times New Roman" w:cs="Times New Roman"/>
          <w:sz w:val="20"/>
          <w:szCs w:val="20"/>
        </w:rPr>
        <w:t xml:space="preserve"> Смирнова Н.И. История театра кукол народов СССР. Т. 1. Маш. копия. Архив Библиотеки ГАЦТК, ед. хр. Р-2101, лл. 288–289.</w:t>
      </w:r>
    </w:p>
  </w:footnote>
  <w:footnote w:id="281">
    <w:p w:rsidR="005B7F10" w:rsidRPr="007A222D" w:rsidRDefault="005B7F10" w:rsidP="00217D6C">
      <w:pPr>
        <w:pStyle w:val="a4"/>
        <w:jc w:val="both"/>
        <w:rPr>
          <w:rFonts w:ascii="Times New Roman" w:hAnsi="Times New Roman" w:cs="Times New Roman"/>
          <w:sz w:val="20"/>
          <w:szCs w:val="20"/>
        </w:rPr>
      </w:pPr>
      <w:r w:rsidRPr="002E7D64">
        <w:rPr>
          <w:rStyle w:val="a3"/>
        </w:rPr>
        <w:footnoteRef/>
      </w:r>
      <w:r w:rsidRPr="007A222D">
        <w:rPr>
          <w:rFonts w:ascii="Times New Roman" w:hAnsi="Times New Roman" w:cs="Times New Roman"/>
          <w:sz w:val="20"/>
          <w:szCs w:val="20"/>
        </w:rPr>
        <w:t xml:space="preserve"> См.: Смирнова Н. И. История театра кукол народов СССР. Т. 1. Маш. копия. Архив Библиотеки ГАЦТК, ед. хр. </w:t>
      </w:r>
      <w:r>
        <w:rPr>
          <w:rFonts w:ascii="Times New Roman" w:hAnsi="Times New Roman" w:cs="Times New Roman"/>
          <w:sz w:val="20"/>
          <w:szCs w:val="20"/>
        </w:rPr>
        <w:t xml:space="preserve"> </w:t>
      </w:r>
      <w:r w:rsidRPr="007A222D">
        <w:rPr>
          <w:rFonts w:ascii="Times New Roman" w:hAnsi="Times New Roman" w:cs="Times New Roman"/>
          <w:sz w:val="20"/>
          <w:szCs w:val="20"/>
        </w:rPr>
        <w:t>Р-2101, л. 289.</w:t>
      </w:r>
    </w:p>
  </w:footnote>
  <w:footnote w:id="282">
    <w:p w:rsidR="005B7F10" w:rsidRPr="007A222D" w:rsidRDefault="005B7F10" w:rsidP="00217D6C">
      <w:pPr>
        <w:pStyle w:val="a4"/>
        <w:jc w:val="both"/>
        <w:rPr>
          <w:rFonts w:ascii="Times New Roman" w:hAnsi="Times New Roman" w:cs="Times New Roman"/>
          <w:sz w:val="20"/>
          <w:szCs w:val="20"/>
        </w:rPr>
      </w:pPr>
      <w:r w:rsidRPr="002E7D64">
        <w:rPr>
          <w:rStyle w:val="a3"/>
        </w:rPr>
        <w:footnoteRef/>
      </w:r>
      <w:r w:rsidRPr="007A222D">
        <w:rPr>
          <w:rFonts w:ascii="Times New Roman" w:hAnsi="Times New Roman" w:cs="Times New Roman"/>
          <w:sz w:val="20"/>
          <w:szCs w:val="20"/>
        </w:rPr>
        <w:t xml:space="preserve"> Сперанский Е.</w:t>
      </w:r>
      <w:r>
        <w:rPr>
          <w:rFonts w:ascii="Times New Roman" w:hAnsi="Times New Roman" w:cs="Times New Roman"/>
          <w:sz w:val="20"/>
          <w:szCs w:val="20"/>
        </w:rPr>
        <w:t xml:space="preserve"> </w:t>
      </w:r>
      <w:r w:rsidRPr="007A222D">
        <w:rPr>
          <w:rFonts w:ascii="Times New Roman" w:hAnsi="Times New Roman" w:cs="Times New Roman"/>
          <w:sz w:val="20"/>
          <w:szCs w:val="20"/>
        </w:rPr>
        <w:t>В. В поисках «золотой нити». М.</w:t>
      </w:r>
      <w:r>
        <w:rPr>
          <w:rFonts w:ascii="Times New Roman" w:hAnsi="Times New Roman" w:cs="Times New Roman"/>
          <w:sz w:val="20"/>
          <w:szCs w:val="20"/>
        </w:rPr>
        <w:t xml:space="preserve"> </w:t>
      </w:r>
      <w:r w:rsidRPr="000017C0">
        <w:rPr>
          <w:rFonts w:ascii="Times New Roman" w:hAnsi="Times New Roman" w:cs="Times New Roman"/>
          <w:sz w:val="20"/>
          <w:szCs w:val="20"/>
        </w:rPr>
        <w:t>[</w:t>
      </w:r>
      <w:r>
        <w:rPr>
          <w:rFonts w:ascii="Times New Roman" w:hAnsi="Times New Roman" w:cs="Times New Roman"/>
          <w:sz w:val="20"/>
          <w:szCs w:val="20"/>
        </w:rPr>
        <w:t>Б. и.</w:t>
      </w:r>
      <w:r w:rsidRPr="000017C0">
        <w:rPr>
          <w:rFonts w:ascii="Times New Roman" w:hAnsi="Times New Roman" w:cs="Times New Roman"/>
          <w:sz w:val="20"/>
          <w:szCs w:val="20"/>
        </w:rPr>
        <w:t>]</w:t>
      </w:r>
      <w:r w:rsidRPr="007A222D">
        <w:rPr>
          <w:rFonts w:ascii="Times New Roman" w:hAnsi="Times New Roman" w:cs="Times New Roman"/>
          <w:sz w:val="20"/>
          <w:szCs w:val="20"/>
        </w:rPr>
        <w:t>, 1994. С. 218.</w:t>
      </w:r>
    </w:p>
  </w:footnote>
  <w:footnote w:id="283">
    <w:p w:rsidR="005B7F10" w:rsidRPr="00DF0234" w:rsidRDefault="005B7F10" w:rsidP="00217D6C">
      <w:pPr>
        <w:pStyle w:val="a4"/>
        <w:jc w:val="both"/>
        <w:rPr>
          <w:rFonts w:ascii="Times New Roman" w:hAnsi="Times New Roman" w:cs="Times New Roman"/>
          <w:sz w:val="20"/>
          <w:szCs w:val="20"/>
        </w:rPr>
      </w:pPr>
      <w:r w:rsidRPr="002E7D64">
        <w:rPr>
          <w:rStyle w:val="a3"/>
        </w:rPr>
        <w:footnoteRef/>
      </w:r>
      <w:r w:rsidRPr="00DF0234">
        <w:rPr>
          <w:rFonts w:ascii="Times New Roman" w:hAnsi="Times New Roman" w:cs="Times New Roman"/>
          <w:sz w:val="20"/>
          <w:szCs w:val="20"/>
        </w:rPr>
        <w:t xml:space="preserve"> Сперанский Е. В. В поисках «золотой нити». С. 219–220.</w:t>
      </w:r>
    </w:p>
  </w:footnote>
  <w:footnote w:id="284">
    <w:p w:rsidR="005B7F10" w:rsidRPr="00DF0234" w:rsidRDefault="005B7F10" w:rsidP="00217D6C">
      <w:pPr>
        <w:pStyle w:val="a4"/>
        <w:jc w:val="both"/>
        <w:rPr>
          <w:rFonts w:ascii="Times New Roman" w:hAnsi="Times New Roman" w:cs="Times New Roman"/>
          <w:sz w:val="20"/>
          <w:szCs w:val="20"/>
        </w:rPr>
      </w:pPr>
      <w:r w:rsidRPr="002E7D64">
        <w:rPr>
          <w:rStyle w:val="a3"/>
        </w:rPr>
        <w:footnoteRef/>
      </w:r>
      <w:r w:rsidRPr="00DF0234">
        <w:rPr>
          <w:rFonts w:ascii="Times New Roman" w:hAnsi="Times New Roman" w:cs="Times New Roman"/>
          <w:sz w:val="20"/>
          <w:szCs w:val="20"/>
        </w:rPr>
        <w:t xml:space="preserve"> См.</w:t>
      </w:r>
      <w:r>
        <w:rPr>
          <w:rFonts w:ascii="Times New Roman" w:hAnsi="Times New Roman" w:cs="Times New Roman"/>
          <w:sz w:val="20"/>
          <w:szCs w:val="20"/>
        </w:rPr>
        <w:t>:</w:t>
      </w:r>
      <w:r w:rsidRPr="00DF0234">
        <w:rPr>
          <w:rFonts w:ascii="Times New Roman" w:hAnsi="Times New Roman" w:cs="Times New Roman"/>
          <w:sz w:val="20"/>
          <w:szCs w:val="20"/>
        </w:rPr>
        <w:t xml:space="preserve"> Шульгин В.</w:t>
      </w:r>
      <w:r>
        <w:rPr>
          <w:rFonts w:ascii="Times New Roman" w:hAnsi="Times New Roman" w:cs="Times New Roman"/>
          <w:sz w:val="20"/>
          <w:szCs w:val="20"/>
        </w:rPr>
        <w:t xml:space="preserve"> </w:t>
      </w:r>
      <w:r w:rsidRPr="00DF0234">
        <w:rPr>
          <w:rFonts w:ascii="Times New Roman" w:hAnsi="Times New Roman" w:cs="Times New Roman"/>
          <w:sz w:val="20"/>
          <w:szCs w:val="20"/>
        </w:rPr>
        <w:t>Н. О новом учебнике.</w:t>
      </w:r>
      <w:r>
        <w:rPr>
          <w:rFonts w:ascii="Times New Roman" w:hAnsi="Times New Roman" w:cs="Times New Roman"/>
          <w:sz w:val="20"/>
          <w:szCs w:val="20"/>
        </w:rPr>
        <w:t xml:space="preserve"> М.: Работник просвещения, 1927.</w:t>
      </w:r>
    </w:p>
  </w:footnote>
  <w:footnote w:id="285">
    <w:p w:rsidR="005B7F10" w:rsidRPr="00DF0234" w:rsidRDefault="005B7F10" w:rsidP="00217D6C">
      <w:pPr>
        <w:pStyle w:val="a4"/>
        <w:jc w:val="both"/>
        <w:rPr>
          <w:rFonts w:ascii="Times New Roman" w:hAnsi="Times New Roman" w:cs="Times New Roman"/>
          <w:sz w:val="20"/>
          <w:szCs w:val="20"/>
        </w:rPr>
      </w:pPr>
      <w:r w:rsidRPr="002E7D64">
        <w:rPr>
          <w:rStyle w:val="a3"/>
        </w:rPr>
        <w:footnoteRef/>
      </w:r>
      <w:r w:rsidRPr="00DF0234">
        <w:rPr>
          <w:rFonts w:ascii="Times New Roman" w:hAnsi="Times New Roman" w:cs="Times New Roman"/>
          <w:sz w:val="20"/>
          <w:szCs w:val="20"/>
        </w:rPr>
        <w:t xml:space="preserve">  </w:t>
      </w:r>
      <w:r>
        <w:rPr>
          <w:rFonts w:ascii="Times New Roman" w:hAnsi="Times New Roman" w:cs="Times New Roman"/>
          <w:sz w:val="20"/>
          <w:szCs w:val="20"/>
        </w:rPr>
        <w:t xml:space="preserve">Знаменский А. Короли и дети </w:t>
      </w:r>
      <w:r w:rsidRPr="00DF0234">
        <w:rPr>
          <w:rFonts w:ascii="Times New Roman" w:hAnsi="Times New Roman" w:cs="Times New Roman"/>
          <w:sz w:val="20"/>
          <w:szCs w:val="20"/>
        </w:rPr>
        <w:t>// Красная газета. 1923. 29 апреля.</w:t>
      </w:r>
    </w:p>
  </w:footnote>
  <w:footnote w:id="286">
    <w:p w:rsidR="005B7F10" w:rsidRPr="00DE3808" w:rsidRDefault="005B7F10" w:rsidP="00217D6C">
      <w:pPr>
        <w:pStyle w:val="a4"/>
        <w:jc w:val="both"/>
        <w:rPr>
          <w:rFonts w:ascii="Times New Roman" w:hAnsi="Times New Roman" w:cs="Times New Roman"/>
          <w:sz w:val="20"/>
          <w:szCs w:val="20"/>
        </w:rPr>
      </w:pPr>
      <w:r w:rsidRPr="002E7D64">
        <w:rPr>
          <w:rStyle w:val="a3"/>
        </w:rPr>
        <w:footnoteRef/>
      </w:r>
      <w:r w:rsidRPr="00DE3808">
        <w:rPr>
          <w:rFonts w:ascii="Times New Roman" w:hAnsi="Times New Roman" w:cs="Times New Roman"/>
          <w:sz w:val="20"/>
          <w:szCs w:val="20"/>
        </w:rPr>
        <w:t xml:space="preserve">  Козинцев Г. М. Глубокий экран: О своей работе в кино и театре // Собр. соч.: В 5 т. М.: Искусство, 1982. Т. 1. </w:t>
      </w:r>
      <w:r>
        <w:rPr>
          <w:rFonts w:ascii="Times New Roman" w:hAnsi="Times New Roman" w:cs="Times New Roman"/>
          <w:sz w:val="20"/>
          <w:szCs w:val="20"/>
        </w:rPr>
        <w:t xml:space="preserve">    </w:t>
      </w:r>
      <w:r w:rsidRPr="00DE3808">
        <w:rPr>
          <w:rFonts w:ascii="Times New Roman" w:hAnsi="Times New Roman" w:cs="Times New Roman"/>
          <w:sz w:val="20"/>
          <w:szCs w:val="20"/>
        </w:rPr>
        <w:t>С. 315.</w:t>
      </w:r>
    </w:p>
  </w:footnote>
  <w:footnote w:id="287">
    <w:p w:rsidR="005B7F10" w:rsidRPr="00D05996" w:rsidRDefault="005B7F10" w:rsidP="00217D6C">
      <w:pPr>
        <w:pStyle w:val="a4"/>
        <w:jc w:val="both"/>
        <w:rPr>
          <w:rFonts w:ascii="Times New Roman" w:hAnsi="Times New Roman" w:cs="Times New Roman"/>
          <w:sz w:val="20"/>
          <w:szCs w:val="20"/>
        </w:rPr>
      </w:pPr>
      <w:r w:rsidRPr="002E7D64">
        <w:rPr>
          <w:rStyle w:val="a3"/>
        </w:rPr>
        <w:footnoteRef/>
      </w:r>
      <w:r w:rsidRPr="00D05996">
        <w:rPr>
          <w:rFonts w:ascii="Times New Roman" w:hAnsi="Times New Roman" w:cs="Times New Roman"/>
          <w:sz w:val="20"/>
          <w:szCs w:val="20"/>
        </w:rPr>
        <w:t xml:space="preserve"> Полякова О.</w:t>
      </w:r>
      <w:r>
        <w:rPr>
          <w:rFonts w:ascii="Times New Roman" w:hAnsi="Times New Roman" w:cs="Times New Roman"/>
          <w:sz w:val="20"/>
          <w:szCs w:val="20"/>
        </w:rPr>
        <w:t xml:space="preserve"> </w:t>
      </w:r>
      <w:r w:rsidRPr="00D05996">
        <w:rPr>
          <w:rFonts w:ascii="Times New Roman" w:hAnsi="Times New Roman" w:cs="Times New Roman"/>
          <w:sz w:val="20"/>
          <w:szCs w:val="20"/>
        </w:rPr>
        <w:t xml:space="preserve">И. Агитационный театр. Архив Музея ГАЦТК, ед. хр. Ф-28, </w:t>
      </w:r>
      <w:r>
        <w:rPr>
          <w:rFonts w:ascii="Times New Roman" w:hAnsi="Times New Roman" w:cs="Times New Roman"/>
          <w:sz w:val="20"/>
          <w:szCs w:val="20"/>
        </w:rPr>
        <w:t>л</w:t>
      </w:r>
      <w:r w:rsidRPr="00D05996">
        <w:rPr>
          <w:rFonts w:ascii="Times New Roman" w:hAnsi="Times New Roman" w:cs="Times New Roman"/>
          <w:sz w:val="20"/>
          <w:szCs w:val="20"/>
        </w:rPr>
        <w:t>л. 4–5.</w:t>
      </w:r>
    </w:p>
  </w:footnote>
  <w:footnote w:id="288">
    <w:p w:rsidR="005B7F10" w:rsidRPr="00D05996" w:rsidRDefault="005B7F10" w:rsidP="00217D6C">
      <w:pPr>
        <w:pStyle w:val="a4"/>
        <w:jc w:val="both"/>
        <w:rPr>
          <w:rFonts w:ascii="Times New Roman" w:hAnsi="Times New Roman" w:cs="Times New Roman"/>
          <w:sz w:val="20"/>
          <w:szCs w:val="20"/>
        </w:rPr>
      </w:pPr>
      <w:r w:rsidRPr="002E7D64">
        <w:rPr>
          <w:rStyle w:val="a3"/>
        </w:rPr>
        <w:footnoteRef/>
      </w:r>
      <w:r w:rsidRPr="00D05996">
        <w:rPr>
          <w:rFonts w:ascii="Times New Roman" w:hAnsi="Times New Roman" w:cs="Times New Roman"/>
          <w:sz w:val="20"/>
          <w:szCs w:val="20"/>
        </w:rPr>
        <w:t xml:space="preserve"> Стенограмма Конференции работников кукольных театров. 22 мая 1930 г. Архив Музея ГАЦТК, ф. К-2, оп. 19, д. 1819, лл. 1–9.</w:t>
      </w:r>
    </w:p>
  </w:footnote>
  <w:footnote w:id="289">
    <w:p w:rsidR="005B7F10" w:rsidRPr="00D05996" w:rsidRDefault="005B7F10" w:rsidP="00217D6C">
      <w:pPr>
        <w:pStyle w:val="a4"/>
        <w:jc w:val="both"/>
        <w:rPr>
          <w:rFonts w:ascii="Times New Roman" w:hAnsi="Times New Roman" w:cs="Times New Roman"/>
          <w:sz w:val="20"/>
          <w:szCs w:val="20"/>
        </w:rPr>
      </w:pPr>
      <w:r w:rsidRPr="002E7D64">
        <w:rPr>
          <w:rStyle w:val="a3"/>
        </w:rPr>
        <w:footnoteRef/>
      </w:r>
      <w:r w:rsidRPr="00D05996">
        <w:rPr>
          <w:rFonts w:ascii="Times New Roman" w:hAnsi="Times New Roman" w:cs="Times New Roman"/>
          <w:sz w:val="20"/>
          <w:szCs w:val="20"/>
        </w:rPr>
        <w:t xml:space="preserve"> Деммени Е.</w:t>
      </w:r>
      <w:r>
        <w:rPr>
          <w:rFonts w:ascii="Times New Roman" w:hAnsi="Times New Roman" w:cs="Times New Roman"/>
          <w:sz w:val="20"/>
          <w:szCs w:val="20"/>
        </w:rPr>
        <w:t xml:space="preserve"> С.</w:t>
      </w:r>
      <w:r w:rsidRPr="00D05996">
        <w:rPr>
          <w:rFonts w:ascii="Times New Roman" w:hAnsi="Times New Roman" w:cs="Times New Roman"/>
          <w:sz w:val="20"/>
          <w:szCs w:val="20"/>
        </w:rPr>
        <w:t xml:space="preserve"> Репертуарный путь Театра «Петрушки» // Искусство и дети. 1930. № 6. С. 14.</w:t>
      </w:r>
    </w:p>
  </w:footnote>
  <w:footnote w:id="290">
    <w:p w:rsidR="005B7F10" w:rsidRPr="008F2803" w:rsidRDefault="005B7F10" w:rsidP="00217D6C">
      <w:pPr>
        <w:pStyle w:val="a4"/>
        <w:jc w:val="both"/>
        <w:rPr>
          <w:rFonts w:ascii="Times New Roman" w:hAnsi="Times New Roman" w:cs="Times New Roman"/>
          <w:sz w:val="20"/>
          <w:szCs w:val="20"/>
        </w:rPr>
      </w:pPr>
      <w:r w:rsidRPr="002E7D64">
        <w:rPr>
          <w:rStyle w:val="a3"/>
        </w:rPr>
        <w:footnoteRef/>
      </w:r>
      <w:r w:rsidRPr="008F2803">
        <w:rPr>
          <w:rFonts w:ascii="Times New Roman" w:hAnsi="Times New Roman" w:cs="Times New Roman"/>
          <w:sz w:val="20"/>
          <w:szCs w:val="20"/>
        </w:rPr>
        <w:t xml:space="preserve"> Вероятн</w:t>
      </w:r>
      <w:r>
        <w:rPr>
          <w:rFonts w:ascii="Times New Roman" w:hAnsi="Times New Roman" w:cs="Times New Roman"/>
          <w:sz w:val="20"/>
          <w:szCs w:val="20"/>
        </w:rPr>
        <w:t>о, той самой, сюжет которой обоз</w:t>
      </w:r>
      <w:r w:rsidRPr="008F2803">
        <w:rPr>
          <w:rFonts w:ascii="Times New Roman" w:hAnsi="Times New Roman" w:cs="Times New Roman"/>
          <w:sz w:val="20"/>
          <w:szCs w:val="20"/>
        </w:rPr>
        <w:t>начил Евг.</w:t>
      </w:r>
      <w:r>
        <w:rPr>
          <w:rFonts w:ascii="Times New Roman" w:hAnsi="Times New Roman" w:cs="Times New Roman"/>
          <w:sz w:val="20"/>
          <w:szCs w:val="20"/>
        </w:rPr>
        <w:t xml:space="preserve"> </w:t>
      </w:r>
      <w:r w:rsidRPr="008F2803">
        <w:rPr>
          <w:rFonts w:ascii="Times New Roman" w:hAnsi="Times New Roman" w:cs="Times New Roman"/>
          <w:sz w:val="20"/>
          <w:szCs w:val="20"/>
        </w:rPr>
        <w:t>Вахтангов.</w:t>
      </w:r>
    </w:p>
  </w:footnote>
  <w:footnote w:id="291">
    <w:p w:rsidR="005B7F10" w:rsidRPr="008F2803" w:rsidRDefault="005B7F10" w:rsidP="00217D6C">
      <w:pPr>
        <w:pStyle w:val="a4"/>
        <w:jc w:val="both"/>
        <w:rPr>
          <w:rFonts w:ascii="Times New Roman" w:hAnsi="Times New Roman" w:cs="Times New Roman"/>
          <w:sz w:val="20"/>
          <w:szCs w:val="20"/>
        </w:rPr>
      </w:pPr>
      <w:r w:rsidRPr="002E7D64">
        <w:rPr>
          <w:rStyle w:val="a3"/>
        </w:rPr>
        <w:footnoteRef/>
      </w:r>
      <w:r w:rsidRPr="008F2803">
        <w:rPr>
          <w:rFonts w:ascii="Times New Roman" w:hAnsi="Times New Roman" w:cs="Times New Roman"/>
          <w:sz w:val="20"/>
          <w:szCs w:val="20"/>
        </w:rPr>
        <w:t xml:space="preserve"> Швембергер В.</w:t>
      </w:r>
      <w:r>
        <w:rPr>
          <w:rFonts w:ascii="Times New Roman" w:hAnsi="Times New Roman" w:cs="Times New Roman"/>
          <w:sz w:val="20"/>
          <w:szCs w:val="20"/>
        </w:rPr>
        <w:t xml:space="preserve"> </w:t>
      </w:r>
      <w:r w:rsidRPr="008F2803">
        <w:rPr>
          <w:rFonts w:ascii="Times New Roman" w:hAnsi="Times New Roman" w:cs="Times New Roman"/>
          <w:sz w:val="20"/>
          <w:szCs w:val="20"/>
        </w:rPr>
        <w:t>А. Театр моей жизни. С.</w:t>
      </w:r>
      <w:r>
        <w:rPr>
          <w:rFonts w:ascii="Times New Roman" w:hAnsi="Times New Roman" w:cs="Times New Roman"/>
          <w:sz w:val="20"/>
          <w:szCs w:val="20"/>
        </w:rPr>
        <w:t xml:space="preserve"> </w:t>
      </w:r>
      <w:r w:rsidRPr="008F2803">
        <w:rPr>
          <w:rFonts w:ascii="Times New Roman" w:hAnsi="Times New Roman" w:cs="Times New Roman"/>
          <w:sz w:val="20"/>
          <w:szCs w:val="20"/>
        </w:rPr>
        <w:t>33–46.</w:t>
      </w:r>
    </w:p>
  </w:footnote>
  <w:footnote w:id="292">
    <w:p w:rsidR="005B7F10" w:rsidRPr="008F2803" w:rsidRDefault="005B7F10" w:rsidP="00217D6C">
      <w:pPr>
        <w:pStyle w:val="a4"/>
        <w:jc w:val="both"/>
        <w:rPr>
          <w:rFonts w:ascii="Times New Roman" w:hAnsi="Times New Roman" w:cs="Times New Roman"/>
          <w:sz w:val="20"/>
          <w:szCs w:val="20"/>
        </w:rPr>
      </w:pPr>
      <w:r w:rsidRPr="002E7D64">
        <w:rPr>
          <w:rStyle w:val="a3"/>
        </w:rPr>
        <w:footnoteRef/>
      </w:r>
      <w:r w:rsidRPr="008F2803">
        <w:rPr>
          <w:rFonts w:ascii="Times New Roman" w:hAnsi="Times New Roman" w:cs="Times New Roman"/>
          <w:sz w:val="20"/>
          <w:szCs w:val="20"/>
        </w:rPr>
        <w:t xml:space="preserve"> Швембергер В.</w:t>
      </w:r>
      <w:r>
        <w:rPr>
          <w:rFonts w:ascii="Times New Roman" w:hAnsi="Times New Roman" w:cs="Times New Roman"/>
          <w:sz w:val="20"/>
          <w:szCs w:val="20"/>
        </w:rPr>
        <w:t xml:space="preserve"> </w:t>
      </w:r>
      <w:r w:rsidRPr="008F2803">
        <w:rPr>
          <w:rFonts w:ascii="Times New Roman" w:hAnsi="Times New Roman" w:cs="Times New Roman"/>
          <w:sz w:val="20"/>
          <w:szCs w:val="20"/>
        </w:rPr>
        <w:t>А. Театр моей жизни. М.</w:t>
      </w:r>
      <w:r>
        <w:rPr>
          <w:rFonts w:ascii="Times New Roman" w:hAnsi="Times New Roman" w:cs="Times New Roman"/>
          <w:sz w:val="20"/>
          <w:szCs w:val="20"/>
        </w:rPr>
        <w:t>: «Образовательно-информационный центр российских немцев»</w:t>
      </w:r>
      <w:r w:rsidRPr="008F2803">
        <w:rPr>
          <w:rFonts w:ascii="Times New Roman" w:hAnsi="Times New Roman" w:cs="Times New Roman"/>
          <w:sz w:val="20"/>
          <w:szCs w:val="20"/>
        </w:rPr>
        <w:t xml:space="preserve">, 2003. </w:t>
      </w:r>
      <w:r>
        <w:rPr>
          <w:rFonts w:ascii="Times New Roman" w:hAnsi="Times New Roman" w:cs="Times New Roman"/>
          <w:sz w:val="20"/>
          <w:szCs w:val="20"/>
        </w:rPr>
        <w:t xml:space="preserve">  </w:t>
      </w:r>
      <w:r w:rsidRPr="008F2803">
        <w:rPr>
          <w:rFonts w:ascii="Times New Roman" w:hAnsi="Times New Roman" w:cs="Times New Roman"/>
          <w:sz w:val="20"/>
          <w:szCs w:val="20"/>
        </w:rPr>
        <w:t>С. 32.</w:t>
      </w:r>
    </w:p>
  </w:footnote>
  <w:footnote w:id="293">
    <w:p w:rsidR="005B7F10" w:rsidRPr="00D17690" w:rsidRDefault="005B7F10" w:rsidP="00217D6C">
      <w:pPr>
        <w:pStyle w:val="a4"/>
        <w:jc w:val="both"/>
        <w:rPr>
          <w:rFonts w:ascii="Times New Roman" w:hAnsi="Times New Roman" w:cs="Times New Roman"/>
          <w:sz w:val="20"/>
          <w:szCs w:val="20"/>
        </w:rPr>
      </w:pPr>
      <w:r w:rsidRPr="002E7D64">
        <w:rPr>
          <w:rStyle w:val="a3"/>
        </w:rPr>
        <w:footnoteRef/>
      </w:r>
      <w:r w:rsidRPr="00D17690">
        <w:rPr>
          <w:rFonts w:ascii="Times New Roman" w:hAnsi="Times New Roman" w:cs="Times New Roman"/>
          <w:sz w:val="20"/>
          <w:szCs w:val="20"/>
        </w:rPr>
        <w:t xml:space="preserve">  Сперанский Е. В. В поисках «золотой нити». С.  221–222.</w:t>
      </w:r>
    </w:p>
  </w:footnote>
  <w:footnote w:id="294">
    <w:p w:rsidR="005B7F10" w:rsidRPr="00D17690" w:rsidRDefault="005B7F10" w:rsidP="00217D6C">
      <w:pPr>
        <w:pStyle w:val="a4"/>
        <w:jc w:val="both"/>
        <w:rPr>
          <w:rFonts w:ascii="Times New Roman" w:hAnsi="Times New Roman" w:cs="Times New Roman"/>
          <w:sz w:val="20"/>
          <w:szCs w:val="20"/>
        </w:rPr>
      </w:pPr>
      <w:r w:rsidRPr="002E7D64">
        <w:rPr>
          <w:rStyle w:val="a3"/>
        </w:rPr>
        <w:footnoteRef/>
      </w:r>
      <w:r w:rsidRPr="00D17690">
        <w:rPr>
          <w:rFonts w:ascii="Times New Roman" w:hAnsi="Times New Roman" w:cs="Times New Roman"/>
          <w:sz w:val="20"/>
          <w:szCs w:val="20"/>
        </w:rPr>
        <w:t xml:space="preserve"> Образцов С.</w:t>
      </w:r>
      <w:r>
        <w:rPr>
          <w:rFonts w:ascii="Times New Roman" w:hAnsi="Times New Roman" w:cs="Times New Roman"/>
          <w:sz w:val="20"/>
          <w:szCs w:val="20"/>
        </w:rPr>
        <w:t xml:space="preserve"> </w:t>
      </w:r>
      <w:r w:rsidRPr="00D17690">
        <w:rPr>
          <w:rFonts w:ascii="Times New Roman" w:hAnsi="Times New Roman" w:cs="Times New Roman"/>
          <w:sz w:val="20"/>
          <w:szCs w:val="20"/>
        </w:rPr>
        <w:t>В. Моя профессия.</w:t>
      </w:r>
      <w:r w:rsidRPr="00F16AC4">
        <w:rPr>
          <w:rFonts w:ascii="Times New Roman" w:hAnsi="Times New Roman" w:cs="Times New Roman"/>
          <w:sz w:val="20"/>
          <w:szCs w:val="20"/>
        </w:rPr>
        <w:t xml:space="preserve"> </w:t>
      </w:r>
      <w:r w:rsidRPr="00D17690">
        <w:rPr>
          <w:rFonts w:ascii="Times New Roman" w:hAnsi="Times New Roman" w:cs="Times New Roman"/>
          <w:sz w:val="20"/>
          <w:szCs w:val="20"/>
        </w:rPr>
        <w:t xml:space="preserve">М.: Искусство, 1981. </w:t>
      </w:r>
      <w:r>
        <w:rPr>
          <w:rFonts w:ascii="Times New Roman" w:hAnsi="Times New Roman" w:cs="Times New Roman"/>
          <w:sz w:val="20"/>
          <w:szCs w:val="20"/>
        </w:rPr>
        <w:t xml:space="preserve"> </w:t>
      </w:r>
      <w:r w:rsidRPr="00D17690">
        <w:rPr>
          <w:rFonts w:ascii="Times New Roman" w:hAnsi="Times New Roman" w:cs="Times New Roman"/>
          <w:sz w:val="20"/>
          <w:szCs w:val="20"/>
        </w:rPr>
        <w:t>С. 216–217</w:t>
      </w:r>
      <w:r>
        <w:rPr>
          <w:rFonts w:ascii="Times New Roman" w:hAnsi="Times New Roman" w:cs="Times New Roman"/>
          <w:sz w:val="20"/>
          <w:szCs w:val="20"/>
        </w:rPr>
        <w:t>.</w:t>
      </w:r>
    </w:p>
  </w:footnote>
  <w:footnote w:id="295">
    <w:p w:rsidR="005B7F10" w:rsidRPr="00D17690" w:rsidRDefault="005B7F10" w:rsidP="00217D6C">
      <w:pPr>
        <w:pStyle w:val="a4"/>
        <w:jc w:val="both"/>
        <w:rPr>
          <w:rFonts w:ascii="Times New Roman" w:hAnsi="Times New Roman" w:cs="Times New Roman"/>
          <w:sz w:val="20"/>
          <w:szCs w:val="20"/>
        </w:rPr>
      </w:pPr>
      <w:r w:rsidRPr="002E7D64">
        <w:rPr>
          <w:rStyle w:val="a3"/>
        </w:rPr>
        <w:footnoteRef/>
      </w:r>
      <w:r w:rsidRPr="00D17690">
        <w:rPr>
          <w:rFonts w:ascii="Times New Roman" w:hAnsi="Times New Roman" w:cs="Times New Roman"/>
          <w:sz w:val="20"/>
          <w:szCs w:val="20"/>
        </w:rPr>
        <w:t xml:space="preserve"> Конференция, посвященная итогам Первого Всесоюзного смотра театров кукол. 1937 г. Архив Музея ГАЦТК, ф. Декада 1937, оп. 80, д. 23, л.1.</w:t>
      </w:r>
    </w:p>
  </w:footnote>
  <w:footnote w:id="296">
    <w:p w:rsidR="005B7F10" w:rsidRPr="00D17690" w:rsidRDefault="005B7F10" w:rsidP="00217D6C">
      <w:pPr>
        <w:pStyle w:val="a4"/>
        <w:rPr>
          <w:rFonts w:ascii="Times New Roman" w:hAnsi="Times New Roman" w:cs="Times New Roman"/>
          <w:sz w:val="20"/>
          <w:szCs w:val="20"/>
        </w:rPr>
      </w:pPr>
      <w:r w:rsidRPr="002E7D64">
        <w:rPr>
          <w:rStyle w:val="a3"/>
        </w:rPr>
        <w:footnoteRef/>
      </w:r>
      <w:r w:rsidRPr="00D17690">
        <w:rPr>
          <w:rFonts w:ascii="Times New Roman" w:hAnsi="Times New Roman" w:cs="Times New Roman"/>
          <w:sz w:val="20"/>
          <w:szCs w:val="20"/>
        </w:rPr>
        <w:t xml:space="preserve"> Гернет Н.</w:t>
      </w:r>
      <w:r>
        <w:rPr>
          <w:rFonts w:ascii="Times New Roman" w:hAnsi="Times New Roman" w:cs="Times New Roman"/>
          <w:sz w:val="20"/>
          <w:szCs w:val="20"/>
        </w:rPr>
        <w:t xml:space="preserve"> </w:t>
      </w:r>
      <w:r w:rsidRPr="00D17690">
        <w:rPr>
          <w:rFonts w:ascii="Times New Roman" w:hAnsi="Times New Roman" w:cs="Times New Roman"/>
          <w:sz w:val="20"/>
          <w:szCs w:val="20"/>
        </w:rPr>
        <w:t>В. Мой волшебный гусь // В профессиональной школе кукольника: Сб. науч. трудов. Л.</w:t>
      </w:r>
      <w:r>
        <w:rPr>
          <w:rFonts w:ascii="Times New Roman" w:hAnsi="Times New Roman" w:cs="Times New Roman"/>
          <w:sz w:val="20"/>
          <w:szCs w:val="20"/>
        </w:rPr>
        <w:t>: ЛГИТМиК</w:t>
      </w:r>
      <w:r w:rsidRPr="00D17690">
        <w:rPr>
          <w:rFonts w:ascii="Times New Roman" w:hAnsi="Times New Roman" w:cs="Times New Roman"/>
          <w:sz w:val="20"/>
          <w:szCs w:val="20"/>
        </w:rPr>
        <w:t>, 1985. С. 120.</w:t>
      </w:r>
    </w:p>
  </w:footnote>
  <w:footnote w:id="297">
    <w:p w:rsidR="005B7F10" w:rsidRPr="00F36A0D" w:rsidRDefault="005B7F10" w:rsidP="00217D6C">
      <w:pPr>
        <w:pStyle w:val="a4"/>
        <w:jc w:val="both"/>
        <w:rPr>
          <w:rFonts w:ascii="Times New Roman" w:hAnsi="Times New Roman" w:cs="Times New Roman"/>
          <w:sz w:val="20"/>
          <w:szCs w:val="20"/>
        </w:rPr>
      </w:pPr>
      <w:r w:rsidRPr="002E7D64">
        <w:rPr>
          <w:rStyle w:val="a3"/>
        </w:rPr>
        <w:footnoteRef/>
      </w:r>
      <w:r w:rsidRPr="00F36A0D">
        <w:rPr>
          <w:rFonts w:ascii="Times New Roman" w:hAnsi="Times New Roman" w:cs="Times New Roman"/>
          <w:sz w:val="20"/>
          <w:szCs w:val="20"/>
        </w:rPr>
        <w:t xml:space="preserve"> Гернет Н. В. Мой волшебный гусь // В профессиональной школе кукольника. С. 132.</w:t>
      </w:r>
    </w:p>
  </w:footnote>
  <w:footnote w:id="298">
    <w:p w:rsidR="005B7F10" w:rsidRDefault="005B7F10" w:rsidP="00817712">
      <w:pPr>
        <w:pStyle w:val="a4"/>
      </w:pPr>
      <w:r>
        <w:rPr>
          <w:rStyle w:val="a3"/>
        </w:rPr>
        <w:footnoteRef/>
      </w:r>
      <w:r>
        <w:t xml:space="preserve"> Шпет Л.Г. Предисловие // Федотов А. Техника театра кукол. М. 1953. С.4.</w:t>
      </w:r>
    </w:p>
  </w:footnote>
  <w:footnote w:id="299">
    <w:p w:rsidR="005B7F10" w:rsidRDefault="005B7F10" w:rsidP="00817712">
      <w:pPr>
        <w:pStyle w:val="a4"/>
      </w:pPr>
      <w:r>
        <w:rPr>
          <w:rStyle w:val="a3"/>
        </w:rPr>
        <w:footnoteRef/>
      </w:r>
      <w:r>
        <w:t xml:space="preserve"> Соломоник И.Н. Традиционный театр кукол Востока: Основные виды театра объемных форм. М. 1992. С.265.</w:t>
      </w:r>
    </w:p>
  </w:footnote>
  <w:footnote w:id="300">
    <w:p w:rsidR="005B7F10" w:rsidRPr="00B5742F" w:rsidRDefault="005B7F10" w:rsidP="00217D6C">
      <w:pPr>
        <w:pStyle w:val="a4"/>
        <w:jc w:val="both"/>
        <w:rPr>
          <w:rFonts w:ascii="Times New Roman" w:hAnsi="Times New Roman" w:cs="Times New Roman"/>
          <w:sz w:val="20"/>
          <w:szCs w:val="20"/>
        </w:rPr>
      </w:pPr>
      <w:r w:rsidRPr="002E7D64">
        <w:rPr>
          <w:rStyle w:val="a3"/>
        </w:rPr>
        <w:footnoteRef/>
      </w:r>
      <w:r w:rsidRPr="00B5742F">
        <w:rPr>
          <w:rFonts w:ascii="Times New Roman" w:hAnsi="Times New Roman" w:cs="Times New Roman"/>
          <w:sz w:val="20"/>
          <w:szCs w:val="20"/>
        </w:rPr>
        <w:t xml:space="preserve"> Ярким примером служит Театр Н. Симонович-Ефимовой.</w:t>
      </w:r>
    </w:p>
  </w:footnote>
  <w:footnote w:id="301">
    <w:p w:rsidR="005B7F10" w:rsidRPr="00F36A0D" w:rsidRDefault="005B7F10" w:rsidP="00217D6C">
      <w:pPr>
        <w:pStyle w:val="a4"/>
        <w:jc w:val="both"/>
        <w:rPr>
          <w:rFonts w:ascii="Times New Roman" w:hAnsi="Times New Roman" w:cs="Times New Roman"/>
          <w:sz w:val="20"/>
          <w:szCs w:val="20"/>
        </w:rPr>
      </w:pPr>
      <w:r w:rsidRPr="002E7D64">
        <w:rPr>
          <w:rStyle w:val="a3"/>
        </w:rPr>
        <w:footnoteRef/>
      </w:r>
      <w:r w:rsidRPr="00F36A0D">
        <w:rPr>
          <w:rFonts w:ascii="Times New Roman" w:hAnsi="Times New Roman" w:cs="Times New Roman"/>
          <w:sz w:val="20"/>
          <w:szCs w:val="20"/>
        </w:rPr>
        <w:t xml:space="preserve"> Материалы Первого Всесоюзного смотра работников театров кукол. 1937 г. Архив Музея ГАЦТК, оп. 80, д. 22, </w:t>
      </w:r>
      <w:r>
        <w:rPr>
          <w:rFonts w:ascii="Times New Roman" w:hAnsi="Times New Roman" w:cs="Times New Roman"/>
          <w:sz w:val="20"/>
          <w:szCs w:val="20"/>
        </w:rPr>
        <w:t xml:space="preserve">   </w:t>
      </w:r>
      <w:r w:rsidRPr="00F36A0D">
        <w:rPr>
          <w:rFonts w:ascii="Times New Roman" w:hAnsi="Times New Roman" w:cs="Times New Roman"/>
          <w:sz w:val="20"/>
          <w:szCs w:val="20"/>
        </w:rPr>
        <w:t>л. 28.</w:t>
      </w:r>
    </w:p>
  </w:footnote>
  <w:footnote w:id="302">
    <w:p w:rsidR="005B7F10" w:rsidRPr="00F36A0D" w:rsidRDefault="005B7F10" w:rsidP="00217D6C">
      <w:pPr>
        <w:pStyle w:val="a4"/>
        <w:jc w:val="both"/>
        <w:rPr>
          <w:rFonts w:ascii="Times New Roman" w:hAnsi="Times New Roman" w:cs="Times New Roman"/>
          <w:sz w:val="20"/>
          <w:szCs w:val="20"/>
        </w:rPr>
      </w:pPr>
      <w:r w:rsidRPr="002E7D64">
        <w:rPr>
          <w:rStyle w:val="a3"/>
        </w:rPr>
        <w:footnoteRef/>
      </w:r>
      <w:r w:rsidRPr="00F36A0D">
        <w:rPr>
          <w:rFonts w:ascii="Times New Roman" w:hAnsi="Times New Roman" w:cs="Times New Roman"/>
          <w:sz w:val="20"/>
          <w:szCs w:val="20"/>
        </w:rPr>
        <w:t xml:space="preserve"> Образцов С.</w:t>
      </w:r>
      <w:r>
        <w:rPr>
          <w:rFonts w:ascii="Times New Roman" w:hAnsi="Times New Roman" w:cs="Times New Roman"/>
          <w:sz w:val="20"/>
          <w:szCs w:val="20"/>
        </w:rPr>
        <w:t xml:space="preserve"> </w:t>
      </w:r>
      <w:r w:rsidRPr="00F36A0D">
        <w:rPr>
          <w:rFonts w:ascii="Times New Roman" w:hAnsi="Times New Roman" w:cs="Times New Roman"/>
          <w:sz w:val="20"/>
          <w:szCs w:val="20"/>
        </w:rPr>
        <w:t>В. Моя профессия. С. 226.</w:t>
      </w:r>
    </w:p>
  </w:footnote>
  <w:footnote w:id="303">
    <w:p w:rsidR="005B7F10" w:rsidRPr="008A479E" w:rsidRDefault="005B7F10" w:rsidP="00217D6C">
      <w:pPr>
        <w:pStyle w:val="a4"/>
        <w:rPr>
          <w:rFonts w:ascii="Times New Roman" w:hAnsi="Times New Roman" w:cs="Times New Roman"/>
          <w:sz w:val="20"/>
          <w:szCs w:val="20"/>
        </w:rPr>
      </w:pPr>
      <w:r w:rsidRPr="002E7D64">
        <w:rPr>
          <w:rStyle w:val="a3"/>
        </w:rPr>
        <w:footnoteRef/>
      </w:r>
      <w:r w:rsidRPr="008A479E">
        <w:rPr>
          <w:rFonts w:ascii="Times New Roman" w:hAnsi="Times New Roman" w:cs="Times New Roman"/>
          <w:sz w:val="20"/>
          <w:szCs w:val="20"/>
        </w:rPr>
        <w:t xml:space="preserve"> Цит. по: Образцов С.</w:t>
      </w:r>
      <w:r>
        <w:rPr>
          <w:rFonts w:ascii="Times New Roman" w:hAnsi="Times New Roman" w:cs="Times New Roman"/>
          <w:sz w:val="20"/>
          <w:szCs w:val="20"/>
        </w:rPr>
        <w:t xml:space="preserve"> </w:t>
      </w:r>
      <w:r w:rsidRPr="008A479E">
        <w:rPr>
          <w:rFonts w:ascii="Times New Roman" w:hAnsi="Times New Roman" w:cs="Times New Roman"/>
          <w:sz w:val="20"/>
          <w:szCs w:val="20"/>
        </w:rPr>
        <w:t>В. Моя профессия. С. 67.</w:t>
      </w:r>
    </w:p>
  </w:footnote>
  <w:footnote w:id="304">
    <w:p w:rsidR="005B7F10" w:rsidRDefault="005B7F10" w:rsidP="00217D6C">
      <w:pPr>
        <w:pStyle w:val="a4"/>
        <w:jc w:val="both"/>
      </w:pPr>
      <w:r>
        <w:rPr>
          <w:rStyle w:val="a3"/>
        </w:rPr>
        <w:footnoteRef/>
      </w:r>
      <w:r>
        <w:t xml:space="preserve"> </w:t>
      </w:r>
      <w:r w:rsidRPr="008A479E">
        <w:t>Распоряжение № 10 Всесоюзного Комитета по делам искусств при СНК СССР от 5 февраля 1938 г. Маш. копия. Архив Музея ГАЦТК,  ед. хр. 31, 184 Р\15, лл. 1–2.</w:t>
      </w:r>
    </w:p>
    <w:p w:rsidR="005B7F10" w:rsidRDefault="005B7F10" w:rsidP="00217D6C">
      <w:pPr>
        <w:pStyle w:val="a4"/>
      </w:pPr>
    </w:p>
  </w:footnote>
  <w:footnote w:id="305">
    <w:p w:rsidR="005B7F10" w:rsidRPr="008A479E" w:rsidRDefault="005B7F10" w:rsidP="00217D6C">
      <w:pPr>
        <w:pStyle w:val="a4"/>
        <w:jc w:val="both"/>
        <w:rPr>
          <w:rFonts w:ascii="Times New Roman" w:hAnsi="Times New Roman" w:cs="Times New Roman"/>
          <w:sz w:val="20"/>
          <w:szCs w:val="20"/>
        </w:rPr>
      </w:pPr>
      <w:r w:rsidRPr="002E7D64">
        <w:rPr>
          <w:rStyle w:val="a3"/>
        </w:rPr>
        <w:footnoteRef/>
      </w:r>
      <w:r w:rsidRPr="008A479E">
        <w:rPr>
          <w:rFonts w:ascii="Times New Roman" w:hAnsi="Times New Roman" w:cs="Times New Roman"/>
          <w:sz w:val="20"/>
          <w:szCs w:val="20"/>
        </w:rPr>
        <w:t xml:space="preserve"> Белецкий Н. О </w:t>
      </w:r>
      <w:r>
        <w:rPr>
          <w:rFonts w:ascii="Times New Roman" w:hAnsi="Times New Roman" w:cs="Times New Roman"/>
          <w:sz w:val="20"/>
          <w:szCs w:val="20"/>
        </w:rPr>
        <w:t>драматургии театра кукол</w:t>
      </w:r>
      <w:r w:rsidRPr="008A479E">
        <w:rPr>
          <w:rFonts w:ascii="Times New Roman" w:hAnsi="Times New Roman" w:cs="Times New Roman"/>
          <w:sz w:val="20"/>
          <w:szCs w:val="20"/>
        </w:rPr>
        <w:t>. Маш. копия. 1938 г. Архив Музея ГАЦТК, ед. хр. Р-34/13, л. 3.</w:t>
      </w:r>
    </w:p>
  </w:footnote>
  <w:footnote w:id="306">
    <w:p w:rsidR="005B7F10" w:rsidRPr="008A479E" w:rsidRDefault="005B7F10" w:rsidP="00217D6C">
      <w:pPr>
        <w:pStyle w:val="a4"/>
        <w:jc w:val="both"/>
        <w:rPr>
          <w:rFonts w:ascii="Times New Roman" w:hAnsi="Times New Roman" w:cs="Times New Roman"/>
          <w:sz w:val="20"/>
          <w:szCs w:val="20"/>
        </w:rPr>
      </w:pPr>
      <w:r w:rsidRPr="002E7D64">
        <w:rPr>
          <w:rStyle w:val="a3"/>
        </w:rPr>
        <w:footnoteRef/>
      </w:r>
      <w:r w:rsidRPr="008A479E">
        <w:rPr>
          <w:rFonts w:ascii="Times New Roman" w:hAnsi="Times New Roman" w:cs="Times New Roman"/>
          <w:sz w:val="20"/>
          <w:szCs w:val="20"/>
        </w:rPr>
        <w:t xml:space="preserve"> Распоряжение № 10 Всесоюзного Комитета по делам искусств при СНК СССР от 5 февраля 1938 г. Маш. копия. Архив Музея ГАЦТК,  ед. хр. 31, 184 Р\15, лл. 1–2.</w:t>
      </w:r>
    </w:p>
  </w:footnote>
  <w:footnote w:id="307">
    <w:p w:rsidR="005B7F10" w:rsidRPr="008A479E" w:rsidRDefault="005B7F10" w:rsidP="00217D6C">
      <w:pPr>
        <w:pStyle w:val="a4"/>
        <w:jc w:val="both"/>
        <w:rPr>
          <w:rFonts w:ascii="Times New Roman" w:hAnsi="Times New Roman" w:cs="Times New Roman"/>
          <w:sz w:val="20"/>
          <w:szCs w:val="20"/>
        </w:rPr>
      </w:pPr>
      <w:r w:rsidRPr="002E7D64">
        <w:rPr>
          <w:rStyle w:val="a3"/>
        </w:rPr>
        <w:footnoteRef/>
      </w:r>
      <w:r w:rsidRPr="008A479E">
        <w:rPr>
          <w:rFonts w:ascii="Times New Roman" w:hAnsi="Times New Roman" w:cs="Times New Roman"/>
          <w:sz w:val="20"/>
          <w:szCs w:val="20"/>
        </w:rPr>
        <w:t xml:space="preserve"> См.</w:t>
      </w:r>
      <w:r>
        <w:rPr>
          <w:rFonts w:ascii="Times New Roman" w:hAnsi="Times New Roman" w:cs="Times New Roman"/>
          <w:sz w:val="20"/>
          <w:szCs w:val="20"/>
        </w:rPr>
        <w:t>:</w:t>
      </w:r>
      <w:r w:rsidRPr="008A479E">
        <w:rPr>
          <w:rFonts w:ascii="Times New Roman" w:hAnsi="Times New Roman" w:cs="Times New Roman"/>
          <w:sz w:val="20"/>
          <w:szCs w:val="20"/>
        </w:rPr>
        <w:t xml:space="preserve"> Приказ № 188 Комитета по делам искусств при СНК СССР от 06.04. 1941 г. // Бюллетень о ходе подготовки Всесоюзного смотра театров кукол.  М: ВУОАП, 1941. С. 5.</w:t>
      </w:r>
    </w:p>
  </w:footnote>
  <w:footnote w:id="308">
    <w:p w:rsidR="005B7F10" w:rsidRPr="008A479E" w:rsidRDefault="005B7F10" w:rsidP="00217D6C">
      <w:pPr>
        <w:jc w:val="both"/>
        <w:rPr>
          <w:rFonts w:ascii="Times New Roman" w:hAnsi="Times New Roman" w:cs="Times New Roman"/>
        </w:rPr>
      </w:pPr>
      <w:r w:rsidRPr="002E7D64">
        <w:rPr>
          <w:rStyle w:val="a3"/>
        </w:rPr>
        <w:footnoteRef/>
      </w:r>
      <w:r w:rsidRPr="008A479E">
        <w:rPr>
          <w:rFonts w:ascii="Times New Roman" w:hAnsi="Times New Roman" w:cs="Times New Roman"/>
        </w:rPr>
        <w:t xml:space="preserve"> Сюжет пьесы «Кукольный город» (1939) </w:t>
      </w:r>
      <w:r>
        <w:rPr>
          <w:rFonts w:ascii="Times New Roman" w:hAnsi="Times New Roman" w:cs="Times New Roman"/>
        </w:rPr>
        <w:t>Евг.Шварц</w:t>
      </w:r>
      <w:r w:rsidRPr="008A479E">
        <w:rPr>
          <w:rFonts w:ascii="Times New Roman" w:hAnsi="Times New Roman" w:cs="Times New Roman"/>
        </w:rPr>
        <w:t>а действительно содержит в себе элемент «оборонной пьесы». В ней рассказывается о том, как поломанные игрушки, покинув своих нерадивых хозяев, поселились в лесу. На этот город нападают крысы, а в стане защитников находится предатель — Свинья-копилка. Игрушки обращаются за помощью к Кукольному мастеру. Он помогает отразить нашествие крыс, «чинит» население лесного города и берет с сидящих в зрительном зале ребят обещание бережно относиться к игрушкам.</w:t>
      </w:r>
    </w:p>
  </w:footnote>
  <w:footnote w:id="309">
    <w:p w:rsidR="005B7F10" w:rsidRPr="008A479E" w:rsidRDefault="005B7F10" w:rsidP="00217D6C">
      <w:pPr>
        <w:pStyle w:val="a4"/>
        <w:jc w:val="both"/>
        <w:rPr>
          <w:rFonts w:ascii="Times New Roman" w:hAnsi="Times New Roman" w:cs="Times New Roman"/>
          <w:sz w:val="20"/>
          <w:szCs w:val="20"/>
        </w:rPr>
      </w:pPr>
      <w:r w:rsidRPr="002E7D64">
        <w:rPr>
          <w:rStyle w:val="a3"/>
        </w:rPr>
        <w:footnoteRef/>
      </w:r>
      <w:r w:rsidRPr="008A479E">
        <w:rPr>
          <w:rFonts w:ascii="Times New Roman" w:hAnsi="Times New Roman" w:cs="Times New Roman"/>
          <w:sz w:val="20"/>
          <w:szCs w:val="20"/>
        </w:rPr>
        <w:t xml:space="preserve"> Немченко Н. Репертуар театров кукол в 1940–1941 гг. // Бюллетень о ходе подготовки Всесоюзного смотра театров кукол. М.: ВУОАП, 1941.  С. 15–16.</w:t>
      </w:r>
    </w:p>
  </w:footnote>
  <w:footnote w:id="310">
    <w:p w:rsidR="005B7F10" w:rsidRPr="00125CD9" w:rsidRDefault="005B7F10" w:rsidP="00217D6C">
      <w:pPr>
        <w:pStyle w:val="a4"/>
        <w:rPr>
          <w:rFonts w:ascii="Times New Roman" w:hAnsi="Times New Roman" w:cs="Times New Roman"/>
          <w:sz w:val="20"/>
          <w:szCs w:val="20"/>
        </w:rPr>
      </w:pPr>
      <w:r w:rsidRPr="002E7D64">
        <w:rPr>
          <w:rStyle w:val="a3"/>
        </w:rPr>
        <w:footnoteRef/>
      </w:r>
      <w:r w:rsidRPr="00125CD9">
        <w:rPr>
          <w:rFonts w:ascii="Times New Roman" w:hAnsi="Times New Roman" w:cs="Times New Roman"/>
          <w:sz w:val="20"/>
          <w:szCs w:val="20"/>
        </w:rPr>
        <w:t xml:space="preserve"> Введенский  А. Концерт-Варьете // Театр чудес. 2001. № 0. С. 42.</w:t>
      </w:r>
    </w:p>
  </w:footnote>
  <w:footnote w:id="311">
    <w:p w:rsidR="005B7F10" w:rsidRPr="00125CD9" w:rsidRDefault="005B7F10" w:rsidP="00217D6C">
      <w:pPr>
        <w:pStyle w:val="a4"/>
        <w:rPr>
          <w:rFonts w:ascii="Times New Roman" w:hAnsi="Times New Roman" w:cs="Times New Roman"/>
          <w:sz w:val="20"/>
          <w:szCs w:val="20"/>
        </w:rPr>
      </w:pPr>
      <w:r w:rsidRPr="002E7D64">
        <w:rPr>
          <w:rStyle w:val="a3"/>
        </w:rPr>
        <w:footnoteRef/>
      </w:r>
      <w:r w:rsidRPr="00125CD9">
        <w:rPr>
          <w:rFonts w:ascii="Times New Roman" w:hAnsi="Times New Roman" w:cs="Times New Roman"/>
          <w:sz w:val="20"/>
          <w:szCs w:val="20"/>
        </w:rPr>
        <w:t xml:space="preserve"> Необыкновенный концерт</w:t>
      </w:r>
      <w:r>
        <w:rPr>
          <w:rFonts w:ascii="Times New Roman" w:hAnsi="Times New Roman" w:cs="Times New Roman"/>
          <w:sz w:val="20"/>
          <w:szCs w:val="20"/>
        </w:rPr>
        <w:t>. Редакция 1968 г. Архив Литературной части ГАЦТК, ед. хр. П-18, л. 3.</w:t>
      </w:r>
    </w:p>
  </w:footnote>
  <w:footnote w:id="312">
    <w:p w:rsidR="005B7F10" w:rsidRPr="00125CD9" w:rsidRDefault="005B7F10" w:rsidP="00217D6C">
      <w:pPr>
        <w:pStyle w:val="a4"/>
        <w:jc w:val="both"/>
        <w:rPr>
          <w:rFonts w:ascii="Times New Roman" w:hAnsi="Times New Roman" w:cs="Times New Roman"/>
          <w:sz w:val="20"/>
          <w:szCs w:val="20"/>
        </w:rPr>
      </w:pPr>
      <w:r w:rsidRPr="002E7D64">
        <w:rPr>
          <w:rStyle w:val="a3"/>
        </w:rPr>
        <w:footnoteRef/>
      </w:r>
      <w:r w:rsidRPr="00125CD9">
        <w:rPr>
          <w:rFonts w:ascii="Times New Roman" w:hAnsi="Times New Roman" w:cs="Times New Roman"/>
          <w:sz w:val="20"/>
          <w:szCs w:val="20"/>
        </w:rPr>
        <w:t xml:space="preserve"> Введенский А. Концерт-варьете // Театр чудес. 2001. № 0. С. 42.</w:t>
      </w:r>
    </w:p>
  </w:footnote>
  <w:footnote w:id="313">
    <w:p w:rsidR="005B7F10" w:rsidRPr="00125CD9" w:rsidRDefault="005B7F10" w:rsidP="00217D6C">
      <w:pPr>
        <w:pStyle w:val="a4"/>
        <w:rPr>
          <w:rFonts w:ascii="Times New Roman" w:hAnsi="Times New Roman" w:cs="Times New Roman"/>
          <w:sz w:val="20"/>
          <w:szCs w:val="20"/>
        </w:rPr>
      </w:pPr>
      <w:r w:rsidRPr="002E7D64">
        <w:rPr>
          <w:rStyle w:val="a3"/>
        </w:rPr>
        <w:footnoteRef/>
      </w:r>
      <w:r w:rsidRPr="00125CD9">
        <w:rPr>
          <w:rFonts w:ascii="Times New Roman" w:hAnsi="Times New Roman" w:cs="Times New Roman"/>
          <w:sz w:val="20"/>
          <w:szCs w:val="20"/>
        </w:rPr>
        <w:t xml:space="preserve"> Необыкновенный концерт</w:t>
      </w:r>
      <w:r>
        <w:rPr>
          <w:rFonts w:ascii="Times New Roman" w:hAnsi="Times New Roman" w:cs="Times New Roman"/>
          <w:sz w:val="20"/>
          <w:szCs w:val="20"/>
        </w:rPr>
        <w:t>. Редакция 1968 г. Архив Литературной части ГАЦТК, ед. хр. П-18, л. 4.</w:t>
      </w:r>
    </w:p>
  </w:footnote>
  <w:footnote w:id="314">
    <w:p w:rsidR="005B7F10" w:rsidRPr="002C0AAE" w:rsidRDefault="005B7F10" w:rsidP="00217D6C">
      <w:pPr>
        <w:pStyle w:val="a4"/>
        <w:jc w:val="both"/>
        <w:rPr>
          <w:rFonts w:ascii="Times New Roman" w:hAnsi="Times New Roman" w:cs="Times New Roman"/>
          <w:sz w:val="20"/>
          <w:szCs w:val="20"/>
        </w:rPr>
      </w:pPr>
      <w:r w:rsidRPr="002E7D64">
        <w:rPr>
          <w:rStyle w:val="a3"/>
        </w:rPr>
        <w:footnoteRef/>
      </w:r>
      <w:r w:rsidRPr="002C0AAE">
        <w:rPr>
          <w:rFonts w:ascii="Times New Roman" w:hAnsi="Times New Roman" w:cs="Times New Roman"/>
          <w:sz w:val="20"/>
          <w:szCs w:val="20"/>
        </w:rPr>
        <w:t xml:space="preserve"> Смирнова Н. И. История театра кукол народов СССР. Т. 1. Маш. копия. Архив Библиотеки ГАЦТК, ед. хр. Р-2101, лл. 554–559.</w:t>
      </w:r>
    </w:p>
  </w:footnote>
  <w:footnote w:id="315">
    <w:p w:rsidR="005B7F10" w:rsidRPr="00AD4615" w:rsidRDefault="005B7F10" w:rsidP="00217D6C">
      <w:pPr>
        <w:pStyle w:val="a4"/>
        <w:jc w:val="both"/>
        <w:rPr>
          <w:rFonts w:ascii="Times New Roman" w:eastAsia="MS Mincho" w:hAnsi="Times New Roman" w:cs="Times New Roman"/>
          <w:sz w:val="20"/>
          <w:szCs w:val="20"/>
        </w:rPr>
      </w:pPr>
      <w:r w:rsidRPr="002E7D64">
        <w:rPr>
          <w:rStyle w:val="a3"/>
        </w:rPr>
        <w:footnoteRef/>
      </w:r>
      <w:r w:rsidRPr="00AD4615">
        <w:rPr>
          <w:rFonts w:ascii="Times New Roman" w:hAnsi="Times New Roman" w:cs="Times New Roman"/>
          <w:sz w:val="20"/>
          <w:szCs w:val="20"/>
        </w:rPr>
        <w:t xml:space="preserve"> Кусов В. О Необыкновенном концерте. Архив Музея ГАЦТК, ед. хр. Ф-97, лл. 2–3.</w:t>
      </w:r>
    </w:p>
  </w:footnote>
  <w:footnote w:id="316">
    <w:p w:rsidR="005B7F10" w:rsidRPr="00AD4615" w:rsidRDefault="005B7F10" w:rsidP="00217D6C">
      <w:pPr>
        <w:pStyle w:val="a4"/>
        <w:jc w:val="both"/>
        <w:rPr>
          <w:rFonts w:ascii="Times New Roman" w:hAnsi="Times New Roman" w:cs="Times New Roman"/>
          <w:sz w:val="20"/>
          <w:szCs w:val="20"/>
        </w:rPr>
      </w:pPr>
      <w:r w:rsidRPr="002E7D64">
        <w:rPr>
          <w:rStyle w:val="a3"/>
        </w:rPr>
        <w:footnoteRef/>
      </w:r>
      <w:r w:rsidRPr="00AD4615">
        <w:rPr>
          <w:rFonts w:ascii="Times New Roman" w:hAnsi="Times New Roman" w:cs="Times New Roman"/>
          <w:sz w:val="20"/>
          <w:szCs w:val="20"/>
        </w:rPr>
        <w:t xml:space="preserve"> См.</w:t>
      </w:r>
      <w:r>
        <w:rPr>
          <w:rFonts w:ascii="Times New Roman" w:hAnsi="Times New Roman" w:cs="Times New Roman"/>
          <w:sz w:val="20"/>
          <w:szCs w:val="20"/>
        </w:rPr>
        <w:t>:</w:t>
      </w:r>
      <w:r w:rsidRPr="00AD4615">
        <w:rPr>
          <w:rFonts w:ascii="Times New Roman" w:hAnsi="Times New Roman" w:cs="Times New Roman"/>
          <w:sz w:val="20"/>
          <w:szCs w:val="20"/>
        </w:rPr>
        <w:t xml:space="preserve"> Введенский А.</w:t>
      </w:r>
      <w:r>
        <w:rPr>
          <w:rFonts w:ascii="Times New Roman" w:hAnsi="Times New Roman" w:cs="Times New Roman"/>
          <w:sz w:val="20"/>
          <w:szCs w:val="20"/>
        </w:rPr>
        <w:t xml:space="preserve"> </w:t>
      </w:r>
      <w:r w:rsidRPr="00AD4615">
        <w:rPr>
          <w:rFonts w:ascii="Times New Roman" w:hAnsi="Times New Roman" w:cs="Times New Roman"/>
          <w:sz w:val="20"/>
          <w:szCs w:val="20"/>
        </w:rPr>
        <w:t>И. Концерт-варьете // Театр чудес. 2000. № 0. С.</w:t>
      </w:r>
      <w:r>
        <w:rPr>
          <w:rFonts w:ascii="Times New Roman" w:hAnsi="Times New Roman" w:cs="Times New Roman"/>
          <w:sz w:val="20"/>
          <w:szCs w:val="20"/>
        </w:rPr>
        <w:t xml:space="preserve"> 40–43.</w:t>
      </w:r>
    </w:p>
  </w:footnote>
  <w:footnote w:id="317">
    <w:p w:rsidR="005B7F10" w:rsidRPr="002B0DEC" w:rsidRDefault="005B7F10" w:rsidP="00217D6C">
      <w:pPr>
        <w:pStyle w:val="a4"/>
        <w:jc w:val="both"/>
        <w:rPr>
          <w:rFonts w:ascii="Times New Roman" w:hAnsi="Times New Roman" w:cs="Times New Roman"/>
          <w:sz w:val="20"/>
          <w:szCs w:val="20"/>
        </w:rPr>
      </w:pPr>
      <w:r w:rsidRPr="002E7D64">
        <w:rPr>
          <w:rStyle w:val="a3"/>
        </w:rPr>
        <w:footnoteRef/>
      </w:r>
      <w:r w:rsidRPr="002B0DEC">
        <w:rPr>
          <w:rFonts w:ascii="Times New Roman" w:hAnsi="Times New Roman" w:cs="Times New Roman"/>
          <w:sz w:val="20"/>
          <w:szCs w:val="20"/>
        </w:rPr>
        <w:t xml:space="preserve"> Глоцер В. И. </w:t>
      </w:r>
      <w:r w:rsidRPr="000017C0">
        <w:rPr>
          <w:rFonts w:ascii="Times New Roman" w:hAnsi="Times New Roman" w:cs="Times New Roman"/>
          <w:sz w:val="20"/>
          <w:szCs w:val="20"/>
        </w:rPr>
        <w:t>[</w:t>
      </w:r>
      <w:r>
        <w:rPr>
          <w:rFonts w:ascii="Times New Roman" w:hAnsi="Times New Roman" w:cs="Times New Roman"/>
          <w:sz w:val="20"/>
          <w:szCs w:val="20"/>
        </w:rPr>
        <w:t>Вступительное слово к публикации Д. Хармса «</w:t>
      </w:r>
      <w:r w:rsidRPr="002B0DEC">
        <w:rPr>
          <w:rFonts w:ascii="Times New Roman" w:hAnsi="Times New Roman" w:cs="Times New Roman"/>
          <w:sz w:val="20"/>
          <w:szCs w:val="20"/>
        </w:rPr>
        <w:t>Я думал о том, как прекрасно все первое!</w:t>
      </w:r>
      <w:r>
        <w:rPr>
          <w:rFonts w:ascii="Times New Roman" w:hAnsi="Times New Roman" w:cs="Times New Roman"/>
          <w:sz w:val="20"/>
          <w:szCs w:val="20"/>
        </w:rPr>
        <w:t>»</w:t>
      </w:r>
      <w:r w:rsidRPr="000017C0">
        <w:rPr>
          <w:rFonts w:ascii="Times New Roman" w:hAnsi="Times New Roman" w:cs="Times New Roman"/>
          <w:sz w:val="20"/>
          <w:szCs w:val="20"/>
        </w:rPr>
        <w:t>]</w:t>
      </w:r>
      <w:r w:rsidRPr="002B0DEC">
        <w:rPr>
          <w:rFonts w:ascii="Times New Roman" w:hAnsi="Times New Roman" w:cs="Times New Roman"/>
          <w:sz w:val="20"/>
          <w:szCs w:val="20"/>
        </w:rPr>
        <w:t xml:space="preserve"> // </w:t>
      </w:r>
      <w:r>
        <w:rPr>
          <w:rFonts w:ascii="Times New Roman" w:hAnsi="Times New Roman" w:cs="Times New Roman"/>
          <w:sz w:val="20"/>
          <w:szCs w:val="20"/>
        </w:rPr>
        <w:t>Новый мир</w:t>
      </w:r>
      <w:r w:rsidRPr="002B0DEC">
        <w:rPr>
          <w:rFonts w:ascii="Times New Roman" w:hAnsi="Times New Roman" w:cs="Times New Roman"/>
          <w:sz w:val="20"/>
          <w:szCs w:val="20"/>
        </w:rPr>
        <w:t xml:space="preserve">. </w:t>
      </w:r>
      <w:r>
        <w:rPr>
          <w:rFonts w:ascii="Times New Roman" w:hAnsi="Times New Roman" w:cs="Times New Roman"/>
          <w:sz w:val="20"/>
          <w:szCs w:val="20"/>
        </w:rPr>
        <w:t>1988</w:t>
      </w:r>
      <w:r w:rsidRPr="002B0DEC">
        <w:rPr>
          <w:rFonts w:ascii="Times New Roman" w:hAnsi="Times New Roman" w:cs="Times New Roman"/>
          <w:sz w:val="20"/>
          <w:szCs w:val="20"/>
        </w:rPr>
        <w:t xml:space="preserve">. № </w:t>
      </w:r>
      <w:r>
        <w:rPr>
          <w:rFonts w:ascii="Times New Roman" w:hAnsi="Times New Roman" w:cs="Times New Roman"/>
          <w:sz w:val="20"/>
          <w:szCs w:val="20"/>
        </w:rPr>
        <w:t xml:space="preserve">4. </w:t>
      </w:r>
      <w:r w:rsidRPr="002B0DEC">
        <w:rPr>
          <w:rFonts w:ascii="Times New Roman" w:hAnsi="Times New Roman" w:cs="Times New Roman"/>
          <w:sz w:val="20"/>
          <w:szCs w:val="20"/>
        </w:rPr>
        <w:t>С.</w:t>
      </w:r>
      <w:r>
        <w:rPr>
          <w:rFonts w:ascii="Times New Roman" w:hAnsi="Times New Roman" w:cs="Times New Roman"/>
          <w:sz w:val="20"/>
          <w:szCs w:val="20"/>
        </w:rPr>
        <w:t xml:space="preserve"> 129.</w:t>
      </w:r>
    </w:p>
  </w:footnote>
  <w:footnote w:id="318">
    <w:p w:rsidR="005B7F10" w:rsidRPr="002B0DEC" w:rsidRDefault="005B7F10" w:rsidP="00217D6C">
      <w:pPr>
        <w:pStyle w:val="a4"/>
        <w:jc w:val="both"/>
        <w:rPr>
          <w:rFonts w:ascii="Times New Roman" w:hAnsi="Times New Roman" w:cs="Times New Roman"/>
          <w:sz w:val="20"/>
          <w:szCs w:val="20"/>
        </w:rPr>
      </w:pPr>
      <w:r w:rsidRPr="002E7D64">
        <w:rPr>
          <w:rStyle w:val="a3"/>
        </w:rPr>
        <w:footnoteRef/>
      </w:r>
      <w:r w:rsidRPr="002B0DEC">
        <w:rPr>
          <w:rFonts w:ascii="Times New Roman" w:hAnsi="Times New Roman" w:cs="Times New Roman"/>
          <w:sz w:val="20"/>
          <w:szCs w:val="20"/>
        </w:rPr>
        <w:t xml:space="preserve"> Гернет Н.</w:t>
      </w:r>
      <w:r>
        <w:rPr>
          <w:rFonts w:ascii="Times New Roman" w:hAnsi="Times New Roman" w:cs="Times New Roman"/>
          <w:sz w:val="20"/>
          <w:szCs w:val="20"/>
        </w:rPr>
        <w:t xml:space="preserve"> </w:t>
      </w:r>
      <w:r w:rsidRPr="002B0DEC">
        <w:rPr>
          <w:rFonts w:ascii="Times New Roman" w:hAnsi="Times New Roman" w:cs="Times New Roman"/>
          <w:sz w:val="20"/>
          <w:szCs w:val="20"/>
        </w:rPr>
        <w:t xml:space="preserve">В. [Из письма]. </w:t>
      </w:r>
      <w:r>
        <w:rPr>
          <w:rFonts w:ascii="Times New Roman" w:hAnsi="Times New Roman" w:cs="Times New Roman"/>
          <w:sz w:val="20"/>
          <w:szCs w:val="20"/>
        </w:rPr>
        <w:t>Автограф</w:t>
      </w:r>
      <w:r w:rsidRPr="002B0DEC">
        <w:rPr>
          <w:rFonts w:ascii="Times New Roman" w:hAnsi="Times New Roman" w:cs="Times New Roman"/>
          <w:sz w:val="20"/>
          <w:szCs w:val="20"/>
        </w:rPr>
        <w:t>. 1979. Личный архив Н.</w:t>
      </w:r>
      <w:r>
        <w:rPr>
          <w:rFonts w:ascii="Times New Roman" w:hAnsi="Times New Roman" w:cs="Times New Roman"/>
          <w:sz w:val="20"/>
          <w:szCs w:val="20"/>
        </w:rPr>
        <w:t xml:space="preserve"> </w:t>
      </w:r>
      <w:r w:rsidRPr="002B0DEC">
        <w:rPr>
          <w:rFonts w:ascii="Times New Roman" w:hAnsi="Times New Roman" w:cs="Times New Roman"/>
          <w:sz w:val="20"/>
          <w:szCs w:val="20"/>
        </w:rPr>
        <w:t>В. Гернет.</w:t>
      </w:r>
    </w:p>
  </w:footnote>
  <w:footnote w:id="319">
    <w:p w:rsidR="005B7F10" w:rsidRPr="002B0DEC" w:rsidRDefault="005B7F10" w:rsidP="00217D6C">
      <w:pPr>
        <w:pStyle w:val="a4"/>
        <w:jc w:val="both"/>
        <w:rPr>
          <w:rFonts w:ascii="Times New Roman" w:hAnsi="Times New Roman" w:cs="Times New Roman"/>
          <w:sz w:val="20"/>
          <w:szCs w:val="20"/>
        </w:rPr>
      </w:pPr>
      <w:r w:rsidRPr="002E7D64">
        <w:rPr>
          <w:rStyle w:val="a3"/>
        </w:rPr>
        <w:footnoteRef/>
      </w:r>
      <w:r w:rsidRPr="002B0DEC">
        <w:rPr>
          <w:rFonts w:ascii="Times New Roman" w:hAnsi="Times New Roman" w:cs="Times New Roman"/>
          <w:sz w:val="20"/>
          <w:szCs w:val="20"/>
        </w:rPr>
        <w:t xml:space="preserve"> Гернет Н.</w:t>
      </w:r>
      <w:r>
        <w:rPr>
          <w:rFonts w:ascii="Times New Roman" w:hAnsi="Times New Roman" w:cs="Times New Roman"/>
          <w:sz w:val="20"/>
          <w:szCs w:val="20"/>
        </w:rPr>
        <w:t xml:space="preserve"> </w:t>
      </w:r>
      <w:r w:rsidRPr="002B0DEC">
        <w:rPr>
          <w:rFonts w:ascii="Times New Roman" w:hAnsi="Times New Roman" w:cs="Times New Roman"/>
          <w:sz w:val="20"/>
          <w:szCs w:val="20"/>
        </w:rPr>
        <w:t>В. Мой волшебный гусь // В профессиональной школе кукольника. С. 126.</w:t>
      </w:r>
    </w:p>
  </w:footnote>
  <w:footnote w:id="320">
    <w:p w:rsidR="005B7F10" w:rsidRPr="002B0DEC" w:rsidRDefault="005B7F10" w:rsidP="00217D6C">
      <w:pPr>
        <w:pStyle w:val="a4"/>
        <w:jc w:val="both"/>
        <w:rPr>
          <w:rFonts w:ascii="Times New Roman" w:hAnsi="Times New Roman" w:cs="Times New Roman"/>
          <w:sz w:val="20"/>
          <w:szCs w:val="20"/>
        </w:rPr>
      </w:pPr>
      <w:r w:rsidRPr="002E7D64">
        <w:rPr>
          <w:rStyle w:val="a3"/>
        </w:rPr>
        <w:footnoteRef/>
      </w:r>
      <w:r w:rsidRPr="002B0DEC">
        <w:rPr>
          <w:rFonts w:ascii="Times New Roman" w:hAnsi="Times New Roman" w:cs="Times New Roman"/>
          <w:sz w:val="20"/>
          <w:szCs w:val="20"/>
        </w:rPr>
        <w:t xml:space="preserve"> Образцов С. В. Моя профессия. С. 225.</w:t>
      </w:r>
    </w:p>
  </w:footnote>
  <w:footnote w:id="321">
    <w:p w:rsidR="005B7F10" w:rsidRPr="002B0DEC" w:rsidRDefault="005B7F10" w:rsidP="00217D6C">
      <w:pPr>
        <w:pStyle w:val="a4"/>
        <w:jc w:val="both"/>
        <w:rPr>
          <w:rFonts w:ascii="Times New Roman" w:hAnsi="Times New Roman" w:cs="Times New Roman"/>
          <w:sz w:val="20"/>
          <w:szCs w:val="20"/>
        </w:rPr>
      </w:pPr>
      <w:r w:rsidRPr="002E7D64">
        <w:rPr>
          <w:rStyle w:val="a3"/>
        </w:rPr>
        <w:footnoteRef/>
      </w:r>
      <w:r w:rsidRPr="002B0DEC">
        <w:rPr>
          <w:rFonts w:ascii="Times New Roman" w:hAnsi="Times New Roman" w:cs="Times New Roman"/>
          <w:sz w:val="20"/>
          <w:szCs w:val="20"/>
        </w:rPr>
        <w:t xml:space="preserve"> Владычина Г. Автобиография. Маш. копия. Архив Музея ГАЦТК, ф. Владычиной, ед. хр. В-10, лл. 9–10.</w:t>
      </w:r>
    </w:p>
  </w:footnote>
  <w:footnote w:id="322">
    <w:p w:rsidR="005B7F10" w:rsidRPr="002B0DEC" w:rsidRDefault="005B7F10" w:rsidP="00217D6C">
      <w:pPr>
        <w:pStyle w:val="a4"/>
        <w:jc w:val="both"/>
        <w:rPr>
          <w:rFonts w:ascii="Times New Roman" w:hAnsi="Times New Roman" w:cs="Times New Roman"/>
          <w:sz w:val="20"/>
          <w:szCs w:val="20"/>
        </w:rPr>
      </w:pPr>
      <w:r w:rsidRPr="002E7D64">
        <w:rPr>
          <w:rStyle w:val="a3"/>
        </w:rPr>
        <w:footnoteRef/>
      </w:r>
      <w:r w:rsidRPr="002B0DEC">
        <w:rPr>
          <w:rFonts w:ascii="Times New Roman" w:hAnsi="Times New Roman" w:cs="Times New Roman"/>
          <w:sz w:val="20"/>
          <w:szCs w:val="20"/>
        </w:rPr>
        <w:t xml:space="preserve"> Поюровский Б. Театр кукол… без кукол? // Современная драматургия. 1991. №  4. С. 144.</w:t>
      </w:r>
    </w:p>
  </w:footnote>
  <w:footnote w:id="323">
    <w:p w:rsidR="005B7F10" w:rsidRPr="00D245A6" w:rsidRDefault="005B7F10" w:rsidP="00217D6C">
      <w:pPr>
        <w:pStyle w:val="a4"/>
        <w:jc w:val="both"/>
        <w:rPr>
          <w:rFonts w:ascii="Times New Roman" w:hAnsi="Times New Roman" w:cs="Times New Roman"/>
          <w:sz w:val="20"/>
          <w:szCs w:val="20"/>
        </w:rPr>
      </w:pPr>
      <w:r w:rsidRPr="002E7D64">
        <w:rPr>
          <w:rStyle w:val="a3"/>
        </w:rPr>
        <w:footnoteRef/>
      </w:r>
      <w:r w:rsidRPr="00D245A6">
        <w:rPr>
          <w:rFonts w:ascii="Times New Roman" w:hAnsi="Times New Roman" w:cs="Times New Roman"/>
          <w:sz w:val="20"/>
          <w:szCs w:val="20"/>
        </w:rPr>
        <w:t xml:space="preserve"> П. Борис. Петрушка открылся // Смена. 1925. 21 октября.</w:t>
      </w:r>
    </w:p>
  </w:footnote>
  <w:footnote w:id="324">
    <w:p w:rsidR="005B7F10" w:rsidRPr="00D245A6" w:rsidRDefault="005B7F10" w:rsidP="00217D6C">
      <w:pPr>
        <w:pStyle w:val="a4"/>
        <w:jc w:val="both"/>
        <w:rPr>
          <w:rFonts w:ascii="Times New Roman" w:hAnsi="Times New Roman" w:cs="Times New Roman"/>
          <w:sz w:val="20"/>
          <w:szCs w:val="20"/>
        </w:rPr>
      </w:pPr>
      <w:r w:rsidRPr="002E7D64">
        <w:rPr>
          <w:rStyle w:val="a3"/>
        </w:rPr>
        <w:footnoteRef/>
      </w:r>
      <w:r w:rsidRPr="00D245A6">
        <w:rPr>
          <w:rFonts w:ascii="Times New Roman" w:hAnsi="Times New Roman" w:cs="Times New Roman"/>
          <w:sz w:val="20"/>
          <w:szCs w:val="20"/>
        </w:rPr>
        <w:t xml:space="preserve"> «Кошкин дом» в Театре «Петрушки» // Новая Вечерняя Газета. 1926. 26 февраля.</w:t>
      </w:r>
    </w:p>
  </w:footnote>
  <w:footnote w:id="325">
    <w:p w:rsidR="005B7F10" w:rsidRPr="00603BD0" w:rsidRDefault="005B7F10" w:rsidP="00217D6C">
      <w:pPr>
        <w:pStyle w:val="a4"/>
        <w:jc w:val="both"/>
        <w:rPr>
          <w:rFonts w:ascii="Times New Roman" w:hAnsi="Times New Roman" w:cs="Times New Roman"/>
          <w:sz w:val="20"/>
          <w:szCs w:val="20"/>
        </w:rPr>
      </w:pPr>
      <w:r w:rsidRPr="002E7D64">
        <w:rPr>
          <w:rStyle w:val="a3"/>
        </w:rPr>
        <w:footnoteRef/>
      </w:r>
      <w:r w:rsidRPr="00603BD0">
        <w:rPr>
          <w:rFonts w:ascii="Times New Roman" w:hAnsi="Times New Roman" w:cs="Times New Roman"/>
          <w:sz w:val="20"/>
          <w:szCs w:val="20"/>
        </w:rPr>
        <w:t xml:space="preserve"> Бахтин Н. Три года Театра Петрушки // Жизнь искусства. 1927. 18 января.</w:t>
      </w:r>
    </w:p>
  </w:footnote>
  <w:footnote w:id="326">
    <w:p w:rsidR="005B7F10" w:rsidRPr="00603BD0" w:rsidRDefault="005B7F10" w:rsidP="00217D6C">
      <w:pPr>
        <w:pStyle w:val="a4"/>
        <w:jc w:val="both"/>
        <w:rPr>
          <w:rFonts w:ascii="Times New Roman" w:hAnsi="Times New Roman" w:cs="Times New Roman"/>
          <w:sz w:val="20"/>
          <w:szCs w:val="20"/>
        </w:rPr>
      </w:pPr>
      <w:r w:rsidRPr="002E7D64">
        <w:rPr>
          <w:rStyle w:val="a3"/>
        </w:rPr>
        <w:footnoteRef/>
      </w:r>
      <w:r w:rsidRPr="00603BD0">
        <w:rPr>
          <w:rFonts w:ascii="Times New Roman" w:hAnsi="Times New Roman" w:cs="Times New Roman"/>
          <w:sz w:val="20"/>
          <w:szCs w:val="20"/>
        </w:rPr>
        <w:t xml:space="preserve"> См.: [Объявление о конкурсе на сочинение кукольной пьесы] // Рабочий и театр. 1926. 26 октября.</w:t>
      </w:r>
    </w:p>
  </w:footnote>
  <w:footnote w:id="327">
    <w:p w:rsidR="005B7F10" w:rsidRPr="00603BD0" w:rsidRDefault="005B7F10" w:rsidP="00217D6C">
      <w:pPr>
        <w:pStyle w:val="a4"/>
        <w:jc w:val="both"/>
        <w:rPr>
          <w:rFonts w:ascii="Times New Roman" w:hAnsi="Times New Roman" w:cs="Times New Roman"/>
          <w:sz w:val="20"/>
          <w:szCs w:val="20"/>
        </w:rPr>
      </w:pPr>
      <w:r w:rsidRPr="002E7D64">
        <w:rPr>
          <w:rStyle w:val="a3"/>
        </w:rPr>
        <w:footnoteRef/>
      </w:r>
      <w:r w:rsidRPr="00603BD0">
        <w:rPr>
          <w:rFonts w:ascii="Times New Roman" w:hAnsi="Times New Roman" w:cs="Times New Roman"/>
          <w:sz w:val="20"/>
          <w:szCs w:val="20"/>
        </w:rPr>
        <w:t xml:space="preserve"> Образцов С.</w:t>
      </w:r>
      <w:r>
        <w:rPr>
          <w:rFonts w:ascii="Times New Roman" w:hAnsi="Times New Roman" w:cs="Times New Roman"/>
          <w:sz w:val="20"/>
          <w:szCs w:val="20"/>
        </w:rPr>
        <w:t xml:space="preserve"> </w:t>
      </w:r>
      <w:r w:rsidRPr="00603BD0">
        <w:rPr>
          <w:rFonts w:ascii="Times New Roman" w:hAnsi="Times New Roman" w:cs="Times New Roman"/>
          <w:sz w:val="20"/>
          <w:szCs w:val="20"/>
        </w:rPr>
        <w:t>В. Моя профессия. С. 228.</w:t>
      </w:r>
    </w:p>
  </w:footnote>
  <w:footnote w:id="328">
    <w:p w:rsidR="005B7F10" w:rsidRPr="00603BD0" w:rsidRDefault="005B7F10" w:rsidP="00217D6C">
      <w:pPr>
        <w:pStyle w:val="a4"/>
        <w:jc w:val="both"/>
        <w:rPr>
          <w:rFonts w:ascii="Times New Roman" w:hAnsi="Times New Roman" w:cs="Times New Roman"/>
          <w:sz w:val="20"/>
          <w:szCs w:val="20"/>
        </w:rPr>
      </w:pPr>
      <w:r w:rsidRPr="002E7D64">
        <w:rPr>
          <w:rStyle w:val="a3"/>
        </w:rPr>
        <w:footnoteRef/>
      </w:r>
      <w:r w:rsidRPr="00603BD0">
        <w:rPr>
          <w:rFonts w:ascii="Times New Roman" w:hAnsi="Times New Roman" w:cs="Times New Roman"/>
          <w:sz w:val="20"/>
          <w:szCs w:val="20"/>
        </w:rPr>
        <w:t xml:space="preserve"> Сперанский Е. В. Актер театра </w:t>
      </w:r>
      <w:r>
        <w:rPr>
          <w:rFonts w:ascii="Times New Roman" w:hAnsi="Times New Roman" w:cs="Times New Roman"/>
          <w:sz w:val="20"/>
          <w:szCs w:val="20"/>
        </w:rPr>
        <w:t>к</w:t>
      </w:r>
      <w:r w:rsidRPr="00603BD0">
        <w:rPr>
          <w:rFonts w:ascii="Times New Roman" w:hAnsi="Times New Roman" w:cs="Times New Roman"/>
          <w:sz w:val="20"/>
          <w:szCs w:val="20"/>
        </w:rPr>
        <w:t>укол. С. 76–77.</w:t>
      </w:r>
    </w:p>
  </w:footnote>
  <w:footnote w:id="329">
    <w:p w:rsidR="005B7F10" w:rsidRPr="00603BD0" w:rsidRDefault="005B7F10" w:rsidP="00217D6C">
      <w:pPr>
        <w:pStyle w:val="a4"/>
        <w:jc w:val="both"/>
        <w:rPr>
          <w:rFonts w:ascii="Times New Roman" w:hAnsi="Times New Roman" w:cs="Times New Roman"/>
          <w:sz w:val="20"/>
          <w:szCs w:val="20"/>
        </w:rPr>
      </w:pPr>
      <w:r w:rsidRPr="002E7D64">
        <w:rPr>
          <w:rStyle w:val="a3"/>
        </w:rPr>
        <w:footnoteRef/>
      </w:r>
      <w:r w:rsidRPr="00603BD0">
        <w:rPr>
          <w:rFonts w:ascii="Times New Roman" w:hAnsi="Times New Roman" w:cs="Times New Roman"/>
          <w:sz w:val="20"/>
          <w:szCs w:val="20"/>
        </w:rPr>
        <w:t xml:space="preserve"> Сперанский Е. В. Повесть о странном жанре. М.: ВТО, 1971. С. 229.</w:t>
      </w:r>
    </w:p>
  </w:footnote>
  <w:footnote w:id="330">
    <w:p w:rsidR="005B7F10" w:rsidRPr="00603BD0" w:rsidRDefault="005B7F10" w:rsidP="00217D6C">
      <w:pPr>
        <w:pStyle w:val="a4"/>
        <w:jc w:val="both"/>
        <w:rPr>
          <w:rFonts w:ascii="Times New Roman" w:hAnsi="Times New Roman" w:cs="Times New Roman"/>
          <w:sz w:val="20"/>
          <w:szCs w:val="20"/>
        </w:rPr>
      </w:pPr>
      <w:r w:rsidRPr="002E7D64">
        <w:rPr>
          <w:rStyle w:val="a3"/>
        </w:rPr>
        <w:footnoteRef/>
      </w:r>
      <w:r w:rsidRPr="00603BD0">
        <w:rPr>
          <w:rFonts w:ascii="Times New Roman" w:hAnsi="Times New Roman" w:cs="Times New Roman"/>
          <w:sz w:val="20"/>
          <w:szCs w:val="20"/>
        </w:rPr>
        <w:t xml:space="preserve"> Сперанский Е. В. Повесть о странном жанре. С. 230.</w:t>
      </w:r>
    </w:p>
  </w:footnote>
  <w:footnote w:id="331">
    <w:p w:rsidR="005B7F10" w:rsidRPr="00630E05" w:rsidRDefault="005B7F10" w:rsidP="00217D6C">
      <w:pPr>
        <w:pStyle w:val="a4"/>
        <w:jc w:val="both"/>
        <w:rPr>
          <w:rFonts w:ascii="Times New Roman" w:hAnsi="Times New Roman" w:cs="Times New Roman"/>
          <w:sz w:val="20"/>
          <w:szCs w:val="20"/>
        </w:rPr>
      </w:pPr>
      <w:r w:rsidRPr="002E7D64">
        <w:rPr>
          <w:rStyle w:val="a3"/>
        </w:rPr>
        <w:footnoteRef/>
      </w:r>
      <w:r w:rsidRPr="00630E05">
        <w:rPr>
          <w:rFonts w:ascii="Times New Roman" w:hAnsi="Times New Roman" w:cs="Times New Roman"/>
          <w:sz w:val="20"/>
          <w:szCs w:val="20"/>
        </w:rPr>
        <w:t xml:space="preserve"> </w:t>
      </w:r>
      <w:r>
        <w:rPr>
          <w:rFonts w:ascii="Times New Roman" w:hAnsi="Times New Roman" w:cs="Times New Roman"/>
          <w:sz w:val="20"/>
          <w:szCs w:val="20"/>
        </w:rPr>
        <w:t>Дрейден С. Д</w:t>
      </w:r>
      <w:r w:rsidRPr="00630E05">
        <w:rPr>
          <w:rFonts w:ascii="Times New Roman" w:hAnsi="Times New Roman" w:cs="Times New Roman"/>
          <w:sz w:val="20"/>
          <w:szCs w:val="20"/>
        </w:rPr>
        <w:t xml:space="preserve">. </w:t>
      </w:r>
      <w:r>
        <w:rPr>
          <w:rFonts w:ascii="Times New Roman" w:hAnsi="Times New Roman" w:cs="Times New Roman"/>
          <w:sz w:val="20"/>
          <w:szCs w:val="20"/>
        </w:rPr>
        <w:t>Вспоминая Корнея Ивановича… // Театр. 1989. № 7. С. 56–57.</w:t>
      </w:r>
    </w:p>
  </w:footnote>
  <w:footnote w:id="332">
    <w:p w:rsidR="005B7F10" w:rsidRPr="00630645" w:rsidRDefault="005B7F10" w:rsidP="00217D6C">
      <w:pPr>
        <w:pStyle w:val="a4"/>
        <w:jc w:val="both"/>
        <w:rPr>
          <w:rFonts w:ascii="Times New Roman" w:hAnsi="Times New Roman" w:cs="Times New Roman"/>
          <w:sz w:val="20"/>
          <w:szCs w:val="20"/>
        </w:rPr>
      </w:pPr>
      <w:r w:rsidRPr="002E7D64">
        <w:rPr>
          <w:rStyle w:val="a3"/>
        </w:rPr>
        <w:footnoteRef/>
      </w:r>
      <w:r w:rsidRPr="00630645">
        <w:rPr>
          <w:rFonts w:ascii="Times New Roman" w:hAnsi="Times New Roman" w:cs="Times New Roman"/>
          <w:sz w:val="20"/>
          <w:szCs w:val="20"/>
        </w:rPr>
        <w:t xml:space="preserve"> См.: Джулиани Р. Жанры русского народного театра и роман М. Булгакова «Мастер и Маргарита» // М.</w:t>
      </w:r>
      <w:r>
        <w:rPr>
          <w:rFonts w:ascii="Times New Roman" w:hAnsi="Times New Roman" w:cs="Times New Roman"/>
          <w:sz w:val="20"/>
          <w:szCs w:val="20"/>
        </w:rPr>
        <w:t xml:space="preserve"> </w:t>
      </w:r>
      <w:r w:rsidRPr="00630645">
        <w:rPr>
          <w:rFonts w:ascii="Times New Roman" w:hAnsi="Times New Roman" w:cs="Times New Roman"/>
          <w:sz w:val="20"/>
          <w:szCs w:val="20"/>
        </w:rPr>
        <w:t>А. Булгаков — драматург и художественная культура его времени. М.: СТД РСФСР, 1988. С. 312–333.</w:t>
      </w:r>
    </w:p>
  </w:footnote>
  <w:footnote w:id="333">
    <w:p w:rsidR="005B7F10" w:rsidRPr="00630645" w:rsidRDefault="005B7F10" w:rsidP="00217D6C">
      <w:pPr>
        <w:pStyle w:val="a4"/>
        <w:jc w:val="both"/>
        <w:rPr>
          <w:rFonts w:ascii="Times New Roman" w:hAnsi="Times New Roman" w:cs="Times New Roman"/>
          <w:sz w:val="20"/>
          <w:szCs w:val="20"/>
        </w:rPr>
      </w:pPr>
      <w:r w:rsidRPr="002E7D64">
        <w:rPr>
          <w:rStyle w:val="a3"/>
        </w:rPr>
        <w:footnoteRef/>
      </w:r>
      <w:r w:rsidRPr="00630645">
        <w:rPr>
          <w:rFonts w:ascii="Times New Roman" w:hAnsi="Times New Roman" w:cs="Times New Roman"/>
          <w:sz w:val="20"/>
          <w:szCs w:val="20"/>
        </w:rPr>
        <w:t xml:space="preserve"> Стенограмма Конференции в ВТО. 1941 г. Архив Музея ГАЦТК</w:t>
      </w:r>
      <w:r>
        <w:rPr>
          <w:rFonts w:ascii="Times New Roman" w:hAnsi="Times New Roman" w:cs="Times New Roman"/>
          <w:sz w:val="20"/>
          <w:szCs w:val="20"/>
        </w:rPr>
        <w:t>, ед. хр. К-41, л. 12.</w:t>
      </w:r>
    </w:p>
  </w:footnote>
  <w:footnote w:id="334">
    <w:p w:rsidR="005B7F10" w:rsidRPr="003106EC" w:rsidRDefault="005B7F10" w:rsidP="00217D6C">
      <w:pPr>
        <w:pStyle w:val="a4"/>
        <w:jc w:val="both"/>
        <w:rPr>
          <w:rFonts w:ascii="Times New Roman" w:hAnsi="Times New Roman" w:cs="Times New Roman"/>
          <w:sz w:val="20"/>
          <w:szCs w:val="20"/>
        </w:rPr>
      </w:pPr>
      <w:r w:rsidRPr="002E7D64">
        <w:rPr>
          <w:rStyle w:val="a3"/>
        </w:rPr>
        <w:footnoteRef/>
      </w:r>
      <w:r w:rsidRPr="003106EC">
        <w:rPr>
          <w:rFonts w:ascii="Times New Roman" w:hAnsi="Times New Roman" w:cs="Times New Roman"/>
          <w:sz w:val="20"/>
          <w:szCs w:val="20"/>
        </w:rPr>
        <w:t xml:space="preserve"> Материалы заседания Президиума ВТО от 03 июля 1941 г. Архив Музея ГАЦТК, ед. хр. К-42, л. 4.</w:t>
      </w:r>
    </w:p>
  </w:footnote>
  <w:footnote w:id="335">
    <w:p w:rsidR="005B7F10" w:rsidRPr="003106EC" w:rsidRDefault="005B7F10" w:rsidP="00217D6C">
      <w:pPr>
        <w:jc w:val="both"/>
        <w:rPr>
          <w:rFonts w:ascii="Times New Roman" w:hAnsi="Times New Roman" w:cs="Times New Roman"/>
        </w:rPr>
      </w:pPr>
      <w:r w:rsidRPr="002E7D64">
        <w:rPr>
          <w:rStyle w:val="a3"/>
        </w:rPr>
        <w:footnoteRef/>
      </w:r>
      <w:r w:rsidRPr="003106EC">
        <w:rPr>
          <w:rFonts w:ascii="Times New Roman" w:hAnsi="Times New Roman" w:cs="Times New Roman"/>
        </w:rPr>
        <w:t xml:space="preserve"> См.: Кого мы били: Сборник эстрады и кукольных пьес. М.: ВУОАП, 1941; Боевой Петрушка: Сборник эстрады и кукольных пьес. М.: ВУОАП, 1941.</w:t>
      </w:r>
    </w:p>
  </w:footnote>
  <w:footnote w:id="336">
    <w:p w:rsidR="005B7F10" w:rsidRPr="003106EC" w:rsidRDefault="005B7F10" w:rsidP="00217D6C">
      <w:pPr>
        <w:pStyle w:val="a4"/>
        <w:jc w:val="both"/>
        <w:rPr>
          <w:rFonts w:ascii="Times New Roman" w:hAnsi="Times New Roman" w:cs="Times New Roman"/>
          <w:sz w:val="20"/>
          <w:szCs w:val="20"/>
        </w:rPr>
      </w:pPr>
      <w:r w:rsidRPr="002E7D64">
        <w:rPr>
          <w:rStyle w:val="a3"/>
        </w:rPr>
        <w:footnoteRef/>
      </w:r>
      <w:r w:rsidRPr="003106EC">
        <w:rPr>
          <w:rFonts w:ascii="Times New Roman" w:hAnsi="Times New Roman" w:cs="Times New Roman"/>
          <w:sz w:val="20"/>
          <w:szCs w:val="20"/>
        </w:rPr>
        <w:t xml:space="preserve"> Ленч Л. Сон Гитлера. Маш. копия. Архив Музея ГАЦТК, ед. хр. Ф-19, л. 3.</w:t>
      </w:r>
    </w:p>
  </w:footnote>
  <w:footnote w:id="337">
    <w:p w:rsidR="005B7F10" w:rsidRPr="00F3609E" w:rsidRDefault="005B7F10" w:rsidP="00217D6C">
      <w:pPr>
        <w:pStyle w:val="a4"/>
        <w:jc w:val="both"/>
        <w:rPr>
          <w:rFonts w:ascii="Times New Roman" w:hAnsi="Times New Roman" w:cs="Times New Roman"/>
          <w:sz w:val="20"/>
          <w:szCs w:val="20"/>
        </w:rPr>
      </w:pPr>
      <w:r w:rsidRPr="002E7D64">
        <w:rPr>
          <w:rStyle w:val="a3"/>
        </w:rPr>
        <w:footnoteRef/>
      </w:r>
      <w:r w:rsidRPr="00F3609E">
        <w:rPr>
          <w:rFonts w:ascii="Times New Roman" w:hAnsi="Times New Roman" w:cs="Times New Roman"/>
          <w:sz w:val="20"/>
          <w:szCs w:val="20"/>
        </w:rPr>
        <w:t xml:space="preserve"> Скворцов Д. Воспоминания, записанные И. М. Бархашом в августе 1945 г. Маш. копия. Архив Музея ГАЦТК, ф. И. Бархаша, ед. хр. 2026, л. 23.</w:t>
      </w:r>
    </w:p>
  </w:footnote>
  <w:footnote w:id="338">
    <w:p w:rsidR="005B7F10" w:rsidRPr="00F3609E" w:rsidRDefault="005B7F10" w:rsidP="00217D6C">
      <w:pPr>
        <w:pStyle w:val="a4"/>
        <w:jc w:val="both"/>
        <w:rPr>
          <w:rFonts w:ascii="Times New Roman" w:hAnsi="Times New Roman" w:cs="Times New Roman"/>
          <w:sz w:val="20"/>
          <w:szCs w:val="20"/>
        </w:rPr>
      </w:pPr>
      <w:r w:rsidRPr="002E7D64">
        <w:rPr>
          <w:rStyle w:val="a3"/>
        </w:rPr>
        <w:footnoteRef/>
      </w:r>
      <w:r w:rsidRPr="00F3609E">
        <w:rPr>
          <w:rFonts w:ascii="Times New Roman" w:hAnsi="Times New Roman" w:cs="Times New Roman"/>
          <w:sz w:val="20"/>
          <w:szCs w:val="20"/>
        </w:rPr>
        <w:t xml:space="preserve"> Образцов С</w:t>
      </w:r>
      <w:r>
        <w:rPr>
          <w:rFonts w:ascii="Times New Roman" w:hAnsi="Times New Roman" w:cs="Times New Roman"/>
          <w:sz w:val="20"/>
          <w:szCs w:val="20"/>
        </w:rPr>
        <w:t xml:space="preserve">. </w:t>
      </w:r>
      <w:r w:rsidRPr="00F3609E">
        <w:rPr>
          <w:rFonts w:ascii="Times New Roman" w:hAnsi="Times New Roman" w:cs="Times New Roman"/>
          <w:sz w:val="20"/>
          <w:szCs w:val="20"/>
        </w:rPr>
        <w:t>В. Моя профессия. С. 403.</w:t>
      </w:r>
    </w:p>
  </w:footnote>
  <w:footnote w:id="339">
    <w:p w:rsidR="005B7F10" w:rsidRPr="00CF79A6" w:rsidRDefault="005B7F10" w:rsidP="00217D6C">
      <w:pPr>
        <w:jc w:val="both"/>
        <w:rPr>
          <w:rFonts w:ascii="Times New Roman" w:hAnsi="Times New Roman" w:cs="Times New Roman"/>
        </w:rPr>
      </w:pPr>
      <w:r w:rsidRPr="002E7D64">
        <w:rPr>
          <w:rStyle w:val="a3"/>
        </w:rPr>
        <w:footnoteRef/>
      </w:r>
      <w:r w:rsidRPr="00CF79A6">
        <w:rPr>
          <w:rFonts w:ascii="Times New Roman" w:hAnsi="Times New Roman" w:cs="Times New Roman"/>
        </w:rPr>
        <w:t xml:space="preserve"> А. Д. О театре Д. Спасского // Вперед на врага. 1944. 28 мая.</w:t>
      </w:r>
    </w:p>
  </w:footnote>
  <w:footnote w:id="340">
    <w:p w:rsidR="005B7F10" w:rsidRPr="00F3609E" w:rsidRDefault="005B7F10" w:rsidP="00B8486E">
      <w:pPr>
        <w:pStyle w:val="a4"/>
        <w:jc w:val="both"/>
        <w:rPr>
          <w:rFonts w:ascii="Times New Roman" w:hAnsi="Times New Roman" w:cs="Times New Roman"/>
          <w:sz w:val="20"/>
          <w:szCs w:val="20"/>
        </w:rPr>
      </w:pPr>
      <w:r w:rsidRPr="002E7D64">
        <w:rPr>
          <w:rStyle w:val="a3"/>
        </w:rPr>
        <w:footnoteRef/>
      </w:r>
      <w:r w:rsidRPr="00F3609E">
        <w:rPr>
          <w:rFonts w:ascii="Times New Roman" w:hAnsi="Times New Roman" w:cs="Times New Roman"/>
          <w:sz w:val="20"/>
          <w:szCs w:val="20"/>
        </w:rPr>
        <w:t xml:space="preserve"> Степанов С. Гаданье. Маш. копия. Архив Музея ГАЦТК, ф. И. Бархаша, ед. хр. 2025, л. 2.</w:t>
      </w:r>
    </w:p>
  </w:footnote>
  <w:footnote w:id="341">
    <w:p w:rsidR="005B7F10" w:rsidRPr="00F3609E" w:rsidRDefault="005B7F10" w:rsidP="00217D6C">
      <w:pPr>
        <w:pStyle w:val="a4"/>
        <w:jc w:val="both"/>
        <w:rPr>
          <w:rFonts w:ascii="Times New Roman" w:hAnsi="Times New Roman" w:cs="Times New Roman"/>
          <w:sz w:val="20"/>
          <w:szCs w:val="20"/>
        </w:rPr>
      </w:pPr>
      <w:r w:rsidRPr="002E7D64">
        <w:rPr>
          <w:rStyle w:val="a3"/>
        </w:rPr>
        <w:footnoteRef/>
      </w:r>
      <w:r w:rsidRPr="00F3609E">
        <w:rPr>
          <w:rFonts w:ascii="Times New Roman" w:hAnsi="Times New Roman" w:cs="Times New Roman"/>
          <w:sz w:val="20"/>
          <w:szCs w:val="20"/>
        </w:rPr>
        <w:t xml:space="preserve"> Савин Н. Из воспоминаний. В записи И. М. Бархаша. Маш. копия. 1948 г. Архив Музея ГАЦТК, ф. т-11, д. 378, лл. 4–5.</w:t>
      </w:r>
    </w:p>
  </w:footnote>
  <w:footnote w:id="342">
    <w:p w:rsidR="005B7F10" w:rsidRPr="00F3609E" w:rsidRDefault="005B7F10" w:rsidP="00217D6C">
      <w:pPr>
        <w:pStyle w:val="a4"/>
        <w:jc w:val="both"/>
        <w:rPr>
          <w:rFonts w:ascii="Times New Roman" w:hAnsi="Times New Roman" w:cs="Times New Roman"/>
          <w:sz w:val="20"/>
          <w:szCs w:val="20"/>
        </w:rPr>
      </w:pPr>
      <w:r w:rsidRPr="002E7D64">
        <w:rPr>
          <w:rStyle w:val="a3"/>
        </w:rPr>
        <w:footnoteRef/>
      </w:r>
      <w:r w:rsidRPr="00F3609E">
        <w:rPr>
          <w:rFonts w:ascii="Times New Roman" w:hAnsi="Times New Roman" w:cs="Times New Roman"/>
          <w:sz w:val="20"/>
          <w:szCs w:val="20"/>
        </w:rPr>
        <w:t xml:space="preserve"> Список кукольных пьес, написанных одним из соавторов Л. Браусевича — писателем Б. Бычковым также весьма внушителен. Но наибольшим успехом до сих пор пользуется «Аленький цветочек» (в соавторстве с </w:t>
      </w:r>
      <w:r w:rsidRPr="00F3609E">
        <w:rPr>
          <w:rFonts w:ascii="Times New Roman" w:hAnsi="Times New Roman" w:cs="Times New Roman"/>
          <w:bCs/>
          <w:sz w:val="20"/>
          <w:szCs w:val="20"/>
        </w:rPr>
        <w:t>И. В. Карнауховой</w:t>
      </w:r>
      <w:r w:rsidRPr="00F3609E">
        <w:rPr>
          <w:rFonts w:ascii="Times New Roman" w:hAnsi="Times New Roman" w:cs="Times New Roman"/>
          <w:sz w:val="20"/>
          <w:szCs w:val="20"/>
        </w:rPr>
        <w:t xml:space="preserve"> (1901-1959).</w:t>
      </w:r>
    </w:p>
  </w:footnote>
  <w:footnote w:id="343">
    <w:p w:rsidR="005B7F10" w:rsidRPr="009E6AE3" w:rsidRDefault="005B7F10" w:rsidP="00217D6C">
      <w:pPr>
        <w:pStyle w:val="a4"/>
        <w:jc w:val="both"/>
        <w:rPr>
          <w:rFonts w:ascii="Times New Roman" w:hAnsi="Times New Roman" w:cs="Times New Roman"/>
          <w:sz w:val="20"/>
          <w:szCs w:val="20"/>
        </w:rPr>
      </w:pPr>
      <w:r w:rsidRPr="002E7D64">
        <w:rPr>
          <w:rStyle w:val="a3"/>
        </w:rPr>
        <w:footnoteRef/>
      </w:r>
      <w:r w:rsidRPr="00C63DC2">
        <w:rPr>
          <w:rFonts w:ascii="Times New Roman" w:hAnsi="Times New Roman" w:cs="Times New Roman"/>
          <w:sz w:val="20"/>
          <w:szCs w:val="20"/>
          <w:lang w:val="en-US"/>
        </w:rPr>
        <w:t xml:space="preserve"> </w:t>
      </w:r>
      <w:r>
        <w:rPr>
          <w:rFonts w:ascii="Times New Roman" w:hAnsi="Times New Roman" w:cs="Times New Roman"/>
          <w:sz w:val="20"/>
          <w:szCs w:val="20"/>
        </w:rPr>
        <w:t>См</w:t>
      </w:r>
      <w:r w:rsidRPr="00C63DC2">
        <w:rPr>
          <w:rFonts w:ascii="Times New Roman" w:hAnsi="Times New Roman" w:cs="Times New Roman"/>
          <w:sz w:val="20"/>
          <w:szCs w:val="20"/>
          <w:lang w:val="en-US"/>
        </w:rPr>
        <w:t xml:space="preserve">.: </w:t>
      </w:r>
      <w:r w:rsidRPr="009E6AE3">
        <w:rPr>
          <w:rFonts w:ascii="Times New Roman" w:hAnsi="Times New Roman" w:cs="Times New Roman"/>
          <w:sz w:val="20"/>
          <w:szCs w:val="20"/>
          <w:lang w:val="en-US"/>
        </w:rPr>
        <w:t>Maindron</w:t>
      </w:r>
      <w:r w:rsidRPr="00C63DC2">
        <w:rPr>
          <w:rFonts w:ascii="Times New Roman" w:hAnsi="Times New Roman" w:cs="Times New Roman"/>
          <w:sz w:val="20"/>
          <w:szCs w:val="20"/>
          <w:lang w:val="en-US"/>
        </w:rPr>
        <w:t xml:space="preserve"> </w:t>
      </w:r>
      <w:r w:rsidRPr="009E6AE3">
        <w:rPr>
          <w:rFonts w:ascii="Times New Roman" w:hAnsi="Times New Roman" w:cs="Times New Roman"/>
          <w:sz w:val="20"/>
          <w:szCs w:val="20"/>
          <w:lang w:val="en-US"/>
        </w:rPr>
        <w:t>E</w:t>
      </w:r>
      <w:r w:rsidRPr="00C63DC2">
        <w:rPr>
          <w:rFonts w:ascii="Times New Roman" w:hAnsi="Times New Roman" w:cs="Times New Roman"/>
          <w:sz w:val="20"/>
          <w:szCs w:val="20"/>
          <w:lang w:val="en-US"/>
        </w:rPr>
        <w:t xml:space="preserve">. </w:t>
      </w:r>
      <w:r w:rsidRPr="009E6AE3">
        <w:rPr>
          <w:rFonts w:ascii="Times New Roman" w:hAnsi="Times New Roman" w:cs="Times New Roman"/>
          <w:sz w:val="20"/>
          <w:szCs w:val="20"/>
          <w:lang w:val="en-US"/>
        </w:rPr>
        <w:t>Marinnettes</w:t>
      </w:r>
      <w:r w:rsidRPr="00C63DC2">
        <w:rPr>
          <w:rFonts w:ascii="Times New Roman" w:hAnsi="Times New Roman" w:cs="Times New Roman"/>
          <w:sz w:val="20"/>
          <w:szCs w:val="20"/>
          <w:lang w:val="en-US"/>
        </w:rPr>
        <w:t xml:space="preserve"> </w:t>
      </w:r>
      <w:r w:rsidRPr="009E6AE3">
        <w:rPr>
          <w:rFonts w:ascii="Times New Roman" w:hAnsi="Times New Roman" w:cs="Times New Roman"/>
          <w:sz w:val="20"/>
          <w:szCs w:val="20"/>
          <w:lang w:val="en-US"/>
        </w:rPr>
        <w:t>et</w:t>
      </w:r>
      <w:r w:rsidRPr="00C63DC2">
        <w:rPr>
          <w:rFonts w:ascii="Times New Roman" w:hAnsi="Times New Roman" w:cs="Times New Roman"/>
          <w:sz w:val="20"/>
          <w:szCs w:val="20"/>
          <w:lang w:val="en-US"/>
        </w:rPr>
        <w:t xml:space="preserve"> </w:t>
      </w:r>
      <w:r w:rsidRPr="009E6AE3">
        <w:rPr>
          <w:rFonts w:ascii="Times New Roman" w:hAnsi="Times New Roman" w:cs="Times New Roman"/>
          <w:sz w:val="20"/>
          <w:szCs w:val="20"/>
          <w:lang w:val="en-US"/>
        </w:rPr>
        <w:t>Guignols</w:t>
      </w:r>
      <w:r w:rsidRPr="00C63DC2">
        <w:rPr>
          <w:rFonts w:ascii="Times New Roman" w:hAnsi="Times New Roman" w:cs="Times New Roman"/>
          <w:sz w:val="20"/>
          <w:szCs w:val="20"/>
          <w:lang w:val="en-US"/>
        </w:rPr>
        <w:t xml:space="preserve">. </w:t>
      </w:r>
      <w:smartTag w:uri="urn:schemas-microsoft-com:office:smarttags" w:element="City">
        <w:smartTag w:uri="urn:schemas-microsoft-com:office:smarttags" w:element="place">
          <w:r w:rsidRPr="009E6AE3">
            <w:rPr>
              <w:rFonts w:ascii="Times New Roman" w:hAnsi="Times New Roman" w:cs="Times New Roman"/>
              <w:sz w:val="20"/>
              <w:szCs w:val="20"/>
              <w:lang w:val="en-US"/>
            </w:rPr>
            <w:t>Paris</w:t>
          </w:r>
        </w:smartTag>
      </w:smartTag>
      <w:r w:rsidRPr="00744035">
        <w:rPr>
          <w:rFonts w:ascii="Times New Roman" w:hAnsi="Times New Roman" w:cs="Times New Roman"/>
          <w:sz w:val="20"/>
          <w:szCs w:val="20"/>
        </w:rPr>
        <w:t xml:space="preserve">, 1900. </w:t>
      </w:r>
      <w:r w:rsidRPr="009E6AE3">
        <w:rPr>
          <w:rFonts w:ascii="Times New Roman" w:hAnsi="Times New Roman" w:cs="Times New Roman"/>
          <w:sz w:val="20"/>
          <w:szCs w:val="20"/>
          <w:lang w:val="en-US"/>
        </w:rPr>
        <w:t>S</w:t>
      </w:r>
      <w:r w:rsidRPr="009E6AE3">
        <w:rPr>
          <w:rFonts w:ascii="Times New Roman" w:hAnsi="Times New Roman" w:cs="Times New Roman"/>
          <w:sz w:val="20"/>
          <w:szCs w:val="20"/>
        </w:rPr>
        <w:t>. 164–167.</w:t>
      </w:r>
    </w:p>
  </w:footnote>
  <w:footnote w:id="344">
    <w:p w:rsidR="005B7F10" w:rsidRPr="00F3609E" w:rsidRDefault="005B7F10" w:rsidP="00217D6C">
      <w:pPr>
        <w:pStyle w:val="a4"/>
        <w:jc w:val="both"/>
        <w:rPr>
          <w:rFonts w:ascii="Times New Roman" w:hAnsi="Times New Roman" w:cs="Times New Roman"/>
          <w:sz w:val="20"/>
          <w:szCs w:val="20"/>
        </w:rPr>
      </w:pPr>
      <w:r w:rsidRPr="002E7D64">
        <w:rPr>
          <w:rStyle w:val="a3"/>
        </w:rPr>
        <w:footnoteRef/>
      </w:r>
      <w:r w:rsidRPr="00F3609E">
        <w:rPr>
          <w:rFonts w:ascii="Times New Roman" w:hAnsi="Times New Roman" w:cs="Times New Roman"/>
          <w:sz w:val="20"/>
          <w:szCs w:val="20"/>
        </w:rPr>
        <w:t xml:space="preserve"> Смирнова Н. И. История театра кукол народов СССР. Т. 1. Маш. копия. Архив Библиотеки ГАЦТК, ед. хр. Р-2101, л.</w:t>
      </w:r>
      <w:r>
        <w:rPr>
          <w:rFonts w:ascii="Times New Roman" w:hAnsi="Times New Roman" w:cs="Times New Roman"/>
          <w:sz w:val="20"/>
          <w:szCs w:val="20"/>
        </w:rPr>
        <w:t xml:space="preserve"> 566.</w:t>
      </w:r>
    </w:p>
  </w:footnote>
  <w:footnote w:id="345">
    <w:p w:rsidR="005B7F10" w:rsidRDefault="005B7F10" w:rsidP="00217D6C">
      <w:pPr>
        <w:pStyle w:val="a4"/>
      </w:pPr>
      <w:r>
        <w:rPr>
          <w:rStyle w:val="a3"/>
        </w:rPr>
        <w:footnoteRef/>
      </w:r>
      <w:r>
        <w:t xml:space="preserve"> Горький М., О социалистическом реализме. ПСС в 30 т., т. 27, М., 1953, с. 47.</w:t>
      </w:r>
    </w:p>
  </w:footnote>
  <w:footnote w:id="346">
    <w:p w:rsidR="005B7F10" w:rsidRPr="00604282" w:rsidRDefault="005B7F10" w:rsidP="00217D6C">
      <w:pPr>
        <w:pStyle w:val="a4"/>
        <w:jc w:val="both"/>
        <w:rPr>
          <w:rFonts w:ascii="Times New Roman" w:hAnsi="Times New Roman" w:cs="Times New Roman"/>
          <w:sz w:val="20"/>
          <w:szCs w:val="20"/>
        </w:rPr>
      </w:pPr>
      <w:r w:rsidRPr="002E7D64">
        <w:rPr>
          <w:rStyle w:val="a3"/>
        </w:rPr>
        <w:footnoteRef/>
      </w:r>
      <w:r w:rsidRPr="00604282">
        <w:rPr>
          <w:rFonts w:ascii="Times New Roman" w:hAnsi="Times New Roman" w:cs="Times New Roman"/>
          <w:sz w:val="20"/>
          <w:szCs w:val="20"/>
        </w:rPr>
        <w:t xml:space="preserve"> Сперанский Е. В. Повесть о странном жанре. С. 236.</w:t>
      </w:r>
    </w:p>
  </w:footnote>
  <w:footnote w:id="347">
    <w:p w:rsidR="005B7F10" w:rsidRPr="00604282" w:rsidRDefault="005B7F10" w:rsidP="00DE7970">
      <w:pPr>
        <w:pStyle w:val="a4"/>
        <w:rPr>
          <w:rFonts w:ascii="Times New Roman" w:hAnsi="Times New Roman" w:cs="Times New Roman"/>
          <w:sz w:val="20"/>
          <w:szCs w:val="20"/>
        </w:rPr>
      </w:pPr>
      <w:r w:rsidRPr="002E7D64">
        <w:rPr>
          <w:rStyle w:val="a3"/>
        </w:rPr>
        <w:footnoteRef/>
      </w:r>
      <w:r w:rsidRPr="00604282">
        <w:rPr>
          <w:rFonts w:ascii="Times New Roman" w:hAnsi="Times New Roman" w:cs="Times New Roman"/>
          <w:sz w:val="20"/>
          <w:szCs w:val="20"/>
        </w:rPr>
        <w:t xml:space="preserve"> Сперанский Е.</w:t>
      </w:r>
      <w:r>
        <w:rPr>
          <w:rFonts w:ascii="Times New Roman" w:hAnsi="Times New Roman" w:cs="Times New Roman"/>
          <w:sz w:val="20"/>
          <w:szCs w:val="20"/>
        </w:rPr>
        <w:t xml:space="preserve"> </w:t>
      </w:r>
      <w:r w:rsidRPr="00604282">
        <w:rPr>
          <w:rFonts w:ascii="Times New Roman" w:hAnsi="Times New Roman" w:cs="Times New Roman"/>
          <w:sz w:val="20"/>
          <w:szCs w:val="20"/>
        </w:rPr>
        <w:t>В. Под шорох твоих ресниц. Маш. копи</w:t>
      </w:r>
      <w:r>
        <w:rPr>
          <w:rFonts w:ascii="Times New Roman" w:hAnsi="Times New Roman" w:cs="Times New Roman"/>
          <w:sz w:val="20"/>
          <w:szCs w:val="20"/>
        </w:rPr>
        <w:t>я. Архив Музея ГАЦТК, ед. хр. С–</w:t>
      </w:r>
      <w:r w:rsidRPr="00604282">
        <w:rPr>
          <w:rFonts w:ascii="Times New Roman" w:hAnsi="Times New Roman" w:cs="Times New Roman"/>
          <w:sz w:val="20"/>
          <w:szCs w:val="20"/>
        </w:rPr>
        <w:t>17, лл. 2–3.</w:t>
      </w:r>
    </w:p>
  </w:footnote>
  <w:footnote w:id="348">
    <w:p w:rsidR="005B7F10" w:rsidRPr="00342121" w:rsidRDefault="005B7F10" w:rsidP="00217D6C">
      <w:pPr>
        <w:pStyle w:val="a4"/>
        <w:jc w:val="both"/>
        <w:rPr>
          <w:rFonts w:ascii="Times New Roman" w:hAnsi="Times New Roman" w:cs="Times New Roman"/>
          <w:sz w:val="20"/>
          <w:szCs w:val="20"/>
        </w:rPr>
      </w:pPr>
      <w:r w:rsidRPr="002E7D64">
        <w:rPr>
          <w:rStyle w:val="a3"/>
        </w:rPr>
        <w:footnoteRef/>
      </w:r>
      <w:r w:rsidRPr="00342121">
        <w:rPr>
          <w:rFonts w:ascii="Times New Roman" w:hAnsi="Times New Roman" w:cs="Times New Roman"/>
          <w:sz w:val="20"/>
          <w:szCs w:val="20"/>
        </w:rPr>
        <w:t xml:space="preserve"> Образцов С. В. Моя профессия. С. 283.</w:t>
      </w:r>
    </w:p>
  </w:footnote>
  <w:footnote w:id="349">
    <w:p w:rsidR="005B7F10" w:rsidRPr="0041323C" w:rsidRDefault="005B7F10" w:rsidP="00217D6C">
      <w:pPr>
        <w:pStyle w:val="a4"/>
        <w:jc w:val="both"/>
        <w:rPr>
          <w:rFonts w:ascii="Times New Roman" w:hAnsi="Times New Roman" w:cs="Times New Roman"/>
          <w:sz w:val="20"/>
          <w:szCs w:val="20"/>
        </w:rPr>
      </w:pPr>
      <w:r w:rsidRPr="002E7D64">
        <w:rPr>
          <w:rStyle w:val="a3"/>
        </w:rPr>
        <w:footnoteRef/>
      </w:r>
      <w:r w:rsidRPr="0041323C">
        <w:rPr>
          <w:rFonts w:ascii="Times New Roman" w:hAnsi="Times New Roman" w:cs="Times New Roman"/>
          <w:sz w:val="20"/>
          <w:szCs w:val="20"/>
        </w:rPr>
        <w:t xml:space="preserve"> См.: </w:t>
      </w:r>
      <w:r>
        <w:rPr>
          <w:rFonts w:ascii="Times New Roman" w:hAnsi="Times New Roman" w:cs="Times New Roman"/>
          <w:sz w:val="20"/>
          <w:szCs w:val="20"/>
        </w:rPr>
        <w:t>Там же</w:t>
      </w:r>
      <w:r w:rsidRPr="0041323C">
        <w:rPr>
          <w:rFonts w:ascii="Times New Roman" w:hAnsi="Times New Roman" w:cs="Times New Roman"/>
          <w:color w:val="000000"/>
          <w:sz w:val="20"/>
          <w:szCs w:val="20"/>
        </w:rPr>
        <w:t>. С. 311–315</w:t>
      </w:r>
      <w:r w:rsidRPr="0041323C">
        <w:rPr>
          <w:rFonts w:ascii="Times New Roman" w:hAnsi="Times New Roman" w:cs="Times New Roman"/>
          <w:sz w:val="20"/>
          <w:szCs w:val="20"/>
        </w:rPr>
        <w:t>.</w:t>
      </w:r>
    </w:p>
  </w:footnote>
  <w:footnote w:id="350">
    <w:p w:rsidR="005B7F10" w:rsidRPr="0041323C" w:rsidRDefault="005B7F10" w:rsidP="00217D6C">
      <w:pPr>
        <w:pStyle w:val="a4"/>
        <w:jc w:val="both"/>
        <w:rPr>
          <w:rFonts w:ascii="Times New Roman" w:hAnsi="Times New Roman" w:cs="Times New Roman"/>
          <w:sz w:val="20"/>
          <w:szCs w:val="20"/>
        </w:rPr>
      </w:pPr>
      <w:r w:rsidRPr="002E7D64">
        <w:rPr>
          <w:rStyle w:val="a3"/>
        </w:rPr>
        <w:footnoteRef/>
      </w:r>
      <w:r w:rsidRPr="0041323C">
        <w:rPr>
          <w:rFonts w:ascii="Times New Roman" w:hAnsi="Times New Roman" w:cs="Times New Roman"/>
          <w:sz w:val="20"/>
          <w:szCs w:val="20"/>
        </w:rPr>
        <w:t xml:space="preserve"> См.: Богатырев П. Г. О взаимосвязи двух близких семиотических систем Кукольный театр и театр живых актеров // </w:t>
      </w:r>
      <w:r w:rsidRPr="0041323C">
        <w:rPr>
          <w:rFonts w:ascii="Times New Roman" w:hAnsi="Times New Roman" w:cs="Times New Roman"/>
          <w:color w:val="000000"/>
          <w:sz w:val="20"/>
          <w:szCs w:val="20"/>
        </w:rPr>
        <w:t>Ученые записки Тартусского гос. ун-та. Вып.</w:t>
      </w:r>
      <w:r>
        <w:rPr>
          <w:rFonts w:ascii="Times New Roman" w:hAnsi="Times New Roman" w:cs="Times New Roman"/>
          <w:color w:val="000000"/>
          <w:sz w:val="20"/>
          <w:szCs w:val="20"/>
        </w:rPr>
        <w:t xml:space="preserve"> </w:t>
      </w:r>
      <w:r w:rsidRPr="0041323C">
        <w:rPr>
          <w:rFonts w:ascii="Times New Roman" w:hAnsi="Times New Roman" w:cs="Times New Roman"/>
          <w:color w:val="000000"/>
          <w:sz w:val="20"/>
          <w:szCs w:val="20"/>
        </w:rPr>
        <w:t>3</w:t>
      </w:r>
      <w:r>
        <w:rPr>
          <w:rFonts w:ascii="Times New Roman" w:hAnsi="Times New Roman" w:cs="Times New Roman"/>
          <w:color w:val="000000"/>
          <w:sz w:val="20"/>
          <w:szCs w:val="20"/>
        </w:rPr>
        <w:t>0</w:t>
      </w:r>
      <w:r w:rsidRPr="0041323C">
        <w:rPr>
          <w:rFonts w:ascii="Times New Roman" w:hAnsi="Times New Roman" w:cs="Times New Roman"/>
          <w:color w:val="000000"/>
          <w:sz w:val="20"/>
          <w:szCs w:val="20"/>
        </w:rPr>
        <w:t xml:space="preserve">8: Семиотика культуры. Труды по знаковым системам. </w:t>
      </w:r>
      <w:r w:rsidRPr="0041323C">
        <w:rPr>
          <w:rFonts w:ascii="Times New Roman" w:hAnsi="Times New Roman" w:cs="Times New Roman"/>
          <w:color w:val="000000"/>
          <w:sz w:val="20"/>
          <w:szCs w:val="20"/>
          <w:lang w:val="en-US"/>
        </w:rPr>
        <w:t>VI</w:t>
      </w:r>
      <w:r w:rsidRPr="0041323C">
        <w:rPr>
          <w:rFonts w:ascii="Times New Roman" w:hAnsi="Times New Roman" w:cs="Times New Roman"/>
          <w:color w:val="000000"/>
          <w:sz w:val="20"/>
          <w:szCs w:val="20"/>
        </w:rPr>
        <w:t>. Тарту: ТГУ, 1973. С</w:t>
      </w:r>
      <w:r>
        <w:rPr>
          <w:rFonts w:ascii="Times New Roman" w:hAnsi="Times New Roman" w:cs="Times New Roman"/>
          <w:sz w:val="20"/>
          <w:szCs w:val="20"/>
        </w:rPr>
        <w:t>. 311–315.</w:t>
      </w:r>
    </w:p>
  </w:footnote>
  <w:footnote w:id="351">
    <w:p w:rsidR="005B7F10" w:rsidRPr="007657E0" w:rsidRDefault="005B7F10" w:rsidP="00217D6C">
      <w:pPr>
        <w:pStyle w:val="a4"/>
        <w:rPr>
          <w:sz w:val="20"/>
          <w:szCs w:val="20"/>
        </w:rPr>
      </w:pPr>
      <w:r w:rsidRPr="002E7D64">
        <w:rPr>
          <w:rStyle w:val="a3"/>
        </w:rPr>
        <w:footnoteRef/>
      </w:r>
      <w:r w:rsidRPr="007657E0">
        <w:rPr>
          <w:sz w:val="20"/>
          <w:szCs w:val="20"/>
        </w:rPr>
        <w:t xml:space="preserve"> См.: </w:t>
      </w:r>
      <w:r w:rsidRPr="007657E0">
        <w:rPr>
          <w:rFonts w:ascii="Times New Roman" w:hAnsi="Times New Roman" w:cs="Times New Roman"/>
          <w:sz w:val="20"/>
          <w:szCs w:val="20"/>
        </w:rPr>
        <w:t>Лихачев Д. С. Поэтика древнерусской литературы. Л.: Худож. лит., 1971. С. 388–389.</w:t>
      </w:r>
    </w:p>
  </w:footnote>
  <w:footnote w:id="352">
    <w:p w:rsidR="005B7F10" w:rsidRPr="00342121" w:rsidRDefault="005B7F10" w:rsidP="00217D6C">
      <w:pPr>
        <w:pStyle w:val="a4"/>
        <w:jc w:val="both"/>
        <w:rPr>
          <w:rFonts w:ascii="Times New Roman" w:hAnsi="Times New Roman" w:cs="Times New Roman"/>
          <w:sz w:val="20"/>
          <w:szCs w:val="20"/>
        </w:rPr>
      </w:pPr>
      <w:r w:rsidRPr="002E7D64">
        <w:rPr>
          <w:rStyle w:val="a3"/>
        </w:rPr>
        <w:footnoteRef/>
      </w:r>
      <w:r w:rsidRPr="00342121">
        <w:rPr>
          <w:rFonts w:ascii="Times New Roman" w:hAnsi="Times New Roman" w:cs="Times New Roman"/>
          <w:sz w:val="20"/>
          <w:szCs w:val="20"/>
        </w:rPr>
        <w:t xml:space="preserve"> В. Брюсов в с</w:t>
      </w:r>
      <w:r>
        <w:rPr>
          <w:rFonts w:ascii="Times New Roman" w:hAnsi="Times New Roman" w:cs="Times New Roman"/>
          <w:sz w:val="20"/>
          <w:szCs w:val="20"/>
        </w:rPr>
        <w:t>татье «Реализм и условность на сцене»</w:t>
      </w:r>
      <w:r w:rsidRPr="00342121">
        <w:rPr>
          <w:rFonts w:ascii="Times New Roman" w:hAnsi="Times New Roman" w:cs="Times New Roman"/>
          <w:sz w:val="20"/>
          <w:szCs w:val="20"/>
        </w:rPr>
        <w:t xml:space="preserve"> писал</w:t>
      </w:r>
      <w:r>
        <w:rPr>
          <w:rFonts w:ascii="Times New Roman" w:hAnsi="Times New Roman" w:cs="Times New Roman"/>
          <w:sz w:val="20"/>
          <w:szCs w:val="20"/>
        </w:rPr>
        <w:t xml:space="preserve"> о том</w:t>
      </w:r>
      <w:r w:rsidRPr="00342121">
        <w:rPr>
          <w:rFonts w:ascii="Times New Roman" w:hAnsi="Times New Roman" w:cs="Times New Roman"/>
          <w:sz w:val="20"/>
          <w:szCs w:val="20"/>
        </w:rPr>
        <w:t xml:space="preserve">, что </w:t>
      </w:r>
      <w:r>
        <w:rPr>
          <w:rFonts w:ascii="Times New Roman" w:hAnsi="Times New Roman" w:cs="Times New Roman"/>
          <w:sz w:val="20"/>
          <w:szCs w:val="20"/>
        </w:rPr>
        <w:t>«“условный” театр</w:t>
      </w:r>
      <w:r w:rsidRPr="00342121">
        <w:rPr>
          <w:rFonts w:ascii="Times New Roman" w:hAnsi="Times New Roman" w:cs="Times New Roman"/>
          <w:sz w:val="20"/>
          <w:szCs w:val="20"/>
        </w:rPr>
        <w:t xml:space="preserve"> </w:t>
      </w:r>
      <w:r>
        <w:rPr>
          <w:rFonts w:ascii="Times New Roman" w:hAnsi="Times New Roman" w:cs="Times New Roman"/>
          <w:sz w:val="20"/>
          <w:szCs w:val="20"/>
        </w:rPr>
        <w:t xml:space="preserve">по самому прямому пути ведет к театру марионеток», и для его «окончательной победы </w:t>
      </w:r>
      <w:r w:rsidRPr="00BE51EC">
        <w:rPr>
          <w:rFonts w:ascii="Times New Roman" w:hAnsi="Times New Roman" w:cs="Times New Roman"/>
          <w:sz w:val="20"/>
          <w:szCs w:val="20"/>
        </w:rPr>
        <w:t>[</w:t>
      </w:r>
      <w:r>
        <w:rPr>
          <w:rFonts w:ascii="Times New Roman" w:hAnsi="Times New Roman" w:cs="Times New Roman"/>
          <w:sz w:val="20"/>
          <w:szCs w:val="20"/>
        </w:rPr>
        <w:t>…</w:t>
      </w:r>
      <w:r w:rsidRPr="00BE51EC">
        <w:rPr>
          <w:rFonts w:ascii="Times New Roman" w:hAnsi="Times New Roman" w:cs="Times New Roman"/>
          <w:sz w:val="20"/>
          <w:szCs w:val="20"/>
        </w:rPr>
        <w:t>]</w:t>
      </w:r>
      <w:r>
        <w:rPr>
          <w:rFonts w:ascii="Times New Roman" w:hAnsi="Times New Roman" w:cs="Times New Roman"/>
          <w:sz w:val="20"/>
          <w:szCs w:val="20"/>
        </w:rPr>
        <w:t xml:space="preserve"> остается только одно средство: заменить артистов куклами на пружинах, со вставленным внутрь граммофоном» (Брюсов В. Я. Реализм и условность на сцене // «Театр»: Книга о новом театре. СПб.: «Шиповник», 1908. С. 253).</w:t>
      </w:r>
    </w:p>
  </w:footnote>
  <w:footnote w:id="353">
    <w:p w:rsidR="005B7F10" w:rsidRPr="00342121" w:rsidRDefault="005B7F10" w:rsidP="00217D6C">
      <w:pPr>
        <w:pStyle w:val="a4"/>
        <w:jc w:val="both"/>
        <w:rPr>
          <w:rFonts w:ascii="Times New Roman" w:hAnsi="Times New Roman" w:cs="Times New Roman"/>
          <w:sz w:val="20"/>
          <w:szCs w:val="20"/>
        </w:rPr>
      </w:pPr>
      <w:r w:rsidRPr="002E7D64">
        <w:rPr>
          <w:rStyle w:val="a3"/>
        </w:rPr>
        <w:footnoteRef/>
      </w:r>
      <w:r w:rsidRPr="00342121">
        <w:rPr>
          <w:rFonts w:ascii="Times New Roman" w:hAnsi="Times New Roman" w:cs="Times New Roman"/>
          <w:sz w:val="20"/>
          <w:szCs w:val="20"/>
        </w:rPr>
        <w:t xml:space="preserve"> Образцов С.</w:t>
      </w:r>
      <w:r>
        <w:rPr>
          <w:rFonts w:ascii="Times New Roman" w:hAnsi="Times New Roman" w:cs="Times New Roman"/>
          <w:sz w:val="20"/>
          <w:szCs w:val="20"/>
        </w:rPr>
        <w:t xml:space="preserve"> </w:t>
      </w:r>
      <w:r w:rsidRPr="00342121">
        <w:rPr>
          <w:rFonts w:ascii="Times New Roman" w:hAnsi="Times New Roman" w:cs="Times New Roman"/>
          <w:sz w:val="20"/>
          <w:szCs w:val="20"/>
        </w:rPr>
        <w:t>В. Моя профессия. С. 244.</w:t>
      </w:r>
    </w:p>
  </w:footnote>
  <w:footnote w:id="354">
    <w:p w:rsidR="005B7F10" w:rsidRPr="00342121" w:rsidRDefault="005B7F10" w:rsidP="00217D6C">
      <w:pPr>
        <w:pStyle w:val="a4"/>
        <w:jc w:val="both"/>
        <w:rPr>
          <w:rFonts w:ascii="Times New Roman" w:hAnsi="Times New Roman" w:cs="Times New Roman"/>
          <w:sz w:val="20"/>
          <w:szCs w:val="20"/>
        </w:rPr>
      </w:pPr>
      <w:r w:rsidRPr="002E7D64">
        <w:rPr>
          <w:rStyle w:val="a3"/>
        </w:rPr>
        <w:footnoteRef/>
      </w:r>
      <w:r w:rsidRPr="00342121">
        <w:rPr>
          <w:rFonts w:ascii="Times New Roman" w:hAnsi="Times New Roman" w:cs="Times New Roman"/>
          <w:sz w:val="20"/>
          <w:szCs w:val="20"/>
        </w:rPr>
        <w:t xml:space="preserve"> См.</w:t>
      </w:r>
      <w:r>
        <w:rPr>
          <w:rFonts w:ascii="Times New Roman" w:hAnsi="Times New Roman" w:cs="Times New Roman"/>
          <w:sz w:val="20"/>
          <w:szCs w:val="20"/>
        </w:rPr>
        <w:t>:</w:t>
      </w:r>
      <w:r w:rsidRPr="00342121">
        <w:rPr>
          <w:rFonts w:ascii="Times New Roman" w:hAnsi="Times New Roman" w:cs="Times New Roman"/>
          <w:sz w:val="20"/>
          <w:szCs w:val="20"/>
        </w:rPr>
        <w:t xml:space="preserve"> Постановление Бюро ЦК КПСС по РСФСР и Совета Министров РСФСР № 825 от 01.07.1963 г. «О состоянии и мерах улучшения работы детских театров Российской Федерации» // Правда. 1963. 2 июля.</w:t>
      </w:r>
    </w:p>
  </w:footnote>
  <w:footnote w:id="355">
    <w:p w:rsidR="005B7F10" w:rsidRPr="00D23FD6" w:rsidRDefault="005B7F10" w:rsidP="00217D6C">
      <w:pPr>
        <w:pStyle w:val="a4"/>
        <w:jc w:val="both"/>
        <w:rPr>
          <w:rFonts w:ascii="Times New Roman" w:hAnsi="Times New Roman" w:cs="Times New Roman"/>
          <w:sz w:val="20"/>
          <w:szCs w:val="20"/>
        </w:rPr>
      </w:pPr>
      <w:r w:rsidRPr="002E7D64">
        <w:rPr>
          <w:rStyle w:val="a3"/>
        </w:rPr>
        <w:footnoteRef/>
      </w:r>
      <w:r w:rsidRPr="00D23FD6">
        <w:rPr>
          <w:rFonts w:ascii="Times New Roman" w:hAnsi="Times New Roman" w:cs="Times New Roman"/>
          <w:sz w:val="20"/>
          <w:szCs w:val="20"/>
        </w:rPr>
        <w:t xml:space="preserve"> Постановление Бюро ЦК КПСС по РСФСР и Совета Министров РСФСР № 825 от 01.07.1963 г. «О состоянии и мерах улучшения работы детских театров Российской Федерации» // Правда. 1963. 2 июля.</w:t>
      </w:r>
    </w:p>
  </w:footnote>
  <w:footnote w:id="356">
    <w:p w:rsidR="005B7F10" w:rsidRPr="00D23FD6" w:rsidRDefault="005B7F10" w:rsidP="00217D6C">
      <w:pPr>
        <w:pStyle w:val="a4"/>
        <w:jc w:val="both"/>
        <w:rPr>
          <w:rFonts w:ascii="Times New Roman" w:hAnsi="Times New Roman" w:cs="Times New Roman"/>
          <w:sz w:val="20"/>
          <w:szCs w:val="20"/>
        </w:rPr>
      </w:pPr>
      <w:r w:rsidRPr="002E7D64">
        <w:rPr>
          <w:rStyle w:val="a3"/>
        </w:rPr>
        <w:footnoteRef/>
      </w:r>
      <w:r w:rsidRPr="00D23FD6">
        <w:rPr>
          <w:rFonts w:ascii="Times New Roman" w:hAnsi="Times New Roman" w:cs="Times New Roman"/>
          <w:sz w:val="20"/>
          <w:szCs w:val="20"/>
        </w:rPr>
        <w:t xml:space="preserve"> Там же.</w:t>
      </w:r>
    </w:p>
  </w:footnote>
  <w:footnote w:id="357">
    <w:p w:rsidR="005B7F10" w:rsidRPr="00D23FD6" w:rsidRDefault="005B7F10" w:rsidP="00217D6C">
      <w:pPr>
        <w:pStyle w:val="a4"/>
        <w:jc w:val="both"/>
        <w:rPr>
          <w:rFonts w:ascii="Times New Roman" w:hAnsi="Times New Roman" w:cs="Times New Roman"/>
          <w:sz w:val="20"/>
          <w:szCs w:val="20"/>
        </w:rPr>
      </w:pPr>
      <w:r w:rsidRPr="002E7D64">
        <w:rPr>
          <w:rStyle w:val="a3"/>
        </w:rPr>
        <w:footnoteRef/>
      </w:r>
      <w:r w:rsidRPr="00D23FD6">
        <w:rPr>
          <w:rFonts w:ascii="Times New Roman" w:hAnsi="Times New Roman" w:cs="Times New Roman"/>
          <w:sz w:val="20"/>
          <w:szCs w:val="20"/>
        </w:rPr>
        <w:t xml:space="preserve"> Справка о репертуаре театров кукол РСФСР. 1963 г. Архив Музея ГАЦТК, ед. хр. Р-47, л. 1.</w:t>
      </w:r>
    </w:p>
  </w:footnote>
  <w:footnote w:id="358">
    <w:p w:rsidR="005B7F10" w:rsidRPr="00342121" w:rsidRDefault="005B7F10" w:rsidP="00217D6C">
      <w:pPr>
        <w:pStyle w:val="a4"/>
        <w:jc w:val="both"/>
        <w:rPr>
          <w:rFonts w:ascii="Times New Roman" w:hAnsi="Times New Roman" w:cs="Times New Roman"/>
          <w:sz w:val="20"/>
          <w:szCs w:val="20"/>
        </w:rPr>
      </w:pPr>
      <w:r w:rsidRPr="002E7D64">
        <w:rPr>
          <w:rStyle w:val="a3"/>
        </w:rPr>
        <w:footnoteRef/>
      </w:r>
      <w:r w:rsidRPr="00342121">
        <w:rPr>
          <w:rFonts w:ascii="Times New Roman" w:hAnsi="Times New Roman" w:cs="Times New Roman"/>
          <w:sz w:val="20"/>
          <w:szCs w:val="20"/>
        </w:rPr>
        <w:t xml:space="preserve"> Кулиш А.</w:t>
      </w:r>
      <w:r>
        <w:rPr>
          <w:rFonts w:ascii="Times New Roman" w:hAnsi="Times New Roman" w:cs="Times New Roman"/>
          <w:sz w:val="20"/>
          <w:szCs w:val="20"/>
        </w:rPr>
        <w:t xml:space="preserve"> </w:t>
      </w:r>
      <w:r w:rsidRPr="00342121">
        <w:rPr>
          <w:rFonts w:ascii="Times New Roman" w:hAnsi="Times New Roman" w:cs="Times New Roman"/>
          <w:sz w:val="20"/>
          <w:szCs w:val="20"/>
        </w:rPr>
        <w:t>П. Проблема сценического характера в современном советском театре кукол. С. 3.</w:t>
      </w:r>
    </w:p>
  </w:footnote>
  <w:footnote w:id="359">
    <w:p w:rsidR="005B7F10" w:rsidRDefault="005B7F10" w:rsidP="00217D6C">
      <w:pPr>
        <w:pStyle w:val="a4"/>
      </w:pPr>
      <w:r>
        <w:rPr>
          <w:rStyle w:val="a3"/>
        </w:rPr>
        <w:footnoteRef/>
      </w:r>
      <w:r>
        <w:t xml:space="preserve"> Силюнас В.Ю. Испанский театр ХУ1 – ХУ11 веков, М., 1995, с. 6.</w:t>
      </w:r>
    </w:p>
  </w:footnote>
  <w:footnote w:id="360">
    <w:p w:rsidR="005B7F10" w:rsidRPr="00D23FD6" w:rsidRDefault="005B7F10" w:rsidP="00217D6C">
      <w:pPr>
        <w:pStyle w:val="a4"/>
        <w:jc w:val="both"/>
        <w:rPr>
          <w:rFonts w:ascii="Times New Roman" w:hAnsi="Times New Roman" w:cs="Times New Roman"/>
          <w:sz w:val="20"/>
          <w:szCs w:val="20"/>
        </w:rPr>
      </w:pPr>
      <w:r w:rsidRPr="002E7D64">
        <w:rPr>
          <w:rStyle w:val="a3"/>
        </w:rPr>
        <w:footnoteRef/>
      </w:r>
      <w:r w:rsidRPr="00D23FD6">
        <w:rPr>
          <w:rFonts w:ascii="Times New Roman" w:hAnsi="Times New Roman" w:cs="Times New Roman"/>
          <w:sz w:val="20"/>
          <w:szCs w:val="20"/>
        </w:rPr>
        <w:t xml:space="preserve"> Образцов С.</w:t>
      </w:r>
      <w:r>
        <w:rPr>
          <w:rFonts w:ascii="Times New Roman" w:hAnsi="Times New Roman" w:cs="Times New Roman"/>
          <w:sz w:val="20"/>
          <w:szCs w:val="20"/>
        </w:rPr>
        <w:t xml:space="preserve"> </w:t>
      </w:r>
      <w:r w:rsidRPr="00D23FD6">
        <w:rPr>
          <w:rFonts w:ascii="Times New Roman" w:hAnsi="Times New Roman" w:cs="Times New Roman"/>
          <w:sz w:val="20"/>
          <w:szCs w:val="20"/>
        </w:rPr>
        <w:t>В. Моя профессия. С. 268–269.</w:t>
      </w:r>
    </w:p>
  </w:footnote>
  <w:footnote w:id="361">
    <w:p w:rsidR="005B7F10" w:rsidRPr="003F573C" w:rsidRDefault="005B7F10" w:rsidP="00217D6C">
      <w:pPr>
        <w:pStyle w:val="a4"/>
      </w:pPr>
      <w:r>
        <w:rPr>
          <w:rStyle w:val="a3"/>
        </w:rPr>
        <w:footnoteRef/>
      </w:r>
      <w:r>
        <w:t xml:space="preserve"> Хренов Н.А.Смена поколений в границах культуры модерна: надежды, иллюзии, реальность</w:t>
      </w:r>
      <w:r w:rsidRPr="003F573C">
        <w:t>//</w:t>
      </w:r>
      <w:r>
        <w:t>Поколение в социокультурном контексте ХХ века, М., 2005. СС. 21-22.</w:t>
      </w:r>
    </w:p>
  </w:footnote>
  <w:footnote w:id="362">
    <w:p w:rsidR="005B7F10" w:rsidRPr="00D23FD6" w:rsidRDefault="005B7F10" w:rsidP="00217D6C">
      <w:pPr>
        <w:pStyle w:val="a4"/>
        <w:jc w:val="both"/>
        <w:rPr>
          <w:rFonts w:ascii="Times New Roman" w:hAnsi="Times New Roman" w:cs="Times New Roman"/>
          <w:sz w:val="20"/>
          <w:szCs w:val="20"/>
        </w:rPr>
      </w:pPr>
      <w:r w:rsidRPr="002E7D64">
        <w:rPr>
          <w:rStyle w:val="a3"/>
        </w:rPr>
        <w:footnoteRef/>
      </w:r>
      <w:r w:rsidRPr="00D23FD6">
        <w:rPr>
          <w:rFonts w:ascii="Times New Roman" w:hAnsi="Times New Roman" w:cs="Times New Roman"/>
          <w:sz w:val="20"/>
          <w:szCs w:val="20"/>
        </w:rPr>
        <w:t xml:space="preserve"> Кулиш А. П. Проблема сценического характера в современном советском театре кукол. С. 17–18.</w:t>
      </w:r>
    </w:p>
  </w:footnote>
  <w:footnote w:id="363">
    <w:p w:rsidR="005B7F10" w:rsidRPr="00D23FD6" w:rsidRDefault="005B7F10" w:rsidP="00217D6C">
      <w:pPr>
        <w:pStyle w:val="a4"/>
        <w:jc w:val="both"/>
        <w:rPr>
          <w:rFonts w:ascii="Times New Roman" w:hAnsi="Times New Roman" w:cs="Times New Roman"/>
          <w:sz w:val="20"/>
          <w:szCs w:val="20"/>
        </w:rPr>
      </w:pPr>
      <w:r w:rsidRPr="002E7D64">
        <w:rPr>
          <w:rStyle w:val="a3"/>
        </w:rPr>
        <w:footnoteRef/>
      </w:r>
      <w:r w:rsidRPr="00D23FD6">
        <w:rPr>
          <w:rFonts w:ascii="Times New Roman" w:hAnsi="Times New Roman" w:cs="Times New Roman"/>
          <w:sz w:val="20"/>
          <w:szCs w:val="20"/>
        </w:rPr>
        <w:t xml:space="preserve"> Швембергер В. А. Театр моей жизни. С. 68–69.</w:t>
      </w:r>
    </w:p>
  </w:footnote>
  <w:footnote w:id="364">
    <w:p w:rsidR="005B7F10" w:rsidRPr="008948D9" w:rsidRDefault="005B7F10" w:rsidP="00217D6C">
      <w:pPr>
        <w:pStyle w:val="a4"/>
        <w:jc w:val="both"/>
        <w:rPr>
          <w:rFonts w:ascii="Times New Roman" w:hAnsi="Times New Roman" w:cs="Times New Roman"/>
          <w:sz w:val="20"/>
          <w:szCs w:val="20"/>
        </w:rPr>
      </w:pPr>
      <w:r w:rsidRPr="002E7D64">
        <w:rPr>
          <w:rStyle w:val="a3"/>
        </w:rPr>
        <w:footnoteRef/>
      </w:r>
      <w:r w:rsidRPr="008948D9">
        <w:rPr>
          <w:rFonts w:ascii="Times New Roman" w:hAnsi="Times New Roman" w:cs="Times New Roman"/>
          <w:sz w:val="20"/>
          <w:szCs w:val="20"/>
        </w:rPr>
        <w:t xml:space="preserve"> Цит. по: Голдовский Б. П. Продолжение безумного чаепития по поводу кукольной драмы. Маш. копия. 1986. Личный архив Б.П. Голдовского, лл. </w:t>
      </w:r>
      <w:r>
        <w:rPr>
          <w:rFonts w:ascii="Times New Roman" w:hAnsi="Times New Roman" w:cs="Times New Roman"/>
          <w:sz w:val="20"/>
          <w:szCs w:val="20"/>
        </w:rPr>
        <w:t>8–9</w:t>
      </w:r>
      <w:r w:rsidRPr="008948D9">
        <w:rPr>
          <w:rFonts w:ascii="Times New Roman" w:hAnsi="Times New Roman" w:cs="Times New Roman"/>
          <w:sz w:val="20"/>
          <w:szCs w:val="20"/>
        </w:rPr>
        <w:t>.</w:t>
      </w:r>
    </w:p>
  </w:footnote>
  <w:footnote w:id="365">
    <w:p w:rsidR="005B7F10" w:rsidRPr="00C57D35" w:rsidRDefault="005B7F10" w:rsidP="00217D6C">
      <w:pPr>
        <w:pStyle w:val="a4"/>
        <w:jc w:val="both"/>
        <w:rPr>
          <w:rFonts w:ascii="Times New Roman" w:hAnsi="Times New Roman" w:cs="Times New Roman"/>
          <w:sz w:val="20"/>
          <w:szCs w:val="20"/>
        </w:rPr>
      </w:pPr>
      <w:r w:rsidRPr="002E7D64">
        <w:rPr>
          <w:rStyle w:val="a3"/>
        </w:rPr>
        <w:footnoteRef/>
      </w:r>
      <w:r w:rsidRPr="00C57D35">
        <w:rPr>
          <w:rFonts w:ascii="Times New Roman" w:hAnsi="Times New Roman" w:cs="Times New Roman"/>
          <w:sz w:val="20"/>
          <w:szCs w:val="20"/>
        </w:rPr>
        <w:t xml:space="preserve"> Коваль Ю. Большие заботы литературы для маленьких // Литературная газета. 1988. 26 октября. С. 5.</w:t>
      </w:r>
    </w:p>
  </w:footnote>
  <w:footnote w:id="366">
    <w:p w:rsidR="005B7F10" w:rsidRPr="007F1554" w:rsidRDefault="005B7F10" w:rsidP="00217D6C">
      <w:pPr>
        <w:pStyle w:val="a4"/>
        <w:jc w:val="both"/>
        <w:rPr>
          <w:rFonts w:ascii="Times New Roman" w:hAnsi="Times New Roman" w:cs="Times New Roman"/>
          <w:sz w:val="20"/>
          <w:szCs w:val="20"/>
        </w:rPr>
      </w:pPr>
      <w:r w:rsidRPr="002E7D64">
        <w:rPr>
          <w:rStyle w:val="a3"/>
        </w:rPr>
        <w:footnoteRef/>
      </w:r>
      <w:r w:rsidRPr="007F1554">
        <w:rPr>
          <w:rFonts w:ascii="Times New Roman" w:hAnsi="Times New Roman" w:cs="Times New Roman"/>
          <w:sz w:val="20"/>
          <w:szCs w:val="20"/>
        </w:rPr>
        <w:t xml:space="preserve"> Цит. по: Симонович-Ефимова Н. Из неопубликованного Предисловия к «Запискам петрушечника» // Что же такое театр кукол. С. 72.</w:t>
      </w:r>
    </w:p>
  </w:footnote>
  <w:footnote w:id="367">
    <w:p w:rsidR="005B7F10" w:rsidRPr="00C57D35" w:rsidRDefault="005B7F10" w:rsidP="00217D6C">
      <w:pPr>
        <w:pStyle w:val="a4"/>
        <w:rPr>
          <w:rFonts w:ascii="Times New Roman" w:hAnsi="Times New Roman" w:cs="Times New Roman"/>
          <w:sz w:val="20"/>
          <w:szCs w:val="20"/>
        </w:rPr>
      </w:pPr>
      <w:r w:rsidRPr="002E7D64">
        <w:rPr>
          <w:rStyle w:val="a3"/>
        </w:rPr>
        <w:footnoteRef/>
      </w:r>
      <w:r w:rsidRPr="00C57D35">
        <w:rPr>
          <w:rFonts w:ascii="Times New Roman" w:hAnsi="Times New Roman" w:cs="Times New Roman"/>
          <w:sz w:val="20"/>
          <w:szCs w:val="20"/>
        </w:rPr>
        <w:t xml:space="preserve"> Корсунский Л. Бывший мышонок // Театр чудес. 2005. Спец. выпуск. С. 32.</w:t>
      </w:r>
    </w:p>
  </w:footnote>
  <w:footnote w:id="368">
    <w:p w:rsidR="005B7F10" w:rsidRPr="00CE094C" w:rsidRDefault="005B7F10" w:rsidP="00217D6C">
      <w:pPr>
        <w:pStyle w:val="a4"/>
        <w:jc w:val="both"/>
        <w:rPr>
          <w:rFonts w:ascii="Times New Roman" w:hAnsi="Times New Roman" w:cs="Times New Roman"/>
          <w:sz w:val="20"/>
          <w:szCs w:val="20"/>
        </w:rPr>
      </w:pPr>
      <w:r w:rsidRPr="002E7D64">
        <w:rPr>
          <w:rStyle w:val="a3"/>
        </w:rPr>
        <w:footnoteRef/>
      </w:r>
      <w:r w:rsidRPr="00CE094C">
        <w:rPr>
          <w:rFonts w:ascii="Times New Roman" w:hAnsi="Times New Roman" w:cs="Times New Roman"/>
          <w:sz w:val="20"/>
          <w:szCs w:val="20"/>
        </w:rPr>
        <w:t xml:space="preserve"> </w:t>
      </w:r>
      <w:r>
        <w:rPr>
          <w:rFonts w:ascii="Times New Roman" w:hAnsi="Times New Roman" w:cs="Times New Roman"/>
          <w:sz w:val="20"/>
          <w:szCs w:val="20"/>
        </w:rPr>
        <w:t xml:space="preserve">Цит по: </w:t>
      </w:r>
      <w:r w:rsidRPr="00CE094C">
        <w:rPr>
          <w:rFonts w:ascii="Times New Roman" w:hAnsi="Times New Roman" w:cs="Times New Roman"/>
          <w:sz w:val="20"/>
          <w:szCs w:val="20"/>
        </w:rPr>
        <w:t>Маньен Ш. История марионеток Европы с древнейших времен до наших дней. Пер. Озелли. Маш. копия. Архив Музея ГАЦТК, д. Р-220, л. 21.</w:t>
      </w:r>
    </w:p>
  </w:footnote>
  <w:footnote w:id="369">
    <w:p w:rsidR="005B7F10" w:rsidRPr="00CE094C" w:rsidRDefault="005B7F10" w:rsidP="00217D6C">
      <w:pPr>
        <w:pStyle w:val="a4"/>
        <w:jc w:val="both"/>
        <w:rPr>
          <w:rFonts w:ascii="Times New Roman" w:hAnsi="Times New Roman" w:cs="Times New Roman"/>
          <w:sz w:val="20"/>
          <w:szCs w:val="20"/>
        </w:rPr>
      </w:pPr>
      <w:r w:rsidRPr="002E7D64">
        <w:rPr>
          <w:rStyle w:val="a3"/>
        </w:rPr>
        <w:footnoteRef/>
      </w:r>
      <w:r w:rsidRPr="00CE094C">
        <w:rPr>
          <w:rFonts w:ascii="Times New Roman" w:hAnsi="Times New Roman" w:cs="Times New Roman"/>
          <w:sz w:val="20"/>
          <w:szCs w:val="20"/>
        </w:rPr>
        <w:t xml:space="preserve"> Сперанский Е.</w:t>
      </w:r>
      <w:r>
        <w:rPr>
          <w:rFonts w:ascii="Times New Roman" w:hAnsi="Times New Roman" w:cs="Times New Roman"/>
          <w:sz w:val="20"/>
          <w:szCs w:val="20"/>
        </w:rPr>
        <w:t xml:space="preserve"> </w:t>
      </w:r>
      <w:r w:rsidRPr="00CE094C">
        <w:rPr>
          <w:rFonts w:ascii="Times New Roman" w:hAnsi="Times New Roman" w:cs="Times New Roman"/>
          <w:sz w:val="20"/>
          <w:szCs w:val="20"/>
        </w:rPr>
        <w:t>В. Актер театра кукол. С. 75–81.</w:t>
      </w:r>
    </w:p>
  </w:footnote>
  <w:footnote w:id="370">
    <w:p w:rsidR="005B7F10" w:rsidRPr="003A7053" w:rsidRDefault="005B7F10" w:rsidP="00217D6C">
      <w:pPr>
        <w:pStyle w:val="a4"/>
        <w:jc w:val="both"/>
        <w:rPr>
          <w:rFonts w:ascii="Times New Roman" w:hAnsi="Times New Roman" w:cs="Times New Roman"/>
          <w:sz w:val="20"/>
          <w:szCs w:val="20"/>
        </w:rPr>
      </w:pPr>
      <w:r w:rsidRPr="002E7D64">
        <w:rPr>
          <w:rStyle w:val="a3"/>
        </w:rPr>
        <w:footnoteRef/>
      </w:r>
      <w:r w:rsidRPr="003A7053">
        <w:rPr>
          <w:rFonts w:ascii="Times New Roman" w:hAnsi="Times New Roman" w:cs="Times New Roman"/>
          <w:sz w:val="20"/>
          <w:szCs w:val="20"/>
        </w:rPr>
        <w:t xml:space="preserve"> Цит. по: Голдовский Б.</w:t>
      </w:r>
      <w:r>
        <w:rPr>
          <w:rFonts w:ascii="Times New Roman" w:hAnsi="Times New Roman" w:cs="Times New Roman"/>
          <w:sz w:val="20"/>
          <w:szCs w:val="20"/>
        </w:rPr>
        <w:t xml:space="preserve"> </w:t>
      </w:r>
      <w:r w:rsidRPr="003A7053">
        <w:rPr>
          <w:rFonts w:ascii="Times New Roman" w:hAnsi="Times New Roman" w:cs="Times New Roman"/>
          <w:sz w:val="20"/>
          <w:szCs w:val="20"/>
        </w:rPr>
        <w:t>П. Безумное чаепитие по поводу кукольной драмы // Театральная жизнь. 1986. № 3.</w:t>
      </w:r>
      <w:r>
        <w:rPr>
          <w:rFonts w:ascii="Times New Roman" w:hAnsi="Times New Roman" w:cs="Times New Roman"/>
          <w:sz w:val="20"/>
          <w:szCs w:val="20"/>
        </w:rPr>
        <w:t xml:space="preserve">         С. 11</w:t>
      </w:r>
      <w:r w:rsidRPr="003A7053">
        <w:rPr>
          <w:rFonts w:ascii="Times New Roman" w:hAnsi="Times New Roman" w:cs="Times New Roman"/>
          <w:sz w:val="20"/>
          <w:szCs w:val="20"/>
        </w:rPr>
        <w:t>–12.</w:t>
      </w:r>
    </w:p>
  </w:footnote>
  <w:footnote w:id="371">
    <w:p w:rsidR="005B7F10" w:rsidRPr="00BC18E2" w:rsidRDefault="005B7F10" w:rsidP="00217D6C">
      <w:pPr>
        <w:pStyle w:val="a4"/>
        <w:jc w:val="both"/>
        <w:rPr>
          <w:rFonts w:ascii="Times New Roman" w:hAnsi="Times New Roman" w:cs="Times New Roman"/>
          <w:sz w:val="20"/>
          <w:szCs w:val="20"/>
        </w:rPr>
      </w:pPr>
      <w:r w:rsidRPr="002E7D64">
        <w:rPr>
          <w:rStyle w:val="a3"/>
        </w:rPr>
        <w:footnoteRef/>
      </w:r>
      <w:r w:rsidRPr="00BC18E2">
        <w:rPr>
          <w:rFonts w:ascii="Times New Roman" w:hAnsi="Times New Roman" w:cs="Times New Roman"/>
          <w:sz w:val="20"/>
          <w:szCs w:val="20"/>
        </w:rPr>
        <w:t xml:space="preserve"> См.</w:t>
      </w:r>
      <w:r>
        <w:rPr>
          <w:rFonts w:ascii="Times New Roman" w:hAnsi="Times New Roman" w:cs="Times New Roman"/>
          <w:sz w:val="20"/>
          <w:szCs w:val="20"/>
        </w:rPr>
        <w:t>:</w:t>
      </w:r>
      <w:r w:rsidRPr="00BC18E2">
        <w:rPr>
          <w:rFonts w:ascii="Times New Roman" w:hAnsi="Times New Roman" w:cs="Times New Roman"/>
          <w:sz w:val="20"/>
          <w:szCs w:val="20"/>
        </w:rPr>
        <w:t xml:space="preserve"> Йорик. История марионет</w:t>
      </w:r>
      <w:r>
        <w:rPr>
          <w:rFonts w:ascii="Times New Roman" w:hAnsi="Times New Roman" w:cs="Times New Roman"/>
          <w:sz w:val="20"/>
          <w:szCs w:val="20"/>
        </w:rPr>
        <w:t>о</w:t>
      </w:r>
      <w:r w:rsidRPr="00BC18E2">
        <w:rPr>
          <w:rFonts w:ascii="Times New Roman" w:hAnsi="Times New Roman" w:cs="Times New Roman"/>
          <w:sz w:val="20"/>
          <w:szCs w:val="20"/>
        </w:rPr>
        <w:t>к. С. 89–92; Маньен Ш. История марионеток Европы с древнейших времен до наших дней. Пер. Озелли. Маш. копия. Архив Музея ГАЦТК, д. Р-220, лл. 140–142.</w:t>
      </w:r>
    </w:p>
  </w:footnote>
  <w:footnote w:id="372">
    <w:p w:rsidR="005B7F10" w:rsidRPr="00E86940" w:rsidRDefault="005B7F10" w:rsidP="00217D6C">
      <w:pPr>
        <w:pStyle w:val="a4"/>
        <w:jc w:val="both"/>
        <w:rPr>
          <w:rFonts w:ascii="Times New Roman" w:hAnsi="Times New Roman" w:cs="Times New Roman"/>
          <w:sz w:val="20"/>
          <w:szCs w:val="20"/>
        </w:rPr>
      </w:pPr>
      <w:r w:rsidRPr="002E7D64">
        <w:rPr>
          <w:rStyle w:val="a3"/>
        </w:rPr>
        <w:footnoteRef/>
      </w:r>
      <w:r w:rsidRPr="00E86940">
        <w:rPr>
          <w:rFonts w:ascii="Times New Roman" w:hAnsi="Times New Roman" w:cs="Times New Roman"/>
          <w:sz w:val="20"/>
          <w:szCs w:val="20"/>
        </w:rPr>
        <w:t xml:space="preserve"> Джонсон Б. Драматические произведения. М.: </w:t>
      </w:r>
      <w:r w:rsidRPr="00E86940">
        <w:rPr>
          <w:rFonts w:ascii="Times New Roman" w:hAnsi="Times New Roman" w:cs="Times New Roman"/>
          <w:sz w:val="20"/>
          <w:szCs w:val="20"/>
          <w:lang w:val="en-US"/>
        </w:rPr>
        <w:t>A</w:t>
      </w:r>
      <w:r>
        <w:rPr>
          <w:rFonts w:ascii="Times New Roman" w:hAnsi="Times New Roman" w:cs="Times New Roman"/>
          <w:sz w:val="20"/>
          <w:szCs w:val="20"/>
          <w:lang w:val="en-US"/>
        </w:rPr>
        <w:t>cademia</w:t>
      </w:r>
      <w:r w:rsidRPr="00E86940">
        <w:rPr>
          <w:rFonts w:ascii="Times New Roman" w:hAnsi="Times New Roman" w:cs="Times New Roman"/>
          <w:sz w:val="20"/>
          <w:szCs w:val="20"/>
        </w:rPr>
        <w:t>, 1931. С. 704–705.</w:t>
      </w:r>
    </w:p>
  </w:footnote>
  <w:footnote w:id="373">
    <w:p w:rsidR="005B7F10" w:rsidRPr="003A7053" w:rsidRDefault="005B7F10" w:rsidP="00217D6C">
      <w:pPr>
        <w:pStyle w:val="a4"/>
        <w:jc w:val="both"/>
        <w:rPr>
          <w:rFonts w:ascii="Times New Roman" w:hAnsi="Times New Roman" w:cs="Times New Roman"/>
          <w:sz w:val="20"/>
          <w:szCs w:val="20"/>
        </w:rPr>
      </w:pPr>
      <w:r w:rsidRPr="002E7D64">
        <w:rPr>
          <w:rStyle w:val="a3"/>
        </w:rPr>
        <w:footnoteRef/>
      </w:r>
      <w:r w:rsidRPr="003A7053">
        <w:rPr>
          <w:rFonts w:ascii="Times New Roman" w:hAnsi="Times New Roman" w:cs="Times New Roman"/>
          <w:sz w:val="20"/>
          <w:szCs w:val="20"/>
        </w:rPr>
        <w:t xml:space="preserve"> Цит. по: Голдовский Б.</w:t>
      </w:r>
      <w:r>
        <w:rPr>
          <w:rFonts w:ascii="Times New Roman" w:hAnsi="Times New Roman" w:cs="Times New Roman"/>
          <w:sz w:val="20"/>
          <w:szCs w:val="20"/>
        </w:rPr>
        <w:t xml:space="preserve"> П.</w:t>
      </w:r>
      <w:r w:rsidRPr="003A7053">
        <w:rPr>
          <w:rFonts w:ascii="Times New Roman" w:hAnsi="Times New Roman" w:cs="Times New Roman"/>
          <w:sz w:val="20"/>
          <w:szCs w:val="20"/>
        </w:rPr>
        <w:t xml:space="preserve"> Записки кукольного завлита. М.: НТЦ «Ритм», 1993. С. 6–7.</w:t>
      </w:r>
    </w:p>
  </w:footnote>
  <w:footnote w:id="374">
    <w:p w:rsidR="005B7F10" w:rsidRPr="00881556" w:rsidRDefault="005B7F10" w:rsidP="00217D6C">
      <w:pPr>
        <w:pStyle w:val="a4"/>
        <w:jc w:val="both"/>
        <w:rPr>
          <w:rFonts w:ascii="Times New Roman" w:hAnsi="Times New Roman" w:cs="Times New Roman"/>
          <w:sz w:val="20"/>
          <w:szCs w:val="20"/>
        </w:rPr>
      </w:pPr>
      <w:r w:rsidRPr="002E7D64">
        <w:rPr>
          <w:rStyle w:val="a3"/>
        </w:rPr>
        <w:footnoteRef/>
      </w:r>
      <w:r w:rsidRPr="00881556">
        <w:rPr>
          <w:rFonts w:ascii="Times New Roman" w:hAnsi="Times New Roman" w:cs="Times New Roman"/>
          <w:sz w:val="20"/>
          <w:szCs w:val="20"/>
        </w:rPr>
        <w:t xml:space="preserve"> Цит. по: Голдовский Б.</w:t>
      </w:r>
      <w:r>
        <w:rPr>
          <w:rFonts w:ascii="Times New Roman" w:hAnsi="Times New Roman" w:cs="Times New Roman"/>
          <w:sz w:val="20"/>
          <w:szCs w:val="20"/>
        </w:rPr>
        <w:t xml:space="preserve"> </w:t>
      </w:r>
      <w:r w:rsidRPr="00881556">
        <w:rPr>
          <w:rFonts w:ascii="Times New Roman" w:hAnsi="Times New Roman" w:cs="Times New Roman"/>
          <w:sz w:val="20"/>
          <w:szCs w:val="20"/>
        </w:rPr>
        <w:t xml:space="preserve">П. Хроника Московского областного театра кукол. </w:t>
      </w:r>
      <w:r>
        <w:rPr>
          <w:rFonts w:ascii="Times New Roman" w:hAnsi="Times New Roman" w:cs="Times New Roman"/>
          <w:sz w:val="20"/>
          <w:szCs w:val="20"/>
        </w:rPr>
        <w:t>Маш. копия. Личный архив Б.П. Голдовского, л. 29.</w:t>
      </w:r>
    </w:p>
  </w:footnote>
  <w:footnote w:id="375">
    <w:p w:rsidR="005B7F10" w:rsidRPr="00881556" w:rsidRDefault="005B7F10" w:rsidP="00217D6C">
      <w:pPr>
        <w:pStyle w:val="a4"/>
        <w:jc w:val="both"/>
        <w:rPr>
          <w:rFonts w:ascii="Times New Roman" w:hAnsi="Times New Roman" w:cs="Times New Roman"/>
          <w:sz w:val="20"/>
          <w:szCs w:val="20"/>
        </w:rPr>
      </w:pPr>
      <w:r w:rsidRPr="002E7D64">
        <w:rPr>
          <w:rStyle w:val="a3"/>
        </w:rPr>
        <w:footnoteRef/>
      </w:r>
      <w:r w:rsidRPr="00881556">
        <w:rPr>
          <w:rFonts w:ascii="Times New Roman" w:hAnsi="Times New Roman" w:cs="Times New Roman"/>
          <w:sz w:val="20"/>
          <w:szCs w:val="20"/>
        </w:rPr>
        <w:t xml:space="preserve"> Голдовский Б.</w:t>
      </w:r>
      <w:r>
        <w:rPr>
          <w:rFonts w:ascii="Times New Roman" w:hAnsi="Times New Roman" w:cs="Times New Roman"/>
          <w:sz w:val="20"/>
          <w:szCs w:val="20"/>
        </w:rPr>
        <w:t xml:space="preserve"> </w:t>
      </w:r>
      <w:r w:rsidRPr="00881556">
        <w:rPr>
          <w:rFonts w:ascii="Times New Roman" w:hAnsi="Times New Roman" w:cs="Times New Roman"/>
          <w:sz w:val="20"/>
          <w:szCs w:val="20"/>
        </w:rPr>
        <w:t>П. Записки кукольного завлита. С.</w:t>
      </w:r>
      <w:r>
        <w:rPr>
          <w:rFonts w:ascii="Times New Roman" w:hAnsi="Times New Roman" w:cs="Times New Roman"/>
          <w:sz w:val="20"/>
          <w:szCs w:val="20"/>
        </w:rPr>
        <w:t xml:space="preserve"> 9.</w:t>
      </w:r>
    </w:p>
  </w:footnote>
  <w:footnote w:id="376">
    <w:p w:rsidR="005B7F10" w:rsidRPr="00851EE6" w:rsidRDefault="005B7F10" w:rsidP="00217D6C">
      <w:pPr>
        <w:pStyle w:val="a4"/>
        <w:jc w:val="both"/>
        <w:rPr>
          <w:rFonts w:ascii="Times New Roman" w:hAnsi="Times New Roman" w:cs="Times New Roman"/>
          <w:sz w:val="20"/>
          <w:szCs w:val="20"/>
        </w:rPr>
      </w:pPr>
      <w:r w:rsidRPr="002E7D64">
        <w:rPr>
          <w:rStyle w:val="a3"/>
        </w:rPr>
        <w:footnoteRef/>
      </w:r>
      <w:r w:rsidRPr="00851EE6">
        <w:rPr>
          <w:rFonts w:ascii="Times New Roman" w:hAnsi="Times New Roman" w:cs="Times New Roman"/>
          <w:sz w:val="20"/>
          <w:szCs w:val="20"/>
        </w:rPr>
        <w:t xml:space="preserve"> Калмановский Е. С. Сам собою сущий // Современная драматургия. 1991. № 4. С.</w:t>
      </w:r>
      <w:r>
        <w:rPr>
          <w:rFonts w:ascii="Times New Roman" w:hAnsi="Times New Roman" w:cs="Times New Roman"/>
          <w:sz w:val="20"/>
          <w:szCs w:val="20"/>
        </w:rPr>
        <w:t xml:space="preserve"> 147–148.</w:t>
      </w:r>
    </w:p>
  </w:footnote>
  <w:footnote w:id="377">
    <w:p w:rsidR="005B7F10" w:rsidRPr="00851EE6" w:rsidRDefault="005B7F10" w:rsidP="00217D6C">
      <w:pPr>
        <w:pStyle w:val="a4"/>
        <w:jc w:val="both"/>
        <w:rPr>
          <w:rFonts w:ascii="Times New Roman" w:hAnsi="Times New Roman" w:cs="Times New Roman"/>
          <w:sz w:val="20"/>
          <w:szCs w:val="20"/>
        </w:rPr>
      </w:pPr>
      <w:r w:rsidRPr="002E7D64">
        <w:rPr>
          <w:rStyle w:val="a3"/>
        </w:rPr>
        <w:footnoteRef/>
      </w:r>
      <w:r w:rsidRPr="00851EE6">
        <w:rPr>
          <w:rFonts w:ascii="Times New Roman" w:hAnsi="Times New Roman" w:cs="Times New Roman"/>
          <w:sz w:val="20"/>
          <w:szCs w:val="20"/>
        </w:rPr>
        <w:t xml:space="preserve"> Первую свою кукольную пьесу «Приключения медвежонка» Ф. Кривин написал для Харьковского областного театра кукол по просьбе В.</w:t>
      </w:r>
      <w:r>
        <w:rPr>
          <w:rFonts w:ascii="Times New Roman" w:hAnsi="Times New Roman" w:cs="Times New Roman"/>
          <w:sz w:val="20"/>
          <w:szCs w:val="20"/>
        </w:rPr>
        <w:t xml:space="preserve"> </w:t>
      </w:r>
      <w:r w:rsidRPr="00851EE6">
        <w:rPr>
          <w:rFonts w:ascii="Times New Roman" w:hAnsi="Times New Roman" w:cs="Times New Roman"/>
          <w:sz w:val="20"/>
          <w:szCs w:val="20"/>
        </w:rPr>
        <w:t xml:space="preserve"> А.</w:t>
      </w:r>
      <w:r>
        <w:rPr>
          <w:rFonts w:ascii="Times New Roman" w:hAnsi="Times New Roman" w:cs="Times New Roman"/>
          <w:sz w:val="20"/>
          <w:szCs w:val="20"/>
        </w:rPr>
        <w:t xml:space="preserve"> </w:t>
      </w:r>
      <w:r w:rsidRPr="00851EE6">
        <w:rPr>
          <w:rFonts w:ascii="Times New Roman" w:hAnsi="Times New Roman" w:cs="Times New Roman"/>
          <w:sz w:val="20"/>
          <w:szCs w:val="20"/>
        </w:rPr>
        <w:t xml:space="preserve"> Афанасьева.</w:t>
      </w:r>
    </w:p>
  </w:footnote>
  <w:footnote w:id="378">
    <w:p w:rsidR="005B7F10" w:rsidRPr="00207033" w:rsidRDefault="005B7F10" w:rsidP="00217D6C">
      <w:pPr>
        <w:pStyle w:val="a4"/>
        <w:jc w:val="both"/>
        <w:rPr>
          <w:rFonts w:ascii="Times New Roman" w:hAnsi="Times New Roman" w:cs="Times New Roman"/>
          <w:sz w:val="20"/>
          <w:szCs w:val="20"/>
        </w:rPr>
      </w:pPr>
      <w:r w:rsidRPr="002E7D64">
        <w:rPr>
          <w:rStyle w:val="a3"/>
        </w:rPr>
        <w:footnoteRef/>
      </w:r>
      <w:r w:rsidRPr="00207033">
        <w:rPr>
          <w:rFonts w:ascii="Times New Roman" w:hAnsi="Times New Roman" w:cs="Times New Roman"/>
          <w:sz w:val="20"/>
          <w:szCs w:val="20"/>
        </w:rPr>
        <w:t xml:space="preserve"> </w:t>
      </w:r>
      <w:r>
        <w:rPr>
          <w:rFonts w:ascii="Times New Roman" w:hAnsi="Times New Roman" w:cs="Times New Roman"/>
          <w:sz w:val="20"/>
          <w:szCs w:val="20"/>
        </w:rPr>
        <w:t xml:space="preserve">Цит. по: </w:t>
      </w:r>
      <w:r w:rsidRPr="00207033">
        <w:rPr>
          <w:rFonts w:ascii="Times New Roman" w:hAnsi="Times New Roman" w:cs="Times New Roman"/>
          <w:sz w:val="20"/>
          <w:szCs w:val="20"/>
        </w:rPr>
        <w:t>Голдовский Б. П. Продолжение безумного чаепития по поводу кукольной драмы. Маш. копия. 1986. Личный архив Б.П. Голдовского</w:t>
      </w:r>
      <w:r>
        <w:rPr>
          <w:rFonts w:ascii="Times New Roman" w:hAnsi="Times New Roman" w:cs="Times New Roman"/>
          <w:sz w:val="20"/>
          <w:szCs w:val="20"/>
        </w:rPr>
        <w:t>, л. 14.</w:t>
      </w:r>
    </w:p>
  </w:footnote>
  <w:footnote w:id="379">
    <w:p w:rsidR="005B7F10" w:rsidRDefault="005B7F10" w:rsidP="00217D6C">
      <w:pPr>
        <w:pStyle w:val="a4"/>
      </w:pPr>
      <w:r>
        <w:rPr>
          <w:rStyle w:val="a3"/>
        </w:rPr>
        <w:footnoteRef/>
      </w:r>
      <w:r>
        <w:t xml:space="preserve"> Хренов Н.А. Зрелища в эпоху восстания масс. М. Наука., 2006. С. 84.</w:t>
      </w:r>
    </w:p>
  </w:footnote>
  <w:footnote w:id="380">
    <w:p w:rsidR="005B7F10" w:rsidRPr="00356C9A" w:rsidRDefault="005B7F10" w:rsidP="00217D6C">
      <w:pPr>
        <w:pStyle w:val="a4"/>
        <w:jc w:val="both"/>
        <w:rPr>
          <w:rFonts w:ascii="Times New Roman" w:hAnsi="Times New Roman" w:cs="Times New Roman"/>
          <w:sz w:val="20"/>
          <w:szCs w:val="20"/>
        </w:rPr>
      </w:pPr>
      <w:r w:rsidRPr="002E7D64">
        <w:rPr>
          <w:rStyle w:val="a3"/>
        </w:rPr>
        <w:footnoteRef/>
      </w:r>
      <w:r w:rsidRPr="00356C9A">
        <w:rPr>
          <w:rFonts w:ascii="Times New Roman" w:hAnsi="Times New Roman" w:cs="Times New Roman"/>
          <w:sz w:val="20"/>
          <w:szCs w:val="20"/>
        </w:rPr>
        <w:t xml:space="preserve"> Мухин К. Вопросы куклам и самим себе // Современная драматургия. 1989. № 2. С</w:t>
      </w:r>
      <w:r>
        <w:rPr>
          <w:rFonts w:ascii="Times New Roman" w:hAnsi="Times New Roman" w:cs="Times New Roman"/>
          <w:sz w:val="20"/>
          <w:szCs w:val="20"/>
        </w:rPr>
        <w:t xml:space="preserve"> 180</w:t>
      </w:r>
      <w:r w:rsidRPr="00356C9A">
        <w:rPr>
          <w:rFonts w:ascii="Times New Roman" w:hAnsi="Times New Roman" w:cs="Times New Roman"/>
          <w:sz w:val="20"/>
          <w:szCs w:val="20"/>
        </w:rPr>
        <w:t>.</w:t>
      </w:r>
    </w:p>
  </w:footnote>
  <w:footnote w:id="381">
    <w:p w:rsidR="005B7F10" w:rsidRPr="00356C9A" w:rsidRDefault="005B7F10" w:rsidP="00217D6C">
      <w:pPr>
        <w:pStyle w:val="a4"/>
        <w:jc w:val="both"/>
        <w:rPr>
          <w:rFonts w:ascii="Times New Roman" w:hAnsi="Times New Roman" w:cs="Times New Roman"/>
          <w:sz w:val="20"/>
          <w:szCs w:val="20"/>
        </w:rPr>
      </w:pPr>
      <w:r w:rsidRPr="002E7D64">
        <w:rPr>
          <w:rStyle w:val="a3"/>
        </w:rPr>
        <w:footnoteRef/>
      </w:r>
      <w:r w:rsidRPr="00356C9A">
        <w:rPr>
          <w:rFonts w:ascii="Times New Roman" w:hAnsi="Times New Roman" w:cs="Times New Roman"/>
          <w:sz w:val="20"/>
          <w:szCs w:val="20"/>
        </w:rPr>
        <w:t xml:space="preserve"> Филатов Л. Письмо Сергею Образцову // Театр чудес. 2006. № 9. С. 33.</w:t>
      </w:r>
    </w:p>
  </w:footnote>
  <w:footnote w:id="382">
    <w:p w:rsidR="005B7F10" w:rsidRDefault="005B7F10" w:rsidP="00217D6C">
      <w:pPr>
        <w:pStyle w:val="a4"/>
      </w:pPr>
      <w:r>
        <w:rPr>
          <w:rStyle w:val="a3"/>
        </w:rPr>
        <w:footnoteRef/>
      </w:r>
      <w:r>
        <w:t xml:space="preserve"> Ключевский В.О, Указ. Соч., с.89.</w:t>
      </w:r>
    </w:p>
  </w:footnote>
  <w:footnote w:id="383">
    <w:p w:rsidR="005B7F10" w:rsidRPr="00356C9A" w:rsidRDefault="005B7F10" w:rsidP="00217D6C">
      <w:pPr>
        <w:pStyle w:val="a4"/>
        <w:rPr>
          <w:rFonts w:ascii="Times New Roman" w:hAnsi="Times New Roman" w:cs="Times New Roman"/>
          <w:sz w:val="20"/>
          <w:szCs w:val="20"/>
        </w:rPr>
      </w:pPr>
      <w:r w:rsidRPr="002E7D64">
        <w:rPr>
          <w:rStyle w:val="a3"/>
        </w:rPr>
        <w:footnoteRef/>
      </w:r>
      <w:r w:rsidRPr="00356C9A">
        <w:rPr>
          <w:rFonts w:ascii="Times New Roman" w:hAnsi="Times New Roman" w:cs="Times New Roman"/>
          <w:sz w:val="20"/>
          <w:szCs w:val="20"/>
        </w:rPr>
        <w:t xml:space="preserve"> Бартенев М. Геракл. </w:t>
      </w:r>
      <w:r>
        <w:rPr>
          <w:rFonts w:ascii="Times New Roman" w:hAnsi="Times New Roman" w:cs="Times New Roman"/>
          <w:sz w:val="20"/>
          <w:szCs w:val="20"/>
        </w:rPr>
        <w:t xml:space="preserve">Маш. копия. </w:t>
      </w:r>
      <w:r w:rsidRPr="00356C9A">
        <w:rPr>
          <w:rFonts w:ascii="Times New Roman" w:hAnsi="Times New Roman" w:cs="Times New Roman"/>
          <w:sz w:val="20"/>
          <w:szCs w:val="20"/>
        </w:rPr>
        <w:t xml:space="preserve">Архив </w:t>
      </w:r>
      <w:r>
        <w:rPr>
          <w:rFonts w:ascii="Times New Roman" w:hAnsi="Times New Roman" w:cs="Times New Roman"/>
          <w:sz w:val="20"/>
          <w:szCs w:val="20"/>
        </w:rPr>
        <w:t>Литературной части</w:t>
      </w:r>
      <w:r w:rsidRPr="00356C9A">
        <w:rPr>
          <w:rFonts w:ascii="Times New Roman" w:hAnsi="Times New Roman" w:cs="Times New Roman"/>
          <w:sz w:val="20"/>
          <w:szCs w:val="20"/>
        </w:rPr>
        <w:t xml:space="preserve"> ГАЦТК</w:t>
      </w:r>
      <w:r>
        <w:rPr>
          <w:rFonts w:ascii="Times New Roman" w:hAnsi="Times New Roman" w:cs="Times New Roman"/>
          <w:sz w:val="20"/>
          <w:szCs w:val="20"/>
        </w:rPr>
        <w:t>,</w:t>
      </w:r>
      <w:r w:rsidRPr="00356C9A">
        <w:rPr>
          <w:rFonts w:ascii="Times New Roman" w:hAnsi="Times New Roman" w:cs="Times New Roman"/>
          <w:sz w:val="20"/>
          <w:szCs w:val="20"/>
        </w:rPr>
        <w:t xml:space="preserve"> </w:t>
      </w:r>
      <w:r>
        <w:rPr>
          <w:rFonts w:ascii="Times New Roman" w:hAnsi="Times New Roman" w:cs="Times New Roman"/>
          <w:sz w:val="20"/>
          <w:szCs w:val="20"/>
        </w:rPr>
        <w:t>ед. хр. П-12, лл</w:t>
      </w:r>
      <w:r w:rsidRPr="00356C9A">
        <w:rPr>
          <w:rFonts w:ascii="Times New Roman" w:hAnsi="Times New Roman" w:cs="Times New Roman"/>
          <w:sz w:val="20"/>
          <w:szCs w:val="20"/>
        </w:rPr>
        <w:t>. 14–15.</w:t>
      </w:r>
    </w:p>
  </w:footnote>
  <w:footnote w:id="384">
    <w:p w:rsidR="005B7F10" w:rsidRDefault="005B7F10" w:rsidP="00217D6C">
      <w:pPr>
        <w:pStyle w:val="a4"/>
      </w:pPr>
      <w:r>
        <w:rPr>
          <w:rStyle w:val="a3"/>
        </w:rPr>
        <w:footnoteRef/>
      </w:r>
      <w:r>
        <w:t xml:space="preserve"> Там же, с. 240</w:t>
      </w:r>
    </w:p>
  </w:footnote>
  <w:footnote w:id="385">
    <w:p w:rsidR="005B7F10" w:rsidRPr="00B5742F" w:rsidRDefault="005B7F10" w:rsidP="00217D6C">
      <w:pPr>
        <w:pStyle w:val="a4"/>
        <w:jc w:val="both"/>
        <w:rPr>
          <w:rFonts w:ascii="Times New Roman" w:hAnsi="Times New Roman" w:cs="Times New Roman"/>
          <w:sz w:val="20"/>
          <w:szCs w:val="20"/>
        </w:rPr>
      </w:pPr>
      <w:r w:rsidRPr="002E7D64">
        <w:rPr>
          <w:rStyle w:val="a3"/>
        </w:rPr>
        <w:footnoteRef/>
      </w:r>
      <w:r w:rsidRPr="00B5742F">
        <w:rPr>
          <w:rFonts w:ascii="Times New Roman" w:hAnsi="Times New Roman" w:cs="Times New Roman"/>
          <w:sz w:val="20"/>
          <w:szCs w:val="20"/>
        </w:rPr>
        <w:t xml:space="preserve"> «Круглый стол» молодых драматургов театра кукол // Современная драматургия. 1991. № 4. С. 142–143.</w:t>
      </w:r>
    </w:p>
  </w:footnote>
  <w:footnote w:id="386">
    <w:p w:rsidR="005B7F10" w:rsidRPr="00B5742F" w:rsidRDefault="005B7F10" w:rsidP="00217D6C">
      <w:pPr>
        <w:pStyle w:val="a4"/>
        <w:jc w:val="both"/>
        <w:rPr>
          <w:rFonts w:ascii="Times New Roman" w:hAnsi="Times New Roman" w:cs="Times New Roman"/>
          <w:sz w:val="20"/>
          <w:szCs w:val="20"/>
        </w:rPr>
      </w:pPr>
      <w:r w:rsidRPr="002E7D64">
        <w:rPr>
          <w:rStyle w:val="a3"/>
        </w:rPr>
        <w:footnoteRef/>
      </w:r>
      <w:r w:rsidRPr="00B5742F">
        <w:rPr>
          <w:rFonts w:ascii="Times New Roman" w:hAnsi="Times New Roman" w:cs="Times New Roman"/>
          <w:sz w:val="20"/>
          <w:szCs w:val="20"/>
        </w:rPr>
        <w:t xml:space="preserve"> Мухин К.</w:t>
      </w:r>
      <w:r>
        <w:rPr>
          <w:rFonts w:ascii="Times New Roman" w:hAnsi="Times New Roman" w:cs="Times New Roman"/>
          <w:sz w:val="20"/>
          <w:szCs w:val="20"/>
        </w:rPr>
        <w:t xml:space="preserve"> </w:t>
      </w:r>
      <w:r w:rsidRPr="00B5742F">
        <w:rPr>
          <w:rFonts w:ascii="Times New Roman" w:hAnsi="Times New Roman" w:cs="Times New Roman"/>
          <w:sz w:val="20"/>
          <w:szCs w:val="20"/>
        </w:rPr>
        <w:t>Н. Миг между прошлым и будущим // Театральная жизнь. 1989. № 13. С. 21.</w:t>
      </w:r>
    </w:p>
  </w:footnote>
  <w:footnote w:id="387">
    <w:p w:rsidR="005B7F10" w:rsidRPr="00B5742F" w:rsidRDefault="005B7F10" w:rsidP="00217D6C">
      <w:pPr>
        <w:pStyle w:val="a4"/>
        <w:jc w:val="both"/>
        <w:rPr>
          <w:rFonts w:ascii="Times New Roman" w:hAnsi="Times New Roman" w:cs="Times New Roman"/>
          <w:sz w:val="20"/>
          <w:szCs w:val="20"/>
        </w:rPr>
      </w:pPr>
      <w:r w:rsidRPr="002E7D64">
        <w:rPr>
          <w:rStyle w:val="a3"/>
        </w:rPr>
        <w:footnoteRef/>
      </w:r>
      <w:r w:rsidRPr="00B5742F">
        <w:rPr>
          <w:rFonts w:ascii="Times New Roman" w:hAnsi="Times New Roman" w:cs="Times New Roman"/>
          <w:sz w:val="20"/>
          <w:szCs w:val="20"/>
        </w:rPr>
        <w:t xml:space="preserve"> См.</w:t>
      </w:r>
      <w:r>
        <w:rPr>
          <w:rFonts w:ascii="Times New Roman" w:hAnsi="Times New Roman" w:cs="Times New Roman"/>
          <w:sz w:val="20"/>
          <w:szCs w:val="20"/>
        </w:rPr>
        <w:t>:</w:t>
      </w:r>
      <w:r w:rsidRPr="00B5742F">
        <w:rPr>
          <w:rFonts w:ascii="Times New Roman" w:hAnsi="Times New Roman" w:cs="Times New Roman"/>
          <w:sz w:val="20"/>
          <w:szCs w:val="20"/>
        </w:rPr>
        <w:t xml:space="preserve"> Образцов С.</w:t>
      </w:r>
      <w:r>
        <w:rPr>
          <w:rFonts w:ascii="Times New Roman" w:hAnsi="Times New Roman" w:cs="Times New Roman"/>
          <w:sz w:val="20"/>
          <w:szCs w:val="20"/>
        </w:rPr>
        <w:t xml:space="preserve"> </w:t>
      </w:r>
      <w:r w:rsidRPr="00B5742F">
        <w:rPr>
          <w:rFonts w:ascii="Times New Roman" w:hAnsi="Times New Roman" w:cs="Times New Roman"/>
          <w:sz w:val="20"/>
          <w:szCs w:val="20"/>
        </w:rPr>
        <w:t>В.</w:t>
      </w:r>
      <w:r>
        <w:rPr>
          <w:rFonts w:ascii="Times New Roman" w:hAnsi="Times New Roman" w:cs="Times New Roman"/>
          <w:sz w:val="20"/>
          <w:szCs w:val="20"/>
        </w:rPr>
        <w:t xml:space="preserve"> Из всех искусств… // Современная драматургия. 1991. № 4. С. 106.</w:t>
      </w:r>
    </w:p>
  </w:footnote>
  <w:footnote w:id="388">
    <w:p w:rsidR="005B7F10" w:rsidRPr="00150CDB" w:rsidRDefault="005B7F10" w:rsidP="00217D6C">
      <w:pPr>
        <w:pStyle w:val="a4"/>
        <w:rPr>
          <w:rFonts w:ascii="Times New Roman" w:hAnsi="Times New Roman" w:cs="Times New Roman"/>
          <w:sz w:val="20"/>
          <w:szCs w:val="20"/>
        </w:rPr>
      </w:pPr>
      <w:r w:rsidRPr="002E7D64">
        <w:rPr>
          <w:rStyle w:val="a3"/>
        </w:rPr>
        <w:footnoteRef/>
      </w:r>
      <w:r w:rsidRPr="00150CDB">
        <w:rPr>
          <w:rFonts w:ascii="Times New Roman" w:hAnsi="Times New Roman" w:cs="Times New Roman"/>
          <w:sz w:val="20"/>
          <w:szCs w:val="20"/>
        </w:rPr>
        <w:t xml:space="preserve"> </w:t>
      </w:r>
      <w:r>
        <w:rPr>
          <w:rFonts w:ascii="Times New Roman" w:hAnsi="Times New Roman" w:cs="Times New Roman"/>
          <w:sz w:val="20"/>
          <w:szCs w:val="20"/>
        </w:rPr>
        <w:t xml:space="preserve">Цит. по: </w:t>
      </w:r>
      <w:r w:rsidRPr="00150CDB">
        <w:rPr>
          <w:rFonts w:ascii="Times New Roman" w:hAnsi="Times New Roman" w:cs="Times New Roman"/>
          <w:sz w:val="20"/>
          <w:szCs w:val="20"/>
        </w:rPr>
        <w:t>Шпет Л. Г.  Сегодня и завтра в театре кукол  // Что же такое театр кукол.</w:t>
      </w:r>
      <w:r>
        <w:rPr>
          <w:rFonts w:ascii="Times New Roman" w:hAnsi="Times New Roman" w:cs="Times New Roman"/>
          <w:sz w:val="20"/>
          <w:szCs w:val="20"/>
        </w:rPr>
        <w:t>1980.</w:t>
      </w:r>
      <w:r w:rsidRPr="00150CDB">
        <w:rPr>
          <w:rFonts w:ascii="Times New Roman" w:hAnsi="Times New Roman" w:cs="Times New Roman"/>
          <w:sz w:val="20"/>
          <w:szCs w:val="20"/>
        </w:rPr>
        <w:t xml:space="preserve"> С. 30.</w:t>
      </w:r>
    </w:p>
  </w:footnote>
  <w:footnote w:id="389">
    <w:p w:rsidR="005B7F10" w:rsidRPr="00B5742F" w:rsidRDefault="005B7F10" w:rsidP="00A4645A">
      <w:pPr>
        <w:pStyle w:val="a4"/>
        <w:jc w:val="both"/>
        <w:rPr>
          <w:rFonts w:ascii="Times New Roman" w:hAnsi="Times New Roman" w:cs="Times New Roman"/>
          <w:sz w:val="20"/>
          <w:szCs w:val="20"/>
        </w:rPr>
      </w:pPr>
      <w:r w:rsidRPr="002E7D64">
        <w:rPr>
          <w:rStyle w:val="a3"/>
        </w:rPr>
        <w:footnoteRef/>
      </w:r>
      <w:r w:rsidRPr="00B5742F">
        <w:rPr>
          <w:rFonts w:ascii="Times New Roman" w:hAnsi="Times New Roman" w:cs="Times New Roman"/>
          <w:sz w:val="20"/>
          <w:szCs w:val="20"/>
        </w:rPr>
        <w:t xml:space="preserve"> Гачев Г.</w:t>
      </w:r>
      <w:r>
        <w:rPr>
          <w:rFonts w:ascii="Times New Roman" w:hAnsi="Times New Roman" w:cs="Times New Roman"/>
          <w:sz w:val="20"/>
          <w:szCs w:val="20"/>
        </w:rPr>
        <w:t xml:space="preserve"> </w:t>
      </w:r>
      <w:r w:rsidRPr="00B5742F">
        <w:rPr>
          <w:rFonts w:ascii="Times New Roman" w:hAnsi="Times New Roman" w:cs="Times New Roman"/>
          <w:sz w:val="20"/>
          <w:szCs w:val="20"/>
        </w:rPr>
        <w:t>Д. Содержательность художественных форм: Эпос, лирика, театр. М.: Просвещение, 1968. С. 19.</w:t>
      </w:r>
    </w:p>
  </w:footnote>
  <w:footnote w:id="390">
    <w:p w:rsidR="005B7F10" w:rsidRPr="00B5742F" w:rsidRDefault="005B7F10" w:rsidP="00A4645A">
      <w:pPr>
        <w:pStyle w:val="a4"/>
        <w:jc w:val="both"/>
        <w:rPr>
          <w:rFonts w:ascii="Times New Roman" w:hAnsi="Times New Roman" w:cs="Times New Roman"/>
          <w:sz w:val="20"/>
          <w:szCs w:val="20"/>
        </w:rPr>
      </w:pPr>
      <w:r w:rsidRPr="002E7D64">
        <w:rPr>
          <w:rStyle w:val="a3"/>
        </w:rPr>
        <w:footnoteRef/>
      </w:r>
      <w:r w:rsidRPr="00B5742F">
        <w:rPr>
          <w:rFonts w:ascii="Times New Roman" w:hAnsi="Times New Roman" w:cs="Times New Roman"/>
          <w:sz w:val="20"/>
          <w:szCs w:val="20"/>
        </w:rPr>
        <w:t xml:space="preserve"> Симонович-Ефимова Н.</w:t>
      </w:r>
      <w:r>
        <w:rPr>
          <w:rFonts w:ascii="Times New Roman" w:hAnsi="Times New Roman" w:cs="Times New Roman"/>
          <w:sz w:val="20"/>
          <w:szCs w:val="20"/>
        </w:rPr>
        <w:t xml:space="preserve"> </w:t>
      </w:r>
      <w:r w:rsidRPr="00B5742F">
        <w:rPr>
          <w:rFonts w:ascii="Times New Roman" w:hAnsi="Times New Roman" w:cs="Times New Roman"/>
          <w:sz w:val="20"/>
          <w:szCs w:val="20"/>
        </w:rPr>
        <w:t>Я. Записки петрушечника. С. 222.</w:t>
      </w:r>
    </w:p>
  </w:footnote>
  <w:footnote w:id="391">
    <w:p w:rsidR="005B7F10" w:rsidRPr="00D02F9A" w:rsidRDefault="005B7F10" w:rsidP="00A4645A">
      <w:pPr>
        <w:jc w:val="both"/>
      </w:pPr>
      <w:r w:rsidRPr="00D02F9A">
        <w:rPr>
          <w:rStyle w:val="a3"/>
        </w:rPr>
        <w:footnoteRef/>
      </w:r>
      <w:r>
        <w:t xml:space="preserve"> </w:t>
      </w:r>
      <w:r w:rsidRPr="00D02F9A">
        <w:t>Маковский С. Николай Гумилев по личным воспоминаниям // Николай Гумилев в воспоминаниях современников. М., 1990. С. 94.</w:t>
      </w:r>
    </w:p>
  </w:footnote>
  <w:footnote w:id="392">
    <w:p w:rsidR="005B7F10" w:rsidRDefault="005B7F10" w:rsidP="00A4645A">
      <w:pPr>
        <w:pStyle w:val="a4"/>
      </w:pPr>
      <w:r>
        <w:rPr>
          <w:rStyle w:val="a3"/>
        </w:rPr>
        <w:footnoteRef/>
      </w:r>
      <w:r>
        <w:t xml:space="preserve"> Шпет Л.Г. Предисловие // Федотов А. Техника театра кукол. М. 1953. С.4.</w:t>
      </w:r>
    </w:p>
  </w:footnote>
  <w:footnote w:id="393">
    <w:p w:rsidR="005B7F10" w:rsidRDefault="005B7F10" w:rsidP="00A4645A">
      <w:pPr>
        <w:pStyle w:val="a4"/>
      </w:pPr>
      <w:r>
        <w:rPr>
          <w:rStyle w:val="a3"/>
        </w:rPr>
        <w:footnoteRef/>
      </w:r>
      <w:r>
        <w:t xml:space="preserve"> Соломоник И.Н. Традиционный театр кукол Востока: Основные виды театра объемных форм. М. 1992. С.265.</w:t>
      </w:r>
    </w:p>
  </w:footnote>
  <w:footnote w:id="394">
    <w:p w:rsidR="005B7F10" w:rsidRPr="00B5742F" w:rsidRDefault="005B7F10" w:rsidP="00A4645A">
      <w:pPr>
        <w:pStyle w:val="a4"/>
        <w:jc w:val="both"/>
        <w:rPr>
          <w:rFonts w:ascii="Times New Roman" w:hAnsi="Times New Roman" w:cs="Times New Roman"/>
          <w:sz w:val="20"/>
          <w:szCs w:val="20"/>
        </w:rPr>
      </w:pPr>
      <w:r w:rsidRPr="002E7D64">
        <w:rPr>
          <w:rStyle w:val="a3"/>
        </w:rPr>
        <w:footnoteRef/>
      </w:r>
      <w:r w:rsidRPr="00B5742F">
        <w:rPr>
          <w:rFonts w:ascii="Times New Roman" w:hAnsi="Times New Roman" w:cs="Times New Roman"/>
          <w:sz w:val="20"/>
          <w:szCs w:val="20"/>
        </w:rPr>
        <w:t xml:space="preserve"> См.</w:t>
      </w:r>
      <w:r>
        <w:rPr>
          <w:rFonts w:ascii="Times New Roman" w:hAnsi="Times New Roman" w:cs="Times New Roman"/>
          <w:sz w:val="20"/>
          <w:szCs w:val="20"/>
        </w:rPr>
        <w:t>:</w:t>
      </w:r>
      <w:r w:rsidRPr="00B5742F">
        <w:rPr>
          <w:rFonts w:ascii="Times New Roman" w:hAnsi="Times New Roman" w:cs="Times New Roman"/>
          <w:sz w:val="20"/>
          <w:szCs w:val="20"/>
        </w:rPr>
        <w:t xml:space="preserve"> Гернет Н.</w:t>
      </w:r>
      <w:r>
        <w:rPr>
          <w:rFonts w:ascii="Times New Roman" w:hAnsi="Times New Roman" w:cs="Times New Roman"/>
          <w:sz w:val="20"/>
          <w:szCs w:val="20"/>
        </w:rPr>
        <w:t xml:space="preserve"> </w:t>
      </w:r>
      <w:r w:rsidRPr="00B5742F">
        <w:rPr>
          <w:rFonts w:ascii="Times New Roman" w:hAnsi="Times New Roman" w:cs="Times New Roman"/>
          <w:sz w:val="20"/>
          <w:szCs w:val="20"/>
        </w:rPr>
        <w:t>В. Мой волшебный гусь // В профессиональной школе кукольника. С. 120.</w:t>
      </w:r>
    </w:p>
  </w:footnote>
  <w:footnote w:id="395">
    <w:p w:rsidR="005B7F10" w:rsidRPr="00B5742F" w:rsidRDefault="005B7F10" w:rsidP="00A4645A">
      <w:pPr>
        <w:pStyle w:val="a4"/>
        <w:jc w:val="both"/>
        <w:rPr>
          <w:rFonts w:ascii="Times New Roman" w:hAnsi="Times New Roman" w:cs="Times New Roman"/>
          <w:sz w:val="20"/>
          <w:szCs w:val="20"/>
        </w:rPr>
      </w:pPr>
      <w:r w:rsidRPr="002E7D64">
        <w:rPr>
          <w:rStyle w:val="a3"/>
        </w:rPr>
        <w:footnoteRef/>
      </w:r>
      <w:r w:rsidRPr="00B5742F">
        <w:rPr>
          <w:rFonts w:ascii="Times New Roman" w:hAnsi="Times New Roman" w:cs="Times New Roman"/>
          <w:sz w:val="20"/>
          <w:szCs w:val="20"/>
        </w:rPr>
        <w:t xml:space="preserve"> Ярким примером служит Театр Н. Симонович-Ефимовой.</w:t>
      </w:r>
    </w:p>
  </w:footnote>
  <w:footnote w:id="396">
    <w:p w:rsidR="005B7F10" w:rsidRPr="00367588" w:rsidRDefault="005B7F10" w:rsidP="00A4645A">
      <w:pPr>
        <w:pStyle w:val="a4"/>
      </w:pPr>
      <w:r>
        <w:rPr>
          <w:rStyle w:val="a3"/>
        </w:rPr>
        <w:footnoteRef/>
      </w:r>
      <w:r w:rsidRPr="00367588">
        <w:t xml:space="preserve"> </w:t>
      </w:r>
      <w:r w:rsidRPr="003C00D1">
        <w:rPr>
          <w:rFonts w:ascii="Times New Roman" w:hAnsi="Times New Roman" w:cs="Times New Roman"/>
          <w:sz w:val="20"/>
          <w:szCs w:val="20"/>
        </w:rPr>
        <w:t xml:space="preserve">Маньен Ш. История марионеток у древних // </w:t>
      </w:r>
      <w:r w:rsidRPr="005E5F9C">
        <w:rPr>
          <w:rFonts w:ascii="Times New Roman" w:hAnsi="Times New Roman" w:cs="Times New Roman"/>
          <w:sz w:val="20"/>
          <w:szCs w:val="20"/>
        </w:rPr>
        <w:t xml:space="preserve">Пантеон и репертуар русской сцены. </w:t>
      </w:r>
      <w:r w:rsidRPr="006C0EF3">
        <w:rPr>
          <w:rFonts w:ascii="Times New Roman" w:hAnsi="Times New Roman" w:cs="Times New Roman"/>
          <w:sz w:val="20"/>
          <w:szCs w:val="20"/>
        </w:rPr>
        <w:t xml:space="preserve">1850. </w:t>
      </w:r>
      <w:r w:rsidRPr="005E5F9C">
        <w:rPr>
          <w:rFonts w:ascii="Times New Roman" w:hAnsi="Times New Roman" w:cs="Times New Roman"/>
          <w:sz w:val="20"/>
          <w:szCs w:val="20"/>
        </w:rPr>
        <w:t>Т</w:t>
      </w:r>
      <w:r w:rsidRPr="006C0EF3">
        <w:rPr>
          <w:rFonts w:ascii="Times New Roman" w:hAnsi="Times New Roman" w:cs="Times New Roman"/>
          <w:sz w:val="20"/>
          <w:szCs w:val="20"/>
        </w:rPr>
        <w:t xml:space="preserve">. 4. </w:t>
      </w:r>
      <w:r w:rsidRPr="005E5F9C">
        <w:rPr>
          <w:rFonts w:ascii="Times New Roman" w:hAnsi="Times New Roman" w:cs="Times New Roman"/>
          <w:sz w:val="20"/>
          <w:szCs w:val="20"/>
        </w:rPr>
        <w:t>Кн</w:t>
      </w:r>
      <w:r w:rsidRPr="006C0EF3">
        <w:rPr>
          <w:rFonts w:ascii="Times New Roman" w:hAnsi="Times New Roman" w:cs="Times New Roman"/>
          <w:sz w:val="20"/>
          <w:szCs w:val="20"/>
        </w:rPr>
        <w:t xml:space="preserve">. 8. </w:t>
      </w:r>
      <w:r w:rsidRPr="005E5F9C">
        <w:rPr>
          <w:rFonts w:ascii="Times New Roman" w:hAnsi="Times New Roman" w:cs="Times New Roman"/>
          <w:sz w:val="20"/>
          <w:szCs w:val="20"/>
        </w:rPr>
        <w:t>С</w:t>
      </w:r>
      <w:r w:rsidRPr="006C0EF3">
        <w:rPr>
          <w:rFonts w:ascii="Times New Roman" w:hAnsi="Times New Roman" w:cs="Times New Roman"/>
          <w:sz w:val="20"/>
          <w:szCs w:val="20"/>
        </w:rPr>
        <w:t>.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26062A"/>
    <w:lvl w:ilvl="0">
      <w:numFmt w:val="decimal"/>
      <w:lvlText w:val="*"/>
      <w:lvlJc w:val="left"/>
    </w:lvl>
  </w:abstractNum>
  <w:abstractNum w:abstractNumId="1">
    <w:nsid w:val="065170C9"/>
    <w:multiLevelType w:val="hybridMultilevel"/>
    <w:tmpl w:val="F412206C"/>
    <w:lvl w:ilvl="0" w:tplc="984644DA">
      <w:start w:val="1980"/>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D86247"/>
    <w:multiLevelType w:val="hybridMultilevel"/>
    <w:tmpl w:val="88FA67AA"/>
    <w:lvl w:ilvl="0" w:tplc="FFFFFFFF">
      <w:start w:val="1"/>
      <w:numFmt w:val="decimal"/>
      <w:lvlText w:val="%1."/>
      <w:lvlJc w:val="left"/>
      <w:pPr>
        <w:tabs>
          <w:tab w:val="num" w:pos="907"/>
        </w:tabs>
        <w:ind w:left="907" w:hanging="547"/>
      </w:pPr>
      <w:rPr>
        <w:rFonts w:hint="default"/>
        <w:b w:val="0"/>
        <w:bCs w:val="0"/>
        <w:color w:val="auto"/>
      </w:rPr>
    </w:lvl>
    <w:lvl w:ilvl="1" w:tplc="FFFFFFFF">
      <w:start w:val="1"/>
      <w:numFmt w:val="bullet"/>
      <w:lvlText w:val=""/>
      <w:lvlJc w:val="left"/>
      <w:pPr>
        <w:tabs>
          <w:tab w:val="num" w:pos="1364"/>
        </w:tabs>
        <w:ind w:left="1364" w:hanging="284"/>
      </w:pPr>
      <w:rPr>
        <w:rFonts w:ascii="Symbol" w:hAnsi="Symbol" w:hint="default"/>
        <w:b w:val="0"/>
        <w:bCs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59"/>
        <w:lvlJc w:val="left"/>
        <w:rPr>
          <w:rFonts w:ascii="Times New Roman" w:hAnsi="Times New Roman" w:cs="Times New Roman" w:hint="default"/>
        </w:rPr>
      </w:lvl>
    </w:lvlOverride>
  </w:num>
  <w:num w:numId="2">
    <w:abstractNumId w:val="0"/>
    <w:lvlOverride w:ilvl="0">
      <w:lvl w:ilvl="0">
        <w:numFmt w:val="bullet"/>
        <w:lvlText w:val="—"/>
        <w:legacy w:legacy="1" w:legacySpace="0" w:legacyIndent="297"/>
        <w:lvlJc w:val="left"/>
        <w:rPr>
          <w:rFonts w:ascii="Times New Roman" w:hAnsi="Times New Roman" w:cs="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ru-RU" w:vendorID="1" w:dllVersion="512" w:checkStyle="1"/>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797A"/>
    <w:rsid w:val="000001F0"/>
    <w:rsid w:val="00007654"/>
    <w:rsid w:val="00007D33"/>
    <w:rsid w:val="0001694B"/>
    <w:rsid w:val="00017727"/>
    <w:rsid w:val="00025332"/>
    <w:rsid w:val="00037F67"/>
    <w:rsid w:val="00040EF2"/>
    <w:rsid w:val="000444FD"/>
    <w:rsid w:val="00057FBD"/>
    <w:rsid w:val="00062009"/>
    <w:rsid w:val="000636C6"/>
    <w:rsid w:val="00066A1E"/>
    <w:rsid w:val="00066DDF"/>
    <w:rsid w:val="000672C4"/>
    <w:rsid w:val="00071926"/>
    <w:rsid w:val="00074CBC"/>
    <w:rsid w:val="00075E29"/>
    <w:rsid w:val="00075FA0"/>
    <w:rsid w:val="0007729F"/>
    <w:rsid w:val="0008244A"/>
    <w:rsid w:val="00084CBA"/>
    <w:rsid w:val="00093FCB"/>
    <w:rsid w:val="000A268F"/>
    <w:rsid w:val="000D1755"/>
    <w:rsid w:val="000D3CC1"/>
    <w:rsid w:val="000E2689"/>
    <w:rsid w:val="000E294C"/>
    <w:rsid w:val="000E58BD"/>
    <w:rsid w:val="000E6BA5"/>
    <w:rsid w:val="000F1670"/>
    <w:rsid w:val="000F1FED"/>
    <w:rsid w:val="000F299E"/>
    <w:rsid w:val="000F4408"/>
    <w:rsid w:val="000F5884"/>
    <w:rsid w:val="000F650E"/>
    <w:rsid w:val="000F723C"/>
    <w:rsid w:val="000F7502"/>
    <w:rsid w:val="00101E6E"/>
    <w:rsid w:val="00110E8B"/>
    <w:rsid w:val="00112E5D"/>
    <w:rsid w:val="00113C62"/>
    <w:rsid w:val="001143FF"/>
    <w:rsid w:val="00115EE7"/>
    <w:rsid w:val="001214FE"/>
    <w:rsid w:val="00122E5E"/>
    <w:rsid w:val="00122EC7"/>
    <w:rsid w:val="0012648E"/>
    <w:rsid w:val="0013172E"/>
    <w:rsid w:val="001447CA"/>
    <w:rsid w:val="00144D52"/>
    <w:rsid w:val="00155C57"/>
    <w:rsid w:val="001819A5"/>
    <w:rsid w:val="00183317"/>
    <w:rsid w:val="00186370"/>
    <w:rsid w:val="00195F3A"/>
    <w:rsid w:val="001B0BC0"/>
    <w:rsid w:val="001B21E4"/>
    <w:rsid w:val="001B2E6A"/>
    <w:rsid w:val="001C07F1"/>
    <w:rsid w:val="00211B82"/>
    <w:rsid w:val="00217D6C"/>
    <w:rsid w:val="002303BE"/>
    <w:rsid w:val="00231B4D"/>
    <w:rsid w:val="00234E0C"/>
    <w:rsid w:val="00234FA6"/>
    <w:rsid w:val="002375D0"/>
    <w:rsid w:val="00252975"/>
    <w:rsid w:val="0025375F"/>
    <w:rsid w:val="002666F5"/>
    <w:rsid w:val="0026796A"/>
    <w:rsid w:val="002768A3"/>
    <w:rsid w:val="00276E26"/>
    <w:rsid w:val="002831BF"/>
    <w:rsid w:val="00285556"/>
    <w:rsid w:val="002878DC"/>
    <w:rsid w:val="00292D2A"/>
    <w:rsid w:val="00292D2C"/>
    <w:rsid w:val="00293736"/>
    <w:rsid w:val="002A62D1"/>
    <w:rsid w:val="002A746C"/>
    <w:rsid w:val="002B1BA8"/>
    <w:rsid w:val="002B3D76"/>
    <w:rsid w:val="002C0DEA"/>
    <w:rsid w:val="002C7877"/>
    <w:rsid w:val="002C7C14"/>
    <w:rsid w:val="002D2F52"/>
    <w:rsid w:val="002D3196"/>
    <w:rsid w:val="002D79A5"/>
    <w:rsid w:val="002E1546"/>
    <w:rsid w:val="002E689D"/>
    <w:rsid w:val="002F228D"/>
    <w:rsid w:val="002F5028"/>
    <w:rsid w:val="002F5216"/>
    <w:rsid w:val="002F5691"/>
    <w:rsid w:val="002F6058"/>
    <w:rsid w:val="00302139"/>
    <w:rsid w:val="00304519"/>
    <w:rsid w:val="00305F7C"/>
    <w:rsid w:val="003069C4"/>
    <w:rsid w:val="00314F36"/>
    <w:rsid w:val="00315322"/>
    <w:rsid w:val="00321003"/>
    <w:rsid w:val="0032312C"/>
    <w:rsid w:val="00325F4A"/>
    <w:rsid w:val="00332EA1"/>
    <w:rsid w:val="0033779D"/>
    <w:rsid w:val="00345831"/>
    <w:rsid w:val="00350E76"/>
    <w:rsid w:val="003606A6"/>
    <w:rsid w:val="00367588"/>
    <w:rsid w:val="003702CA"/>
    <w:rsid w:val="00373E29"/>
    <w:rsid w:val="00381D7D"/>
    <w:rsid w:val="0039124A"/>
    <w:rsid w:val="003A3E4D"/>
    <w:rsid w:val="003A43AA"/>
    <w:rsid w:val="003B353B"/>
    <w:rsid w:val="003B54B2"/>
    <w:rsid w:val="003B78B7"/>
    <w:rsid w:val="003C1AE0"/>
    <w:rsid w:val="003C5410"/>
    <w:rsid w:val="003C54C8"/>
    <w:rsid w:val="003C6019"/>
    <w:rsid w:val="003D202D"/>
    <w:rsid w:val="003D6E50"/>
    <w:rsid w:val="003E2930"/>
    <w:rsid w:val="004012CB"/>
    <w:rsid w:val="00401C07"/>
    <w:rsid w:val="00403390"/>
    <w:rsid w:val="004343B2"/>
    <w:rsid w:val="00437A38"/>
    <w:rsid w:val="0044138B"/>
    <w:rsid w:val="00447AA3"/>
    <w:rsid w:val="0045040B"/>
    <w:rsid w:val="0045543E"/>
    <w:rsid w:val="004562E6"/>
    <w:rsid w:val="0045797A"/>
    <w:rsid w:val="00463826"/>
    <w:rsid w:val="00467BE0"/>
    <w:rsid w:val="00484A1A"/>
    <w:rsid w:val="00484FEA"/>
    <w:rsid w:val="00492182"/>
    <w:rsid w:val="00497D26"/>
    <w:rsid w:val="004A531E"/>
    <w:rsid w:val="004B50C7"/>
    <w:rsid w:val="004B7B45"/>
    <w:rsid w:val="004C4C68"/>
    <w:rsid w:val="004F1456"/>
    <w:rsid w:val="004F43DB"/>
    <w:rsid w:val="004F54B6"/>
    <w:rsid w:val="004F5E40"/>
    <w:rsid w:val="004F71B9"/>
    <w:rsid w:val="00503DDB"/>
    <w:rsid w:val="00512546"/>
    <w:rsid w:val="00512C8A"/>
    <w:rsid w:val="00515A62"/>
    <w:rsid w:val="00516409"/>
    <w:rsid w:val="005170FE"/>
    <w:rsid w:val="00527501"/>
    <w:rsid w:val="005353ED"/>
    <w:rsid w:val="00542688"/>
    <w:rsid w:val="00545CB2"/>
    <w:rsid w:val="005604AD"/>
    <w:rsid w:val="00573301"/>
    <w:rsid w:val="00573DF9"/>
    <w:rsid w:val="005745F8"/>
    <w:rsid w:val="00576583"/>
    <w:rsid w:val="00580F16"/>
    <w:rsid w:val="005826AB"/>
    <w:rsid w:val="005828DA"/>
    <w:rsid w:val="00586E0E"/>
    <w:rsid w:val="00591C9A"/>
    <w:rsid w:val="005952AB"/>
    <w:rsid w:val="00597E9E"/>
    <w:rsid w:val="005A1B80"/>
    <w:rsid w:val="005A6144"/>
    <w:rsid w:val="005B0063"/>
    <w:rsid w:val="005B60B8"/>
    <w:rsid w:val="005B7117"/>
    <w:rsid w:val="005B7F10"/>
    <w:rsid w:val="005C6C18"/>
    <w:rsid w:val="005D1EF8"/>
    <w:rsid w:val="005E4651"/>
    <w:rsid w:val="005E574F"/>
    <w:rsid w:val="005F145F"/>
    <w:rsid w:val="005F2E3B"/>
    <w:rsid w:val="006056A8"/>
    <w:rsid w:val="006066E9"/>
    <w:rsid w:val="00607DDC"/>
    <w:rsid w:val="0061251E"/>
    <w:rsid w:val="00614A1D"/>
    <w:rsid w:val="00616BA3"/>
    <w:rsid w:val="00623B42"/>
    <w:rsid w:val="00632574"/>
    <w:rsid w:val="00634730"/>
    <w:rsid w:val="00640D4C"/>
    <w:rsid w:val="006522F1"/>
    <w:rsid w:val="00653063"/>
    <w:rsid w:val="0066296C"/>
    <w:rsid w:val="00663E0F"/>
    <w:rsid w:val="00664931"/>
    <w:rsid w:val="006727FB"/>
    <w:rsid w:val="00676EE0"/>
    <w:rsid w:val="0067708D"/>
    <w:rsid w:val="00677767"/>
    <w:rsid w:val="00682B13"/>
    <w:rsid w:val="0068473B"/>
    <w:rsid w:val="006875C1"/>
    <w:rsid w:val="00687AA9"/>
    <w:rsid w:val="00692301"/>
    <w:rsid w:val="0069561B"/>
    <w:rsid w:val="006A03E8"/>
    <w:rsid w:val="006A34BD"/>
    <w:rsid w:val="006A52C6"/>
    <w:rsid w:val="006B352F"/>
    <w:rsid w:val="006B40E8"/>
    <w:rsid w:val="006B4DFE"/>
    <w:rsid w:val="006B4EB7"/>
    <w:rsid w:val="006B5D64"/>
    <w:rsid w:val="006B6D44"/>
    <w:rsid w:val="006C0EF3"/>
    <w:rsid w:val="006C40B6"/>
    <w:rsid w:val="006C5EEF"/>
    <w:rsid w:val="006C760F"/>
    <w:rsid w:val="006D6981"/>
    <w:rsid w:val="006F2106"/>
    <w:rsid w:val="00700DBA"/>
    <w:rsid w:val="0070680D"/>
    <w:rsid w:val="00713521"/>
    <w:rsid w:val="007178C5"/>
    <w:rsid w:val="007248BD"/>
    <w:rsid w:val="0072731A"/>
    <w:rsid w:val="00736EEE"/>
    <w:rsid w:val="0073737B"/>
    <w:rsid w:val="007375F9"/>
    <w:rsid w:val="00750513"/>
    <w:rsid w:val="00750C77"/>
    <w:rsid w:val="007511CD"/>
    <w:rsid w:val="0075325B"/>
    <w:rsid w:val="0077532B"/>
    <w:rsid w:val="00776422"/>
    <w:rsid w:val="00777127"/>
    <w:rsid w:val="007803F6"/>
    <w:rsid w:val="00780984"/>
    <w:rsid w:val="00783DB0"/>
    <w:rsid w:val="007858D0"/>
    <w:rsid w:val="00791F1C"/>
    <w:rsid w:val="0079439E"/>
    <w:rsid w:val="007B0F0D"/>
    <w:rsid w:val="007C1CAE"/>
    <w:rsid w:val="007C2DDB"/>
    <w:rsid w:val="007C76BD"/>
    <w:rsid w:val="007D1CFB"/>
    <w:rsid w:val="007E535C"/>
    <w:rsid w:val="007E5E95"/>
    <w:rsid w:val="007F6F07"/>
    <w:rsid w:val="007F6F50"/>
    <w:rsid w:val="00801415"/>
    <w:rsid w:val="00804129"/>
    <w:rsid w:val="008051C6"/>
    <w:rsid w:val="008144FB"/>
    <w:rsid w:val="00817712"/>
    <w:rsid w:val="008215CD"/>
    <w:rsid w:val="00823B8F"/>
    <w:rsid w:val="00827B67"/>
    <w:rsid w:val="00846CDC"/>
    <w:rsid w:val="0085374F"/>
    <w:rsid w:val="00863AFF"/>
    <w:rsid w:val="008743D7"/>
    <w:rsid w:val="008820F9"/>
    <w:rsid w:val="008A53D4"/>
    <w:rsid w:val="008A7143"/>
    <w:rsid w:val="008B693A"/>
    <w:rsid w:val="008C053C"/>
    <w:rsid w:val="008C446B"/>
    <w:rsid w:val="008C7D50"/>
    <w:rsid w:val="008E08BA"/>
    <w:rsid w:val="008E7D88"/>
    <w:rsid w:val="008F335C"/>
    <w:rsid w:val="008F34D9"/>
    <w:rsid w:val="00904664"/>
    <w:rsid w:val="00914121"/>
    <w:rsid w:val="00917E54"/>
    <w:rsid w:val="00920808"/>
    <w:rsid w:val="009249ED"/>
    <w:rsid w:val="0094137A"/>
    <w:rsid w:val="00946117"/>
    <w:rsid w:val="009515C9"/>
    <w:rsid w:val="00954CF8"/>
    <w:rsid w:val="00956C40"/>
    <w:rsid w:val="00966562"/>
    <w:rsid w:val="009728B1"/>
    <w:rsid w:val="00975FB3"/>
    <w:rsid w:val="00977504"/>
    <w:rsid w:val="00984118"/>
    <w:rsid w:val="009B47A9"/>
    <w:rsid w:val="009B6884"/>
    <w:rsid w:val="009C1B7C"/>
    <w:rsid w:val="009D36CD"/>
    <w:rsid w:val="009F1BDF"/>
    <w:rsid w:val="009F4937"/>
    <w:rsid w:val="009F5810"/>
    <w:rsid w:val="00A11C45"/>
    <w:rsid w:val="00A363AC"/>
    <w:rsid w:val="00A4198D"/>
    <w:rsid w:val="00A43ADE"/>
    <w:rsid w:val="00A4645A"/>
    <w:rsid w:val="00A62DCF"/>
    <w:rsid w:val="00A66E42"/>
    <w:rsid w:val="00A7409A"/>
    <w:rsid w:val="00A81FF4"/>
    <w:rsid w:val="00A86CCA"/>
    <w:rsid w:val="00A9066F"/>
    <w:rsid w:val="00A919BF"/>
    <w:rsid w:val="00A92A92"/>
    <w:rsid w:val="00A96E83"/>
    <w:rsid w:val="00AA0680"/>
    <w:rsid w:val="00AB03D9"/>
    <w:rsid w:val="00AB0C92"/>
    <w:rsid w:val="00AB7850"/>
    <w:rsid w:val="00AC120D"/>
    <w:rsid w:val="00AC156C"/>
    <w:rsid w:val="00AC416D"/>
    <w:rsid w:val="00AC468E"/>
    <w:rsid w:val="00AD45CD"/>
    <w:rsid w:val="00AE2177"/>
    <w:rsid w:val="00AE3AA7"/>
    <w:rsid w:val="00AF354F"/>
    <w:rsid w:val="00AF4B81"/>
    <w:rsid w:val="00B02051"/>
    <w:rsid w:val="00B21736"/>
    <w:rsid w:val="00B57914"/>
    <w:rsid w:val="00B717F7"/>
    <w:rsid w:val="00B76318"/>
    <w:rsid w:val="00B76BBF"/>
    <w:rsid w:val="00B77D70"/>
    <w:rsid w:val="00B82309"/>
    <w:rsid w:val="00B8486E"/>
    <w:rsid w:val="00B855D4"/>
    <w:rsid w:val="00B86C15"/>
    <w:rsid w:val="00B86F3C"/>
    <w:rsid w:val="00B91971"/>
    <w:rsid w:val="00B94D19"/>
    <w:rsid w:val="00BA77CF"/>
    <w:rsid w:val="00BB2165"/>
    <w:rsid w:val="00BB22BD"/>
    <w:rsid w:val="00BC6961"/>
    <w:rsid w:val="00BD492E"/>
    <w:rsid w:val="00BD671E"/>
    <w:rsid w:val="00BD77F1"/>
    <w:rsid w:val="00C04452"/>
    <w:rsid w:val="00C13434"/>
    <w:rsid w:val="00C2020B"/>
    <w:rsid w:val="00C207D6"/>
    <w:rsid w:val="00C21480"/>
    <w:rsid w:val="00C229B4"/>
    <w:rsid w:val="00C322F2"/>
    <w:rsid w:val="00C3674A"/>
    <w:rsid w:val="00C4705D"/>
    <w:rsid w:val="00C47F79"/>
    <w:rsid w:val="00C509F3"/>
    <w:rsid w:val="00C575BA"/>
    <w:rsid w:val="00C65602"/>
    <w:rsid w:val="00C67D74"/>
    <w:rsid w:val="00C70EAE"/>
    <w:rsid w:val="00C72484"/>
    <w:rsid w:val="00C76B5C"/>
    <w:rsid w:val="00C774A1"/>
    <w:rsid w:val="00C913FB"/>
    <w:rsid w:val="00C91519"/>
    <w:rsid w:val="00C93627"/>
    <w:rsid w:val="00C96924"/>
    <w:rsid w:val="00CA24F5"/>
    <w:rsid w:val="00CA3CF0"/>
    <w:rsid w:val="00CB74B2"/>
    <w:rsid w:val="00CC69A5"/>
    <w:rsid w:val="00CD3792"/>
    <w:rsid w:val="00CD3A23"/>
    <w:rsid w:val="00CD6BB4"/>
    <w:rsid w:val="00CF3977"/>
    <w:rsid w:val="00CF3AB8"/>
    <w:rsid w:val="00CF3FE3"/>
    <w:rsid w:val="00CF48DE"/>
    <w:rsid w:val="00D0102A"/>
    <w:rsid w:val="00D05A0C"/>
    <w:rsid w:val="00D11230"/>
    <w:rsid w:val="00D14A4A"/>
    <w:rsid w:val="00D2053C"/>
    <w:rsid w:val="00D26F4A"/>
    <w:rsid w:val="00D35BC0"/>
    <w:rsid w:val="00D3654B"/>
    <w:rsid w:val="00D4506E"/>
    <w:rsid w:val="00D51B00"/>
    <w:rsid w:val="00D6371F"/>
    <w:rsid w:val="00D71149"/>
    <w:rsid w:val="00D71974"/>
    <w:rsid w:val="00D75FBF"/>
    <w:rsid w:val="00D77CF5"/>
    <w:rsid w:val="00D80DCC"/>
    <w:rsid w:val="00D90EDC"/>
    <w:rsid w:val="00DA3D84"/>
    <w:rsid w:val="00DA5D7B"/>
    <w:rsid w:val="00DB0729"/>
    <w:rsid w:val="00DB18E1"/>
    <w:rsid w:val="00DB20DC"/>
    <w:rsid w:val="00DC575E"/>
    <w:rsid w:val="00DC745F"/>
    <w:rsid w:val="00DD199B"/>
    <w:rsid w:val="00DE7970"/>
    <w:rsid w:val="00E075E3"/>
    <w:rsid w:val="00E207D6"/>
    <w:rsid w:val="00E2086B"/>
    <w:rsid w:val="00E20B5E"/>
    <w:rsid w:val="00E2107F"/>
    <w:rsid w:val="00E35A13"/>
    <w:rsid w:val="00E36420"/>
    <w:rsid w:val="00E41C68"/>
    <w:rsid w:val="00E447DE"/>
    <w:rsid w:val="00E4511B"/>
    <w:rsid w:val="00E5158D"/>
    <w:rsid w:val="00E67A9A"/>
    <w:rsid w:val="00E73B27"/>
    <w:rsid w:val="00E762FF"/>
    <w:rsid w:val="00E818A4"/>
    <w:rsid w:val="00E858E0"/>
    <w:rsid w:val="00E96112"/>
    <w:rsid w:val="00E966AA"/>
    <w:rsid w:val="00EA063B"/>
    <w:rsid w:val="00EA531A"/>
    <w:rsid w:val="00EB05BE"/>
    <w:rsid w:val="00EB5AA5"/>
    <w:rsid w:val="00EC1F0E"/>
    <w:rsid w:val="00EC2E06"/>
    <w:rsid w:val="00EC3CA5"/>
    <w:rsid w:val="00ED557B"/>
    <w:rsid w:val="00ED5F8B"/>
    <w:rsid w:val="00ED7646"/>
    <w:rsid w:val="00EE2457"/>
    <w:rsid w:val="00EE57CD"/>
    <w:rsid w:val="00EF671E"/>
    <w:rsid w:val="00EF79B4"/>
    <w:rsid w:val="00F011BF"/>
    <w:rsid w:val="00F13B65"/>
    <w:rsid w:val="00F17DB9"/>
    <w:rsid w:val="00F20CB1"/>
    <w:rsid w:val="00F23A6F"/>
    <w:rsid w:val="00F27282"/>
    <w:rsid w:val="00F323A4"/>
    <w:rsid w:val="00F467C2"/>
    <w:rsid w:val="00F472AA"/>
    <w:rsid w:val="00F50CF9"/>
    <w:rsid w:val="00F55960"/>
    <w:rsid w:val="00F65A5B"/>
    <w:rsid w:val="00F84C67"/>
    <w:rsid w:val="00F9231D"/>
    <w:rsid w:val="00F923A6"/>
    <w:rsid w:val="00F92D2D"/>
    <w:rsid w:val="00FA1C73"/>
    <w:rsid w:val="00FA66AC"/>
    <w:rsid w:val="00FA6CEB"/>
    <w:rsid w:val="00FA76CD"/>
    <w:rsid w:val="00FA79AA"/>
    <w:rsid w:val="00FB63F2"/>
    <w:rsid w:val="00FB7121"/>
    <w:rsid w:val="00FB7E9D"/>
    <w:rsid w:val="00FC2D32"/>
    <w:rsid w:val="00FD3275"/>
    <w:rsid w:val="00FD5301"/>
    <w:rsid w:val="00FE1662"/>
    <w:rsid w:val="00FE5D06"/>
    <w:rsid w:val="00FF2C28"/>
    <w:rsid w:val="00FF57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97A"/>
    <w:pPr>
      <w:overflowPunct w:val="0"/>
      <w:autoSpaceDE w:val="0"/>
      <w:autoSpaceDN w:val="0"/>
      <w:adjustRightInd w:val="0"/>
      <w:textAlignment w:val="baseline"/>
    </w:pPr>
    <w:rPr>
      <w:rFonts w:ascii="MS Sans Serif" w:eastAsia="Batang" w:hAnsi="MS Sans Serif" w:cs="MS Sans Serif"/>
    </w:rPr>
  </w:style>
  <w:style w:type="paragraph" w:styleId="1">
    <w:name w:val="heading 1"/>
    <w:basedOn w:val="a"/>
    <w:next w:val="a"/>
    <w:qFormat/>
    <w:rsid w:val="00217D6C"/>
    <w:pPr>
      <w:keepNext/>
      <w:spacing w:before="240" w:after="60"/>
      <w:outlineLvl w:val="0"/>
    </w:pPr>
    <w:rPr>
      <w:rFonts w:ascii="Arial" w:hAnsi="Arial" w:cs="Arial"/>
      <w:b/>
      <w:bCs/>
      <w:kern w:val="32"/>
      <w:sz w:val="32"/>
      <w:szCs w:val="32"/>
    </w:rPr>
  </w:style>
  <w:style w:type="paragraph" w:styleId="2">
    <w:name w:val="heading 2"/>
    <w:basedOn w:val="a"/>
    <w:next w:val="a"/>
    <w:qFormat/>
    <w:rsid w:val="0045797A"/>
    <w:pPr>
      <w:keepNext/>
      <w:spacing w:before="240" w:after="60"/>
      <w:outlineLvl w:val="1"/>
    </w:pPr>
    <w:rPr>
      <w:rFonts w:ascii="Arial" w:hAnsi="Arial" w:cs="Arial"/>
      <w:b/>
      <w:bCs/>
      <w:i/>
      <w:iCs/>
      <w:sz w:val="28"/>
      <w:szCs w:val="28"/>
    </w:rPr>
  </w:style>
  <w:style w:type="paragraph" w:styleId="3">
    <w:name w:val="heading 3"/>
    <w:basedOn w:val="a"/>
    <w:next w:val="a"/>
    <w:qFormat/>
    <w:rsid w:val="0045797A"/>
    <w:pPr>
      <w:keepNext/>
      <w:spacing w:before="240" w:after="60"/>
      <w:outlineLvl w:val="2"/>
    </w:pPr>
    <w:rPr>
      <w:rFonts w:ascii="Arial" w:hAnsi="Arial" w:cs="Arial"/>
      <w:b/>
      <w:bCs/>
      <w:sz w:val="26"/>
      <w:szCs w:val="26"/>
    </w:rPr>
  </w:style>
  <w:style w:type="paragraph" w:styleId="6">
    <w:name w:val="heading 6"/>
    <w:basedOn w:val="a"/>
    <w:next w:val="a"/>
    <w:qFormat/>
    <w:rsid w:val="0045797A"/>
    <w:pPr>
      <w:spacing w:before="240" w:after="60"/>
      <w:outlineLvl w:val="5"/>
    </w:pPr>
    <w:rPr>
      <w:rFonts w:ascii="Times New Roman" w:hAnsi="Times New Roman" w:cs="Times New Roman"/>
      <w:b/>
      <w:bCs/>
      <w:sz w:val="22"/>
      <w:szCs w:val="22"/>
    </w:rPr>
  </w:style>
  <w:style w:type="paragraph" w:styleId="9">
    <w:name w:val="heading 9"/>
    <w:basedOn w:val="a"/>
    <w:next w:val="a"/>
    <w:qFormat/>
    <w:rsid w:val="0045797A"/>
    <w:pPr>
      <w:keepNext/>
      <w:overflowPunct/>
      <w:autoSpaceDE/>
      <w:autoSpaceDN/>
      <w:adjustRightInd/>
      <w:textAlignment w:val="auto"/>
      <w:outlineLvl w:val="8"/>
    </w:pPr>
    <w:rPr>
      <w:rFonts w:ascii="Times New Roman" w:hAnsi="Times New Roman" w:cs="Times New Roman"/>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semiHidden/>
    <w:rsid w:val="0045797A"/>
    <w:rPr>
      <w:position w:val="6"/>
      <w:sz w:val="16"/>
      <w:szCs w:val="16"/>
    </w:rPr>
  </w:style>
  <w:style w:type="paragraph" w:styleId="a4">
    <w:name w:val="footnote text"/>
    <w:basedOn w:val="a"/>
    <w:semiHidden/>
    <w:rsid w:val="0045797A"/>
    <w:pPr>
      <w:overflowPunct/>
      <w:autoSpaceDE/>
      <w:autoSpaceDN/>
      <w:adjustRightInd/>
      <w:textAlignment w:val="auto"/>
    </w:pPr>
    <w:rPr>
      <w:rFonts w:ascii="Times" w:hAnsi="Times" w:cs="Times"/>
      <w:sz w:val="16"/>
      <w:szCs w:val="16"/>
    </w:rPr>
  </w:style>
  <w:style w:type="paragraph" w:styleId="a5">
    <w:name w:val="Body Text"/>
    <w:basedOn w:val="a"/>
    <w:rsid w:val="0045797A"/>
    <w:pPr>
      <w:overflowPunct/>
      <w:autoSpaceDE/>
      <w:autoSpaceDN/>
      <w:adjustRightInd/>
      <w:spacing w:before="360"/>
      <w:ind w:firstLine="567"/>
      <w:jc w:val="both"/>
      <w:textAlignment w:val="auto"/>
    </w:pPr>
    <w:rPr>
      <w:rFonts w:ascii="Times New Roman" w:hAnsi="Times New Roman" w:cs="Times New Roman"/>
      <w:sz w:val="22"/>
      <w:szCs w:val="22"/>
    </w:rPr>
  </w:style>
  <w:style w:type="paragraph" w:styleId="a6">
    <w:name w:val="Body Text Indent"/>
    <w:basedOn w:val="a"/>
    <w:rsid w:val="0045797A"/>
    <w:pPr>
      <w:spacing w:after="120"/>
      <w:ind w:left="283"/>
    </w:pPr>
  </w:style>
  <w:style w:type="paragraph" w:styleId="30">
    <w:name w:val="Body Text Indent 3"/>
    <w:basedOn w:val="a"/>
    <w:rsid w:val="0045797A"/>
    <w:pPr>
      <w:spacing w:after="120"/>
      <w:ind w:left="283"/>
    </w:pPr>
    <w:rPr>
      <w:sz w:val="16"/>
      <w:szCs w:val="16"/>
    </w:rPr>
  </w:style>
  <w:style w:type="paragraph" w:styleId="20">
    <w:name w:val="Body Text Indent 2"/>
    <w:basedOn w:val="a"/>
    <w:rsid w:val="0045797A"/>
    <w:pPr>
      <w:spacing w:after="120" w:line="480" w:lineRule="auto"/>
      <w:ind w:left="283"/>
    </w:pPr>
  </w:style>
  <w:style w:type="paragraph" w:styleId="a7">
    <w:name w:val="footer"/>
    <w:basedOn w:val="a"/>
    <w:rsid w:val="0045797A"/>
    <w:pPr>
      <w:tabs>
        <w:tab w:val="center" w:pos="4677"/>
        <w:tab w:val="right" w:pos="9355"/>
      </w:tabs>
    </w:pPr>
  </w:style>
  <w:style w:type="character" w:styleId="a8">
    <w:name w:val="page number"/>
    <w:basedOn w:val="a0"/>
    <w:rsid w:val="0045797A"/>
  </w:style>
  <w:style w:type="paragraph" w:styleId="31">
    <w:name w:val="Body Text 3"/>
    <w:basedOn w:val="a"/>
    <w:rsid w:val="0045797A"/>
    <w:pPr>
      <w:spacing w:after="120"/>
    </w:pPr>
    <w:rPr>
      <w:sz w:val="16"/>
      <w:szCs w:val="16"/>
    </w:rPr>
  </w:style>
  <w:style w:type="paragraph" w:styleId="a9">
    <w:name w:val="Normal (Web)"/>
    <w:basedOn w:val="a"/>
    <w:rsid w:val="0045797A"/>
    <w:pPr>
      <w:overflowPunct/>
      <w:autoSpaceDE/>
      <w:autoSpaceDN/>
      <w:adjustRightInd/>
      <w:spacing w:before="100" w:beforeAutospacing="1" w:after="100" w:afterAutospacing="1"/>
      <w:ind w:left="79" w:right="79"/>
      <w:textAlignment w:val="auto"/>
    </w:pPr>
    <w:rPr>
      <w:rFonts w:ascii="Times New Roman" w:hAnsi="Times New Roman" w:cs="Times New Roman"/>
      <w:sz w:val="24"/>
      <w:szCs w:val="24"/>
    </w:rPr>
  </w:style>
  <w:style w:type="paragraph" w:customStyle="1" w:styleId="BodyTextIndent2">
    <w:name w:val="Body Text Indent 2"/>
    <w:basedOn w:val="a"/>
    <w:rsid w:val="0045797A"/>
    <w:pPr>
      <w:overflowPunct/>
      <w:autoSpaceDE/>
      <w:autoSpaceDN/>
      <w:adjustRightInd/>
      <w:ind w:firstLine="720"/>
      <w:textAlignment w:val="auto"/>
    </w:pPr>
    <w:rPr>
      <w:rFonts w:ascii="Times New Roman" w:hAnsi="Times New Roman" w:cs="Times New Roman"/>
      <w:sz w:val="24"/>
    </w:rPr>
  </w:style>
  <w:style w:type="paragraph" w:customStyle="1" w:styleId="FR1">
    <w:name w:val="FR1"/>
    <w:rsid w:val="0045797A"/>
    <w:pPr>
      <w:widowControl w:val="0"/>
      <w:spacing w:line="340" w:lineRule="auto"/>
      <w:ind w:left="640" w:right="6800"/>
    </w:pPr>
    <w:rPr>
      <w:rFonts w:ascii="Arial" w:eastAsia="Batang" w:hAnsi="Arial"/>
      <w:snapToGrid w:val="0"/>
    </w:rPr>
  </w:style>
  <w:style w:type="paragraph" w:customStyle="1" w:styleId="Normal">
    <w:name w:val="Normal"/>
    <w:rsid w:val="0045797A"/>
    <w:rPr>
      <w:rFonts w:eastAsia="Batang"/>
      <w:snapToGrid w:val="0"/>
    </w:rPr>
  </w:style>
  <w:style w:type="paragraph" w:customStyle="1" w:styleId="10">
    <w:name w:val="заголовок 1"/>
    <w:basedOn w:val="a"/>
    <w:next w:val="a"/>
    <w:rsid w:val="0045797A"/>
    <w:pPr>
      <w:keepNext/>
      <w:overflowPunct/>
      <w:adjustRightInd/>
      <w:textAlignment w:val="auto"/>
    </w:pPr>
    <w:rPr>
      <w:rFonts w:ascii="Times New Roman" w:hAnsi="Times New Roman" w:cs="Times New Roman"/>
      <w:b/>
      <w:bCs/>
      <w:sz w:val="28"/>
      <w:szCs w:val="28"/>
    </w:rPr>
  </w:style>
  <w:style w:type="paragraph" w:styleId="aa">
    <w:name w:val="Plain Text"/>
    <w:basedOn w:val="a"/>
    <w:rsid w:val="0045797A"/>
    <w:pPr>
      <w:overflowPunct/>
      <w:autoSpaceDE/>
      <w:autoSpaceDN/>
      <w:adjustRightInd/>
      <w:textAlignment w:val="auto"/>
    </w:pPr>
    <w:rPr>
      <w:rFonts w:ascii="Courier New" w:hAnsi="Courier New" w:cs="Courier New"/>
    </w:rPr>
  </w:style>
  <w:style w:type="paragraph" w:customStyle="1" w:styleId="11">
    <w:name w:val="Стиль1"/>
    <w:basedOn w:val="a5"/>
    <w:rsid w:val="0045797A"/>
    <w:pPr>
      <w:spacing w:before="0" w:line="360" w:lineRule="auto"/>
      <w:ind w:firstLine="510"/>
    </w:pPr>
    <w:rPr>
      <w:rFonts w:ascii="PosterBodoni BT" w:eastAsia="PosterBodoni BT" w:hAnsi="PosterBodoni BT"/>
      <w:sz w:val="28"/>
      <w:szCs w:val="20"/>
    </w:rPr>
  </w:style>
  <w:style w:type="paragraph" w:customStyle="1" w:styleId="text">
    <w:name w:val="text"/>
    <w:basedOn w:val="a"/>
    <w:rsid w:val="0045797A"/>
    <w:pPr>
      <w:overflowPunct/>
      <w:autoSpaceDE/>
      <w:autoSpaceDN/>
      <w:adjustRightInd/>
      <w:spacing w:after="100" w:afterAutospacing="1"/>
      <w:jc w:val="both"/>
      <w:textAlignment w:val="auto"/>
    </w:pPr>
    <w:rPr>
      <w:rFonts w:ascii="Verdana" w:hAnsi="Verdana" w:cs="Times New Roman"/>
    </w:rPr>
  </w:style>
  <w:style w:type="paragraph" w:customStyle="1" w:styleId="sign">
    <w:name w:val="sign"/>
    <w:basedOn w:val="a"/>
    <w:rsid w:val="0045797A"/>
    <w:pPr>
      <w:overflowPunct/>
      <w:autoSpaceDE/>
      <w:autoSpaceDN/>
      <w:adjustRightInd/>
      <w:spacing w:after="100" w:afterAutospacing="1"/>
      <w:jc w:val="right"/>
      <w:textAlignment w:val="auto"/>
    </w:pPr>
    <w:rPr>
      <w:rFonts w:ascii="Verdana" w:hAnsi="Verdana" w:cs="Times New Roman"/>
      <w:i/>
      <w:iCs/>
    </w:rPr>
  </w:style>
  <w:style w:type="paragraph" w:customStyle="1" w:styleId="21">
    <w:name w:val="Обычный (веб)2"/>
    <w:basedOn w:val="a"/>
    <w:rsid w:val="0045797A"/>
    <w:pPr>
      <w:overflowPunct/>
      <w:autoSpaceDE/>
      <w:autoSpaceDN/>
      <w:adjustRightInd/>
      <w:spacing w:before="83" w:after="10"/>
      <w:textAlignment w:val="auto"/>
    </w:pPr>
    <w:rPr>
      <w:rFonts w:ascii="Verdana" w:hAnsi="Verdana" w:cs="Times New Roman"/>
      <w:lang w:val="en-US" w:eastAsia="en-US"/>
    </w:rPr>
  </w:style>
  <w:style w:type="paragraph" w:styleId="ab">
    <w:name w:val="header"/>
    <w:basedOn w:val="a"/>
    <w:rsid w:val="0045797A"/>
    <w:pPr>
      <w:tabs>
        <w:tab w:val="center" w:pos="4677"/>
        <w:tab w:val="right" w:pos="9355"/>
      </w:tabs>
    </w:pPr>
  </w:style>
  <w:style w:type="paragraph" w:customStyle="1" w:styleId="ac">
    <w:name w:val="Îáû÷íûé"/>
    <w:rsid w:val="00217D6C"/>
    <w:pPr>
      <w:overflowPunct w:val="0"/>
      <w:autoSpaceDE w:val="0"/>
      <w:autoSpaceDN w:val="0"/>
      <w:adjustRightInd w:val="0"/>
      <w:textAlignment w:val="baseline"/>
    </w:pPr>
  </w:style>
  <w:style w:type="paragraph" w:styleId="ad">
    <w:name w:val="Normal Indent"/>
    <w:basedOn w:val="a"/>
    <w:rsid w:val="00217D6C"/>
    <w:pPr>
      <w:overflowPunct/>
      <w:autoSpaceDE/>
      <w:autoSpaceDN/>
      <w:adjustRightInd/>
      <w:ind w:left="720"/>
      <w:textAlignment w:val="auto"/>
    </w:pPr>
    <w:rPr>
      <w:rFonts w:ascii="Roman PS" w:eastAsia="Times New Roman" w:hAnsi="Roman P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269</Pages>
  <Words>98622</Words>
  <Characters>562148</Characters>
  <Application>Microsoft Office Word</Application>
  <DocSecurity>0</DocSecurity>
  <Lines>4684</Lines>
  <Paragraphs>1318</Paragraphs>
  <ScaleCrop>false</ScaleCrop>
  <HeadingPairs>
    <vt:vector size="2" baseType="variant">
      <vt:variant>
        <vt:lpstr>Название</vt:lpstr>
      </vt:variant>
      <vt:variant>
        <vt:i4>1</vt:i4>
      </vt:variant>
    </vt:vector>
  </HeadingPairs>
  <TitlesOfParts>
    <vt:vector size="1" baseType="lpstr">
      <vt:lpstr>Борис Голдовский</vt:lpstr>
    </vt:vector>
  </TitlesOfParts>
  <Company>Dom</Company>
  <LinksUpToDate>false</LinksUpToDate>
  <CharactersWithSpaces>659452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Голдовский Б. История драматургии театра кукол</dc:title>
  <dc:creator>Голдовский Б. История драматургии театра кукол</dc:creator>
  <cp:keywords>Голдовский Б. История драматургии театра кукол</cp:keywords>
  <cp:lastModifiedBy>Санек</cp:lastModifiedBy>
  <cp:revision>2</cp:revision>
  <dcterms:created xsi:type="dcterms:W3CDTF">2019-05-13T09:46:00Z</dcterms:created>
  <dcterms:modified xsi:type="dcterms:W3CDTF">2019-05-13T09:46:00Z</dcterms:modified>
</cp:coreProperties>
</file>