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4B0CCB" w:rsidRDefault="00B536CC" w:rsidP="004B0CCB">
      <w:pPr>
        <w:pStyle w:val="1"/>
        <w:jc w:val="right"/>
        <w:rPr>
          <w:rFonts w:ascii="Times New Roman" w:hAnsi="Times New Roman" w:cs="Times New Roman"/>
          <w:b w:val="0"/>
        </w:rPr>
      </w:pPr>
      <w:r w:rsidRPr="004B0CCB">
        <w:rPr>
          <w:rFonts w:ascii="Times New Roman" w:hAnsi="Times New Roman" w:cs="Times New Roman"/>
          <w:b w:val="0"/>
        </w:rPr>
        <w:t>Наталья Ивановна Яковкина</w:t>
      </w:r>
    </w:p>
    <w:p w:rsidR="004B0CCB" w:rsidRDefault="004B0CCB">
      <w:pPr>
        <w:pStyle w:val="1"/>
        <w:rPr>
          <w:rFonts w:ascii="Times New Roman" w:hAnsi="Times New Roman" w:cs="Times New Roman"/>
        </w:rPr>
      </w:pPr>
    </w:p>
    <w:p w:rsidR="004B0CCB" w:rsidRDefault="00B536CC" w:rsidP="004B0CCB">
      <w:pPr>
        <w:pStyle w:val="1"/>
        <w:rPr>
          <w:rFonts w:ascii="Times New Roman" w:hAnsi="Times New Roman" w:cs="Times New Roman"/>
        </w:rPr>
      </w:pPr>
      <w:r w:rsidRPr="004B0CCB">
        <w:rPr>
          <w:rFonts w:ascii="Times New Roman" w:hAnsi="Times New Roman" w:cs="Times New Roman"/>
        </w:rPr>
        <w:t>ИСТОРИЯ РУССКОЙ КУЛЬТУРЫ</w:t>
      </w:r>
      <w:r w:rsidR="004B0CCB">
        <w:rPr>
          <w:rFonts w:ascii="Times New Roman" w:hAnsi="Times New Roman" w:cs="Times New Roman"/>
        </w:rPr>
        <w:t xml:space="preserve"> </w:t>
      </w:r>
    </w:p>
    <w:p w:rsidR="00000000" w:rsidRPr="004B0CCB" w:rsidRDefault="00B536CC" w:rsidP="004B0CCB">
      <w:pPr>
        <w:pStyle w:val="1"/>
        <w:rPr>
          <w:rFonts w:ascii="Times New Roman" w:hAnsi="Times New Roman" w:cs="Times New Roman"/>
        </w:rPr>
      </w:pPr>
      <w:r w:rsidRPr="004B0CCB">
        <w:rPr>
          <w:rFonts w:ascii="Times New Roman" w:hAnsi="Times New Roman" w:cs="Times New Roman"/>
        </w:rPr>
        <w:t>XIX век</w:t>
      </w:r>
    </w:p>
    <w:p w:rsidR="00000000" w:rsidRPr="004B0CCB" w:rsidRDefault="00B536CC">
      <w:pPr>
        <w:jc w:val="left"/>
      </w:pPr>
    </w:p>
    <w:p w:rsidR="00000000" w:rsidRPr="004B0CCB" w:rsidRDefault="00B536CC">
      <w:pPr>
        <w:pStyle w:val="3"/>
        <w:rPr>
          <w:rFonts w:ascii="Times New Roman" w:hAnsi="Times New Roman" w:cs="Times New Roman"/>
        </w:rPr>
      </w:pPr>
      <w:r w:rsidRPr="004B0CCB">
        <w:rPr>
          <w:rFonts w:ascii="Times New Roman" w:hAnsi="Times New Roman" w:cs="Times New Roman"/>
        </w:rPr>
        <w:t>ОТ АВТОРА</w:t>
      </w:r>
    </w:p>
    <w:p w:rsidR="00000000" w:rsidRPr="004B0CCB" w:rsidRDefault="00B536CC">
      <w:pPr>
        <w:jc w:val="left"/>
      </w:pPr>
    </w:p>
    <w:p w:rsidR="00000000" w:rsidRPr="004B0CCB" w:rsidRDefault="00B536CC">
      <w:r w:rsidRPr="004B0CCB">
        <w:t>В наше время резких экономических и с</w:t>
      </w:r>
      <w:r w:rsidRPr="004B0CCB">
        <w:t>оциальных перемен культура стала одной из главнейших потребностей духовной жизни общества.</w:t>
      </w:r>
    </w:p>
    <w:p w:rsidR="00000000" w:rsidRPr="004B0CCB" w:rsidRDefault="00B536CC">
      <w:r w:rsidRPr="004B0CCB">
        <w:t>Обращение к национальным культурным корням является не только данью памяти по отношению к великому прошлому, но и дает основание для размышления о настоящем. В. Брюс</w:t>
      </w:r>
      <w:r w:rsidRPr="004B0CCB">
        <w:t>ов писал о культурном наследии наших предков: «Их знания, их навыки, самые их предрассудки окажутся ценными, если их подвергнуть внимательному анализу; знания должно использовать, навыки брать за образец, предрассудки исследовать, так как они являются орга</w:t>
      </w:r>
      <w:r w:rsidRPr="004B0CCB">
        <w:t>ническими элементами одной культуры и предостерегут от аналогичных предрассудков новой».</w:t>
      </w:r>
    </w:p>
    <w:p w:rsidR="00000000" w:rsidRPr="004B0CCB" w:rsidRDefault="00B536CC">
      <w:r w:rsidRPr="004B0CCB">
        <w:t>XIX век занимает особое место в истории русской культуры. Это время подъема отечественного просвещения, величайших научных достижений, блестящего расцвета всех видов и</w:t>
      </w:r>
      <w:r w:rsidRPr="004B0CCB">
        <w:t>скусства. В этот период были созданы художественные ценности, имеющие непреходящее значение.</w:t>
      </w:r>
    </w:p>
    <w:p w:rsidR="00000000" w:rsidRPr="004B0CCB" w:rsidRDefault="00B536CC">
      <w:r w:rsidRPr="004B0CCB">
        <w:t>Историко-культурный материал эпохи огромен. В настоящем издании изложение ограничено представлявшими наибольшее значение аспектами культурного развития — просвещен</w:t>
      </w:r>
      <w:r w:rsidRPr="004B0CCB">
        <w:t>ием, литературой, изобразительным искусством и театром.</w:t>
      </w:r>
    </w:p>
    <w:p w:rsidR="00000000" w:rsidRPr="004B0CCB" w:rsidRDefault="00B536CC">
      <w:r w:rsidRPr="004B0CCB">
        <w:t>Данная книга возникла на основе лекций по истории отечественной культуры XIX века, читанных на историческом факультете Санкт-Петербургского университета.</w:t>
      </w:r>
    </w:p>
    <w:p w:rsidR="00000000" w:rsidRPr="004B0CCB" w:rsidRDefault="00B536CC">
      <w:r w:rsidRPr="004B0CCB">
        <w:t>И в первую очередь она обращена к молодым чита</w:t>
      </w:r>
      <w:r w:rsidRPr="004B0CCB">
        <w:t>телям, для которых знание и понимание историко-культурного процесса не только познавательно, но интеллектуально обоснованно, так как именно в эту эпоху, кроме создания замечательных произведений искусства, были заложены основы современных этико-эстетически</w:t>
      </w:r>
      <w:r w:rsidRPr="004B0CCB">
        <w:t>х воззрений, сформировались нравственные принципы русской интеллигентности.</w:t>
      </w:r>
    </w:p>
    <w:p w:rsidR="00000000" w:rsidRPr="004B0CCB" w:rsidRDefault="00B536CC">
      <w:r w:rsidRPr="004B0CCB">
        <w:t>Работа носит не искусствоведческий, а исторический характер. Соответственно, значительное внимание уделяется вопросам просвещения и распространения знаний, деятельности различных т</w:t>
      </w:r>
      <w:r w:rsidRPr="004B0CCB">
        <w:t>ипов учебных заведений, библиотек и т. п. Освещение художественного процесса дается в контексте социокультурной обстановки того времени.</w:t>
      </w:r>
    </w:p>
    <w:p w:rsidR="00000000" w:rsidRPr="004B0CCB" w:rsidRDefault="00B536CC"/>
    <w:p w:rsidR="00000000" w:rsidRPr="004B0CCB" w:rsidRDefault="00B536CC">
      <w:pPr>
        <w:pStyle w:val="3"/>
        <w:rPr>
          <w:rFonts w:ascii="Times New Roman" w:hAnsi="Times New Roman" w:cs="Times New Roman"/>
        </w:rPr>
      </w:pPr>
      <w:r w:rsidRPr="004B0CCB">
        <w:rPr>
          <w:rFonts w:ascii="Times New Roman" w:hAnsi="Times New Roman" w:cs="Times New Roman"/>
        </w:rPr>
        <w:t>ПРЕДИСЛОВИЕ</w:t>
      </w:r>
    </w:p>
    <w:p w:rsidR="00000000" w:rsidRPr="004B0CCB" w:rsidRDefault="00B536CC">
      <w:pPr>
        <w:jc w:val="left"/>
      </w:pPr>
    </w:p>
    <w:p w:rsidR="00000000" w:rsidRPr="004B0CCB" w:rsidRDefault="00B536CC">
      <w:r w:rsidRPr="004B0CCB">
        <w:t>История русской культуры является неотъемлемой частью прошлого нашей родины. Изучение культурного процесс</w:t>
      </w:r>
      <w:r w:rsidRPr="004B0CCB">
        <w:t>а, особенностей духовной жизни и бытовых традиций значительно обогащает наше представление об определенном этапе исторического развития. В то же время постижение культурного наследия столь же необходимо и в современной жизни. Историко-культурная тематика с</w:t>
      </w:r>
      <w:r w:rsidRPr="004B0CCB">
        <w:t>тановится одним из определяющих факторов идеологической сферы, приобретая особое значение в период того мировоззренческого вакуума, который образовался в нашей стране за последние годы.</w:t>
      </w:r>
    </w:p>
    <w:p w:rsidR="00000000" w:rsidRPr="004B0CCB" w:rsidRDefault="00B536CC">
      <w:r w:rsidRPr="004B0CCB">
        <w:t>Несмотря на значимость историко-культурной проблематики советская исто</w:t>
      </w:r>
      <w:r w:rsidRPr="004B0CCB">
        <w:t>риография темы отличается некоторой односторонностью. При обилии монографий по различным аспектам художественной жизни количество обобщающих работ сравнительно невелико. Это относится прежде всего к одному из самых блестящих периодов в истории русской куль</w:t>
      </w:r>
      <w:r w:rsidRPr="004B0CCB">
        <w:t xml:space="preserve">туры — XIX веку. Если по истории культуры X–XVII веков и XVIII века существуют пособия и монографии, соответствующие современным представлениям о развитии отечественной культуры, то по истории культуры XIX века их значительно меньше, кроме </w:t>
      </w:r>
      <w:r w:rsidRPr="004B0CCB">
        <w:lastRenderedPageBreak/>
        <w:t>того, часть иссл</w:t>
      </w:r>
      <w:r w:rsidRPr="004B0CCB">
        <w:t>едований концептуально устарела. Как отмечается в современной критике, одной из распространенных тенденций таких работ является «сведение курса истории культуры к курсу социально-политической истории, иллюстрированной примерами культурно-исторического соде</w:t>
      </w:r>
      <w:r w:rsidRPr="004B0CCB">
        <w:t>ржания»</w:t>
      </w:r>
      <w:r w:rsidRPr="004B0CCB">
        <w:rPr>
          <w:position w:val="6"/>
        </w:rPr>
        <w:footnoteReference w:id="2"/>
      </w:r>
      <w:r w:rsidRPr="004B0CCB">
        <w:t>. В связи с этим в исследованиях последнего времени, наряду со стремлением отойти от вульгарно-социологических и политических схем историко-культурного развития, наметились, с одной стороны, разработки культурологического плана, с другой — обращение к непр</w:t>
      </w:r>
      <w:r w:rsidRPr="004B0CCB">
        <w:t>едвзятому анализу богатого материала истории русской культуры. Настоящая работа примыкает к последнему направлению. Широкий и разнообразный круг источников, привлеченных автором, дает возможность создать целостную картину русской культурной жизни первой по</w:t>
      </w:r>
      <w:r w:rsidRPr="004B0CCB">
        <w:t>ловины XIX века, выделив ее основные компоненты. При этом представляется закономерным преимущественное внимание к вопросам просвещения и литературного творчества, поскольку эти аспекты культурного процесса непосредственно соотносятся с духовным и нравствен</w:t>
      </w:r>
      <w:r w:rsidRPr="004B0CCB">
        <w:t>ным состоянием общества.</w:t>
      </w:r>
    </w:p>
    <w:p w:rsidR="00000000" w:rsidRPr="004B0CCB" w:rsidRDefault="00B536CC">
      <w:r w:rsidRPr="004B0CCB">
        <w:t>Логика исторического развития предопределяет и значительное использование в работе «петербургского» материала, ибо начиная с Петра I Петербург стал главным культурным центром империи и, как писал Белинский, «имеет необъятно великое</w:t>
      </w:r>
      <w:r w:rsidRPr="004B0CCB">
        <w:t xml:space="preserve"> значение для России».</w:t>
      </w:r>
    </w:p>
    <w:p w:rsidR="00000000" w:rsidRPr="004B0CCB" w:rsidRDefault="00B536CC">
      <w:pPr>
        <w:jc w:val="left"/>
      </w:pPr>
    </w:p>
    <w:p w:rsidR="00000000" w:rsidRPr="004B0CCB" w:rsidRDefault="00B536CC">
      <w:pPr>
        <w:jc w:val="left"/>
      </w:pPr>
    </w:p>
    <w:p w:rsidR="00000000" w:rsidRPr="004B0CCB" w:rsidRDefault="00B536CC">
      <w:pPr>
        <w:pStyle w:val="CiteAuthor"/>
        <w:ind w:firstLine="567"/>
      </w:pPr>
      <w:r w:rsidRPr="004B0CCB">
        <w:t>Декан исторического факультета СПбГУ доктор исторических наук,</w:t>
      </w:r>
    </w:p>
    <w:p w:rsidR="00000000" w:rsidRPr="004B0CCB" w:rsidRDefault="00B536CC">
      <w:pPr>
        <w:pStyle w:val="CiteAuthor"/>
        <w:ind w:firstLine="567"/>
      </w:pPr>
      <w:r w:rsidRPr="004B0CCB">
        <w:t>профессор И. Я. ФРОЯНОВ</w:t>
      </w:r>
    </w:p>
    <w:p w:rsidR="00000000" w:rsidRPr="004B0CCB" w:rsidRDefault="00B536CC">
      <w:pPr>
        <w:jc w:val="left"/>
      </w:pPr>
    </w:p>
    <w:p w:rsidR="00000000" w:rsidRPr="004B0CCB" w:rsidRDefault="00B536CC">
      <w:pPr>
        <w:jc w:val="left"/>
      </w:pPr>
    </w:p>
    <w:p w:rsidR="00000000" w:rsidRPr="004B0CCB" w:rsidRDefault="00B536CC">
      <w:pPr>
        <w:jc w:val="left"/>
      </w:pPr>
    </w:p>
    <w:p w:rsidR="00000000" w:rsidRPr="004B0CCB" w:rsidRDefault="00B536CC">
      <w:pPr>
        <w:pStyle w:val="6"/>
      </w:pPr>
    </w:p>
    <w:p w:rsidR="00000000" w:rsidRPr="004B0CCB" w:rsidRDefault="00B536CC">
      <w:pPr>
        <w:pStyle w:val="6"/>
      </w:pPr>
    </w:p>
    <w:p w:rsidR="00000000" w:rsidRPr="004B0CCB" w:rsidRDefault="00B536CC">
      <w:pPr>
        <w:pStyle w:val="6"/>
      </w:pPr>
    </w:p>
    <w:p w:rsidR="00000000" w:rsidRPr="004B0CCB" w:rsidRDefault="00B536CC">
      <w:pPr>
        <w:pStyle w:val="6"/>
      </w:pPr>
    </w:p>
    <w:p w:rsidR="00000000" w:rsidRPr="004B0CCB" w:rsidRDefault="00B536CC">
      <w:pPr>
        <w:pStyle w:val="2"/>
        <w:rPr>
          <w:rFonts w:ascii="Times New Roman" w:hAnsi="Times New Roman" w:cs="Times New Roman"/>
        </w:rPr>
      </w:pPr>
      <w:r w:rsidRPr="004B0CCB">
        <w:rPr>
          <w:rFonts w:ascii="Times New Roman" w:hAnsi="Times New Roman" w:cs="Times New Roman"/>
        </w:rPr>
        <w:t>Часть первая</w:t>
      </w:r>
    </w:p>
    <w:p w:rsidR="00000000" w:rsidRPr="004B0CCB" w:rsidRDefault="00B536CC">
      <w:pPr>
        <w:pStyle w:val="2"/>
        <w:rPr>
          <w:rFonts w:ascii="Times New Roman" w:hAnsi="Times New Roman" w:cs="Times New Roman"/>
        </w:rPr>
      </w:pPr>
      <w:r w:rsidRPr="004B0CCB">
        <w:rPr>
          <w:rFonts w:ascii="Times New Roman" w:hAnsi="Times New Roman" w:cs="Times New Roman"/>
        </w:rPr>
        <w:t>ИСТОРИЯ РУССКОЙ КУЛЬТУРЫ ПЕРВОЙ ПОЛОВИНЫ XIX ВЕКА</w:t>
      </w:r>
    </w:p>
    <w:p w:rsidR="00000000" w:rsidRPr="004B0CCB" w:rsidRDefault="00B536CC">
      <w:pPr>
        <w:jc w:val="left"/>
      </w:pPr>
    </w:p>
    <w:p w:rsidR="00000000" w:rsidRPr="004B0CCB" w:rsidRDefault="00B536CC">
      <w:pPr>
        <w:jc w:val="center"/>
      </w:pPr>
    </w:p>
    <w:p w:rsidR="00000000" w:rsidRPr="004B0CCB" w:rsidRDefault="00B536CC">
      <w:pPr>
        <w:pStyle w:val="3"/>
        <w:rPr>
          <w:rFonts w:ascii="Times New Roman" w:hAnsi="Times New Roman" w:cs="Times New Roman"/>
        </w:rPr>
      </w:pPr>
      <w:r w:rsidRPr="004B0CCB">
        <w:rPr>
          <w:rFonts w:ascii="Times New Roman" w:hAnsi="Times New Roman" w:cs="Times New Roman"/>
        </w:rPr>
        <w:t>ВВЕДЕНИЕ</w:t>
      </w:r>
    </w:p>
    <w:p w:rsidR="00000000" w:rsidRPr="004B0CCB" w:rsidRDefault="00B536CC">
      <w:pPr>
        <w:jc w:val="left"/>
      </w:pPr>
    </w:p>
    <w:p w:rsidR="00000000" w:rsidRPr="004B0CCB" w:rsidRDefault="00B536CC">
      <w:r w:rsidRPr="004B0CCB">
        <w:t>Русская культура первой половины XIX века складывалась в особы</w:t>
      </w:r>
      <w:r w:rsidRPr="004B0CCB">
        <w:t>х условиях, которые определили ее характер и специфику.</w:t>
      </w:r>
    </w:p>
    <w:p w:rsidR="00000000" w:rsidRPr="004B0CCB" w:rsidRDefault="00B536CC">
      <w:r w:rsidRPr="004B0CCB">
        <w:t xml:space="preserve">Одним из наиболее существенных факторов, влиявших на формирование культурной жизни, являлась социальная структура феодального общества. Российская империя на протяжении своего существования вплоть до </w:t>
      </w:r>
      <w:r w:rsidRPr="004B0CCB">
        <w:t>1917 года была сословным государством. В первой половине XIX века не только законодательство, государственная структура, но и положение каждого подданного в обществе определялось сословными принципами. Дворянство, будучи первым сословием в социальной иерар</w:t>
      </w:r>
      <w:r w:rsidRPr="004B0CCB">
        <w:t>хии, обладало исключительными правами и привилегиями, закрепленными «Жалованной грамотой». Важнейшим было исключительное право владеть «населенными землями», то есть землей с крепостными крестьянами. Торжественно утверждены были также права дворян на освоб</w:t>
      </w:r>
      <w:r w:rsidRPr="004B0CCB">
        <w:t>ождение от обязательной службы и от личных податей, от постоя в помещичьей усадьбе, от телесного наказания, которое «да не коснется благородного». Грамота дозволяла дворянам заводить фабрики, предоставляла ряд привилегий экономического характера — по откуп</w:t>
      </w:r>
      <w:r w:rsidRPr="004B0CCB">
        <w:t xml:space="preserve">ам, подрядам, поставкам. Тогда же была создана корпоративная организация дворянства — выборные </w:t>
      </w:r>
      <w:r w:rsidRPr="004B0CCB">
        <w:lastRenderedPageBreak/>
        <w:t>дворянские уездные и губернские собрания с предводителями дворянства и чиновниками.</w:t>
      </w:r>
    </w:p>
    <w:p w:rsidR="00000000" w:rsidRPr="004B0CCB" w:rsidRDefault="00B536CC">
      <w:r w:rsidRPr="004B0CCB">
        <w:t>Естественно, что благодаря этим преимуществам дворянство к началу XIX века бы</w:t>
      </w:r>
      <w:r w:rsidRPr="004B0CCB">
        <w:t>ло наиболее грамотным, образованным и культурным сословием в России. Однако несмотря на привилегированность своего положения в первой половине XIX века дворянство не было однородным ни по происхождению, ни по имущественному положению, ни по культурным потр</w:t>
      </w:r>
      <w:r w:rsidRPr="004B0CCB">
        <w:t>ебностям. «Дворянство — не замкнутая каста, — писал Герцен, — напротив, непрерывно вбирая в себя все, что покидает демократическую почву, оно обновляется благодаря своей основе. Солдат, получивший офицерский чин, становится потомственным дворянином. Приказ</w:t>
      </w:r>
      <w:r w:rsidRPr="004B0CCB">
        <w:t>ный, писарь, прослуживший несколько лет, становится личным дворянином, если его повысят в чине, он приобретает потомственное дворянство. Сын крестьянина, освобожденный общиной или помещиком после окончания гимназии, делается дворянином».</w:t>
      </w:r>
    </w:p>
    <w:p w:rsidR="00000000" w:rsidRPr="004B0CCB" w:rsidRDefault="00B536CC">
      <w:r w:rsidRPr="004B0CCB">
        <w:t>Наряду с земельным</w:t>
      </w:r>
      <w:r w:rsidRPr="004B0CCB">
        <w:t xml:space="preserve">и магнатами, обладавшими тысячами крепостных, огромными поместьями с великолепными дворцами, уникальными собраниями произведений искусства и библиотеками, многочисленное бедное дворянство — потомки солдат, выслужившихся до офицерского чина, чиновников или </w:t>
      </w:r>
      <w:r w:rsidRPr="004B0CCB">
        <w:t xml:space="preserve">священнослужителей, не имеющие ни земли, ни крепостных, — влачили жалкое существование, часто на грани нищеты. Экономическое состояние определяло и разницу в культурных запросах, уровне образованности. В большинстве случаев неимущие дворяне, ограничившись </w:t>
      </w:r>
      <w:r w:rsidRPr="004B0CCB">
        <w:t>скромным запасом знаний, полученных в каком-нибудь училище, стремились поступить на государственную службу, пополняя армию мелких чиновников.</w:t>
      </w:r>
    </w:p>
    <w:p w:rsidR="00000000" w:rsidRPr="004B0CCB" w:rsidRDefault="00B536CC">
      <w:r w:rsidRPr="004B0CCB">
        <w:t xml:space="preserve">Большое различие в культурном отношении существовало и между столичной дворянской аристократией и провинциальными </w:t>
      </w:r>
      <w:r w:rsidRPr="004B0CCB">
        <w:t>помещиками. В глухомани провинциальных «медвежьих углов» в помещичьей среде процветали еще невежество, самодурство, нередко и бесчеловечная жестокость. Крепостные гаремы и в первой половине XIX века не были исключительной редкостью, отсутствие интеллектуал</w:t>
      </w:r>
      <w:r w:rsidRPr="004B0CCB">
        <w:t>ьных интересов было распространенным явлением. По мнению известного мемуариста Ф. Ф. Вигеля, таких людей интересовали «только карты, гончие, зайцы, водка, пироги, балалаечники, плясуны, цыганские песни — вот все их блаженство».</w:t>
      </w:r>
    </w:p>
    <w:p w:rsidR="00000000" w:rsidRPr="004B0CCB" w:rsidRDefault="00B536CC">
      <w:r w:rsidRPr="004B0CCB">
        <w:t>Русская литература также зап</w:t>
      </w:r>
      <w:r w:rsidRPr="004B0CCB">
        <w:t>ечатлела немало образов, демонстрирующих невежество поместного дворянства. Достаточно вспомнить хотя бы гоголевских героев — от прижимистого Собакевича и скопидомки Коробочки до скандалиста Ноздрева. Для таких помещиков чтение не было потребностью, из книг</w:t>
      </w:r>
      <w:r w:rsidRPr="004B0CCB">
        <w:t xml:space="preserve"> они держали «Календарь» или «Сонник», а перо брали в руки только в крайнем случае. Как писал современник: «Умственное образование провинциального дворянства стояло тогда (в начале XIX века — </w:t>
      </w:r>
      <w:r w:rsidRPr="004B0CCB">
        <w:rPr>
          <w:i/>
          <w:iCs/>
        </w:rPr>
        <w:t>Н. Я.</w:t>
      </w:r>
      <w:r w:rsidRPr="004B0CCB">
        <w:t xml:space="preserve"> ) на самой низкой ступени. Потому что большинство тогдашни</w:t>
      </w:r>
      <w:r w:rsidRPr="004B0CCB">
        <w:t>х взрослых и пожилых дворян не было обучено ничему, кроме русской грамоты, и то с грехом пополам, да четырем действиям арифметики».</w:t>
      </w:r>
      <w:r w:rsidRPr="004B0CCB">
        <w:rPr>
          <w:position w:val="6"/>
        </w:rPr>
        <w:footnoteReference w:id="3"/>
      </w:r>
    </w:p>
    <w:p w:rsidR="00000000" w:rsidRPr="004B0CCB" w:rsidRDefault="00B536CC">
      <w:r w:rsidRPr="004B0CCB">
        <w:t>Умственному невежеству нередко сопутствовали моральная тупость и безнравственность, что особенно ярко проявлялось опять-таки в среде провинциального дворянства. Так, например, «в числе послеобеденных развлечений не считалось предосудительным, возмутительны</w:t>
      </w:r>
      <w:r w:rsidRPr="004B0CCB">
        <w:t>м и гнусным кушать на балконе усадебного дома мороженое… и смотреть на то, как секут розгами самым постыдным образом лакея или горничную».</w:t>
      </w:r>
      <w:r w:rsidRPr="004B0CCB">
        <w:rPr>
          <w:position w:val="6"/>
        </w:rPr>
        <w:footnoteReference w:id="4"/>
      </w:r>
    </w:p>
    <w:p w:rsidR="00000000" w:rsidRPr="004B0CCB" w:rsidRDefault="00B536CC">
      <w:r w:rsidRPr="004B0CCB">
        <w:t>И в то же время наряду с невежеством, самодурством, распущ</w:t>
      </w:r>
      <w:r w:rsidRPr="004B0CCB">
        <w:t xml:space="preserve">енностью в дворянской среде распространялись идеи просветительства и гуманизма, интерес к науке и искусству. </w:t>
      </w:r>
      <w:r w:rsidRPr="004B0CCB">
        <w:lastRenderedPageBreak/>
        <w:t>Добрейший, благородный В. А. Жуковский и будущий декабрист Д. И. Якушкин освободили своих крестьян задолго до 1861 года. Истории известны многочисл</w:t>
      </w:r>
      <w:r w:rsidRPr="004B0CCB">
        <w:t xml:space="preserve">енные дворянские проекты, предлагавшие ограничение или уничтожение крепостного права. В программных документах декабристских обществ содержались требования отмены крепостного права. Дворянин-помещик А. Н. Радищев героически поднял голос против «угнетения» </w:t>
      </w:r>
      <w:r w:rsidRPr="004B0CCB">
        <w:t>крестьян.</w:t>
      </w:r>
    </w:p>
    <w:p w:rsidR="00000000" w:rsidRPr="004B0CCB" w:rsidRDefault="00B536CC">
      <w:r w:rsidRPr="004B0CCB">
        <w:t>В армии нередки были офицеры, обладавшие широкой эрудицией.</w:t>
      </w:r>
    </w:p>
    <w:p w:rsidR="00000000" w:rsidRPr="004B0CCB" w:rsidRDefault="00B536CC">
      <w:r w:rsidRPr="004B0CCB">
        <w:t>В среде поместного дворянства существовали истинные любители литературы и театра, собиравшие прекрасные библиотеки; образованные сельские хозяева, бывавшие за границей и применявшие евро</w:t>
      </w:r>
      <w:r w:rsidRPr="004B0CCB">
        <w:t>пейские новшества в хозяйстве и в быту. Широкие круги главным образом поместного дворянства охватывала деятельность Вольного Экономического общества, распространявшего научные достижения и передовой сельскохозяйственный опыт. Среди родовитой дворянской зна</w:t>
      </w:r>
      <w:r w:rsidRPr="004B0CCB">
        <w:t>ти наряду с сановниками и светскими щеголями были подлинные поборники науки, такие ученые-просветители как князь В. Ф. Одоевский, граф Н. П. Румянцев. Таким образом, в первой половине XIX века сопричастно культуре было далеко не все дворянство, а только, п</w:t>
      </w:r>
      <w:r w:rsidRPr="004B0CCB">
        <w:t>о выражению Н. Я. Эйдельмана, «тонкий слой образованной, мыслящей» его части. Но зато эти представители дворянского авангарда являлись не только пассивными потребителями, но и создателями культурных ценностей, это — «тот круг, которым основаны и великая ру</w:t>
      </w:r>
      <w:r w:rsidRPr="004B0CCB">
        <w:t>сская литература, и русское просвещение, и русское освободительное движение… С ним связано все лучшее, что заложено в России в XVIII–XIX веков».</w:t>
      </w:r>
      <w:r w:rsidRPr="004B0CCB">
        <w:rPr>
          <w:position w:val="6"/>
        </w:rPr>
        <w:footnoteReference w:id="5"/>
      </w:r>
    </w:p>
    <w:p w:rsidR="00000000" w:rsidRPr="004B0CCB" w:rsidRDefault="00B536CC">
      <w:r w:rsidRPr="004B0CCB">
        <w:t>«Дворянскому авангарду» принадлежало создание и новых этических принципов. Идейно-политическое содержание их мировоззрения породило особые черты характера, особый тип поведения. «Декабристы проявили значительную творческую энергию в создании особого ти</w:t>
      </w:r>
      <w:r w:rsidRPr="004B0CCB">
        <w:t>па русского человека, по своему поведению резко отличающегося от того, что знала вся предшествующая история… Именно эта сторона их деятельности оставила наиболее глубокий след в русской культуре. Специфическое, весьма необычное в дворянском кругу поведение</w:t>
      </w:r>
      <w:r w:rsidRPr="004B0CCB">
        <w:t xml:space="preserve"> значительной группы молодых людей, находившихся по своим талантам, характеру, происхождению, своим личным и семейным связям, служебным перспективам в центре общественного внимания, оказало воздействие на целое поколение русских людей».</w:t>
      </w:r>
      <w:r w:rsidRPr="004B0CCB">
        <w:rPr>
          <w:position w:val="6"/>
        </w:rPr>
        <w:footnoteReference w:id="6"/>
      </w:r>
    </w:p>
    <w:p w:rsidR="00000000" w:rsidRPr="004B0CCB" w:rsidRDefault="00B536CC">
      <w:r w:rsidRPr="004B0CCB">
        <w:t>Нравственные начала передовых политических и художественных принципов стали неотъемлемой чертой прогрессивной русской культуры.</w:t>
      </w:r>
    </w:p>
    <w:p w:rsidR="00000000" w:rsidRPr="004B0CCB" w:rsidRDefault="00B536CC">
      <w:r w:rsidRPr="004B0CCB">
        <w:t>«Дворянский» период русской культуры фактически</w:t>
      </w:r>
      <w:r w:rsidRPr="004B0CCB">
        <w:t xml:space="preserve"> заканчивается к 40–50-м годам XIX века, когда в общественное движение, просвещение, науку, литературу и искусство приходят представители иной социальной группы — разночинцы. В большинстве своем — это неимущие интеллигенты, люди, получившие образование на </w:t>
      </w:r>
      <w:r w:rsidRPr="004B0CCB">
        <w:t>собственные трудовые гроши, ютившиеся по углам и дешевым квартирам, часто находившиеся на грани нищеты, но самоотверженно преданные своему призванию. Такими разночинцами по духу и жизненному опыту были дворяне по рождению Н. А. Некрасов и Ф. М. Достоевский</w:t>
      </w:r>
      <w:r w:rsidRPr="004B0CCB">
        <w:t>, сын военного фельдшера В. Г. Белинский, художник П. А. Федотов, стремившийся языком искусства вскрыть общественные пороки своего времени, обличать «гибельное право» одних людей порабощать других и утверждавших демократическую идею общего равенства — «еди</w:t>
      </w:r>
      <w:r w:rsidRPr="004B0CCB">
        <w:t>нственно одни достоинства должны давать право на почести и славу» (В. Г. Белинский). Для их мировоззрения и художественного творчества характерны стремление «познать достоверность», критический анализ окружающего, трезвый, а подчас суровый реализм. Это люд</w:t>
      </w:r>
      <w:r w:rsidRPr="004B0CCB">
        <w:t xml:space="preserve">и иной эпохи, они чувствовали и рассуждали иначе, чем их предшественники — </w:t>
      </w:r>
      <w:r w:rsidRPr="004B0CCB">
        <w:lastRenderedPageBreak/>
        <w:t xml:space="preserve">дворянские интеллигенты. Но оба поколения мыслящих русских людей объединял высокий потенциал духовной жизни — патриотизм, страстность идейных исканий, гуманизм, составившие идейную </w:t>
      </w:r>
      <w:r w:rsidRPr="004B0CCB">
        <w:t>и нравственную основу русской культуры XIX века.</w:t>
      </w:r>
    </w:p>
    <w:p w:rsidR="00000000" w:rsidRPr="004B0CCB" w:rsidRDefault="00B536CC">
      <w:r w:rsidRPr="004B0CCB">
        <w:t xml:space="preserve">В одном из последних и наиболее значительных исследований по истории русской культуры содержится такое определение культурного процесса: «Если рассматривать историю человечества последних трех столетий, то, </w:t>
      </w:r>
      <w:r w:rsidRPr="004B0CCB">
        <w:t>обобщенно говоря, развитие культуры происходит по двум путям. Один из них можно назвать дорогой к интеллигентности, разумея „интеллигенцию“ в русском смысле, то есть в том понимании, какое сложилось относительно этого термина в России в XIX веке. Главным п</w:t>
      </w:r>
      <w:r w:rsidRPr="004B0CCB">
        <w:t xml:space="preserve">ризнаком интеллигентности следует считать, во-первых, преобладание духовных интересов над материальными… во-вторых, уважительное отношение к „другому“, „чужому“, отношение, переходящее в служение людям… Второй путь по нашей схеме — путь к мещанству, это — </w:t>
      </w:r>
      <w:r w:rsidRPr="004B0CCB">
        <w:t>антиномия интеллигенции. Материальные интересы превышают духовные».</w:t>
      </w:r>
      <w:r w:rsidRPr="004B0CCB">
        <w:rPr>
          <w:position w:val="6"/>
        </w:rPr>
        <w:footnoteReference w:id="7"/>
      </w:r>
    </w:p>
    <w:p w:rsidR="00000000" w:rsidRPr="004B0CCB" w:rsidRDefault="00B536CC">
      <w:r w:rsidRPr="004B0CCB">
        <w:t>Рассказ об этой «дороге к интеллигентности» собственно и составляет смысл этой книги.</w:t>
      </w:r>
    </w:p>
    <w:p w:rsidR="00000000" w:rsidRPr="004B0CCB" w:rsidRDefault="00B536CC">
      <w:r w:rsidRPr="004B0CCB">
        <w:t>И еще одно соображение.</w:t>
      </w:r>
    </w:p>
    <w:p w:rsidR="00000000" w:rsidRPr="004B0CCB" w:rsidRDefault="00B536CC">
      <w:r w:rsidRPr="004B0CCB">
        <w:t>При характерис</w:t>
      </w:r>
      <w:r w:rsidRPr="004B0CCB">
        <w:t>тике культурного процесса первой половины XIX века нельзя упускать из вида и то обстоятельство, что на пути его существовало множество препятствий, причем одним из наиболее ощутимых был правительственный гнет. Историк русской культуры Ю. М. Лотман писал: «</w:t>
      </w:r>
      <w:r w:rsidRPr="004B0CCB">
        <w:t>История России страшна последовательным физическим уничтожением и психологическим унижением духовных, творческих, благородных, нравственных личностей: репрессии Екатерины II против вольнодумцев, разгром декабристского движения, последующие репрессии при Ни</w:t>
      </w:r>
      <w:r w:rsidRPr="004B0CCB">
        <w:t>колае!».</w:t>
      </w:r>
      <w:r w:rsidRPr="004B0CCB">
        <w:rPr>
          <w:position w:val="6"/>
        </w:rPr>
        <w:footnoteReference w:id="8"/>
      </w:r>
      <w:r w:rsidRPr="004B0CCB">
        <w:t xml:space="preserve"> Но помимо физического уничтожения и морального унижения существовали и «умственные плотины» — жестокие цензурные гонения и ограничения, которые бывали не менее тяжелы, чем физические расправы. Известный литературовед В. Э. Вацуро</w:t>
      </w:r>
      <w:r w:rsidRPr="004B0CCB">
        <w:t xml:space="preserve"> в одной из своих работ, посвященной как раз «умственным плотинам», которые правительство ставило на пути просвещения, писал: «На первый взгляд кажется, что среди литераторов… свирепствовала эпидемия недоделок, недосмотров, неувязок… Но это только на первы</w:t>
      </w:r>
      <w:r w:rsidRPr="004B0CCB">
        <w:t>й взгляд. На самом деле книги и журналы того времени несут на себе следы чужой воли. Незримая рука вычеркнула слово „самовластье“ из пушкинского стихотворения, и Пушкин поставил „непогода“, дабы читатель почувствовал, что на этом месте было другое слово, р</w:t>
      </w:r>
      <w:r w:rsidRPr="004B0CCB">
        <w:t>ифмующееся со „счастьем“… Безжалостно уродовали царские чиновники лучшие произведения русской литературы».</w:t>
      </w:r>
      <w:r w:rsidRPr="004B0CCB">
        <w:rPr>
          <w:position w:val="6"/>
        </w:rPr>
        <w:footnoteReference w:id="9"/>
      </w:r>
    </w:p>
    <w:p w:rsidR="00000000" w:rsidRPr="004B0CCB" w:rsidRDefault="00B536CC"/>
    <w:p w:rsidR="00000000" w:rsidRPr="004B0CCB" w:rsidRDefault="00B536CC">
      <w:pPr>
        <w:pStyle w:val="3"/>
        <w:rPr>
          <w:rFonts w:ascii="Times New Roman" w:hAnsi="Times New Roman" w:cs="Times New Roman"/>
        </w:rPr>
      </w:pPr>
      <w:r w:rsidRPr="004B0CCB">
        <w:rPr>
          <w:rFonts w:ascii="Times New Roman" w:hAnsi="Times New Roman" w:cs="Times New Roman"/>
        </w:rPr>
        <w:t>Глава первая</w:t>
      </w:r>
    </w:p>
    <w:p w:rsidR="00000000" w:rsidRPr="004B0CCB" w:rsidRDefault="00B536CC">
      <w:pPr>
        <w:pStyle w:val="3"/>
        <w:rPr>
          <w:rFonts w:ascii="Times New Roman" w:hAnsi="Times New Roman" w:cs="Times New Roman"/>
        </w:rPr>
      </w:pPr>
      <w:r w:rsidRPr="004B0CCB">
        <w:rPr>
          <w:rFonts w:ascii="Times New Roman" w:hAnsi="Times New Roman" w:cs="Times New Roman"/>
        </w:rPr>
        <w:t>ПРОСВЕЩЕНИЕ В ПЕРВОЙ ПОЛОВИНЕ XIX ВЕКА</w:t>
      </w:r>
    </w:p>
    <w:p w:rsidR="00000000" w:rsidRPr="004B0CCB" w:rsidRDefault="00B536CC">
      <w:pPr>
        <w:jc w:val="left"/>
      </w:pPr>
    </w:p>
    <w:p w:rsidR="00000000" w:rsidRPr="004B0CCB" w:rsidRDefault="00B536CC">
      <w:pPr>
        <w:pStyle w:val="4"/>
      </w:pPr>
      <w:r w:rsidRPr="004B0CCB">
        <w:t>§ 1. ПО</w:t>
      </w:r>
      <w:r w:rsidRPr="004B0CCB">
        <w:t>ЛИТИКА ПРАВИТЕЛЬСТВА В ОБЛАСТИ ПРОСВЕЩЕНИЯ</w:t>
      </w:r>
    </w:p>
    <w:p w:rsidR="00000000" w:rsidRPr="004B0CCB" w:rsidRDefault="00B536CC">
      <w:pPr>
        <w:jc w:val="left"/>
      </w:pPr>
    </w:p>
    <w:p w:rsidR="00000000" w:rsidRPr="004B0CCB" w:rsidRDefault="00B536CC">
      <w:r w:rsidRPr="004B0CCB">
        <w:t>К началу XIX века в народном хозяйстве России все более явственно назревают коренные изменения. Они порождались развивающимися буржуазными отношениями в различных областях экономики — оживилась деятельность внутр</w:t>
      </w:r>
      <w:r w:rsidRPr="004B0CCB">
        <w:t xml:space="preserve">еннего рынка, росли и крепли международные торговые сношения, в промышленности все большее значение приобретала фабрика с вольнонаемными рабочими, постепенно вытеснявшая вотчинную и </w:t>
      </w:r>
      <w:r w:rsidRPr="004B0CCB">
        <w:lastRenderedPageBreak/>
        <w:t>посессионную мануфактуры. Товарные отношения проникают в сельскохозяйствен</w:t>
      </w:r>
      <w:r w:rsidRPr="004B0CCB">
        <w:t>ное производство, способствуя появлению специализированного земледелия, внедрению технических и агрономических новшеств, возникновению поместий, работающих на внутренний или внешний рынок. Растущие города, привлекая все новых рабочих, ремесленников, торгов</w:t>
      </w:r>
      <w:r w:rsidRPr="004B0CCB">
        <w:t>цев, увеличивали потребности внутреннего рынка.</w:t>
      </w:r>
    </w:p>
    <w:p w:rsidR="00000000" w:rsidRPr="004B0CCB" w:rsidRDefault="00B536CC">
      <w:r w:rsidRPr="004B0CCB">
        <w:t>Развивающийся товарообмен между отдельными регионами страны требовал улучшения средств связи, транспорта, водных путей.</w:t>
      </w:r>
    </w:p>
    <w:p w:rsidR="00000000" w:rsidRPr="004B0CCB" w:rsidRDefault="00B536CC">
      <w:r w:rsidRPr="004B0CCB">
        <w:t>В связи со всеми этими явлениями все острее становится потребность не только в образован</w:t>
      </w:r>
      <w:r w:rsidRPr="004B0CCB">
        <w:t>ных специалистах, но и просто в грамотных работниках, способных обслуживать более сложный процесс промышленного и сельскохозяйственного производства. В этой ситуации одним из важнейших условий поступательного развития страны становилось народное образовани</w:t>
      </w:r>
      <w:r w:rsidRPr="004B0CCB">
        <w:t>е. В то же время, по данным 1797 года, процент грамотного сельского населения равнялся 2,7; городского — 9,2 %.</w:t>
      </w:r>
      <w:r w:rsidRPr="004B0CCB">
        <w:rPr>
          <w:position w:val="6"/>
        </w:rPr>
        <w:footnoteReference w:id="10"/>
      </w:r>
    </w:p>
    <w:p w:rsidR="00000000" w:rsidRPr="004B0CCB" w:rsidRDefault="00B536CC">
      <w:r w:rsidRPr="004B0CCB">
        <w:t>При этом следует учитывать, что основную массу населения России составляли крестьяне, и то</w:t>
      </w:r>
      <w:r w:rsidRPr="004B0CCB">
        <w:t>лько 4 % всех россиян обитало в городах. Кроме того, критерий грамотности в начале XIX века был чрезвычайно низким. Грамотным считался человек, способный вместо креста обозначить свою подпись фамилией.</w:t>
      </w:r>
    </w:p>
    <w:p w:rsidR="00000000" w:rsidRPr="004B0CCB" w:rsidRDefault="00B536CC">
      <w:r w:rsidRPr="004B0CCB">
        <w:t>Идеи просвещения еще во второй половине XVIII века при</w:t>
      </w:r>
      <w:r w:rsidRPr="004B0CCB">
        <w:t>влекают внимание представителей передового дворянства. И. И. Бецким и Н. И. Новиковым высказываются мысли об образовании и воспитании «новых людей» и «полезных граждан». Просветительские идеи получают дальнейшее и более демократическое осмысление в сочинен</w:t>
      </w:r>
      <w:r w:rsidRPr="004B0CCB">
        <w:t>иях А. Н. Радищева, И. П. Пнина, А. Ф. Бестужева, В. В. Попугаева, на страницах «Санкт-Петербургского журнала», «Периодического издания Вольного общества любителей словесности, наук и художеств».</w:t>
      </w:r>
    </w:p>
    <w:p w:rsidR="00000000" w:rsidRPr="004B0CCB" w:rsidRDefault="00B536CC">
      <w:pPr>
        <w:jc w:val="left"/>
      </w:pPr>
    </w:p>
    <w:p w:rsidR="00000000" w:rsidRPr="004B0CCB" w:rsidRDefault="00B536CC">
      <w:pPr>
        <w:pStyle w:val="6"/>
      </w:pPr>
      <w:r w:rsidRPr="004B0CCB">
        <w:t>* * *</w:t>
      </w:r>
    </w:p>
    <w:p w:rsidR="00000000" w:rsidRPr="004B0CCB" w:rsidRDefault="00B536CC">
      <w:pPr>
        <w:jc w:val="left"/>
      </w:pPr>
    </w:p>
    <w:p w:rsidR="00000000" w:rsidRPr="004B0CCB" w:rsidRDefault="00B536CC">
      <w:r w:rsidRPr="004B0CCB">
        <w:t>Первый год нового XIX столетия ознаменовался для Рос</w:t>
      </w:r>
      <w:r w:rsidRPr="004B0CCB">
        <w:t>сии рядом событий, резко изменивших направление ее внутренней и внешней политики. 11 марта 1801 года скоропостижно скончался от «апоплексического удара», по словам правительственного сообщения, в действительности же в результате ударов, нанесенных ему заго</w:t>
      </w:r>
      <w:r w:rsidRPr="004B0CCB">
        <w:t>ворщиками, император Павел I. Однако государственный переворот, который возвел на родительский престол Александра I, не обеспечил ему прочной власти. Молодой монарх для укрепления своего положения вынужден был искать новые общественные силы, которые он мог</w:t>
      </w:r>
      <w:r w:rsidRPr="004B0CCB">
        <w:t xml:space="preserve"> бы противопоставить и деятелям павловского времени и сановной оппозиции екатерининских вельмож. Положение государственной власти осложнялось и недовольством армии, крестьянскими выступлениями, напряженной международной обстановкой. В этих условиях обращен</w:t>
      </w:r>
      <w:r w:rsidRPr="004B0CCB">
        <w:t>ие к либеральному реформизму казалось спасительным средством, которое привлекло бы на сторону правительства значительные круги просвещенного дворянства.</w:t>
      </w:r>
    </w:p>
    <w:p w:rsidR="00000000" w:rsidRPr="004B0CCB" w:rsidRDefault="00B536CC">
      <w:r w:rsidRPr="004B0CCB">
        <w:t>К подготовке целого ряда либеральных реформ были привлечены «молодые друзья» императора — князь А. Чарт</w:t>
      </w:r>
      <w:r w:rsidRPr="004B0CCB">
        <w:t>орижский, граф П. А. Строганов, граф В. П. Кочубей, Н. Н. Новосильцев — младшее поколение богатейших и знатнейших дворянских семей. В 1801 году они составили неофициальное совещание, так называемый Негласный комитет, который, как предполагалось, должен был</w:t>
      </w:r>
      <w:r w:rsidRPr="004B0CCB">
        <w:t xml:space="preserve"> изучить состояние государства и разработать ряд реформ по важнейшим вопросам экономической, социальной и культурной жизни. Наряду с крестьянским вопросом и реорганизацией государственного аппарата большое внимание Негласного комитета было уделено народном</w:t>
      </w:r>
      <w:r w:rsidRPr="004B0CCB">
        <w:t xml:space="preserve">у просвещению. Культурная отсталость России столь явно препятствовала поступательному развитию промышленности, торговли, финансов страны, что правительство вынуждено было подумать о создании новой системы народного </w:t>
      </w:r>
      <w:r w:rsidRPr="004B0CCB">
        <w:lastRenderedPageBreak/>
        <w:t>просвещения. В связи с этим на заседаниях</w:t>
      </w:r>
      <w:r w:rsidRPr="004B0CCB">
        <w:t xml:space="preserve"> комитета были заслушаны проекты Лагарпа, Чарторижского, Новосильцева, Воронцова, а также Каразина и Мартынова.</w:t>
      </w:r>
    </w:p>
    <w:p w:rsidR="00000000" w:rsidRPr="004B0CCB" w:rsidRDefault="00B536CC">
      <w:r w:rsidRPr="004B0CCB">
        <w:t>В августе 1802 года было создано министерство народного просвещения, первоочередной задачей которого стала подготовка и проведение полной реорга</w:t>
      </w:r>
      <w:r w:rsidRPr="004B0CCB">
        <w:t xml:space="preserve">низации всех звеньев учебного процесса в России. Ранее подготовленные и обсуждаемые «Предварительные правила народного просвещения» были дополнены, утверждены царем и опубликованы в 1804 году в виде двух уставов — «Устава университетов Российской империи» </w:t>
      </w:r>
      <w:r w:rsidRPr="004B0CCB">
        <w:t>и «Устава учебных заведений, подведомственных университетам».</w:t>
      </w:r>
    </w:p>
    <w:p w:rsidR="00000000" w:rsidRPr="004B0CCB" w:rsidRDefault="00B536CC">
      <w:r w:rsidRPr="004B0CCB">
        <w:t>Согласно уставу 1804 года создавалась стройная и последовательная система административного управления всеми учебными заведениями. Народное образование в России делилось на четыре ступени: 1) пр</w:t>
      </w:r>
      <w:r w:rsidRPr="004B0CCB">
        <w:t>иходские училища, 2) уездные училища, 3) гимназии, 4) университеты. Все эти ступени в учебном и административном плане были связаны между собой. Вся территория России была разделена на 6 учебных округов по числу существовавших и предполагавшихся к открытию</w:t>
      </w:r>
      <w:r w:rsidRPr="004B0CCB">
        <w:t xml:space="preserve"> университетов: Московский, Дерптский, Виленский, а также Петербургский, Казанский и Харьковский. Во главе каждого учебного округа стоял попечитель, осуществлявший в своем лице контроль министерства просвещения за всеми учебными заведениями данного округа.</w:t>
      </w:r>
      <w:r w:rsidRPr="004B0CCB">
        <w:t xml:space="preserve"> Попечителю непосредственно подчинялся и ректор университета.</w:t>
      </w:r>
    </w:p>
    <w:p w:rsidR="00000000" w:rsidRPr="004B0CCB" w:rsidRDefault="00B536CC">
      <w:r w:rsidRPr="004B0CCB">
        <w:t>Профессора университета во главе с ректором призваны были курировать гимназии тех губернских городов, которые входили в округ, принимать участие в разработке учебных и методических вопросов, кон</w:t>
      </w:r>
      <w:r w:rsidRPr="004B0CCB">
        <w:t>тролировать деятельность директоров и преподавателей гимназии.</w:t>
      </w:r>
    </w:p>
    <w:p w:rsidR="00000000" w:rsidRPr="004B0CCB" w:rsidRDefault="00B536CC">
      <w:r w:rsidRPr="004B0CCB">
        <w:t>Аналогично этому директор гимназии отвечал за работу уездных училищ своей губернии, а смотритель уездных училищ — за деятельность приходских училищ уезда. Так возникала стройная система соподчи</w:t>
      </w:r>
      <w:r w:rsidRPr="004B0CCB">
        <w:t>нения учебных заведений от низших до высших, причем это соподчинение не ограничивалось чисто административной сферой. Устав 1804 года, определивший не только структуру учебных заведений, но и содержание и методы учебного процесса, устанавливал преемственно</w:t>
      </w:r>
      <w:r w:rsidRPr="004B0CCB">
        <w:t>сть учебных программ всех ступеней низшей, средней и высшей школы того времени.</w:t>
      </w:r>
    </w:p>
    <w:p w:rsidR="00000000" w:rsidRPr="004B0CCB" w:rsidRDefault="00B536CC">
      <w:r w:rsidRPr="004B0CCB">
        <w:t>Согласно уставу, начальным звеном школы становились приходские училища, которые были предназначены дать в течение одного года детям «низших слоев» религиозное воспитание и навы</w:t>
      </w:r>
      <w:r w:rsidRPr="004B0CCB">
        <w:t>ки чтения, письма и счета, подготовив их к поступлению в уездное училище.</w:t>
      </w:r>
    </w:p>
    <w:p w:rsidR="00000000" w:rsidRPr="004B0CCB" w:rsidRDefault="00B536CC">
      <w:r w:rsidRPr="004B0CCB">
        <w:t xml:space="preserve">Следующей ступенью образования стали уездные училища с двухгодичным сроком обучения, создавались они в уездных и губернских городах и предназначались для детей ремесленников, мелких </w:t>
      </w:r>
      <w:r w:rsidRPr="004B0CCB">
        <w:t>торговцев, зажиточных крестьян, дабы «сообщить детям свободных непривилегированных сословий необходимые познания, сообразные состоянию их и промышленности».</w:t>
      </w:r>
      <w:r w:rsidRPr="004B0CCB">
        <w:rPr>
          <w:position w:val="6"/>
        </w:rPr>
        <w:footnoteReference w:id="11"/>
      </w:r>
      <w:r w:rsidRPr="004B0CCB">
        <w:t xml:space="preserve"> Учебный план уездных училищ был рассчитан на то, чтобы подготовить учеников к поступлению в гимназию.</w:t>
      </w:r>
    </w:p>
    <w:p w:rsidR="00000000" w:rsidRPr="004B0CCB" w:rsidRDefault="00B536CC">
      <w:r w:rsidRPr="004B0CCB">
        <w:t xml:space="preserve">Гимназии должны были открываться в губернских городах. Курс обучения в них был четырехлетним. Целью обучения была подготовка детей дворян к </w:t>
      </w:r>
      <w:r w:rsidRPr="004B0CCB">
        <w:t>государственной службе или поступлению в университет.</w:t>
      </w:r>
    </w:p>
    <w:p w:rsidR="00000000" w:rsidRPr="004B0CCB" w:rsidRDefault="00B536CC">
      <w:r w:rsidRPr="004B0CCB">
        <w:t>Наконец, завершали систему обучения университеты. Согласно «Уставу университетов Российской империи» управление ими, разработка учебных планов и т. п. производилась выборными учеными советами во главе с</w:t>
      </w:r>
      <w:r w:rsidRPr="004B0CCB">
        <w:t xml:space="preserve"> ректором, профессора и деканы факультетов также выбирались ученым советом. Ректор университета выбирался с последующим утверждением.</w:t>
      </w:r>
    </w:p>
    <w:p w:rsidR="00000000" w:rsidRPr="004B0CCB" w:rsidRDefault="00B536CC">
      <w:r w:rsidRPr="004B0CCB">
        <w:t xml:space="preserve">Университеты получали право создавать научные общества, библиотеки, заводить свои </w:t>
      </w:r>
      <w:r w:rsidRPr="004B0CCB">
        <w:lastRenderedPageBreak/>
        <w:t>типографии и печатать научные труды.</w:t>
      </w:r>
    </w:p>
    <w:p w:rsidR="00000000" w:rsidRPr="004B0CCB" w:rsidRDefault="00B536CC">
      <w:r w:rsidRPr="004B0CCB">
        <w:t>Так</w:t>
      </w:r>
      <w:r w:rsidRPr="004B0CCB">
        <w:t>им образом, по уставу 1804 года они получали автономию.</w:t>
      </w:r>
    </w:p>
    <w:p w:rsidR="00000000" w:rsidRPr="004B0CCB" w:rsidRDefault="00B536CC">
      <w:r w:rsidRPr="004B0CCB">
        <w:t>Реформа учебных заведений 1804 года безусловно отличалась рядом прогрессивных черт, отражала влияние идей русских просветителей XVIII века и передовой общественности начала XIX века. Значительным шаго</w:t>
      </w:r>
      <w:r w:rsidRPr="004B0CCB">
        <w:t>м вперед в области просвещения было установление преемственности различных ступеней низшей, средней и высшей школы, расширение учебных программ, утверждение более гуманной и прогрессивной методики преподавания и, главное, бесплатность обучения.</w:t>
      </w:r>
    </w:p>
    <w:p w:rsidR="00000000" w:rsidRPr="004B0CCB" w:rsidRDefault="00B536CC">
      <w:r w:rsidRPr="004B0CCB">
        <w:t>Все это соз</w:t>
      </w:r>
      <w:r w:rsidRPr="004B0CCB">
        <w:t>давало видимость буржуазной реформы школы, доступности образования для всех сословий Российской империи. Однако видимость эта была обманчивой, и буржуазный характер проводимых мероприятий значительно ограничивался сохраняемыми феодальными чертами. Несмотря</w:t>
      </w:r>
      <w:r w:rsidRPr="004B0CCB">
        <w:t xml:space="preserve"> на формальную бессословность учебных заведений приходские училища были задуманы и осуществлены как низшие школы для народа. Показательно, что правительство устранилось от их содержания, возложив это в казенных деревнях на самих крестьян, в помещичьих — на</w:t>
      </w:r>
      <w:r w:rsidRPr="004B0CCB">
        <w:t xml:space="preserve"> «благоусмотрение» владельца. Передача дела народного образования в руки помещиков по существу сводила на нет организацию училищ для крепостных крестьян. Так же отрицательно был решен вопрос о приеме крепостных в гимназию, хотя в уставе о гимназиях значило</w:t>
      </w:r>
      <w:r w:rsidRPr="004B0CCB">
        <w:t>сь, что принимаются в них ученики всякого звания, обладающие знаниями в объеме уездного училища. Однако позднее последовало разъяснение министра просвещения — лица крепостного состояния могут быть допущены в гимназию лишь при условии предоставления им поме</w:t>
      </w:r>
      <w:r w:rsidRPr="004B0CCB">
        <w:t>щиками «вольной», другими словами, тогда, когда перейдут в другое сословие.</w:t>
      </w:r>
    </w:p>
    <w:p w:rsidR="00000000" w:rsidRPr="004B0CCB" w:rsidRDefault="00B536CC">
      <w:r w:rsidRPr="004B0CCB">
        <w:t>Усиление сословных тенденций выразилось и в создании благородных (то есть предназначенных исключительно для детей дворян) пансионов. Часть из них была преобразована из воспитательных учреждений в самостоятельные учебные заведения, как, например, благородны</w:t>
      </w:r>
      <w:r w:rsidRPr="004B0CCB">
        <w:t>е пансионы при Московском и Петербургском университетах, другие были созданы подобно Царскосельскому лицею.</w:t>
      </w:r>
      <w:r w:rsidRPr="004B0CCB">
        <w:rPr>
          <w:position w:val="6"/>
        </w:rPr>
        <w:footnoteReference w:id="12"/>
      </w:r>
    </w:p>
    <w:p w:rsidR="00000000" w:rsidRPr="004B0CCB" w:rsidRDefault="00B536CC">
      <w:r w:rsidRPr="004B0CCB">
        <w:t>События, последовавшие за победоносным окончанием войны против Наполеона, вызвали изменения не то</w:t>
      </w:r>
      <w:r w:rsidRPr="004B0CCB">
        <w:t>лько во внешней, но и во внутренней политике России. Реставрация реакционных монархических режимов в Западной Европе и создание Священного союза с одной стороны, с другой — страх перед нарождающимися антиправительственными настроениями в среде дворянства и</w:t>
      </w:r>
      <w:r w:rsidRPr="004B0CCB">
        <w:t xml:space="preserve"> растущими крестьянскими волнениями — все это обусловило реакционное направление правительственной политики. Новый правительственный курс ознаменовался усилением бюрократического произвола, совершенствованием органов политического сыска, созданием печально</w:t>
      </w:r>
      <w:r w:rsidRPr="004B0CCB">
        <w:t xml:space="preserve"> знаменитых военных поселений. Вместе с тем, растущие религиозно-мистические увлечения Александра I и его окружения выражаются в создании библейского общества, усилении цензурных преследований и, главным образом, в отношении правительства к делу народного </w:t>
      </w:r>
      <w:r w:rsidRPr="004B0CCB">
        <w:t>просвещения.</w:t>
      </w:r>
    </w:p>
    <w:p w:rsidR="00000000" w:rsidRPr="004B0CCB" w:rsidRDefault="00B536CC">
      <w:r w:rsidRPr="004B0CCB">
        <w:t>Усиление реакционного курса тяжело сказалось на положении русской школы.</w:t>
      </w:r>
    </w:p>
    <w:p w:rsidR="00000000" w:rsidRPr="004B0CCB" w:rsidRDefault="00B536CC">
      <w:r w:rsidRPr="004B0CCB">
        <w:t xml:space="preserve">Первым признаком наступающей реакции было преобразование в 1817 году министерства народного просвещения в министерство духовных дел и народного просвещения. Во главе его </w:t>
      </w:r>
      <w:r w:rsidRPr="004B0CCB">
        <w:t>был поставлен президент Российского библейского общества, бывший обер-прокурор Синода князь А. П. Голицын. Деятельность преобразованного министерства развивалась в полном соответствии с его названием. Одной из первоочередных задач министерства стала ревизи</w:t>
      </w:r>
      <w:r w:rsidRPr="004B0CCB">
        <w:t>я учебного процесса. На следующий же год начался пересмотр учебных планов. При этом было признано необходимым направить народное воспитание «к водворению в составе общества в России постоянного и спасительного согласия между верой, ведением и властию…».</w:t>
      </w:r>
    </w:p>
    <w:p w:rsidR="00000000" w:rsidRPr="004B0CCB" w:rsidRDefault="00B536CC">
      <w:r w:rsidRPr="004B0CCB">
        <w:lastRenderedPageBreak/>
        <w:t xml:space="preserve">В </w:t>
      </w:r>
      <w:r w:rsidRPr="004B0CCB">
        <w:t>1819 году в связи с принятыми изменениями учебных планов во всех низших школах кроме уроков «закона Божия» были введены «Чтения из Священного писания». В низшей школе было запрещено преподавание естествознания. Сильнее всего пострадали учебные планы гимназ</w:t>
      </w:r>
      <w:r w:rsidRPr="004B0CCB">
        <w:t>ии. Из гимназического курса исключались философские науки, начальные основания политэкономии, теория коммерции и технология. Особое опасение министерства вызывали университеты, которые признавались очагами революционной заразы. Искоренению ее должны были п</w:t>
      </w:r>
      <w:r w:rsidRPr="004B0CCB">
        <w:t>ослужить решительные меры, предпринятые сначала в отношении Казанского университета и распространенные позднее на другие высшие учебные заведения — в Петербургском и Харьковском университетах, гимназии высших наук в Нежине и т. д. Ужесточившаяся политика в</w:t>
      </w:r>
      <w:r w:rsidRPr="004B0CCB">
        <w:t xml:space="preserve"> отношении просвещения, усиление цензурных репрессий, всевозрастающая полицейская слежка явственно обозначили реакционность правительственного курса.</w:t>
      </w:r>
    </w:p>
    <w:p w:rsidR="00000000" w:rsidRPr="004B0CCB" w:rsidRDefault="00B536CC">
      <w:r w:rsidRPr="004B0CCB">
        <w:t>События 14 декабря 1825 года, завершившие первую четверть XIX века, наложили неизгладимый отпечаток на пос</w:t>
      </w:r>
      <w:r w:rsidRPr="004B0CCB">
        <w:t>ледующий период. Опасение революционной крамолы определило направление внутренней политики, вызвало принятие мер не только чисто полицейского характера, как создание III отделения и корпуса жандармов, но и мероприятий, направленных на упрочение самодержавн</w:t>
      </w:r>
      <w:r w:rsidRPr="004B0CCB">
        <w:t>ой власти — централизация государственного управления, кодификация законов, — а также укрепление классовой опоры царизма — дворянства. Это стремление к консервации основ феодального государства наглядно проявилось и в деятельности комитета 6 декабря 1826 г</w:t>
      </w:r>
      <w:r w:rsidRPr="004B0CCB">
        <w:t>ода, и в реформах просвещения. Уже весной 1826 года министерство просвещения получило указание кардинально пересмотреть всю систему народного образования. Этим занялся специально созданный комитет устройства учебных заведений, деятельность которого так опр</w:t>
      </w:r>
      <w:r w:rsidRPr="004B0CCB">
        <w:t>еделялась министром просвещения Шишковым: «все вредное в преподавании и воспитании остановить, искоренить и обратить к началам, основанным на чистоте веры, верности и долге государю и отечеству».</w:t>
      </w:r>
    </w:p>
    <w:p w:rsidR="00000000" w:rsidRPr="004B0CCB" w:rsidRDefault="00B536CC">
      <w:r w:rsidRPr="004B0CCB">
        <w:t>Назначение нового министра просвещения С. С. Уварова знамено</w:t>
      </w:r>
      <w:r w:rsidRPr="004B0CCB">
        <w:t>вало лишь укрепление реакционного курса. Воззрения Уварова были достаточно характерны для определенной части русского дворянства в первой половине XIX века. Разносторонне образованный человек, увлекавшийся литературой, автор ряда работ о Гете и классически</w:t>
      </w:r>
      <w:r w:rsidRPr="004B0CCB">
        <w:t>х древностях, участник литературных кружков, в том числе и «Арзамаса», где сблизился с Н. М. Карамзиным, В. А. Жуковским, Н. И. Гнедичем, братьями А. И. и Н. И. Тургеневыми, после 1825 года он полностью отходит от увлечений молодости и выступает как один и</w:t>
      </w:r>
      <w:r w:rsidRPr="004B0CCB">
        <w:t>з наиболее рьяных идеологов реакции, один из авторов так называемой теории официальной народности. Как едко писал А. И. Герцен: «При Александре он писал либеральные брошюрки по-французски, потом переписывался с Гете по-немецки о греческих предметах. Сделав</w:t>
      </w:r>
      <w:r w:rsidRPr="004B0CCB">
        <w:t>шись министром, он толковал о славянской поэзии IV столетия, на что Кочановский ему заметил, что тогда впору было с медведями сражаться нашим праотцам, а не то что песнопеть о самофракийских богах и самодержавном милосердии».</w:t>
      </w:r>
      <w:r w:rsidRPr="004B0CCB">
        <w:rPr>
          <w:position w:val="6"/>
        </w:rPr>
        <w:footnoteReference w:id="13"/>
      </w:r>
      <w:r w:rsidRPr="004B0CCB">
        <w:t xml:space="preserve"> Став министром, Уваров призван был воплощать в жизнь идеологию николаевской России, прививать юношеству «истинно русские охранительные начала — православие, самодержавие и народность, составляющие последний якорь</w:t>
      </w:r>
      <w:r w:rsidRPr="004B0CCB">
        <w:t xml:space="preserve"> нашего спасения и залог силы и величия нашего отечества». Искоренение революционных идей, насаждение религиозного и верноподданнического мировоззрения, восстановление и укрепление сословного начала в обучении стало первоочередной задачей министерства прос</w:t>
      </w:r>
      <w:r w:rsidRPr="004B0CCB">
        <w:t>вещения.</w:t>
      </w:r>
    </w:p>
    <w:p w:rsidR="00000000" w:rsidRPr="004B0CCB" w:rsidRDefault="00B536CC">
      <w:r w:rsidRPr="004B0CCB">
        <w:t>Плодом деятельности комитета, просуществовавшего до 1835 года, явились: 1) устав гимназии и училищ уездных и приходских 1828 года и 2) университетский устав 1835 года. Сохраняя типы учебных заведений, созданные еще в 1804 году, устав 1828 года уст</w:t>
      </w:r>
      <w:r w:rsidRPr="004B0CCB">
        <w:t xml:space="preserve">анавливал их сословную принадлежность: в приходских училищах должны по преимуществу обучаться </w:t>
      </w:r>
      <w:r w:rsidRPr="004B0CCB">
        <w:lastRenderedPageBreak/>
        <w:t>дети крестьян и мещан; в уездных — дети купцов, в гимназиях — дети дворян. В соответствии с этим определялся и учебный план заведений.</w:t>
      </w:r>
    </w:p>
    <w:p w:rsidR="00000000" w:rsidRPr="004B0CCB" w:rsidRDefault="00B536CC">
      <w:r w:rsidRPr="004B0CCB">
        <w:t>Перестройка системы образов</w:t>
      </w:r>
      <w:r w:rsidRPr="004B0CCB">
        <w:t>ания была завершена «Положением об учебных округах», изданным в 1835 году, и «Общим уставом императорских российских университетов». «Положение» окончательно ломало ту структуру учебных заведений, которая была создана в 1804 году. Университеты лишались нау</w:t>
      </w:r>
      <w:r w:rsidRPr="004B0CCB">
        <w:t>чно-методических и учебно-административных функций по отношению к низшим и средним школам возглавляемых ими округов. Отныне все учебные заведения округа находились под надзором и контролем попечителя, назначаемого министром просвещения.</w:t>
      </w:r>
    </w:p>
    <w:p w:rsidR="00000000" w:rsidRPr="004B0CCB" w:rsidRDefault="00B536CC"/>
    <w:p w:rsidR="00000000" w:rsidRPr="004B0CCB" w:rsidRDefault="00B536CC">
      <w:pPr>
        <w:pStyle w:val="4"/>
      </w:pPr>
      <w:r w:rsidRPr="004B0CCB">
        <w:t>§ 2. НИЗШИЕ И СРЕД</w:t>
      </w:r>
      <w:r w:rsidRPr="004B0CCB">
        <w:t>НИЕ УЧЕБНЫЕ ЗАВЕДЕНИЯ РОССИИ</w:t>
      </w:r>
    </w:p>
    <w:p w:rsidR="00000000" w:rsidRPr="004B0CCB" w:rsidRDefault="00B536CC">
      <w:pPr>
        <w:jc w:val="left"/>
      </w:pPr>
    </w:p>
    <w:p w:rsidR="00000000" w:rsidRPr="004B0CCB" w:rsidRDefault="00B536CC">
      <w:pPr>
        <w:jc w:val="left"/>
      </w:pPr>
    </w:p>
    <w:p w:rsidR="00000000" w:rsidRPr="004B0CCB" w:rsidRDefault="00B536CC">
      <w:pPr>
        <w:pStyle w:val="6"/>
      </w:pPr>
      <w:r w:rsidRPr="004B0CCB">
        <w:t>Приходские училища</w:t>
      </w:r>
    </w:p>
    <w:p w:rsidR="00000000" w:rsidRPr="004B0CCB" w:rsidRDefault="00B536CC">
      <w:pPr>
        <w:jc w:val="left"/>
      </w:pPr>
    </w:p>
    <w:p w:rsidR="00000000" w:rsidRPr="004B0CCB" w:rsidRDefault="00B536CC">
      <w:r w:rsidRPr="004B0CCB">
        <w:t>Согласно уставу 1804 года собственно народное образование должно было осуществляться приходскими училищами, которые являлись первой, низшей ступенью общеобразовательной системы. Приходские училища образовы</w:t>
      </w:r>
      <w:r w:rsidRPr="004B0CCB">
        <w:t>вались как в городах, так и в деревнях при церковных приходах. В казенных деревнях ими ведал священник, в помещичьих — сам владелец имения. Учебный год в сельских приходских училищах был короче, чем в других школах, — от конца осенних до начала весенних по</w:t>
      </w:r>
      <w:r w:rsidRPr="004B0CCB">
        <w:t>левых работ (приблизительно с сентября по март).</w:t>
      </w:r>
    </w:p>
    <w:p w:rsidR="00000000" w:rsidRPr="004B0CCB" w:rsidRDefault="00B536CC">
      <w:r w:rsidRPr="004B0CCB">
        <w:t>Но если содержание гимназий и уездных училищ по уставу 1804 года обеспечивалось государством, то приходские школы должны были открываться и функционировать на средства местного населения. В связи с этим прих</w:t>
      </w:r>
      <w:r w:rsidRPr="004B0CCB">
        <w:t xml:space="preserve">одские училища находились в плачевном состоянии, отсутствие средств препятствовало как возникновению, так и дальнейшей их работе. Действующие училища страдали от тесноты, от малограмотности учителей, отсутствия учебных пособий и учебников, ютились большей </w:t>
      </w:r>
      <w:r w:rsidRPr="004B0CCB">
        <w:t>частью в непригодных для школ помещениях.</w:t>
      </w:r>
    </w:p>
    <w:p w:rsidR="00000000" w:rsidRPr="004B0CCB" w:rsidRDefault="00B536CC">
      <w:r w:rsidRPr="004B0CCB">
        <w:t>Часто сведения о якобы открываемых училищах не соответствовали действительности. Так, в 1810 году в новгородской епархии было заявлено о существовании 110 народных училищ, однако ревизия выявила их отсутствие. Тако</w:t>
      </w:r>
      <w:r w:rsidRPr="004B0CCB">
        <w:t>е же положение наблюдалось и в течение всей первой половины XIX века Исследователи истории народных училищ отмечали: «В действительности церковные школы или существовали только на бумаге, вырастая как грибы по требованиям епархиального начальства, или же в</w:t>
      </w:r>
      <w:r w:rsidRPr="004B0CCB">
        <w:t xml:space="preserve"> лучшем случае ученье в них происходило лишь изредка— когда священник или дьячок бывали свободны от своих духовных и хозяйственных занятий».</w:t>
      </w:r>
      <w:r w:rsidRPr="004B0CCB">
        <w:rPr>
          <w:position w:val="6"/>
        </w:rPr>
        <w:footnoteReference w:id="14"/>
      </w:r>
      <w:r w:rsidRPr="004B0CCB">
        <w:t xml:space="preserve"> Медленный рост низших училищ дем</w:t>
      </w:r>
      <w:r w:rsidRPr="004B0CCB">
        <w:t>онстрировался даже на примере Петербургской губернии, где в 1802 году (до устава 1804 года) было 2003 училища, в 1810–2482, а в 1824–1341.</w:t>
      </w:r>
      <w:r w:rsidRPr="004B0CCB">
        <w:rPr>
          <w:position w:val="6"/>
        </w:rPr>
        <w:footnoteReference w:id="15"/>
      </w:r>
    </w:p>
    <w:p w:rsidR="00000000" w:rsidRPr="004B0CCB" w:rsidRDefault="00B536CC">
      <w:r w:rsidRPr="004B0CCB">
        <w:t>В наихудшем положении находились сибирские губернии. Первое учебное заведение там появилось лишь в 1789 году. К 1816 году при активном участии местных ученых и просветителей было открыто 18 начальных училищ, что, конечно, являлось «каплей в море».</w:t>
      </w:r>
      <w:r w:rsidRPr="004B0CCB">
        <w:t xml:space="preserve"> Дальнейшее продолжение этого начинания тормозилось, помимо финансовых трудностей, еще и тем, что сибирская администрация, по выражению современника, «продолжала смотреть на народное образование очень недружелюбно». Значительно успешнее шло открытие приход</w:t>
      </w:r>
      <w:r w:rsidRPr="004B0CCB">
        <w:t xml:space="preserve">ских школ в юго-западных и белорусских губерниях, где с помощью </w:t>
      </w:r>
      <w:r w:rsidRPr="004B0CCB">
        <w:lastRenderedPageBreak/>
        <w:t xml:space="preserve">попечителя Виленского учебного округа А. Чарторижского были собраны значительные пожертвования для организации училищ. Кроме того, католическое духовенство обязалось устроить школы при каждом </w:t>
      </w:r>
      <w:r w:rsidRPr="004B0CCB">
        <w:t>костеле. В результате к 1816 году только в Подольской и Волынской губерниях было учреждено 126 школ.</w:t>
      </w:r>
    </w:p>
    <w:p w:rsidR="00000000" w:rsidRPr="004B0CCB" w:rsidRDefault="00B536CC">
      <w:r w:rsidRPr="004B0CCB">
        <w:t>Дело народного просвещения получило дальнейшее развитие и в Прибалтике. В 1819 году был образован комитет для учреждения и управления сельскими школами в Э</w:t>
      </w:r>
      <w:r w:rsidRPr="004B0CCB">
        <w:t>стляндии и Лифляндии. В постановлении комитета предписывалось учреждение волостных школ на каждые 500 душ мужского и женского пола, а также высших приходских школ (двухлетних) — в каждом приходе. Школы эти находились под надзором училищных советов, церковн</w:t>
      </w:r>
      <w:r w:rsidRPr="004B0CCB">
        <w:t>ых старост и попечителей. Все дети с 10-летнего возраста должны были посещать школу до тех пор, «пока священник признает, что они имеют уже достаточные познания». В противном случае на родителей налагался штраф в пользу мирской общины.</w:t>
      </w:r>
    </w:p>
    <w:p w:rsidR="00000000" w:rsidRPr="004B0CCB" w:rsidRDefault="00B536CC">
      <w:r w:rsidRPr="004B0CCB">
        <w:t>Однако, несмотря на некоторые успехи отдельных регионов в деле народного образования, в целом по империи итоги за первую четверть XIX века были незначительны. Так, к 1825 году в 686 уездных городах России с более чем четырехмиллионным населением было тольк</w:t>
      </w:r>
      <w:r w:rsidRPr="004B0CCB">
        <w:t>о 1095 низших учебных заведений. В то же время там находилось 12 179 трактиров и питейных домов.</w:t>
      </w:r>
      <w:r w:rsidRPr="004B0CCB">
        <w:rPr>
          <w:position w:val="6"/>
        </w:rPr>
        <w:footnoteReference w:id="16"/>
      </w:r>
    </w:p>
    <w:p w:rsidR="00000000" w:rsidRPr="004B0CCB" w:rsidRDefault="00B536CC">
      <w:r w:rsidRPr="004B0CCB">
        <w:t>Устав 1828 года нанес еще один удар по народной школе, которая, во-первых, была совершен</w:t>
      </w:r>
      <w:r w:rsidRPr="004B0CCB">
        <w:t>но оторвана от средних и высших учебных заведений, и во-вторых, четко ориентирована на самые низшие слои общества, само положение которых должно было предопределить ограниченность учебной программы. Учебный курс одноклассных приходских училищ ограничивался</w:t>
      </w:r>
      <w:r w:rsidRPr="004B0CCB">
        <w:t xml:space="preserve"> преподаванием закона Божьего, чтения гражданской и церковной печати, письма и четырех правил арифметики. Крепостным крестьянам было воспрещено поступление в средние и высшие учебные заведения.</w:t>
      </w:r>
    </w:p>
    <w:p w:rsidR="00000000" w:rsidRPr="004B0CCB" w:rsidRDefault="00B536CC">
      <w:r w:rsidRPr="004B0CCB">
        <w:t>Школы, преподавание в которых не соответствовало требованиям у</w:t>
      </w:r>
      <w:r w:rsidRPr="004B0CCB">
        <w:t>става 1828 года, просто закрывались. В отчете министра просвещения за 1831 год значилось: «В 1831 году продолжалось преобразование учебной части по правилам, предписанным в уставе 1828 году и с тем вместе закрываемы были те училища, коих устройство несогла</w:t>
      </w:r>
      <w:r w:rsidRPr="004B0CCB">
        <w:t>сно с принятою системою и которые с приведением оной в действие делаются уже ненужными».</w:t>
      </w:r>
      <w:r w:rsidRPr="004B0CCB">
        <w:rPr>
          <w:position w:val="6"/>
        </w:rPr>
        <w:footnoteReference w:id="17"/>
      </w:r>
    </w:p>
    <w:p w:rsidR="00000000" w:rsidRPr="004B0CCB" w:rsidRDefault="00B536CC">
      <w:r w:rsidRPr="004B0CCB">
        <w:t xml:space="preserve">Сильное сокращение постигло школы юго-западного края: в 1832 году приходские училища Волынской, Киевской и Подольской губерний, находившиеся в руках </w:t>
      </w:r>
      <w:r w:rsidRPr="004B0CCB">
        <w:t>католического духовенства, «повелено было упразднить совершенно». В 1839 году все учебные заведения Царства Польского были подчинены министерству просвещения, и при этом закрыто большое количество частных начальных школ и школ при костелах.</w:t>
      </w:r>
    </w:p>
    <w:p w:rsidR="00000000" w:rsidRPr="004B0CCB" w:rsidRDefault="00B536CC">
      <w:r w:rsidRPr="004B0CCB">
        <w:t>Что же касается</w:t>
      </w:r>
      <w:r w:rsidRPr="004B0CCB">
        <w:t xml:space="preserve"> состояния оставшихся и вновь открываемых приходских школ, то оно во второй четверти XIX века осталось таким же, как в предыдущем периоде. Вот как описывает приходскую сельскую школу один из ее учеников в своих воспоминаниях: «Открылась школа в той же кухн</w:t>
      </w:r>
      <w:r w:rsidRPr="004B0CCB">
        <w:t>е… в доме о. Алексея, за тем же столом, за которым мы обедали. Учеников сначала было четверо». Постепенно количество их увеличивалось как за счет местных мальчиков, так и приходивших из других деревень. Эти «пришлые» ученики, не имея возможности снимать ко</w:t>
      </w:r>
      <w:r w:rsidRPr="004B0CCB">
        <w:t>мнаты, селились тут же: «…скоро они совсем переселились к о. Алексею, и поселились мы вместе в той же кухне за печкой и на печке, помогая и пособляя по хозяйству — то за водой на речку… иногда солому тащили из сарая на двор…».</w:t>
      </w:r>
      <w:r w:rsidRPr="004B0CCB">
        <w:rPr>
          <w:position w:val="6"/>
        </w:rPr>
        <w:footnoteReference w:id="18"/>
      </w:r>
      <w:r w:rsidRPr="004B0CCB">
        <w:t xml:space="preserve"> Так, помогая по хозяйству своему хозяину и учителю отцу Алексею, мальчики постигали азы грамоты: «Ученье грамоте шло у нас так же, как тогда везде… Учили мы аз, </w:t>
      </w:r>
      <w:r w:rsidRPr="004B0CCB">
        <w:lastRenderedPageBreak/>
        <w:t>буки, веди… и т. д. Заучивали буквы твер</w:t>
      </w:r>
      <w:r w:rsidRPr="004B0CCB">
        <w:t>до, особенно по порядку с начала до конца, а в разбивку… долго не знали. За изучением вдоль и поперек азов переходили к слогам: буки аз — ба, веди аз — ва». Кроме того, проходили четыре действия арифметики: «таблицу умножения назубок» и еще «историю читали</w:t>
      </w:r>
      <w:r w:rsidRPr="004B0CCB">
        <w:t xml:space="preserve"> по какой-то старинной книге в вопросах и ответах с картинками». Учебников у мальчиков не было, поэтому все заучивали «с голоса» и «назубок». Тем более, что «о. Алексей был не очень словоохотлив — а в этих случаях больше сказывал руками и прутьями».</w:t>
      </w:r>
      <w:r w:rsidRPr="004B0CCB">
        <w:rPr>
          <w:position w:val="6"/>
        </w:rPr>
        <w:footnoteReference w:id="19"/>
      </w:r>
    </w:p>
    <w:p w:rsidR="00000000" w:rsidRPr="004B0CCB" w:rsidRDefault="00B536CC">
      <w:r w:rsidRPr="004B0CCB">
        <w:t>Автор воспоминаний прав — действительно, учение в приходских школах так шло везде. И от того, была ли классом кухня деревенского священника или полуразвалившаяся церковная сторожка и учителем вместо хозяйственного отца Алексея — какой-н</w:t>
      </w:r>
      <w:r w:rsidRPr="004B0CCB">
        <w:t>ибудь дьячок-забулдыга, положение существенно не менялось.</w:t>
      </w:r>
    </w:p>
    <w:p w:rsidR="00000000" w:rsidRPr="004B0CCB" w:rsidRDefault="00B536CC">
      <w:r w:rsidRPr="004B0CCB">
        <w:t>Кроме того, соединение в одном классе малолетних детей 6–7-леток с великовозрастными юношами 14–15 лет, перегруженность помещений большим количеством учеников (иногда до 70–80 в одном классе), нако</w:t>
      </w:r>
      <w:r w:rsidRPr="004B0CCB">
        <w:t>нец, нерадивость, а подчас и жестокость учителей создавали атмосферу, совершенно непригодную для учения.</w:t>
      </w:r>
    </w:p>
    <w:p w:rsidR="00000000" w:rsidRPr="004B0CCB" w:rsidRDefault="00B536CC">
      <w:r w:rsidRPr="004B0CCB">
        <w:t xml:space="preserve">Вот как вспоминает о своем пребывании в приходской школе сын богатого южного помещика, которого родители «в назидание» решили туда поместить: «…меня в </w:t>
      </w:r>
      <w:r w:rsidRPr="004B0CCB">
        <w:t>наказание за неприличное братание с уличными мальчишками отдали в приходское училище, откуда я вернулся вечером в слезах и с распухшими, как подушки, ладонями. Целый день в училище раздавались крики: „держи, держи“, плач мальчиков и хлопанье линейкой: раз,</w:t>
      </w:r>
      <w:r w:rsidRPr="004B0CCB">
        <w:t xml:space="preserve"> раз, раз. Юноши лет 15 и старше мужественно выдерживали удары и в свою очередь раздавали их направо и налево, как только учитель, криворотый, с подозрительно красным носом, уходил за перегородку перекусить и отдохнуть от педагогических трудов».</w:t>
      </w:r>
      <w:r w:rsidRPr="004B0CCB">
        <w:rPr>
          <w:position w:val="6"/>
        </w:rPr>
        <w:footnoteReference w:id="20"/>
      </w:r>
    </w:p>
    <w:p w:rsidR="00000000" w:rsidRPr="004B0CCB" w:rsidRDefault="00B536CC">
      <w:pPr>
        <w:jc w:val="left"/>
      </w:pPr>
    </w:p>
    <w:p w:rsidR="00000000" w:rsidRPr="004B0CCB" w:rsidRDefault="00B536CC">
      <w:pPr>
        <w:pStyle w:val="6"/>
      </w:pPr>
      <w:r w:rsidRPr="004B0CCB">
        <w:t>Уездные училища</w:t>
      </w:r>
    </w:p>
    <w:p w:rsidR="00000000" w:rsidRPr="004B0CCB" w:rsidRDefault="00B536CC">
      <w:pPr>
        <w:jc w:val="left"/>
      </w:pPr>
    </w:p>
    <w:p w:rsidR="00000000" w:rsidRPr="004B0CCB" w:rsidRDefault="00B536CC">
      <w:r w:rsidRPr="004B0CCB">
        <w:t>Следующей ступенью образования по уставу 1804 года стали уездные училища с двухгодичным сроком обучения, создавались они в уездных и губернских городах и предназнач</w:t>
      </w:r>
      <w:r w:rsidRPr="004B0CCB">
        <w:t>ались для детей низших городских слоев — ремесленников, мелких торговцев. В связи с этим и официальной целью их являлось «сообщить детям свободных непривилегированных сословий необходимые познания, сообразные состоянию их и промышленности».</w:t>
      </w:r>
      <w:r w:rsidRPr="004B0CCB">
        <w:rPr>
          <w:position w:val="6"/>
        </w:rPr>
        <w:footnoteReference w:id="21"/>
      </w:r>
    </w:p>
    <w:p w:rsidR="00000000" w:rsidRPr="004B0CCB" w:rsidRDefault="00B536CC">
      <w:r w:rsidRPr="004B0CCB">
        <w:t>В учебном плане уездных училищ значились такие предметы, как закон Божий, грамматика, арифметика, геометрия, всеобщая и русская география, начальные правила физики, «естественная история» (то есть естествозн</w:t>
      </w:r>
      <w:r w:rsidRPr="004B0CCB">
        <w:t>ание) — всего 15 предметов. Их вели два учителя. Учебный план уездных училищ был рассчитан на то, чтобы подготовить учеников к поступлению к гимназию. Предполагалось открытие 405 уездных училищ с ежегодным содержанием от правительства от 1250 руб. до 1600 </w:t>
      </w:r>
      <w:r w:rsidRPr="004B0CCB">
        <w:t>руб. на каждое.</w:t>
      </w:r>
    </w:p>
    <w:p w:rsidR="00000000" w:rsidRPr="004B0CCB" w:rsidRDefault="00B536CC">
      <w:r w:rsidRPr="004B0CCB">
        <w:t>Как ни скудна была государственная дотация, все же состояние уездных училищ было значительно лучше, чем приходских. В городских условиях они получали более удобные, чем сельские школы, помещения, более грамотных и знающих педагогов и хотя б</w:t>
      </w:r>
      <w:r w:rsidRPr="004B0CCB">
        <w:t xml:space="preserve">ы минимальные учебные пособия. Так, бывший ученик уездного училища в Новгороде вспоминал: «На стенах обширной классной залы (то есть класса — </w:t>
      </w:r>
      <w:r w:rsidRPr="004B0CCB">
        <w:rPr>
          <w:i/>
          <w:iCs/>
        </w:rPr>
        <w:t>Н. Я.</w:t>
      </w:r>
      <w:r w:rsidRPr="004B0CCB">
        <w:t xml:space="preserve"> ) были развешаны географические карты, на столе учителя помещался глобус, а большая аспидная доска стояла у </w:t>
      </w:r>
      <w:r w:rsidRPr="004B0CCB">
        <w:t xml:space="preserve">всех на виду». Ученики должны были иметь учебники по каждому предмету, «приходить в </w:t>
      </w:r>
      <w:r w:rsidRPr="004B0CCB">
        <w:lastRenderedPageBreak/>
        <w:t>училище со своей бумагою, пером, карандашом и чернилицею».</w:t>
      </w:r>
      <w:r w:rsidRPr="004B0CCB">
        <w:rPr>
          <w:position w:val="6"/>
        </w:rPr>
        <w:footnoteReference w:id="22"/>
      </w:r>
    </w:p>
    <w:p w:rsidR="00000000" w:rsidRPr="004B0CCB" w:rsidRDefault="00B536CC">
      <w:r w:rsidRPr="004B0CCB">
        <w:t>Преподавание в уездных училищах хотя и лучше велось, чем в приходских школах, все же изобиловало недостатками. Как наиболее эффективная педагогическая мера, «розги были в большом употреблении, особенно по субботам». Процветала зубрежка. Каждый раз после оп</w:t>
      </w:r>
      <w:r w:rsidRPr="004B0CCB">
        <w:t>роса учитель «прочитывал по книжке» новый урок, который надо было заучить, «по математике показывал задачи на доске, по географии указывал на карты и глобус». Отсутствие педагогических семинарий, мизерная оплата учителей уездных училищ приводили к тому, чт</w:t>
      </w:r>
      <w:r w:rsidRPr="004B0CCB">
        <w:t>о педагогами становились люди не только слабо подготовленные, но нередко и профессионально непригодные. Кроме того, и требований к этим учебным заведениям предъявлялось немного. «Уездные училища большей частью наполнялись детьми канцелярских служителей, ва</w:t>
      </w:r>
      <w:r w:rsidRPr="004B0CCB">
        <w:t>лких чиновников, купеческими и мещанскими сыновьями… Родители тех и других имели в виду поскорее выучить детей чтению, письму, арифметике… и затем старались немедля определить их к местам службы, писцами в какую-нибудь канцелярию, с самым ничтожным жалован</w:t>
      </w:r>
      <w:r w:rsidRPr="004B0CCB">
        <w:t>ием, но с правами службы;…в случае неудачи эти обученные мальчики помещались в торговые лавочки и магазины, где учились, как выгоднее торговать».</w:t>
      </w:r>
      <w:r w:rsidRPr="004B0CCB">
        <w:rPr>
          <w:position w:val="6"/>
        </w:rPr>
        <w:footnoteReference w:id="23"/>
      </w:r>
    </w:p>
    <w:p w:rsidR="00000000" w:rsidRPr="004B0CCB" w:rsidRDefault="00B536CC">
      <w:r w:rsidRPr="004B0CCB">
        <w:t>Устав 1828 года определил уездные училища как учебные заведения, предназначенные исключител</w:t>
      </w:r>
      <w:r w:rsidRPr="004B0CCB">
        <w:t xml:space="preserve">ьно для детей лиц третьего сословия — купцов, зажиточных ремесленников, мещан. Целью даваемого ими образования стало воспитание верноподданнических чувств и подготовка учащихся к сугубо практической деятельности. По новой программе в них преподавали закон </w:t>
      </w:r>
      <w:r w:rsidRPr="004B0CCB">
        <w:t>Божий, священную историю, русский язык, арифметику, геометрию, географию, историю, чистописание и черчение. Срок обучения стал трехлетним. Теперь уездное училище не готовило учащихся к поступлению в гимназию. Преемственность их учебных планов была уничтоже</w:t>
      </w:r>
      <w:r w:rsidRPr="004B0CCB">
        <w:t>на.</w:t>
      </w:r>
    </w:p>
    <w:p w:rsidR="00000000" w:rsidRPr="004B0CCB" w:rsidRDefault="00B536CC">
      <w:r w:rsidRPr="004B0CCB">
        <w:t>Таким образом, и на примере уездных училищ достигалась основная задача реформ 1828 года — сословная ориентация каждой изолированной друг от друга ступени образования.</w:t>
      </w:r>
    </w:p>
    <w:p w:rsidR="00000000" w:rsidRPr="004B0CCB" w:rsidRDefault="00B536CC">
      <w:pPr>
        <w:jc w:val="left"/>
      </w:pPr>
    </w:p>
    <w:p w:rsidR="00000000" w:rsidRPr="004B0CCB" w:rsidRDefault="00B536CC">
      <w:pPr>
        <w:pStyle w:val="6"/>
      </w:pPr>
      <w:r w:rsidRPr="004B0CCB">
        <w:t>Гимназии</w:t>
      </w:r>
    </w:p>
    <w:p w:rsidR="00000000" w:rsidRPr="004B0CCB" w:rsidRDefault="00B536CC">
      <w:pPr>
        <w:jc w:val="left"/>
      </w:pPr>
    </w:p>
    <w:p w:rsidR="00000000" w:rsidRPr="004B0CCB" w:rsidRDefault="00B536CC">
      <w:r w:rsidRPr="004B0CCB">
        <w:t>Гимназии открывались в губернских городах. На каждую гимназию правительств</w:t>
      </w:r>
      <w:r w:rsidRPr="004B0CCB">
        <w:t>о ежегодно выделяло от 5200 до 6250 руб. Гимназии предназначались для подготовки дворянских детей к государственной службе или к поступлению в университет, однако не возбранялось и поступление детей иных сословий. Курс обучения должен был быть четырехлетни</w:t>
      </w:r>
      <w:r w:rsidRPr="004B0CCB">
        <w:t>м. Учебный план гимназии отличался разносторонностью и обширностью. Большое внимание уделялось изучению общественных наук. В то же время в учебном плане гимназии отсутствовали религиозные дисциплины. Изучение предметов проводилось по циклам, каждый из кото</w:t>
      </w:r>
      <w:r w:rsidRPr="004B0CCB">
        <w:t>рых вел один из восьми учителей. Даже простое перечисление предметов дает представление о масштабах гимназической программы: 1) математический цикл (куда входили алгебра, тригонометрия, геометрия, физика); 2) изящные искусства (словесность, то есть литерат</w:t>
      </w:r>
      <w:r w:rsidRPr="004B0CCB">
        <w:t>ура, теория поэзии, эстетика); 3) естественная история (минералогия, ботаника, зоология); 4) иностранные языки (латинский, немецкий, французский); 5) цикл наук философских (логика и нравоучение, то есть этика); 6) экономические науки (теория коммерции, ста</w:t>
      </w:r>
      <w:r w:rsidRPr="004B0CCB">
        <w:t>тистика общая и государства Российского); 7) география и история; 8) танцы, музыка, гимнастика.</w:t>
      </w:r>
    </w:p>
    <w:p w:rsidR="00000000" w:rsidRPr="004B0CCB" w:rsidRDefault="00B536CC">
      <w:r w:rsidRPr="004B0CCB">
        <w:t xml:space="preserve">Учебная неделя в гимназии состояла из 30 часов. Уроки шли с 8 до 12 часов и с 2 до 4. </w:t>
      </w:r>
      <w:r w:rsidRPr="004B0CCB">
        <w:lastRenderedPageBreak/>
        <w:t>В среду и субботу послеобеденные часы отсутствовали, а занятия проводились</w:t>
      </w:r>
      <w:r w:rsidRPr="004B0CCB">
        <w:t xml:space="preserve"> с 8 до 11 часов. Гимназический устав закрепил и лучшие достижения отечественной педагогики. Учителю вменялось в обязанность возбуждать у учеников «охоту и привязанность к наукам», при изучении предметов не столько «упражнять память» гимназистов или требов</w:t>
      </w:r>
      <w:r w:rsidRPr="004B0CCB">
        <w:t>ать от них «чрезмерный труд», сколько ясно и понятно излагать суть предмета, подкреплять изложение демонстрацией наглядных пособий. В целях распространения наглядного обучения рекомендовалось обеспечивать гимназию географическими и историческими картами, г</w:t>
      </w:r>
      <w:r w:rsidRPr="004B0CCB">
        <w:t>лобусами, атласами, моделями машин. Однако, несмотря на заметные достоинства гимназического обучения, дворянство, особенно богатое и родовитое, неохотно отдавало туда детей. Как считал современник: «Ввиду… смеси сословий зажиточные дворянские фамилии не пу</w:t>
      </w:r>
      <w:r w:rsidRPr="004B0CCB">
        <w:t>скали своих детей в гимназии, чтобы не смешивать их с грязным людом и не привить им в подобном обществе дурных наклонностей и привычек». Что же касается малоимущего дворянства и чиновников, то они при их «бедном состоянии» старались «при первом открывшемся</w:t>
      </w:r>
      <w:r w:rsidRPr="004B0CCB">
        <w:t xml:space="preserve"> случае пристроить своих детей на службу с самого раннего возраста» и не были заинтересованы в их хорошем обучении. Кроме того, по наблюдению того же автора воспоминаний, тогдашнее городское общество вообще отличалось «равнодушием к делу образования».</w:t>
      </w:r>
      <w:r w:rsidRPr="004B0CCB">
        <w:rPr>
          <w:position w:val="6"/>
        </w:rPr>
        <w:footnoteReference w:id="24"/>
      </w:r>
      <w:r w:rsidRPr="004B0CCB">
        <w:t xml:space="preserve"> Следствием этого была первоначальная малочисленность учеников гимназий. Так, например, в таком значительном городе, как Нижний Новгород, в начале 1820-х годов во 2-м классе гимназии училось 20 учеников — из 50, поступивших в первой клас</w:t>
      </w:r>
      <w:r w:rsidRPr="004B0CCB">
        <w:t>с, до 3-го дошло 10 человек, а заканчивали гимназию только трое.</w:t>
      </w:r>
      <w:r w:rsidRPr="004B0CCB">
        <w:rPr>
          <w:position w:val="6"/>
        </w:rPr>
        <w:footnoteReference w:id="25"/>
      </w:r>
    </w:p>
    <w:p w:rsidR="00000000" w:rsidRPr="004B0CCB" w:rsidRDefault="00B536CC">
      <w:r w:rsidRPr="004B0CCB">
        <w:t xml:space="preserve">Что касается педагогов первых российских гимназий, то по своим знаниям они, конечно, намного превосходили учителей уездных училищ, не говоря уже о приходских. Некоторые из </w:t>
      </w:r>
      <w:r w:rsidRPr="004B0CCB">
        <w:t xml:space="preserve">учителей гимназии, являясь выпускниками университетов или Главного педагогического института в Петербурге, были достойными педагогами, оставившими благодарную память у своих учеников. Таким, например, был учитель естественной истории новгородской гимназии </w:t>
      </w:r>
      <w:r w:rsidRPr="004B0CCB">
        <w:t>кандидат Казанского университета Е. И. Шитц, преподававший минералогию, зоологию и ботанику и помимо увлекательных уроков устраивавший поучительные экскурсии в пригородные поля и леса для изучения родной природы.</w:t>
      </w:r>
    </w:p>
    <w:p w:rsidR="00000000" w:rsidRPr="004B0CCB" w:rsidRDefault="00B536CC">
      <w:r w:rsidRPr="004B0CCB">
        <w:t>Но наряду с такими педагогами многие гимназ</w:t>
      </w:r>
      <w:r w:rsidRPr="004B0CCB">
        <w:t xml:space="preserve">ические наставники «отличались большими странностями, физическими и моральными», — вспоминал ученик московской гимназии. Так, учитель литературы «был поэт и каждый класс (то есть урок — </w:t>
      </w:r>
      <w:r w:rsidRPr="004B0CCB">
        <w:rPr>
          <w:i/>
          <w:iCs/>
        </w:rPr>
        <w:t>Н. Я.</w:t>
      </w:r>
      <w:r w:rsidRPr="004B0CCB">
        <w:t xml:space="preserve"> ) читал нам свое собственное стихотворение с неестественной энер</w:t>
      </w:r>
      <w:r w:rsidRPr="004B0CCB">
        <w:t xml:space="preserve">гией, зависевшей, как мы вскоре заметили, от возбуждения напитками. Этот учитель, хотя по наружности не мог нравиться своим неряшеством и грубыми манерами, но нам нравился, потому что он ничего от нас не спрашивал, а больше занимался указанием недостатков </w:t>
      </w:r>
      <w:r w:rsidRPr="004B0CCB">
        <w:t>принятого учебника».</w:t>
      </w:r>
      <w:r w:rsidRPr="004B0CCB">
        <w:rPr>
          <w:position w:val="6"/>
        </w:rPr>
        <w:footnoteReference w:id="26"/>
      </w:r>
      <w:r w:rsidRPr="004B0CCB">
        <w:t xml:space="preserve"> В гимназической методике, так же как и в низших учебных заведениях, большое место занимала зубрежка. Учитель истории новгородской гимназии — «гроза учени</w:t>
      </w:r>
      <w:r w:rsidRPr="004B0CCB">
        <w:t>ков… раздражительный и суровый», требовал «буквальное заучивание исторических уроков по книге, в которой ученики должны были по его указанию подчеркивать карандашом строки, которые следует выучить наизусть».</w:t>
      </w:r>
      <w:r w:rsidRPr="004B0CCB">
        <w:rPr>
          <w:position w:val="6"/>
        </w:rPr>
        <w:footnoteReference w:id="27"/>
      </w:r>
      <w:r w:rsidRPr="004B0CCB">
        <w:t xml:space="preserve"> И он был не одинок.</w:t>
      </w:r>
    </w:p>
    <w:p w:rsidR="00000000" w:rsidRPr="004B0CCB" w:rsidRDefault="00B536CC">
      <w:r w:rsidRPr="004B0CCB">
        <w:t>Устав 1828 года внес большие изменения не только в учебные планы, но и в саму организацию гимназического обучения.</w:t>
      </w:r>
    </w:p>
    <w:p w:rsidR="00000000" w:rsidRPr="004B0CCB" w:rsidRDefault="00B536CC">
      <w:r w:rsidRPr="004B0CCB">
        <w:t xml:space="preserve">Гимназия становилась средней общеобразовательной школой только для дворян. </w:t>
      </w:r>
      <w:r w:rsidRPr="004B0CCB">
        <w:lastRenderedPageBreak/>
        <w:t>Учебный план ее оставался значительно сокра</w:t>
      </w:r>
      <w:r w:rsidRPr="004B0CCB">
        <w:t>щенным по сравнению с уставом 1804 года. В него входили: закон Божий, грамматика, словесность и логика, математика, физика, языки: латинский, греческий, немецкий и французский, география, история, статистика, чистописание, черчение и рисование. В последующ</w:t>
      </w:r>
      <w:r w:rsidRPr="004B0CCB">
        <w:t>ие годы учебный план был вновь сокращен: исключена статистика как предмет, соприкасающийся с «науками политическими», ограничено преподавание математики, затем изгнана была и логика за то, что она «сближает с философией».</w:t>
      </w:r>
      <w:r w:rsidRPr="004B0CCB">
        <w:rPr>
          <w:position w:val="6"/>
        </w:rPr>
        <w:footnoteReference w:id="28"/>
      </w:r>
      <w:r w:rsidRPr="004B0CCB">
        <w:t xml:space="preserve"> Преимущественное внимание уделялось преподаванию древних языков… Число уроков по этим языкам было больше, чем по другим предметам, вспоминал один из тогдашних гимназистов. По л</w:t>
      </w:r>
      <w:r w:rsidRPr="004B0CCB">
        <w:t>атыни в пяти младших классах было по 4 полуторачасовых урока в неделю. Греческий язык начинали с IV класса, и число уроков было пять до VII класса.</w:t>
      </w:r>
      <w:r w:rsidRPr="004B0CCB">
        <w:rPr>
          <w:position w:val="6"/>
        </w:rPr>
        <w:footnoteReference w:id="29"/>
      </w:r>
      <w:r w:rsidRPr="004B0CCB">
        <w:t xml:space="preserve"> Перенесение центра тяжести в учебной программе на классические языки и преподавание математики способствовало созданию нового типа гимназии — классической.</w:t>
      </w:r>
    </w:p>
    <w:p w:rsidR="00000000" w:rsidRPr="004B0CCB" w:rsidRDefault="00B536CC">
      <w:r w:rsidRPr="004B0CCB">
        <w:t>Система классического образования возникла в Пруссии в качестве противодей</w:t>
      </w:r>
      <w:r w:rsidRPr="004B0CCB">
        <w:t>ствующего средства влиянию французской революции. Показательно, что эта система была заимствована царским правительством в период укрепления реакционного курса и мыслилась также как мера пресечения «свободолюбивых мечтаний» юношества.</w:t>
      </w:r>
    </w:p>
    <w:p w:rsidR="00000000" w:rsidRPr="004B0CCB" w:rsidRDefault="00B536CC">
      <w:r w:rsidRPr="004B0CCB">
        <w:t>Параллельно с перестр</w:t>
      </w:r>
      <w:r w:rsidRPr="004B0CCB">
        <w:t>ойкой системы преподавания в гимназии вводятся новые дисциплинарные меры. Для надзора за учащимися учреждаются должности классных надзирателей, которые призваны были следить за поведением гимназистов в урочное и внеурочное время. «Единственной их заботой, </w:t>
      </w:r>
      <w:r w:rsidRPr="004B0CCB">
        <w:t>— вспоминал один из выпускников III Санкт-Петербургской гимназии, — было наблюдение за внешним порядком, чтобы ученики не опаздывали на уроки, не шумели, где не следовало. Также преследовали очень строго „контрабанду“. Под этим разумелись все неучебные кни</w:t>
      </w:r>
      <w:r w:rsidRPr="004B0CCB">
        <w:t>ги. Эти книги отбирали немедленно».</w:t>
      </w:r>
      <w:r w:rsidRPr="004B0CCB">
        <w:rPr>
          <w:position w:val="6"/>
        </w:rPr>
        <w:footnoteReference w:id="30"/>
      </w:r>
      <w:r w:rsidRPr="004B0CCB">
        <w:t xml:space="preserve"> Естественно, наибольшие опасения гимназического начальства вызывали сочинения, трактующие какие-либо политические идеи. Искоренение всякого «свободомыслия» проводилось последовательно и жестоко. «Мы все постоянно чувствовали себя под каким-то давлением по</w:t>
      </w:r>
      <w:r w:rsidRPr="004B0CCB">
        <w:t>литической подозрительности», — признается ученик I Санкт-Петербургской гимназии. Примечательно однако, что эффект при этом достигался обратный.</w:t>
      </w:r>
    </w:p>
    <w:p w:rsidR="00000000" w:rsidRPr="004B0CCB" w:rsidRDefault="00B536CC">
      <w:r w:rsidRPr="004B0CCB">
        <w:t>По заверению того же автора: «Мы чуть ли не с 10-летнего возраста получали неестественный интерес к политически</w:t>
      </w:r>
      <w:r w:rsidRPr="004B0CCB">
        <w:t>м вопросам».</w:t>
      </w:r>
      <w:r w:rsidRPr="004B0CCB">
        <w:rPr>
          <w:position w:val="6"/>
        </w:rPr>
        <w:footnoteReference w:id="31"/>
      </w:r>
    </w:p>
    <w:p w:rsidR="00000000" w:rsidRPr="004B0CCB" w:rsidRDefault="00B536CC">
      <w:r w:rsidRPr="004B0CCB">
        <w:t>Широко применялись в гимназии и телесные наказания. «Розга в младших классах царствовала неограниченно».</w:t>
      </w:r>
      <w:r w:rsidRPr="004B0CCB">
        <w:rPr>
          <w:position w:val="6"/>
        </w:rPr>
        <w:footnoteReference w:id="32"/>
      </w:r>
      <w:r w:rsidRPr="004B0CCB">
        <w:t xml:space="preserve"> В виде </w:t>
      </w:r>
      <w:r w:rsidRPr="004B0CCB">
        <w:t>наказания оставляли учеников без обеда, пансионеров (находившихся на полном пансионе при гимназии) — без отпуска домой. Вообще обращение учителей и надзирателей с учениками «было постоянно суровое и грубое».</w:t>
      </w:r>
      <w:r w:rsidRPr="004B0CCB">
        <w:rPr>
          <w:position w:val="6"/>
        </w:rPr>
        <w:footnoteReference w:id="33"/>
      </w:r>
    </w:p>
    <w:p w:rsidR="00000000" w:rsidRPr="004B0CCB" w:rsidRDefault="00B536CC">
      <w:r w:rsidRPr="004B0CCB">
        <w:lastRenderedPageBreak/>
        <w:t>Нередко жестокость надзирателей и учителей граничила с садизмом. Бывший ученик Казанской гимназии вспоминал: «Сечение учеников низших классов было предоставлено инспектору. Инспектор гимназии П. Г. Скорняков был замечательной личностью… Трудно забыть эт</w:t>
      </w:r>
      <w:r w:rsidRPr="004B0CCB">
        <w:t>у физиономию с белыми злыми глазами, которые, кажется, никогда в жизни не улыбались и не смотрели ласково на учеников, с мягкими неслышными движениями животного кошачьей породы, всегда готового мучить свою жертву и наслаждаться ее страданиями… Для Скорняко</w:t>
      </w:r>
      <w:r w:rsidRPr="004B0CCB">
        <w:t>ва не было наслаждения выше сечения учеников…</w:t>
      </w:r>
    </w:p>
    <w:p w:rsidR="00000000" w:rsidRPr="004B0CCB" w:rsidRDefault="00B536CC">
      <w:r w:rsidRPr="004B0CCB">
        <w:t>Живо помню, с каким ужасом услышали мы в первый раз вопли и стоны истязуемой жертвы и как в то же время издевался Скорняков над этими воплями, пересыпая удары разными прибаутками и насмешками».</w:t>
      </w:r>
      <w:r w:rsidRPr="004B0CCB">
        <w:rPr>
          <w:position w:val="6"/>
        </w:rPr>
        <w:footnoteReference w:id="34"/>
      </w:r>
    </w:p>
    <w:p w:rsidR="00000000" w:rsidRPr="004B0CCB" w:rsidRDefault="00B536CC">
      <w:r w:rsidRPr="004B0CCB">
        <w:t xml:space="preserve">Телесные наказания широко применялись и во время уроков учителями. Тот же автор по истечении многих лет с тяжелым чувством вспоминал учителя латинского языка: «Грозою </w:t>
      </w:r>
      <w:r w:rsidRPr="004B0CCB">
        <w:t>гимназии был учитель латинского языка Ив. Вас. Тимофеев, по прозванию Грозный… Тимофеев ужасно бил учеников; бывало начнет таскать кого-нибудь за волосы — таскает, таскает, а сам еще издевается».</w:t>
      </w:r>
      <w:r w:rsidRPr="004B0CCB">
        <w:rPr>
          <w:position w:val="6"/>
        </w:rPr>
        <w:footnoteReference w:id="35"/>
      </w:r>
    </w:p>
    <w:p w:rsidR="00000000" w:rsidRPr="004B0CCB" w:rsidRDefault="00B536CC">
      <w:r w:rsidRPr="004B0CCB">
        <w:t xml:space="preserve">Методика преподавания стояла в большинстве </w:t>
      </w:r>
      <w:r w:rsidRPr="004B0CCB">
        <w:t>гимназий на низком уровне. «Главная задача учителя состояла в том, чтобы узнать, кто не выучил заданного урока и взыскать с него… не успевающих обзывали лентяями, морили голодом и даже секли!».</w:t>
      </w:r>
      <w:r w:rsidRPr="004B0CCB">
        <w:rPr>
          <w:position w:val="6"/>
        </w:rPr>
        <w:footnoteReference w:id="36"/>
      </w:r>
    </w:p>
    <w:p w:rsidR="00000000" w:rsidRPr="004B0CCB" w:rsidRDefault="00B536CC">
      <w:r w:rsidRPr="004B0CCB">
        <w:t>Способы «вз</w:t>
      </w:r>
      <w:r w:rsidRPr="004B0CCB">
        <w:t>ыскивания» отличались разнообразием. Так, упомянутый учитель латинского языка казанской гимназии следующим образом «проводил опрос»: «Перед уроком Тимофеева всех учеников обходили два специально назначенные ученика, записывая товарищей, один — в ленивые, д</w:t>
      </w:r>
      <w:r w:rsidRPr="004B0CCB">
        <w:t>ругой — в отличные, как кто пожелает. Записавшихся в ленивые Тимофеев никогда не спрашивал и ничем не беспокоил, ставя в журнале просто единицу; их пороли в конце недели, в субботу инспектор Скорняков сек. Не то было с записавшимися в отличные; их Тимофеев</w:t>
      </w:r>
      <w:r w:rsidRPr="004B0CCB">
        <w:t xml:space="preserve"> обязательно всех переспрашивал, и беда была, если кто-нибудь из них не знал хорошо урока!».</w:t>
      </w:r>
      <w:r w:rsidRPr="004B0CCB">
        <w:rPr>
          <w:position w:val="6"/>
        </w:rPr>
        <w:footnoteReference w:id="37"/>
      </w:r>
    </w:p>
    <w:p w:rsidR="00000000" w:rsidRPr="004B0CCB" w:rsidRDefault="00B536CC">
      <w:r w:rsidRPr="004B0CCB">
        <w:t>Обеспечение гимназий учебными пособиями было очень скудным, наглядных пособий — карт, физических или химических приборов </w:t>
      </w:r>
      <w:r w:rsidRPr="004B0CCB">
        <w:t>— было очень мало. Плохо обстояло дело и с учебной литературой: «…руководства тогда менялись очень редко, книги переходили от одного поколения гимназистов к другому, бедняки покупали за гроши старые книжки на толкучке, дополняли выписками, чего недоставало</w:t>
      </w:r>
      <w:r w:rsidRPr="004B0CCB">
        <w:t xml:space="preserve"> и продолжали беспрепятственно учиться по этим книгам».</w:t>
      </w:r>
      <w:r w:rsidRPr="004B0CCB">
        <w:rPr>
          <w:position w:val="6"/>
        </w:rPr>
        <w:footnoteReference w:id="38"/>
      </w:r>
    </w:p>
    <w:p w:rsidR="00000000" w:rsidRPr="004B0CCB" w:rsidRDefault="00B536CC">
      <w:r w:rsidRPr="004B0CCB">
        <w:t>Следствием проводимых правительством ограничений в деле среднего образования являлось замедление количественного роста гимназий. К концу первой половины XIX века в Петербурге сущест</w:t>
      </w:r>
      <w:r w:rsidRPr="004B0CCB">
        <w:t>вовало только 5 гимназий. Так называемая первая гимназия была преобразована в начале 20-х годов из Благородного пансиона. Она помещалась в Кабинетской улице (ныне ул. Правды), угол Ивановской. Ученики, принимаемые в возрасте 10 лет, становились пансионерам</w:t>
      </w:r>
      <w:r w:rsidRPr="004B0CCB">
        <w:t>и (то есть жили при гимназии на полном пансионе). Обучение было платным, плата равнялась 1000 руб. в год. Поскольку I гимназия считалась привилегированной, аристократической, здесь кроме общеобразовательных предметов преподавали английский язык, рисование,</w:t>
      </w:r>
      <w:r w:rsidRPr="004B0CCB">
        <w:t xml:space="preserve"> танцы, фехтование и гимнастику. В ней обучалось </w:t>
      </w:r>
      <w:r w:rsidRPr="004B0CCB">
        <w:lastRenderedPageBreak/>
        <w:t>около 150 человек. Вторая гимназия, как ни странно, возникла раньше первой из основанной еще в XVIII веке гимназии при Академии наук. Она находилась на Большой Мещанской улице, угол Демидова переулка. Обучен</w:t>
      </w:r>
      <w:r w:rsidRPr="004B0CCB">
        <w:t>ие здесь также было платным. Для пансионеров плата равнялась 750 руб. в год, для приходящих — 60 руб. Количество учащихся равнялось 300.</w:t>
      </w:r>
    </w:p>
    <w:p w:rsidR="00000000" w:rsidRPr="004B0CCB" w:rsidRDefault="00B536CC">
      <w:r w:rsidRPr="004B0CCB">
        <w:t>Схожей со II гимназией по программе и характеру преподавания была и III гимназия, размещавшаяся в Соляном переулке, нев</w:t>
      </w:r>
      <w:r w:rsidRPr="004B0CCB">
        <w:t>далеке от Литейного проспекта. Здесь обучалось 200 пансионеров, плативших по 450 руб., и 150 приходящих учеников, плативших по 15 руб. в год.</w:t>
      </w:r>
    </w:p>
    <w:p w:rsidR="00000000" w:rsidRPr="004B0CCB" w:rsidRDefault="00B536CC">
      <w:r w:rsidRPr="004B0CCB">
        <w:t>Несколько иной облик имела IV гимназия, так называемая Ларинская (по имени петербургского купца Ларина, пожертвова</w:t>
      </w:r>
      <w:r w:rsidRPr="004B0CCB">
        <w:t>вшего деньги для ее основания). Находилась она на 6-й линии Васильевского острова. В отличие от первых трех гимназий в ней обучались не только дети дворян, но и купцов, которых много жило в этой части города. В соответствии с этим в программу были включены</w:t>
      </w:r>
      <w:r w:rsidRPr="004B0CCB">
        <w:t xml:space="preserve"> предметы, «связанные с промышленностью и торговлей». В IV гимназии в конце 30-х годов обучалось 190 человек. В 1845 году была открыта и в Коломенской части V гимназия. А в конце 50-х годов общее количество гимназистов Петербурга составляло 1425 человек.</w:t>
      </w:r>
      <w:r w:rsidRPr="004B0CCB">
        <w:rPr>
          <w:position w:val="6"/>
        </w:rPr>
        <w:footnoteReference w:id="39"/>
      </w:r>
    </w:p>
    <w:p w:rsidR="00000000" w:rsidRPr="004B0CCB" w:rsidRDefault="00B536CC"/>
    <w:p w:rsidR="00000000" w:rsidRPr="004B0CCB" w:rsidRDefault="00B536CC">
      <w:pPr>
        <w:pStyle w:val="4"/>
      </w:pPr>
      <w:r w:rsidRPr="004B0CCB">
        <w:t>§ 3. РОССИЙСКИЕ УНИВЕРСИТЕТЫ</w:t>
      </w:r>
    </w:p>
    <w:p w:rsidR="00000000" w:rsidRPr="004B0CCB" w:rsidRDefault="00B536CC">
      <w:pPr>
        <w:jc w:val="left"/>
      </w:pPr>
    </w:p>
    <w:p w:rsidR="00000000" w:rsidRPr="004B0CCB" w:rsidRDefault="00B536CC">
      <w:r w:rsidRPr="004B0CCB">
        <w:t>К началу XIX века в Российской империи существовали три университета — Виленский, Дерптский и Московский.</w:t>
      </w:r>
    </w:p>
    <w:p w:rsidR="00000000" w:rsidRPr="004B0CCB" w:rsidRDefault="00B536CC">
      <w:r w:rsidRPr="004B0CCB">
        <w:t>Старейший Виленский университет, возникший еще в 1579 году, вскоре стал крупным научным центром средневековой Европы, особенно известным благодаря астрономическим исследованиям — в 1573 году при университете была создана первая в Европе астрономическая обс</w:t>
      </w:r>
      <w:r w:rsidRPr="004B0CCB">
        <w:t>ерватория. К началу XIX века в нем преподавали литовские и русские ученые, количество студентов возросло до 700 человек. При университете действовали три клиники, больница, аптека, был разбит ботанический сад и создан зоологический музей. С 1804 года права</w:t>
      </w:r>
      <w:r w:rsidRPr="004B0CCB">
        <w:t xml:space="preserve"> и функции его были значительно расширены. В ведение университета, согласно новому уставу, вошли школы Виленского учебного округа, а также губерний: Витебской, Гродненской, Могилевской, Минской, Киевской, Волынской и Подольской.</w:t>
      </w:r>
    </w:p>
    <w:p w:rsidR="00000000" w:rsidRPr="004B0CCB" w:rsidRDefault="00B536CC">
      <w:r w:rsidRPr="004B0CCB">
        <w:t>Столь же значительным научн</w:t>
      </w:r>
      <w:r w:rsidRPr="004B0CCB">
        <w:t>ым и учебным центром стал Дерптский университет, открытый в 1802 году. Помимо факультетов медицинского, математического, философского при нем был создан так называемый профессорский институт, который за сравнительно короткий срок — 12–15 лет — сумел подгот</w:t>
      </w:r>
      <w:r w:rsidRPr="004B0CCB">
        <w:t>овить большое научное пополнение для русских вновь открываемых университетов. Более 20 хорошо подготовленных Дерптским университетом специалистов стали профессорами Петербургского, Казанского и других университетов.</w:t>
      </w:r>
      <w:r w:rsidRPr="004B0CCB">
        <w:rPr>
          <w:position w:val="6"/>
        </w:rPr>
        <w:footnoteReference w:id="40"/>
      </w:r>
    </w:p>
    <w:p w:rsidR="00000000" w:rsidRPr="004B0CCB" w:rsidRDefault="00B536CC">
      <w:r w:rsidRPr="004B0CCB">
        <w:t xml:space="preserve">Открытый в 1755 году Московский университет был центром высшего образования не только Москвы, но и всей России. В первой половине XIX века из стен его вышли выдающиеся ученые, общественные деятели, великие </w:t>
      </w:r>
      <w:r w:rsidRPr="004B0CCB">
        <w:t>писатели (историки С. Соловьев и Грановский, педагог Ушинский, литературные критики Белинский и Герцен, а также Грибоедов, Лермонтов, Тургенев и др.). По уставу 1804 года Московский университет имел 4 факультета: 1) нравственных и политических наук, 2) физ</w:t>
      </w:r>
      <w:r w:rsidRPr="004B0CCB">
        <w:t>ических и математических наук, 3) врачебных и медицинских наук, 4) словесных наук. Срок обучения составлял 3 года. Получив, так же как и другие российские университеты, в начале XIX века автономию. Московский университет приобрел право выборности профессор</w:t>
      </w:r>
      <w:r w:rsidRPr="004B0CCB">
        <w:t xml:space="preserve">ов и деканов факультетов, </w:t>
      </w:r>
      <w:r w:rsidRPr="004B0CCB">
        <w:lastRenderedPageBreak/>
        <w:t>создания научных обществ, публикации научных трудов, а также руководства всеми учебными заведениями московского учебного округа. Военные события 1812 года и пожар Москвы нанесли тяжелейший урон университету. В огне погибло почти в</w:t>
      </w:r>
      <w:r w:rsidRPr="004B0CCB">
        <w:t>се университетское имущество — библиотека, коллекции, рукописи профессоров. Поэтому последующие годы стали периодом восстановления утраченных научных ценностей. И уже к 1820 году аудитории Московского университета были полны слушателей. Как писал в своих в</w:t>
      </w:r>
      <w:r w:rsidRPr="004B0CCB">
        <w:t>оспоминаниях бывший его студент: «Картина была чудесная, когда весь амфитеатр заполнялся молодежью здоровой, красивой, разнохарактерно одетой! — …Кандидат, кончивший курс, студент 30 лет, студентик 15-летний, армейский офицер — все сидело, стояло, лепилось</w:t>
      </w:r>
      <w:r w:rsidRPr="004B0CCB">
        <w:t xml:space="preserve"> где попало…».</w:t>
      </w:r>
      <w:r w:rsidRPr="004B0CCB">
        <w:rPr>
          <w:position w:val="6"/>
        </w:rPr>
        <w:footnoteReference w:id="41"/>
      </w:r>
    </w:p>
    <w:p w:rsidR="00000000" w:rsidRPr="004B0CCB" w:rsidRDefault="00B536CC">
      <w:r w:rsidRPr="004B0CCB">
        <w:t>Значительным последствием реформы народного образования в начале XIX века было создание и новых университетов. Так в 18</w:t>
      </w:r>
      <w:r w:rsidRPr="004B0CCB">
        <w:t>05 году было открыто два университета — один в центральном регионе России — в Казани, Другой — на Украине, в Харькове. Согласно уставу 1804 года университеты мыслились как центры научной и просветительской работы в учебном округе.</w:t>
      </w:r>
    </w:p>
    <w:p w:rsidR="00000000" w:rsidRPr="004B0CCB" w:rsidRDefault="00B536CC">
      <w:r w:rsidRPr="004B0CCB">
        <w:t>Несмотря на широкие планы</w:t>
      </w:r>
      <w:r w:rsidRPr="004B0CCB">
        <w:t xml:space="preserve"> правительства, необходимая финансовая и научная база для вновь открываемых университетов по существу не была обеспечена. Университеты имели 4 отделения (факультета): философско-юридический с кафедрой богословия и церковной истории, 2) физических и математ</w:t>
      </w:r>
      <w:r w:rsidRPr="004B0CCB">
        <w:t>ических наук, 3) медицинский, 4) словесных наук.</w:t>
      </w:r>
    </w:p>
    <w:p w:rsidR="00000000" w:rsidRPr="004B0CCB" w:rsidRDefault="00B536CC">
      <w:r w:rsidRPr="004B0CCB">
        <w:t>Финансовое обеспечение университетов, в том числе Харьковского, было возложено в значительной степени на местное дворянство. Еще в 1803–1804 годах известный деятель в области просвещения и публицист В. Н. Ка</w:t>
      </w:r>
      <w:r w:rsidRPr="004B0CCB">
        <w:t>разин добился постановления Слободско-Украинского губернского дворянского собрания о пожертвовании на основание университета 400 тыс. рублей из предусмотренного им сбора на нужды просвещения в 1 млн рублей. Но поскольку подписка дворян и купцов носила по с</w:t>
      </w:r>
      <w:r w:rsidRPr="004B0CCB">
        <w:t>уществу принудительный характер, сбор пожертвований растянулся на 30 с лишним лет.</w:t>
      </w:r>
      <w:r w:rsidRPr="004B0CCB">
        <w:rPr>
          <w:position w:val="6"/>
        </w:rPr>
        <w:footnoteReference w:id="42"/>
      </w:r>
    </w:p>
    <w:p w:rsidR="00000000" w:rsidRPr="004B0CCB" w:rsidRDefault="00B536CC">
      <w:r w:rsidRPr="004B0CCB">
        <w:t xml:space="preserve">Не выразило восторга по поводу открытия университета и казанское дворянство. Предвидя </w:t>
      </w:r>
      <w:r w:rsidRPr="004B0CCB">
        <w:t>последующие пожертвования в пользу «храма науки», казанские дворяне хотели видеть в нем сугубо сословное учебное заведение, подготавливающее не столько к гражданской, сколько к воинской службе. «Учреждение университетов, — значилось в заявлении казанских д</w:t>
      </w:r>
      <w:r w:rsidRPr="004B0CCB">
        <w:t xml:space="preserve">ворян, поданном в Главное управление училищ в 1803 году, — должно наиболее клониться к просвещению юношей дворянского сословия, занимающего важнейшие должности в государстве… В университетах необходимо преподавание наук воинских, чтобы отвратить издержки, </w:t>
      </w:r>
      <w:r w:rsidRPr="004B0CCB">
        <w:t>соединенные с учреждением в некоторых губерниях военных училищ…».</w:t>
      </w:r>
      <w:r w:rsidRPr="004B0CCB">
        <w:rPr>
          <w:position w:val="6"/>
        </w:rPr>
        <w:footnoteReference w:id="43"/>
      </w:r>
    </w:p>
    <w:p w:rsidR="00000000" w:rsidRPr="004B0CCB" w:rsidRDefault="00B536CC">
      <w:r w:rsidRPr="004B0CCB">
        <w:t>Естественно, что с первых же шагов новоиспеченные университеты испытывали</w:t>
      </w:r>
      <w:r w:rsidRPr="004B0CCB">
        <w:t xml:space="preserve"> большие финансовые трудности — не было денег для покупки нужных книг в университетские библиотеки, не было средств на необходимые приборы и организацию опытов на физико-математическом отделении, не хватало даже порой денег на жалование профессорам и адъюн</w:t>
      </w:r>
      <w:r w:rsidRPr="004B0CCB">
        <w:t>ктам. Историк Казанского университета Н. П. Загоскин печально фиксировал:</w:t>
      </w:r>
    </w:p>
    <w:p w:rsidR="00000000" w:rsidRPr="004B0CCB" w:rsidRDefault="00B536CC">
      <w:r w:rsidRPr="004B0CCB">
        <w:t xml:space="preserve">«Представлялось естественным ожидать, что, создавая Казанский университет, </w:t>
      </w:r>
      <w:r w:rsidRPr="004B0CCB">
        <w:lastRenderedPageBreak/>
        <w:t>правительство обеспечит ему в самых скромных, эмбриональных размерах наличность учебно-вспомогательных учре</w:t>
      </w:r>
      <w:r w:rsidRPr="004B0CCB">
        <w:t>ждений. На деле — этого не было. Только к 40-м годам XIX века, благодаря энергии попечителя округа М. Н. Мусина-Пушкина и ректора университета Н. И. Лобачевского, университет мог быть обеспечен научно».</w:t>
      </w:r>
      <w:r w:rsidRPr="004B0CCB">
        <w:rPr>
          <w:position w:val="6"/>
        </w:rPr>
        <w:footnoteReference w:id="44"/>
      </w:r>
    </w:p>
    <w:p w:rsidR="00000000" w:rsidRPr="004B0CCB" w:rsidRDefault="00B536CC">
      <w:r w:rsidRPr="004B0CCB">
        <w:t>Другая трудность, которую приходилось преодолевать вновь образованным российским университетам, — это отсутствие научных кадров. В связи с этим одному профессору приходилось читать разные, часто совсем не связанные друг с другом курсы. К чтени</w:t>
      </w:r>
      <w:r w:rsidRPr="004B0CCB">
        <w:t>ю лекций в университетах привлекали преподавателей гимназий и нередко людей, вообще не подготовленных к преподаванию в университете. Дефицит в отечественных научных кадрах побуждал министерство просвещения приглашать значительное число иностранных специали</w:t>
      </w:r>
      <w:r w:rsidRPr="004B0CCB">
        <w:t xml:space="preserve">стов для чтения лекций в российских университетах. Так, при открытии Харьковского университета лекции на русском языке читали только пять профессоров, что составляло 25 % преподавательского состава. Правда, к 30-м годам XIX века число отечественных ученых </w:t>
      </w:r>
      <w:r w:rsidRPr="004B0CCB">
        <w:t>в университете возросло до 70 %.</w:t>
      </w:r>
    </w:p>
    <w:p w:rsidR="00000000" w:rsidRPr="004B0CCB" w:rsidRDefault="00B536CC">
      <w:r w:rsidRPr="004B0CCB">
        <w:t>Другой трудностью для вновь образуемых университетов было отсутствие студентов. Дворянство, и особенно провинциальное, в начале XIX века относилось настороженно и часто негативно к университетам. Попечитель Харьковского уче</w:t>
      </w:r>
      <w:r w:rsidRPr="004B0CCB">
        <w:t xml:space="preserve">бного округа Северин Потоцкий доносил по этому поводу министру просвещения: «Не чувствуя благотворного влияния наук или имея о них самое темное понятие, не радели они (харьковские дворяне — </w:t>
      </w:r>
      <w:r w:rsidRPr="004B0CCB">
        <w:rPr>
          <w:i/>
          <w:iCs/>
        </w:rPr>
        <w:t>Н. Я.</w:t>
      </w:r>
      <w:r w:rsidRPr="004B0CCB">
        <w:t xml:space="preserve"> ) о воспитании детей своих, будучи лишены всех нужных к тому</w:t>
      </w:r>
      <w:r w:rsidRPr="004B0CCB">
        <w:t xml:space="preserve"> средств; они лучше соглашаются записать их в службу, оставя навсегда необразованными, нежели продолжать науки и усовершенствовать их знания». Поэтому университетским преподавателям приходилось не проявлять требовательности при приеме. «Поэтому, — заключае</w:t>
      </w:r>
      <w:r w:rsidRPr="004B0CCB">
        <w:t>т попечитель Харьковского учебного округа, — если бы университет сохранил в строгом смысле все правила, которыми должен руководствоваться при приеме студентов, то он не имел бы ныне ни одного студента».</w:t>
      </w:r>
      <w:r w:rsidRPr="004B0CCB">
        <w:rPr>
          <w:position w:val="6"/>
        </w:rPr>
        <w:footnoteReference w:id="45"/>
      </w:r>
      <w:r w:rsidRPr="004B0CCB">
        <w:t xml:space="preserve"> В связи с этим при Харьковском университете были созданы подготовительные курсы, а при Казанском — гимназия, где на казенный счет обучалось сорок учеников с обязательством поступления в университет. Несмотря на эти меры уровень знаний поступивших, видимо,</w:t>
      </w:r>
      <w:r w:rsidRPr="004B0CCB">
        <w:t xml:space="preserve"> был недостаточен, так как преподавателям университета приходилось применять методику средних учебных заведений. Так, например, в Харьковском университете значительная часть преподавателей проводила опрос студентов на каждой лекции в течение 10–15 минут; л</w:t>
      </w:r>
      <w:r w:rsidRPr="004B0CCB">
        <w:t>екцию начинали с обзора предыдущего материала и т. п.</w:t>
      </w:r>
    </w:p>
    <w:p w:rsidR="00000000" w:rsidRPr="004B0CCB" w:rsidRDefault="00B536CC">
      <w:r w:rsidRPr="004B0CCB">
        <w:t>Несмотря на все трудности, которые приходилось преодолевать руководителям и профессорам молодых университетов, деятельность их была высокопродуктивной. Они осуществляли, согласно уставу 1804 года, админ</w:t>
      </w:r>
      <w:r w:rsidRPr="004B0CCB">
        <w:t>истративное и учебно-методическое руководство государственными учебными заведениями и частными пансионами своего учебного округа, изучали и проверяли работу учителей, помогали открытию новых школ, вели большую краеведческую работу: исследовали естественные</w:t>
      </w:r>
      <w:r w:rsidRPr="004B0CCB">
        <w:t xml:space="preserve"> богатства края, лечебные свойства вод, залежи полезных ископаемых. Профессора и студенты медицинского факультета участвовали в борьбе с эпидемиями. Преподаватели университетов вели большую просветительную работу — участвовали в местных периодических издан</w:t>
      </w:r>
      <w:r w:rsidRPr="004B0CCB">
        <w:t xml:space="preserve">иях, литературных и научных обществах. Так, преподаватели Харьковского университета способствовали возникновению и деятельности первой украинской газеты — «Харьковский еженедельник» (1812) и последующих изданий — «Харьковский демократ» (1816), «Украинский </w:t>
      </w:r>
      <w:r w:rsidRPr="004B0CCB">
        <w:t xml:space="preserve">вестник» (1816–1819), «Украинский журнал» (1824–1825) и др. Профессора Казанского университета, проводя историко-археологическое, этнографическое и </w:t>
      </w:r>
      <w:r w:rsidRPr="004B0CCB">
        <w:lastRenderedPageBreak/>
        <w:t>лингвистическое изучение края, составляли словари местных наречий, описания обрядов. На этой основе в Казанс</w:t>
      </w:r>
      <w:r w:rsidRPr="004B0CCB">
        <w:t>ком университете стала успешно развиваться ориенталистика, а в отделении (факультете) словесных наук образована кафедра восточных языков.</w:t>
      </w:r>
    </w:p>
    <w:p w:rsidR="00000000" w:rsidRPr="004B0CCB" w:rsidRDefault="00B536CC">
      <w:r w:rsidRPr="004B0CCB">
        <w:t xml:space="preserve">Период 1820-х годов, обозначенный реакционной политикой правительства в области просвещения, особенно тяжелым был для </w:t>
      </w:r>
      <w:r w:rsidRPr="004B0CCB">
        <w:t>университетов.</w:t>
      </w:r>
    </w:p>
    <w:p w:rsidR="00000000" w:rsidRPr="004B0CCB" w:rsidRDefault="00B536CC">
      <w:r w:rsidRPr="004B0CCB">
        <w:t>В 1819 году для инспектирования Казанского университета был послан симбирский губернатор, возглавлявший местное отделение Библейского общества, Магницкий, который пришел к заключению, что профессора там передают «тонкий яд неверия и ненавист</w:t>
      </w:r>
      <w:r w:rsidRPr="004B0CCB">
        <w:t>и к законным властям несчастному юношеству» и предлагал закрыть университет. На последнее правительство не согласилось; назначенному попечителем Казанского учебного округа Магницкому было предписано «исправить» крамольный университет. Начало этому исправле</w:t>
      </w:r>
      <w:r w:rsidRPr="004B0CCB">
        <w:t>нию было положено увольнением одиннадцати «неблагонадежных» профессоров. Затем Магницким была разработана инструкция ректору университета. Главная мысль ее сводилась к тому, что орудием воспитания должна быть религия, и в преподавании всех наук должен утве</w:t>
      </w:r>
      <w:r w:rsidRPr="004B0CCB">
        <w:t>рждаться «один дух святого Евангелия». В соответствии с этой установкой стал перестраиваться и учебный план — одни предметы исключались вовсе, другие начали излагаться в соответствии с новыми требованиями. Так, на юридическом факультете «для преподавания е</w:t>
      </w:r>
      <w:r w:rsidRPr="004B0CCB">
        <w:t>стественного права был составлен учебник христианского естественного права, вместо римского права ведено было преподавать византийское право, руководствуясь кормчей книгой».</w:t>
      </w:r>
      <w:r w:rsidRPr="004B0CCB">
        <w:rPr>
          <w:position w:val="6"/>
        </w:rPr>
        <w:footnoteReference w:id="46"/>
      </w:r>
      <w:r w:rsidRPr="004B0CCB">
        <w:t xml:space="preserve"> Философские учения предлагалось излагать в духе апостольских посланий, политические науки — на основе Ветхого завета. При освещении исторических событий рекомендовалось не вдават</w:t>
      </w:r>
      <w:r w:rsidRPr="004B0CCB">
        <w:t>ься в излишние подробности. Центром изложения должна была стать священная история, задачей лектора — показать добродетельность христиан и злодейство язычников. Историю России следовало в основном ограничить историей дома Романовых.</w:t>
      </w:r>
    </w:p>
    <w:p w:rsidR="00000000" w:rsidRPr="004B0CCB" w:rsidRDefault="00B536CC">
      <w:r w:rsidRPr="004B0CCB">
        <w:t>В результате «преобразов</w:t>
      </w:r>
      <w:r w:rsidRPr="004B0CCB">
        <w:t>анный Казанский университет по своей внутренней организации представлял из себя настоящий монастырь»,</w:t>
      </w:r>
      <w:r w:rsidRPr="004B0CCB">
        <w:rPr>
          <w:position w:val="6"/>
        </w:rPr>
        <w:footnoteReference w:id="47"/>
      </w:r>
      <w:r w:rsidRPr="004B0CCB">
        <w:t> — вспоминал один из его студентов. Эта монастырская дисциплина развивала дух ханжества, лицемерия и обмана — показным благочестием можн</w:t>
      </w:r>
      <w:r w:rsidRPr="004B0CCB">
        <w:t>о было заслужить благорасположение начальства. Говорили, что «никогда нравы студентов не были распущеннее, чем тогда», несмотря на то, что ужесточенная слежка за студентами достигла апогея. «Надзиратели, наблюдая за студентами и управляя их каждым шагом, д</w:t>
      </w:r>
      <w:r w:rsidRPr="004B0CCB">
        <w:t>олжны водить их из одной комнаты в другую, устанавливать в ряды, осматривать волосы, платье, кровать — словом, быть настоящими ефрейторами, — писал тот же автор, — дежурный адъюнкт, принимая студентов от надзирателей, расставляет их по аудиториям и затем н</w:t>
      </w:r>
      <w:r w:rsidRPr="004B0CCB">
        <w:t>ачинает осмотр студентов, который продолжается долго».</w:t>
      </w:r>
      <w:r w:rsidRPr="004B0CCB">
        <w:rPr>
          <w:position w:val="6"/>
        </w:rPr>
        <w:footnoteReference w:id="48"/>
      </w:r>
      <w:r w:rsidRPr="004B0CCB">
        <w:t xml:space="preserve"> Только после этих многочисленных осмотров студенты допускались к занятиям, на которые оставалось все меньше времени. Неудивительно, что за годы попечительства Магницкого количество с</w:t>
      </w:r>
      <w:r w:rsidRPr="004B0CCB">
        <w:t>тудентов Казанского университета значительно уменьшилось. За это же время там не было напечатано ни одного научного труда.</w:t>
      </w:r>
    </w:p>
    <w:p w:rsidR="00000000" w:rsidRPr="004B0CCB" w:rsidRDefault="00B536CC">
      <w:r w:rsidRPr="004B0CCB">
        <w:t>В то же время между профессорами процветали интриги, доносы, ссоры. Собрание ученого совета университета проходило во взаимных обвине</w:t>
      </w:r>
      <w:r w:rsidRPr="004B0CCB">
        <w:t>ниях в темных интригах, составлении фальшивых протоколов, во взяточничестве и т. п.</w:t>
      </w:r>
    </w:p>
    <w:p w:rsidR="00000000" w:rsidRPr="004B0CCB" w:rsidRDefault="00B536CC">
      <w:r w:rsidRPr="004B0CCB">
        <w:t>Автор многотомной истории Казанского университета Н. П. Загоскин так характеризовал эпоху попечительства Магницкого (1819–1826); «Массовые увольнения неугодных Магницкому п</w:t>
      </w:r>
      <w:r w:rsidRPr="004B0CCB">
        <w:t xml:space="preserve">рофессоров, признанных им неблагонадежными, с заменой их </w:t>
      </w:r>
      <w:r w:rsidRPr="004B0CCB">
        <w:lastRenderedPageBreak/>
        <w:t xml:space="preserve">попечительскими креатурами, фарисейская благонамеренность, часто скрывающая под своей личиной невежество и нравственные недостатки; развитие лицемерного ханжества среди учащих и учащихся; запрещение </w:t>
      </w:r>
      <w:r w:rsidRPr="004B0CCB">
        <w:t>одних наук и ограничение в преподавании других рамками узких и тенденциозно составленных программ».</w:t>
      </w:r>
      <w:r w:rsidRPr="004B0CCB">
        <w:rPr>
          <w:position w:val="6"/>
        </w:rPr>
        <w:footnoteReference w:id="49"/>
      </w:r>
    </w:p>
    <w:p w:rsidR="00000000" w:rsidRPr="004B0CCB" w:rsidRDefault="00B536CC">
      <w:r w:rsidRPr="004B0CCB">
        <w:t>Следующей жертвой реакции стал преобразованный в 1819 году из Главного педагогическог</w:t>
      </w:r>
      <w:r w:rsidRPr="004B0CCB">
        <w:t>о института Петербургский университет. Первоначально он состоял из трех отделений: 1) наук юридических и философских, 2) наук исторических и словесных, 3) наук математических и физических. В отличие от Московского университета здесь не было четвертого, мед</w:t>
      </w:r>
      <w:r w:rsidRPr="004B0CCB">
        <w:t>ицинского отделения, так как в Петербурге существовала Медико-хирургическая академия. Отделения возглавляли профессора Лодий, Герман и Чижов. Первым ректором Петербургского университета стал профессор М. А. Балутьянский, видный специалист в области политич</w:t>
      </w:r>
      <w:r w:rsidRPr="004B0CCB">
        <w:t xml:space="preserve">еских и юридических наук, человек прогрессивных взглядов, друг Сперанского и автор многочисленных проектов по крестьянскому, финансовому и другим вопросам. Для преподавания были привлечены выдающиеся ученые и педагоги. Большую популярность заслужили такие </w:t>
      </w:r>
      <w:r w:rsidRPr="004B0CCB">
        <w:t>профессора университета, как А. П. Куницын, блестящий оратор, любимый лицейский педагог, пламенный патриот, известный своими выступлениями и статьями в период Отечественной войны. Куницын читал естественное право и общую теорию права. В 1815–18 годах он оп</w:t>
      </w:r>
      <w:r w:rsidRPr="004B0CCB">
        <w:t>убликовал на страницах журнала «Сын Отечества» статьи, в которых отстаивал преимущества конституционной формы правления. Европейски образованный специалист, историк и литератор (впоследствии известный драматург) профессор Э. Раупах преподавал всеобщую исто</w:t>
      </w:r>
      <w:r w:rsidRPr="004B0CCB">
        <w:t>рию. Курсы статистики и географии читали К. Ф. Герман и К. И. Арсеньев. Профессор К. И. Герман, «ученик знаменитого Шлёцера в Геттингене был, по отзывам современника, человек умный и ученый… честный и добрый». К. И. Арсеньев был учеником профессора Германа</w:t>
      </w:r>
      <w:r w:rsidRPr="004B0CCB">
        <w:t>, его лекции привлекали студентов как доступностью и четкостью изложения, так и политическим анализом материала, антикрепостническими убеждениями. Талантливым педагогом и ученым был и декан математического отделения профессор Д. С. Чижов.</w:t>
      </w:r>
    </w:p>
    <w:p w:rsidR="00000000" w:rsidRPr="004B0CCB" w:rsidRDefault="00B536CC">
      <w:r w:rsidRPr="004B0CCB">
        <w:t>С 1 ноября 1819 г</w:t>
      </w:r>
      <w:r w:rsidRPr="004B0CCB">
        <w:t>ода начался первый учебный семестр в Санкт-Петербургском университете. И если укомплектование университета педагогическими кадрами прошло вполне успешно — значительная группа его профессоров стала украшением отечественной науки, то набор студентов представ</w:t>
      </w:r>
      <w:r w:rsidRPr="004B0CCB">
        <w:t xml:space="preserve">ил значительные трудности. 100 казеннокоштных студентов (то есть студентов, находившихся на государственном обеспечении, получавших стипендию и общежитие — </w:t>
      </w:r>
      <w:r w:rsidRPr="004B0CCB">
        <w:rPr>
          <w:i/>
          <w:iCs/>
        </w:rPr>
        <w:t>Н. Я.</w:t>
      </w:r>
      <w:r w:rsidRPr="004B0CCB">
        <w:t xml:space="preserve"> ) были переведены из Главного педагогического института. Однако на дополнительный прием «своек</w:t>
      </w:r>
      <w:r w:rsidRPr="004B0CCB">
        <w:t>оштных» студентов было подано только 27 прошений на 3 отделения. Один из поступающих был принят без экзамена «по удовлетворительному гимназическому аттестату». Итоги экзаменов остальных оказались печальными: троим было вообще отказано в приеме «по совершен</w:t>
      </w:r>
      <w:r w:rsidRPr="004B0CCB">
        <w:t>ной неудовлетворительности знаний», шестеро были подвергнуты переэкзаменовке, причем двое тут же от нее отказались; один абитуриент оказался крепостным и был оставлен вольнослушателем, остальные же были приняты, «несмотря на то, что большая часть их не пок</w:t>
      </w:r>
      <w:r w:rsidRPr="004B0CCB">
        <w:t>азала в латинском языке никаких сведений».</w:t>
      </w:r>
      <w:r w:rsidRPr="004B0CCB">
        <w:rPr>
          <w:position w:val="6"/>
        </w:rPr>
        <w:footnoteReference w:id="50"/>
      </w:r>
    </w:p>
    <w:p w:rsidR="00000000" w:rsidRPr="004B0CCB" w:rsidRDefault="00B536CC">
      <w:r w:rsidRPr="004B0CCB">
        <w:t>Надо заметить, что и в последующие годы число студентов возрастало медленно. К 1823 году число своекоштных студентов увеличилось только на три человека. Од</w:t>
      </w:r>
      <w:r w:rsidRPr="004B0CCB">
        <w:t>ной из причин этого было то, что некоторые предметы читались на латинском языке, естественно, что слабое знание его создавало студентам большие трудности. Основной же причиной малочисленности созданных в начале XIX века русских университетов было все же, в</w:t>
      </w:r>
      <w:r w:rsidRPr="004B0CCB">
        <w:t xml:space="preserve">идимо, то, что дворяне избегали высших учебных заведений смешанного типа, стараясь определить </w:t>
      </w:r>
      <w:r w:rsidRPr="004B0CCB">
        <w:lastRenderedPageBreak/>
        <w:t>своих детей в закрытые привилегированные училища.</w:t>
      </w:r>
    </w:p>
    <w:p w:rsidR="00000000" w:rsidRPr="004B0CCB" w:rsidRDefault="00B536CC">
      <w:r w:rsidRPr="004B0CCB">
        <w:t>Предполагалось, что деятельность нового университета будет строиться на основе устава, проект которого разрабаты</w:t>
      </w:r>
      <w:r w:rsidRPr="004B0CCB">
        <w:t>вал М. А. Балугьянский. Он предопределял расширение учебной программы и научной базы университета, введение прогрессивных методов обучения, связь университетской науки с народнохозяйственной жизнью страны. Но не успев еще окрепнуть. Петербургский университ</w:t>
      </w:r>
      <w:r w:rsidRPr="004B0CCB">
        <w:t>ет стал жертвой правительственных репрессий. Недовольство администрации возбудила книга Куницына «Право естественное», которая, несмотря на положительные отзывы ученых и педагогов, в числе которых были Балугьянский и директор Царскосельского лицея Энгельга</w:t>
      </w:r>
      <w:r w:rsidRPr="004B0CCB">
        <w:t>рдт, была признана «сбором пагубных лжеумствований». В результате последним был объявлен выговор за допущение в подведомственных им учебных заведениях «вредного сочинения», Куницын же был уволен из университета.</w:t>
      </w:r>
    </w:p>
    <w:p w:rsidR="00000000" w:rsidRPr="004B0CCB" w:rsidRDefault="00B536CC">
      <w:r w:rsidRPr="004B0CCB">
        <w:t>В 1821 году на Петербургский университет был</w:t>
      </w:r>
      <w:r w:rsidRPr="004B0CCB">
        <w:t>а распространена инструкция Магницкого, составленная им для Казанского университета и требовавшая изложения всех наук в духе евангельского учения. На другой же день ректор профессор Балугьянский обратился к попечителю Санкт-Петербургского учебного округа Д</w:t>
      </w:r>
      <w:r w:rsidRPr="004B0CCB">
        <w:t>. П. Руничу с письмом, в котором ходатайствовал об отставке. «По-видимому, — считает автор посвященной ему монографии, — Балугьянский счел невозможным для себя принять „Инструкцию“».</w:t>
      </w:r>
      <w:r w:rsidRPr="004B0CCB">
        <w:rPr>
          <w:position w:val="6"/>
        </w:rPr>
        <w:footnoteReference w:id="51"/>
      </w:r>
      <w:r w:rsidRPr="004B0CCB">
        <w:t xml:space="preserve"> Однако отставка Балугьянского принята была только частично — от должности ректора он был уволен, но оставлен профессором университета до окончания ревизии.</w:t>
      </w:r>
    </w:p>
    <w:p w:rsidR="00000000" w:rsidRPr="004B0CCB" w:rsidRDefault="00B536CC">
      <w:r w:rsidRPr="004B0CCB">
        <w:t>Кампанию по «очищению» университета от вредоносных идей возглав</w:t>
      </w:r>
      <w:r w:rsidRPr="004B0CCB">
        <w:t>или попечитель учебного округа Рунич и директор университета (административно назначавшийся в отличие от ректора) Кавелин. Одновременно с пересмотром учебных программ началось гонение на «вольнодумных» профессоров. По отзыву современников, «Рунич был ревни</w:t>
      </w:r>
      <w:r w:rsidRPr="004B0CCB">
        <w:t>телем, поклонником, подражателем и карикатурой Магницкого. Тот был хитрый и расчетливый плут, насмехался над всем на свете, дурачил кого мог и пользовался слабостями и глупостью людей. Рунич был дурак, хвастун, пустомеля… Подражая во всем Магницкому, восхи</w:t>
      </w:r>
      <w:r w:rsidRPr="004B0CCB">
        <w:t>щаясь его… подвигами в Казани, Рунич хотел повторить то же с большим блеском и громом в Петербурге. Помощником ему был профессор русской словесности Я. В. Толмачев».</w:t>
      </w:r>
      <w:r w:rsidRPr="004B0CCB">
        <w:rPr>
          <w:position w:val="6"/>
        </w:rPr>
        <w:footnoteReference w:id="52"/>
      </w:r>
    </w:p>
    <w:p w:rsidR="00000000" w:rsidRPr="004B0CCB" w:rsidRDefault="00B536CC">
      <w:r w:rsidRPr="004B0CCB">
        <w:t>Началась травля прогрессивных и просто неугодных профессоров. Как вспоминал один из авторов мемуаров: «Профессоры университета разделились на две стороны — белую и черную. На белой были Балугьянский, Лодий, Бутырский, Чижов, Соловье</w:t>
      </w:r>
      <w:r w:rsidRPr="004B0CCB">
        <w:t>в, Грефе и Плисов; на черной — Зябловский, Толмачев, Рогов, Попов. Первые придерживались своего мнения и выражали оное по искреннему убеждению, по долгу правды и чести; последние — по зависти, подлости и желанию выслужиться у начальства».</w:t>
      </w:r>
      <w:r w:rsidRPr="004B0CCB">
        <w:rPr>
          <w:position w:val="6"/>
        </w:rPr>
        <w:footnoteReference w:id="53"/>
      </w:r>
    </w:p>
    <w:p w:rsidR="00000000" w:rsidRPr="004B0CCB" w:rsidRDefault="00B536CC">
      <w:r w:rsidRPr="004B0CCB">
        <w:t xml:space="preserve">Для того чтобы окончательно опорочить неугодных профессоров, была инсценирована проверка студенческих конспектов и авторских текстов лекций Э. Раупаха, К. Германа, А. Галича и К. Арсеньева. «Судилище» происходило на заседаниях университетской конференции </w:t>
      </w:r>
      <w:r w:rsidRPr="004B0CCB">
        <w:t xml:space="preserve">3, 4 и 7 ноября 1821 года. На первом заседании 3 ноября были допрошены профессоры Раупах и К. Герман, декан историко-филологического факультета. 4 ноября — А. И. Галич и К. И. Арсеньев. Поводом для обвинения Галича послужила его книга «История философских </w:t>
      </w:r>
      <w:r w:rsidRPr="004B0CCB">
        <w:t xml:space="preserve">систем». Обвинение заключалось в вопросе; «излагая разные системы философии, зачем он их не опроверг?». Некоторые из членов конференции осмелились </w:t>
      </w:r>
      <w:r w:rsidRPr="004B0CCB">
        <w:lastRenderedPageBreak/>
        <w:t>заметить, что как историк он не обязан был этого делать, но это не было услышано. «Рунич уподобил книгу Галич</w:t>
      </w:r>
      <w:r w:rsidRPr="004B0CCB">
        <w:t>а тлетворному яду или заряженным пистолетам, положенным среди играющих детей, не знающих употребления огнестрельного оружия».</w:t>
      </w:r>
      <w:r w:rsidRPr="004B0CCB">
        <w:rPr>
          <w:position w:val="6"/>
        </w:rPr>
        <w:footnoteReference w:id="54"/>
      </w:r>
      <w:r w:rsidRPr="004B0CCB">
        <w:t xml:space="preserve"> Последним на заседание 4 ноября был приглашен профессор Плисов, которого обяз</w:t>
      </w:r>
      <w:r w:rsidRPr="004B0CCB">
        <w:t>али представить конспекты лекций. После прочтения их Рунич доносил министру просвещения, что «хотя в них не найдено ничего предосудительного, но и это доказывает, что профессор — человек вредный, ибо при устном изложении он мог прибавлять, что вздумает».</w:t>
      </w:r>
      <w:r w:rsidRPr="004B0CCB">
        <w:rPr>
          <w:position w:val="6"/>
        </w:rPr>
        <w:footnoteReference w:id="55"/>
      </w:r>
    </w:p>
    <w:p w:rsidR="00000000" w:rsidRPr="004B0CCB" w:rsidRDefault="00B536CC">
      <w:r w:rsidRPr="004B0CCB">
        <w:t>На заключительном заседании 7 ноября председательствующий на нем Рунич всячески «издевался над обвиняе</w:t>
      </w:r>
      <w:r w:rsidRPr="004B0CCB">
        <w:t>мыми… перебивал насмешками и грубыми замечаниями речи в защиту обвиняемых»,</w:t>
      </w:r>
      <w:r w:rsidRPr="004B0CCB">
        <w:rPr>
          <w:position w:val="6"/>
        </w:rPr>
        <w:footnoteReference w:id="56"/>
      </w:r>
      <w:r w:rsidRPr="004B0CCB">
        <w:t xml:space="preserve"> грозил полицейской расправой. В итоге объяснения,</w:t>
      </w:r>
      <w:r w:rsidRPr="004B0CCB">
        <w:t xml:space="preserve"> данные «опальными» профессорами, были признаны неудовлетворительными, и Раупах, Герман, Галич и Арсеньев были уволены из университета. Несколько позднее покинул его и Балугьянский.</w:t>
      </w:r>
    </w:p>
    <w:p w:rsidR="00000000" w:rsidRPr="004B0CCB" w:rsidRDefault="00B536CC">
      <w:r w:rsidRPr="004B0CCB">
        <w:t>Увольнение значительной и талантливой группы педагогов отрицательно сказал</w:t>
      </w:r>
      <w:r w:rsidRPr="004B0CCB">
        <w:t>ось на университете: понизился научный уровень лекционных курсов.</w:t>
      </w:r>
    </w:p>
    <w:p w:rsidR="00000000" w:rsidRPr="004B0CCB" w:rsidRDefault="00B536CC">
      <w:r w:rsidRPr="004B0CCB">
        <w:t>Последующее изменение в положении российских университетов было определено «Общим уставом» 1835 года. По уставу университеты, подчиненные полностью попечителю учебного округа, сокращали в зн</w:t>
      </w:r>
      <w:r w:rsidRPr="004B0CCB">
        <w:t>ачительной степени свою научную деятельность и превращались из научно-учебных заведений в учебные. Фактически упразднялась и автономия университета. Урезаны были функции ученых советов, деятельность их контролировалась попечителем. Отменена была выборность</w:t>
      </w:r>
      <w:r w:rsidRPr="004B0CCB">
        <w:t xml:space="preserve"> профессоров и деканов факультетов, кандидаты на эти должности назначались теперь также попечителем учебного округа. Изменения были внесены в структуру и учебные планы университетов. По новому уставу они должны были состоять из трех факультетов: философско</w:t>
      </w:r>
      <w:r w:rsidRPr="004B0CCB">
        <w:t xml:space="preserve">го, юридического и медицинского, а Петербургский университет, при котором раньше не было медицинского факультета, — из двух: философского и юридического. Причем последний теперь предназначался исключительно для подготовки чиновников — законоведов. В связи </w:t>
      </w:r>
      <w:r w:rsidRPr="004B0CCB">
        <w:t>с этим существенным изменениям подвергся учебный план юридического факультета: введено было изучение действующего законодательства и упразднен ряд предметов, в том числе естественное право и философия. Что касается философского факультета, то он подразделя</w:t>
      </w:r>
      <w:r w:rsidRPr="004B0CCB">
        <w:t>лся на два отделения (гуманитарное и точных наук). На первом изучали философию, словесность, историю, политическую экономию; на втором — математику, физику, химию и ботанику.</w:t>
      </w:r>
    </w:p>
    <w:p w:rsidR="00000000" w:rsidRPr="004B0CCB" w:rsidRDefault="00B536CC">
      <w:r w:rsidRPr="004B0CCB">
        <w:t>В начале 40-х годов отделения философского факультета Петербургского университета</w:t>
      </w:r>
      <w:r w:rsidRPr="004B0CCB">
        <w:t xml:space="preserve"> были преобразованы в самостоятельные факультеты — историко-филологический и физико-математический. В 1854 году был создан еще один факультет — восточный.</w:t>
      </w:r>
    </w:p>
    <w:p w:rsidR="00000000" w:rsidRPr="004B0CCB" w:rsidRDefault="00B536CC">
      <w:r w:rsidRPr="004B0CCB">
        <w:t>Независимо от факультетов по уставу 1835 года во всех университетах были учреждены кафедры богословия</w:t>
      </w:r>
      <w:r w:rsidRPr="004B0CCB">
        <w:t>, церковной истории и церковного законоведения, причем эти предметы стали обязательными для всех студентов. Постепенно для расширения этих курсов стал сокращаться и ряд философских дисциплин, а преподавание логики и психологии было передано профессорам бог</w:t>
      </w:r>
      <w:r w:rsidRPr="004B0CCB">
        <w:t>ословия.</w:t>
      </w:r>
    </w:p>
    <w:p w:rsidR="00000000" w:rsidRPr="004B0CCB" w:rsidRDefault="00B536CC">
      <w:r w:rsidRPr="004B0CCB">
        <w:t xml:space="preserve">Но этим система перестройки высших учебных заведений не ограничилась. Одним из важнейших звеньев ее являлась сословная ориентация школы. В этом плане министерством </w:t>
      </w:r>
      <w:r w:rsidRPr="004B0CCB">
        <w:lastRenderedPageBreak/>
        <w:t>просвещения был осуществлен ряд мероприятий, препятствующих обучению в университете</w:t>
      </w:r>
      <w:r w:rsidRPr="004B0CCB">
        <w:t xml:space="preserve"> лиц недворянского происхождения. Среди них и неуклонное повышение платы за обучение, в результате которого к концу первой половины XIX века в Петербургском и Московском университетах она достигла 50 руб. в год, и ограничение количества казеннокоштных студ</w:t>
      </w:r>
      <w:r w:rsidRPr="004B0CCB">
        <w:t>ентов. Итоги этой политики не замедлили сказаться — в 40-е годы XIX века в Петербургском университете из 500 студентов 300 были дворянами.</w:t>
      </w:r>
      <w:r w:rsidRPr="004B0CCB">
        <w:rPr>
          <w:position w:val="6"/>
        </w:rPr>
        <w:footnoteReference w:id="57"/>
      </w:r>
    </w:p>
    <w:p w:rsidR="00000000" w:rsidRPr="004B0CCB" w:rsidRDefault="00B536CC">
      <w:r w:rsidRPr="004B0CCB">
        <w:t>Наряду с этим был предпринят ряд мер по существу полицейского хара</w:t>
      </w:r>
      <w:r w:rsidRPr="004B0CCB">
        <w:t>ктера, призванных дисциплинировать «вольнодумные университеты». Это прежде всего проверка читаемых лекций, возникшая сразу же после 1825 года. Вот как вспоминал об этом один из бывших студентов Московского университета: «На лекциях профессоров стали показы</w:t>
      </w:r>
      <w:r w:rsidRPr="004B0CCB">
        <w:t>ваться военные мундиры. На пробной лекции философии, которую разрешено было в 1826 году читать профессору Давыдову, мы в первый раз увидели императорского флигель-адъютанта: это был молодой граф С. Г. Строганов, впоследствии попечитель университета. Не зна</w:t>
      </w:r>
      <w:r w:rsidRPr="004B0CCB">
        <w:t>ю, заключение ли графа Строганова о духе лекции или чьи другие, но только кафедра философии была закрыта, и профессор И. И. Давыдов остался без места».</w:t>
      </w:r>
    </w:p>
    <w:p w:rsidR="00000000" w:rsidRPr="004B0CCB" w:rsidRDefault="00B536CC">
      <w:r w:rsidRPr="004B0CCB">
        <w:t>Другой подобной мерой была своеобразная «милитаризация» университетской жизни. Попечителями учебных окру</w:t>
      </w:r>
      <w:r w:rsidRPr="004B0CCB">
        <w:t>гов стали назначаться люди военные, призванные навести в университете «порядок» и утвердить дух военной дисциплины. Штатным расписанием университетов были введены должности инспектора и субинспектора для надзора за студентами. Так, в Петербургском универси</w:t>
      </w:r>
      <w:r w:rsidRPr="004B0CCB">
        <w:t>тете при трехстах студентах был один инспектор и четыре субинспектора. «Официально-казенное наблюдение за образом жизни студентов, — вспоминал сын известного историка, тогда бывший студентом университета, Ф. Н. Устрялов, — не имело особого значения… студен</w:t>
      </w:r>
      <w:r w:rsidRPr="004B0CCB">
        <w:t>там выдавались билеты, которые должны были каждый месяц представляться инспектору, и он в них расписывался… Но действительное наблюдение сосредотачивалось в стенах университета и прямо зависело от бдительного ока нашего тогдашнего попечителя М. Н. Мусина-П</w:t>
      </w:r>
      <w:r w:rsidRPr="004B0CCB">
        <w:t>ушкина… Получив самое ограниченное образование, он прежде служил в военной службе и, может быть, нюхал порох, но, конечно, не изобрел его. Он все спасение видел в дисциплине прежних аракчеевских времен. Дисциплину он старался применить и к науке, и к профе</w:t>
      </w:r>
      <w:r w:rsidRPr="004B0CCB">
        <w:t>ссорам, и к студентам. Вид его был свирепый: густые нахмуренные брови, крючком выдающийся нос и угловатый подбородок обозначали некоторую силу характера и упрямство… Мусин-Пушкин стремился олицетворять собой идеал маленького деспота, считая, что только одн</w:t>
      </w:r>
      <w:r w:rsidRPr="004B0CCB">
        <w:t>им страхом можно воздействовать на молодежь».</w:t>
      </w:r>
      <w:r w:rsidRPr="004B0CCB">
        <w:rPr>
          <w:position w:val="6"/>
        </w:rPr>
        <w:footnoteReference w:id="58"/>
      </w:r>
      <w:r w:rsidRPr="004B0CCB">
        <w:t xml:space="preserve"> Попечителем Московского учебного округа в 1825 году был назначен генерал-майор А. А. Писарев — «фрунтовый генерал». Он «посещал университет всегда в </w:t>
      </w:r>
      <w:r w:rsidRPr="004B0CCB">
        <w:t>полном мундире со звездой и лентой, держал себя воинственно, говорил строго, отрывисто и громко. Имел ли он какое-либо понятие о науке? Этого, без сомнения, не было».</w:t>
      </w:r>
      <w:r w:rsidRPr="004B0CCB">
        <w:rPr>
          <w:position w:val="6"/>
        </w:rPr>
        <w:footnoteReference w:id="59"/>
      </w:r>
    </w:p>
    <w:p w:rsidR="00000000" w:rsidRPr="004B0CCB" w:rsidRDefault="00B536CC">
      <w:r w:rsidRPr="004B0CCB">
        <w:t>Следующей дисциплинарной мерой было введение формы для преподавателей и студентов университета. Причем соблюдение ее, по воспоминаниям современников, составляло «вопрос величайшей важности». Инспектор, субинспекторы и даже попечитель следили з</w:t>
      </w:r>
      <w:r w:rsidRPr="004B0CCB">
        <w:t>а этим неукоснительно. «…Инспектор университета Фитцум фон Экштет почти каждый вечер отправлялся на какое-нибудь публичное гулянье, чтобы захватить тех из студентов, которые явились на гулянье в фуражке, а не в форменной шляпе. К позднему вечеру этого же д</w:t>
      </w:r>
      <w:r w:rsidRPr="004B0CCB">
        <w:t xml:space="preserve">ня аудитории наполнялись арестованными, а попадавшиеся не в первый раз </w:t>
      </w:r>
      <w:r w:rsidRPr="004B0CCB">
        <w:lastRenderedPageBreak/>
        <w:t>отсиживали урочные часы в карцере».</w:t>
      </w:r>
      <w:r w:rsidRPr="004B0CCB">
        <w:rPr>
          <w:position w:val="6"/>
        </w:rPr>
        <w:footnoteReference w:id="60"/>
      </w:r>
      <w:r w:rsidRPr="004B0CCB">
        <w:t xml:space="preserve"> Наряду с обязательным ношением форменного мундира и </w:t>
      </w:r>
      <w:r w:rsidRPr="004B0CCB">
        <w:t>треугольной шляпы студенты должны были, подобно настоящим военным, отдавать честь генералам и членам императорской фамилии, становясь «во фронт» и опустив с плеча шинель.</w:t>
      </w:r>
    </w:p>
    <w:p w:rsidR="00000000" w:rsidRPr="004B0CCB" w:rsidRDefault="00B536CC">
      <w:r w:rsidRPr="004B0CCB">
        <w:t>В чиновном Петербурге, видимо, строже взыскивали со студентов, а вольнолюбивое москов</w:t>
      </w:r>
      <w:r w:rsidRPr="004B0CCB">
        <w:t>ское студенчество бойкотировало установленные порядки. «Всех нас, своекоштных студентов, — вспоминал бывший выпускник Московского университета, — заставили носить форменные сюртуки… Но как-то форма не клеилась: при вицмундире одевалась крымская или круглая</w:t>
      </w:r>
      <w:r w:rsidRPr="004B0CCB">
        <w:t xml:space="preserve"> шляпа, шаровары а ля „казак“ и т. д… шалунов это тешило, хотя иногда они и квитались карцерным заключением; поплатился и я за единственные гороховые панталоны».</w:t>
      </w:r>
      <w:r w:rsidRPr="004B0CCB">
        <w:rPr>
          <w:position w:val="6"/>
        </w:rPr>
        <w:footnoteReference w:id="61"/>
      </w:r>
    </w:p>
    <w:p w:rsidR="00000000" w:rsidRPr="004B0CCB" w:rsidRDefault="00B536CC">
      <w:r w:rsidRPr="004B0CCB">
        <w:t>Кроме притеснений начальства, другой и</w:t>
      </w:r>
      <w:r w:rsidRPr="004B0CCB">
        <w:t xml:space="preserve">, может быть, более серьезной трудностью студенческой жизни была материальная необеспеченность значительной части «универсантов». Несмотря на стремление правительства сделать университеты дворянскими, туда проникала и несостоятельная разночинная молодежь; </w:t>
      </w:r>
      <w:r w:rsidRPr="004B0CCB">
        <w:t>особенно наблюдалось это в периферийных университетах (Казанском, Харьковском и др.). Кроме того, и среди студентов-дворян были и мелкопоместные, и дети чиновников, не имевшие ничего, кроме отцовского жалования или пенсии. Положение таких студентов было оч</w:t>
      </w:r>
      <w:r w:rsidRPr="004B0CCB">
        <w:t>ень тяжелым, так как даже государственная стипендия едва обеспечивала существование. Стипендии в 150 р. ассигнациями в год «едва хватало на самую умеренную пищу и простую одежду». Поэтому «университетские студенты, получавшие казенное содержание, изыскивал</w:t>
      </w:r>
      <w:r w:rsidRPr="004B0CCB">
        <w:t>и средства подкреплять свой скудный быт то переводами иностранных книг на русский язык, то преподаванием уроков на стороне дворянским детям обоего пола». Нелегким был хлеб такого домашнего учителя — в любую погоду осенью и зимой, в плохой обуви и легкой ши</w:t>
      </w:r>
      <w:r w:rsidRPr="004B0CCB">
        <w:t>нели шли студенты часто на другой конец города, их ждал «высокомерный прием и более чем скромная плата».</w:t>
      </w:r>
    </w:p>
    <w:p w:rsidR="00000000" w:rsidRPr="004B0CCB" w:rsidRDefault="00B536CC">
      <w:r w:rsidRPr="004B0CCB">
        <w:t>Переводы иностранных книг были также непростым делом. «Нередко случалось, что переводчик, не понимая хорошенько самого содержания оригинала</w:t>
      </w:r>
      <w:r w:rsidRPr="004B0CCB">
        <w:t>, не будучи довольно силен в языках, — кое-как клеил свое создание… Студент, переведший по своей воле, а не по заказу, какую-нибудь книжку, положим, роман, переписавши его чистенько, отправляется, бывало, робкими стопами в лавку, например, значительнейшего</w:t>
      </w:r>
      <w:r w:rsidRPr="004B0CCB">
        <w:t xml:space="preserve"> в то время московского книгопродавца Матвея Глазунова. Вот бородатый книжник воздымает на широкой длани рукопись и таким образом, не читавши, по весу решает участь ее».</w:t>
      </w:r>
      <w:r w:rsidRPr="004B0CCB">
        <w:rPr>
          <w:position w:val="6"/>
        </w:rPr>
        <w:footnoteReference w:id="62"/>
      </w:r>
      <w:r w:rsidRPr="004B0CCB">
        <w:t xml:space="preserve"> Це</w:t>
      </w:r>
      <w:r w:rsidRPr="004B0CCB">
        <w:t>ны здесь тоже были низкие — 3–4 руб. за печатный лист.</w:t>
      </w:r>
    </w:p>
    <w:p w:rsidR="00000000" w:rsidRPr="004B0CCB" w:rsidRDefault="00B536CC">
      <w:r w:rsidRPr="004B0CCB">
        <w:t>Несмотря на все трудности, приток слушателей в российские университеты в первой половине XIX века возрастал с каждым десятилетием. Если первоначально количество студентов в некоторых университетах исчи</w:t>
      </w:r>
      <w:r w:rsidRPr="004B0CCB">
        <w:t>слялось двумя десятками (например, в Петербургском, Казанском), то за период с 1833 по 1852 год общее число студентов (во всех университетах) увеличилось с 2725 человек до 3758, то есть на 1033 человека.</w:t>
      </w:r>
    </w:p>
    <w:p w:rsidR="00000000" w:rsidRPr="004B0CCB" w:rsidRDefault="00B536CC">
      <w:r w:rsidRPr="004B0CCB">
        <w:t>С годами оживляется университетская жизнь, увеличива</w:t>
      </w:r>
      <w:r w:rsidRPr="004B0CCB">
        <w:t>ются библиотеки, растут коллекции, возникают новые лаборатории, музеи.</w:t>
      </w:r>
    </w:p>
    <w:p w:rsidR="00000000" w:rsidRPr="004B0CCB" w:rsidRDefault="00B536CC">
      <w:r w:rsidRPr="004B0CCB">
        <w:t>Так, к 50-м годам XIX века при Московском университете создаются Музей естественных наук. Клинический институт, при нем — глазная клиника, ботанический сад с двумя оранжереями, Повиваль</w:t>
      </w:r>
      <w:r w:rsidRPr="004B0CCB">
        <w:t xml:space="preserve">ный институт с родильным госпиталем, богатая библиотека. На Пресне открылась астрономическая обсерватория. Совершенствуется и методика </w:t>
      </w:r>
      <w:r w:rsidRPr="004B0CCB">
        <w:lastRenderedPageBreak/>
        <w:t xml:space="preserve">преподавания. Если в начале XIX века многие университетские профессора читали курсы по своим же книжкам, не отрываясь от </w:t>
      </w:r>
      <w:r w:rsidRPr="004B0CCB">
        <w:t xml:space="preserve">текста и не задумываясь о том, насколько усваивают слушатели материал, то в 30–50-х годах появляются прекрасные лекторы и педагоги, лекции которых захватывают студенческую аудиторию. Таким, например, был профессор всеобщей истории Московского университета </w:t>
      </w:r>
      <w:r w:rsidRPr="004B0CCB">
        <w:t>Тимофей Николаевич Грановский.</w:t>
      </w:r>
    </w:p>
    <w:p w:rsidR="00000000" w:rsidRPr="004B0CCB" w:rsidRDefault="00B536CC">
      <w:r w:rsidRPr="004B0CCB">
        <w:t>Лекции Грановского собирали различную аудиторию, среди слушателей бывали не только студенты, но и офицеры, ученые, дамы и просто любознательные москвичи. Вот как вспоминал о лекциях Грановского бывший выпускник Московского ун</w:t>
      </w:r>
      <w:r w:rsidRPr="004B0CCB">
        <w:t>иверситета, позднее профессор его, известный ученый-историк С. М. Соловьев: «Он не мог похвастаться внешней изящностью речи: он говорил очень тихо, требовал напряженного внимания, заикался, глотал слова. Но внешние недостатки исчезали перед внутренним дост</w:t>
      </w:r>
      <w:r w:rsidRPr="004B0CCB">
        <w:t>оинством речи, перед внутренней силой и теплотой, которые давали жизни историческим лицам и событиям и приковывали внимание слушателей к этим живым, превосходно очерченным лицам и событиям… В Грановском была неотразимая притягательная сила, которая собирал</w:t>
      </w:r>
      <w:r w:rsidRPr="004B0CCB">
        <w:t>а вокруг него многочисленную семью молодых и немолодых людей, но что всего важнее, людей порядочных, ибо с уверенностью можно сказать, что тот, кто был врагом Грановского… был дурной человек».</w:t>
      </w:r>
      <w:r w:rsidRPr="004B0CCB">
        <w:rPr>
          <w:position w:val="6"/>
        </w:rPr>
        <w:footnoteReference w:id="63"/>
      </w:r>
      <w:r w:rsidRPr="004B0CCB">
        <w:t xml:space="preserve"> С. М. Соловьев отметил не только глубокую научность лекций Грановского, красочность изложения, но и огромное нравственное воздействие личности ученого, его мировоззрения. Об этом же вспоминал и А. И. Герцен, тоже слуша</w:t>
      </w:r>
      <w:r w:rsidRPr="004B0CCB">
        <w:t>вший лекции Грановского:</w:t>
      </w:r>
    </w:p>
    <w:p w:rsidR="00000000" w:rsidRPr="004B0CCB" w:rsidRDefault="00B536CC">
      <w:r w:rsidRPr="004B0CCB">
        <w:t>«На последней лекции аудитория была битком набита. Когда Грановский в заключение стал говорить о славянском мире, какой-то трепет пробежал по аудитории, слезы были на глазах, и лица всех облагородились. Наконец, он встал и стал бла</w:t>
      </w:r>
      <w:r w:rsidRPr="004B0CCB">
        <w:t>годарить слушателей: просто, прекрасными словами — слезы были у него на глазах, щеки горели, он дрожал… Безумный восторг увлек аудиторию; крики, рукоплескания, шум, слезы… Дамы бросились к доценту, жали ему руку. Я вышел из аудитории в лихорадке».</w:t>
      </w:r>
      <w:r w:rsidRPr="004B0CCB">
        <w:rPr>
          <w:position w:val="6"/>
        </w:rPr>
        <w:footnoteReference w:id="64"/>
      </w:r>
    </w:p>
    <w:p w:rsidR="00000000" w:rsidRPr="004B0CCB" w:rsidRDefault="00B536CC">
      <w:r w:rsidRPr="004B0CCB">
        <w:t>В русских университетах первой половины XIX века уже было много профессоров и приват-доцентов, прекрасных педагогов и больших ученых, которые способствовали дальнейшему развитию отечественной науки и р</w:t>
      </w:r>
      <w:r w:rsidRPr="004B0CCB">
        <w:t>астили новое поколение русских эрудитов и интеллигентов.</w:t>
      </w:r>
    </w:p>
    <w:p w:rsidR="00000000" w:rsidRPr="004B0CCB" w:rsidRDefault="00B536CC"/>
    <w:p w:rsidR="00000000" w:rsidRPr="004B0CCB" w:rsidRDefault="00B536CC">
      <w:pPr>
        <w:pStyle w:val="4"/>
      </w:pPr>
      <w:r w:rsidRPr="004B0CCB">
        <w:t>§ 4. ЖЕНСКОЕ ОБРАЗОВАНИЕ</w:t>
      </w:r>
    </w:p>
    <w:p w:rsidR="00000000" w:rsidRPr="004B0CCB" w:rsidRDefault="00B536CC">
      <w:pPr>
        <w:jc w:val="left"/>
      </w:pPr>
    </w:p>
    <w:p w:rsidR="00000000" w:rsidRPr="004B0CCB" w:rsidRDefault="00B536CC">
      <w:r w:rsidRPr="004B0CCB">
        <w:t>Поступательное культурное развитие страны еще во второй половине XVIII века поставило перед царским правительством вопрос о женском образовании. Однако решение его было суг</w:t>
      </w:r>
      <w:r w:rsidRPr="004B0CCB">
        <w:t>убо сословным. Признавалось возможным давать государственное образование лишь особам дворянского происхождения в закрытых учебных заведениях. Такими заведениями стали институты благородных девиц.</w:t>
      </w:r>
    </w:p>
    <w:p w:rsidR="00000000" w:rsidRPr="004B0CCB" w:rsidRDefault="00B536CC">
      <w:r w:rsidRPr="004B0CCB">
        <w:t xml:space="preserve">Наиболее привилегированным институтом благородных девиц был </w:t>
      </w:r>
      <w:r w:rsidRPr="004B0CCB">
        <w:t xml:space="preserve">Смольный институт или, как его первоначально называли, «Воспитательное общество благородных девиц», основанное в 1764 году в стенах Воскресенского Новодевичьего монастыря около деревни Смольной. Еще в начале XVIII века на берегу Невы Петром I был построен </w:t>
      </w:r>
      <w:r w:rsidRPr="004B0CCB">
        <w:t xml:space="preserve">Смоляной двор, где добывалась смола для нужд Адмиралтейства, и Летний дворец при Елизавете Петровне, получивший название Смольного. Позднее здесь был основан Воскресенский женский монастырь, ансамбль которого был спроектирован В. В. Растрелли. В 1764 году </w:t>
      </w:r>
      <w:r w:rsidRPr="004B0CCB">
        <w:t xml:space="preserve">часть монастырских корпусов была передана Екатериной II «Воспитательному обществу благородных девиц». В 1797 году монастырь был закрыт, в остальных его помещениях была </w:t>
      </w:r>
      <w:r w:rsidRPr="004B0CCB">
        <w:lastRenderedPageBreak/>
        <w:t>открыта богадельня для дворянских вдов («Вдовий дом»), а для института в 1806–1808 годах</w:t>
      </w:r>
      <w:r w:rsidRPr="004B0CCB">
        <w:t xml:space="preserve"> по проекту Дж. Кваренги было выстроено специальное трехэтажное здание.</w:t>
      </w:r>
    </w:p>
    <w:p w:rsidR="00000000" w:rsidRPr="004B0CCB" w:rsidRDefault="00B536CC">
      <w:r w:rsidRPr="004B0CCB">
        <w:t>Первоначально «Воспитательное общество» должно было принимать 200 девиц дворянского происхождения с 6–7-летнего возраста; и в течение 12 лет девушки были полностью изолированы от семьи</w:t>
      </w:r>
      <w:r w:rsidRPr="004B0CCB">
        <w:t>, находясь в институте. Определяющее значение при создании института и в годы его первоначальной деятельности имел И. И. Бецкой, разработавший ряд проектов о воспитании подрастающего поколения. Проекты носили следы явного влияния идей Ж.-Ж. Руссо о воспита</w:t>
      </w:r>
      <w:r w:rsidRPr="004B0CCB">
        <w:t>нии «новой породы людей». Смольный институт, по мысли Бецкого, призван был создать новый тип дворянки, а открытое в 1765 году при нем «Мещанское отделение» — новую породу «третьего чина людей». Бецким был создан обширный план умственного, физического и нра</w:t>
      </w:r>
      <w:r w:rsidRPr="004B0CCB">
        <w:t>вственного воспитания смолянок. Помимо довольно широкой программы общеобразовательных предметов в нем значительное место занимали эстетические дисциплины: рисование, музыка, танцы.</w:t>
      </w:r>
    </w:p>
    <w:p w:rsidR="00000000" w:rsidRPr="004B0CCB" w:rsidRDefault="00B536CC">
      <w:r w:rsidRPr="004B0CCB">
        <w:t xml:space="preserve">Воспитанницы института делились по 4 возрастам: I — от 6 до 9 лет, II — от </w:t>
      </w:r>
      <w:r w:rsidRPr="004B0CCB">
        <w:t>9 до 12 лет; III — от 12 до 15 лет, IV — от 15 до 18 лет. В учебной программе особое место занимали закон Божий и иностранные языки. Помимо этого преподавались русский язык, арифметика, география, история, а в третьем возрасте даже архитектура, опытная физ</w:t>
      </w:r>
      <w:r w:rsidRPr="004B0CCB">
        <w:t>ика и геральдика. Для подготовки будущих хозяек и матерей воспитанницы обучались шитью, вышиванию, ведению домашнего хозяйства. Однако главной целью воспитания являлось формирование «нового типа» дворянской женщины, образованной, эстетически развитой, спос</w:t>
      </w:r>
      <w:r w:rsidRPr="004B0CCB">
        <w:t>обной занять видное место в светской жизни. Для этого девушкам преподавались рисование, музыка, танцы, в четвертом возрасте — правила светского обхождения и учтивости. Этому же должно было способствовать практическое приобщение смолянок к светской жизни. П</w:t>
      </w:r>
      <w:r w:rsidRPr="004B0CCB">
        <w:t>о желанию императрицы Екатерины II и в самом институте, и в домах петербургских вельмож (Бецкого, Головниных и др.) устраивались балы, спектакли, на которых присутствовали институтки. Особо торжественные собрания устраивались в Смольном институте по оконча</w:t>
      </w:r>
      <w:r w:rsidRPr="004B0CCB">
        <w:t>нии учебного года. На них приглашались придворные, иностранные послы, знатное дворянство, высшие военные чины. Воспитанницы демонстрировали свои успехи в музыке, пении, танцах. Бывали институтки на маскарадах в кадетском корпусе, празднике, устроенном тоже</w:t>
      </w:r>
      <w:r w:rsidRPr="004B0CCB">
        <w:t xml:space="preserve"> кадетами в Петергофе, гуляниях в Летнем саду. О последнем сообщали «Санкт-Петербургские ведомости» в 1773 году: «Сведая о их приезде, множество собралось знатного дворянства и столько стекалося желающего видеть их народа, что не токмо в саду, но и на бере</w:t>
      </w:r>
      <w:r w:rsidRPr="004B0CCB">
        <w:t>гу Невы через всю Миллионную улицу сделали великую тесноту… Множество людей начинали с ними говорить о разных материях, где они со всеми и обо всем изъяснялись свободно, непринужденно и с особой приятностью».</w:t>
      </w:r>
      <w:r w:rsidRPr="004B0CCB">
        <w:rPr>
          <w:position w:val="6"/>
        </w:rPr>
        <w:footnoteReference w:id="65"/>
      </w:r>
    </w:p>
    <w:p w:rsidR="00000000" w:rsidRPr="004B0CCB" w:rsidRDefault="00B536CC">
      <w:r w:rsidRPr="004B0CCB">
        <w:t>С течением времени количество институтов благородных девиц увеличивалось. В 1797 году в Петербурге и в 1802 году в Москве были открыты два Екатерининских института</w:t>
      </w:r>
      <w:r w:rsidRPr="004B0CCB">
        <w:t>. В них принимали девиц из небогатых и незнатных дворянских семей. После Отечественной войны в 1813 года в Петербурге на Васильевском острове был учрежден так называемый Патриотический институт, предназначенный для дочерей штаб- и обер-офицеров, принимавши</w:t>
      </w:r>
      <w:r w:rsidRPr="004B0CCB">
        <w:t>х участие в военных действиях. Затем в него стали принимать и детей чиновников. В 1829 году по образцу Патриотического был создан для дочерей младших обер-офицеров не потомственных дворянских семей Павловский институт. Он помещался на Фонтанке близ Обуховс</w:t>
      </w:r>
      <w:r w:rsidRPr="004B0CCB">
        <w:t>кого моста. Институты благородных девиц были открыты также в Москве, Харькове, Казани, Астрахани, Нижнем Новгороде, Саратове, Одессе, Оренбурге, Киеве, Тифлисе и других городах.</w:t>
      </w:r>
    </w:p>
    <w:p w:rsidR="00000000" w:rsidRPr="004B0CCB" w:rsidRDefault="00B536CC">
      <w:r w:rsidRPr="004B0CCB">
        <w:t>Смольный институт оставался самым привилегированным из закрытых женских заведе</w:t>
      </w:r>
      <w:r w:rsidRPr="004B0CCB">
        <w:t xml:space="preserve">ний, так как туда принимали девиц «из природных дворян», то есть потомственных и </w:t>
      </w:r>
      <w:r w:rsidRPr="004B0CCB">
        <w:lastRenderedPageBreak/>
        <w:t>родовитых дворянских семей. «Тут были и дочери богатых степных помещиков, откормленные и избалованные на обильных хлебах, среди раболепного угождения бесчисленной крепостной д</w:t>
      </w:r>
      <w:r w:rsidRPr="004B0CCB">
        <w:t>ворни, — вспоминала впоследствии одна из воспитанниц. — Рядом с этими рыхлыми продуктами российского чернозема находились чопорные и гордые отпрыски феодальных остзейских баронов с их строгой выдержкой, с их холодно-презрительным тоном. Тут же были и бледн</w:t>
      </w:r>
      <w:r w:rsidRPr="004B0CCB">
        <w:t>ые, анемичные петербургские аристократки, которых навещали великосветские маменьки, братья-кавалергарды и сестры-фрейлины».</w:t>
      </w:r>
      <w:r w:rsidRPr="004B0CCB">
        <w:rPr>
          <w:position w:val="6"/>
        </w:rPr>
        <w:footnoteReference w:id="66"/>
      </w:r>
    </w:p>
    <w:p w:rsidR="00000000" w:rsidRPr="004B0CCB" w:rsidRDefault="00B536CC">
      <w:r w:rsidRPr="004B0CCB">
        <w:t>В 1796 году, после смерти Екатерины II, завед</w:t>
      </w:r>
      <w:r w:rsidRPr="004B0CCB">
        <w:t>ование государственными закрытыми учебными заведениями возглавила жена Павла I императрица Мария Федоровна. Ее понимание задач институтского образования было совершенно иным. Руководствуясь традиционными принципами немецкой педагогики, она видела цель деят</w:t>
      </w:r>
      <w:r w:rsidRPr="004B0CCB">
        <w:t>ельности таких учебных заведений не в создании «нового типа дворянской женщины», а в «преподавании девушкам религиозно-нравственного и светского воспитания», чтобы впоследствии они стали примерными женами, матерями и хозяйками богатых дворянских домов.</w:t>
      </w:r>
    </w:p>
    <w:p w:rsidR="00000000" w:rsidRPr="004B0CCB" w:rsidRDefault="00B536CC">
      <w:r w:rsidRPr="004B0CCB">
        <w:t xml:space="preserve">По </w:t>
      </w:r>
      <w:r w:rsidRPr="004B0CCB">
        <w:t>инициативе Марии Федоровны был разработан новый устав институтов, по которому срок обучения был сокращен до 9 лет и соответственно подразделялся на три отделения. Лучшие ученицы, по желанию своему, могли оставаться в институте еще на три года, посещая спец</w:t>
      </w:r>
      <w:r w:rsidRPr="004B0CCB">
        <w:t xml:space="preserve">иальные классы для подготовки в классные дамы. По новому учебному плану сокращался объем преподавания. В Смольном институте были исключены из учебной программы архитектура, физика и геральдика, сокращалось количество часов, отводимых на географию (которую </w:t>
      </w:r>
      <w:r w:rsidRPr="004B0CCB">
        <w:t>считали «неважным предметом»), историю, чистописание. Наибольшее место в учебном плане отводилось закону Божьему, иностранным языкам, особенно французскому, свободное владение которым считалось обязательным в высшем обществе, а также литературе (преимущест</w:t>
      </w:r>
      <w:r w:rsidRPr="004B0CCB">
        <w:t xml:space="preserve">венно французской), танцам, музыке, рукоделию. Преподавание же общих предметов производилось более поверхностно, и притом в объеме меньшем, чем в мужским гимназиях. Уроки требовалось отвечать слово в слово по учебнику «взубряжку», как говорили институтки. </w:t>
      </w:r>
      <w:r w:rsidRPr="004B0CCB">
        <w:t>Преподаватели заботились больше всего о том, чтобы воспитанницы могли блеснуть на экзамене. Процессу обучения учителя и классные дамы уделяли мало внимания. «Как это ни странно покажется, — вспоминала одна из смолянок, — за учением классные дамы следили ма</w:t>
      </w:r>
      <w:r w:rsidRPr="004B0CCB">
        <w:t>ло, и учиться можно было по личному усмотрению, более или менее тщательно и усердно».</w:t>
      </w:r>
      <w:r w:rsidRPr="004B0CCB">
        <w:rPr>
          <w:position w:val="6"/>
        </w:rPr>
        <w:footnoteReference w:id="67"/>
      </w:r>
      <w:r w:rsidRPr="004B0CCB">
        <w:t xml:space="preserve"> Если обучение институток не особенно беспокоило педагогов и начальницу, то процессу воспитания уделялось очень много внимания. Им занимались прежде и больше всего классные дамы (по сути — воспитательницы), которые «вели» свой класс от поступления в инстит</w:t>
      </w:r>
      <w:r w:rsidRPr="004B0CCB">
        <w:t>ут до его окончания. Живя в институте, они имели возможность круглосуточно наблюдать своих подопечных, быть в курсе их интересов и вкусов, семейного положения. Классные дамы следили за поведением воспитанниц, их внешним видом, манерами. При этом «взыскивал</w:t>
      </w:r>
      <w:r w:rsidRPr="004B0CCB">
        <w:t>ось за неряшливую прическу несравненно строже, нежели за плохо выученный урок». Этот неусыпный контроль и наблюдение со стороны классных дам становились особенно тяжелыми, если воспитательницы не отличались добротой и справедливостью. Одна из смолянок нари</w:t>
      </w:r>
      <w:r w:rsidRPr="004B0CCB">
        <w:t>совала портрет такой классной дамы: «Это была старая девица лет под 60. Лицо у нее было смуглое, испорченное оспой, с длинным носом и широким ртом с большими желтыми зубами… носила она всегда чепцы с яркими лентами, синее платье и красную турецкую шаль. На</w:t>
      </w:r>
      <w:r w:rsidRPr="004B0CCB">
        <w:t xml:space="preserve"> третьем пальце у нее было надето черное эмалевое кольцо с золотыми словами и, если которая из девочек досаждала ей, то сгибая этот палец, старалась кольцом ударить прямо в темя провинившейся… Она внушала девочкам, что не надо любить </w:t>
      </w:r>
      <w:r w:rsidRPr="004B0CCB">
        <w:lastRenderedPageBreak/>
        <w:t>родителей, а нужно — е</w:t>
      </w:r>
      <w:r w:rsidRPr="004B0CCB">
        <w:t>е и директрису, но это оказывало обратное действие — к ней накипала в сердце ненависть».</w:t>
      </w:r>
      <w:r w:rsidRPr="004B0CCB">
        <w:rPr>
          <w:position w:val="6"/>
        </w:rPr>
        <w:footnoteReference w:id="68"/>
      </w:r>
    </w:p>
    <w:p w:rsidR="00000000" w:rsidRPr="004B0CCB" w:rsidRDefault="00B536CC">
      <w:r w:rsidRPr="004B0CCB">
        <w:t xml:space="preserve">Несмотря на близость ко двору, постоянное внимание царствующих особ к </w:t>
      </w:r>
      <w:r w:rsidRPr="004B0CCB">
        <w:t xml:space="preserve">Смольному институту, жизнь его воспитанниц, отраженная в воспоминаниях, была исполнена трудностей и огорчений. Недостаток средств и плохая организация быта были повинны в плохом питании и постоянном холоде в классных комнатах и дортуарах (спальнях — </w:t>
      </w:r>
      <w:r w:rsidRPr="004B0CCB">
        <w:rPr>
          <w:i/>
          <w:iCs/>
        </w:rPr>
        <w:t>Н. Я.</w:t>
      </w:r>
      <w:r w:rsidRPr="004B0CCB">
        <w:t xml:space="preserve"> </w:t>
      </w:r>
      <w:r w:rsidRPr="004B0CCB">
        <w:t>), отчего сильно страдали воспитанницы, особенно уроженки южных губерний. Частые простуды способствовали возникновению болезней — глазных, ревматизма, воспаления легких и даже туберкулеза. Ежегодные отчеты по институту фиксировали неоднократные смертные сл</w:t>
      </w:r>
      <w:r w:rsidRPr="004B0CCB">
        <w:t>учаи. Угнетающим был и сам строй жизни: «Институтская жизнь сухая, форменная, как-то по-солдатски аккуратная»,</w:t>
      </w:r>
      <w:r w:rsidRPr="004B0CCB">
        <w:rPr>
          <w:position w:val="6"/>
        </w:rPr>
        <w:footnoteReference w:id="69"/>
      </w:r>
      <w:r w:rsidRPr="004B0CCB">
        <w:t> — вспоминает одна из его воспитанниц. Тем более, что при управлении Марии Федоровны развлечения ст</w:t>
      </w:r>
      <w:r w:rsidRPr="004B0CCB">
        <w:t>али более редкими и скромными. В основном праздновались так называемые «царские дни», то есть дни именин и рождений членов царской семьи. Новый год и дни выпуска из института. Эти «казенные балы» не отличались большим весельем. «В зале с одной стороны поме</w:t>
      </w:r>
      <w:r w:rsidRPr="004B0CCB">
        <w:t xml:space="preserve">щались кофейные классы, с другой — голубые, а посередине — белые. Они танцевали между собой за кавалера и даму: кадриль, вальс, польку… Присутствовали начальница, инспектриса, инспектор, из учителей — Никитенко (учитель русской литературы — </w:t>
      </w:r>
      <w:r w:rsidRPr="004B0CCB">
        <w:rPr>
          <w:i/>
          <w:iCs/>
        </w:rPr>
        <w:t>Н. Я.</w:t>
      </w:r>
      <w:r w:rsidRPr="004B0CCB">
        <w:t xml:space="preserve"> )… Потом </w:t>
      </w:r>
      <w:r w:rsidRPr="004B0CCB">
        <w:t>служащие при дортуарах девушки приносили в корзинах бутерброды из черного хлеба с маслом и куском телятины сверху, а в 12 часов был ужин. В эти дни мы были сыты».</w:t>
      </w:r>
      <w:r w:rsidRPr="004B0CCB">
        <w:rPr>
          <w:position w:val="6"/>
        </w:rPr>
        <w:footnoteReference w:id="70"/>
      </w:r>
      <w:r w:rsidRPr="004B0CCB">
        <w:t xml:space="preserve"> В Рождество и на Масленицу смолянок катали в придв</w:t>
      </w:r>
      <w:r w:rsidRPr="004B0CCB">
        <w:t>орных каретах — по 5 воспитанниц и одна классная дама в каждой карете — под охраной жандармов.</w:t>
      </w:r>
    </w:p>
    <w:p w:rsidR="00000000" w:rsidRPr="004B0CCB" w:rsidRDefault="00B536CC">
      <w:r w:rsidRPr="004B0CCB">
        <w:t xml:space="preserve">Вся атмосфера института и старания преподавателей, классных дам и начальства призваны были воспитывать у институток определенный моральный кодекс, основанный на </w:t>
      </w:r>
      <w:r w:rsidRPr="004B0CCB">
        <w:t>развитии верноподданнических чувств, официальной набожности, сознания привилегированности своего сословия. При этом воспитание верноподданнического мировоззрения перерастало в настоящий культ царя и членов царской семьи. Постоянное внушение детям идеи боже</w:t>
      </w:r>
      <w:r w:rsidRPr="004B0CCB">
        <w:t>ственности и величия не только царской власти, но и личности самого монарха, пышные празднования так называемых «царских дней» (то есть дней рождения императора и императрицы), посещение института членами царской семьи, обставляемые со всевозможной торжест</w:t>
      </w:r>
      <w:r w:rsidRPr="004B0CCB">
        <w:t xml:space="preserve">венностью, наконец, поездки во дворец, которых удостаивались воспитанницы петербургских институтов — все это не могло не действовать на детскую впечатлительность и не приводить к экзальтированному обожанию монарха и его семьи. Особенно характерно это было </w:t>
      </w:r>
      <w:r w:rsidRPr="004B0CCB">
        <w:t>для Смольного института. Вот как описывает одна из его воспитанниц свои впечатления после посещения института Николаем I и его супругой Александрой Федоровной: «Только что царское семейство, простясь с нами, вышло из комнаты, как мы в избытке восторга брос</w:t>
      </w:r>
      <w:r w:rsidRPr="004B0CCB">
        <w:t>ились обнимать одна другую, многие кинулись обнимать начальницу, прыгали, смеялись, плакали, точно безумные!».</w:t>
      </w:r>
      <w:r w:rsidRPr="004B0CCB">
        <w:rPr>
          <w:position w:val="6"/>
        </w:rPr>
        <w:footnoteReference w:id="71"/>
      </w:r>
      <w:r w:rsidRPr="004B0CCB">
        <w:t xml:space="preserve"> Так из поколения в поколение воспитывался этот присущий русскому дворянству </w:t>
      </w:r>
      <w:r w:rsidRPr="004B0CCB">
        <w:t>монархизм, выражавшийся не только перед личностью императора. Будущие матери дворянских семей впитывали эти чувства с ранних лет и передавали затем своим детям.</w:t>
      </w:r>
    </w:p>
    <w:p w:rsidR="00000000" w:rsidRPr="004B0CCB" w:rsidRDefault="00B536CC">
      <w:r w:rsidRPr="004B0CCB">
        <w:t>Другой особенностью институтского воспитания было стремление оградить девушек от всякого познан</w:t>
      </w:r>
      <w:r w:rsidRPr="004B0CCB">
        <w:t xml:space="preserve">ия «прозы жизни», что должно было якобы способствовать особой чистоте их </w:t>
      </w:r>
      <w:r w:rsidRPr="004B0CCB">
        <w:lastRenderedPageBreak/>
        <w:t>нравственного облика. На деле это приводило не только к полному непониманию современных общественных и социальных проблем, но и к абсолютной беспомощности в житейских ситуациях. Эта о</w:t>
      </w:r>
      <w:r w:rsidRPr="004B0CCB">
        <w:t>собенность институтского воспитания породила многочисленные анекдоты, в которых институтки проявляли комическое незнание обычных бытовых вопросов. Но забавная наивность институток нередко оборачивалась подлинной трагедией, коль скоро девушкам приходилось с</w:t>
      </w:r>
      <w:r w:rsidRPr="004B0CCB">
        <w:t>талкиваться с той жизненной прозой, от которой так старательно их оберегали в институте и миновать которую невозможно в действительности.</w:t>
      </w:r>
    </w:p>
    <w:p w:rsidR="00000000" w:rsidRPr="004B0CCB" w:rsidRDefault="00B536CC">
      <w:r w:rsidRPr="004B0CCB">
        <w:t xml:space="preserve">В 1828 году, после смерти императрицы Марии Федоровны, все учреждения, составлявшие ее ведомство (Мариинский институт </w:t>
      </w:r>
      <w:r w:rsidRPr="004B0CCB">
        <w:t>мещанских девиц. Харьковский институт благородных девиц. Смольный институт, Екатерининские институты, воспитательные дома, Александровское училище в Москве и др.), перешли в состав IV отделения канцелярии императора. В 1845 году был создан Главный совет же</w:t>
      </w:r>
      <w:r w:rsidRPr="004B0CCB">
        <w:t xml:space="preserve">нских учебных заведений, в обязанности которого входили не только наблюдение за учебными заведениями его ведомства, но и рассмотрение учебных программ и планов. Членами совета была разработана программа обучения в женских закрытых заведениях: «Наставления </w:t>
      </w:r>
      <w:r w:rsidRPr="004B0CCB">
        <w:t>для образования воспитанниц» (1852), согласно которой все учебные заведения делились на 4 разряда. К I разряду относились Смольный, Патриотический, Екатерининские и все институты благородных девиц в губерниях, ко II разряду — мещанские институты и отделени</w:t>
      </w:r>
      <w:r w:rsidRPr="004B0CCB">
        <w:t>я, к III и IV — сиротские дома, городские училища для бедных девиц, дома трудолюбия и т. д. Чем выше был разряд заведения, тем большее внимание уделялось изучению в нем наук, в заведениях III и IV разряда главное место занимали рукоделие и женские ремесла,</w:t>
      </w:r>
      <w:r w:rsidRPr="004B0CCB">
        <w:t xml:space="preserve"> навыки в которых в дальнейшем должны были обеспечивать жизнь воспитанниц.</w:t>
      </w:r>
    </w:p>
    <w:p w:rsidR="00000000" w:rsidRPr="004B0CCB" w:rsidRDefault="00B536CC">
      <w:r w:rsidRPr="004B0CCB">
        <w:t>Так, к концу первой половины XIX века четко оформилась узкосословная система женского образования. Если для обучения дочерей дворянских семей предназначались институты благородных д</w:t>
      </w:r>
      <w:r w:rsidRPr="004B0CCB">
        <w:t>евиц, то девочки мещанского происхождения — дочери ремесленников, мелких торговцев, отставных низших военных чинов, мелких чиновников — могли учиться только в особых «мещанских» учебных заведениях. Первым из них было Мещанское училище при Смольном институт</w:t>
      </w:r>
      <w:r w:rsidRPr="004B0CCB">
        <w:t>е. И хотя оно непосредственно примыкало к Смольному, так как располагалось в соседнем крыле того же здания, по существу дистанция между ними была огромна. Весь распорядок жизни и занятий учениц Мещанского училища строился с учетом официального предписания,</w:t>
      </w:r>
      <w:r w:rsidRPr="004B0CCB">
        <w:t xml:space="preserve"> требовавшего «никогда не терять из виду состояния воспитанниц и их будущий жребий». Поэтому из учебной программы были исключены танцы, музыка, иностранные языки. Зато много времени уделялось таким предметам, как закон Божий, рукоделие, арифметика (посколь</w:t>
      </w:r>
      <w:r w:rsidRPr="004B0CCB">
        <w:t>ку она нужна для бережливой хозяйки), домоводство. В этом проявлялась основная направленность педагогического процесса — воспитание будущих хороших хозяек и богобоязненных матерей семейств.</w:t>
      </w:r>
    </w:p>
    <w:p w:rsidR="00000000" w:rsidRPr="004B0CCB" w:rsidRDefault="00B536CC">
      <w:r w:rsidRPr="004B0CCB">
        <w:t>Кроме Мещанского училища, для девушек среднего сословия были образ</w:t>
      </w:r>
      <w:r w:rsidRPr="004B0CCB">
        <w:t>ованы Мариинский институт (против Таврического сада), Дом трудолюбия на 13-й линии Васильевского острова, Сиротский институт по набережной Мойки в Петербурге, а также сиротские дома в Москве, Кронштадте и Иркутске, петербургские, московские, симбирские дом</w:t>
      </w:r>
      <w:r w:rsidRPr="004B0CCB">
        <w:t>а трудолюбия. Учебные программы этих заведений в общеобразовательном плане приближались к программам уездных училищ. Но в отличие от последних здесь много времени уделялось таким предметам, как рукоделие, домоводство или какому-либо «женскому ремеслу». Пер</w:t>
      </w:r>
      <w:r w:rsidRPr="004B0CCB">
        <w:t>воочередной задачей в этих учебных заведениях считалось религиозно-нравственное воспитание «честных и добродетельных жен, хороших и сведущих хозяек, попечительных нянек или надзирательниц за детьми и, в случае нужды, надежных и исправных прислужниц, искусн</w:t>
      </w:r>
      <w:r w:rsidRPr="004B0CCB">
        <w:t>ых во всех женских рукоделиях».</w:t>
      </w:r>
      <w:r w:rsidRPr="004B0CCB">
        <w:rPr>
          <w:position w:val="6"/>
        </w:rPr>
        <w:footnoteReference w:id="72"/>
      </w:r>
      <w:r w:rsidRPr="004B0CCB">
        <w:t xml:space="preserve"> Срок обучения в этих заведениях колебался от 2-х до 3-х лет. Нелегким было и их финансовое положение — они существовали исключительно </w:t>
      </w:r>
      <w:r w:rsidRPr="004B0CCB">
        <w:t xml:space="preserve">на благотворительные пожертвования. Крестьянские девочки </w:t>
      </w:r>
      <w:r w:rsidRPr="004B0CCB">
        <w:lastRenderedPageBreak/>
        <w:t>(не принадлежащие помещикам) получали право по уставу 1828 года обучаться в приходских училищах, где для них создавались специальные женские отделения, причем за их обучение плата полагалась значител</w:t>
      </w:r>
      <w:r w:rsidRPr="004B0CCB">
        <w:t>ьно большая, чем за обучение мальчиков. Что касается девочек помещичьих крестьян, то они, как правило, оставались неграмотными, хотя по уставу 1804 года помещикам разрешалось открывать школы для своих крепостных.</w:t>
      </w:r>
    </w:p>
    <w:p w:rsidR="00000000" w:rsidRPr="004B0CCB" w:rsidRDefault="00B536CC">
      <w:r w:rsidRPr="004B0CCB">
        <w:t>Во второй четверти XIX века передовая общес</w:t>
      </w:r>
      <w:r w:rsidRPr="004B0CCB">
        <w:t>твенность России возбудила вопрос о религиозно-нравственном обучении девушек крепостного состояния. Секретарь Московского общества сельского хозяйства С. А. Маслов опубликовал книгу, в которой предлагал обучать крепостных девочек грамоте, считая, что это в</w:t>
      </w:r>
      <w:r w:rsidRPr="004B0CCB">
        <w:t>последствии послужит к всеобщей народной грамотности. На книгу Маслова живо откликнулся ученый-просветитель и педагог В. Ф. Одоевский. Вольное экономическое общество присудило автору книги золотую медаль. Но несмотря на это рекомендации Маслова не получили</w:t>
      </w:r>
      <w:r w:rsidRPr="004B0CCB">
        <w:t xml:space="preserve"> реального претворения в жизнь.</w:t>
      </w:r>
    </w:p>
    <w:p w:rsidR="00000000" w:rsidRPr="004B0CCB" w:rsidRDefault="00B536CC"/>
    <w:p w:rsidR="00000000" w:rsidRPr="004B0CCB" w:rsidRDefault="00B536CC">
      <w:pPr>
        <w:pStyle w:val="4"/>
      </w:pPr>
      <w:r w:rsidRPr="004B0CCB">
        <w:t>§ 5. ЧАСТНЫЕ ПАНСИОНЫ</w:t>
      </w:r>
    </w:p>
    <w:p w:rsidR="00000000" w:rsidRPr="004B0CCB" w:rsidRDefault="00B536CC">
      <w:pPr>
        <w:jc w:val="left"/>
      </w:pPr>
    </w:p>
    <w:p w:rsidR="00000000" w:rsidRPr="004B0CCB" w:rsidRDefault="00B536CC">
      <w:r w:rsidRPr="004B0CCB">
        <w:t>Наряду с государственными учебными заведениями в первой половине XIX века в России существовало большое количество частных пансионов. Так, в 20-х годах XIX века в одном Петербурге было 17 мужских и 22</w:t>
      </w:r>
      <w:r w:rsidRPr="004B0CCB">
        <w:t xml:space="preserve"> женских пансиона, а в конце 30-х годов общее количество их возросло до 80. Вспомним при этом, что государственных мужских гимназий в это же время было только 4. Пансионы делились на 3 разряда в зависимости от учебной программы: программа пансионов I разря</w:t>
      </w:r>
      <w:r w:rsidRPr="004B0CCB">
        <w:t>да соответствовала программе гимназий, II — уездным училищам, III — приходским. В пансионах I разряда обучались преимущественно дети состоятельных дворян. В них большое внимание обращали на обучение французскому и немецкому языкам, танцам, хорошим манерам,</w:t>
      </w:r>
      <w:r w:rsidRPr="004B0CCB">
        <w:t xml:space="preserve"> музыке, фехтованию. Пансионы II разряда пользовались популярностью среди купечества, состоятельного мещанства. Учебная программа пансионов II разряда включала в основном общеобразовательные предметы: математику, историю, географию, химию, физику и какой-л</w:t>
      </w:r>
      <w:r w:rsidRPr="004B0CCB">
        <w:t>ибо иностранный язык. В пансионах III разряда учились дети бедных дворян, мелких торговцев и даже зажиточных казенных крестьян.</w:t>
      </w:r>
    </w:p>
    <w:p w:rsidR="00000000" w:rsidRPr="004B0CCB" w:rsidRDefault="00B536CC">
      <w:r w:rsidRPr="004B0CCB">
        <w:t>Таким образом, как отмечалось в донесении попечителю Петербургского учебного округа инспектора частных школ и пансионов, разнооб</w:t>
      </w:r>
      <w:r w:rsidRPr="004B0CCB">
        <w:t>разие их «есть лестница, определяющая все состояния гражданских сословий. Для людей высшего круга… есть училища в лучших частях города, устроенные блестящим образом во всех отношениях… В местах отдаленных от центра города… скромным, а иногда и бедным образ</w:t>
      </w:r>
      <w:r w:rsidRPr="004B0CCB">
        <w:t>ом содержатся училища… для неимущих жителей столицы».</w:t>
      </w:r>
      <w:r w:rsidRPr="004B0CCB">
        <w:rPr>
          <w:position w:val="6"/>
        </w:rPr>
        <w:footnoteReference w:id="73"/>
      </w:r>
    </w:p>
    <w:p w:rsidR="00000000" w:rsidRPr="004B0CCB" w:rsidRDefault="00B536CC">
      <w:r w:rsidRPr="004B0CCB">
        <w:t>Программы лучших женских пансионов приближались к учебной программе институтов благородных девиц. В женских пансионах изучались: закон Божий, русский, французский и немецкий языки, арифметика, история, география и «приятные искусства» — музыка, танцы, рисо</w:t>
      </w:r>
      <w:r w:rsidRPr="004B0CCB">
        <w:t>вание, рукоделие. В немногих столичных пансионах к ним добавлялись мифология, эстетика, естественная история. Плата за обучение в женском пансионе была выше, чем в мужском.</w:t>
      </w:r>
    </w:p>
    <w:p w:rsidR="00000000" w:rsidRPr="004B0CCB" w:rsidRDefault="00B536CC">
      <w:r w:rsidRPr="004B0CCB">
        <w:t>Обучение в частных пансионах, особенно первого разряда, стоило очень дорого (от 500</w:t>
      </w:r>
      <w:r w:rsidRPr="004B0CCB">
        <w:t xml:space="preserve"> до 2000 руб. в год). Как известно, до открытия Царскосельского лицея двенадцатилетнего Александра Пушкина собирались отдать в особо привилегированный пансион, открытый в Петербурге французскими монахами-иезуитами, однако отказались от этого намерения из-з</w:t>
      </w:r>
      <w:r w:rsidRPr="004B0CCB">
        <w:t xml:space="preserve">а высокой платы. К тому же, как подметили современники, пансион аббата Николя, основанный иезуитами, был предназначен, «очевидно, для католической пропаганды среди петербургской аристократической молодежи. Само собой разумеется, что о русском </w:t>
      </w:r>
      <w:r w:rsidRPr="004B0CCB">
        <w:lastRenderedPageBreak/>
        <w:t xml:space="preserve">элементе тут </w:t>
      </w:r>
      <w:r w:rsidRPr="004B0CCB">
        <w:t>и речи не было».</w:t>
      </w:r>
      <w:r w:rsidRPr="004B0CCB">
        <w:rPr>
          <w:position w:val="6"/>
        </w:rPr>
        <w:footnoteReference w:id="74"/>
      </w:r>
    </w:p>
    <w:p w:rsidR="00000000" w:rsidRPr="004B0CCB" w:rsidRDefault="00B536CC">
      <w:r w:rsidRPr="004B0CCB">
        <w:t>В пансионах II разряда, где обучались в основном дети купечества, помимо платы (в 150–200 руб. в год) практиковались и «приношения натурой» в виде конфет, пряников, чая, сахара и т. п. Обычными были и дорогие подарки начальникам и начальницам пансионов к и</w:t>
      </w:r>
      <w:r w:rsidRPr="004B0CCB">
        <w:t>менинам, дням рождения и другим праздникам.</w:t>
      </w:r>
    </w:p>
    <w:p w:rsidR="00000000" w:rsidRPr="004B0CCB" w:rsidRDefault="00B536CC">
      <w:r w:rsidRPr="004B0CCB">
        <w:t xml:space="preserve">Частные пансионы контролировались в своей учебной деятельности министерством просвещения, но контроль носил чисто формальный характер. И хотя в соответствии с определенным разрядом пансиона учебная программа его </w:t>
      </w:r>
      <w:r w:rsidRPr="004B0CCB">
        <w:t>должна была быть приближена к программе соответствующего государственного учебного заведения, уровень преподавания в частных пансионах был в целом ниже, чем в государственной школе.</w:t>
      </w:r>
    </w:p>
    <w:p w:rsidR="00000000" w:rsidRPr="004B0CCB" w:rsidRDefault="00B536CC">
      <w:r w:rsidRPr="004B0CCB">
        <w:t>Особо низким уровнем преподавания отличались провинциальные пансионы. Преп</w:t>
      </w:r>
      <w:r w:rsidRPr="004B0CCB">
        <w:t>одавателями там нередко бывали люди малообразованные, сомнительной нравственности, «не знающие даже тех предметов, которым учили, или вовсе неспособные к солидному, основательному преподаванию каких бы то ни было наук».</w:t>
      </w:r>
      <w:r w:rsidRPr="004B0CCB">
        <w:rPr>
          <w:position w:val="6"/>
        </w:rPr>
        <w:footnoteReference w:id="75"/>
      </w:r>
      <w:r w:rsidRPr="004B0CCB">
        <w:t xml:space="preserve"> В большинстве случаев учебным занятиям в пансионах особой важности не придавалось, уроки учились кое-как. Для многих приходящих учащихся семидневная неделя нередко превращалась в четырехдневную по причи</w:t>
      </w:r>
      <w:r w:rsidRPr="004B0CCB">
        <w:t>не различных семейных праздников — именин бабушек, дедушек, тетушек, — на которые неукоснительно отпускались пансионеры. Особенно часты были перерывы в учении в женских пансионах: «то от усиленной умственной работы у воспитанницы болела голова, то ощущался</w:t>
      </w:r>
      <w:r w:rsidRPr="004B0CCB">
        <w:t xml:space="preserve"> упадок сил и домашний врач оставлял барышню дома. Но пропуски не влияли на успехи. На экзаменах все отвечали хорошо, и на второй год никто не оставался». При этом считалось совсем неважным, если девица не будет знать, где находится, например, Стокгольм ил</w:t>
      </w:r>
      <w:r w:rsidRPr="004B0CCB">
        <w:t>и забудет таблицу умножения, но совершенно непростительным было бы не говорить по-французски или не уметь одеваться или причесываться «к лицу». Для овладения навыками «хорошего воспитания» в женских пансионах раз или два в год устраивались вечера, на котор</w:t>
      </w:r>
      <w:r w:rsidRPr="004B0CCB">
        <w:t>ые приглашались ученики соседней мужской гимназии или кадетского корпуса. На вечерах классные дамы и начальница пансиона следили за тем, как воспитанницы встречают гостей, занимают их разговором, танцуют и т. п. При этом девицам внушалось, что главным в «п</w:t>
      </w:r>
      <w:r w:rsidRPr="004B0CCB">
        <w:t>риятном обхождении» является умение «скрывать свой нрав и уметь не быть, а казаться».</w:t>
      </w:r>
      <w:r w:rsidRPr="004B0CCB">
        <w:rPr>
          <w:position w:val="6"/>
        </w:rPr>
        <w:footnoteReference w:id="76"/>
      </w:r>
    </w:p>
    <w:p w:rsidR="00000000" w:rsidRPr="004B0CCB" w:rsidRDefault="00B536CC">
      <w:r w:rsidRPr="004B0CCB">
        <w:t>При всем различии отдельных частных пансионов всем им, за редкими исключениями, была присуща одна черта — неукосните</w:t>
      </w:r>
      <w:r w:rsidRPr="004B0CCB">
        <w:t>льно соблюдаемая духовная изоляция воспитанников, отгораживание их не только от общественной жизни со всеми ее запросами и потребностями, но и от реальной действительности вообще. По воспоминаниям бывших учеников, преподавание в пансионах велось таким обра</w:t>
      </w:r>
      <w:r w:rsidRPr="004B0CCB">
        <w:t>зом, что «…все предметы не имели ничего общего с обыденной жизнью и нисколько не развивали в нас ни мысли, ни чувства».</w:t>
      </w:r>
      <w:r w:rsidRPr="004B0CCB">
        <w:rPr>
          <w:position w:val="6"/>
        </w:rPr>
        <w:footnoteReference w:id="77"/>
      </w:r>
      <w:r w:rsidRPr="004B0CCB">
        <w:t xml:space="preserve"> Скудные сведения, сообщаемые учителями, не могли быть восполнены самостоятельным чтение</w:t>
      </w:r>
      <w:r w:rsidRPr="004B0CCB">
        <w:t>м, так как в большинстве пансионов оно преследовалось. Учащимся разрешалось иметь лишь учебники и религиозную литературу — Евангелие, жития святых и т. п. В большинстве пансионов, особенно мужских, широко применялись телесные наказания, обычной была грубос</w:t>
      </w:r>
      <w:r w:rsidRPr="004B0CCB">
        <w:t xml:space="preserve">ть в обращении с учениками. Вот как вспоминал о «педагогических манерах» своего бывшего преподавателя немецкого языка выпускник одного из харьковских пансионов: «Про него ходили слухи, что был он привезен одним </w:t>
      </w:r>
      <w:r w:rsidRPr="004B0CCB">
        <w:lastRenderedPageBreak/>
        <w:t>помещиком в Россию в качестве камердинера. Эт</w:t>
      </w:r>
      <w:r w:rsidRPr="004B0CCB">
        <w:t>о был человек высокого роста, худой, с желтым лицом, раздражительный и суровый на вид… с весьма плохим мнением о русских детях. Он открыто называл их наглецами и бездарными животными; под сюртуком своим, у бокового кармана имел пришитую пуговицу, на которо</w:t>
      </w:r>
      <w:r w:rsidRPr="004B0CCB">
        <w:t>й постоянно висела зеленая плеть, вроде собачьего арапника… За каждую ошибку в ответе урока или дурно написанную страницу он, не отходя от ученика, наказывал его плетью при всех, нагоняя этим на всех учеников и страх, и слезы».</w:t>
      </w:r>
      <w:r w:rsidRPr="004B0CCB">
        <w:rPr>
          <w:position w:val="6"/>
        </w:rPr>
        <w:footnoteReference w:id="78"/>
      </w:r>
    </w:p>
    <w:p w:rsidR="00000000" w:rsidRPr="004B0CCB" w:rsidRDefault="00B536CC">
      <w:r w:rsidRPr="004B0CCB">
        <w:t>Кроме того, обучение и воспитание в частных пансионах отличалось еще одним отрицательным свойством. Преобладающее большинство их содержали иностранцы (женские пансионы — в основном француженки, мужские — большей частью немцы). Изучение европейс</w:t>
      </w:r>
      <w:r w:rsidRPr="004B0CCB">
        <w:t>ких языков, европейской истории и литературы производилось в них в ущерб русскому языку, русским истории и литературе. Нередки были случаи, когда окончившие пансион подростки не умели читать и писать по-русски. Это положение так высмеивалось в анонимных ст</w:t>
      </w:r>
      <w:r w:rsidRPr="004B0CCB">
        <w:t>ихах того времени:</w:t>
      </w:r>
    </w:p>
    <w:p w:rsidR="00000000" w:rsidRPr="004B0CCB" w:rsidRDefault="00B536CC">
      <w:r w:rsidRPr="004B0CCB">
        <w:t>Ну что ж! Не привыкать нам стать Себя в науку отдавать Различным пришлым господам, Учил француз нас пустякам, Учил нас немец, грек и чех, И мы, послушные, для всех Меняли облик свой природный, Приняв свет мудрости негодной…</w:t>
      </w:r>
    </w:p>
    <w:p w:rsidR="00000000" w:rsidRPr="004B0CCB" w:rsidRDefault="00B536CC">
      <w:r w:rsidRPr="004B0CCB">
        <w:t>В конце концо</w:t>
      </w:r>
      <w:r w:rsidRPr="004B0CCB">
        <w:t>в, даже министр просвещения вынужден был обратить внимание царя на антипатриотическое воспитание, даваемое в пансионах, начальники которых, как писал он во всеподданнейшем докладе, «не зная нашего языка и гнушаясь оным, не имея привязанности к стране для н</w:t>
      </w:r>
      <w:r w:rsidRPr="004B0CCB">
        <w:t>их чужой, юным россиянам внушают презрение к языку нашему и охлаждают сердца их ко всему домашнему, и в недрах России из россиянина образуют иностранца».</w:t>
      </w:r>
      <w:r w:rsidRPr="004B0CCB">
        <w:rPr>
          <w:position w:val="6"/>
        </w:rPr>
        <w:footnoteReference w:id="79"/>
      </w:r>
      <w:r w:rsidRPr="004B0CCB">
        <w:t xml:space="preserve"> В результате в 1811 году последовал указ, п</w:t>
      </w:r>
      <w:r w:rsidRPr="004B0CCB">
        <w:t>редписывающий обязательное преподавание русского языка в частных пансионах. Однако, как уже говорилось, контроль министерства носил чисто формальный характер, положение существенно не менялось в течение первой четверти XIX века.</w:t>
      </w:r>
    </w:p>
    <w:p w:rsidR="00000000" w:rsidRPr="004B0CCB" w:rsidRDefault="00B536CC">
      <w:r w:rsidRPr="004B0CCB">
        <w:t>Однако уже с 30-х годов кон</w:t>
      </w:r>
      <w:r w:rsidRPr="004B0CCB">
        <w:t>троль этот ужесточился. Особенно строгим стал административный надзор за частными школами в Дерптском, Варшавском и Виленском учебных округах, где они были очень распространены и являлись центрами противодействия русификаторской политике правительства.</w:t>
      </w:r>
    </w:p>
    <w:p w:rsidR="00000000" w:rsidRPr="004B0CCB" w:rsidRDefault="00B536CC">
      <w:r w:rsidRPr="004B0CCB">
        <w:t>В 1</w:t>
      </w:r>
      <w:r w:rsidRPr="004B0CCB">
        <w:t>833 году последовал запрет на открытие частных пансионов в Москве и Петербурге. В провинции же открытие их разрешалось только с ведома попечителя учебного округа особо благонадежным лицам.</w:t>
      </w:r>
    </w:p>
    <w:p w:rsidR="00000000" w:rsidRPr="004B0CCB" w:rsidRDefault="00B536CC"/>
    <w:p w:rsidR="00000000" w:rsidRPr="004B0CCB" w:rsidRDefault="00B536CC">
      <w:pPr>
        <w:pStyle w:val="4"/>
      </w:pPr>
      <w:r w:rsidRPr="004B0CCB">
        <w:t>§ 6. ДОМАШНЕЕ ВОСПИТАНИЕ</w:t>
      </w:r>
    </w:p>
    <w:p w:rsidR="00000000" w:rsidRPr="004B0CCB" w:rsidRDefault="00B536CC">
      <w:pPr>
        <w:jc w:val="left"/>
      </w:pPr>
    </w:p>
    <w:p w:rsidR="00000000" w:rsidRPr="004B0CCB" w:rsidRDefault="00B536CC">
      <w:r w:rsidRPr="004B0CCB">
        <w:t>Значительная часть детей дворян, не опре</w:t>
      </w:r>
      <w:r w:rsidRPr="004B0CCB">
        <w:t>деленная родителями в гимназии или частные пансионы, получала домашнее воспитание. Качество его, конечно, зависело и от состоятельности родителей, и от их собственных культурных потребностей. Но в целом — в этом сходятся мнения современников — в большинств</w:t>
      </w:r>
      <w:r w:rsidRPr="004B0CCB">
        <w:t>е дворянских семей родители не уделяли большого внимания образованию детей. По воспоминаниям В. Н. Давыдова, «дети тогда по-видимому, не менее любимые родителями, чем теперь не составляли безусловно преобладающего элемента в жизни семьи… само дело воспитан</w:t>
      </w:r>
      <w:r w:rsidRPr="004B0CCB">
        <w:t>ия в значительной степени предоставляли наставникам и наставницам следя лишь за его общим ходом, а непосредственно вмешиваясь в детскую жизнь лишь в сравнительно экстренных случаях».</w:t>
      </w:r>
      <w:r w:rsidRPr="004B0CCB">
        <w:rPr>
          <w:position w:val="6"/>
        </w:rPr>
        <w:footnoteReference w:id="80"/>
      </w:r>
      <w:r w:rsidRPr="004B0CCB">
        <w:t xml:space="preserve"> </w:t>
      </w:r>
      <w:r w:rsidRPr="004B0CCB">
        <w:lastRenderedPageBreak/>
        <w:t>То же читаем и в воспоминаниях петербургского аристократа графа В. А. Соллогуба: «Жизнь наша шла отдельно от жизни родителей. Нас водили здороваться, прощаться, благодарить за обед, причем мы целовали руки родителей, держались почтите</w:t>
      </w:r>
      <w:r w:rsidRPr="004B0CCB">
        <w:t>льно и никогда не смели говорить „ты“ ни отцу, ни матери».</w:t>
      </w:r>
      <w:r w:rsidRPr="004B0CCB">
        <w:rPr>
          <w:position w:val="6"/>
        </w:rPr>
        <w:footnoteReference w:id="81"/>
      </w:r>
    </w:p>
    <w:p w:rsidR="00000000" w:rsidRPr="004B0CCB" w:rsidRDefault="00B536CC">
      <w:r w:rsidRPr="004B0CCB">
        <w:t>Родители, воспитывая дома детей, в возрасте 7–8 лет с рук няни передавали девочек на попечен</w:t>
      </w:r>
      <w:r w:rsidRPr="004B0CCB">
        <w:t xml:space="preserve">ие француженки-гувернантки, мальчиков — гувернерам французского или немецкого происхождения. Очень часто ими бывали люди, не только не подготовленные к роли педагога, но и просто малообразованные. Претендентами на места учителей бывали люди неопределенных </w:t>
      </w:r>
      <w:r w:rsidRPr="004B0CCB">
        <w:t>профессий, актеры, иногда даже парикмахеры или лакеи. Не обладая даже знанием предмета, они, конечно, мало могли дать воспитанникам. Рассказывали, например, что француз, преподававший французскую грамматику, был подвергнут экзамену и на вопрос о наклонения</w:t>
      </w:r>
      <w:r w:rsidRPr="004B0CCB">
        <w:t>х глаголов (по-французски «mode») отвечал, что в Париже моды часто меняются и он давно покинул Париж. Вообще преклонение перед иностранцами и всем «заграничным», свойственное русским и в те далекие времена, порождало многие недостатки и ошибки в воспитании</w:t>
      </w:r>
      <w:r w:rsidRPr="004B0CCB">
        <w:t xml:space="preserve"> юношества. Так, среди мнимых учителей нередко бывали авантюристы. Известен был, например, даже случай, когда беглый каторжанин-француз уверил доверчивого провинциального помещика в том, что он — принц королевской династий Бурбонов. Мнимому принцу простоду</w:t>
      </w:r>
      <w:r w:rsidRPr="004B0CCB">
        <w:t>шные хозяева воздавали королевские почести и чуть не женили на своей дочери. Однако среди французов гувернеров и учителей были и настоящие ученые, как например, Жильбер Ромм — воспитатель П. А. Строганова, впоследствии известный математик, лингвист Модрю и</w:t>
      </w:r>
      <w:r w:rsidRPr="004B0CCB">
        <w:t>ли превосходный педагог швейцарец де Будри, бывший сначала учителем князя Салтыкова, а затем преподавателем французского языка в Царскосельском лицее.</w:t>
      </w:r>
    </w:p>
    <w:p w:rsidR="00000000" w:rsidRPr="004B0CCB" w:rsidRDefault="00B536CC">
      <w:r w:rsidRPr="004B0CCB">
        <w:t>Кроме гувернера или учителя-иностранца к мальчикам, получавшим образование дома, нередко нанимали русског</w:t>
      </w:r>
      <w:r w:rsidRPr="004B0CCB">
        <w:t>о учителя — по большей части преподавателя гимназии, который должен был проходить с ними гимназический курс. Усваивалась учебная программа гимназии, конечно, по-разному, в зависимости от знаний и умения учителя и прилежания учеников, но в целом «домашний в</w:t>
      </w:r>
      <w:r w:rsidRPr="004B0CCB">
        <w:t>ариант» среднего образования был слабее и хуже гимназического. В отдельных случаях пробелы домашнего образования компенсировались наличием богатых библиотек, которыми легально или нелегально пользовались дети. Так, например, А. И. Герцен вспоминает как одн</w:t>
      </w:r>
      <w:r w:rsidRPr="004B0CCB">
        <w:t>о из самых интересных и полезных занятий в детские годы свое «страстное и бессистемное» чтение книг из библиотеки отца.</w:t>
      </w:r>
      <w:r w:rsidRPr="004B0CCB">
        <w:rPr>
          <w:position w:val="6"/>
        </w:rPr>
        <w:footnoteReference w:id="82"/>
      </w:r>
    </w:p>
    <w:p w:rsidR="00000000" w:rsidRPr="004B0CCB" w:rsidRDefault="00B536CC">
      <w:r w:rsidRPr="004B0CCB">
        <w:t>Познавательный аспект в домашнем воспитании дев</w:t>
      </w:r>
      <w:r w:rsidRPr="004B0CCB">
        <w:t>ушек был выражен еще слабее. Главной целью была подготовка их к светской жизни, поэтому в обучении многое делалось «напоказ». «Обязательным считалось для благовоспитанной девицы знание французского, английского и немецкого языков, умение играть на фортепья</w:t>
      </w:r>
      <w:r w:rsidRPr="004B0CCB">
        <w:t>но, кое-какие рукоделия, прохождение краткого курса закона Божьего, истории, географии и арифметики, а также кое-что по части истории литературы, главным образом, французской».</w:t>
      </w:r>
      <w:r w:rsidRPr="004B0CCB">
        <w:rPr>
          <w:position w:val="6"/>
        </w:rPr>
        <w:footnoteReference w:id="83"/>
      </w:r>
    </w:p>
    <w:p w:rsidR="00000000" w:rsidRPr="004B0CCB" w:rsidRDefault="00B536CC">
      <w:r w:rsidRPr="004B0CCB">
        <w:t>В богатых столичных домах как мальчиков, так и девочек специально приглашаемые учителя учили танцам. «Причем иногда в таких танцклассах, происходивших под звуки меланхолической скрипки с обязательным прохождением всех позиций, шассе и б</w:t>
      </w:r>
      <w:r w:rsidRPr="004B0CCB">
        <w:t>атманов и т. п., принимали участие и дети других семей, и дети обоего пола заблаговременно обучались не только хорошим манерам и грации, но и искусству флирта».</w:t>
      </w:r>
      <w:r w:rsidRPr="004B0CCB">
        <w:rPr>
          <w:position w:val="6"/>
        </w:rPr>
        <w:footnoteReference w:id="84"/>
      </w:r>
    </w:p>
    <w:p w:rsidR="00000000" w:rsidRPr="004B0CCB" w:rsidRDefault="00B536CC">
      <w:r w:rsidRPr="004B0CCB">
        <w:lastRenderedPageBreak/>
        <w:t>Нередко это принудительное и очень активное обучение грации и танцам</w:t>
      </w:r>
      <w:r w:rsidRPr="004B0CCB">
        <w:t xml:space="preserve"> было тяжелым для детей. Как вспоминала современница: «Раз в неделю… мы брали уроки танцев вместе с товарищами и знакомыми… Уроки были пыткой дрессировки, а не здоровым физическим упражнением. Нас тянуло бегать, прыгать, а мы после 2–3-часового напряжения </w:t>
      </w:r>
      <w:r w:rsidRPr="004B0CCB">
        <w:t>за уроками должны были выносить новое напряжение».</w:t>
      </w:r>
      <w:r w:rsidRPr="004B0CCB">
        <w:rPr>
          <w:position w:val="6"/>
        </w:rPr>
        <w:footnoteReference w:id="85"/>
      </w:r>
      <w:r w:rsidRPr="004B0CCB">
        <w:t xml:space="preserve"> Среди талантов молодых девиц, «приятных в обществе и дома», особенно поощрялась музыка. «Музык</w:t>
      </w:r>
      <w:r w:rsidRPr="004B0CCB">
        <w:t>а стояла на первом плане, — писала современница, — но музыка особенная, показная. Главной целью уроков было развитие техники, быстроты, умения бойко разыграть пьесы».</w:t>
      </w:r>
      <w:r w:rsidRPr="004B0CCB">
        <w:rPr>
          <w:position w:val="6"/>
        </w:rPr>
        <w:footnoteReference w:id="86"/>
      </w:r>
    </w:p>
    <w:p w:rsidR="00000000" w:rsidRPr="004B0CCB" w:rsidRDefault="00B536CC">
      <w:r w:rsidRPr="004B0CCB">
        <w:t>Большое внимание обращалось на умение «вести себя», хорошие манеры были</w:t>
      </w:r>
      <w:r w:rsidRPr="004B0CCB">
        <w:t xml:space="preserve"> обязательны, нарушение этикета, внешнего уважения к старшим и более знатным людям не допускались и строго наказывались. Особенно строги были правила поведения для девушек. В этом плане вся жизнь делилась на то, что «прилично», и на то, что «неприлично». Т</w:t>
      </w:r>
      <w:r w:rsidRPr="004B0CCB">
        <w:t>ак, неприличным считалось барышне одной выйти на улицу — там можно было появляться только в сопровождении гувернантки или родственника и ливрейного лакея; неприлично громко говорить и смеяться, вступать в разговор с незнакомым человеком, особенно «не своег</w:t>
      </w:r>
      <w:r w:rsidRPr="004B0CCB">
        <w:t>о круга» и т. п. Кроме того, дворянским девушкам преподавались и особые уроки манер: «как входить, кланяться, садиться, вставать, брать какую-либо вещь, передавать ее» и т. п. «Кроме вреда эстетического, подобные уроки имели и нравственные последствия, при</w:t>
      </w:r>
      <w:r w:rsidRPr="004B0CCB">
        <w:t>учая все время обращать внимание на внешность. Дети понимали и цель этих занятий — приготовить блистать на балах и нравиться… В детские головы пригоршнями бросались семена тщеславия».</w:t>
      </w:r>
      <w:r w:rsidRPr="004B0CCB">
        <w:rPr>
          <w:position w:val="6"/>
        </w:rPr>
        <w:footnoteReference w:id="87"/>
      </w:r>
    </w:p>
    <w:p w:rsidR="00000000" w:rsidRPr="004B0CCB" w:rsidRDefault="00B536CC">
      <w:r w:rsidRPr="004B0CCB">
        <w:t>В более бедных семьях обучение девушек велось, кон</w:t>
      </w:r>
      <w:r w:rsidRPr="004B0CCB">
        <w:t>ечно, иначе. Отсутствовали учителя танцев и музыки, языков и других предметов, с детьми занималась гувернантка либо сами родители. Девушек здесь приучали и к шитью, и к кухне. Однако кодекс моральных правил и предрассудки оставались те же. В результате бед</w:t>
      </w:r>
      <w:r w:rsidRPr="004B0CCB">
        <w:t>ные девушки «так же энергически, как и светские барышни, помогали мужьям копить благоприобретенное и так же губили душу и тело детей».</w:t>
      </w:r>
      <w:r w:rsidRPr="004B0CCB">
        <w:rPr>
          <w:position w:val="6"/>
        </w:rPr>
        <w:footnoteReference w:id="88"/>
      </w:r>
      <w:r w:rsidRPr="004B0CCB">
        <w:t xml:space="preserve"> Этот моральный аспект дворянского воспитания неоднократно отмечался современниками. Дейст</w:t>
      </w:r>
      <w:r w:rsidRPr="004B0CCB">
        <w:t>вительно, при сравнительно небольшом запасе знаний, которым снабжали детей гувернеры и приходящие учителя, домашние условия необычайно способствовали передаче следующему поколению всех традиций семьи, взглядов и предрассудков родителей. Не случайно так рез</w:t>
      </w:r>
      <w:r w:rsidRPr="004B0CCB">
        <w:t>ко отрицательно отзывался о домашнем воспитании дворянских детей А. С. Пушкин:</w:t>
      </w:r>
    </w:p>
    <w:p w:rsidR="00000000" w:rsidRPr="004B0CCB" w:rsidRDefault="00B536CC">
      <w:r w:rsidRPr="004B0CCB">
        <w:t xml:space="preserve">«В России домашнее воспитание есть самое недостаточное, самое безнравственное. Ребенок окружен одними холопами, видит гнусные примеры, своевольничает или рабствует, не получает </w:t>
      </w:r>
      <w:r w:rsidRPr="004B0CCB">
        <w:t>никаких понятий о справедливости, о взаимных отношениях людей, об истинной чести. Воспитание его ограничивается знанием двух-трех языков и начальным основанием всех наук, преподаваемых каким-либо нанятым учителем».</w:t>
      </w:r>
      <w:r w:rsidRPr="004B0CCB">
        <w:rPr>
          <w:position w:val="6"/>
        </w:rPr>
        <w:footnoteReference w:id="89"/>
      </w:r>
    </w:p>
    <w:p w:rsidR="00000000" w:rsidRPr="004B0CCB" w:rsidRDefault="00B536CC">
      <w:r w:rsidRPr="004B0CCB">
        <w:t xml:space="preserve">Так же негативно оценивал домашнее образование видный педагог, ученый и общественный деятель В. Ф. Одоевский, который назвал его как «часто нелепым и всегда </w:t>
      </w:r>
      <w:r w:rsidRPr="004B0CCB">
        <w:lastRenderedPageBreak/>
        <w:t>односторонним», следы которого «остаются бо</w:t>
      </w:r>
      <w:r w:rsidRPr="004B0CCB">
        <w:t>льшей частью неизгладимыми».</w:t>
      </w:r>
      <w:r w:rsidRPr="004B0CCB">
        <w:rPr>
          <w:position w:val="6"/>
        </w:rPr>
        <w:footnoteReference w:id="90"/>
      </w:r>
    </w:p>
    <w:p w:rsidR="00000000" w:rsidRPr="004B0CCB" w:rsidRDefault="00B536CC">
      <w:r w:rsidRPr="004B0CCB">
        <w:t>Безусловно, обучение и воспитание в доме малообразованных родителей, к тому же и не уделявших внимания и заботы детям, в развращающих условиях крепостно</w:t>
      </w:r>
      <w:r w:rsidRPr="004B0CCB">
        <w:t>го строя, наносило огромный вред подрастающему поколению дворян.</w:t>
      </w:r>
    </w:p>
    <w:p w:rsidR="00000000" w:rsidRPr="004B0CCB" w:rsidRDefault="00B536CC">
      <w:r w:rsidRPr="004B0CCB">
        <w:t>Такое воспитание, естественно, порождало эгоизм, барскую спесь, привычку к праздной жизни, которая признавалась законной принадлежностью привилегированного сословия, през</w:t>
      </w:r>
      <w:r w:rsidRPr="004B0CCB">
        <w:t>рение к людям, не принадлежавшим к этому сословию и вынужденным трудиться.</w:t>
      </w:r>
    </w:p>
    <w:p w:rsidR="00000000" w:rsidRPr="004B0CCB" w:rsidRDefault="00B536CC">
      <w:r w:rsidRPr="004B0CCB">
        <w:t xml:space="preserve">Ограниченность домашнего обучения консервировала невежественность, которая еще была присуща широким слоям дворянства, особенно провинциальных помещиков. Достаточно вспомнить героев </w:t>
      </w:r>
      <w:r w:rsidRPr="004B0CCB">
        <w:t>«Мертвых душ» Гоголя, от прижимистых Собакевича и Коробочки до скандалиста Ноздрева, чтобы представить картину умственного и духовного убожества провинциального общества. В первой половине XIX века еще для многих помещичьих семей единственными книгами в до</w:t>
      </w:r>
      <w:r w:rsidRPr="004B0CCB">
        <w:t>ме были «Толкователь снов» Мартына Задеки да «Домашний лечебник» Бухана. Сознание таких помещиков было опутано массою предрассудков, поверий, невежественных представлений, которых не нарушало домашнее обучение и воспитание. Из поколения в поколение кругозо</w:t>
      </w:r>
      <w:r w:rsidRPr="004B0CCB">
        <w:t>р таких семей ограничивался делами усадьбы или сомнительной свежести провинциальными новостями. И в итоге, по выражению Гоголя, «ни одно желание их не перелетало через плетень сада». Неразвитость умственных интересов порождала и усиливала нравственные поро</w:t>
      </w:r>
      <w:r w:rsidRPr="004B0CCB">
        <w:t>ки этой социальной группы — ничем не ограниченное самодурство, жестокость и разврат.</w:t>
      </w:r>
    </w:p>
    <w:p w:rsidR="00000000" w:rsidRPr="004B0CCB" w:rsidRDefault="00B536CC">
      <w:r w:rsidRPr="004B0CCB">
        <w:t>Как видим, процесс домашнего обучения молодых дворян был в достаточной степени произволен — мог быть плохим или, наоборот, хорошим, все зависело от просвещенности, взглядо</w:t>
      </w:r>
      <w:r w:rsidRPr="004B0CCB">
        <w:t>в и заинтересованности родителей в судьбе детей. Однако ряд объективных факторов, и Прежде всего принадлежность к высшему сословию империи, неограниченность государственной власти и существование крепостных отношений — обуславливали ряд общих моральных зак</w:t>
      </w:r>
      <w:r w:rsidRPr="004B0CCB">
        <w:t>онов и норм поведения, присущих всем слоям дворянства.</w:t>
      </w:r>
    </w:p>
    <w:p w:rsidR="00000000" w:rsidRPr="004B0CCB" w:rsidRDefault="00B536CC">
      <w:r w:rsidRPr="004B0CCB">
        <w:t>Отличительной и определяющей чертой этого сословного мировоззрения было сознание своего особенного положения в государстве, резко отличающегося по юридическому статусу, культурному уровню, бытовым трад</w:t>
      </w:r>
      <w:r w:rsidRPr="004B0CCB">
        <w:t>ициям от остального населения. При этом понимание этой «особенности» выражалось очень по-разному. Для одних это было прежде всего право «казнить или миловать» не только своих крепостных, но и вообще людей, стоящих ниже их по общественному положению, что пр</w:t>
      </w:r>
      <w:r w:rsidRPr="004B0CCB">
        <w:t>иводило к чванству, бесконтрольности желаний и капризов, а нередко и к самодурству, жестокости, пренебрежению всякими этическими нормами.</w:t>
      </w:r>
    </w:p>
    <w:p w:rsidR="00000000" w:rsidRPr="004B0CCB" w:rsidRDefault="00B536CC">
      <w:r w:rsidRPr="004B0CCB">
        <w:t>Но среди просвещенного дворянства было широко распространено и другое понимание привилегированности своего сословия, е</w:t>
      </w:r>
      <w:r w:rsidRPr="004B0CCB">
        <w:t>го «особенности». Это, прежде всего, понимание долга перед государством и другими непривилегированными сословиями — «кому много дано, с того и много спросится». При этом, по словам Пушкина, дворянину должны быть присущи «независимость, храбрость, благородс</w:t>
      </w:r>
      <w:r w:rsidRPr="004B0CCB">
        <w:t xml:space="preserve">тво». Из среды просвещенного дворянства в первой половине XIX века вышли люди поразительной честности, высокой ответственности, тонкости чувств и настоящего благородства. Примеров такого бескорыстия и глубокого понимания дворянского долга, ответственности </w:t>
      </w:r>
      <w:r w:rsidRPr="004B0CCB">
        <w:t>перед государством и дворянским сословием известно много. Так, М. С. Воронцов, командовавший в период 1814–1818 годов оккупационным корпусом во Франции, возвращаясь в Россию, заплатил из своих средств долги всех офицеров — больше 1 млн франков, — «дабы ник</w:t>
      </w:r>
      <w:r w:rsidRPr="004B0CCB">
        <w:t>акое нарекание не пало на русские войска». Другой, тоже характерный эпизод: генерал А. П. Ермолов, возглавлявший посольство в Персии, истратил на нужды посольства и, главным образом, на подарки персидским чиновникам экстраординарную сумму в 100 тыс. руб. и</w:t>
      </w:r>
      <w:r w:rsidRPr="004B0CCB">
        <w:t xml:space="preserve">, желая избежать даже </w:t>
      </w:r>
      <w:r w:rsidRPr="004B0CCB">
        <w:lastRenderedPageBreak/>
        <w:t>тени возможных подозрений, вернул деньги из собственных средств. Позднее в письме к другу он иронизировал по поводу человека, не имеющего состояния — а Ермолов жил в основном на жалование — и делающего казне подарки в 100 тыс. руб. Но</w:t>
      </w:r>
      <w:r w:rsidRPr="004B0CCB">
        <w:t xml:space="preserve"> таково было его понятие о чести дворянина.</w:t>
      </w:r>
    </w:p>
    <w:p w:rsidR="00000000" w:rsidRPr="004B0CCB" w:rsidRDefault="00B536CC">
      <w:r w:rsidRPr="004B0CCB">
        <w:t>Среди дам высшего света являлись образцы такого бескорыстия, великодушия и доброты. Так, графиня Е. П. Растопчина, великолепно образованная, умная и обаятельная, талантливая поэтесса, отличалась необыкновенной от</w:t>
      </w:r>
      <w:r w:rsidRPr="004B0CCB">
        <w:t>зывчивостью и, по словам знавших ее, «пламенной любовью к нравственным идеалам». «Доброта ее была бесконечна. Она постоянно помогала нескольким семьям, давала деньги взаймы без возврата всей нуждающейся литературной братии, все, что она получала от издания</w:t>
      </w:r>
      <w:r w:rsidRPr="004B0CCB">
        <w:t xml:space="preserve"> своих стихов Смирдиным, отдавала она князю В. Ф. Одоевскому для основанного им благотворительного общества. Когда мать моя скончалась, — заканчивала свои воспоминания дочь Е. П. Растопчиной, — все ее вещи буквально были заложены… Сама она лично мало на се</w:t>
      </w:r>
      <w:r w:rsidRPr="004B0CCB">
        <w:t>бя тратила, все шло на друзей и бедных». Это еще один из многих примеров понимания долга богатого по отношению к бедному, сильного — по отношению к слабому, того понимания, которое придавало истинное благородство дворянам того времени.</w:t>
      </w:r>
    </w:p>
    <w:p w:rsidR="00000000" w:rsidRPr="004B0CCB" w:rsidRDefault="00B536CC">
      <w:r w:rsidRPr="004B0CCB">
        <w:t>Одной из наиболее зн</w:t>
      </w:r>
      <w:r w:rsidRPr="004B0CCB">
        <w:t>ачительных черт системы воспитания являлось отношение к родителям и старшим. Послушание родителям, почитание старших являлись основополагающим элементом патриархального иерархического общества. Согласно русской самодержавной идеологии, царь являлся «отцом»</w:t>
      </w:r>
      <w:r w:rsidRPr="004B0CCB">
        <w:t xml:space="preserve"> своих подданных, а это устанавливало аналогию между отношениями в семье и в государстве в целом. Причем подобная традиция была характерна не только для дворян, но и для других сословий. В дворянских семьях идея самоотверженного служения монарху, культ имп</w:t>
      </w:r>
      <w:r w:rsidRPr="004B0CCB">
        <w:t>ератора воспитывался с детства, особенно в закрытых дворянских учебных заведениях — институтах благородных девиц, кадетских корпусах, не говоря уже о Пажеском корпусе. Авторитет отца также был безусловным. Так, тридцатилетний князь Андрей Болконский («Войн</w:t>
      </w:r>
      <w:r w:rsidRPr="004B0CCB">
        <w:t xml:space="preserve">а и мир» Л. Толстого) не посмел ослушаться отца, приказавшего на год отложить свадьбу с Наташей Ростовой. Даже при отсутствии у детей настоящей привязанности к родителям, открытое неуважение было запретным. В тех же случаях, когда любовь родителей и детей </w:t>
      </w:r>
      <w:r w:rsidRPr="004B0CCB">
        <w:t>была взаимной, почитание отца и матери было не только искренним, но и очень глубоким, как, например, это было в просвещенной семье Бестужевых. Старший из пяти братьев, Николай, человек редких душевных качеств, был любимцем родителей. «Но эта горячая любовь</w:t>
      </w:r>
      <w:r w:rsidRPr="004B0CCB">
        <w:t>, — вспоминал он впоследствии, — не ослепила отца до такой степени, чтобы повредить мне баловством и потворством. В отце я видел друга, подруга, поверяющего мои поступки… Я чувствовал себя под властью любви, уважения к отцу — с полной свободой в мыслях и д</w:t>
      </w:r>
      <w:r w:rsidRPr="004B0CCB">
        <w:t>ействиях. Но вместе с тем, если бы отец скомандовал мне „направо“, я не простил бы себе, если бы ошибся на полдюйма».</w:t>
      </w:r>
      <w:r w:rsidRPr="004B0CCB">
        <w:rPr>
          <w:position w:val="6"/>
        </w:rPr>
        <w:footnoteReference w:id="91"/>
      </w:r>
    </w:p>
    <w:p w:rsidR="00000000" w:rsidRPr="004B0CCB" w:rsidRDefault="00B536CC">
      <w:r w:rsidRPr="004B0CCB">
        <w:t>Таким образом, общие принципы домашнего дворянского воспитания давали хорошие результат</w:t>
      </w:r>
      <w:r w:rsidRPr="004B0CCB">
        <w:t xml:space="preserve">ы только в тех семьях, где им руководствовались люди, обладавшие высокой культурой и человеческой незаурядностью. Одной из таких была уже упомянутая семья Бестужевых. Незнатная и небогатая большая семья — 5 сыновей и 2 дочери — была исключительно дружной. </w:t>
      </w:r>
      <w:r w:rsidRPr="004B0CCB">
        <w:t>Отец их, издававший вместе с И. Пниным «Санкт-Петербургский журнал», был умным, просвещенным человеком. Близкими друзьями его были «все лучшие художники и сочинители того времени». Михаил Бестужев, вспоминая удивительную атмосферу, царившую в их доме, избр</w:t>
      </w:r>
      <w:r w:rsidRPr="004B0CCB">
        <w:t>анный круг людей, посещавших его родителей, интересные, содержательные беседы их, писал: «Прибавьте нежную к нам любовь родителей, их доступность, ласки без потворства к проступкам; полная свобода действий с заветом не преступать черту запрещенного».</w:t>
      </w:r>
      <w:r w:rsidRPr="004B0CCB">
        <w:rPr>
          <w:position w:val="6"/>
        </w:rPr>
        <w:footnoteReference w:id="92"/>
      </w:r>
      <w:r w:rsidRPr="004B0CCB">
        <w:t xml:space="preserve"> Запрещенными же являлись ложь, </w:t>
      </w:r>
      <w:r w:rsidRPr="004B0CCB">
        <w:lastRenderedPageBreak/>
        <w:t>своекорыстие, лицемерие, трусость. Эта высокая моральная требовательность, сочетавшаяся с «полной свободой мыслей и действий», воспитывала людей безупречно честных, благородных, радеющих не о своем благе, а о с</w:t>
      </w:r>
      <w:r w:rsidRPr="004B0CCB">
        <w:t>удьбах отечества. Здесь уместно вспомнить, что все пять братьев Бестужевых стали членами Северного общества декабристов и погибли в сибирской ссылке и на кавказском фронте, отдав жизни за Россию, освобождению от крепостного права и самодержавия.</w:t>
      </w:r>
    </w:p>
    <w:p w:rsidR="00000000" w:rsidRPr="004B0CCB" w:rsidRDefault="00B536CC">
      <w:r w:rsidRPr="004B0CCB">
        <w:t>Помимо иде</w:t>
      </w:r>
      <w:r w:rsidRPr="004B0CCB">
        <w:t>йно-нравственных принципов в высших слоях дворянства существовали определенные нормы поведения, которые также передавались от родителей к детям. Это так называемые «правила хорошего тона», которые считались обязательными для каждого благовоспитанного челов</w:t>
      </w:r>
      <w:r w:rsidRPr="004B0CCB">
        <w:t xml:space="preserve">ека. Правила «хорошего тона» требовали сдержанности в обращении и отсутствия излишеств в одежде. Надевать слишком вычурное платье и много драгоценностей считалось «дурным тоном». Поэтому Павел Демидов, потомок богатейших заводчиков, был осуждаем светскими </w:t>
      </w:r>
      <w:r w:rsidRPr="004B0CCB">
        <w:t xml:space="preserve">людьми за демонстрацию своего богатства. «Павел Демидов, — замечает его современник, — был очень красив и очень плохо воспитан. Помнится, на Елагиной стрелке (на Островах — </w:t>
      </w:r>
      <w:r w:rsidRPr="004B0CCB">
        <w:rPr>
          <w:i/>
          <w:iCs/>
        </w:rPr>
        <w:t>Н. Я.</w:t>
      </w:r>
      <w:r w:rsidRPr="004B0CCB">
        <w:t xml:space="preserve"> ), пройдясь со мной несколько шагов, он расхвастался тем, что пуговицы у него</w:t>
      </w:r>
      <w:r w:rsidRPr="004B0CCB">
        <w:t xml:space="preserve"> на жилете — настоящие сапфиры». Обязательной чертой воспитанного человека считалось умение скрывать от посторонних глаз свои досады и огорчения. Так, например, при проводах сына — на войну или в длительное путешествие — слезы могли быть допустимы только у</w:t>
      </w:r>
      <w:r w:rsidRPr="004B0CCB">
        <w:t xml:space="preserve"> женщин.</w:t>
      </w:r>
    </w:p>
    <w:p w:rsidR="00000000" w:rsidRPr="004B0CCB" w:rsidRDefault="00B536CC">
      <w:r w:rsidRPr="004B0CCB">
        <w:t>Демонстрировать свои чувства, особенно касающиеся собственной особы, считалось недостойным. Так, воспитатель наследника, сына императора Николая I (будущего Александра II) В. А. Жуковский пометил в своем дневнике: «Сказать великому князю о неприли</w:t>
      </w:r>
      <w:r w:rsidRPr="004B0CCB">
        <w:t xml:space="preserve">чности (выделено мною — </w:t>
      </w:r>
      <w:r w:rsidRPr="004B0CCB">
        <w:rPr>
          <w:i/>
          <w:iCs/>
        </w:rPr>
        <w:t>Н. Я.</w:t>
      </w:r>
      <w:r w:rsidRPr="004B0CCB">
        <w:t xml:space="preserve"> ) того, что при малейшем признаке болезни он пугается и жалуется».</w:t>
      </w:r>
    </w:p>
    <w:p w:rsidR="00000000" w:rsidRPr="004B0CCB" w:rsidRDefault="00B536CC">
      <w:r w:rsidRPr="004B0CCB">
        <w:t>Конечно, эти и другие правила «хорошего тона» нередко воспитывали лицемерие, «стремление не быть, а казаться», порождали неискренность в отношениях людей. Но в</w:t>
      </w:r>
      <w:r w:rsidRPr="004B0CCB">
        <w:t xml:space="preserve"> то же время, это были требования хорошего вкуса в манере одеваться; сдержанность в обращении способствовала ровному, вежливому общению собеседников — хорошо владеющий собой человек умел направить беседу в нужное русло, разрядить возникшую напряженность, з</w:t>
      </w:r>
      <w:r w:rsidRPr="004B0CCB">
        <w:t>аинтересовать собеседника.</w:t>
      </w:r>
    </w:p>
    <w:p w:rsidR="00000000" w:rsidRPr="004B0CCB" w:rsidRDefault="00B536CC">
      <w:r w:rsidRPr="004B0CCB">
        <w:t>Помимо таких общих положений «правила хорошего тона» включали и конкретные навыки поведения. Ребенку внушали: за столом не набрасываться на еду, не быть неряхой; не сидеть, когда другие стоят, и тем более не отвечать сидя старшим</w:t>
      </w:r>
      <w:r w:rsidRPr="004B0CCB">
        <w:t>; в обществе иметь вид непринужденный и приветливый, а не надутую, кислую физиономию; во время разговора «не вперять взоры» в угол или окно, а смотреть в глаза собеседнику.</w:t>
      </w:r>
    </w:p>
    <w:p w:rsidR="00000000" w:rsidRPr="004B0CCB" w:rsidRDefault="00B536CC">
      <w:r w:rsidRPr="004B0CCB">
        <w:t>Безусловно, во всех этих «правилах хорошего тона» были условности, которые отпали с</w:t>
      </w:r>
      <w:r w:rsidRPr="004B0CCB">
        <w:t>о временем. Основные же принципы, утратив свое сословное значение, стали нормами поведения любого культурного человека.</w:t>
      </w:r>
    </w:p>
    <w:p w:rsidR="00000000" w:rsidRPr="004B0CCB" w:rsidRDefault="00B536CC"/>
    <w:p w:rsidR="00000000" w:rsidRPr="004B0CCB" w:rsidRDefault="00B536CC">
      <w:pPr>
        <w:pStyle w:val="4"/>
      </w:pPr>
      <w:r w:rsidRPr="004B0CCB">
        <w:t>§ 7. ЗАКРЫТЫЕ УЧЕБНЫЕ ЗАВЕДЕНИЯ ДЛЯ ДВОРЯНСКИХ ЮНОШЕЙ. КАДЕТСКИЕ КОРПУСА. ПАЖЕСКИЙ КОРПУС. ЦАРСКОСЕЛЬСКИЙ ЛИЦЕЙ</w:t>
      </w:r>
    </w:p>
    <w:p w:rsidR="00000000" w:rsidRPr="004B0CCB" w:rsidRDefault="00B536CC">
      <w:pPr>
        <w:jc w:val="left"/>
      </w:pPr>
    </w:p>
    <w:p w:rsidR="00000000" w:rsidRPr="004B0CCB" w:rsidRDefault="00B536CC">
      <w:r w:rsidRPr="004B0CCB">
        <w:t>Наряду с общеобразоват</w:t>
      </w:r>
      <w:r w:rsidRPr="004B0CCB">
        <w:t xml:space="preserve">ельными государственными школами в России существовала система закрытых учебных заведений для дворян. В большинстве своем это были военные училища — кадетские корпуса. Пажеский корпус, Дворянский полк, школа колонновожатых (штабных офицеров — </w:t>
      </w:r>
      <w:r w:rsidRPr="004B0CCB">
        <w:rPr>
          <w:i/>
          <w:iCs/>
        </w:rPr>
        <w:t>Н. Я.</w:t>
      </w:r>
      <w:r w:rsidRPr="004B0CCB">
        <w:t xml:space="preserve"> ) и др.</w:t>
      </w:r>
    </w:p>
    <w:p w:rsidR="00000000" w:rsidRPr="004B0CCB" w:rsidRDefault="00B536CC">
      <w:r w:rsidRPr="004B0CCB">
        <w:t xml:space="preserve">Русское дворянство, исстари обязанное нести «государеву службу», большей частью несло эту службу в армии или на флоте. Со временем военная служба стала представляться наиболее престижной и естественной для дворянина. При отсутствии ее в биографии того </w:t>
      </w:r>
      <w:r w:rsidRPr="004B0CCB">
        <w:lastRenderedPageBreak/>
        <w:t>или</w:t>
      </w:r>
      <w:r w:rsidRPr="004B0CCB">
        <w:t xml:space="preserve"> иного лица требовалось объяснить, чем это отсутствие вызвано — болезнью, физическими недостатками или неимением средств для службы в гвардии.</w:t>
      </w:r>
    </w:p>
    <w:p w:rsidR="00000000" w:rsidRPr="004B0CCB" w:rsidRDefault="00B536CC">
      <w:r w:rsidRPr="004B0CCB">
        <w:t>С начала XVIII века государственные власти предприняли шаги к образованию будущих офицеров или государственных чи</w:t>
      </w:r>
      <w:r w:rsidRPr="004B0CCB">
        <w:t>новников. В 1732 году в Петербурге был основан Первый сухопутный шляхетский корпус. Он был помещен на Васильевском острове в большом каменном доме с садом, ранее принадлежавшем А. Д. Меншикову. При открытии в корпус было принято 56 человек, но уже через ме</w:t>
      </w:r>
      <w:r w:rsidRPr="004B0CCB">
        <w:t>сяц было 300 воспитанников. С 1748 года корпус стал готовить дворян и для гражданской службы, в связи с чем среди воспитанников развивалось увлечение литературой и театром. Задуманный с самого начала как учебное заведение нового типа, корпус окончательно с</w:t>
      </w:r>
      <w:r w:rsidRPr="004B0CCB">
        <w:t>формировался при Екатерине II, уделявшей ему большое внимание и надеявшейся сделать его «рассадником великих людей». В 1762 году число воспитанников было доведено до 600 человек, а смета на содержание корпуса исчислялась в 127 000 рублей, что по тем времен</w:t>
      </w:r>
      <w:r w:rsidRPr="004B0CCB">
        <w:t>ам составляло значительную сумму. Устав корпуса, составленный известным сподвижником Екатерины И. И. Бецким, определял задачу его как стремление «украсить сердце и разум» воспитанников «делами и науками, потребными судье и воину». К концу XVIII века в корп</w:t>
      </w:r>
      <w:r w:rsidRPr="004B0CCB">
        <w:t>усе существовала библиотека на 700 томов, ботанический сад, был оборудован «натуральный кабинет» и галерея с «живописными картинами». Директором корпуса в этот период стал М. И. Кутузов, приложивший много сил для улучшения обучения и быта воспитанников. Од</w:t>
      </w:r>
      <w:r w:rsidRPr="004B0CCB">
        <w:t xml:space="preserve">ин из бывших учеников корпуса так вспоминал о Кутузове: «Вид грозный, но не пугающий юности, а более привлекательный. С кадетами обходился ласково и такого же обращения требовал от офицеров. Часто являлся между нами во время наших игр, в свободные часы от </w:t>
      </w:r>
      <w:r w:rsidRPr="004B0CCB">
        <w:t>занятий, и тогда мы окружали его толпой и добивались какой-нибудь ласки, на которые он был не скуп».</w:t>
      </w:r>
      <w:r w:rsidRPr="004B0CCB">
        <w:rPr>
          <w:position w:val="6"/>
        </w:rPr>
        <w:footnoteReference w:id="93"/>
      </w:r>
      <w:r w:rsidRPr="004B0CCB">
        <w:t xml:space="preserve"> И еще один факт, характеризующий Кутузова как наставника. Когда по окончании корпуса о</w:t>
      </w:r>
      <w:r w:rsidRPr="004B0CCB">
        <w:t>казалось, что некоторые кадеты не имели средств на офицерскую форму, Кутузов приказал сшить ее за его счет, но строго запретил говорить об этом, дабы «не ранить гордость юношей».</w:t>
      </w:r>
    </w:p>
    <w:p w:rsidR="00000000" w:rsidRPr="004B0CCB" w:rsidRDefault="00B536CC">
      <w:r w:rsidRPr="004B0CCB">
        <w:t>С годами сеть военно-учебных заведений расширялась. В начале XIX века подгото</w:t>
      </w:r>
      <w:r w:rsidRPr="004B0CCB">
        <w:t>вка офицерских кадров в России велась уже в пяти училищах. Ими были I и II кадетские корпуса в Петербурге, Гродненский корпус, военно-сиротский дом, а с 1802 года — Пажеский корпус. Оба Петербургских и Гродненский корпус давали воспитанникам общеобразовате</w:t>
      </w:r>
      <w:r w:rsidRPr="004B0CCB">
        <w:t>льную и военную подготовку.</w:t>
      </w:r>
    </w:p>
    <w:p w:rsidR="00000000" w:rsidRPr="004B0CCB" w:rsidRDefault="00B536CC">
      <w:r w:rsidRPr="004B0CCB">
        <w:t xml:space="preserve">В это же время к устройству корпусов стало широко привлекаться дворянство. Поездка генерал-майора Бегичева по губернским городам России дала около 1 млн руб., пожертвованных дворянством на эти цели. Впоследствии на эти средства </w:t>
      </w:r>
      <w:r w:rsidRPr="004B0CCB">
        <w:t>были открыты 10 новых корпусов. В 1805 году создается «Совет о военных училищах», позднее переименованный в Главное управление военно-учебных заведений, в руках которого сосредотачивалось руководство всеми заведениями подобного типа. В 1805 же году был при</w:t>
      </w:r>
      <w:r w:rsidRPr="004B0CCB">
        <w:t>нят и новый устав кадетских корпусов, по которому срок обучения в них устанавливался в 7 лет, причем общеобразовательные предметы проходились в объеме гимназий.</w:t>
      </w:r>
    </w:p>
    <w:p w:rsidR="00000000" w:rsidRPr="004B0CCB" w:rsidRDefault="00B536CC">
      <w:r w:rsidRPr="004B0CCB">
        <w:t>Однако, несмотря на реорганизацию учебного процесса, жизнь кадет изменилась в худшую сторону, к</w:t>
      </w:r>
      <w:r w:rsidRPr="004B0CCB">
        <w:t>ак в материальном, так и в учебном отношении. Директором I кадетского корпуса, куда принимали только потомственных дворян, в начале XIX века был генерал Клингер, угрюмый и суровый человек, не сделавший никаких улучшений ни в преподавании, ни в воспитании к</w:t>
      </w:r>
      <w:r w:rsidRPr="004B0CCB">
        <w:t xml:space="preserve">адетов. Не зная русского языка, он употреблял только три слова при наказании кадета: «на турма ево» (то есть «в тюрьму его» — </w:t>
      </w:r>
      <w:r w:rsidRPr="004B0CCB">
        <w:rPr>
          <w:i/>
          <w:iCs/>
        </w:rPr>
        <w:t>Н. Я.</w:t>
      </w:r>
      <w:r w:rsidRPr="004B0CCB">
        <w:t xml:space="preserve"> ). Одежда воспитанников тогда состояла из тонкой суконной куртки с брюками, башмаков и нитяных чулок. Летом в такой форме бы</w:t>
      </w:r>
      <w:r w:rsidRPr="004B0CCB">
        <w:t xml:space="preserve">ло жарко, зимой — холодно. Кормили в корпусах плохо. Утром тарелка «габер-супа» с хлебом, в 12 часов — плохой обед, в 4 часа — небольшая булка и стакан </w:t>
      </w:r>
      <w:r w:rsidRPr="004B0CCB">
        <w:lastRenderedPageBreak/>
        <w:t>«невской» воды. Большинство кадетов прямо голодали. Часты были случаи цинги. Основным воспитательным сре</w:t>
      </w:r>
      <w:r w:rsidRPr="004B0CCB">
        <w:t>дством были розги, причем экзекуция проходила прямо в классах. Кроме того, в качестве серьезного наказания применялось заключение в карцер — отдельную комнату с небольшим окном и кроватью без матраса и подушки. Пища — хлеб и вода. Бывшие кадеты вспоминали,</w:t>
      </w:r>
      <w:r w:rsidRPr="004B0CCB">
        <w:t xml:space="preserve"> что к «ротному сечению мы были приучены настолько, что оно нам не казалось страшным»… Хуже была кадетская тюрьма (карцер), «там можно было делать с кадетами все, что взбредет на ум злому начальнику».</w:t>
      </w:r>
      <w:r w:rsidRPr="004B0CCB">
        <w:rPr>
          <w:position w:val="6"/>
        </w:rPr>
        <w:footnoteReference w:id="94"/>
      </w:r>
    </w:p>
    <w:p w:rsidR="00000000" w:rsidRPr="004B0CCB" w:rsidRDefault="00B536CC">
      <w:r w:rsidRPr="004B0CCB">
        <w:t>В 1819 году начальником военно-учебных заведений был назначен герой Отечественной войны 1812 году генерал П. П. Коновницын, и положение в них несколько улучшилось. Коновницын, пользовавшийся большим уважением и любовью воспитанников, отстранил плохих препо</w:t>
      </w:r>
      <w:r w:rsidRPr="004B0CCB">
        <w:t>давателей, смягчил режим. Улучшено было и питание: «обед подавался из трех блюд, ужин из трех, вместо чая давали 2 булки». Была изменена форма кадетов:</w:t>
      </w:r>
    </w:p>
    <w:p w:rsidR="00000000" w:rsidRPr="004B0CCB" w:rsidRDefault="00B536CC">
      <w:r w:rsidRPr="004B0CCB">
        <w:t>суконная куртка была заменена двубортным мундиром с золотыми галунами, к нему — серые брюки с кожаными к</w:t>
      </w:r>
      <w:r w:rsidRPr="004B0CCB">
        <w:t>рагами, от которых сильно страдали воспитанники — просидеть в них на уроках было мучительно — «ноги делались будто налитые свинцом».</w:t>
      </w:r>
    </w:p>
    <w:p w:rsidR="00000000" w:rsidRPr="004B0CCB" w:rsidRDefault="00B536CC">
      <w:r w:rsidRPr="004B0CCB">
        <w:t xml:space="preserve">В первые годы правления императора Николая I на кадетские корпуса стали обращать особое внимание. Возглавлявший их великий </w:t>
      </w:r>
      <w:r w:rsidRPr="004B0CCB">
        <w:t>князь Михаил Павлович с 1835 года помощником своим назначил Я. И. Ростовцева, который внес существенные изменения в учебную часть. Большее значение было придано предметам, способствующим идейному воспитанию — литературе и особенно истории. Причем требовало</w:t>
      </w:r>
      <w:r w:rsidRPr="004B0CCB">
        <w:t>сь, чтобы при преподавании последней ученикам сообщались только сведения со времен воцарения дома Романовых «как самого блестящего периода нашей истории, с тем чтобы у мальчиков не остались в голове глупые анекдоты об Иване Грозном и междоусобиях удельных»</w:t>
      </w:r>
      <w:r w:rsidRPr="004B0CCB">
        <w:t>. С 1836 года Ростовцев начинает издавать журнал для воспитанников военно-учебных заведений, призванный влиять на их политическое воспитание.</w:t>
      </w:r>
    </w:p>
    <w:p w:rsidR="00000000" w:rsidRPr="004B0CCB" w:rsidRDefault="00B536CC">
      <w:r w:rsidRPr="004B0CCB">
        <w:t>Однако преимущественное внимание в кадетских корпусах во второй четверти XIX века обращалось на преподавание военн</w:t>
      </w:r>
      <w:r w:rsidRPr="004B0CCB">
        <w:t>ых дисциплин. Тем не менее, и в этой области многих нужных знаний кадеты не получали. Так, например, в курсе военной истории наряду с критикой действий Наполеона и восхвалением русских полководцев, отсутствовал реалистический анализ ошибок (в частности в Д</w:t>
      </w:r>
      <w:r w:rsidRPr="004B0CCB">
        <w:t>рисском лагере) нашего командования.</w:t>
      </w:r>
    </w:p>
    <w:p w:rsidR="00000000" w:rsidRPr="004B0CCB" w:rsidRDefault="00B536CC">
      <w:r w:rsidRPr="004B0CCB">
        <w:t>«Нам говорили, что вооружение русских войск самое усовершенствованное во всем мире, обмундирование русского солдата приноровлено для похода под экватором и под Северным полюсом, его серая шинель сохранит от солнцепека и</w:t>
      </w:r>
      <w:r w:rsidRPr="004B0CCB">
        <w:t xml:space="preserve"> согреет от мороза… что солдат может обойти кругом земного шара и нигде не почувствует недостатка в пище, одежде и обуви».</w:t>
      </w:r>
      <w:r w:rsidRPr="004B0CCB">
        <w:rPr>
          <w:position w:val="6"/>
        </w:rPr>
        <w:footnoteReference w:id="95"/>
      </w:r>
    </w:p>
    <w:p w:rsidR="00000000" w:rsidRPr="004B0CCB" w:rsidRDefault="00B536CC">
      <w:r w:rsidRPr="004B0CCB">
        <w:t>Неудачи Крымской войны наглядно показали недост</w:t>
      </w:r>
      <w:r w:rsidRPr="004B0CCB">
        <w:t>атки в подготовке офицерских кадров.</w:t>
      </w:r>
    </w:p>
    <w:p w:rsidR="00000000" w:rsidRPr="004B0CCB" w:rsidRDefault="00B536CC">
      <w:r w:rsidRPr="004B0CCB">
        <w:t xml:space="preserve">Наряду с общеобразовательной программой и военными занятиями кадеты проходили основательную физическую подготовку. С. Н. Глинка, обучавшийся в конце XVIII века в кадетском корпусе, вспоминал: «В малолетнем возрасте нас </w:t>
      </w:r>
      <w:r w:rsidRPr="004B0CCB">
        <w:t>приучали ко всем воздушным переменам и для укрепления наших телесных сил заставляли перепрыгивать через рвы, влезать и карабкаться на высокие столбы, прыгать через деревянную лошадь, подниматься на высоты». Такая закалка сказывалась и впоследствии. При вых</w:t>
      </w:r>
      <w:r w:rsidRPr="004B0CCB">
        <w:t>оде из корпуса С. Глинка и его товарищи стали адъютантами князя Ю. В. Долгорукова. Однажды в январский мороз они отправились сопровождать князя в одних щегольских мундирах. На что Долгоруков с одобрением сказал: «Это могут вытерпеть только кадеты да черти»</w:t>
      </w:r>
      <w:r w:rsidRPr="004B0CCB">
        <w:t>.</w:t>
      </w:r>
    </w:p>
    <w:p w:rsidR="00000000" w:rsidRPr="004B0CCB" w:rsidRDefault="00B536CC">
      <w:pPr>
        <w:jc w:val="left"/>
      </w:pPr>
    </w:p>
    <w:p w:rsidR="00000000" w:rsidRPr="004B0CCB" w:rsidRDefault="00B536CC">
      <w:pPr>
        <w:pStyle w:val="6"/>
      </w:pPr>
      <w:r w:rsidRPr="004B0CCB">
        <w:t>Пажеский корпус</w:t>
      </w:r>
    </w:p>
    <w:p w:rsidR="00000000" w:rsidRPr="004B0CCB" w:rsidRDefault="00B536CC">
      <w:pPr>
        <w:jc w:val="left"/>
      </w:pPr>
    </w:p>
    <w:p w:rsidR="00000000" w:rsidRPr="004B0CCB" w:rsidRDefault="00B536CC">
      <w:r w:rsidRPr="004B0CCB">
        <w:t>Учрежденный в 1802 году Пажеский корпус был помещен в здание бывшего дворца Воронцовых (на Садовой ул. в Петербурге), где при императоре Павле I жили рыцари ордена св. Иоанна Иерусалимского. Предназначался корпус для детей знатнейших дв</w:t>
      </w:r>
      <w:r w:rsidRPr="004B0CCB">
        <w:t>орянских фамилий. (Поступление разрешалось сыновьям не ниже генерал-лейтенанта или гражданских лиц 2-го и 1-го класса.) Юношей готовили к придворной или военной службе (в гвардии). Поэтому, хотя Пажеский корпус числился в системе военно-учебных заведений и</w:t>
      </w:r>
      <w:r w:rsidRPr="004B0CCB">
        <w:t xml:space="preserve"> состоял под начальством их руководителя, но резко отличался от них. По условиям быта и учения корпус был ближе к аристократическим придворным пансионам. Многое здесь было совершенно иным, чем в других, даже закрытых, учебных заведениях.</w:t>
      </w:r>
    </w:p>
    <w:p w:rsidR="00000000" w:rsidRPr="004B0CCB" w:rsidRDefault="00B536CC">
      <w:r w:rsidRPr="004B0CCB">
        <w:t>Бывший дом канцлер</w:t>
      </w:r>
      <w:r w:rsidRPr="004B0CCB">
        <w:t>а императрицы Елизаветы Петровны графа Воронцова не был перестроен к началу XIX века и носил признаки роскошного жилища вельможи XVIII века. «Великолепная двойная лестница, украшенная зеркалами и статуями, росписи потолков» — все отличалось от обстановки к</w:t>
      </w:r>
      <w:r w:rsidRPr="004B0CCB">
        <w:t xml:space="preserve">азенного заведения. Форма пажей — черный мундир наподобие фрака с красным воротником, узкие брюки с красным кантом и треуголка — шились из тонкого сукна, в отличие от формы кадетов. Дортуары младшего и старшего возраста были расположены отдельно. В каждой </w:t>
      </w:r>
      <w:r w:rsidRPr="004B0CCB">
        <w:t>комнате стояли 3 ряда кроватей «с хорошим бельем и теплым шерстяным одеялом… Подле кровати — комод для вещей, книг, тетрадей… Чистота, порядок и освещение везде были безукоризненны».</w:t>
      </w:r>
      <w:r w:rsidRPr="004B0CCB">
        <w:rPr>
          <w:position w:val="6"/>
        </w:rPr>
        <w:footnoteReference w:id="96"/>
      </w:r>
      <w:r w:rsidRPr="004B0CCB">
        <w:t xml:space="preserve"> Каждому пажу полагался служитель, который следил за его постелью, чистил платье и обувь, покупал к завтраку свежие булки, сахар, сливки. Ему платили 5–10 руб. в месяц. Распорядок дня предусматривал чередование </w:t>
      </w:r>
      <w:r w:rsidRPr="004B0CCB">
        <w:t>учебных часов и отдыха. Подъем в 6 часов утра. Утренняя молитва, перед завтраком — прогулка на 15 минут в одних куртках. Затем завтрак, для которого служитель каждого пажа покупал соответствующие продукты — булочки, сливки и т. п. С 7 до 8 часов — приготов</w:t>
      </w:r>
      <w:r w:rsidRPr="004B0CCB">
        <w:t>ительные занятия к урокам. В 8 часов начинались занятия, которые продолжались до 12 часов. Каждая лекция длилась 1,5 часа; во время большой перемены служители приносили большие корзины с бутербродами с черным хлебом. С 12 часов до 1 часу шло фронтовое учен</w:t>
      </w:r>
      <w:r w:rsidRPr="004B0CCB">
        <w:t>ие. С 1–2 часов — свободное время, в течение которого пажи приводили себя в порядок — мылись, постригались, примеряли новую форму и т. п. В 2 часа дня — обед, причем превосходный: «суп с великолепными пирожками, говядина жареная или котлеты, пирожное с вар</w:t>
      </w:r>
      <w:r w:rsidRPr="004B0CCB">
        <w:t>еньем». (Как отличался такой рацион от скудных меню кадетских корпусов или даже институтов благородных девиц.</w:t>
      </w:r>
      <w:r w:rsidRPr="004B0CCB">
        <w:rPr>
          <w:position w:val="6"/>
        </w:rPr>
        <w:footnoteReference w:id="97"/>
      </w:r>
      <w:r w:rsidRPr="004B0CCB">
        <w:t>) После обеда была прогулка или урок фехтования до 3 часов. С 3 до 6 — вечерние лекции. В 6 часов — вечерний чай, затем — пригот</w:t>
      </w:r>
      <w:r w:rsidRPr="004B0CCB">
        <w:t>овление Уроков, гимнастика. В 8 часов — ужин и 9.30 — отбой.</w:t>
      </w:r>
    </w:p>
    <w:p w:rsidR="00000000" w:rsidRPr="004B0CCB" w:rsidRDefault="00B536CC">
      <w:r w:rsidRPr="004B0CCB">
        <w:t>Учебные занятия не слишком обременяли воспитанников корпуса. В младших трех классах проходили главным образом общеобразовательную программу, куда входили русский, немецкий и французский языки, ма</w:t>
      </w:r>
      <w:r w:rsidRPr="004B0CCB">
        <w:t>тематика, история, география, черчение и рисование. Успеваемость оценивали по 12-балльной системе. Оценки меньше 6 считались неудовлетворительными, 2 или 1 — лишали права на отпуск. Классных журналов не было, их заменяли классные листы, в которых, как заме</w:t>
      </w:r>
      <w:r w:rsidRPr="004B0CCB">
        <w:t>тили сообразительные пажи, довольно легко было «подскоблить» оценку. В трех старших классах на первый план выдвигались военные науки: тактика, стратегия, военная история, артиллерия, фортификация; из математических наук — аналитика, геодезия, физика, химия</w:t>
      </w:r>
      <w:r w:rsidRPr="004B0CCB">
        <w:t>; из юридических — правоведение; а также статистика.</w:t>
      </w:r>
    </w:p>
    <w:p w:rsidR="00000000" w:rsidRPr="004B0CCB" w:rsidRDefault="00B536CC">
      <w:r w:rsidRPr="004B0CCB">
        <w:lastRenderedPageBreak/>
        <w:t>Практическое военное обучение состояло главным образом в разводе караулов зимой, а летом в течение месяца — обучение строевой службе в лагерях. В день развода караула во дворце «крохотные пажеские караул</w:t>
      </w:r>
      <w:r w:rsidRPr="004B0CCB">
        <w:t>ы пристраивались к рослым гвардейцам» и шли за ними. Пажи принимали участие и в парадах вместе со II кадетским корпусом и дворянским полком.</w:t>
      </w:r>
    </w:p>
    <w:p w:rsidR="00000000" w:rsidRPr="004B0CCB" w:rsidRDefault="00B536CC">
      <w:r w:rsidRPr="004B0CCB">
        <w:t>Как вспоминал один из бывших пажей, «в корпусе науки преподавались бессистемно, отрывочно». Да и военное образовани</w:t>
      </w:r>
      <w:r w:rsidRPr="004B0CCB">
        <w:t>е было далеко не достаточным для офицера. В первой четверти XIX века главным начальником военно-учебных заведений был великий князь Константин Павлович, который жил в Варшаве и ни разу не посетил корпуса. «Директор корпуса генерал Гогель, член ученого арти</w:t>
      </w:r>
      <w:r w:rsidRPr="004B0CCB">
        <w:t>ллерийского комитета — более интересовался пушками-единорогами, чем пажами. Инспектор классов Оде де Сион — французский эмигрант, любил более хорошее вино, обед и свою масонскую ложу…». При императоре Николае I преподавание несколько улучшилось, но военизи</w:t>
      </w:r>
      <w:r w:rsidRPr="004B0CCB">
        <w:t>ровалось.</w:t>
      </w:r>
    </w:p>
    <w:p w:rsidR="00000000" w:rsidRPr="004B0CCB" w:rsidRDefault="00B536CC">
      <w:r w:rsidRPr="004B0CCB">
        <w:t>В течение всего времени пребывания в корпусе воспитанники приучались к военной дисциплине, строгой подчиненности. В отпуск, при наличии хороших отметок, отпускали с билетом, в котором был обозначен срок увольнения. При плохом поведении на улице и</w:t>
      </w:r>
      <w:r w:rsidRPr="004B0CCB">
        <w:t>ли в каком-либо общественном месте любой офицер мог отобрать билет, и тогда виновникам грозили суровые наказания. Ими были: 1) розги, 2) арест в темном или светлом карцере, 3) лишение отпуска и 4) в крайнем случае — исключение из корпуса. В младших классах</w:t>
      </w:r>
      <w:r w:rsidRPr="004B0CCB">
        <w:t xml:space="preserve"> применялись такие меры, как лишение обеда или сладкого блюда, стояние на коленях во время урока и т. п.</w:t>
      </w:r>
    </w:p>
    <w:p w:rsidR="00000000" w:rsidRPr="004B0CCB" w:rsidRDefault="00B536CC">
      <w:r w:rsidRPr="004B0CCB">
        <w:t>По вечерам в субботу и воскресенье — то есть в «увольнительные» дни — инспектора корпуса ходили специально «ловить» пажей, не отдавших вовремя чести оф</w:t>
      </w:r>
      <w:r w:rsidRPr="004B0CCB">
        <w:t>ицерам.</w:t>
      </w:r>
    </w:p>
    <w:p w:rsidR="00000000" w:rsidRPr="004B0CCB" w:rsidRDefault="00B536CC">
      <w:r w:rsidRPr="004B0CCB">
        <w:t>Выпуск пажей завершался публичным экзаменом, на который съезжался генералитет, воспитанники выпускных классов всех военно-учебных заведений Петербурга, многочисленные посетители. Вызывали на этих экзаменах обычно лучших учеников.</w:t>
      </w:r>
    </w:p>
    <w:p w:rsidR="00000000" w:rsidRPr="004B0CCB" w:rsidRDefault="00B536CC">
      <w:r w:rsidRPr="004B0CCB">
        <w:t>Кроме обучения, на</w:t>
      </w:r>
      <w:r w:rsidRPr="004B0CCB">
        <w:t>ходясь в корпусе, пажи принимали участие и в придворной службе. Каждая особа императорской фамилии имела своего камер-пажа, обязанного прислуживать ей на официальных приемах. Во время придворной службы пажам полагалась парадная форма — черный мундир с крас</w:t>
      </w:r>
      <w:r w:rsidRPr="004B0CCB">
        <w:t>ным воротником и золотым шитьем, белые панталоны, чулки, башмаки и треуголка. Обязанности пажей на официальных церемониях заключались в том, чтобы нести шлейф императрицы или кого-либо из великих княжон, держать веер, мантилью и т. п. За императором или ве</w:t>
      </w:r>
      <w:r w:rsidRPr="004B0CCB">
        <w:t>ликим князем надо было просто ходить. Часто они отсылали пажей, наскучив их присутствием.</w:t>
      </w:r>
    </w:p>
    <w:p w:rsidR="00000000" w:rsidRPr="004B0CCB" w:rsidRDefault="00B536CC">
      <w:r w:rsidRPr="004B0CCB">
        <w:t>Постоянное присутствие при дворе требовало от пажей и определенных навыков светского общения. В корпусе их обучали танцам, гувернеры, которые в младших классах заменя</w:t>
      </w:r>
      <w:r w:rsidRPr="004B0CCB">
        <w:t xml:space="preserve">ли ротных командиров, следили за их поведением, манерами. В старших классах практику светского поведения пажи постигали во время многочисленных приглашений в частные дома на балы, домашние спектакли, всякого рода праздники. Несколько раз в год устраивал у </w:t>
      </w:r>
      <w:r w:rsidRPr="004B0CCB">
        <w:t>себя балы и директор пажеского корпуса в 40-е годах XIX века генерал Зиновьев. Обстановка их, по воспоминаниям бывших пажей, не уступала самым блестящим собраниям петербургского высшего света: «Зимний сад, роскошный просторный зал для танцев, гостиная, бил</w:t>
      </w:r>
      <w:r w:rsidRPr="004B0CCB">
        <w:t>лиардная, — все это было великолепно, особенно, когда горело огнями. По лестнице поднимались, шелестя и шумя платьями, царицы пажеских сердец и мечтаний».</w:t>
      </w:r>
      <w:r w:rsidRPr="004B0CCB">
        <w:rPr>
          <w:position w:val="6"/>
        </w:rPr>
        <w:footnoteReference w:id="98"/>
      </w:r>
    </w:p>
    <w:p w:rsidR="00000000" w:rsidRPr="004B0CCB" w:rsidRDefault="00B536CC">
      <w:r w:rsidRPr="004B0CCB">
        <w:t>По окончании корпусов кадеты и большая часть «пажей» становились офицерами в основном гвардейских полков и пополняли военную элиту русского дворянства с присущими ей воинскими традициями. Мироощущение дворянина первой половины XIX века определялось, с одно</w:t>
      </w:r>
      <w:r w:rsidRPr="004B0CCB">
        <w:t xml:space="preserve">й стороны, привилегированностью своего сословия, с другой — службой. Правило «служить верно» входило в кодекс дворянской чести. При этом любовь к </w:t>
      </w:r>
      <w:r w:rsidRPr="004B0CCB">
        <w:lastRenderedPageBreak/>
        <w:t>Отечеству отождествлялась с преданностью престолу — служили «царю и Отечеству».</w:t>
      </w:r>
    </w:p>
    <w:p w:rsidR="00000000" w:rsidRPr="004B0CCB" w:rsidRDefault="00B536CC">
      <w:r w:rsidRPr="004B0CCB">
        <w:t>Репутация офицера в огромной с</w:t>
      </w:r>
      <w:r w:rsidRPr="004B0CCB">
        <w:t>тепени зависела от того, как он вел себя в бою. Поэтому смелость, хладнокровие во время опасности воспитывались с детства — дома, в кадетских корпусах, потом на службе. Характерен эпизод, рассказанный в воспоминаниях Михаила Бестужева. Однажды братья с гув</w:t>
      </w:r>
      <w:r w:rsidRPr="004B0CCB">
        <w:t>ернером катались на лодке по Неве; лодка дала течь и начала тонуть. Александр не растерялся и курткой заткнул течь. Но самый младший из братьев — Петр — испугался и начал плакать и кричать. Тогда Александр поднял его над водой и крикнул: «Трусишка! ежели т</w:t>
      </w:r>
      <w:r w:rsidRPr="004B0CCB">
        <w:t>ы не перестанешь кричать, я брошу тебя в воду!» «Хотя мне тоже было страшно, — добавляет Михаил, — но я кричать не смел».</w:t>
      </w:r>
      <w:r w:rsidRPr="004B0CCB">
        <w:rPr>
          <w:position w:val="6"/>
        </w:rPr>
        <w:footnoteReference w:id="99"/>
      </w:r>
    </w:p>
    <w:p w:rsidR="00000000" w:rsidRPr="004B0CCB" w:rsidRDefault="00B536CC">
      <w:r w:rsidRPr="004B0CCB">
        <w:t>Позднее, в мирное время смелость проверялась на дуэлях, являвшихся своего рода средством защиты чести и достоинства дворянина. И хотя дуэль была уголовно наказуема, но офицер мог быть наказан и за отказ от дуэли. В таком случае офицеры полка предлагали ему</w:t>
      </w:r>
      <w:r w:rsidRPr="004B0CCB">
        <w:t xml:space="preserve"> подать в отставку.</w:t>
      </w:r>
    </w:p>
    <w:p w:rsidR="00000000" w:rsidRPr="004B0CCB" w:rsidRDefault="00B536CC">
      <w:r w:rsidRPr="004B0CCB">
        <w:t>Воспоминания жителей столицы первой четверти XIX века изобилуют рассказами о «проказах» гвардейских офицеров, шумных товарищеских пирушках, романах со светскими красавицами. Но когда наступала «лихая година», гвардейские части становили</w:t>
      </w:r>
      <w:r w:rsidRPr="004B0CCB">
        <w:t>сь участницами самых тяжелых боев. И гвардейские офицеры, бывшие кадеты или пажи, танцоры и дуэлянты, шли под вражеской картечью впереди своих солдат. Многие видные государственные деятели первой половины XIX века были смелыми воинами.</w:t>
      </w:r>
    </w:p>
    <w:p w:rsidR="00000000" w:rsidRPr="004B0CCB" w:rsidRDefault="00B536CC">
      <w:r w:rsidRPr="004B0CCB">
        <w:t>Знаменитый проконсул</w:t>
      </w:r>
      <w:r w:rsidRPr="004B0CCB">
        <w:t xml:space="preserve"> Кавказа генерал А. П. Ермолов, по словам вел. князя Константина Павловича, «в битве дрался как лев, а чуть сабля в ножны, никто от него и не узнает, что он участвовал в бою». Князь М. С. Воронцов, впоследствии видный сановник, генерал-губернатор Новоросси</w:t>
      </w:r>
      <w:r w:rsidRPr="004B0CCB">
        <w:t>йского края, приобрел известность в кампании 1812–1814 годов храбростью и хладнокровием в бою.</w:t>
      </w:r>
    </w:p>
    <w:p w:rsidR="00000000" w:rsidRPr="004B0CCB" w:rsidRDefault="00B536CC">
      <w:r w:rsidRPr="004B0CCB">
        <w:t>История войн начала XIX века являет многочисленные примеры патриотизма и самоотверженной смелости русских офицеров. Офицер Семеновского — старейшего и наиболее п</w:t>
      </w:r>
      <w:r w:rsidRPr="004B0CCB">
        <w:t>ривилегированного гвардейского полка — А. В. Чичерин писал в своем дневнике 9 августа 1812 года — после кровопролитнейшего сражения под Смоленском: «Я еще буду сражаться у врат Москвы и пойду на верную гибель… Я не устрашусь никаких опасностей, я брошусь в</w:t>
      </w:r>
      <w:r w:rsidRPr="004B0CCB">
        <w:t>перед под ядра, ибо буду биться за свое Отечество, ибо хочу исполнить свою присягу и буду счастлив умереть, защищая свою Родину, веру и правое дело».</w:t>
      </w:r>
      <w:r w:rsidRPr="004B0CCB">
        <w:rPr>
          <w:position w:val="6"/>
        </w:rPr>
        <w:footnoteReference w:id="100"/>
      </w:r>
    </w:p>
    <w:p w:rsidR="00000000" w:rsidRPr="004B0CCB" w:rsidRDefault="00B536CC">
      <w:r w:rsidRPr="004B0CCB">
        <w:t>Старинная дворянская семья Тучковых послала на поля сражения четырех боевых генералов — отца и трех сыновей. Младший — Александр Тучков — вскоре после женитьбы, участвуя в кампании 1806 года, «под градом пуль и картечей действовал как на учении». В</w:t>
      </w:r>
      <w:r w:rsidRPr="004B0CCB">
        <w:t xml:space="preserve"> 1807 году под командованием Багратиона «проявил храбрость и хладнокровие в бою» и был награжден орденом Св. Георгия 4-й степени. В 1808 году в шведской кампании проделал со своим отрядом опаснейший марш, пройдя через глубокие снега в тыл шведской армии. П</w:t>
      </w:r>
      <w:r w:rsidRPr="004B0CCB">
        <w:t>о семейным преданиям, жена, переодевшись в мужское платье, сопровождала его в этом походе. В 1812 году во время Бородинского сражения его полк был переброшен в центр боя, и в тот момент, когда солдаты Ревельского полка должны были пойти в атаку, Тучков, по</w:t>
      </w:r>
      <w:r w:rsidRPr="004B0CCB">
        <w:t>дхватив полковое знамя, бросился вперед и сразу же был сражен картечью. В том же сражении был смертельно ранен и его старший брат.</w:t>
      </w:r>
    </w:p>
    <w:p w:rsidR="00000000" w:rsidRPr="004B0CCB" w:rsidRDefault="00B536CC">
      <w:pPr>
        <w:jc w:val="left"/>
      </w:pPr>
    </w:p>
    <w:p w:rsidR="00000000" w:rsidRPr="004B0CCB" w:rsidRDefault="00B536CC">
      <w:pPr>
        <w:pStyle w:val="6"/>
      </w:pPr>
      <w:r w:rsidRPr="004B0CCB">
        <w:t>Царскосельский лицей</w:t>
      </w:r>
    </w:p>
    <w:p w:rsidR="00000000" w:rsidRPr="004B0CCB" w:rsidRDefault="00B536CC">
      <w:pPr>
        <w:jc w:val="left"/>
      </w:pPr>
    </w:p>
    <w:p w:rsidR="00000000" w:rsidRPr="004B0CCB" w:rsidRDefault="00B536CC">
      <w:r w:rsidRPr="004B0CCB">
        <w:t xml:space="preserve">Одним из наиболее привилегированных закрытых учебных заведений в первой </w:t>
      </w:r>
      <w:r w:rsidRPr="004B0CCB">
        <w:lastRenderedPageBreak/>
        <w:t>половине XIX века был Царскосе</w:t>
      </w:r>
      <w:r w:rsidRPr="004B0CCB">
        <w:t>льский лицей. В то же время по программе, организации учебного процесса, общему духу — это было совершенно особое учебное заведение, не имеющее аналогов в России того времени.</w:t>
      </w:r>
    </w:p>
    <w:p w:rsidR="00000000" w:rsidRPr="004B0CCB" w:rsidRDefault="00B536CC">
      <w:r w:rsidRPr="004B0CCB">
        <w:t>Проект его создания был разработан Сперанским в 1808 году, как лицея для высокоо</w:t>
      </w:r>
      <w:r w:rsidRPr="004B0CCB">
        <w:t>даренных детей. Первоначально, по мысли автора проекта, не предполагалось сословных ограничений при наборе учеников. Однако в постановлении о Лицее, утвержденном в 1810 году, были изъяты положения о приеме детей всех сословий и равенстве учащихся. Все же о</w:t>
      </w:r>
      <w:r w:rsidRPr="004B0CCB">
        <w:t>сновные идеи Сперанского о направлении, методах и содержании воспитания остались. Учебная программа включала как предметы среднего учебного заведения — русский язык, математику, историю, географию, немецкий, французский языки, латынь, закон Божий, нравоуче</w:t>
      </w:r>
      <w:r w:rsidRPr="004B0CCB">
        <w:t>ние, так и университетского курса. Особое внимание обращалось на науки нравственные, то есть те познания, кои относятся к нравственному положению человека в обществе и, следовательно, понятия об устройстве гражданских обществ, о правах и обязанностях, отсю</w:t>
      </w:r>
      <w:r w:rsidRPr="004B0CCB">
        <w:t xml:space="preserve">да возникающих. Поэтому лицеисты должны были изучать историю права, правоведение, логику; в науках исторических наибольшее внимание уделялось отечественной истории. В раздел словесности должны были войти художественная литература, лингвистика, стилистика, </w:t>
      </w:r>
      <w:r w:rsidRPr="004B0CCB">
        <w:t>эстетика и, наконец, «изящные науки» включали чистописание, рисование, «танцевание», гимнастические упражнения, фехтование, верховую езду и плавание.</w:t>
      </w:r>
    </w:p>
    <w:p w:rsidR="00000000" w:rsidRPr="004B0CCB" w:rsidRDefault="00B536CC">
      <w:r w:rsidRPr="004B0CCB">
        <w:t>Таким образом, заведение, принимавшее учеников 10–12 лет, должно было довести их за чрезвычайно короткий —</w:t>
      </w:r>
      <w:r w:rsidRPr="004B0CCB">
        <w:t xml:space="preserve"> шестилетний — срок до уровня окончивших 8 классов гимназии и четырехлетний университетский курс. Правда, в таком виде программа существовала только первые шесть лет.</w:t>
      </w:r>
    </w:p>
    <w:p w:rsidR="00000000" w:rsidRPr="004B0CCB" w:rsidRDefault="00B536CC">
      <w:r w:rsidRPr="004B0CCB">
        <w:t>Штат профессоров и преподавателей Лицея был составлен из лучших специалистов. Первыми пре</w:t>
      </w:r>
      <w:r w:rsidRPr="004B0CCB">
        <w:t xml:space="preserve">подавателями его стали профессора Педагогического петербургского института А. П. Куницын, И. К. Кайданов, Я. И. Карцев, Н. Ф. Кошанский, профессор французской словесности Д. И. де Будри (из Екатерининского института благородных девиц) и профессор немецкой </w:t>
      </w:r>
      <w:r w:rsidRPr="004B0CCB">
        <w:t>словесности Фр. Матв. Гауеншильд.</w:t>
      </w:r>
    </w:p>
    <w:p w:rsidR="00000000" w:rsidRPr="004B0CCB" w:rsidRDefault="00B536CC">
      <w:r w:rsidRPr="004B0CCB">
        <w:t>Ведущую роль в создании особой атмосферы свободомыслия и доброжелательности, которая характерна была для первых лет существования Лицея, сыграл его директор В. Ф. Малиновский, человек разносторонне образованный, прогрессив</w:t>
      </w:r>
      <w:r w:rsidRPr="004B0CCB">
        <w:t>ных воззрений, единомышленник Сперанского. В педагогической практике Малиновский считал необходимым приучать каждого ученика к самостоятельному критическому и философскому мышлению, воспитывать у него стремление жить и трудиться «для общей пользы».</w:t>
      </w:r>
    </w:p>
    <w:p w:rsidR="00000000" w:rsidRPr="004B0CCB" w:rsidRDefault="00B536CC">
      <w:r w:rsidRPr="004B0CCB">
        <w:t>В «Памя</w:t>
      </w:r>
      <w:r w:rsidRPr="004B0CCB">
        <w:t>тной книге Лицея» он писал о необходимости в преподавании всех предметов выделять нравственную идею, «приучать к различию добра и зла». Педагогам и наставникам полагалось относиться к воспитанникам корректно, как к взрослым, обращаться на «вы» с прибавлени</w:t>
      </w:r>
      <w:r w:rsidRPr="004B0CCB">
        <w:t>ем «господин». Лицей был единственным в России учебным заведением, где не было телесных наказаний.</w:t>
      </w:r>
    </w:p>
    <w:p w:rsidR="00000000" w:rsidRPr="004B0CCB" w:rsidRDefault="00B536CC">
      <w:r w:rsidRPr="004B0CCB">
        <w:t>Все вопросы, касающиеся обучения и воспитания, решала так называемая Конференция Лицея, состоящая из профессоров и директора. Конференция постоянно сносилась</w:t>
      </w:r>
      <w:r w:rsidRPr="004B0CCB">
        <w:t xml:space="preserve"> с университетами: Петербургским, Московским, Харьковским и Казанским, получала оттуда книги, учебные планы. В свою очередь преподаватели Лицея посылали свои научные труды в высшие учебные заведения страны.</w:t>
      </w:r>
    </w:p>
    <w:p w:rsidR="00000000" w:rsidRPr="004B0CCB" w:rsidRDefault="00B536CC">
      <w:r w:rsidRPr="004B0CCB">
        <w:t>Хотя первоначально Лицей предназначался для детей</w:t>
      </w:r>
      <w:r w:rsidRPr="004B0CCB">
        <w:t xml:space="preserve"> самых высокопоставленных семей — одно время даже предполагалось там обучать младших братьев императора Александра великих князей Николая и Михаила — однако он не привлек внимания сановного и богатого дворянства. Первыми воспитанниками стали в основном дет</w:t>
      </w:r>
      <w:r w:rsidRPr="004B0CCB">
        <w:t>и родовитого, но небогатого, служилого дворянства. К экзамену были допущены 38 человек, зачислено — 30. Из них титулованных было только пять — барон Дельвиг, князь Горчаков, бароны Корф, Гревениц, граф Броглио. К родовитым дворянским семьям принадлежали Пу</w:t>
      </w:r>
      <w:r w:rsidRPr="004B0CCB">
        <w:t xml:space="preserve">шкин, Пущин, Ржевский, Матюшкин и Маслов. Лицеисты получили форменную </w:t>
      </w:r>
      <w:r w:rsidRPr="004B0CCB">
        <w:lastRenderedPageBreak/>
        <w:t>одежду — сюртук военного покроя с красным воротником и металлическими пуговицами, парадный мундир — синий с красным воротником и синюю фуражку с бархатным околышем.</w:t>
      </w:r>
    </w:p>
    <w:p w:rsidR="00000000" w:rsidRPr="004B0CCB" w:rsidRDefault="00B536CC">
      <w:r w:rsidRPr="004B0CCB">
        <w:t>В специально построен</w:t>
      </w:r>
      <w:r w:rsidRPr="004B0CCB">
        <w:t>ном для Лицея здании рядом с Екатерининским дворцом размещались хозяйственные помещения, больница (на I этаже), большой зал, классы и классные комнаты для занятий после уроков (на II и III), на IV этаже — спальни воспитанников, состоящие из небольших комна</w:t>
      </w:r>
      <w:r w:rsidRPr="004B0CCB">
        <w:t>т, разделенных перегородкой, с умывальником, постелью, шкафами для белья и платья. Пища, по отзывам воспитанников, была прекрасная и обильная. Распорядок дня был составлен таким образом, что занятия чередовались с отдыхом; подъем в 6 часов утра, с 7 часов </w:t>
      </w:r>
      <w:r w:rsidRPr="004B0CCB">
        <w:t>— молитва и чай, с 8 до 9 — урок, с 9 до 10 часов — отдых, с 10 до 12 часов снова уроки, потом с 12 и до 2 часов обед и отдых; с 2 до 5 часов — уроки. В 5 часов — вечерний чай и до 8 часов — свободное время. В 8 часов ужин и в 10 часов вечера — отход ко сн</w:t>
      </w:r>
      <w:r w:rsidRPr="004B0CCB">
        <w:t>у. Большое внимание уделяли воспитатели физическим упражнениям лицеистов. Зимой, после вечернего чая, в 5 часов лицеисты катались на коньках на небольшом четырехугольном пруду перед дворцом. Кроме этого ежедневными были верховая езда, фехтование, летом — п</w:t>
      </w:r>
      <w:r w:rsidRPr="004B0CCB">
        <w:t>лавание и гребля. Директор Малиновский устраивал различные подвижные игры, летом организовывал пешеходные прогулки в Колпино, Павловск, катание в шлюпках по озерам и прудам Царского Села.</w:t>
      </w:r>
    </w:p>
    <w:p w:rsidR="00000000" w:rsidRPr="004B0CCB" w:rsidRDefault="00B536CC">
      <w:r w:rsidRPr="004B0CCB">
        <w:t xml:space="preserve">Дом директора стал родным для лицеистов. Горчаков после поступления </w:t>
      </w:r>
      <w:r w:rsidRPr="004B0CCB">
        <w:t>в Лицей писал родным, что «трудно выразить словами, какой прекрасный человек Малиновский, что он относится к воспитанникам, как к своим детям, и не делает разницы между ними и своим сыном». Малиновский постоянно переписывался с родными воспитанников, сообщ</w:t>
      </w:r>
      <w:r w:rsidRPr="004B0CCB">
        <w:t>ал об их самочувствии, успехах. Трогательно заботился о своих подопечных. Так, заболевшему Есакову по распоряжению директора специально доставали козье молоко.</w:t>
      </w:r>
    </w:p>
    <w:p w:rsidR="00000000" w:rsidRPr="004B0CCB" w:rsidRDefault="00B536CC">
      <w:r w:rsidRPr="004B0CCB">
        <w:t>После ранней кончины Малиновского его преемник Е. А. Энгельгардт продолжил традиции лицейского в</w:t>
      </w:r>
      <w:r w:rsidRPr="004B0CCB">
        <w:t>оспитания. Ученики высоко ценили его как человека и наставника: «Он никогда не посещал классов, предоставляя полную свободу и самостоятельность профессорам-преподавателям… и действовал на воспитанников ежедневным с ними общением. Он имел обыкновение в млад</w:t>
      </w:r>
      <w:r w:rsidRPr="004B0CCB">
        <w:t>шем курсе приходить почти ежедневно после вечернего чая и занимал нас чтением, беседою (иногда шутливою); беседы эти не имели никогда характера педагогического наставничества, а были приноровлены к возрасту, служили к развитию воспитания и внушению им прав</w:t>
      </w:r>
      <w:r w:rsidRPr="004B0CCB">
        <w:t>ил нравственности; особенно настаивал он на важности принципа правдивости… На старшем курсе беседы его клонились к развитию понятия о долге».</w:t>
      </w:r>
      <w:r w:rsidRPr="004B0CCB">
        <w:rPr>
          <w:position w:val="6"/>
        </w:rPr>
        <w:footnoteReference w:id="101"/>
      </w:r>
      <w:r w:rsidRPr="004B0CCB">
        <w:t xml:space="preserve"> Высокогуманный, высоконравственный девиз Малиновского — «общая польза», воспитавший стремление приносить пользу, служа «общему благу», стал и девизом Энгельгардта, который говорил: «Доколе человек не умер, он должен иметь беспрестанно в виду великую цель:</w:t>
      </w:r>
      <w:r w:rsidRPr="004B0CCB">
        <w:t xml:space="preserve"> споспешествовать (то есть содействовать — </w:t>
      </w:r>
      <w:r w:rsidRPr="004B0CCB">
        <w:rPr>
          <w:i/>
          <w:iCs/>
        </w:rPr>
        <w:t>Н. Я.</w:t>
      </w:r>
      <w:r w:rsidRPr="004B0CCB">
        <w:t xml:space="preserve"> ) и общему благу». Энгельгардт был не только прекрасным педагогом, но и хорошим организатором — при нем был налажен быт и дисциплина лицеистов, расшатанные после смерти первого директора. Во многих домах Лиц</w:t>
      </w:r>
      <w:r w:rsidRPr="004B0CCB">
        <w:t>ей, по выражению И. И. Пущина, получил «права гражданства». Воспитанники бывали в домашнем театре графа Толстого, в домах графа Ожаровского, И. Северина, Бакуниной — матери лицеиста Александра Бакунина и больше всего в доме директора Е. А. Энгельгардта. Та</w:t>
      </w:r>
      <w:r w:rsidRPr="004B0CCB">
        <w:t>м они знакомились с обычаями светской жизни, расширяли круг знакомств. Летом директор совершал с ними дальние, иногда двухдневные, экскурсии по окрестностям Царского Села; зимой в праздничные дни для развлечения возил на тройках за город завтракать или пит</w:t>
      </w:r>
      <w:r w:rsidRPr="004B0CCB">
        <w:t xml:space="preserve">ь чай, тогда же в парке для них устраивались катания с гор. Лицеисты много бывали на воздухе — катались верхом, зимой — на коньках или санках, или просто гуляли в </w:t>
      </w:r>
      <w:r w:rsidRPr="004B0CCB">
        <w:lastRenderedPageBreak/>
        <w:t xml:space="preserve">великолепных парках, окружавших дворец и здание Лицея. И неповторимая красота царскосельских </w:t>
      </w:r>
      <w:r w:rsidRPr="004B0CCB">
        <w:t>дворцов и парков тоже влияла, формировала эстетические вкусы, нравственные воззрения лицеистов. Она воспитывала любовь к природе, искусству. Три необъятных парка, два огромных дворца и бесконечное множество павильонов, памятников, статуй представляли все с</w:t>
      </w:r>
      <w:r w:rsidRPr="004B0CCB">
        <w:t>тили в искусстве от барокко и классицизма до средневековой и восточной экзотики, готических, китайских и турецких мотивов — все, что запечатлелось в памяти и сердцах лицеистов.</w:t>
      </w:r>
    </w:p>
    <w:p w:rsidR="00000000" w:rsidRPr="004B0CCB" w:rsidRDefault="00B536CC">
      <w:r w:rsidRPr="004B0CCB">
        <w:t>Как писал В. К. Кюхельбекер: «Тут нет места, почти нет камня, ни дерева, с кото</w:t>
      </w:r>
      <w:r w:rsidRPr="004B0CCB">
        <w:t>рым не было сопряжено какое-нибудь воспоминание, драгоценное для сердца всякого бывшего воспитанником Лицея».</w:t>
      </w:r>
      <w:r w:rsidRPr="004B0CCB">
        <w:rPr>
          <w:position w:val="6"/>
        </w:rPr>
        <w:footnoteReference w:id="102"/>
      </w:r>
    </w:p>
    <w:p w:rsidR="00000000" w:rsidRPr="004B0CCB" w:rsidRDefault="00B536CC">
      <w:r w:rsidRPr="004B0CCB">
        <w:t>Все в жизни Лицея — и лекции профессоров, и самостоятельные занятия и чтения, о</w:t>
      </w:r>
      <w:r w:rsidRPr="004B0CCB">
        <w:t>бщение с наставниками и друзьями, и даже развлечения — способствовало развитию индивидуальности каждого воспитанника. И тот период в деятельности Лицея, когда эти условия оставались неизменными, отмечен и наибольшими успехами. Особую воспитанность и широку</w:t>
      </w:r>
      <w:r w:rsidRPr="004B0CCB">
        <w:t>ю образованность выпускников Царскосельского лицея, и прежде всего первого выпуска, отмечали все современники, назвавшие этот выпуск блистательным. Позднее он получил название «пушкинский». И действительно, из 28 воспитанников, закончивших Лицей в 1817 год</w:t>
      </w:r>
      <w:r w:rsidRPr="004B0CCB">
        <w:t>у, вышли не только величайший поэт, но и яркие личности — воины, поэты, исследователи — отважный мореплаватель Ф. Матюшкин, сановный дипломат, долгие годы руководивший внешней политикой России князь А. Горчаков; чудесный поэт, остроумный и нежный А. Дельви</w:t>
      </w:r>
      <w:r w:rsidRPr="004B0CCB">
        <w:t>г; первый друг Пушкина, честнейший и смелый И. И. Пущин, гвардейский офицер, позднее судейский чиновник, еще позднее — декабрист и ссыльнопоселенец в Сибири; поэт, педагог В. Кюхельбекер, — «милый Кюхля лицейских лет», тоже декабрист, скончавшийся в Сибири</w:t>
      </w:r>
      <w:r w:rsidRPr="004B0CCB">
        <w:t>; барон М. Корф — видный сановник, сенатор, директор Императорской публичной библиотеки. Все очень разные, но все — самостоятельно мыслящие, прекрасно образованные.</w:t>
      </w:r>
    </w:p>
    <w:p w:rsidR="00000000" w:rsidRPr="004B0CCB" w:rsidRDefault="00B536CC">
      <w:r w:rsidRPr="004B0CCB">
        <w:t>В этом отношении Лицей в какой-то степени воплотил мечту русского века Просвещения — о созд</w:t>
      </w:r>
      <w:r w:rsidRPr="004B0CCB">
        <w:t>ании учебного заведения, готовящего «новых людей». Только лицеисты первых выпусков имели мало общего с идеалами «новых людей» XVIII века.</w:t>
      </w:r>
    </w:p>
    <w:p w:rsidR="00000000" w:rsidRPr="004B0CCB" w:rsidRDefault="00B536CC">
      <w:r w:rsidRPr="004B0CCB">
        <w:t>«Лицейский дух», созданный и поддерживаемый Малиновским и Энгельгардтом, постепенно исчезал: менялись учебные программ</w:t>
      </w:r>
      <w:r w:rsidRPr="004B0CCB">
        <w:t>ы, ужесточилась дисциплина, исчезла простота в отношениях воспитанников к педагогам и наставникам, были уничтожены и проблески свободомыслия. Последовавшая в начале 20-х годов правительственная реакция в области просвещения нанесла сокрушительный удар преж</w:t>
      </w:r>
      <w:r w:rsidRPr="004B0CCB">
        <w:t>нему Лицею. В 1821 году Энгельгардт вынужден был покинуть пост директора. Лицей вывели из подчинения министерства народного просвещения и передали Управлению военно-учебных заведений. Директором его стал генерал-майор Гольтгоер. Позднее Лицей был переведен</w:t>
      </w:r>
      <w:r w:rsidRPr="004B0CCB">
        <w:t xml:space="preserve"> из Царского Села в Петербург и, получив наименование Александровского, по существу превратился в закрытое военное учебное заведение.</w:t>
      </w:r>
    </w:p>
    <w:p w:rsidR="00000000" w:rsidRPr="004B0CCB" w:rsidRDefault="00B536CC">
      <w:pPr>
        <w:jc w:val="left"/>
      </w:pPr>
    </w:p>
    <w:p w:rsidR="00000000" w:rsidRPr="004B0CCB" w:rsidRDefault="00B536CC">
      <w:pPr>
        <w:pStyle w:val="6"/>
      </w:pPr>
      <w:r w:rsidRPr="004B0CCB">
        <w:t>* * *</w:t>
      </w:r>
    </w:p>
    <w:p w:rsidR="00000000" w:rsidRPr="004B0CCB" w:rsidRDefault="00B536CC">
      <w:pPr>
        <w:jc w:val="left"/>
      </w:pPr>
    </w:p>
    <w:p w:rsidR="00000000" w:rsidRPr="004B0CCB" w:rsidRDefault="00B536CC">
      <w:r w:rsidRPr="004B0CCB">
        <w:t>Суммируя все сказанное о развитии просвещения в первой половине XIX века, следует подчеркнуть особенности этого пр</w:t>
      </w:r>
      <w:r w:rsidRPr="004B0CCB">
        <w:t>оцесса.</w:t>
      </w:r>
    </w:p>
    <w:p w:rsidR="00000000" w:rsidRPr="004B0CCB" w:rsidRDefault="00B536CC">
      <w:r w:rsidRPr="004B0CCB">
        <w:t>Безусловным достижением являлось создание в начале века единой государственной системы образования. Кроме того, преемственность учебных программ всех ступеней школы, бесплатность государственного обучения позволяют считать этот проект наиболее прог</w:t>
      </w:r>
      <w:r w:rsidRPr="004B0CCB">
        <w:t xml:space="preserve">рессивным из реформ просвещения первой половины XIX века. К сожалению, реализация этих начинаний проходила медленно и тормозилась в значительной степени </w:t>
      </w:r>
      <w:r w:rsidRPr="004B0CCB">
        <w:lastRenderedPageBreak/>
        <w:t>недостаточностью средств. Следует заметить, что государственные ассигнования на просвещение в течение в</w:t>
      </w:r>
      <w:r w:rsidRPr="004B0CCB">
        <w:t>сего XIX века были значительно меньше других расходов и меньше потребностей школы. Так, в 1805 году в период реализации устава 1804 года сумма всех государственных расходов составляла 125 448 922 руб., из них министерству просвещения причиталось — 2 600 93</w:t>
      </w:r>
      <w:r w:rsidRPr="004B0CCB">
        <w:t>4 руб., в 1815 году государственные расходы составляли 271 246 174 руб., а министерству просвещения было выделено лишь 2 351 780 руб.</w:t>
      </w:r>
      <w:r w:rsidRPr="004B0CCB">
        <w:rPr>
          <w:position w:val="6"/>
        </w:rPr>
        <w:footnoteReference w:id="103"/>
      </w:r>
    </w:p>
    <w:p w:rsidR="00000000" w:rsidRPr="004B0CCB" w:rsidRDefault="00B536CC">
      <w:r w:rsidRPr="004B0CCB">
        <w:t>При этом, начиная со второго десятилетия XIX века, э</w:t>
      </w:r>
      <w:r w:rsidRPr="004B0CCB">
        <w:t>та система образования, отражая общую тенденцию внутренней политики правительства, принимала все более ярко выраженный охранительный и продворянский характер. Проявилось это, с одной стороны, в уничтожении преемственности между низшей, средней и высшей шко</w:t>
      </w:r>
      <w:r w:rsidRPr="004B0CCB">
        <w:t>лой, изменении учебных программ, в репрессиях по отношению к университетам, с другой — в сохранении и расширении сети закрытых дворянских учебных заведений.</w:t>
      </w:r>
    </w:p>
    <w:p w:rsidR="00000000" w:rsidRPr="004B0CCB" w:rsidRDefault="00B536CC">
      <w:r w:rsidRPr="004B0CCB">
        <w:t>Результатом этой консервативной политики правительства явился очень слабый рост прежде всего низших</w:t>
      </w:r>
      <w:r w:rsidRPr="004B0CCB">
        <w:t xml:space="preserve"> и средних учебных заведений, а следовательно, крайне замедленное расширение круга людей, обладающих основами знаний. Ведь даже в середине 30-х годов XIX века учащиеся средних учебных заведений, то есть гимназий, пансионов, военных и духовных училищ состав</w:t>
      </w:r>
      <w:r w:rsidRPr="004B0CCB">
        <w:t>ляли всего 379 тыс. человек на 51 миллион населения, то есть около 0,7 %. При этом стремление правительства к ограничению просвещения приводило не только к массовой неграмотности основной части населения — крестьянства и среднего сословия, но и к тому, что</w:t>
      </w:r>
      <w:r w:rsidRPr="004B0CCB">
        <w:t xml:space="preserve"> не удовлетворялись культурные потребности даже привилегированного класса — дворянства. Ибо обучение в закрытых дворянских учебных заведениях (институтах благородных девиц, пажеском корпусе, лицеях, некоторых военных училищах) получали в основном дети наиб</w:t>
      </w:r>
      <w:r w:rsidRPr="004B0CCB">
        <w:t>олее родовитых, сановных и богатых дворянских семей. При этом учебная программа и бытовые условия таких заведений, как Царскосельский лицей или Пажеский корпус, предназначенных для детей высших кругов дворянства, резко отличались от других, даже закрытых д</w:t>
      </w:r>
      <w:r w:rsidRPr="004B0CCB">
        <w:t>ворянских учебных заведений. Между тем в среде дворянского сословия в первой половине XIX века наряду с земельными магнатами или просто состоятельными помещиками существовала большая прослойка безземельных дворян, мелких и средних чиновников, младших офице</w:t>
      </w:r>
      <w:r w:rsidRPr="004B0CCB">
        <w:t>ров, имущественное состояние которых было очень скудным. «Оторвавшееся от помещичьей экономической базы, зависящее от заработной платы, это дворянство, еще обладающее сословным званием, не отличалось ничем от разночинцев».</w:t>
      </w:r>
      <w:r w:rsidRPr="004B0CCB">
        <w:rPr>
          <w:position w:val="6"/>
        </w:rPr>
        <w:footnoteReference w:id="104"/>
      </w:r>
      <w:r w:rsidRPr="004B0CCB">
        <w:t xml:space="preserve"> Мизерное же количество уездных училищ и гимназий приводило к тому, что большинство детей дворянских семей среднего и низкого достатка не получали даже минимума знаний, необходимых для образован</w:t>
      </w:r>
      <w:r w:rsidRPr="004B0CCB">
        <w:t>ного человека тех лет.</w:t>
      </w:r>
    </w:p>
    <w:p w:rsidR="00000000" w:rsidRPr="004B0CCB" w:rsidRDefault="00B536CC">
      <w:r w:rsidRPr="004B0CCB">
        <w:t>Кроме того, влияние реакционной политики правительства отрицательно сказывалось на содержании и методике процесса обучения. Пересмотр учебных программ (особенно гимназических и университетских), проникновение консервативной идеологии</w:t>
      </w:r>
      <w:r w:rsidRPr="004B0CCB">
        <w:t xml:space="preserve"> в систему воспитания обедняло умственный кругозор и духовный мир подрастающего поколения. Продворянская направленность всей системы образования способствовала возрастанию приоритетности сословного мировоззрения, усугубляя противоречия внутри страны.</w:t>
      </w:r>
    </w:p>
    <w:p w:rsidR="00000000" w:rsidRPr="004B0CCB" w:rsidRDefault="00B536CC">
      <w:r w:rsidRPr="004B0CCB">
        <w:t>Нереш</w:t>
      </w:r>
      <w:r w:rsidRPr="004B0CCB">
        <w:t>енным оставался и вопрос женского образования.</w:t>
      </w:r>
    </w:p>
    <w:p w:rsidR="00000000" w:rsidRPr="004B0CCB" w:rsidRDefault="00B536CC">
      <w:r w:rsidRPr="004B0CCB">
        <w:t xml:space="preserve">В то же время прогресс капиталистических отношений, ускоривший развитие промышленности, торговли, городского строительства, наконец, возраставшая бюрократизация государственного аппарата — все это увеличивало </w:t>
      </w:r>
      <w:r w:rsidRPr="004B0CCB">
        <w:t>потребность в образованных специалистах — инженерах, юристах, агрономах, врачах, педагогах и т. п.</w:t>
      </w:r>
    </w:p>
    <w:p w:rsidR="00000000" w:rsidRPr="004B0CCB" w:rsidRDefault="00B536CC">
      <w:r w:rsidRPr="004B0CCB">
        <w:t xml:space="preserve">Потребность общества в образованных кадрах вынуждала правительство, идя им в какой-то мере навстречу, приспосабливать сословную систему образования к новым </w:t>
      </w:r>
      <w:r w:rsidRPr="004B0CCB">
        <w:lastRenderedPageBreak/>
        <w:t>у</w:t>
      </w:r>
      <w:r w:rsidRPr="004B0CCB">
        <w:t>словиям. Это обозначилось прежде всего в создании средних и высших технических учебных заведений (Горный институт, институт инженеров путей сообщения, строительный институт в Петербурге, навигационные школы в Астрахани, Архангельске, Таганроге, фабрично-за</w:t>
      </w:r>
      <w:r w:rsidRPr="004B0CCB">
        <w:t>водские училища в Москве и Петербурге, земледельческие школы в средней полосе России и на Украине и т. д.). Процесс демократизации школы шел медленно и трудно. Только ценой невероятных усилий и лишений удавалось выходцам из низших сословий получать желаемо</w:t>
      </w:r>
      <w:r w:rsidRPr="004B0CCB">
        <w:t xml:space="preserve">е образование. Тем не менее количество обучающихся в гимназиях и высших учебных заведениях разночинцев возрастает. В 30–40-х годах в гимназиях обучалось до 20 % детей недворянского происхождения. В Петербурге, например, строго сословный характер сохраняла </w:t>
      </w:r>
      <w:r w:rsidRPr="004B0CCB">
        <w:t>только I гимназия, принимавшая учеников лишь из потомственных дворянских семей. Во II гимназии в 40-е годы XIX века обучалось около 20–24 % детей купцов и разночинцев, состав учащихся в других петербургских гимназиях был еще более демократичным. Значительн</w:t>
      </w:r>
      <w:r w:rsidRPr="004B0CCB">
        <w:t>о нарушался сословный принцип и в провинциальных гимназиях. Так, в пензенской гимназии в 1844/45 учебном году дети дворян и чиновников составляли не более 2/3 учеников. Также возросло и число разночинных студентов в институтах и университетах страны. Напри</w:t>
      </w:r>
      <w:r w:rsidRPr="004B0CCB">
        <w:t>мер, в Казанском университете в 1848/49 учебном году студенты недворянского происхождения составляли 50 %, а по всем российским университетам — 37 %. Причем даже в закрытых учебных заведениях появляются учащиеся-разночинцы. В Демидовском училище в Ярославл</w:t>
      </w:r>
      <w:r w:rsidRPr="004B0CCB">
        <w:t>е, приравненном по своему положению к лицеям, количество воспитанников-недворян составляло 50 %,</w:t>
      </w:r>
      <w:r w:rsidRPr="004B0CCB">
        <w:rPr>
          <w:position w:val="6"/>
        </w:rPr>
        <w:footnoteReference w:id="105"/>
      </w:r>
      <w:r w:rsidRPr="004B0CCB">
        <w:t xml:space="preserve"> Этот, хотя и затрудненн</w:t>
      </w:r>
      <w:r w:rsidRPr="004B0CCB">
        <w:t>ый, но растущий процесс демократизации образования в экономическом плане способствовал более активному прогрессу народного хозяйства страны, в плане же социальном выразился в появлении нового общественного слоя — разночинной интеллигенции.</w:t>
      </w:r>
    </w:p>
    <w:p w:rsidR="00000000" w:rsidRPr="004B0CCB" w:rsidRDefault="00B536CC">
      <w:r w:rsidRPr="004B0CCB">
        <w:t>Таким образом, д</w:t>
      </w:r>
      <w:r w:rsidRPr="004B0CCB">
        <w:t>ля наиболее прозорливых современников становилось ясным, что прежняя система просвещения, присущая феодальному обществу, безнадежно устаревала и препятствовала росту и развитию ведущей силы общественного сознания — русской интеллигенции.</w:t>
      </w:r>
    </w:p>
    <w:p w:rsidR="00000000" w:rsidRPr="004B0CCB" w:rsidRDefault="00B536CC"/>
    <w:p w:rsidR="00000000" w:rsidRPr="004B0CCB" w:rsidRDefault="00B536CC"/>
    <w:p w:rsidR="00000000" w:rsidRPr="004B0CCB" w:rsidRDefault="00B536CC">
      <w:pPr>
        <w:pStyle w:val="3"/>
        <w:rPr>
          <w:rFonts w:ascii="Times New Roman" w:hAnsi="Times New Roman" w:cs="Times New Roman"/>
        </w:rPr>
      </w:pPr>
      <w:r w:rsidRPr="004B0CCB">
        <w:rPr>
          <w:rFonts w:ascii="Times New Roman" w:hAnsi="Times New Roman" w:cs="Times New Roman"/>
        </w:rPr>
        <w:t>Глава вторая</w:t>
      </w:r>
    </w:p>
    <w:p w:rsidR="00000000" w:rsidRPr="004B0CCB" w:rsidRDefault="00B536CC">
      <w:pPr>
        <w:pStyle w:val="3"/>
        <w:rPr>
          <w:rFonts w:ascii="Times New Roman" w:hAnsi="Times New Roman" w:cs="Times New Roman"/>
        </w:rPr>
      </w:pPr>
      <w:r w:rsidRPr="004B0CCB">
        <w:rPr>
          <w:rFonts w:ascii="Times New Roman" w:hAnsi="Times New Roman" w:cs="Times New Roman"/>
        </w:rPr>
        <w:t>КНИЖНОЕ ДЕЛО В ПЕРВОЙ ПОЛОВИНЕ XIX ВЕКА</w:t>
      </w:r>
    </w:p>
    <w:p w:rsidR="00000000" w:rsidRPr="004B0CCB" w:rsidRDefault="00B536CC">
      <w:pPr>
        <w:jc w:val="left"/>
      </w:pPr>
    </w:p>
    <w:p w:rsidR="00000000" w:rsidRPr="004B0CCB" w:rsidRDefault="00B536CC">
      <w:pPr>
        <w:pStyle w:val="4"/>
      </w:pPr>
      <w:r w:rsidRPr="004B0CCB">
        <w:t>§ 1. ИЗДАТЕЛЬСТВО И КНИЖНАЯ ТОРГОВЛЯ В РОССИИ</w:t>
      </w:r>
    </w:p>
    <w:p w:rsidR="00000000" w:rsidRPr="004B0CCB" w:rsidRDefault="00B536CC">
      <w:pPr>
        <w:jc w:val="left"/>
      </w:pPr>
    </w:p>
    <w:p w:rsidR="00000000" w:rsidRPr="004B0CCB" w:rsidRDefault="00B536CC">
      <w:r w:rsidRPr="004B0CCB">
        <w:t>Обращаясь к вопросу о распространении знаний в первой половине прошлого века, закономерно в первую очередь говорить о книге и книгопечатании, ибо в то время, когда не б</w:t>
      </w:r>
      <w:r w:rsidRPr="004B0CCB">
        <w:t>ыло ни радио, ни, тем более, телевидения, печатное слово, книга были главным, а иногда и единственным источником информации, научных знаний. Печатное слово питало русскую литературу, будило общественную мысль. Однако развитие книжного дела было обусловлено</w:t>
      </w:r>
      <w:r w:rsidRPr="004B0CCB">
        <w:t xml:space="preserve"> разными обстоятельствами, прежде всего, уровнем грамотности населения и политикой правительства. Как уже отмечалось, количество грамотных людей в России того времени было ничтожно малым. Кроме того, и владеющие в какой-то мере грамотой далеко не всегда бы</w:t>
      </w:r>
      <w:r w:rsidRPr="004B0CCB">
        <w:t>ли любителями чтения, по словам А. И. Герцена, тогда «высшее общество ничего не читало по-русски, низшее — вообще ничего не читало». Книготорговец того времени писал в своих воспоминаниях, что «книжное дело вообще шло тихо, и по недостатку разнообразия кни</w:t>
      </w:r>
      <w:r w:rsidRPr="004B0CCB">
        <w:t xml:space="preserve">г, и по недостатку на них покупателей: одна только мода иметь в аристократических и богатых домах библиотеки исключительно поддерживала торговлю. </w:t>
      </w:r>
      <w:r w:rsidRPr="004B0CCB">
        <w:lastRenderedPageBreak/>
        <w:t>Зажиточное купечество ничего не читало, среднее сословие читало мало, а аристократия читала исключительно инос</w:t>
      </w:r>
      <w:r w:rsidRPr="004B0CCB">
        <w:t>транные книги».</w:t>
      </w:r>
      <w:r w:rsidRPr="004B0CCB">
        <w:rPr>
          <w:position w:val="6"/>
        </w:rPr>
        <w:footnoteReference w:id="106"/>
      </w:r>
      <w:r w:rsidRPr="004B0CCB">
        <w:t xml:space="preserve"> Многие провинциальные помещики, жившие в своих имениях более или менее постоянно, в качестве единственных книг имели кал</w:t>
      </w:r>
      <w:r w:rsidRPr="004B0CCB">
        <w:t>ендари или «Гадательную книгу» толкователя снов Мартына Задеки. Грамотное городское население, купцы, мелкие чиновники в то время редко пользовались печатной продукцией еще и по причине ее дороговизны. Существовало и еще одно обстоятельство, влиявшее на кн</w:t>
      </w:r>
      <w:r w:rsidRPr="004B0CCB">
        <w:t>ижную торговлю — это переписка книг или отдельных сочинений, большей частью небольших по объему и представляющих интерес. Некоторые любители даже заводили альбомы или специальные тетради, куда переписывали понравившиеся произведения. Особенно часто это про</w:t>
      </w:r>
      <w:r w:rsidRPr="004B0CCB">
        <w:t>исходило с запрещенными изданиями. По рукам ходили списки комедии «Горе от ума», многих стихотворений Пушкина, различные «подпольные издания» в период цензурных притеснений 30–40-х годов.</w:t>
      </w:r>
    </w:p>
    <w:p w:rsidR="00000000" w:rsidRPr="004B0CCB" w:rsidRDefault="00B536CC">
      <w:r w:rsidRPr="004B0CCB">
        <w:t>Кроме того, развитие издательской деятельности определяла и правител</w:t>
      </w:r>
      <w:r w:rsidRPr="004B0CCB">
        <w:t>ьственная политика.</w:t>
      </w:r>
    </w:p>
    <w:p w:rsidR="00000000" w:rsidRPr="004B0CCB" w:rsidRDefault="00B536CC">
      <w:r w:rsidRPr="004B0CCB">
        <w:t>Период просвещенного абсолютизма (вторая половина XVIII века) стал временем распространения книгопечатания в России. Долгое время книгопечатание являлось государственной монополией, но после указа 1783 года, разрешившего открытие частны</w:t>
      </w:r>
      <w:r w:rsidRPr="004B0CCB">
        <w:t>х типографий, издательское дело быстро набирает силу. Уже в 1784 году насчитывалось значительное количество частных типографий не только в Петербурге и Москве, но и ряде губернских городов — Астрахани, Владимире, Воронеже, Ярославле, Тобольске, Калуге, Смо</w:t>
      </w:r>
      <w:r w:rsidRPr="004B0CCB">
        <w:t>ленске, Перми, Нижнем Новгороде, Костроме, Тамбове и др. Однако этот подъем был непродолжительным. В 1796 году Екатерина II, напуганная Великой французской революцией, издала указ о закрытии «вольных» типографий и введении столичной цензуры. В 1800 году им</w:t>
      </w:r>
      <w:r w:rsidRPr="004B0CCB">
        <w:t>ператором Павлом I был запрещен ввоз в Россию иностранных книг, бессмысленная же строгость светской и духовной цензуры привели к значительному сокращению и отечественных изданий.</w:t>
      </w:r>
    </w:p>
    <w:p w:rsidR="00000000" w:rsidRPr="004B0CCB" w:rsidRDefault="00B536CC">
      <w:r w:rsidRPr="004B0CCB">
        <w:t>Однако первые годы царствования Александра I, отмеченные целым рядом прогресс</w:t>
      </w:r>
      <w:r w:rsidRPr="004B0CCB">
        <w:t>ивных начинаний, были благоприятными и для развития отечественного книгопечатания. В марте 1801 года был снят запрет на ввоз книг из-за границы. В 1802 году последовала отмена предварительной цензуры, особенно тяжелой для периодической печати, и разрешение</w:t>
      </w:r>
      <w:r w:rsidRPr="004B0CCB">
        <w:t xml:space="preserve"> открывать частные типографии. Возрождение «вольных» типографий способствовало увеличению печатной продукции. Причем лидирующее положение в начале XIX века занимали петербургские и московские издательства. Из 1304 книг, вышедших на русском языке в 1801–180</w:t>
      </w:r>
      <w:r w:rsidRPr="004B0CCB">
        <w:t>5 годах, 1224 были напечатаны в Петербурге и Москве. Книгопечатание в провинции развивалось медленно. В первой четверти XIX века в 17 провинциальных городах России было выпущено лишь 427 книг, во второй четверти — 1036.</w:t>
      </w:r>
      <w:r w:rsidRPr="004B0CCB">
        <w:rPr>
          <w:position w:val="6"/>
        </w:rPr>
        <w:footnoteReference w:id="107"/>
      </w:r>
    </w:p>
    <w:p w:rsidR="00000000" w:rsidRPr="004B0CCB" w:rsidRDefault="00B536CC">
      <w:r w:rsidRPr="004B0CCB">
        <w:t>После правительственного указа, разрешающего открытие частных типографий, их начали заводить не только книгопродавцы-коммерсанты, но и просвещенные дворяне, любители и покровители «изящной словесности», как например богаты</w:t>
      </w:r>
      <w:r w:rsidRPr="004B0CCB">
        <w:t>й московский барин П. П. Бекетов, библиофил, высокообразованный человек, член ряда научных обществ. Желание распространять книги побудило его открыть в начале XIX века в Москве типографию и при ней книжную лавку. Издавал Бекетов преимущественно художествен</w:t>
      </w:r>
      <w:r w:rsidRPr="004B0CCB">
        <w:t xml:space="preserve">ную литературу — сочинения Хераскова, Дмитриева, Державина, Карамзина. Выпускались типографией и иллюстрированные альбомы — «Пантеон Российских авторов» — портреты русских писателей с приложением кратких биографий, написанных Карамзиным, — и </w:t>
      </w:r>
      <w:r w:rsidRPr="004B0CCB">
        <w:lastRenderedPageBreak/>
        <w:t>«Собрание порт</w:t>
      </w:r>
      <w:r w:rsidRPr="004B0CCB">
        <w:t>ретов знаменитых россиян». Всего Бекетов выпустил около 100 изданий. В своей практике издатель руководствовался не коммерческими соображениями, а лишь собственным художественным вкусом и любовью к литературе. Книги его издания, выходившие небольшими тиража</w:t>
      </w:r>
      <w:r w:rsidRPr="004B0CCB">
        <w:t>ми, отличались изяществом оформления. К сожалению, типография, книжная лавка, а также прекрасная библиотека Бекетова погибли во время московского пожара 1812 года.</w:t>
      </w:r>
    </w:p>
    <w:p w:rsidR="00000000" w:rsidRPr="004B0CCB" w:rsidRDefault="00B536CC">
      <w:r w:rsidRPr="004B0CCB">
        <w:t>Среди любителей и издателей книги совершенно особое место занимает Николай Петрович Румянцев</w:t>
      </w:r>
      <w:r w:rsidRPr="004B0CCB">
        <w:t>, бывший не только библиофилом, но большим патриотом-просветителем.</w:t>
      </w:r>
    </w:p>
    <w:p w:rsidR="00000000" w:rsidRPr="004B0CCB" w:rsidRDefault="00B536CC">
      <w:r w:rsidRPr="004B0CCB">
        <w:t>Граф Н. П. Румянцев, сын известного военачальника фельдмаршала графа П. А. Румянцева-Задунайского, был одним из замечательнейших людей первой половины прошлого века. Видный государственный</w:t>
      </w:r>
      <w:r w:rsidRPr="004B0CCB">
        <w:t xml:space="preserve"> деятель, в прошлом один из «молодых друзей» молодого Александра I, член Негласного комитета, министр коммерции, а позднее — министр иностранных дел, председатель Государственного совета, он с юношеских лет увлекался отечественной историей. Позднее, уже за</w:t>
      </w:r>
      <w:r w:rsidRPr="004B0CCB">
        <w:t>нимая высокие государственные посты, он продолжал все свободное время уделять любимому делу. Понимая, «что только соединенными силами многих можно продвинуть русскую историю», Румянцев сплотил вокруг себя единомышленников-ученых. Как писал о нем один из др</w:t>
      </w:r>
      <w:r w:rsidRPr="004B0CCB">
        <w:t xml:space="preserve">узей, «не любя рассеянии (то есть развлечений — </w:t>
      </w:r>
      <w:r w:rsidRPr="004B0CCB">
        <w:rPr>
          <w:i/>
          <w:iCs/>
        </w:rPr>
        <w:t>Н. Я.</w:t>
      </w:r>
      <w:r w:rsidRPr="004B0CCB">
        <w:t xml:space="preserve"> ), выезжая единственно ко двору, он посвящал досуги свои серьезному чтению и любил собирать за столом малое, но избранное общество людей образованных».</w:t>
      </w:r>
      <w:r w:rsidRPr="004B0CCB">
        <w:rPr>
          <w:position w:val="6"/>
        </w:rPr>
        <w:footnoteReference w:id="108"/>
      </w:r>
    </w:p>
    <w:p w:rsidR="00000000" w:rsidRPr="004B0CCB" w:rsidRDefault="00B536CC">
      <w:r w:rsidRPr="004B0CCB">
        <w:t>Членами этого «избранного» кружка стали историки, археографы, лингвисты П. М. Строев, К. Ф. Калайдович, А. Х. Востоков, мореплаватель и географ И. Ф. Крузенштерн, библиограф В. Г. Анастасевич, историк академик Ф. И. Круг, ми</w:t>
      </w:r>
      <w:r w:rsidRPr="004B0CCB">
        <w:t>трополит Новгородский Евгений (Болховитинов), историограф русского флота Верх, востоковед Ярцев. Постепенно научные связи расширяются, Румянцев привлекает к работе кружка немецких, польских, французских исследователей. Целью деятельности Румянцева и его др</w:t>
      </w:r>
      <w:r w:rsidRPr="004B0CCB">
        <w:t>узей становится отыскание и опубликование памятников истории древней Руси. Поиски рукописных источников производились как в России, так и за границей. По поручению Румянцева Строев обследовал в 1817–1818 годах многие монастырские библиотеки и архивы; по ма</w:t>
      </w:r>
      <w:r w:rsidRPr="004B0CCB">
        <w:t>териалам его изысканий был издан «Софийский Временник». Историк Круг собирал для Румянцева сведения о неизвестных византийских сочинениях о Руси в архивах Англии, Италии и Испании, Кеппен — в немецких архивах, где снял копию договора князя Смоленского с Ри</w:t>
      </w:r>
      <w:r w:rsidRPr="004B0CCB">
        <w:t>гою 1229 года. Этот ценный документ Румянцев передал в архив министерства иностранных дел. Материалы, собранные Кеппеном, вошли в издание «Собрание славянских памятников, находящихся вне России».</w:t>
      </w:r>
    </w:p>
    <w:p w:rsidR="00000000" w:rsidRPr="004B0CCB" w:rsidRDefault="00B536CC">
      <w:r w:rsidRPr="004B0CCB">
        <w:t xml:space="preserve">На средства Румянцева были также изданы «Древние российские </w:t>
      </w:r>
      <w:r w:rsidRPr="004B0CCB">
        <w:t>стихотворения, собранные Киршею Даниловым» (1818), «Памятники Российской словесности XII века» (М., 1821), «Белорусский архив древних грамот» (М., 1824), «Законы великого князя Иоанна III и его внука царя Ивана Васильевича» (1819). В 1811 году Румянцев, бу</w:t>
      </w:r>
      <w:r w:rsidRPr="004B0CCB">
        <w:t>дучи председателем Государственного совета, учредил Комиссию печатания государственных грамот и договоров для издания документов по внутренней и внешней политике России. Щедро субсидировал Румянцев издание «Собрания государственных грамот и договоров», пре</w:t>
      </w:r>
      <w:r w:rsidRPr="004B0CCB">
        <w:t>дпринятое Академией Наук.</w:t>
      </w:r>
    </w:p>
    <w:p w:rsidR="00000000" w:rsidRPr="004B0CCB" w:rsidRDefault="00B536CC">
      <w:r w:rsidRPr="004B0CCB">
        <w:t>Издательская научная деятельность Н. П. Румянцева была в своем роде уникальной, но постепенно издательское дело приобретает известную популярность и используется некоторыми помещиками даже в хозяйственных целях. Так, есть сведения</w:t>
      </w:r>
      <w:r w:rsidRPr="004B0CCB">
        <w:t xml:space="preserve">, что известный временщик александровского времени граф Аракчеев имел типографию в своем имении. Будучи рачительным хозяином, он размножал типографским способом многочисленные </w:t>
      </w:r>
      <w:r w:rsidRPr="004B0CCB">
        <w:lastRenderedPageBreak/>
        <w:t>циркуляры и правила, строго регламентировавшие не только работу, но и быт крепос</w:t>
      </w:r>
      <w:r w:rsidRPr="004B0CCB">
        <w:t>тных, наподобие состоявших из 36 параграфов «Правил матерям по уходу за детьми».</w:t>
      </w:r>
    </w:p>
    <w:p w:rsidR="00000000" w:rsidRPr="004B0CCB" w:rsidRDefault="00B536CC">
      <w:r w:rsidRPr="004B0CCB">
        <w:t>Однако дворянское книгоиздательство даже в лучших своих вариантах, определяясь вкусами и желаниями хозяев, было предназначено очень узкому кругу читателей.</w:t>
      </w:r>
    </w:p>
    <w:p w:rsidR="00000000" w:rsidRPr="004B0CCB" w:rsidRDefault="00B536CC">
      <w:r w:rsidRPr="004B0CCB">
        <w:t>В значительно больш</w:t>
      </w:r>
      <w:r w:rsidRPr="004B0CCB">
        <w:t>ей степени возраставшую с каждым годом жажду знаний удовлетворяли коммерческие издательства, о росте которых свидетельствуют следующие показатели. В 1813 году, по данным известного библиографа Сопикова, в России насчитывалось 66 типографий, 18 из которых н</w:t>
      </w:r>
      <w:r w:rsidRPr="004B0CCB">
        <w:t>аходилось в Петербурге. В 1825 году число петербургских типографий увеличилось до 22.</w:t>
      </w:r>
      <w:r w:rsidRPr="004B0CCB">
        <w:rPr>
          <w:position w:val="6"/>
        </w:rPr>
        <w:footnoteReference w:id="109"/>
      </w:r>
    </w:p>
    <w:p w:rsidR="00000000" w:rsidRPr="004B0CCB" w:rsidRDefault="00B536CC">
      <w:r w:rsidRPr="004B0CCB">
        <w:t>Одним из наиболее ранних и значительных петербургских издательств в начале XIX век</w:t>
      </w:r>
      <w:r w:rsidRPr="004B0CCB">
        <w:t>а была книжная торговля В. Плавильщикова, магазин которого, первоначально помещавшийся на Садовой улице (против Гостиного двора), позднее переведен был на набережную р. Мойки (у Исаакиевской площади). Василий Плавильщиков, образованный, не чуждый литератур</w:t>
      </w:r>
      <w:r w:rsidRPr="004B0CCB">
        <w:t>е человек, брат актера и писателя Павла Плавильщикова, преследовал в своей Деятельности не только коммерческие, но и просветительские цели. Вскоре при лавке им была открыта библиотека, где за плату желающие могли получить произведения классиков русской лит</w:t>
      </w:r>
      <w:r w:rsidRPr="004B0CCB">
        <w:t>ературы XVIII и начала XIX века.</w:t>
      </w:r>
    </w:p>
    <w:p w:rsidR="00000000" w:rsidRPr="004B0CCB" w:rsidRDefault="00B536CC">
      <w:r w:rsidRPr="004B0CCB">
        <w:t>В то время как большинство книжных лавок Петербурга, помещавшихся в основном в Гостином дворе, были тесны, темны и холодны, так как освещались и согревались только за счет открытой двери, магазин Плавильщикова отличался про</w:t>
      </w:r>
      <w:r w:rsidRPr="004B0CCB">
        <w:t>сторностью и удобствами. Поэтому он вскоре стал местом постоянных встреч и бесед ученых и литераторов Петербурга.</w:t>
      </w:r>
    </w:p>
    <w:p w:rsidR="00000000" w:rsidRPr="004B0CCB" w:rsidRDefault="00B536CC">
      <w:r w:rsidRPr="004B0CCB">
        <w:t xml:space="preserve">В 20-х годах XIX века на Невском проспекте открылась Книжная лавка И. В. Оленина, человека прогрессивных воззрений, активного члена «Вольного </w:t>
      </w:r>
      <w:r w:rsidRPr="004B0CCB">
        <w:t>общества учреждения училищ по методе взаимного обучения», сопричастного «Союзу Благоденствия». Декабристские связи Оленина отразились и на его издательской и торговой деятельности. В его магазине продавались «Думы» К. Ф. Рылеева, книги Ф. Н. Глинки, политэ</w:t>
      </w:r>
      <w:r w:rsidRPr="004B0CCB">
        <w:t>кономический трактат Н. И. Тургенева «Опыт теории налогов». Примечательным было объявление, помещенное на обороте титульного листа этой книги: «Сочинитель… предоставляет деньги, которые будут выручаться за продажу оной в пользу содержащихся в тюрьме кресть</w:t>
      </w:r>
      <w:r w:rsidRPr="004B0CCB">
        <w:t>ян за недоимки в платеже налогов». Магазин Оленина посещали А. С. Пушкин, В. К. Кюхельбекер, К. Ф. Рылеев, А. А. Дельвиг. Сленин был издателем декабристского альманаха «Полярная звезда».</w:t>
      </w:r>
    </w:p>
    <w:p w:rsidR="00000000" w:rsidRPr="004B0CCB" w:rsidRDefault="00B536CC">
      <w:r w:rsidRPr="004B0CCB">
        <w:t>Видное место в столичной книжной торговле занимала династия Глазуновы</w:t>
      </w:r>
      <w:r w:rsidRPr="004B0CCB">
        <w:t>х, просуществовавшая более 100 лет (1783–1917). 100-летний юбилей фирмы совпал с первым публичным выступлением будущего знаменитого композитора, директора петербургской консерватории Александра Константиновича Глазунова, правнука основателя фирмы.</w:t>
      </w:r>
    </w:p>
    <w:p w:rsidR="00000000" w:rsidRPr="004B0CCB" w:rsidRDefault="00B536CC">
      <w:r w:rsidRPr="004B0CCB">
        <w:t>Представители старинной купеческой семьи Глазуновы начали книжную торговлю в Москве, но в конце XVIII века перебрались в Петербург и к 1811 году братья Глазуновы владели уже 10 лавками в столице. Магазины их располагались в центре Петербурга — на Невском п</w:t>
      </w:r>
      <w:r w:rsidRPr="004B0CCB">
        <w:t>роспекте, в Гостином дворе, на Садовой улице — и пользовались популярностью. Наряду с магазинами ими было приобретена и типография. Глазуновы печатали главным образом научную литературу — труды членов Академии Наук и преподавателей московского университета</w:t>
      </w:r>
      <w:r w:rsidRPr="004B0CCB">
        <w:t>, книги по истории, географии, сельскому хозяйству, медицине, различные учебники. С середины 20-х годов они начали издавать и произведения русских писателей — Державина, Батюшкова, Марлинского, Пушкина, Лермонтова. В начале 40-х годов Глазуновыми было осущ</w:t>
      </w:r>
      <w:r w:rsidRPr="004B0CCB">
        <w:t xml:space="preserve">ествлено издание трех посмертных томов (IX, X, XI) сочинений А. С. Пушкина, редакторами которых были В. А. Жуковский, П. А. Вяземский и П. А. Плетнев. В 1840 году ими же был впервые издан «Герой нашего времени» </w:t>
      </w:r>
      <w:r w:rsidRPr="004B0CCB">
        <w:lastRenderedPageBreak/>
        <w:t>М. Ю. Лермонтова.</w:t>
      </w:r>
    </w:p>
    <w:p w:rsidR="00000000" w:rsidRPr="004B0CCB" w:rsidRDefault="00B536CC">
      <w:r w:rsidRPr="004B0CCB">
        <w:t>Пожалуй, самой значительной</w:t>
      </w:r>
      <w:r w:rsidRPr="004B0CCB">
        <w:t xml:space="preserve"> и популярной в Петербурге в первой половине XIX века была книжная торговля А. Ф. Смирдина.</w:t>
      </w:r>
    </w:p>
    <w:p w:rsidR="00000000" w:rsidRPr="004B0CCB" w:rsidRDefault="00B536CC">
      <w:r w:rsidRPr="004B0CCB">
        <w:t>Александр Филиппович Смирдин вошел в историю русского книгоиздательства как основатель нового периода в издательском деле, периода, позднее названного его именем. «</w:t>
      </w:r>
      <w:r w:rsidRPr="004B0CCB">
        <w:t>Имя издателя, книгопродавца Смирдина давно уже приобрело на Руси общую известность, — писал В. Г. Белинский. — В глазах публики г. Смирдин давно уже не принадлежал к числу обыкновенных торгашей книгами. Нет, русская публика видела в г. Смирдине книгопродав</w:t>
      </w:r>
      <w:r w:rsidRPr="004B0CCB">
        <w:t>ца на европейскую ногу, книгопродавца с благородным самолюбием, для которого не столько важно было нажиться через книги, сколько слить свое имя с русской литературой, ввести его в ее летописи».</w:t>
      </w:r>
      <w:r w:rsidRPr="004B0CCB">
        <w:rPr>
          <w:position w:val="6"/>
        </w:rPr>
        <w:footnoteReference w:id="110"/>
      </w:r>
      <w:r w:rsidRPr="004B0CCB">
        <w:t xml:space="preserve"> И действительно, несмотря на коммерческий характер деятельности Смирдина, ее с полным основанием надо назвать просветительской. Начав «мальчиком» в московской книжной лавке, он во время захвата Москвы французской армией в </w:t>
      </w:r>
      <w:r w:rsidRPr="004B0CCB">
        <w:t xml:space="preserve">1812 году, пешком, пробавляясь милостыней, добрался до Петербурга, где спустя некоторое время устроился в книжную лавку Плавильщикова. Там полуграмотный юноша проявил недюжинные способности, необыкновенное трудолюбие и большую любовь к книге. Это побудило </w:t>
      </w:r>
      <w:r w:rsidRPr="004B0CCB">
        <w:t>Плавильщикова не только назначить его главным приказчиком, но и завещать Смирдину типографию, книжный магазин и библиотеку. Смирдин свято чтил память своего учителя и всемерно сохранял многие его начинания, но в то же время значительно расширил издательско</w:t>
      </w:r>
      <w:r w:rsidRPr="004B0CCB">
        <w:t>е дело, установив его на коммерческих началах, намного увеличив тиражи и удешевив стоимость книги. Например, если раньше цена одного экземпляра хорошего издания стоила от 10 до 25 руб., то у Смирдина том басен Крылова стоил 4 руб., а цена одного тома выпущ</w:t>
      </w:r>
      <w:r w:rsidRPr="004B0CCB">
        <w:t>енного им в 40-х годах «Полного собрания русских авторов» упала до 1 руб. Значение этого удешевления книги для распространения отечественной литературы становится особенно явственным, если учесть, что жалование среднего чиновника в этот период составляло 3</w:t>
      </w:r>
      <w:r w:rsidRPr="004B0CCB">
        <w:t>5–40 руб. в месяц. Поэтому совершенно прав был В. Г. Белинский, заметив, что Смирдин сделал произведения русских писателей доступными «и для небогатых людей».</w:t>
      </w:r>
    </w:p>
    <w:p w:rsidR="00000000" w:rsidRPr="004B0CCB" w:rsidRDefault="00B536CC">
      <w:r w:rsidRPr="004B0CCB">
        <w:t>Кроме того, Смирдин первым ввел плату (гонорар) писателям за издание их сочинений, тем самым спос</w:t>
      </w:r>
      <w:r w:rsidRPr="004B0CCB">
        <w:t>обствуя тому, чтобы труд писателей стал профессиональным. И более того, высокими гонорарами Смирдин стремился поощрить русских писателей и способствовать развитию литературы. Как писал его современник поэт и баснописец А. Е. Измайлов, Смирдин «одни хорошие</w:t>
      </w:r>
      <w:r w:rsidRPr="004B0CCB">
        <w:t xml:space="preserve"> лишь книги издавал, и литераторам не делал притеснения. На обхожденье ты и на платеж хорош».</w:t>
      </w:r>
      <w:r w:rsidRPr="004B0CCB">
        <w:rPr>
          <w:position w:val="6"/>
        </w:rPr>
        <w:footnoteReference w:id="111"/>
      </w:r>
      <w:r w:rsidRPr="004B0CCB">
        <w:t xml:space="preserve"> А более поздние литературные критики так оценили издательскую деятел</w:t>
      </w:r>
      <w:r w:rsidRPr="004B0CCB">
        <w:t>ьность Смирдина: «Смирдин первый оживил у нас литературу благородной оценкой труда, первый не захотел пользоваться обыкновенной беспечностью таланта, и первый стал вознаграждать его прибылью… Все это необыкновенное движение в нашей литературе было следстви</w:t>
      </w:r>
      <w:r w:rsidRPr="004B0CCB">
        <w:t>ем его деятельности, его благородного образа мыслей, его усердия к умственной славе России и того неограниченного доверия, которое умел он своею честностью внушить всему пишущему и читающему классу».</w:t>
      </w:r>
      <w:r w:rsidRPr="004B0CCB">
        <w:rPr>
          <w:position w:val="6"/>
        </w:rPr>
        <w:footnoteReference w:id="112"/>
      </w:r>
    </w:p>
    <w:p w:rsidR="00000000" w:rsidRPr="004B0CCB" w:rsidRDefault="00B536CC">
      <w:r w:rsidRPr="004B0CCB">
        <w:t>Смирдин много помогал писателям, в том числе</w:t>
      </w:r>
      <w:r w:rsidRPr="004B0CCB">
        <w:t xml:space="preserve"> А. С. Пушкину, к которому он относился с благоговением и любовью, высоко оценивал все, что выходило из-под пера великого поэта. Так, в начале 1830-х годов, когда расходы Пушкина резко возросли в связи с женитьбой, Смирдин взял на себя распродажу всех ране</w:t>
      </w:r>
      <w:r w:rsidRPr="004B0CCB">
        <w:t xml:space="preserve">е вышедших, но не раскупленных его произведений, за что ежемесячно выплачивал поэту по 600 руб. Помимо сочинений </w:t>
      </w:r>
      <w:r w:rsidRPr="004B0CCB">
        <w:lastRenderedPageBreak/>
        <w:t xml:space="preserve">Пушкина Смирдин издавал И. А. Крылова, Н. В. Гоголя, В. А. Жуковского, К. Н. Батюшкова, П. А. Вяземского, осуществлял переиздание произведений </w:t>
      </w:r>
      <w:r w:rsidRPr="004B0CCB">
        <w:t>М. В. Ломоносова и Г. Р. Державина.</w:t>
      </w:r>
    </w:p>
    <w:p w:rsidR="00000000" w:rsidRPr="004B0CCB" w:rsidRDefault="00B536CC">
      <w:r w:rsidRPr="004B0CCB">
        <w:t>Успешное ведение дел позволило Смирдину в 1832 году перевести свой магазин, помещавшийся на Мойке у Синего моста, в роскошное помещение на Невском проспекте (д. 22). Н. М. Карамзин так описал этот магазин: «На Невском пр</w:t>
      </w:r>
      <w:r w:rsidRPr="004B0CCB">
        <w:t>оспекте в прекрасном новом здании, принадлежавшем лютеранской церкви св. Петра, в нижнем жилье находится книжная торговля г. Смирдина. Русские книги в богатых переплетах стоят горделиво за стеклом в шкафах красного дерева, и вежливые приказчики, руководств</w:t>
      </w:r>
      <w:r w:rsidRPr="004B0CCB">
        <w:t>уя покупающих, удовлетворяют потребность каждого с необыкновенной скоростью. В верхнем жилье над магазином устраивается библиотека для чтения, первая в России по богатству и полноте… Сердце утешается при мысли, что наконец и русская наша литература вошла в</w:t>
      </w:r>
      <w:r w:rsidRPr="004B0CCB">
        <w:t xml:space="preserve"> честь и из подвалов переселилась в чертоги».</w:t>
      </w:r>
      <w:r w:rsidRPr="004B0CCB">
        <w:rPr>
          <w:position w:val="6"/>
        </w:rPr>
        <w:footnoteReference w:id="113"/>
      </w:r>
      <w:r w:rsidRPr="004B0CCB">
        <w:t xml:space="preserve"> К сожалению, такая плодотворная любовь Смирдина к русской литературе и писателям его лично Привела к разо</w:t>
      </w:r>
      <w:r w:rsidRPr="004B0CCB">
        <w:t>рению. Литератор А. В. Никитенко заметил в своем дневнике про Смирдина: «Наши литераторы овладеют его карманом как арендою. Он может разориться по их милости. Это было бы настоящим несчастьем для нашей литературы». Действительно, некоторые писатели злоупот</w:t>
      </w:r>
      <w:r w:rsidRPr="004B0CCB">
        <w:t xml:space="preserve">ребляли благожелательным отношением издателя, среди них — особенно Булгарин, Сенковский и Греч. В результате к концу 30-х годов Смирдин испытывает большие трудности. В 1839 году он делает попытку объединить русских писателей в фундаментальном издании «Сто </w:t>
      </w:r>
      <w:r w:rsidRPr="004B0CCB">
        <w:t>русских литераторов» с их портретами и обзорами творчества. Но издание, несмотря на роскошное оформление, было неудачным и убыточным. Неудачей закончилась и попытка публикации «Энциклопедического лексикона». С 1840 года и до своей смерти в 1857 году; Смирд</w:t>
      </w:r>
      <w:r w:rsidRPr="004B0CCB">
        <w:t>ин боролся с разорением и долгами. Несмотря на все попытки опытного «книжника», дела его шли все хуже, и скончался А. Ф. Смирдин в полной нищете, позабытый многими из тех, кому он так помогал при жизни.</w:t>
      </w:r>
    </w:p>
    <w:p w:rsidR="00000000" w:rsidRPr="004B0CCB" w:rsidRDefault="00B536CC">
      <w:r w:rsidRPr="004B0CCB">
        <w:t>Книжная торговля в крупных городах не сосредотачивала</w:t>
      </w:r>
      <w:r w:rsidRPr="004B0CCB">
        <w:t>сь только в крупных магазинах — с конца 30-х Годов XIX века растет число лавок букинистов, где можно было произвести обмен старой книги на новую с приплатой. Увеличивается и число разносчиков, торгующих книгой и на «толкучем рынке» — «там находятся книги н</w:t>
      </w:r>
      <w:r w:rsidRPr="004B0CCB">
        <w:t>а всех языках, причем очень дешево» — свидетельствовал современник. Такие книжные «развалы» существовали на Апраксином, Щукином и других рынках. «Ходебщики» (то есть торгующие книгой вразнос) и букинисты с течением времени становятся серьезными конкурентам</w:t>
      </w:r>
      <w:r w:rsidRPr="004B0CCB">
        <w:t>и солидных книжных магазинов.</w:t>
      </w:r>
    </w:p>
    <w:p w:rsidR="00000000" w:rsidRPr="004B0CCB" w:rsidRDefault="00B536CC">
      <w:r w:rsidRPr="004B0CCB">
        <w:t>Помимо Петербурга и Москвы книжная торговля во второй четверти XIX века начинает успешно развиваться и в провинциальных городах — Дерпте, Риге, а также Казани, Харькове и др. В 1833 году вышло в два раза больше книг на русском</w:t>
      </w:r>
      <w:r w:rsidRPr="004B0CCB">
        <w:t xml:space="preserve"> языке, чем в 1825 году, а за период с 1833 по 1840 годы вышло в 8 раз больше книг, чем за 1801–1805 годы.</w:t>
      </w:r>
      <w:r w:rsidRPr="004B0CCB">
        <w:rPr>
          <w:position w:val="6"/>
        </w:rPr>
        <w:footnoteReference w:id="114"/>
      </w:r>
    </w:p>
    <w:p w:rsidR="00000000" w:rsidRPr="004B0CCB" w:rsidRDefault="00B536CC">
      <w:r w:rsidRPr="004B0CCB">
        <w:t>Главными потребителями книги были в то время в основном дворянские семьи, в кот</w:t>
      </w:r>
      <w:r w:rsidRPr="004B0CCB">
        <w:t>орых считалось модой иметь свои библиотеки. «Кроме покупателей местных, — отмечали книгопродавцы, — зимой появлялось значительное количество помещиков, покупавших зараз на большую сумму».</w:t>
      </w:r>
      <w:r w:rsidRPr="004B0CCB">
        <w:rPr>
          <w:position w:val="6"/>
        </w:rPr>
        <w:footnoteReference w:id="115"/>
      </w:r>
    </w:p>
    <w:p w:rsidR="00000000" w:rsidRPr="004B0CCB" w:rsidRDefault="00B536CC"/>
    <w:p w:rsidR="00000000" w:rsidRPr="004B0CCB" w:rsidRDefault="00B536CC">
      <w:pPr>
        <w:pStyle w:val="4"/>
      </w:pPr>
      <w:r w:rsidRPr="004B0CCB">
        <w:t>§ 2. ПЕР</w:t>
      </w:r>
      <w:r w:rsidRPr="004B0CCB">
        <w:t>ИОДИЧЕСКАЯ ПЕЧАТЬ РОССИИ</w:t>
      </w:r>
    </w:p>
    <w:p w:rsidR="00000000" w:rsidRPr="004B0CCB" w:rsidRDefault="00B536CC">
      <w:pPr>
        <w:jc w:val="left"/>
      </w:pPr>
    </w:p>
    <w:p w:rsidR="00000000" w:rsidRPr="004B0CCB" w:rsidRDefault="00B536CC">
      <w:r w:rsidRPr="004B0CCB">
        <w:lastRenderedPageBreak/>
        <w:t>Наряду с книгой значительное место в общественной и культурной жизни России первой половины XIX века заняла периодическая печать. Если в XVIII веке степень ее развития была невелика, то уже в последующее десятилетие XIX века колич</w:t>
      </w:r>
      <w:r w:rsidRPr="004B0CCB">
        <w:t>ество периодических изданий быстро возрастает. В 1809 году в России выходило 77 названий периодической печати. Однако этот количественный прирост происходил исключительно за счет Петербурга и Москвы. Что касается периферийной прессы, то первоначально она б</w:t>
      </w:r>
      <w:r w:rsidRPr="004B0CCB">
        <w:t>ыла незначительна: в 1813 году выходило всего 3 провинциальных журнала, в 1816 году их стало 7. И еще один фактор, характерный для периодической печати того времени, — журнальные издания в ней преобладали. Так, из упомянутых 77 изданий, выходивших в 1809 г</w:t>
      </w:r>
      <w:r w:rsidRPr="004B0CCB">
        <w:t>оду, только 9 были газетами, остальные же — журналами.</w:t>
      </w:r>
      <w:r w:rsidRPr="004B0CCB">
        <w:rPr>
          <w:position w:val="6"/>
        </w:rPr>
        <w:footnoteReference w:id="116"/>
      </w:r>
    </w:p>
    <w:p w:rsidR="00000000" w:rsidRPr="004B0CCB" w:rsidRDefault="00B536CC">
      <w:r w:rsidRPr="004B0CCB">
        <w:t>Большинство журналов начала XIX века издавалось кружками или обществами, примыкавшими к прогрессивному или реакционному лите</w:t>
      </w:r>
      <w:r w:rsidRPr="004B0CCB">
        <w:t>ратурному лагерю. Так, ряд изданий был связан с «Вольным обществом любителей российской словесности наук и художеств» (1801–1812). Это журналы «Северный вестник» (1804–1805), «Цветник» (1809–1810), «Свисток муз» (1802–1803), кружок «Беседа любителей русско</w:t>
      </w:r>
      <w:r w:rsidRPr="004B0CCB">
        <w:t>го слова» издавал «Чтения „Беседы любителей русского слова“», связан с ним был и другой журнал «Друг просвещения» (1804–1806). Наряду с частными появляются правительственные ведомственные журналы, это — орган министерства внутренних дел «Санкт-Петербургски</w:t>
      </w:r>
      <w:r w:rsidRPr="004B0CCB">
        <w:t>й журнал» (1804–1809) и журнал министерства просвещения «Периодическое сочинение об успехах народного просвещения» (1803–1819).</w:t>
      </w:r>
      <w:r w:rsidRPr="004B0CCB">
        <w:rPr>
          <w:position w:val="6"/>
        </w:rPr>
        <w:footnoteReference w:id="117"/>
      </w:r>
    </w:p>
    <w:p w:rsidR="00000000" w:rsidRPr="004B0CCB" w:rsidRDefault="00B536CC">
      <w:r w:rsidRPr="004B0CCB">
        <w:t>Журналы первого десятилетия XIX века отличалис</w:t>
      </w:r>
      <w:r w:rsidRPr="004B0CCB">
        <w:t xml:space="preserve">ь недолговечностью, просуществовав один-два года, большинство изданий прекращалось. Журнальные номера выходили нерегулярно, часто с большим опозданием. Особой неаккуратностью отличался издатель петербургского журнала «Благонамеренный» поэт А. Е. Измайлов, </w:t>
      </w:r>
      <w:r w:rsidRPr="004B0CCB">
        <w:t>который однажды был вынужден принести публике такого рода извинение за задержку очередной книжки журнала:</w:t>
      </w:r>
    </w:p>
    <w:p w:rsidR="00000000" w:rsidRPr="004B0CCB" w:rsidRDefault="00B536CC">
      <w:pPr>
        <w:jc w:val="left"/>
      </w:pPr>
    </w:p>
    <w:p w:rsidR="00000000" w:rsidRPr="004B0CCB" w:rsidRDefault="00B536CC">
      <w:pPr>
        <w:pStyle w:val="Stanza"/>
        <w:ind w:firstLine="567"/>
      </w:pPr>
      <w:r w:rsidRPr="004B0CCB">
        <w:t>Как русский человек на праздниках гулял,</w:t>
      </w:r>
    </w:p>
    <w:p w:rsidR="00000000" w:rsidRPr="004B0CCB" w:rsidRDefault="00B536CC">
      <w:pPr>
        <w:pStyle w:val="Stanza"/>
        <w:ind w:firstLine="567"/>
      </w:pPr>
      <w:r w:rsidRPr="004B0CCB">
        <w:t>Забыв жену, детей, не только про журнал.</w:t>
      </w:r>
    </w:p>
    <w:p w:rsidR="00000000" w:rsidRPr="004B0CCB" w:rsidRDefault="00B536CC">
      <w:pPr>
        <w:pStyle w:val="Stanza"/>
        <w:ind w:firstLine="567"/>
      </w:pPr>
    </w:p>
    <w:p w:rsidR="00000000" w:rsidRPr="004B0CCB" w:rsidRDefault="00B536CC">
      <w:r w:rsidRPr="004B0CCB">
        <w:t>В следующее десятилетие количество журналов увеличивается почти вд</w:t>
      </w:r>
      <w:r w:rsidRPr="004B0CCB">
        <w:t>вое. Стремление к общественной деятельности передовых кругов русского общества находит выражение в журналистской деятельности. Журнальные статьи становятся содержательнее, интереснее, затрагивают и политические вопросы. Огромное влияние на журналистику, ка</w:t>
      </w:r>
      <w:r w:rsidRPr="004B0CCB">
        <w:t>к и в целом на культуру России, оказала Отечественная война 1812 года. Патриотический подъем, охвативший русское общество, частично отразился в создании ряда печатных органов, наиболее известным из которых стал журнал «Сын отечества» (1812–1839). В 1815–18</w:t>
      </w:r>
      <w:r w:rsidRPr="004B0CCB">
        <w:t>25 годах он был самым влиятельным передовым журналом, близким по духу деятелям декабристских обществ. В это же время оформляются органы Декабристского направления — альманахи «Полярная звезда» (1823–1825) и «Мнемозина» (1824–1825). Что касается газет, то в</w:t>
      </w:r>
      <w:r w:rsidRPr="004B0CCB">
        <w:t xml:space="preserve"> первые годы XIX века выходили лишь две — «Санкт-Петербургские ведомости» и «Московские ведомости». Через несколько лет к ним прибавляется «Северная почта» или «Новая Санкт-Петербургская газета» — орган департамента почт и «Сенатские ведомости». В интереса</w:t>
      </w:r>
      <w:r w:rsidRPr="004B0CCB">
        <w:t>х петербургского купечества начинают издаваться «Санкт-Петербургские коммерческие ведомости» (1802–1810).</w:t>
      </w:r>
    </w:p>
    <w:p w:rsidR="00000000" w:rsidRPr="004B0CCB" w:rsidRDefault="00B536CC">
      <w:r w:rsidRPr="004B0CCB">
        <w:t>Содержание тогдашних газет, расположение публикуемого материала значительно отличались от современных. В газетах не было передовиц, подвалов, газетная</w:t>
      </w:r>
      <w:r w:rsidRPr="004B0CCB">
        <w:t xml:space="preserve"> полоса </w:t>
      </w:r>
      <w:r w:rsidRPr="004B0CCB">
        <w:lastRenderedPageBreak/>
        <w:t>заполнялась разного рода небольшими текстами, преимущественно информативного характера. Например, официоз-газета «Санкт-Петербургские ведомости» публиковала после правительственных сообщений, циркуляров и всякого рода административной информации из</w:t>
      </w:r>
      <w:r w:rsidRPr="004B0CCB">
        <w:t>вестия о жизни Петербурга и провинций, заграничные новости, а также в большом количестве объявления — о вызове кредиторов, наследников, прибытии иностранных судов, о новых книгах, издаваемых Академией наук и т. п. В газете «Северная почта» наряду с придвор</w:t>
      </w:r>
      <w:r w:rsidRPr="004B0CCB">
        <w:t>ной хроникой, сообщениями о внешнеполитических событиях, печатались сведения о производстве в чины и назначениях по службе. Политические новости в газетах трактовались в строго монархическом духе, причем на первое место ставились династические новости и со</w:t>
      </w:r>
      <w:r w:rsidRPr="004B0CCB">
        <w:t>бытия. Затем шли сообщения о погоде, быте европейских народов, примечательных происшествиях.</w:t>
      </w:r>
    </w:p>
    <w:p w:rsidR="00000000" w:rsidRPr="004B0CCB" w:rsidRDefault="00B536CC">
      <w:r w:rsidRPr="004B0CCB">
        <w:t>Вторая четверть XIX века отмечена бурным развитием периодической печати. Это выразилось как в количественном росте изданий (например, в 1825 году возник 41 новый о</w:t>
      </w:r>
      <w:r w:rsidRPr="004B0CCB">
        <w:t>рган, а в 1832–53), так и в распространении их на периферии. В конце 20-х годов появляется ряд местных изданий, таких как журналы «Украинский вестник», «Украинский домовод», газеты «Одесский вестник», «Тифлисские ведомости», «Литовский вестник» и др. Часть</w:t>
      </w:r>
      <w:r w:rsidRPr="004B0CCB">
        <w:t xml:space="preserve"> из них издается при местных университетах, другие являются частными органами. 1838 год ознаменовался созданием губернских ведомостей, первыми из которых стали газеты Казанской, Астраханской, Киевской, Нижегородской, Ярославской и Слободско-Украинской губе</w:t>
      </w:r>
      <w:r w:rsidRPr="004B0CCB">
        <w:t>рний.</w:t>
      </w:r>
    </w:p>
    <w:p w:rsidR="00000000" w:rsidRPr="004B0CCB" w:rsidRDefault="00B536CC">
      <w:r w:rsidRPr="004B0CCB">
        <w:t>Другим отличительным моментом развития периодической печати во второй четверти XIX века является специализация издания. Нужды промышленности, сельского хозяйства и торговли вызывают к жизни ряд изданий экономического и информационного характера, таки</w:t>
      </w:r>
      <w:r w:rsidRPr="004B0CCB">
        <w:t>х как «Промышленный листок», «Посредник», «Земледельческая газета», «Листок промышленности, ремесел, искусств и фабрик», «Купец».</w:t>
      </w:r>
    </w:p>
    <w:p w:rsidR="00000000" w:rsidRPr="004B0CCB" w:rsidRDefault="00B536CC">
      <w:r w:rsidRPr="004B0CCB">
        <w:t>Затем, наряду с изданиями общего характера, появляются литературные журналы и газеты. В Петербурге выходят «Литературная газет</w:t>
      </w:r>
      <w:r w:rsidRPr="004B0CCB">
        <w:t>а», «Новости литературы», в Москве — «Московский телеграф», «Дамский журнал», «Московский наблюдатель» и др.</w:t>
      </w:r>
    </w:p>
    <w:p w:rsidR="00000000" w:rsidRPr="004B0CCB" w:rsidRDefault="00B536CC">
      <w:r w:rsidRPr="004B0CCB">
        <w:t>Во второй четверти XIX века несколько изменяется и вид изданий, особенно столичной прессы. Увеличились размеры газет, стали указываться авторы наиб</w:t>
      </w:r>
      <w:r w:rsidRPr="004B0CCB">
        <w:t>олее интересных и серьезных статей. Вводились новые рубрики:</w:t>
      </w:r>
    </w:p>
    <w:p w:rsidR="00000000" w:rsidRPr="004B0CCB" w:rsidRDefault="00B536CC">
      <w:r w:rsidRPr="004B0CCB">
        <w:t>«Смесь», «Нравы». Последнее нововведение было произведено издателем Ф. В. Булгариным на страницах его газеты «Северная пчела». Возрастали и тиражи популярных изданий. Так, например, уже упомянута</w:t>
      </w:r>
      <w:r w:rsidRPr="004B0CCB">
        <w:t>я «Северная пчела» в 1829 году имела 2000 подписчиков. Однако стиль изложения в основном сохранялся. По-прежнему сообщения, касавшиеся внутренней или внешней политики, выдерживались в строго правительственном духе, политическую информацию газеты получали и</w:t>
      </w:r>
      <w:r w:rsidRPr="004B0CCB">
        <w:t>сключительно из министерства внутренних или иностранных дел, поэтому, естественно, подбор материала был тенденциозным. Наряду с официальными сведениями в печать попадало много непроверенных, а иногда и ложных сообщений. Достоверность информации не считалас</w:t>
      </w:r>
      <w:r w:rsidRPr="004B0CCB">
        <w:t>ь обязательной, многие статьи начинались словами: «Говорят…», «Сказывают…», «Нам передавали…» и т. п. Так же, как в предыдущий период, большое место в газетах отводится описаниям разного рода необычайных фактов (о человеческих уродствах, редких явлениях пр</w:t>
      </w:r>
      <w:r w:rsidRPr="004B0CCB">
        <w:t>ироды, неведомых животных и т. п.), анекдотических происшествиях. Например, в № 104 «Северной пчелы» за 1826 год сообщалось, что в Вене часовой мастер изобрел механические башмаки, в которых можно пройти 3,5 версты за 5 минут. Как предвестник новой буржуаз</w:t>
      </w:r>
      <w:r w:rsidRPr="004B0CCB">
        <w:t>ной эпохи, в газетах появляется реклама. И несмотря на то, что публикация частных объявлений была запрещена, издатели пользуются различными ухищрениями для того, чтобы их поместить. Так, в той же «Северной пчеле» между статьями литературного или политическ</w:t>
      </w:r>
      <w:r w:rsidRPr="004B0CCB">
        <w:t>ого характера красовались прославления самоваров, трактиров, средств против насекомых и т. п.</w:t>
      </w:r>
    </w:p>
    <w:p w:rsidR="00000000" w:rsidRPr="004B0CCB" w:rsidRDefault="00B536CC">
      <w:r w:rsidRPr="004B0CCB">
        <w:t xml:space="preserve">Несмотря на все несовершенство периодической печати того времени, рост ее в первой </w:t>
      </w:r>
      <w:r w:rsidRPr="004B0CCB">
        <w:lastRenderedPageBreak/>
        <w:t>половине XIX века оказал огромное влияние на общественную и культурную жизнь ст</w:t>
      </w:r>
      <w:r w:rsidRPr="004B0CCB">
        <w:t>раны. Подобно книге, газеты и журналы распространяли политическую, научную и культурную информацию, привлекали внимание современников к актуальным вопросам жизни России, наконец, просто приучали людей к постоянному чтению.</w:t>
      </w:r>
    </w:p>
    <w:p w:rsidR="00000000" w:rsidRPr="004B0CCB" w:rsidRDefault="00B536CC">
      <w:r w:rsidRPr="004B0CCB">
        <w:t>Журналы 30–40-х годов XIX века им</w:t>
      </w:r>
      <w:r w:rsidRPr="004B0CCB">
        <w:t>ели определенную программу, у них была своя аудитория, свой читатель. Они стали популярнее книги, сжато и последовательно излагая сущность различных литературных и общественных событий.</w:t>
      </w:r>
    </w:p>
    <w:p w:rsidR="00000000" w:rsidRPr="004B0CCB" w:rsidRDefault="00B536CC">
      <w:r w:rsidRPr="004B0CCB">
        <w:t>Наряду с книгами и журналами в России XVIII–XIX веков бытовал и еще од</w:t>
      </w:r>
      <w:r w:rsidRPr="004B0CCB">
        <w:t>ин вид печатной продукции, предназначенный исключительно для неграмотного или полуграмотного населения. Это так называемые лубочные картины. Центром производства лубочной литературы в России была Москва. Именно отсюда шли в народ аляповатые лубочные картин</w:t>
      </w:r>
      <w:r w:rsidRPr="004B0CCB">
        <w:t>ки одно- и двухцветные с сопровождением стихотворного или прозаического краткого текста. Сюжеты и направленность лубочных картин были разнообразными: религиозные, нравоучительные, содержащие иллюстрации и тексты из житий святых, Евангелия; героические, вос</w:t>
      </w:r>
      <w:r w:rsidRPr="004B0CCB">
        <w:t>производящие в значительной степени различные военные эпизоды. Были лубки и сатирического содержания. Так, в период войны 1812 года художник Венецианов создал ряд карикатур, высмеивающих французских захватчиков.</w:t>
      </w:r>
    </w:p>
    <w:p w:rsidR="00000000" w:rsidRPr="004B0CCB" w:rsidRDefault="00B536CC">
      <w:r w:rsidRPr="004B0CCB">
        <w:t>Лубочные картины продавались и в книжных лав</w:t>
      </w:r>
      <w:r w:rsidRPr="004B0CCB">
        <w:t>ках, и на ярмарках. Чрезвычайно дешевые, они охотно раскупались как приехавшими на ярмарку крестьянами, так и малоимущими жителями городов. Нередко лубочная картина, привезенная в деревню, служила единственной «литературой» нескольким поколениям.</w:t>
      </w:r>
    </w:p>
    <w:p w:rsidR="00000000" w:rsidRPr="004B0CCB" w:rsidRDefault="00B536CC">
      <w:r w:rsidRPr="004B0CCB">
        <w:t>Кроме луб</w:t>
      </w:r>
      <w:r w:rsidRPr="004B0CCB">
        <w:t>очных картин, существовали и лубочные книжки. Среди них большой популярностью пользовались повести о Бове-королевиче и Еруслане Лазаревиче, «Повесть о милорде английском Георге» писателя Матвея Комарова, «Гуак или Непреоборимая верность» и др. В лубочных и</w:t>
      </w:r>
      <w:r w:rsidRPr="004B0CCB">
        <w:t>зданиях малоразборчивых и по большей части малограмотных читателей привлекали дешевизна, аляповатые, но яркие иллюстрации, а также занимательность содержания, романтизм сюжета, непохожесть книжной истории на повседневную тусклую или тяжелую жизнь.</w:t>
      </w:r>
    </w:p>
    <w:p w:rsidR="00000000" w:rsidRPr="004B0CCB" w:rsidRDefault="00B536CC"/>
    <w:p w:rsidR="00000000" w:rsidRPr="004B0CCB" w:rsidRDefault="00B536CC">
      <w:pPr>
        <w:pStyle w:val="4"/>
      </w:pPr>
      <w:r w:rsidRPr="004B0CCB">
        <w:t>§ 3. БИ</w:t>
      </w:r>
      <w:r w:rsidRPr="004B0CCB">
        <w:t>БЛИОТЕКИ</w:t>
      </w:r>
    </w:p>
    <w:p w:rsidR="00000000" w:rsidRPr="004B0CCB" w:rsidRDefault="00B536CC">
      <w:pPr>
        <w:jc w:val="left"/>
      </w:pPr>
    </w:p>
    <w:p w:rsidR="00000000" w:rsidRPr="004B0CCB" w:rsidRDefault="00B536CC">
      <w:r w:rsidRPr="004B0CCB">
        <w:t>Собирание книг происходило на Руси с древнейших времен. Отдельные крупные книжные собрания известны в XVI, XVII веках. В XVIII веке большой ценности библиотеки были собраны Петром I (позднее собрание было передано Академии наук и легло в основу к</w:t>
      </w:r>
      <w:r w:rsidRPr="004B0CCB">
        <w:t>нижного фонда библиотеки Академии), выдающимися учеными и просвещенными вельможами В. Н. Татищевым, М. В. Ломоносовым, А. Д. Кантемиром и др.</w:t>
      </w:r>
    </w:p>
    <w:p w:rsidR="00000000" w:rsidRPr="004B0CCB" w:rsidRDefault="00B536CC">
      <w:r w:rsidRPr="004B0CCB">
        <w:t>К началу XIX века в домах, особенно столичного дворянства, как наследие «века Просвещения» порой существовали знач</w:t>
      </w:r>
      <w:r w:rsidRPr="004B0CCB">
        <w:t>ительные библиотеки, состоящие преимущественно из французских книг. Однако нередко эти книжные богатства лежали мертвым грузом. Об одной из таких дворянских библиотек вспоминал А. И. Герцен, обращаясь памятью к детским годам: «У моего отца… была довольно б</w:t>
      </w:r>
      <w:r w:rsidRPr="004B0CCB">
        <w:t>ольшая библиотека, составленная из французских книг прошлого столетия. Книги валялись грудами в сырой нежилой комнате нижнего этажа».</w:t>
      </w:r>
      <w:r w:rsidRPr="004B0CCB">
        <w:rPr>
          <w:position w:val="6"/>
        </w:rPr>
        <w:footnoteReference w:id="118"/>
      </w:r>
      <w:r w:rsidRPr="004B0CCB">
        <w:t xml:space="preserve"> Кроме таких библиотек, собранных </w:t>
      </w:r>
      <w:r w:rsidRPr="004B0CCB">
        <w:t>под влиянием моды или кратковременного увлечения и потом пылившихся в небрежении, были и выдающиеся по своим размерам и значимости собрания вельмож-меценатов и библиофилов, какими являлись Н. П. Румянцев, А. И. Мусин-Пушкин, Д. В. Бутурлин и др.</w:t>
      </w:r>
    </w:p>
    <w:p w:rsidR="00000000" w:rsidRPr="004B0CCB" w:rsidRDefault="00B536CC">
      <w:r w:rsidRPr="004B0CCB">
        <w:t>Одним из н</w:t>
      </w:r>
      <w:r w:rsidRPr="004B0CCB">
        <w:t xml:space="preserve">аиболее ценных книжных и рукописных собраний в России было собрание А. И. Мусина-Пушкина, крупного сановника, историка, археографа и коллекционера, члена Российской Академии наук. Им были обнаружены и включены в свою коллекцию такие </w:t>
      </w:r>
      <w:r w:rsidRPr="004B0CCB">
        <w:lastRenderedPageBreak/>
        <w:t>летописи, как Лаврентье</w:t>
      </w:r>
      <w:r w:rsidRPr="004B0CCB">
        <w:t>вская со знаменитым «Поучением Владимира Мономаха». Мусиным-Пушкиным было предпринято и издание некоторых из них: «Русская правда», «Духовная великого князя Владимира Мономаха» и «Слово о полку Игореве». К несчастью, библиотека и собрание рукописей Мусина-</w:t>
      </w:r>
      <w:r w:rsidRPr="004B0CCB">
        <w:t>Пушкина погибли во время пожара в Москве в 1812 году. Также одной из лучших частных библиотек России была библиотека графа Н. П. Румянцева. Выдающийся сановник эпохи Александра I, увлекаясь отечественной историей, долгие годы собирал научные труды по филос</w:t>
      </w:r>
      <w:r w:rsidRPr="004B0CCB">
        <w:t>офии, истории, искусству, вел поиски и изучение древнерусских и славянских летописей, коллекционировал медали и старинные монеты. Помещавшаяся в особняке Румянцева, на углу Галерной улицы и Английской набережной, эта библиотека насчитывала 28 512 томов ред</w:t>
      </w:r>
      <w:r w:rsidRPr="004B0CCB">
        <w:t>чайших изданий, среди которых находились и инкунабулы (первые книги, напечатанные до 1500 года набором, изобретенным И. Гутенбергом) и книги, напечатанные Ив. Федоровым. Гордостью владельца было и уникальное собрание рукописей в количестве 810 единиц хране</w:t>
      </w:r>
      <w:r w:rsidRPr="004B0CCB">
        <w:t>ния. Исторический отдел библиотеки насчитывал 1200 томов. Помимо научной литературы в библиотеке было и значительное собрание географических карт и разного рода чертежей, поскольку владелец ее, обладая разнообразными интересами, увлекался и географическими</w:t>
      </w:r>
      <w:r w:rsidRPr="004B0CCB">
        <w:t xml:space="preserve"> науками и даже в 1813 году на собственные средства организовал кругосветную экспедицию под командованием лейтенанта Коцебу. В особняке Румянцева помимо библиотеки были собраны коллекции монет и медалей (1500 экземпляров) и 13 000 образцов различных пород </w:t>
      </w:r>
      <w:r w:rsidRPr="004B0CCB">
        <w:t>минералов. При жизни Н. П. Румянцева его собранием широко пользовались знакомые ученые и литераторы. Как замечал его биограф, граф «давал средства делать нужные изыскания, ссужая материалами из своей библиотеки… Сколько известных литераторов и ученых польз</w:t>
      </w:r>
      <w:r w:rsidRPr="004B0CCB">
        <w:t>овались его книгами… не говоря уже о Григоровиче, Круге, Лерберге, которые бывали с ним в частых сношениях — и митрополит Евгений, Сенковский, Куницын и многие другие». Но широкую помощь русской науке Румянцев оказывал не только прижизненно. Согласно его з</w:t>
      </w:r>
      <w:r w:rsidRPr="004B0CCB">
        <w:t>авещанию, богатая библиотека, собрание монет, картин, минералов, находящихся в особняке на Английской набережной, переходили Петербургу и должны были стать городским музеем. Брат Николая Павловича, взявший на себя заботы по открытию музея, успешно завершил</w:t>
      </w:r>
      <w:r w:rsidRPr="004B0CCB">
        <w:t xml:space="preserve"> их к 1828 году. Раз в неделю музей был полностью открыт для публики, в остальные дни посетители могли читать и делать выписки в библиотеке летом с 10 часов утра до 8 часов вечера, зимой — с 10 часов до 3 часов дня. В 1831 году Румянцевский музей и библиот</w:t>
      </w:r>
      <w:r w:rsidRPr="004B0CCB">
        <w:t>ека были переданы в ведение министерства просвещения. Со временем здание особняка стало ветшать, а министерство не выделяло средств для его поддержания. Наконец, директор Публичной библиотеки М. А. Корф, под управлением которого находился музей, согласился</w:t>
      </w:r>
      <w:r w:rsidRPr="004B0CCB">
        <w:t xml:space="preserve"> на перевод его в Москву, надеясь, что деньги от продажи дома будут переданы ему. Несмотря на протесты молодого сотрудника Публичной библиотеки В. В. Стасова, который обращался даже к великому князю Константину Николаевичу, зимой 1860 года Румянцевский муз</w:t>
      </w:r>
      <w:r w:rsidRPr="004B0CCB">
        <w:t>ей был переведен в Москву, где книжное собрание послужило основанием городской, затем крупнейшей российской библиотеки (впоследствии им. Ленина, ныне Российская государственная библиотека), а картины и коллекция монет были позднее переданы образуемому моск</w:t>
      </w:r>
      <w:r w:rsidRPr="004B0CCB">
        <w:t>овскому музею изобразительных искусств.</w:t>
      </w:r>
    </w:p>
    <w:p w:rsidR="00000000" w:rsidRPr="004B0CCB" w:rsidRDefault="00B536CC">
      <w:r w:rsidRPr="004B0CCB">
        <w:t>Однако, при всей значимости собранных отдельными владельцами книжных собраний, частные библиотеки не могли удовлетворить потребностям широкого круга читателей. Поэтому необходимым условием дальнейшего развития науки, деятельности университетов и Академии н</w:t>
      </w:r>
      <w:r w:rsidRPr="004B0CCB">
        <w:t>аук стало создание государственных библиотек. Первой из них была открыта еще в 1728 году библиотека Академии наук. Затем последовала организация ряда ведомственных библиотек: при Московском университете, при Вольном экономическом обществе, Медико-хирургиче</w:t>
      </w:r>
      <w:r w:rsidRPr="004B0CCB">
        <w:t>ской академии и Академии художеств в Петербурге, при Виленском университете и т. д. Популярность библиотечного дела привлекает и частную инициативу.</w:t>
      </w:r>
    </w:p>
    <w:p w:rsidR="00000000" w:rsidRPr="004B0CCB" w:rsidRDefault="00B536CC">
      <w:r w:rsidRPr="004B0CCB">
        <w:t xml:space="preserve">Уже в первые годы XIX века в Москве, Петербурге, Дерпте, Вильно и Риге появились </w:t>
      </w:r>
      <w:r w:rsidRPr="004B0CCB">
        <w:lastRenderedPageBreak/>
        <w:t>коммерческие публичные биб</w:t>
      </w:r>
      <w:r w:rsidRPr="004B0CCB">
        <w:t>лиотеки или, как их тогда называли, «кабинеты для чтения». По большей части они организовывались книготорговцами при магазинах. Однако ни книжные лавки, ни коммерческие библиотеки не могли удовлетворить растущей общественной потребности в книгах, прежде вс</w:t>
      </w:r>
      <w:r w:rsidRPr="004B0CCB">
        <w:t>его ввиду их малочисленности, а также из-за высоких цен как за приобретаемые издания, так и за «абонементы» в «кабинеты для чтения», стоимость которых подчас доходила до 50 руб. в год.</w:t>
      </w:r>
    </w:p>
    <w:p w:rsidR="00000000" w:rsidRPr="004B0CCB" w:rsidRDefault="00B536CC">
      <w:r w:rsidRPr="004B0CCB">
        <w:t xml:space="preserve">Особенно ощутимым было отсутствие государственной публичной библиотеки </w:t>
      </w:r>
      <w:r w:rsidRPr="004B0CCB">
        <w:t>в таком крупнейшем административном, научном и культурном центре, как Петербург.</w:t>
      </w:r>
    </w:p>
    <w:p w:rsidR="00000000" w:rsidRPr="004B0CCB" w:rsidRDefault="00B536CC">
      <w:r w:rsidRPr="004B0CCB">
        <w:t>Идея создания в Петербурге публичной, «для употребления всех и каждого», библиотеки принадлежала еще Екатерине II. По ее повелению 27 мая 1795 года началось строительство здан</w:t>
      </w:r>
      <w:r w:rsidRPr="004B0CCB">
        <w:t>ия для библиотеки. Однако закончено оно было (по проекту Соколова и Л. Руски) только в 1801 году. Наблюдение за сохранностью книжного собрания, предназначенного библиотеке, Павел сначала поручил французскому эмигранту графу Шуазель-Гуффье, считавшему «росс</w:t>
      </w:r>
      <w:r w:rsidRPr="004B0CCB">
        <w:t>иян» скифами и варварами и потому едва не погубившему все дело. В 1802 году книги были перенесены в новое здание и переданы под управление главного директора императорских библиотек графа А. С. Строганова; помощником его по управлению еще не открытой для п</w:t>
      </w:r>
      <w:r w:rsidRPr="004B0CCB">
        <w:t>ублики, но существовавшей библиотекой стал Алексей Николаевич Оленин. С 1808 года Оленин фактически стал директором библиотеки. Широко образованный, одаренный разнообразными талантами, живым умом и большой энергией, этот человек сыграл выдающуюся роль в ку</w:t>
      </w:r>
      <w:r w:rsidRPr="004B0CCB">
        <w:t>льтурной жизни России первой половины XIX века. Знаток западноевропейского искусства и русской старины, способный рисовальщик, археограф, библиофил и видный сановник, он возглавил два крупнейших культурных центра того времени — Публичную библиотеку и Акаде</w:t>
      </w:r>
      <w:r w:rsidRPr="004B0CCB">
        <w:t>мию художеств и сумел поднять их на достойную высоту.</w:t>
      </w:r>
    </w:p>
    <w:p w:rsidR="00000000" w:rsidRPr="004B0CCB" w:rsidRDefault="00B536CC">
      <w:r w:rsidRPr="004B0CCB">
        <w:t>В 1810 году Оленин написал проект устава библиотеки. Отредактированный Сперанским проект получил силу закона под названием «Положение о управлении Императорской Публичной библиотекою» с определением осн</w:t>
      </w:r>
      <w:r w:rsidRPr="004B0CCB">
        <w:t>овных функций ее — хранение книжных фондов, их классификация, обслуживание читателей.</w:t>
      </w:r>
      <w:r w:rsidRPr="004B0CCB">
        <w:rPr>
          <w:position w:val="6"/>
        </w:rPr>
        <w:footnoteReference w:id="119"/>
      </w:r>
      <w:r w:rsidRPr="004B0CCB">
        <w:t xml:space="preserve"> Первоочередной задачей своей Оленин счел привлечение в библиотеку широко образованных сотрудников. Ими стали выдающие</w:t>
      </w:r>
      <w:r w:rsidRPr="004B0CCB">
        <w:t>ся деятели культуры того времени: поэт и переводчик Н. И. Гнедич, лингвист А. Х. Востоков, знаменитый баснописец И. А. Крылов, библиограф В. С. Сопиков, перу которого принадлежал «Опыт российской библиографии» — труд, не утративший значения и в настоящее в</w:t>
      </w:r>
      <w:r w:rsidRPr="004B0CCB">
        <w:t>ремя. Позднее, в разные годы в библиотеке работали поэт А. А. Дельвиг, писатель М. Н. Загоскин, историк античной Греции акад. М. С. Куторга, специалист по истории Кавказа, член-корреспондент Академии наук М. Ф. Броссе и др. Привлечение писателей и ученых к</w:t>
      </w:r>
      <w:r w:rsidRPr="004B0CCB">
        <w:t xml:space="preserve"> работе в библиотеке способствовало преобразованию ее и превращению в один из крупнейших культурных центров России.</w:t>
      </w:r>
    </w:p>
    <w:p w:rsidR="00000000" w:rsidRPr="004B0CCB" w:rsidRDefault="00B536CC">
      <w:r w:rsidRPr="004B0CCB">
        <w:t>Другой сложнейшей задачей, возникшей сразу же перед Олениным, было создание подлинно национальной библиотеки. Дело в том, что книжное собран</w:t>
      </w:r>
      <w:r w:rsidRPr="004B0CCB">
        <w:t>ие, на основе которого создавалась библиотека, состояло в основном из иностранных изданий. Фонд же русской книги был ничтожно мал. Поэтому с 1811 года Оленин сумел обеспечить получение библиотекой обязательных экземпляров всех книг, выходивших в России. Ко</w:t>
      </w:r>
      <w:r w:rsidRPr="004B0CCB">
        <w:t>мплектование отдела русской книги он поручил своему другу, знаменитому баснописцу, драматургу и поэту И. А. Крылову.</w:t>
      </w:r>
    </w:p>
    <w:p w:rsidR="00000000" w:rsidRPr="004B0CCB" w:rsidRDefault="00B536CC">
      <w:r w:rsidRPr="004B0CCB">
        <w:t>Правительством было принято решение об открытии Публичной библиотеки в 1812 году, однако военные события вынудили отложить это намерение. И</w:t>
      </w:r>
      <w:r w:rsidRPr="004B0CCB">
        <w:t xml:space="preserve"> торжественное открытие состоялось 2 (14) января 1814 года. На открытии среди приглашенных, которых было более 200 человек, находились поэт Г. Р. Державин, художник О. А. Кипренский, </w:t>
      </w:r>
      <w:r w:rsidRPr="004B0CCB">
        <w:lastRenderedPageBreak/>
        <w:t>филолог А. X. Востоков, архитектор В. П. Стасов и др.</w:t>
      </w:r>
    </w:p>
    <w:p w:rsidR="00000000" w:rsidRPr="004B0CCB" w:rsidRDefault="00B536CC">
      <w:r w:rsidRPr="004B0CCB">
        <w:t>Торжественный акт н</w:t>
      </w:r>
      <w:r w:rsidRPr="004B0CCB">
        <w:t>ачался краткой речью директора библиотеки А. Н. Оленина, после чего последовал доклад сотрудника библиотеки, известного литератора и переводчика Н. И. Гнедича «О причинах, замедляющих успех нашей словесности», направленный против увлечений иностранными обы</w:t>
      </w:r>
      <w:r w:rsidRPr="004B0CCB">
        <w:t>чаями и иностранной литературой, распространенных в среде писательской и светской. В заключение знаменитый И. А. Крылов, ставший в это время также сотрудником библиотеки, прочел свою басню «Водолазы».</w:t>
      </w:r>
      <w:r w:rsidRPr="004B0CCB">
        <w:rPr>
          <w:position w:val="6"/>
        </w:rPr>
        <w:footnoteReference w:id="120"/>
      </w:r>
      <w:r w:rsidRPr="004B0CCB">
        <w:t xml:space="preserve"> Так императорская Публичная библиотека в Петербурге (ныне Российская национальная библиотека) начала свою деятельность, которая, продолжаясь до наших дней, вносила и вносит огромный </w:t>
      </w:r>
      <w:r w:rsidRPr="004B0CCB">
        <w:t>вклад в культурную жизнь страны.</w:t>
      </w:r>
    </w:p>
    <w:p w:rsidR="00000000" w:rsidRPr="004B0CCB" w:rsidRDefault="00B536CC">
      <w:r w:rsidRPr="004B0CCB">
        <w:t xml:space="preserve">В книгохранилищах открывшейся библиотеки насчитывалось свыше 243 000 томов. В последующие годы книжный фонд быстро возрастал как за счет двух обязательных экземпляров всех выходивших в России изданий, так и за счет частных </w:t>
      </w:r>
      <w:r w:rsidRPr="004B0CCB">
        <w:t>пожертвований. В 1834 году он составлял уже 500 000 экземпляров.</w:t>
      </w:r>
      <w:r w:rsidRPr="004B0CCB">
        <w:rPr>
          <w:position w:val="6"/>
        </w:rPr>
        <w:footnoteReference w:id="121"/>
      </w:r>
      <w:r w:rsidRPr="004B0CCB">
        <w:t xml:space="preserve"> Директор А. Н. Оленин разработал систему комплектования книг, привлек к работе в би</w:t>
      </w:r>
      <w:r w:rsidRPr="004B0CCB">
        <w:t>блиотеке образованных, способных сотрудников. Так, заведующим отделением русских книг стал И. А. Крылов, проработавший в нем до 1841 года. Он много сделал для пополнения библиотеки русскими и славянскими изданиями, установив тесные связи с издателями и кни</w:t>
      </w:r>
      <w:r w:rsidRPr="004B0CCB">
        <w:t>гопродавцами, которые поставляли ему нужные книги.</w:t>
      </w:r>
    </w:p>
    <w:p w:rsidR="00000000" w:rsidRPr="004B0CCB" w:rsidRDefault="00B536CC">
      <w:r w:rsidRPr="004B0CCB">
        <w:t>В результате его деятельности русский фонд с 2300 экземпляров возрос до 30 000 экземпляров в 40-х годах XIX века.</w:t>
      </w:r>
    </w:p>
    <w:p w:rsidR="00000000" w:rsidRPr="004B0CCB" w:rsidRDefault="00B536CC">
      <w:r w:rsidRPr="004B0CCB">
        <w:t>Согласно первоначальным правилам, библиотека была открыта для посетителей 3 раза в неделю с</w:t>
      </w:r>
      <w:r w:rsidRPr="004B0CCB">
        <w:t xml:space="preserve"> 10 утра до 9 часов вечера. Кто же были первые читатели публичной библиотеки? Как показывают ее годовые отчеты, больше половины всех посетителей составляли чиновники гражданских и военных ведомств. Количество учащихся старшего возраста и студентов первонач</w:t>
      </w:r>
      <w:r w:rsidRPr="004B0CCB">
        <w:t>ально было невелико: в 1817–1819 годах их было записано 100–120 человек. Это объяснялось прежде всего незначительной численностью студентов Петербургского университета (так, например, в 1823 году на всех его отделениях обучалось только 48 человек). В то же</w:t>
      </w:r>
      <w:r w:rsidRPr="004B0CCB">
        <w:t xml:space="preserve"> время среди читателей библиотеки были выдающиеся писатели и ученые того времени. На протяжении ряда лет книгами ее пользовались Н. М. Карамзин, военный историк А. И. Михайловский-Данилевский, профессор статистики Петербургского университета К. И. Арсеньев</w:t>
      </w:r>
      <w:r w:rsidRPr="004B0CCB">
        <w:t>, поэты В. К. Кюхельбекер и А. А. Дельвиг.</w:t>
      </w:r>
    </w:p>
    <w:p w:rsidR="00000000" w:rsidRPr="004B0CCB" w:rsidRDefault="00B536CC">
      <w:r w:rsidRPr="004B0CCB">
        <w:t>К концу первой четверти XIX века ситуация внутри страны стала постепенно меняться под влиянием общественного подъема, прогресса промышленности и торговли, незначительных, но все же ощутимых успехов просвещения. Вс</w:t>
      </w:r>
      <w:r w:rsidRPr="004B0CCB">
        <w:t>е это — и в том числе рост городов и городского населения — способствовало активизации и расширению культурной жизни, вовлечению в нее новых групп населения. К 30–40-м годам XIX века значительно возросло число издательств. Книгоиздание и книготорговля стан</w:t>
      </w:r>
      <w:r w:rsidRPr="004B0CCB">
        <w:t>овились все более выгодным коммерческим делом в связи с ростом читающей публики. По словам современников, «книжные лавки в это время были постоянно полны покупателями».</w:t>
      </w:r>
      <w:r w:rsidRPr="004B0CCB">
        <w:rPr>
          <w:position w:val="6"/>
        </w:rPr>
        <w:footnoteReference w:id="122"/>
      </w:r>
      <w:r w:rsidRPr="004B0CCB">
        <w:t xml:space="preserve"> О рас</w:t>
      </w:r>
      <w:r w:rsidRPr="004B0CCB">
        <w:t xml:space="preserve">пространившейся в провинции тяге к книге вспоминал и А. И. Герцен, писавший, что среди поместного дворянства распространилась мода на собирание книг: «люди хвастались тем, что у них есть библиотека». Помимо дворянства столичного и поместного, являвшегося </w:t>
      </w:r>
      <w:r w:rsidRPr="004B0CCB">
        <w:lastRenderedPageBreak/>
        <w:t>г</w:t>
      </w:r>
      <w:r w:rsidRPr="004B0CCB">
        <w:t>лавным потребителем книги, контингент читающей публики возрастает и за счет профессоров и студентов все более успешно действующих российских университетов, тяготеющих к образованию купцов и промышленников, и наконец, все увеличивающейся разночинной интелли</w:t>
      </w:r>
      <w:r w:rsidRPr="004B0CCB">
        <w:t>генции.</w:t>
      </w:r>
    </w:p>
    <w:p w:rsidR="00000000" w:rsidRPr="004B0CCB" w:rsidRDefault="00B536CC">
      <w:r w:rsidRPr="004B0CCB">
        <w:t>Что читали в то время? Больше всего покупали сочинения русских писателей — Фонвизина, Кантемира, Державина, Ф. Глинки, Жуковского, Карамзина, Крылова. В 1820-х годах с быстротой, поразившей современников, раскупаются поэмы Пушкина «Руслан и Людмила</w:t>
      </w:r>
      <w:r w:rsidRPr="004B0CCB">
        <w:t>» и «Кавказский пленник», несмотря на то, что цены на них были довольно высоки — от 7 до 15 руб. Петербургские журналы, сообщившие об этом факте, видели в нем прогресс в умственной промышленности.</w:t>
      </w:r>
    </w:p>
    <w:p w:rsidR="00000000" w:rsidRPr="004B0CCB" w:rsidRDefault="00B536CC">
      <w:r w:rsidRPr="004B0CCB">
        <w:t>Однако следует признать, что вкусы читающей публики не отли</w:t>
      </w:r>
      <w:r w:rsidRPr="004B0CCB">
        <w:t>чались высокой требовательностью. Увлекались в основном занимательным сюжетом. Этим объясняется большая популярность романов Загоскина, Булгарина, в то время как «Герой нашего времени» Лермонтова, изданный в 1840 году Глазуновым, почти не раскупался.</w:t>
      </w:r>
    </w:p>
    <w:p w:rsidR="00000000" w:rsidRPr="004B0CCB" w:rsidRDefault="00B536CC">
      <w:r w:rsidRPr="004B0CCB">
        <w:t>Новым</w:t>
      </w:r>
      <w:r w:rsidRPr="004B0CCB">
        <w:t xml:space="preserve"> явлением в культурной жизни России становится возрастающий во второй четверти XIX века интерес к научной информации.</w:t>
      </w:r>
    </w:p>
    <w:p w:rsidR="00000000" w:rsidRPr="004B0CCB" w:rsidRDefault="00B536CC">
      <w:r w:rsidRPr="004B0CCB">
        <w:t>Когда в 1834 году петербургский издатель Плюшар решил начать издание энциклопедического словаря, на него подписались 6000 человек; среди н</w:t>
      </w:r>
      <w:r w:rsidRPr="004B0CCB">
        <w:t>их — помещики, офицеры, профессора, духовные лица и даже крестьяне. Другим признаком возрастающего интереса к знаниям стали «общества любителей чтения», которые появляются в 20-х годах XIX века в ряде губернских городов, Члены их на собранные деньги выписы</w:t>
      </w:r>
      <w:r w:rsidRPr="004B0CCB">
        <w:t>вали книги и периодические издания. В 1830 году правительство, удовлетворив ходатайство общественности, разрешило открытие публичных библиотек в 50 губернских городах, но возложило образование их на добровольную инициативу местного дворянства. Как и следов</w:t>
      </w:r>
      <w:r w:rsidRPr="004B0CCB">
        <w:t>ало ожидать, подобное начинание сразу же стало испытывать трудности. Прежде всего, дворяне некоторых губерний не пожелали делать «добровольные пожертвования» для создания библиотек. Затем правительство, опасаясь, что в условиях нарастающего общественного п</w:t>
      </w:r>
      <w:r w:rsidRPr="004B0CCB">
        <w:t>одъема губернские публичные библиотеки могут быть использованы для «разглашения вредных толков», установило строгий и административный надзор за ними. В результате губернские публичные библиотеки были сильно ограничены в своей деятельности и влачили, в общ</w:t>
      </w:r>
      <w:r w:rsidRPr="004B0CCB">
        <w:t>ем, жалкое существование, но все же они являлись хоть и скудным, но источником знаний для большого круга провинциальных читателей. Число же этих читающих русских людей к концу первой половины XIX века неизмеримо выросло по сравнению с началом века, когда д</w:t>
      </w:r>
      <w:r w:rsidRPr="004B0CCB">
        <w:t>аже получившие известное образование дворяне (особенно помещики) не утруждали себя чтением. Причем этот процесс охватывает новые социальные категории населения России. Круг любителей печатного слова расширялся, как мы видели, за счет среднего и мелкого дво</w:t>
      </w:r>
      <w:r w:rsidRPr="004B0CCB">
        <w:t>рянства, чиновничества, офицеров, отчасти купцов и мещан и особенно растущей разночинной интеллигенции, которая с 30–40-х годов XIX века принимает все более активное участие в общественной и культурной жизни страны.</w:t>
      </w:r>
    </w:p>
    <w:p w:rsidR="00000000" w:rsidRPr="004B0CCB" w:rsidRDefault="00B536CC"/>
    <w:p w:rsidR="00000000" w:rsidRPr="004B0CCB" w:rsidRDefault="00B536CC"/>
    <w:p w:rsidR="00000000" w:rsidRPr="004B0CCB" w:rsidRDefault="00B536CC">
      <w:pPr>
        <w:pStyle w:val="3"/>
        <w:rPr>
          <w:rFonts w:ascii="Times New Roman" w:hAnsi="Times New Roman" w:cs="Times New Roman"/>
        </w:rPr>
      </w:pPr>
      <w:r w:rsidRPr="004B0CCB">
        <w:rPr>
          <w:rFonts w:ascii="Times New Roman" w:hAnsi="Times New Roman" w:cs="Times New Roman"/>
        </w:rPr>
        <w:t>Глава третья</w:t>
      </w:r>
    </w:p>
    <w:p w:rsidR="00000000" w:rsidRPr="004B0CCB" w:rsidRDefault="00B536CC">
      <w:pPr>
        <w:pStyle w:val="3"/>
        <w:rPr>
          <w:rFonts w:ascii="Times New Roman" w:hAnsi="Times New Roman" w:cs="Times New Roman"/>
        </w:rPr>
      </w:pPr>
      <w:r w:rsidRPr="004B0CCB">
        <w:rPr>
          <w:rFonts w:ascii="Times New Roman" w:hAnsi="Times New Roman" w:cs="Times New Roman"/>
        </w:rPr>
        <w:t>РУССКАЯ ЛИТЕРАТУРА В ПЕРВ</w:t>
      </w:r>
      <w:r w:rsidRPr="004B0CCB">
        <w:rPr>
          <w:rFonts w:ascii="Times New Roman" w:hAnsi="Times New Roman" w:cs="Times New Roman"/>
        </w:rPr>
        <w:t>ОЙ ПОЛОВИНЕ XIX ВЕКА</w:t>
      </w:r>
    </w:p>
    <w:p w:rsidR="00000000" w:rsidRPr="004B0CCB" w:rsidRDefault="00B536CC">
      <w:pPr>
        <w:jc w:val="left"/>
      </w:pPr>
    </w:p>
    <w:p w:rsidR="00000000" w:rsidRPr="004B0CCB" w:rsidRDefault="00B536CC">
      <w:pPr>
        <w:pStyle w:val="4"/>
      </w:pPr>
      <w:r w:rsidRPr="004B0CCB">
        <w:t>§ 1. РУССКАЯ ЛИТЕРАТУРА</w:t>
      </w:r>
    </w:p>
    <w:p w:rsidR="00000000" w:rsidRPr="004B0CCB" w:rsidRDefault="00B536CC">
      <w:pPr>
        <w:jc w:val="left"/>
      </w:pPr>
    </w:p>
    <w:p w:rsidR="00000000" w:rsidRPr="004B0CCB" w:rsidRDefault="00B536CC">
      <w:r w:rsidRPr="004B0CCB">
        <w:t>XIX век — один из наиболее блестящих периодов в истории русской литературы. В это время были созданы величайшие тв</w:t>
      </w:r>
      <w:r w:rsidRPr="004B0CCB">
        <w:t>орения русской классической литературы, получившие всемирное признание. И величие их определялось не только художественным совершенством, но и светом освободительных идей, гуманизмом, неустанным поиском социальной справедливости.</w:t>
      </w:r>
    </w:p>
    <w:p w:rsidR="00000000" w:rsidRPr="004B0CCB" w:rsidRDefault="00B536CC">
      <w:r w:rsidRPr="004B0CCB">
        <w:t>Все эти качества, сделавши</w:t>
      </w:r>
      <w:r w:rsidRPr="004B0CCB">
        <w:t xml:space="preserve">е русскую литературу, по выражению Горького, «нашей </w:t>
      </w:r>
      <w:r w:rsidRPr="004B0CCB">
        <w:lastRenderedPageBreak/>
        <w:t>гордостью», складывались и формировались в первой половине XIX века. Именно в этот период закладывались основы будущего литературного расцвета. В то же время литература начала прошлого века — это литерату</w:t>
      </w:r>
      <w:r w:rsidRPr="004B0CCB">
        <w:t>ра дворянская: и писатели, и читатели принадлежали к I сословию. Более того, по выражению одного современника, наша литература была «одета в гвардейские мундиры и дипломатические фраки». Действительно, значительная часть «пишущей братии» служила либо в арм</w:t>
      </w:r>
      <w:r w:rsidRPr="004B0CCB">
        <w:t>ии, либо на государственной службе, занимая нередко высокие посты. Поэты Державин и Дмитриев были министрами, Грибоедов — дипломатом, адмирал Шишков в разное время совмещал с литературной деятельностью должности государственного секретаря, члена Государств</w:t>
      </w:r>
      <w:r w:rsidRPr="004B0CCB">
        <w:t>енного Совета, министра просвещения; А. Марлинский — популярный романист — был гвардейским офицером, Ф. Н. Глинка — писатель и поэт — подполковником, Д. Давыдов — герой 1812 года, поэт и баснописец — закончил Отечественную войну полковником. Были и «безмун</w:t>
      </w:r>
      <w:r w:rsidRPr="004B0CCB">
        <w:t>дирные» — Пушкин, Карамзин.</w:t>
      </w:r>
    </w:p>
    <w:p w:rsidR="00000000" w:rsidRPr="004B0CCB" w:rsidRDefault="00B536CC">
      <w:r w:rsidRPr="004B0CCB">
        <w:t>Но так или иначе большинство виднейших литераторов-дворян начала XIX века принадлежали к высшим и наиболее просвещенным слоям этого сословия. Идеи этого дворянского «авангарда» и составили основу того великого духовного потенциа</w:t>
      </w:r>
      <w:r w:rsidRPr="004B0CCB">
        <w:t>ла, благодаря которому русская литература приобрела впоследствии мировое значение.</w:t>
      </w:r>
    </w:p>
    <w:p w:rsidR="00000000" w:rsidRPr="004B0CCB" w:rsidRDefault="00B536CC">
      <w:r w:rsidRPr="004B0CCB">
        <w:t>Характерной особенностью литературной жизни первой половины XIX века стала журналистика — по меткому выражению Г. Р. Державина, все в литературе «зажурналилось».</w:t>
      </w:r>
    </w:p>
    <w:p w:rsidR="00000000" w:rsidRPr="004B0CCB" w:rsidRDefault="00B536CC">
      <w:r w:rsidRPr="004B0CCB">
        <w:t>И действите</w:t>
      </w:r>
      <w:r w:rsidRPr="004B0CCB">
        <w:t>льно, новые произведения русских писателей могли увидеть свет прежде всего на страницах журналов; они же являлись средоточием художественной критики и полемики; в журналах читатель мог получить информацию и о культурной жизни страны, а иногда и Европы.</w:t>
      </w:r>
    </w:p>
    <w:p w:rsidR="00000000" w:rsidRPr="004B0CCB" w:rsidRDefault="00B536CC">
      <w:r w:rsidRPr="004B0CCB">
        <w:t>Жур</w:t>
      </w:r>
      <w:r w:rsidRPr="004B0CCB">
        <w:t>налы играли видную роль в общественной жизни, представляя то или иное идейное направление. Так, «Северный вестник» (1804–1805) И. И. Мартынова, «Журнал российской словесности» (1805) Н. П. Брусилова, «Северный Меркурий» (1805) и «Цветник» (1809–1810) А. Е.</w:t>
      </w:r>
      <w:r w:rsidRPr="004B0CCB">
        <w:t> Измайлова и А. П. Бенитского являлись пропагандистами просветительских идей, «Русский вестник» С. Н. Глинки отстаивал принципы самобытности и выступал против галломании и т. п.</w:t>
      </w:r>
    </w:p>
    <w:p w:rsidR="00000000" w:rsidRPr="004B0CCB" w:rsidRDefault="00B536CC">
      <w:r w:rsidRPr="004B0CCB">
        <w:t>Содержание литературных публикаций также имело свои особенности. Например, бол</w:t>
      </w:r>
      <w:r w:rsidRPr="004B0CCB">
        <w:t>ьшой популярностью пользовалась эпистолярная форма изложения (то есть форма письма). В то время, когда письма были единственным средством связи между корреспондентами, живущими далеко друг от друга, их писали тщательно и пространно. Письма отражали не толь</w:t>
      </w:r>
      <w:r w:rsidRPr="004B0CCB">
        <w:t xml:space="preserve">ко бытовые подробности, но и умонастроения, чувства авторов. Огромные архивы эпистолярной литературы (писем Н. М. Карамзина, В. А. Жуковского, П. А. Вяземского и др.) представляют бесценный материал для историка литературы. В журналах постоянно печатались </w:t>
      </w:r>
      <w:r w:rsidRPr="004B0CCB">
        <w:t>всякого рода «письма»: «письма путешественников», «письма» политические, исторические, этнографические. «Письма из Каира» сменялись на журнальных страницах «Письмом в Тверь», за «Письмом к издателю» следовал ответ, а затем «Ответ на ответ» и т. д.</w:t>
      </w:r>
    </w:p>
    <w:p w:rsidR="00000000" w:rsidRPr="004B0CCB" w:rsidRDefault="00B536CC">
      <w:r w:rsidRPr="004B0CCB">
        <w:t xml:space="preserve">Большое </w:t>
      </w:r>
      <w:r w:rsidRPr="004B0CCB">
        <w:t>место среди литературных публикаций уделялось поэзии, которая была очень любима читателями. В первой половине XIX века торжественные оды уступают место лирическим стихотворениям, мадригалам, а также эпиграммам и памфлетам.</w:t>
      </w:r>
    </w:p>
    <w:p w:rsidR="00000000" w:rsidRPr="004B0CCB" w:rsidRDefault="00B536CC">
      <w:r w:rsidRPr="004B0CCB">
        <w:t>Одним из наиболее популярных пери</w:t>
      </w:r>
      <w:r w:rsidRPr="004B0CCB">
        <w:t>одических изданий начала XIX века был журнал «Вестник Европы», редактируемый Н. М. Карамзиным. Журнал был задуман как общественно-политический и литературный орган, призванный познакомить русских читателей с общественной и культурной жизнью Европы. В редак</w:t>
      </w:r>
      <w:r w:rsidRPr="004B0CCB">
        <w:t>ционной статье первого номера журнала сообщалось, что на страницах его будут публиковаться выдержки из 12 иностранных изданий. Этому способствовали личные интересы редактора. В молодости, путешествуя по Европе, Карамзин познакомился со многими известными е</w:t>
      </w:r>
      <w:r w:rsidRPr="004B0CCB">
        <w:t xml:space="preserve">вропейскими учеными и писателями (Кантом, Виландом и др.), изучил французскую и немецкую </w:t>
      </w:r>
      <w:r w:rsidRPr="004B0CCB">
        <w:lastRenderedPageBreak/>
        <w:t>литературу. Теперь он хотел ознакомить русских читателей с общественной и литературной жизнью Европы. Наряду с этим в журнале довольно широко освещались новинки русско</w:t>
      </w:r>
      <w:r w:rsidRPr="004B0CCB">
        <w:t>й литературы. В самостоятельный раздел были выделены политические новости. При этом журнал давал не сухую газетную информацию, а самостоятельное толкование фактов современной общественно-политической жизни. Здесь печатались не только статьи о международном</w:t>
      </w:r>
      <w:r w:rsidRPr="004B0CCB">
        <w:t xml:space="preserve"> положении, но и речи иностранных государственных деятелей, документы, письма и т. п. Карамзин прилагал много усилий для того, чтобы поднять значение этого отдела. И действительно, он отличался не только разнообразием и обилием материалов, но и живостью из</w:t>
      </w:r>
      <w:r w:rsidRPr="004B0CCB">
        <w:t>ложения. «Какое разнообразие, какая свежесть, какой такт в выборе статей, — впоследствии восторженно писал Белинский, — какое умное живое передавание политических новостей, столь интересных в то время! Какая по тому времени умная и ловкая критика!».</w:t>
      </w:r>
      <w:r w:rsidRPr="004B0CCB">
        <w:rPr>
          <w:position w:val="6"/>
        </w:rPr>
        <w:footnoteReference w:id="123"/>
      </w:r>
      <w:r w:rsidRPr="004B0CCB">
        <w:t xml:space="preserve"> К участию в журнале Карамзин привлек наиболее выдающихся литераторов тех лет: Державина, Хераскова, Нелединского-Мелецкого, Дмитриева, Жуковского, В. Л. Пушкина.</w:t>
      </w:r>
    </w:p>
    <w:p w:rsidR="00000000" w:rsidRPr="004B0CCB" w:rsidRDefault="00B536CC">
      <w:r w:rsidRPr="004B0CCB">
        <w:t xml:space="preserve">В журнале был опубликован ряд повестей и самого </w:t>
      </w:r>
      <w:r w:rsidRPr="004B0CCB">
        <w:t>Карамзина: «Моя исповедь», «Рыцарь нашего времени», «Марфа Посадница» и др.</w:t>
      </w:r>
    </w:p>
    <w:p w:rsidR="00000000" w:rsidRPr="004B0CCB" w:rsidRDefault="00B536CC">
      <w:r w:rsidRPr="004B0CCB">
        <w:t>Читающая публика высоко оценила журнал — первоначальный его тираж был вскоре увеличен с 600 экземпляров до 1200. Белинский ставил в заслугу Карамзину то, что он «размножил» читател</w:t>
      </w:r>
      <w:r w:rsidRPr="004B0CCB">
        <w:t>ей во всех классах общества и «создал русскую публику».</w:t>
      </w:r>
    </w:p>
    <w:p w:rsidR="00000000" w:rsidRPr="004B0CCB" w:rsidRDefault="00B536CC">
      <w:r w:rsidRPr="004B0CCB">
        <w:t>Общественно-политическая позиция журнала определялась взглядами самого Карамзина. Мировоззрение будущего выдающегося писателя и ученого формировалось в эпоху подъема антифеодальной борьбы. Ребенком он</w:t>
      </w:r>
      <w:r w:rsidRPr="004B0CCB">
        <w:t xml:space="preserve"> пережил восстание Пугачева, в годы учения узнал об американской революции и создании республики — Соединенных Штатов Америки.</w:t>
      </w:r>
    </w:p>
    <w:p w:rsidR="00000000" w:rsidRPr="004B0CCB" w:rsidRDefault="00B536CC">
      <w:r w:rsidRPr="004B0CCB">
        <w:t>Молодым человеком, путешествуя по Европе, он стал свидетелем Великой французской революции. Однако события последней, особенно «к</w:t>
      </w:r>
      <w:r w:rsidRPr="004B0CCB">
        <w:t>райности» революционного действия вызвали осуждение молодого Карамзина. Идеи революции он не принял, хотя не избежал и влияния французских философов и писателей конца XVIII века. Именно эти прогрессивные стороны его мировоззрения впоследствии будут привлек</w:t>
      </w:r>
      <w:r w:rsidRPr="004B0CCB">
        <w:t>ать к нему молодых современников — Пушкина и его друзей. Вместе с тем Карамзин был убежденным противником революционного преобразования общества, идей социального равенства (признавая в то же время равенство моральное), сторонником монархического правления</w:t>
      </w:r>
      <w:r w:rsidRPr="004B0CCB">
        <w:t xml:space="preserve"> в России. Однако монархизм его был монархизмом «дней александровых прекрасного начала», монархизм эпохи либеральных реформ. Идеи французских просветителей и монархические убеждения образовали своеобразный сплав. Так, Карамзин объявляет, «что самодержавие </w:t>
      </w:r>
      <w:r w:rsidRPr="004B0CCB">
        <w:t>совместимо со свободой и начинает довольно решительно говорить и писать на эту тему».</w:t>
      </w:r>
      <w:r w:rsidRPr="004B0CCB">
        <w:rPr>
          <w:position w:val="6"/>
        </w:rPr>
        <w:footnoteReference w:id="124"/>
      </w:r>
      <w:r w:rsidRPr="004B0CCB">
        <w:t xml:space="preserve"> Сложная общественно-политическая позиция Карамзина определяет его отношение к крепостному праву. Не протестуя прот</w:t>
      </w:r>
      <w:r w:rsidRPr="004B0CCB">
        <w:t>ив закабаления крестьян, Карамзин тем не менее возмущается «тиранством» помещиков.</w:t>
      </w:r>
    </w:p>
    <w:p w:rsidR="00000000" w:rsidRPr="004B0CCB" w:rsidRDefault="00B536CC">
      <w:r w:rsidRPr="004B0CCB">
        <w:t>Дворянский гуманист, он был сторонником широкого распространения просвещения, которое, как он считал, истребляет «злоупотребления господствующей власти».</w:t>
      </w:r>
    </w:p>
    <w:p w:rsidR="00000000" w:rsidRPr="004B0CCB" w:rsidRDefault="00B536CC">
      <w:r w:rsidRPr="004B0CCB">
        <w:t>Поэтому большое мес</w:t>
      </w:r>
      <w:r w:rsidRPr="004B0CCB">
        <w:t>то в «Вестнике Европы» отводилось вопросам народного образования. В статье «О новом образовании народного просвещения в России» Карамзин, горячо одобряя проводимую правительством реформу народного образования, особенно приветствует разрешение помещикам зав</w:t>
      </w:r>
      <w:r w:rsidRPr="004B0CCB">
        <w:t>одить сельские школы, которые, по его мысли, могут стать «истинным основанием государственного просвещения».</w:t>
      </w:r>
    </w:p>
    <w:p w:rsidR="00000000" w:rsidRPr="004B0CCB" w:rsidRDefault="00B536CC">
      <w:r w:rsidRPr="004B0CCB">
        <w:t xml:space="preserve">Горячо желая, чтобы дворянство стало в России главным поборником просвещения, </w:t>
      </w:r>
      <w:r w:rsidRPr="004B0CCB">
        <w:lastRenderedPageBreak/>
        <w:t>Карамзин в то же время понимал слабость культурных потребностей своег</w:t>
      </w:r>
      <w:r w:rsidRPr="004B0CCB">
        <w:t xml:space="preserve">о времени. Дворяне, по его словам, «хотят чинов», купцы — богатства, поэтому он предлагает восстановить в университете бесплатное обучение для юношей недворянского происхождения, которые стремятся «к успехам самой науки». Та же мысль пронизывает статью «О </w:t>
      </w:r>
      <w:r w:rsidRPr="004B0CCB">
        <w:t>книжной торговле и любви ко чтению в России». Пристально следя за новыми явлениями в культурной жизни России, Карамзин с удовлетворением отмечает распространение книжной торговли в начале XIX века, увеличение числа периодических изданий, но в то же время н</w:t>
      </w:r>
      <w:r w:rsidRPr="004B0CCB">
        <w:t>аблюдает — при сравнительно равнодушном отношении к прессе дворян — растущий интерес к ней со стороны «самых бедных людей». Подобный вывод еще раз подводит автора к утверждению необходимости народного просвещения. При этом проблему отечественного образован</w:t>
      </w:r>
      <w:r w:rsidRPr="004B0CCB">
        <w:t>ия Карамзин связывал с задачами развития национальной культуры, что было особенно важно в период увлечения всем иностранным, особенно французским. Во втором номере «Вестника Европы» за 1802 год он писал о том, что «природный язык для нас важнее французског</w:t>
      </w:r>
      <w:r w:rsidRPr="004B0CCB">
        <w:t>о», «в одной России можно сделаться хорошим русским». И сомневался, могут ли вообще иностранные учителя «наставлять русских юношей в важных науках». В повести, помещенной в журнале также в 1802 году, Карамзин выводит как отрицательный пример героя, который</w:t>
      </w:r>
      <w:r w:rsidRPr="004B0CCB">
        <w:t xml:space="preserve"> «выучился по-французски и не знал народного языка своего»; в итоге, оторвавшись от родной почвы, «образовав ум, а не сердце», он превращается в злого, развращенного человека. Так тема образования в статьях Карамзина сочетается с идеей нравственного воспит</w:t>
      </w:r>
      <w:r w:rsidRPr="004B0CCB">
        <w:t>ания.</w:t>
      </w:r>
    </w:p>
    <w:p w:rsidR="00000000" w:rsidRPr="004B0CCB" w:rsidRDefault="00B536CC">
      <w:r w:rsidRPr="004B0CCB">
        <w:t>В 1804 году Карамзин, в связи с назначением придворным историографом, отходит от журнальной деятельности, посвящая себя целиком научным занятиям. После ухода Карамзина «Вестник Европы» постепенно меняет свое лицо: политические обзоры становятся меньш</w:t>
      </w:r>
      <w:r w:rsidRPr="004B0CCB">
        <w:t>е и суше, превращаясь в перечень политических событий; менее содержательной делается и литературная часть. Только во время непродолжительного руководства Жуковского журнал обновляется свежими силами. В нем в это время сотрудничают К. Н. Батюшков, Н. И. Гне</w:t>
      </w:r>
      <w:r w:rsidRPr="004B0CCB">
        <w:t>дич, П. А. Вяземский. С 1811 года и до закрытия журнала редактором его стал М. Ткаченовский, при котором совершенно изменяется направление журнала. «Вестник Европы», в связи с обострением франко-русских отношений, занимает антифранцузскую позицию. В журнал</w:t>
      </w:r>
      <w:r w:rsidRPr="004B0CCB">
        <w:t>е все больше места отводится статьям по истории России, в которых идеализируются патриархальные черты русского быта. В соответствии с принятым направлением журнал участвует и в дискуссии о новом литературном языке, решительно выступая в защиту А. С. Шишков</w:t>
      </w:r>
      <w:r w:rsidRPr="004B0CCB">
        <w:t>а и его сторонников. В 20-х годах, по меткому выражению А. Бестужева, «Вестник Европы» «толковал о старине и заржавленным циркулем примерял новое». Растеряв читателей, журнал прекратил существование в 1830 году.</w:t>
      </w:r>
    </w:p>
    <w:p w:rsidR="00000000" w:rsidRPr="004B0CCB" w:rsidRDefault="00B536CC"/>
    <w:p w:rsidR="00000000" w:rsidRPr="004B0CCB" w:rsidRDefault="00B536CC">
      <w:pPr>
        <w:pStyle w:val="4"/>
      </w:pPr>
      <w:r w:rsidRPr="004B0CCB">
        <w:t>§ 2. СЕНТИМЕНТАЛИЗМ В РУССКОЙ ЛИТЕРАТУРЕ</w:t>
      </w:r>
    </w:p>
    <w:p w:rsidR="00000000" w:rsidRPr="004B0CCB" w:rsidRDefault="00B536CC">
      <w:pPr>
        <w:jc w:val="left"/>
      </w:pPr>
    </w:p>
    <w:p w:rsidR="00000000" w:rsidRPr="004B0CCB" w:rsidRDefault="00B536CC">
      <w:r w:rsidRPr="004B0CCB">
        <w:t>Е</w:t>
      </w:r>
      <w:r w:rsidRPr="004B0CCB">
        <w:t>ще в конце XVIII века в русской литературе на смену господствовавшему направлению классицизма возникло новое течение, получившее название сентиментализма, которое происходило от французского слова sens, означавшего чувство. Сентиментализм как художественно</w:t>
      </w:r>
      <w:r w:rsidRPr="004B0CCB">
        <w:t xml:space="preserve">е течение, порожденное процессом борьбы с абсолютизмом, появилось во второй половине XVIII' века в ряде западноевропейских стран, прежде всего в Англии (поэзия Д. Томсона, проза Л. Стерна и Ричардсона), затем во Франции (творчество Ж.-Ж. Руссо) и Германии </w:t>
      </w:r>
      <w:r w:rsidRPr="004B0CCB">
        <w:t>(раннее творчество И. В. Гете, Ф. Шиллера). Возникший на основе новых социально-экономических отношений сентиментализм был чужд прославлению государственности и классовой ограниченности, присущих классицизму.</w:t>
      </w:r>
    </w:p>
    <w:p w:rsidR="00000000" w:rsidRPr="004B0CCB" w:rsidRDefault="00B536CC">
      <w:r w:rsidRPr="004B0CCB">
        <w:t xml:space="preserve">В противовес </w:t>
      </w:r>
      <w:r w:rsidRPr="004B0CCB">
        <w:t xml:space="preserve">последнему он выдвинул на первый план вопросы личной жизни, культ искренних чистых чувств и природы. Пустой светской жизни, развращенным нравам высшего общества сентименталисты противопоставляли идиллию деревенской жизни, бескорыстную дружбу, трогательную </w:t>
      </w:r>
      <w:r w:rsidRPr="004B0CCB">
        <w:t xml:space="preserve">любовь у семейного очага, на лоне природы. Эти </w:t>
      </w:r>
      <w:r w:rsidRPr="004B0CCB">
        <w:lastRenderedPageBreak/>
        <w:t>чувства нашли отражение в многочисленных «Путешествиях», которые вошли в моду после романа Стерна «Сентиментальное путешествие», давшего название этому литературному направлению.</w:t>
      </w:r>
    </w:p>
    <w:p w:rsidR="00000000" w:rsidRPr="004B0CCB" w:rsidRDefault="00B536CC">
      <w:r w:rsidRPr="004B0CCB">
        <w:t>В России одним из первых произ</w:t>
      </w:r>
      <w:r w:rsidRPr="004B0CCB">
        <w:t>ведений такого рода было знаменитое «Путешествие из Петербурга в Москву» А. Н. Радищева (1790). Отдал дань этой моде и Карамзин, опубликовавший в 1798 году «Письма русского путешественника», следом за ними появились «Путешествие по Крыму и Бессарабии» П. С</w:t>
      </w:r>
      <w:r w:rsidRPr="004B0CCB">
        <w:t>умарокова (1800), «Путешествие в полуденную Россию».В. Измайлова и «Другое путешествие в Малороссию» Шаликова (1804). Популярность этого жанра объяснялась тем, что автор мог здесь свободно излагать мысли, которые порождали новые города, встречи, пейзажи. Р</w:t>
      </w:r>
      <w:r w:rsidRPr="004B0CCB">
        <w:t>азмышления эти отличались большей частью повышенной чувствительностью и морализмом. Но, кроме такой «лирической» направленности, сентиментализм обладал и определенным социальным заказом.</w:t>
      </w:r>
    </w:p>
    <w:p w:rsidR="00000000" w:rsidRPr="004B0CCB" w:rsidRDefault="00B536CC">
      <w:r w:rsidRPr="004B0CCB">
        <w:t>Возникнув в эпоху Просвещения, с присущим ей интересом к личности и д</w:t>
      </w:r>
      <w:r w:rsidRPr="004B0CCB">
        <w:t>уховному миру человека, причем обыкновенного, «маленького» человека, сентиментализм воспринял и некоторые черты идеологии «третьего сословия», тем более что в этот период в русской литературе появляются и представители этого сословия — писатели-разночинцы.</w:t>
      </w:r>
    </w:p>
    <w:p w:rsidR="00000000" w:rsidRPr="004B0CCB" w:rsidRDefault="00B536CC">
      <w:r w:rsidRPr="004B0CCB">
        <w:t>Так, сентиментализм приносит в русскую литературу новое представление о чести, это уже не древность рода, а высокие моральные достоинства человека. В одной из повестей «поселянин» замечает, что доброе имя может быть только у человека с чистой совестью. «Д</w:t>
      </w:r>
      <w:r w:rsidRPr="004B0CCB">
        <w:t>ля „маленького“ человека — как героя, так и писателя-разночинца, пришедшего в литературу, проблема чести приобретает особое значение; ему нелегко отстоять свое достоинство в обществе, где так сильны сословные предрассудки».</w:t>
      </w:r>
      <w:r w:rsidRPr="004B0CCB">
        <w:rPr>
          <w:position w:val="6"/>
        </w:rPr>
        <w:footnoteReference w:id="125"/>
      </w:r>
    </w:p>
    <w:p w:rsidR="00000000" w:rsidRPr="004B0CCB" w:rsidRDefault="00B536CC">
      <w:r w:rsidRPr="004B0CCB">
        <w:t>Характерно для сентиментализма и утверждение духовного равенства людей, независимо от их положения в обществе. Н. С. Смирнов, бывший беглый крепостной, потом солдат, автор сентиментальной повести «Зара» пр</w:t>
      </w:r>
      <w:r w:rsidRPr="004B0CCB">
        <w:t>едпослал ей эпиграф из Библии: «И у меня сердце есть, яко же у вас».</w:t>
      </w:r>
    </w:p>
    <w:p w:rsidR="00000000" w:rsidRPr="004B0CCB" w:rsidRDefault="00B536CC">
      <w:r w:rsidRPr="004B0CCB">
        <w:t>Наряду с описанием «жизни сердца» писатели-сентименталисты уделяли большое внимание вопросам просвещения. При этом «учительская» воспитательная функция литературы признавалась важнейшей.</w:t>
      </w:r>
    </w:p>
    <w:p w:rsidR="00000000" w:rsidRPr="004B0CCB" w:rsidRDefault="00B536CC">
      <w:r w:rsidRPr="004B0CCB">
        <w:t>Наиболее полное выражение русский сентиментализм нашел в творчестве Карамзина. Его «Бедную Лизу», «Записки путешественника», «Юлию» и ряд других повестей отличают все черты, характерные для этого течения. Подобно классику французского сентиментализма Ж.-Ж.</w:t>
      </w:r>
      <w:r w:rsidRPr="004B0CCB">
        <w:t> Руссо, в творениях которого Карамзина, по собственному его признанию, привлекали «искры страстного человеколюбия» и «сладкая чувствительность», его произведения насыщены гуманными настроениями. Карамзин вызывал сочувствие читателей к своим героям, взволно</w:t>
      </w:r>
      <w:r w:rsidRPr="004B0CCB">
        <w:t>ванно передавая их переживания. Герои Карамзина — люди нравственные, одаренные большой чувствительностью, самоотверженные, для которых привязанность важнее житейского благополучия. Так, героиня повести Карамзина «Наталья, дочь боярская» сопровождает мужа н</w:t>
      </w:r>
      <w:r w:rsidRPr="004B0CCB">
        <w:t>а войну, чтобы не расставаться с любимым. Любовь для нее выше опасности или даже смерти. Алоиз из повести «Сиерра-Морена» лишает себя жизни, не в силах перенести измену невесты. В традициях сентиментализма духовная жизнь персонажей литературных произведени</w:t>
      </w:r>
      <w:r w:rsidRPr="004B0CCB">
        <w:t>й Карамзина протекает на фоне природы, явления которой (гроза, буря или ласковое солнце) как аккомпанемент сопровождают переживания людей.</w:t>
      </w:r>
    </w:p>
    <w:p w:rsidR="00000000" w:rsidRPr="004B0CCB" w:rsidRDefault="00B536CC">
      <w:r w:rsidRPr="004B0CCB">
        <w:t>Так, повесть о печальной судьбе героини «Бедной Лизы» начинается описанием мрачного осеннего пейзажа, вид которого ка</w:t>
      </w:r>
      <w:r w:rsidRPr="004B0CCB">
        <w:t>к бы вторит последующей драматической истории любви крестьянской девушки. Автор, от лица которого ведется рассказ, проходит по развалинам монастыря «в мрачные дни осени горевать вместе с природой». Страшно воют ветры в стенах опустевшего монастыря, между г</w:t>
      </w:r>
      <w:r w:rsidRPr="004B0CCB">
        <w:t xml:space="preserve">робов, заросших высокою травою и в </w:t>
      </w:r>
      <w:r w:rsidRPr="004B0CCB">
        <w:lastRenderedPageBreak/>
        <w:t>темных переходах келий. «Там, опершись на развалины гробных камней, внимаю глухому стону времен». Природа, или «натура», как чаще называл ее Карамзин, не только участвует в переживаниях людей, она питает их чувства. В пов</w:t>
      </w:r>
      <w:r w:rsidRPr="004B0CCB">
        <w:t>ести «Сиерра-Морена» романтический пейзаж вдохновляет владелицу замка Эльвиру: «Сильные ветры волновали и крутили воздух, багряные молнии вились на черном небе, или бледная луна над седыми облаками всходила — Эльвира любила ужасы натуры: они возвеличивали,</w:t>
      </w:r>
      <w:r w:rsidRPr="004B0CCB">
        <w:t xml:space="preserve"> восхищали, питали ее душу».</w:t>
      </w:r>
      <w:r w:rsidRPr="004B0CCB">
        <w:rPr>
          <w:position w:val="6"/>
        </w:rPr>
        <w:footnoteReference w:id="126"/>
      </w:r>
    </w:p>
    <w:p w:rsidR="00000000" w:rsidRPr="004B0CCB" w:rsidRDefault="00B536CC">
      <w:r w:rsidRPr="004B0CCB">
        <w:t xml:space="preserve">Однако не только «история чувства» привлекала современников в произведениях Карамзина. Читатель находил в них поэтическое изображение русской жизни, русских людей, </w:t>
      </w:r>
      <w:r w:rsidRPr="004B0CCB">
        <w:t>русской природы, русской истории. Как свидетельствовал Ал. Бестужев, Карамзин «заохотил нас к преданьям нашей старины». Историческим повестям Карамзина были присущи те же черты сентиментальной чувствительности, которые отличали и другие его произведения, и</w:t>
      </w:r>
      <w:r w:rsidRPr="004B0CCB">
        <w:t>сторизм их носил поучительный характер: автор использовал исторический сюжет для доказательства какой-либо нравственной сентенции.</w:t>
      </w:r>
    </w:p>
    <w:p w:rsidR="00000000" w:rsidRPr="004B0CCB" w:rsidRDefault="00B536CC">
      <w:r w:rsidRPr="004B0CCB">
        <w:t>Однако буржуазная мораль сентиментализма, прославляющая духовные ценности человека и вполне приложимая к вымышленным обстояте</w:t>
      </w:r>
      <w:r w:rsidRPr="004B0CCB">
        <w:t>льствам, трудно сочеталась с крепостным укладом России.</w:t>
      </w:r>
    </w:p>
    <w:p w:rsidR="00000000" w:rsidRPr="004B0CCB" w:rsidRDefault="00B536CC">
      <w:r w:rsidRPr="004B0CCB">
        <w:t xml:space="preserve">Обращение к современной ему русской жизни выявило противоречивость мировоззрения писателя. В одной из своих наиболее популярных повестей — «Бедной Лизе» Карамзин, с большой симпатией раскрывая «жизнь </w:t>
      </w:r>
      <w:r w:rsidRPr="004B0CCB">
        <w:t>сердца» героини, убеждал читателей в том, что «и крестьянки чувствовать умеют». Это гуманное утверждение было смелым новаторством для того времени. Карамзин первый из русских писателей ввел в литературу образ крестьянской девушки, наделив ее высокими добро</w:t>
      </w:r>
      <w:r w:rsidRPr="004B0CCB">
        <w:t>детелями. Крестьянка Лиза, в которой ее избранник Эраст видел лишь простодушную «пастушку», совершает поступок, доказавший, что, отстаивая свою любовь, она не захотела мириться с предрассудками общества. Эраст же подчиняется законам «света» и оставляет Лиз</w:t>
      </w:r>
      <w:r w:rsidRPr="004B0CCB">
        <w:t>у, чтобы женитьбой на богатой невесте спастись от карточных долгов.</w:t>
      </w:r>
    </w:p>
    <w:p w:rsidR="00000000" w:rsidRPr="004B0CCB" w:rsidRDefault="00B536CC">
      <w:r w:rsidRPr="004B0CCB">
        <w:t>Однако, искренне оплакивая гибель Лизы, автор отказался от объяснения причины несчастья. Проблема социального неравенства, которое, по существу, обусловило трагедию любви молодой крестьянк</w:t>
      </w:r>
      <w:r w:rsidRPr="004B0CCB">
        <w:t>и к барину, была обойдена в рассказе. Более того, даже образ «коварного соблазнителя» Эраста рисуется Карамзиным без осуждения, даже с симпатией — просвещенный, чувствительный дворянин, он и виноват, и не виноват в случившемся. Не злой умысел, а лишь легко</w:t>
      </w:r>
      <w:r w:rsidRPr="004B0CCB">
        <w:t>мыслие юноши было повинно в его поступках. К тому же, как сообщается в заключении, известие о гибели Лизы сделало его несчастным, «он не мог утешиться и почитал себя убийцей». Итак, вопреки своей нравоучительной тенденции Карамзин обошел здесь молчанием со</w:t>
      </w:r>
      <w:r w:rsidRPr="004B0CCB">
        <w:t>циальный конфликт, который явился истинной причиной трагедии. Отношение писателей-сентименталистов к социальным проблемам современной им России было достаточно неоднозначным. Если в сочинениях Радищева содержалось яростное обличение крепостного права и пол</w:t>
      </w:r>
      <w:r w:rsidRPr="004B0CCB">
        <w:t>итического строя, при котором эти бесчеловечные отношения существуют, то в сентиментальных повестях писателей начала XIX века в большинстве случаев нет не только осуждения крепостных порядков, но встречается их идеализация, изображение их как «отеческое» п</w:t>
      </w:r>
      <w:r w:rsidRPr="004B0CCB">
        <w:t>опечение помещика о своих крестьянах: «Добрый помещик радовался искренно счастью их и разделял его с ними в чувствительном своем сердце».</w:t>
      </w:r>
    </w:p>
    <w:p w:rsidR="00000000" w:rsidRPr="004B0CCB" w:rsidRDefault="00B536CC">
      <w:r w:rsidRPr="004B0CCB">
        <w:t>Карамзин не разделял ни той, ни другой позиции. Отношение Карамзина к крепостному праву так же, как и его исторические</w:t>
      </w:r>
      <w:r w:rsidRPr="004B0CCB">
        <w:t xml:space="preserve"> взгляды, представляло достаточно сложное сочетание монархического мировоззрения с влиянием идеалистической философии XVIII века, в особенности учения Ж.-Ж. Руссо. Будучи убежден, что основой всемирного прогресса является духовное совершенство людей, Карам</w:t>
      </w:r>
      <w:r w:rsidRPr="004B0CCB">
        <w:t xml:space="preserve">зин — историк и мыслитель — естественно, </w:t>
      </w:r>
      <w:r w:rsidRPr="004B0CCB">
        <w:lastRenderedPageBreak/>
        <w:t>выступал против грубого насилия над личностью, «тиранства» даже на царском престоле. Так, он хвалил Екатерину II за то, что она «очистила самодержавие от примесей тиранства». С этой же позиции он приветствовал полит</w:t>
      </w:r>
      <w:r w:rsidRPr="004B0CCB">
        <w:t xml:space="preserve">ику Александра I. Конечно, как гуманист и сторонник просвещения, он не мог одобрять жестокости крепостнических отношений. Автор одной из монографий о Карамзине Н. Я. Эйдельман приводит характерный эпизод, освещающий отношение историка к крепостному праву: </w:t>
      </w:r>
      <w:r w:rsidRPr="004B0CCB">
        <w:t>«Пушкин вспоминал о разговоре, в котором он, оспаривая Карамзина, сказал: „Итак, вы рабство предпочитаете свободе?“ Карамзин вспыхнул и назвал его клеветником».</w:t>
      </w:r>
      <w:r w:rsidRPr="004B0CCB">
        <w:rPr>
          <w:position w:val="6"/>
        </w:rPr>
        <w:footnoteReference w:id="127"/>
      </w:r>
      <w:r w:rsidRPr="004B0CCB">
        <w:t xml:space="preserve"> Однако порицание «тиранства» не исключало аполог</w:t>
      </w:r>
      <w:r w:rsidRPr="004B0CCB">
        <w:t>етики самодержавия, веры в то, что им держится Россия, а следовательно, категорического отрицания насильственной ломки существующего порядка. Утверждая самодержавие, Карамзин, как историк, не мог в то же время не видеть связи между институтом феодальной мо</w:t>
      </w:r>
      <w:r w:rsidRPr="004B0CCB">
        <w:t>нархии и крепостным правом. Отсюда двойственность его отношения к этому вопросу, выразившаяся и в литературных произведениях.</w:t>
      </w:r>
    </w:p>
    <w:p w:rsidR="00000000" w:rsidRPr="004B0CCB" w:rsidRDefault="00B536CC">
      <w:r w:rsidRPr="004B0CCB">
        <w:t>«Бедная Лиза» Карамзина вызвала многочисленные подражания. Многие авторы варьировали сюжет «Бедной Лизы», правда, отказавшись от с</w:t>
      </w:r>
      <w:r w:rsidRPr="004B0CCB">
        <w:t>лишком трагического финала. Вслед за повестью Карамзина появились «Прекрасная Татьяна, живущая у подошвы Воробьевых гор» В. В. Измайлова, «Даша — деревенская девушка» П. Ю. Львова и другие. Примечательно, что любовь барина и крестьянки нисколько в них не о</w:t>
      </w:r>
      <w:r w:rsidRPr="004B0CCB">
        <w:t>суждалась, напротив: «неравенство состояния, усиливая в них страсть, возвышает их добродетели», — замечает автор одной из подобных повестей.</w:t>
      </w:r>
    </w:p>
    <w:p w:rsidR="00000000" w:rsidRPr="004B0CCB" w:rsidRDefault="00B536CC">
      <w:r w:rsidRPr="004B0CCB">
        <w:t>Авторы сентиментальных повестей отношениям, основанным на расчете, стремились противопоставить иные, бескорыстные ч</w:t>
      </w:r>
      <w:r w:rsidRPr="004B0CCB">
        <w:t>увства. В повести Львова подчеркивается лишенная каких-либо корыстных побуждений любовь героини, которая признается: «Только чем уж он не дарил меня — и серебром, и золотом, и бисером, и лентами; но я ничего не брала, одна любовь его мне только нужна была»</w:t>
      </w:r>
      <w:r w:rsidRPr="004B0CCB">
        <w:t>.</w:t>
      </w:r>
    </w:p>
    <w:p w:rsidR="00000000" w:rsidRPr="004B0CCB" w:rsidRDefault="00B536CC">
      <w:r w:rsidRPr="004B0CCB">
        <w:t>Таким образом, русский сентиментализм ввел в литературу — а через нее и в жизнь — новые моральные и эстетические понятия, которые горячо были восприняты многими читателями, но, к сожалению, расходились с жизнью. Читатели, воспитанные на идеалах сентимент</w:t>
      </w:r>
      <w:r w:rsidRPr="004B0CCB">
        <w:t>ализма, провозглашавших человеческие чувства высшей ценностью, с горечью обнаруживали, что мерилом отношения к людям по-прежнему оставались знатность, богатство, положение в обществе. Однако зачатки этой новой этики, высказанные в начале века в таких, каза</w:t>
      </w:r>
      <w:r w:rsidRPr="004B0CCB">
        <w:t>лось бы, наивных творениях писателей-сентименталистов, со временем разовьются в общественном сознании и будут способствовать его демократизации. Кроме этого, сентиментализм обогатил русскую литературу языковыми преобразованиями. Особенно значительна в этом</w:t>
      </w:r>
      <w:r w:rsidRPr="004B0CCB">
        <w:t xml:space="preserve"> отношении была роль Карамзина. Однако предложенные им принципы формирования русского литературного языка вызвали яростную критику со стороны консервативных литераторов и послужили поводом для возникновения так называемых «споров о языке», захвативших русс</w:t>
      </w:r>
      <w:r w:rsidRPr="004B0CCB">
        <w:t>ких литераторов в начале XIX века.</w:t>
      </w:r>
    </w:p>
    <w:p w:rsidR="00000000" w:rsidRPr="004B0CCB" w:rsidRDefault="00B536CC"/>
    <w:p w:rsidR="00000000" w:rsidRPr="004B0CCB" w:rsidRDefault="00B536CC">
      <w:pPr>
        <w:pStyle w:val="4"/>
      </w:pPr>
      <w:r w:rsidRPr="004B0CCB">
        <w:t>§ 3. СПОРЫ О ЯЗЫКЕ</w:t>
      </w:r>
    </w:p>
    <w:p w:rsidR="00000000" w:rsidRPr="004B0CCB" w:rsidRDefault="00B536CC">
      <w:pPr>
        <w:jc w:val="left"/>
      </w:pPr>
    </w:p>
    <w:p w:rsidR="00000000" w:rsidRPr="004B0CCB" w:rsidRDefault="00B536CC">
      <w:r w:rsidRPr="004B0CCB">
        <w:t>Дискуссия разгорелась по вопросу о литературном языке и стилистике. Две крайние позиции в этом споре были представлены Н. М. Карамзиным и А. С. Шишковым. По словам Белинского, «весь пишущий и читающий</w:t>
      </w:r>
      <w:r w:rsidRPr="004B0CCB">
        <w:t xml:space="preserve"> люд на Руси разделился на две партии: шишковистов и карамзинистов». Карамзин стремился сблизить литературное изложение с разговорной речью. Он выдвигал принцип: «писать, как говорят, и говорить, как пишут». Предлагаемые Карамзиным нововведения должны были</w:t>
      </w:r>
      <w:r w:rsidRPr="004B0CCB">
        <w:t xml:space="preserve"> упростить и осовременить русский литературный язык, освободив его от тяжеловесных и малопонятных церковнославянских слов и выражений. Одновременно Карамзин предлагал ввести в русский язык те </w:t>
      </w:r>
      <w:r w:rsidRPr="004B0CCB">
        <w:lastRenderedPageBreak/>
        <w:t>иностранные слова или новые понятия, которые уже вошли в жизнь и</w:t>
      </w:r>
      <w:r w:rsidRPr="004B0CCB">
        <w:t xml:space="preserve"> стали обиходными (например, такие словообразования, как промышленность, будущность, потребность, аудитория, оратор, эпоха, катастрофа и т. п.). Предполагаемые преобразования должны были послужить созданию литературного языка, понятного значительно более ш</w:t>
      </w:r>
      <w:r w:rsidRPr="004B0CCB">
        <w:t>ироким и демократическим кругам, нежели раньше. Но вместе с тем Карамзин был противником широкого использования народной речи. Его пугало введение в литературу «низких понятий».</w:t>
      </w:r>
    </w:p>
    <w:p w:rsidR="00000000" w:rsidRPr="004B0CCB" w:rsidRDefault="00B536CC">
      <w:r w:rsidRPr="004B0CCB">
        <w:t>Против нововведений Карамзина выступил А. С. Шишков. Еще в конце XVIII века ад</w:t>
      </w:r>
      <w:r w:rsidRPr="004B0CCB">
        <w:t>мирал Шишков, увлекшись филологией, вступил в российскую Академию наук и принял участие в составлении словаря русского языка. В начале XIX века Шишков выступил как защитник старославянской основы русского литературного языка. Писатели, по его мнению, должн</w:t>
      </w:r>
      <w:r w:rsidRPr="004B0CCB">
        <w:t xml:space="preserve">ы, не заимствуя иностранных слов и выражений, заменять их словами, образованными от славянского корня. Однако те словообразования, которые предлагал Шишков, были настолько неуклюжи и тяжелы, что, конечно, не могли войти ни в разговорный, ни в литературный </w:t>
      </w:r>
      <w:r w:rsidRPr="004B0CCB">
        <w:t>языки (например, предполагались следующие замены слов: аудитория — слушалище, оратор — краснослов, биллиард — шарокат, калоши — мокроступы и т. п.).</w:t>
      </w:r>
    </w:p>
    <w:p w:rsidR="00000000" w:rsidRPr="004B0CCB" w:rsidRDefault="00B536CC">
      <w:r w:rsidRPr="004B0CCB">
        <w:t>Хотя спор между шишковистами и карамзинистами шел как будто по специальным вопросам языка и стилистики, тем</w:t>
      </w:r>
      <w:r w:rsidRPr="004B0CCB">
        <w:t xml:space="preserve"> не менее современникам было ясно, что он превратился в политическую дискуссию. Выдвинутый Шишковым тезис о том, что новый слог порожден опасным вольнодумством, чудовищной французской революцией, выражал его реакционную политическую позицию. В таком контек</w:t>
      </w:r>
      <w:r w:rsidRPr="004B0CCB">
        <w:t xml:space="preserve">сте его призывы к сохранению «истинно русского духа» в литературе и жизни двигали утверждением охранительного начала, стремлением повернуть вспять общественную и культурную жизнь. Это было очевидно и современникам. Батюшков в письме к Гнедичу так оценивал </w:t>
      </w:r>
      <w:r w:rsidRPr="004B0CCB">
        <w:t>приверженность Шишкова к «исконным древнерусским началам»: «Любить- отечество должно. Кто не любит его, тот изверг. Но можно ли любить невежество? Можно ли любить нравы, обычаи, от которых мы отдалены веками и, что еще более, целым веком просвещения».</w:t>
      </w:r>
    </w:p>
    <w:p w:rsidR="00000000" w:rsidRPr="004B0CCB" w:rsidRDefault="00B536CC">
      <w:r w:rsidRPr="004B0CCB">
        <w:t>В ходе полемики группа единомышленников Шишкова объединилась в кружок под названием «Беседа любителей русского слова», выпускавший свой журнал «Чтения беседы любителей русского слова». Состав «Беседы», достигшей наибольшего расцвета в период начавшейся реа</w:t>
      </w:r>
      <w:r w:rsidRPr="004B0CCB">
        <w:t xml:space="preserve">кции 1810–1811 годов, наглядно свидетельствует о политической позиции ее создателя: членами «Беседы» были четыре министра, два митрополита, много «сиятельных» титулованных персон: граф Разумовский, князь Шаховской, князь Ширинский-Шахматов, граф Хвостов и </w:t>
      </w:r>
      <w:r w:rsidRPr="004B0CCB">
        <w:t>др. Сначала члены «Беседы» собирались в особняке Шишкова на Фурштатской ул., д. 14. Потом они были перенесены в особняк Г. Р. Державина на набережной Фонтанки. Мемуарист следующим образом описывает обстановку этих собраний: «Зала средней величины, обставле</w:t>
      </w:r>
      <w:r w:rsidRPr="004B0CCB">
        <w:t>нная желтыми, под мрамор, красивыми колоннами, казалась еще изящней от блеска роскошного освещения. Для слушателей вокруг залы возвышались ряды хорошо придуманных седалищ. Посреди храмины муз был поставлен огромный продолговатый стол, покрытый зеленым тонк</w:t>
      </w:r>
      <w:r w:rsidRPr="004B0CCB">
        <w:t>им сукном. Около стола сидели члены „Беседы“ под председательством Державина, по мановению которого начиналось и перемежалось занимательное чтение вслух…».</w:t>
      </w:r>
      <w:r w:rsidRPr="004B0CCB">
        <w:rPr>
          <w:position w:val="6"/>
        </w:rPr>
        <w:footnoteReference w:id="128"/>
      </w:r>
      <w:r w:rsidRPr="004B0CCB">
        <w:t xml:space="preserve"> Раз в месяц к особн</w:t>
      </w:r>
      <w:r w:rsidRPr="004B0CCB">
        <w:t>яку Державина съезжались кареты, подвозившие сановных участников «Беседы» или приглашенных: сверкали шитые золотом мундиры, ордена почетных гостей, украшения дам. На собраниях члены «Беседы» оглашали свои новые творения — хвалебные оды, напыщенные трагедии</w:t>
      </w:r>
      <w:r w:rsidRPr="004B0CCB">
        <w:t>. Для чтения их был нанят специальный чтец-актер, который декламировал в строго классической манере с «завываниями» в конце каждой строки. Литературные дарования большинства «беседчиков» были не высоки. Вот как оценивали творчество одного из членов «Беседы</w:t>
      </w:r>
      <w:r w:rsidRPr="004B0CCB">
        <w:t xml:space="preserve">» князя Шаликова: «Талант князя Шаликова </w:t>
      </w:r>
      <w:r w:rsidRPr="004B0CCB">
        <w:lastRenderedPageBreak/>
        <w:t>известен, — писал мемуарист, — вялость мыслей и слога, поддельная чувствительность; в стихах — никакого одушевления… и никакого искусства».</w:t>
      </w:r>
      <w:r w:rsidRPr="004B0CCB">
        <w:rPr>
          <w:position w:val="6"/>
        </w:rPr>
        <w:footnoteReference w:id="129"/>
      </w:r>
      <w:r w:rsidRPr="004B0CCB">
        <w:t xml:space="preserve"> Не уступ</w:t>
      </w:r>
      <w:r w:rsidRPr="004B0CCB">
        <w:t>ал ему в бездарности и другой сановный сочинитель граф Хвостов. В его творениях тот же мемуарист замечает не только литературные погрешности, при отсутствии здравого смысла: «Граф Хвостов теперь забыт, но в наше время он составлял наслаждение веселых литер</w:t>
      </w:r>
      <w:r w:rsidRPr="004B0CCB">
        <w:t xml:space="preserve">аторов и молодых людей… которые хотели позабавиться… Его сочинения 'замечательны не тем, что плохи… он в Петербурге и Москве создавал себе имя тем, что в его сочинениях сама природа является иногда навыворот… осел лезет на рябину и крепко лапами за дерево </w:t>
      </w:r>
      <w:r w:rsidRPr="004B0CCB">
        <w:t>хватает, голубь — разгрыз зубами узелки, уж — становится на колени».</w:t>
      </w:r>
      <w:r w:rsidRPr="004B0CCB">
        <w:rPr>
          <w:position w:val="6"/>
        </w:rPr>
        <w:footnoteReference w:id="130"/>
      </w:r>
      <w:r w:rsidRPr="004B0CCB">
        <w:t xml:space="preserve"> Естественно, что такие и подобные им произведения подвергались презрительной критике карамзинистов. Поэты Батюшков и Измайлов в пародийном гимне певцам «Беседы» предсказ</w:t>
      </w:r>
      <w:r w:rsidRPr="004B0CCB">
        <w:t>ывали печальную участь их творениям:</w:t>
      </w:r>
    </w:p>
    <w:p w:rsidR="00000000" w:rsidRPr="004B0CCB" w:rsidRDefault="00B536CC">
      <w:r w:rsidRPr="004B0CCB">
        <w:t>Их вирши сгнили в кладовых Иль съедены мышами, Иль продают на рынке в них Салакушку с сельдями.</w:t>
      </w:r>
    </w:p>
    <w:p w:rsidR="00000000" w:rsidRPr="004B0CCB" w:rsidRDefault="00B536CC">
      <w:r w:rsidRPr="004B0CCB">
        <w:t>Дискуссии по поводу русского слога, так продолжительно увлекавшие русских литераторов, замерли с наступлением грозных военн</w:t>
      </w:r>
      <w:r w:rsidRPr="004B0CCB">
        <w:t>ых событий 1812 года. Однако они оказали положительное влияние на русскую литературу. В ходе полемики складывался новый строй литературного языка, освобожденный как от устаревших славянизмов Шишкова и его последователей, так и от неологизмов и галлицизмов,</w:t>
      </w:r>
      <w:r w:rsidRPr="004B0CCB">
        <w:t xml:space="preserve"> порой излишне широко употребляемых карамзинистами. Кроме того, в литературных спорах набирала силу и крепла русская критика, которой в дальнейшем суждено было сыграть такую значительную роль в журнальной и общественной борьбе.</w:t>
      </w:r>
    </w:p>
    <w:p w:rsidR="00000000" w:rsidRPr="004B0CCB" w:rsidRDefault="00B536CC"/>
    <w:p w:rsidR="00000000" w:rsidRPr="004B0CCB" w:rsidRDefault="00B536CC">
      <w:pPr>
        <w:pStyle w:val="4"/>
      </w:pPr>
      <w:r w:rsidRPr="004B0CCB">
        <w:t>§ 4. ВОЙНА 1812 ГОДА И РУСС</w:t>
      </w:r>
      <w:r w:rsidRPr="004B0CCB">
        <w:t>КАЯ ЛИТЕРАТУРА</w:t>
      </w:r>
    </w:p>
    <w:p w:rsidR="00000000" w:rsidRPr="004B0CCB" w:rsidRDefault="00B536CC">
      <w:pPr>
        <w:jc w:val="left"/>
      </w:pPr>
    </w:p>
    <w:p w:rsidR="00000000" w:rsidRPr="004B0CCB" w:rsidRDefault="00B536CC">
      <w:r w:rsidRPr="004B0CCB">
        <w:t>Отечественная война 1812 года оказала огромное влияние на духовную жизнь России. Как известно, декабристы признавали себя детьми двенадцатого года. Герцен считал 1812 год важной вехой общественного движения в России. Продолжая эту мысль, Бе</w:t>
      </w:r>
      <w:r w:rsidRPr="004B0CCB">
        <w:t>линский писал: «Двенадцатый год, потрясший всю Россию, из конца в конец, пробудил ее спящие силы и открыл в ней новые, дотоле неизвестные источники сил… возбудил народное сознание и народную гордость, и всем этим способствовал зарождению публичности как на</w:t>
      </w:r>
      <w:r w:rsidRPr="004B0CCB">
        <w:t>чалу общественного мнения».</w:t>
      </w:r>
      <w:r w:rsidRPr="004B0CCB">
        <w:rPr>
          <w:position w:val="6"/>
        </w:rPr>
        <w:footnoteReference w:id="131"/>
      </w:r>
      <w:r w:rsidRPr="004B0CCB">
        <w:t xml:space="preserve"> Война 1812 года, можно сказать, прошла через русскую литературу. Прежде всего, многие писатели стали непосредственными участниками военных событий. Во всех сражениях кампании 1812 года уч</w:t>
      </w:r>
      <w:r w:rsidRPr="004B0CCB">
        <w:t>аствовали кадровые офицеры Д. Давыдов и Ф. Глинка, имена которых были на устах у всех. Оба профессиональные военные, личности яркие и своеобразные, оставшиеся в памяти современников не только благодаря своей деятельности, но и личным качествам.</w:t>
      </w:r>
    </w:p>
    <w:p w:rsidR="00000000" w:rsidRPr="004B0CCB" w:rsidRDefault="00B536CC">
      <w:r w:rsidRPr="004B0CCB">
        <w:t>Блестящий к</w:t>
      </w:r>
      <w:r w:rsidRPr="004B0CCB">
        <w:t>авалергард Денис Васильевич Давыдов еще в молодости наряду с «гусарскими проделками» увлекся литературным творчеством. Стихи его быстро получили признание, они звучали и в великосветских гостиных, и на приятельских пирушках, его эпиграммы ходили по Петербу</w:t>
      </w:r>
      <w:r w:rsidRPr="004B0CCB">
        <w:t>ргу во множестве списков. Но вопреки общему представлению о легковесности этих стихотворных шуток в стихах лихого кавалериста начала проявляться острая политическая сатира (басни «Голова и ноги», «Орлица, Турухтан и Тетерев», 1803). Вскоре басни дошли до ц</w:t>
      </w:r>
      <w:r w:rsidRPr="004B0CCB">
        <w:t xml:space="preserve">аря, и Давыдову пришлось сменить кавалергардский мундир на ментик армейского офицера. Таковым он принимает участие в </w:t>
      </w:r>
      <w:r w:rsidRPr="004B0CCB">
        <w:lastRenderedPageBreak/>
        <w:t>кампаниях 1805–1807 годов, причем за храбрость и проявленные воинские способности был награжден и возвращен в гвардию. В период Отечественн</w:t>
      </w:r>
      <w:r w:rsidRPr="004B0CCB">
        <w:t>ой войны он прославился своими дерзкими рейдами в тыл французской армии и славными делами руководимых им партизанских отрядов. «Поэт-гусар» превратился в национального героя, портрет которого по нынешний день занимает почетное место в галерее участников во</w:t>
      </w:r>
      <w:r w:rsidRPr="004B0CCB">
        <w:t>йны 1812 года в Эрмитаже. Под непосредственным впечатлением военных событий Д. Давыдов написал «Дневник партизанских действий».</w:t>
      </w:r>
    </w:p>
    <w:p w:rsidR="00000000" w:rsidRPr="004B0CCB" w:rsidRDefault="00B536CC">
      <w:r w:rsidRPr="004B0CCB">
        <w:t xml:space="preserve">Не менее интересным человеком был и Ф. Н. Глинка. Литературно одаренный, необыкновенно энергичный и добрый, он, будучи кадровым </w:t>
      </w:r>
      <w:r w:rsidRPr="004B0CCB">
        <w:t>военным, гвардейским подполковником, много времени уделял литературным и общественным делам. Участник походов 1805–1806 годов, награжденный несколькими орденами и золотым оружием (за личную храбрость), он до 1812 года был известен как беллетрист и поэт. Ог</w:t>
      </w:r>
      <w:r w:rsidRPr="004B0CCB">
        <w:t xml:space="preserve">ромный успех имели его письма с театра военных действий 1812 года. Современник вспоминал о том впечатлении, которое произвели на его сверстников письма Глинки: «Я помню, с каким восторгом наше, тогда молодое поколение, повторяло начальные строки письма от </w:t>
      </w:r>
      <w:r w:rsidRPr="004B0CCB">
        <w:t>26 августа 1812 года: „Застонала земля и пробудила спавших на ней воинов. Дрогнули поля, но сердца покойны были. Так началось беспримерное сражение Бородинское“».</w:t>
      </w:r>
      <w:r w:rsidRPr="004B0CCB">
        <w:rPr>
          <w:position w:val="6"/>
        </w:rPr>
        <w:footnoteReference w:id="132"/>
      </w:r>
      <w:r w:rsidRPr="004B0CCB">
        <w:t xml:space="preserve"> Стихи Глинки носили в основном гражда</w:t>
      </w:r>
      <w:r w:rsidRPr="004B0CCB">
        <w:t>нский и патриотический характер. Одним из лучших его произведений была «Военная песня», также написанная под впечатлением событий 1812 года и пользовавшаяся огромным успехом среди молодежи. Последние строчки ее были как бы рефреном всего поэтического творч</w:t>
      </w:r>
      <w:r w:rsidRPr="004B0CCB">
        <w:t>ества Ф. Глинки: «И громче труд на поле чести Зовет к отечеству любовь!».</w:t>
      </w:r>
    </w:p>
    <w:p w:rsidR="00000000" w:rsidRPr="004B0CCB" w:rsidRDefault="00B536CC">
      <w:r w:rsidRPr="004B0CCB">
        <w:t>После войны пламенный патриотизм Ф. Н. Глинки, сочувствие к крестьянам, героически сражавшимся с захватчиками, а потом вернувшимся в крепостную неволю, привели его в Союз Спасения.</w:t>
      </w:r>
    </w:p>
    <w:p w:rsidR="00000000" w:rsidRPr="004B0CCB" w:rsidRDefault="00B536CC">
      <w:r w:rsidRPr="004B0CCB">
        <w:t>В</w:t>
      </w:r>
      <w:r w:rsidRPr="004B0CCB">
        <w:t xml:space="preserve"> 1812 году ушли на фронт военных действий не только кадровые военные, но и штатские литераторы. Так, хранитель рукописного отдела петербургской Публичной библиотеки поэт К. Н. Батюшков по его просьбе был зачислен в армию и стал адъютантом генерала Н. Н. Ра</w:t>
      </w:r>
      <w:r w:rsidRPr="004B0CCB">
        <w:t>евского. Будущий известный романист Загоскин, служивший тогда в Петербурге в департаменте горных и соляных дел, оставил службу и записался в ополчение. Ополченцем стал и молодой поэт В. А. Жуковский, который находился невдалеке от Бородино в момент сражени</w:t>
      </w:r>
      <w:r w:rsidRPr="004B0CCB">
        <w:t>я и затем вместе с армией отошел в Тарутино.</w:t>
      </w:r>
    </w:p>
    <w:p w:rsidR="00000000" w:rsidRPr="004B0CCB" w:rsidRDefault="00B536CC">
      <w:r w:rsidRPr="004B0CCB">
        <w:t>Наряду с литературой влияние военных событий сказалось и на русской журналистике. Военная тема заняла главное место на страницах газет и журналов, возникали и новые органы, призванные отразить события, волновавш</w:t>
      </w:r>
      <w:r w:rsidRPr="004B0CCB">
        <w:t>ие всю страну.</w:t>
      </w:r>
    </w:p>
    <w:p w:rsidR="00000000" w:rsidRPr="004B0CCB" w:rsidRDefault="00B536CC">
      <w:r w:rsidRPr="004B0CCB">
        <w:t>В августе 1812 года в среде петербургских литераторов возник замысел нового патриотического журнала, который отражал бы ход военных действий и настроения русского общества. Таким журналом стал основанный Н. И. Гречем «Сын Отечества» (1812–18</w:t>
      </w:r>
      <w:r w:rsidRPr="004B0CCB">
        <w:t>40). Он выходил еженедельными книжками тиражом 400–600 экземпляров.</w:t>
      </w:r>
    </w:p>
    <w:p w:rsidR="00000000" w:rsidRPr="004B0CCB" w:rsidRDefault="00B536CC">
      <w:r w:rsidRPr="004B0CCB">
        <w:t xml:space="preserve">Первая книга «Сына Отечества» открывалась статьей Арндта «Глас истины», в которой автор намеревался изобразить Наполеона «в ужасном зерцале». Он представлял его «сидящим на престоле своем </w:t>
      </w:r>
      <w:r w:rsidRPr="004B0CCB">
        <w:t>посреди блеска и пламени, как Сатана в средоточии ада». Вообще нападки на Наполеона и дальше будут продолжаться в самом яростном тоне, подчас переходящем в брань. Вместе со своим императором осуждалась и высмеивалась французская армия.</w:t>
      </w:r>
    </w:p>
    <w:p w:rsidR="00000000" w:rsidRPr="004B0CCB" w:rsidRDefault="00B536CC">
      <w:r w:rsidRPr="004B0CCB">
        <w:t>Большое место в журн</w:t>
      </w:r>
      <w:r w:rsidRPr="004B0CCB">
        <w:t>але уделялось публицистическим произведениям, выразившим патриотические настроения русского общества. Одной из таких публикаций стала статья профессора А. П. Куницына «Послание к русским» («Сын Отечества», № 5 за 1812 год), в которой он отмечал особое знач</w:t>
      </w:r>
      <w:r w:rsidRPr="004B0CCB">
        <w:t xml:space="preserve">ение войны с Наполеоном как борьбы за свободу русского </w:t>
      </w:r>
      <w:r w:rsidRPr="004B0CCB">
        <w:lastRenderedPageBreak/>
        <w:t>народа. Народный характер войны отмечался в разделе журнала «Смесь», где печатались известия о подвигах русских воинов, причем наряду с героизмом офицеров описывались героические поступки солдат.</w:t>
      </w:r>
    </w:p>
    <w:p w:rsidR="00000000" w:rsidRPr="004B0CCB" w:rsidRDefault="00B536CC">
      <w:r w:rsidRPr="004B0CCB">
        <w:t>Кроме</w:t>
      </w:r>
      <w:r w:rsidRPr="004B0CCB">
        <w:t xml:space="preserve"> этого, журнал публиковал и беллетристику, письма из армии, патриотические стихи. Так, в первом номере журнала была помещена «Солдатская песня» Ив. Кованько, в которой говорилось:</w:t>
      </w:r>
    </w:p>
    <w:p w:rsidR="00000000" w:rsidRPr="004B0CCB" w:rsidRDefault="00B536CC">
      <w:pPr>
        <w:jc w:val="left"/>
      </w:pPr>
    </w:p>
    <w:p w:rsidR="00000000" w:rsidRPr="004B0CCB" w:rsidRDefault="00B536CC">
      <w:pPr>
        <w:pStyle w:val="Stanza"/>
        <w:ind w:firstLine="567"/>
      </w:pPr>
      <w:r w:rsidRPr="004B0CCB">
        <w:t>Хоть Москва в руках французов:</w:t>
      </w:r>
    </w:p>
    <w:p w:rsidR="00000000" w:rsidRPr="004B0CCB" w:rsidRDefault="00B536CC">
      <w:pPr>
        <w:pStyle w:val="Stanza"/>
        <w:ind w:firstLine="567"/>
      </w:pPr>
      <w:r w:rsidRPr="004B0CCB">
        <w:t>Это, право, не беда!</w:t>
      </w:r>
    </w:p>
    <w:p w:rsidR="00000000" w:rsidRPr="004B0CCB" w:rsidRDefault="00B536CC">
      <w:pPr>
        <w:pStyle w:val="Stanza"/>
        <w:ind w:firstLine="567"/>
      </w:pPr>
      <w:r w:rsidRPr="004B0CCB">
        <w:t>Наш фельдмаршал князь Кутузов</w:t>
      </w:r>
    </w:p>
    <w:p w:rsidR="00000000" w:rsidRPr="004B0CCB" w:rsidRDefault="00B536CC">
      <w:pPr>
        <w:pStyle w:val="Stanza"/>
        <w:ind w:firstLine="567"/>
      </w:pPr>
      <w:r w:rsidRPr="004B0CCB">
        <w:t>Их на смерть впустил туда.</w:t>
      </w:r>
      <w:r w:rsidRPr="004B0CCB">
        <w:rPr>
          <w:position w:val="6"/>
        </w:rPr>
        <w:footnoteReference w:id="133"/>
      </w:r>
    </w:p>
    <w:p w:rsidR="00000000" w:rsidRPr="004B0CCB" w:rsidRDefault="00B536CC">
      <w:pPr>
        <w:pStyle w:val="Stanza"/>
        <w:ind w:firstLine="567"/>
      </w:pPr>
    </w:p>
    <w:p w:rsidR="00000000" w:rsidRPr="004B0CCB" w:rsidRDefault="00B536CC">
      <w:r w:rsidRPr="004B0CCB">
        <w:t xml:space="preserve">Большое политическое значение имела публикация басен Крылова «Волк на псарне», «Обоз», «Ворон и курица» и др. Значение их возрастало </w:t>
      </w:r>
      <w:r w:rsidRPr="004B0CCB">
        <w:t>еще и потому, что Крылов писал свои исполненные едкой иронии басни по следам конкретных военных событий. Например, напечатанная во второй книге журнала знаменитая басня «Волк на псарне», как известно, излагала историю тщетных попыток Наполеона вступить в м</w:t>
      </w:r>
      <w:r w:rsidRPr="004B0CCB">
        <w:t>ирные переговоры с Кутузовым. Другая басня Крылова «Обоз», появившаяся в седьмой книге «Сына Отечества», воздавала должное гениальной стратегии Кутузова, благодаря которой он сохранил армию и готовил ее к разгрому врага. «В необычайный год и под пером басн</w:t>
      </w:r>
      <w:r w:rsidRPr="004B0CCB">
        <w:t>описца нашего Крылова живые басни превращались в живую историю», — писал С. Н. Глинка, издатель журнала «Русский вестник».</w:t>
      </w:r>
      <w:r w:rsidRPr="004B0CCB">
        <w:rPr>
          <w:position w:val="6"/>
        </w:rPr>
        <w:footnoteReference w:id="134"/>
      </w:r>
    </w:p>
    <w:p w:rsidR="00000000" w:rsidRPr="004B0CCB" w:rsidRDefault="00B536CC">
      <w:r w:rsidRPr="004B0CCB">
        <w:t>К басням Крылова в плане политической сатиры прим</w:t>
      </w:r>
      <w:r w:rsidRPr="004B0CCB">
        <w:t>ыкал и иллюстративный материал. События 1812 года вызвали появление и расцвет нового жанра — патриотической карикатуры. Художник А. Венецианов в целой серии рисунков высмеял Наполеона с его претензиями на мировое господство и «великую армию» французского и</w:t>
      </w:r>
      <w:r w:rsidRPr="004B0CCB">
        <w:t>мператора, страдающую от голода и холода и бегущую под мужественным натиском русских воинов. Художник сделал постоянными героями своих карикатур вымышленных персонажей — ратника Ивана Гвоздилу и крестьянина Долбилу, которые победоносно сокрушали французско</w:t>
      </w:r>
      <w:r w:rsidRPr="004B0CCB">
        <w:t>е воинство. Вместе с Венециановым работали в этом жанре художники А. Иванов и И. Теребенев, карикатура которого «Французский суп», изображающая французских солдат, приготовляющих суп из ворон, тоже была помещена на страницах «Сына Отечества».</w:t>
      </w:r>
    </w:p>
    <w:p w:rsidR="00000000" w:rsidRPr="004B0CCB" w:rsidRDefault="00B536CC">
      <w:r w:rsidRPr="004B0CCB">
        <w:t>Журнал «Сын О</w:t>
      </w:r>
      <w:r w:rsidRPr="004B0CCB">
        <w:t>течества» был самым характерным, но не единственным изданием этого периода. Тема защиты России от иноземных захватчиков, например, широко освещалась на страницах московского журнала «Русский вестник», издаваемого С. Н. Глинкой, братом Ф. Н. Глинки, «Вестни</w:t>
      </w:r>
      <w:r w:rsidRPr="004B0CCB">
        <w:t>ка Европы» и др. Военные события 1812 года, общественный подъем и героика тех лет повлияли и на характер литературных произведений. Под непосредственным их влиянием в русской литературе стало развиваться новое направление — романтизм.</w:t>
      </w:r>
    </w:p>
    <w:p w:rsidR="00000000" w:rsidRPr="004B0CCB" w:rsidRDefault="00B536CC"/>
    <w:p w:rsidR="00000000" w:rsidRPr="004B0CCB" w:rsidRDefault="00B536CC">
      <w:pPr>
        <w:pStyle w:val="4"/>
      </w:pPr>
      <w:r w:rsidRPr="004B0CCB">
        <w:t>§ 5. РОМАНТИЗМ В РУС</w:t>
      </w:r>
      <w:r w:rsidRPr="004B0CCB">
        <w:t>СКОЙ ЛИТЕРАТУРЕ 1810–1820 ГОДОВ</w:t>
      </w:r>
    </w:p>
    <w:p w:rsidR="00000000" w:rsidRPr="004B0CCB" w:rsidRDefault="00B536CC">
      <w:pPr>
        <w:jc w:val="left"/>
      </w:pPr>
    </w:p>
    <w:p w:rsidR="00000000" w:rsidRPr="004B0CCB" w:rsidRDefault="00B536CC">
      <w:r w:rsidRPr="004B0CCB">
        <w:t>Романтизм как художественное направление возник в ряде европейских стран на рубеже XVIII и XIX веков. Важнейшими вехами, определившими его хронологические рамки, стали Великая Французская революция 1789–1794 годов и буржуаз</w:t>
      </w:r>
      <w:r w:rsidRPr="004B0CCB">
        <w:t>ные революции 1848 года.</w:t>
      </w:r>
    </w:p>
    <w:p w:rsidR="00000000" w:rsidRPr="004B0CCB" w:rsidRDefault="00B536CC">
      <w:r w:rsidRPr="004B0CCB">
        <w:lastRenderedPageBreak/>
        <w:t>Романтизм представлял собой сложное идеологическое и философское явление, отражавшее реакцию различных социальных групп на буржуазные революции и буржуазное общество.</w:t>
      </w:r>
    </w:p>
    <w:p w:rsidR="00000000" w:rsidRPr="004B0CCB" w:rsidRDefault="00B536CC">
      <w:r w:rsidRPr="004B0CCB">
        <w:t xml:space="preserve">Антибуржуазный протест был свойственен и консервативным кругам, </w:t>
      </w:r>
      <w:r w:rsidRPr="004B0CCB">
        <w:t>и прогрессивной интеллигенции. Отсюда те чувства разочарования и пессимизма, которые свойственны западноевропейскому романтизму. У одних писателей-романтиков (так называемых пассивных) протест против «денежного мешка» сопровождался призывом к возврату феод</w:t>
      </w:r>
      <w:r w:rsidRPr="004B0CCB">
        <w:t>ально-средневековых порядков; у прогрессивных романтиков неприятие буржуазной действительности порождало мечту о другом, справедливом, демократическом строе.</w:t>
      </w:r>
    </w:p>
    <w:p w:rsidR="00000000" w:rsidRPr="004B0CCB" w:rsidRDefault="00B536CC">
      <w:r w:rsidRPr="004B0CCB">
        <w:t>Русский романтизм, в отличие от европейского с его ярко выраженным антибуржуазным характером, сохр</w:t>
      </w:r>
      <w:r w:rsidRPr="004B0CCB">
        <w:t>анял большую связь с идеями Просвещения и воспринял часть из них — осуждение крепостного права, пропаганду и защиту просвещения, отстаивание народных интересов. Огромное воздействие на развитие русского романтизма оказали военные события 1812 года. Отечест</w:t>
      </w:r>
      <w:r w:rsidRPr="004B0CCB">
        <w:t xml:space="preserve">венная война вызвала не только рост гражданского и национального самосознания передовых слоев русского общества, но и признание особой роли народа в жизни национального государства. Тема народа стала очень значительной для. русских литераторов-романтиков. </w:t>
      </w:r>
      <w:r w:rsidRPr="004B0CCB">
        <w:t>Им казалось, что постигая дух народа, они приобщались к идеальным началам жизни. Стремлением к народности отмечено творчество всех русских романтиков, хотя понимание «народной души» у них было различным.</w:t>
      </w:r>
    </w:p>
    <w:p w:rsidR="00000000" w:rsidRPr="004B0CCB" w:rsidRDefault="00B536CC">
      <w:r w:rsidRPr="004B0CCB">
        <w:t>Так, для Жуковского народность — это прежде всего гу</w:t>
      </w:r>
      <w:r w:rsidRPr="004B0CCB">
        <w:t>манное отношение к крестьянству и вообще к бедным людям. Сущность ее он видел в поэзии народных обрядов, лирических песен, народных примет и суеверий.</w:t>
      </w:r>
    </w:p>
    <w:p w:rsidR="00000000" w:rsidRPr="004B0CCB" w:rsidRDefault="00B536CC">
      <w:r w:rsidRPr="004B0CCB">
        <w:t>В творчестве романтиков-декабристов представление у, о народной душе связывалось с другими чертами. Для н</w:t>
      </w:r>
      <w:r w:rsidRPr="004B0CCB">
        <w:t>их народный характер — это характер героический, национально-самобытный. Он коренится в национальных традициях народа. Наиболее яркими выразителями народной души они считали таких деятелей, как князь Олег, Иван Сусанин, Ермак, Наливайко, Минин и Пожарский.</w:t>
      </w:r>
      <w:r w:rsidRPr="004B0CCB">
        <w:t xml:space="preserve"> Так, понятному народному идеалу посвящены поэмы Рылеева «Войнаровский», «Наливайко», его «Думы», повести А. Бестужева, южные поэмы Пушкина, позднее — «Песнь про купца Калашникова» и поэмы кавказского цикла Лермонтова. В историческом прошлом русского народ</w:t>
      </w:r>
      <w:r w:rsidRPr="004B0CCB">
        <w:t>а поэтов-романтиков 20-х годов особенно привлекали кризисные моменты — периоды борьбы с татаро-монгольским игом, вольного Новгорода и Пскова — с самодержавной Москвой, борьбы с польско-шведской интервенцией и т. п.</w:t>
      </w:r>
    </w:p>
    <w:p w:rsidR="00000000" w:rsidRPr="004B0CCB" w:rsidRDefault="00B536CC">
      <w:r w:rsidRPr="004B0CCB">
        <w:t>Интерес к отечественной истории у поэтов-</w:t>
      </w:r>
      <w:r w:rsidRPr="004B0CCB">
        <w:t>романтиков порождался чувством высокого патриотизма. Расцветший в период Отечественной войны 1812 года русский романтизм воспринял его как одну из своих идейных основ. В художественном плане романтизм, подобно сентиментализму, уделял большое внимание изобр</w:t>
      </w:r>
      <w:r w:rsidRPr="004B0CCB">
        <w:t xml:space="preserve">ажению внутреннего мира человека. Но в отличие от писателей-сентименталистов, которые воспевали «тихую чувствительность» как выражение «томно-горестного сердца», романтики предпочитали изображение необыкновенных приключений и бурных страстей. Вместе с тем </w:t>
      </w:r>
      <w:r w:rsidRPr="004B0CCB">
        <w:t>безусловной заслугой романтизма, прежде всего его прогрессивного направления, стало выявление действенного, волевого начала в человеке, стремления к высоким целям и идеалам, которые поднимали людей над повседневностью. Такой характер носило, например, твор</w:t>
      </w:r>
      <w:r w:rsidRPr="004B0CCB">
        <w:t>чество английского поэта Дж. Байрона, влияние которого испытали многие русские писатели начала XIX века.</w:t>
      </w:r>
    </w:p>
    <w:p w:rsidR="00000000" w:rsidRPr="004B0CCB" w:rsidRDefault="00B536CC">
      <w:r w:rsidRPr="004B0CCB">
        <w:t>Глубокий интерес к внутреннему миру человека вызывал у романтиков равнодушие к внешней красивости героев. В этом романтизм так же кардинально отличался</w:t>
      </w:r>
      <w:r w:rsidRPr="004B0CCB">
        <w:t xml:space="preserve"> от классицизма с его обязательной гармонией между внешностью и внутренним содержанием персонажей. Романтики же, наоборот, стремились обнаружить контрастность внешнего облика и духовного мира героя. В качестве примера можно вспомнить Квазимодо («Собор Пари</w:t>
      </w:r>
      <w:r w:rsidRPr="004B0CCB">
        <w:t>жской богоматери» В. Гюго), урода с благородной, возвышенной душой.</w:t>
      </w:r>
    </w:p>
    <w:p w:rsidR="00000000" w:rsidRPr="004B0CCB" w:rsidRDefault="00B536CC">
      <w:r w:rsidRPr="004B0CCB">
        <w:lastRenderedPageBreak/>
        <w:t>Одним из важных достижений романтизма является создание лирического пейзажа. Он служит у романтиков своего рода декорацией, которая подчеркивает эмоциональную напряженность действия. В опи</w:t>
      </w:r>
      <w:r w:rsidRPr="004B0CCB">
        <w:t>саниях природы отмечалась ее «духовность», ее соотношение с судьбой и участью человека. Ярким мастером лирического пейзажа являлся Александр Бестужев, уже в ранних повестях которого пейзаж выражает эмоциональный подтекст произведения. В повести «Ревельский</w:t>
      </w:r>
      <w:r w:rsidRPr="004B0CCB">
        <w:t xml:space="preserve"> турнир» он так изображал живописный вид Ревеля, соответствовавший настроению персонажей: «Это было в мае месяце; яркое солнце катилось к полудню в прозрачном эфире, и только вдали серебристой облачной бахромой касался воды полог небосклона. Светлые спицы </w:t>
      </w:r>
      <w:r w:rsidRPr="004B0CCB">
        <w:t>колоколен ревельских горели по заливу, и серые бойницы Вышгорода, опершись на утес, казалось, росли в небо и, будто опрокинутые, вонзались в глубь зеркальных вод».</w:t>
      </w:r>
      <w:r w:rsidRPr="004B0CCB">
        <w:rPr>
          <w:position w:val="6"/>
        </w:rPr>
        <w:footnoteReference w:id="135"/>
      </w:r>
    </w:p>
    <w:p w:rsidR="00000000" w:rsidRPr="004B0CCB" w:rsidRDefault="00B536CC">
      <w:r w:rsidRPr="004B0CCB">
        <w:t xml:space="preserve">Своеобразие тематики </w:t>
      </w:r>
      <w:r w:rsidRPr="004B0CCB">
        <w:t>романтических произведений способствовало использованию специфического словарного выражения — обилию метафор, поэтических эпитетов и символов. Так, романтическим символом свободы представало море, ветер; счастья — солнце, любви — огонь или розы; вообще роз</w:t>
      </w:r>
      <w:r w:rsidRPr="004B0CCB">
        <w:t>овый цвет символизировал любовные чувства, черный — печаль. Ночь олицетворяла зло, преступления, вражду. Символ вечной изменчивости — волна морская, бесчувственности — камень; образы куклы или маскарада означали фальшь, лицемерие, двуличность.</w:t>
      </w:r>
    </w:p>
    <w:p w:rsidR="00000000" w:rsidRPr="004B0CCB" w:rsidRDefault="00B536CC">
      <w:r w:rsidRPr="004B0CCB">
        <w:t>В. А. Жуковс</w:t>
      </w:r>
      <w:r w:rsidRPr="004B0CCB">
        <w:t>кий. Родоначальником русского романтизма принято считать В. А. Жуковского (1783–1852). Уже в первые годы XIX века он приобретает известность как поэт, воспевающий светлые чувствования — любовь, дружбу, мечтательные душевные порывы. Большое место в его твор</w:t>
      </w:r>
      <w:r w:rsidRPr="004B0CCB">
        <w:t>честве занимали лирические образы родной природы. Жуковский стал создателем в русской поэзии национального лирического пейзажа. В одном из ранних своих стихотворений элегии «Вечер» поэт так воспроизводил скромную картину родного края:</w:t>
      </w:r>
    </w:p>
    <w:p w:rsidR="00000000" w:rsidRPr="004B0CCB" w:rsidRDefault="00B536CC">
      <w:pPr>
        <w:jc w:val="left"/>
      </w:pPr>
    </w:p>
    <w:p w:rsidR="00000000" w:rsidRPr="004B0CCB" w:rsidRDefault="00B536CC">
      <w:pPr>
        <w:pStyle w:val="Stanza"/>
        <w:ind w:firstLine="567"/>
      </w:pPr>
      <w:r w:rsidRPr="004B0CCB">
        <w:t>Все тихо: рощи спят; в окрестности покой,</w:t>
      </w:r>
    </w:p>
    <w:p w:rsidR="00000000" w:rsidRPr="004B0CCB" w:rsidRDefault="00B536CC">
      <w:pPr>
        <w:pStyle w:val="Stanza"/>
        <w:ind w:firstLine="567"/>
      </w:pPr>
      <w:r w:rsidRPr="004B0CCB">
        <w:t>Простершись на траве под ивой наклоненной,</w:t>
      </w:r>
    </w:p>
    <w:p w:rsidR="00000000" w:rsidRPr="004B0CCB" w:rsidRDefault="00B536CC">
      <w:pPr>
        <w:pStyle w:val="Stanza"/>
        <w:ind w:firstLine="567"/>
      </w:pPr>
      <w:r w:rsidRPr="004B0CCB">
        <w:t>Внимаю, как журчит, сливался с рекой,</w:t>
      </w:r>
    </w:p>
    <w:p w:rsidR="00000000" w:rsidRPr="004B0CCB" w:rsidRDefault="00B536CC">
      <w:pPr>
        <w:pStyle w:val="Stanza"/>
        <w:ind w:firstLine="567"/>
      </w:pPr>
      <w:r w:rsidRPr="004B0CCB">
        <w:t>Поток, кустами осененный.</w:t>
      </w:r>
    </w:p>
    <w:p w:rsidR="00000000" w:rsidRPr="004B0CCB" w:rsidRDefault="00B536CC">
      <w:pPr>
        <w:pStyle w:val="Stanza"/>
        <w:ind w:firstLine="567"/>
      </w:pPr>
      <w:r w:rsidRPr="004B0CCB">
        <w:t>Чуть слышно над ручьем колышется тростник,</w:t>
      </w:r>
    </w:p>
    <w:p w:rsidR="00000000" w:rsidRPr="004B0CCB" w:rsidRDefault="00B536CC">
      <w:pPr>
        <w:pStyle w:val="Stanza"/>
        <w:ind w:firstLine="567"/>
      </w:pPr>
      <w:r w:rsidRPr="004B0CCB">
        <w:t>Глас петела вдали уснувши будит селы.</w:t>
      </w:r>
    </w:p>
    <w:p w:rsidR="00000000" w:rsidRPr="004B0CCB" w:rsidRDefault="00B536CC">
      <w:pPr>
        <w:pStyle w:val="Stanza"/>
        <w:ind w:firstLine="567"/>
      </w:pPr>
      <w:r w:rsidRPr="004B0CCB">
        <w:t xml:space="preserve">В траве коростыля я слышу </w:t>
      </w:r>
      <w:r w:rsidRPr="004B0CCB">
        <w:t>дикий крик…</w:t>
      </w:r>
      <w:r w:rsidRPr="004B0CCB">
        <w:rPr>
          <w:position w:val="6"/>
        </w:rPr>
        <w:footnoteReference w:id="136"/>
      </w:r>
    </w:p>
    <w:p w:rsidR="00000000" w:rsidRPr="004B0CCB" w:rsidRDefault="00B536CC">
      <w:pPr>
        <w:pStyle w:val="Stanza"/>
        <w:ind w:firstLine="567"/>
      </w:pPr>
    </w:p>
    <w:p w:rsidR="00000000" w:rsidRPr="004B0CCB" w:rsidRDefault="00B536CC">
      <w:r w:rsidRPr="004B0CCB">
        <w:t>Эта любовь к изображению русской жизни, национальных традиций и обрядов, легенд и сказаний выразится и в ряде последующих произведений Жуковского. В 1808 году им было создано поэт</w:t>
      </w:r>
      <w:r w:rsidRPr="004B0CCB">
        <w:t>ическое произведение, баллада «Людмила». Хотя сюжет ее был заимствован из сочинения немецкого поэта Бютера, тем не менее Жуковский переносит действие баллады в Россию, изображая русскую жизнь конца XVIII века. Фантастическому сюжету баллады присущи все хар</w:t>
      </w:r>
      <w:r w:rsidRPr="004B0CCB">
        <w:t>актерные для романтических произведений такого рода черты: возвращение пропавшего жениха, полночная поездка его с Людмилой, сопровождаемая вереницей таинственных видений, которые «с поздним месяца восходом Легким светлым хороводом В цепь воздушную свились.</w:t>
      </w:r>
      <w:r w:rsidRPr="004B0CCB">
        <w:t xml:space="preserve"> Вот за ними понеслись.</w:t>
      </w:r>
    </w:p>
    <w:p w:rsidR="00000000" w:rsidRPr="004B0CCB" w:rsidRDefault="00B536CC">
      <w:r w:rsidRPr="004B0CCB">
        <w:t>Вот поют воздушны лики: Будто в листьях повилики Вьется легкий ветерок, Будто плещет ручеек». После «Людмилы» им были созданы баллады «Громобой» (1810), «Светлана» (1808–1812). Они были написаны поэтом на сюжеты, взятые из русской с</w:t>
      </w:r>
      <w:r w:rsidRPr="004B0CCB">
        <w:t xml:space="preserve">редневековой жизни, изобилуют описаниями народного быта, обрядов, в частности </w:t>
      </w:r>
      <w:r w:rsidRPr="004B0CCB">
        <w:lastRenderedPageBreak/>
        <w:t>святочных гаданий:</w:t>
      </w:r>
    </w:p>
    <w:p w:rsidR="00000000" w:rsidRPr="004B0CCB" w:rsidRDefault="00B536CC">
      <w:pPr>
        <w:jc w:val="left"/>
      </w:pPr>
    </w:p>
    <w:p w:rsidR="00000000" w:rsidRPr="004B0CCB" w:rsidRDefault="00B536CC">
      <w:pPr>
        <w:pStyle w:val="Stanza"/>
        <w:ind w:firstLine="567"/>
      </w:pPr>
      <w:r w:rsidRPr="004B0CCB">
        <w:t>Раз в крещенский вечерок</w:t>
      </w:r>
    </w:p>
    <w:p w:rsidR="00000000" w:rsidRPr="004B0CCB" w:rsidRDefault="00B536CC">
      <w:pPr>
        <w:pStyle w:val="Stanza"/>
        <w:ind w:firstLine="567"/>
      </w:pPr>
      <w:r w:rsidRPr="004B0CCB">
        <w:t>Девушки гадали;</w:t>
      </w:r>
    </w:p>
    <w:p w:rsidR="00000000" w:rsidRPr="004B0CCB" w:rsidRDefault="00B536CC">
      <w:pPr>
        <w:pStyle w:val="Stanza"/>
        <w:ind w:firstLine="567"/>
      </w:pPr>
      <w:r w:rsidRPr="004B0CCB">
        <w:t>За ворота башмачок,</w:t>
      </w:r>
    </w:p>
    <w:p w:rsidR="00000000" w:rsidRPr="004B0CCB" w:rsidRDefault="00B536CC">
      <w:pPr>
        <w:pStyle w:val="Stanza"/>
        <w:ind w:firstLine="567"/>
      </w:pPr>
      <w:r w:rsidRPr="004B0CCB">
        <w:t>Сняв с ноги, бросали;</w:t>
      </w:r>
    </w:p>
    <w:p w:rsidR="00000000" w:rsidRPr="004B0CCB" w:rsidRDefault="00B536CC">
      <w:pPr>
        <w:pStyle w:val="Stanza"/>
        <w:ind w:firstLine="567"/>
      </w:pPr>
      <w:r w:rsidRPr="004B0CCB">
        <w:t>Снег пололи; под окном</w:t>
      </w:r>
    </w:p>
    <w:p w:rsidR="00000000" w:rsidRPr="004B0CCB" w:rsidRDefault="00B536CC">
      <w:pPr>
        <w:pStyle w:val="Stanza"/>
        <w:ind w:firstLine="567"/>
      </w:pPr>
      <w:r w:rsidRPr="004B0CCB">
        <w:t>Слушали, кормили</w:t>
      </w:r>
    </w:p>
    <w:p w:rsidR="00000000" w:rsidRPr="004B0CCB" w:rsidRDefault="00B536CC">
      <w:pPr>
        <w:pStyle w:val="Stanza"/>
        <w:ind w:firstLine="567"/>
      </w:pPr>
      <w:r w:rsidRPr="004B0CCB">
        <w:t>Счетным курицу зерном.</w:t>
      </w:r>
    </w:p>
    <w:p w:rsidR="00000000" w:rsidRPr="004B0CCB" w:rsidRDefault="00B536CC">
      <w:pPr>
        <w:pStyle w:val="Stanza"/>
        <w:ind w:firstLine="567"/>
      </w:pPr>
      <w:r w:rsidRPr="004B0CCB">
        <w:t>Ярый воск то</w:t>
      </w:r>
      <w:r w:rsidRPr="004B0CCB">
        <w:t>пили,</w:t>
      </w:r>
    </w:p>
    <w:p w:rsidR="00000000" w:rsidRPr="004B0CCB" w:rsidRDefault="00B536CC">
      <w:pPr>
        <w:pStyle w:val="Stanza"/>
        <w:ind w:firstLine="567"/>
      </w:pPr>
      <w:r w:rsidRPr="004B0CCB">
        <w:t>В чашу с чистою водой</w:t>
      </w:r>
    </w:p>
    <w:p w:rsidR="00000000" w:rsidRPr="004B0CCB" w:rsidRDefault="00B536CC">
      <w:pPr>
        <w:pStyle w:val="Stanza"/>
        <w:ind w:firstLine="567"/>
      </w:pPr>
      <w:r w:rsidRPr="004B0CCB">
        <w:t>Клали перстень золотой,</w:t>
      </w:r>
    </w:p>
    <w:p w:rsidR="00000000" w:rsidRPr="004B0CCB" w:rsidRDefault="00B536CC">
      <w:pPr>
        <w:pStyle w:val="Stanza"/>
        <w:ind w:firstLine="567"/>
      </w:pPr>
      <w:r w:rsidRPr="004B0CCB">
        <w:t>Серьги изумрудны,</w:t>
      </w:r>
    </w:p>
    <w:p w:rsidR="00000000" w:rsidRPr="004B0CCB" w:rsidRDefault="00B536CC">
      <w:pPr>
        <w:pStyle w:val="Stanza"/>
        <w:ind w:firstLine="567"/>
      </w:pPr>
      <w:r w:rsidRPr="004B0CCB">
        <w:t>Расстилали белый плат</w:t>
      </w:r>
    </w:p>
    <w:p w:rsidR="00000000" w:rsidRPr="004B0CCB" w:rsidRDefault="00B536CC">
      <w:pPr>
        <w:pStyle w:val="Stanza"/>
        <w:ind w:firstLine="567"/>
      </w:pPr>
      <w:r w:rsidRPr="004B0CCB">
        <w:t>И над чашей пели в лад</w:t>
      </w:r>
    </w:p>
    <w:p w:rsidR="00000000" w:rsidRPr="004B0CCB" w:rsidRDefault="00B536CC">
      <w:pPr>
        <w:pStyle w:val="Stanza"/>
        <w:ind w:firstLine="567"/>
      </w:pPr>
      <w:r w:rsidRPr="004B0CCB">
        <w:t>Песенки подблюдны.</w:t>
      </w:r>
      <w:r w:rsidRPr="004B0CCB">
        <w:rPr>
          <w:position w:val="6"/>
        </w:rPr>
        <w:footnoteReference w:id="137"/>
      </w:r>
    </w:p>
    <w:p w:rsidR="00000000" w:rsidRPr="004B0CCB" w:rsidRDefault="00B536CC">
      <w:pPr>
        <w:pStyle w:val="Stanza"/>
        <w:ind w:firstLine="567"/>
      </w:pPr>
    </w:p>
    <w:p w:rsidR="00000000" w:rsidRPr="004B0CCB" w:rsidRDefault="00B536CC">
      <w:r w:rsidRPr="004B0CCB">
        <w:t>Поэт тонко и впечатляюще изображает взволнованное состояние девушки, томимой тревогой за судьбу любимого и страхом перед ночными чудесами:</w:t>
      </w:r>
    </w:p>
    <w:p w:rsidR="00000000" w:rsidRPr="004B0CCB" w:rsidRDefault="00B536CC">
      <w:pPr>
        <w:jc w:val="left"/>
      </w:pPr>
    </w:p>
    <w:p w:rsidR="00000000" w:rsidRPr="004B0CCB" w:rsidRDefault="00B536CC">
      <w:pPr>
        <w:pStyle w:val="Stanza"/>
        <w:ind w:firstLine="567"/>
      </w:pPr>
      <w:r w:rsidRPr="004B0CCB">
        <w:t>Вот красавица одна</w:t>
      </w:r>
    </w:p>
    <w:p w:rsidR="00000000" w:rsidRPr="004B0CCB" w:rsidRDefault="00B536CC">
      <w:pPr>
        <w:pStyle w:val="Stanza"/>
        <w:ind w:firstLine="567"/>
      </w:pPr>
      <w:r w:rsidRPr="004B0CCB">
        <w:t>К зеркалу садится.</w:t>
      </w:r>
    </w:p>
    <w:p w:rsidR="00000000" w:rsidRPr="004B0CCB" w:rsidRDefault="00B536CC">
      <w:pPr>
        <w:pStyle w:val="Stanza"/>
        <w:ind w:firstLine="567"/>
      </w:pPr>
      <w:r w:rsidRPr="004B0CCB">
        <w:t>С тайной робостью она</w:t>
      </w:r>
    </w:p>
    <w:p w:rsidR="00000000" w:rsidRPr="004B0CCB" w:rsidRDefault="00B536CC">
      <w:pPr>
        <w:pStyle w:val="Stanza"/>
        <w:ind w:firstLine="567"/>
      </w:pPr>
      <w:r w:rsidRPr="004B0CCB">
        <w:t>В зеркало глядится,</w:t>
      </w:r>
    </w:p>
    <w:p w:rsidR="00000000" w:rsidRPr="004B0CCB" w:rsidRDefault="00B536CC">
      <w:pPr>
        <w:pStyle w:val="Stanza"/>
        <w:ind w:firstLine="567"/>
      </w:pPr>
      <w:r w:rsidRPr="004B0CCB">
        <w:t>Темно в зеркале, кругом</w:t>
      </w:r>
    </w:p>
    <w:p w:rsidR="00000000" w:rsidRPr="004B0CCB" w:rsidRDefault="00B536CC">
      <w:pPr>
        <w:pStyle w:val="Stanza"/>
        <w:ind w:firstLine="567"/>
      </w:pPr>
      <w:r w:rsidRPr="004B0CCB">
        <w:t>Мертвое молч</w:t>
      </w:r>
      <w:r w:rsidRPr="004B0CCB">
        <w:t>ание.</w:t>
      </w:r>
    </w:p>
    <w:p w:rsidR="00000000" w:rsidRPr="004B0CCB" w:rsidRDefault="00B536CC">
      <w:pPr>
        <w:pStyle w:val="Stanza"/>
        <w:ind w:firstLine="567"/>
      </w:pPr>
      <w:r w:rsidRPr="004B0CCB">
        <w:t>Свечка трепетным огнем</w:t>
      </w:r>
    </w:p>
    <w:p w:rsidR="00000000" w:rsidRPr="004B0CCB" w:rsidRDefault="00B536CC">
      <w:pPr>
        <w:pStyle w:val="Stanza"/>
        <w:ind w:firstLine="567"/>
      </w:pPr>
      <w:r w:rsidRPr="004B0CCB">
        <w:t>Чуть лист сиянье…</w:t>
      </w:r>
    </w:p>
    <w:p w:rsidR="00000000" w:rsidRPr="004B0CCB" w:rsidRDefault="00B536CC">
      <w:pPr>
        <w:pStyle w:val="Stanza"/>
        <w:ind w:firstLine="567"/>
      </w:pPr>
      <w:r w:rsidRPr="004B0CCB">
        <w:t>Робость ей волнует грудь,</w:t>
      </w:r>
    </w:p>
    <w:p w:rsidR="00000000" w:rsidRPr="004B0CCB" w:rsidRDefault="00B536CC">
      <w:pPr>
        <w:pStyle w:val="Stanza"/>
        <w:ind w:firstLine="567"/>
      </w:pPr>
      <w:r w:rsidRPr="004B0CCB">
        <w:t>Страшно ей назад взглянуть,</w:t>
      </w:r>
    </w:p>
    <w:p w:rsidR="00000000" w:rsidRPr="004B0CCB" w:rsidRDefault="00B536CC">
      <w:pPr>
        <w:pStyle w:val="Stanza"/>
        <w:ind w:firstLine="567"/>
      </w:pPr>
      <w:r w:rsidRPr="004B0CCB">
        <w:t>Страх туманит очи.</w:t>
      </w:r>
    </w:p>
    <w:p w:rsidR="00000000" w:rsidRPr="004B0CCB" w:rsidRDefault="00B536CC">
      <w:pPr>
        <w:pStyle w:val="Stanza"/>
        <w:ind w:firstLine="567"/>
      </w:pPr>
      <w:r w:rsidRPr="004B0CCB">
        <w:t>С треском пискнул огонек,</w:t>
      </w:r>
    </w:p>
    <w:p w:rsidR="00000000" w:rsidRPr="004B0CCB" w:rsidRDefault="00B536CC">
      <w:pPr>
        <w:pStyle w:val="Stanza"/>
        <w:ind w:firstLine="567"/>
      </w:pPr>
      <w:r w:rsidRPr="004B0CCB">
        <w:t>Крикнул жалобно сверчок,</w:t>
      </w:r>
    </w:p>
    <w:p w:rsidR="00000000" w:rsidRPr="004B0CCB" w:rsidRDefault="00B536CC">
      <w:pPr>
        <w:pStyle w:val="Stanza"/>
        <w:ind w:firstLine="567"/>
      </w:pPr>
      <w:r w:rsidRPr="004B0CCB">
        <w:t>Вестник полуночи.</w:t>
      </w:r>
      <w:r w:rsidRPr="004B0CCB">
        <w:rPr>
          <w:position w:val="6"/>
        </w:rPr>
        <w:footnoteReference w:id="138"/>
      </w:r>
    </w:p>
    <w:p w:rsidR="00000000" w:rsidRPr="004B0CCB" w:rsidRDefault="00B536CC">
      <w:pPr>
        <w:pStyle w:val="Stanza"/>
        <w:ind w:firstLine="567"/>
      </w:pPr>
    </w:p>
    <w:p w:rsidR="00000000" w:rsidRPr="004B0CCB" w:rsidRDefault="00B536CC">
      <w:r w:rsidRPr="004B0CCB">
        <w:t>Изображение чудесного и таинственного в б</w:t>
      </w:r>
      <w:r w:rsidRPr="004B0CCB">
        <w:t>алладах Жуковского, доставляющее, по выражению Белинского, «сладостно-страшное удовольствие», определило необычайный успех его произведений.</w:t>
      </w:r>
    </w:p>
    <w:p w:rsidR="00000000" w:rsidRPr="004B0CCB" w:rsidRDefault="00B536CC">
      <w:r w:rsidRPr="004B0CCB">
        <w:t>С началом Отечественной войны 1812 года Жуковский становится ратником дворянского ополчения, с которым находится по</w:t>
      </w:r>
      <w:r w:rsidRPr="004B0CCB">
        <w:t>д Можайском в день Бородина, а затем попадает в Тарутинский лагерь. Здесь он создает под впечатлением военных событий и общего патриотического подъема свое лучшее гражданское стихотворение «Поэт во стане русских воинов», позднее напечатанное журналами «Вес</w:t>
      </w:r>
      <w:r w:rsidRPr="004B0CCB">
        <w:t xml:space="preserve">тник Европы» и «Сын Отечества». «Певец во стане…», по существу, был страстным публицистическим произведением рождающегося гражданственного романтизма, дальнейшее развитие которого произойдет в начале 20-х годов XIX века. Написанная после оставления Москвы </w:t>
      </w:r>
      <w:r w:rsidRPr="004B0CCB">
        <w:t xml:space="preserve">русской армией, в то время, когда еще не был ощутим перелом в военных действиях, поэма была обращена к </w:t>
      </w:r>
      <w:r w:rsidRPr="004B0CCB">
        <w:lastRenderedPageBreak/>
        <w:t>патриотическому чувству русских людей, напоминала им о славных боевых традициях их предков, начиная с киевского князя Святослава, Дмитрия Донского и конч</w:t>
      </w:r>
      <w:r w:rsidRPr="004B0CCB">
        <w:t xml:space="preserve">ая Суворовым. Значительное место в поэме было уделено изображению национального героя М. И. Кутузова и его сподвижников — генерала Ермолова, Раевского, Коновницина и др. За ними следовали и командиры казацких и партизанских отрядов: «Вихрь-атаман» Платов, </w:t>
      </w:r>
      <w:r w:rsidRPr="004B0CCB">
        <w:t>«пламенный боец» Денис Давыдов, бесстрашный Сеславин, который «где ни пролетит с крылатыми полками. Там брошен в прах и меч и щит. И устлан путь врагами». С большим чувством говорил поэт о любви к родной земле:</w:t>
      </w:r>
    </w:p>
    <w:p w:rsidR="00000000" w:rsidRPr="004B0CCB" w:rsidRDefault="00B536CC">
      <w:r w:rsidRPr="004B0CCB">
        <w:t>…Страна, где мы впервые Вкусили сладость быти</w:t>
      </w:r>
      <w:r w:rsidRPr="004B0CCB">
        <w:t>я, Поля, холмы родные, Родного неба милый свет, Знакомые потоки, Златые игры юных лет И первых лет уроки. Что вашу прелесть заменит? О, Родина святая, Какое сердце не дрожит, Тебя благословляя?</w:t>
      </w:r>
      <w:r w:rsidRPr="004B0CCB">
        <w:rPr>
          <w:position w:val="6"/>
        </w:rPr>
        <w:footnoteReference w:id="139"/>
      </w:r>
    </w:p>
    <w:p w:rsidR="00000000" w:rsidRPr="004B0CCB" w:rsidRDefault="00B536CC">
      <w:r w:rsidRPr="004B0CCB">
        <w:t>Вместе с тем, многое в ходе военных событий</w:t>
      </w:r>
      <w:r w:rsidRPr="004B0CCB">
        <w:t xml:space="preserve"> осталось непонятым автором, — например, национально-освободительный характер великой борьбы русского народа. Не понят был Жуковским и стратегический замысел Кутузова, хотя он прославлял в поэме опыт и твердость «героя под сединами». Несмотря на это, обращ</w:t>
      </w:r>
      <w:r w:rsidRPr="004B0CCB">
        <w:t>ение поэта к высокому патриотизму соотечественников нашло горячий отклик в их сердцах. С волнением и восторгом читали современники «Певца во стане русских воинов». Поэма переписывалась от руки и распространялась сотнями списков.</w:t>
      </w:r>
    </w:p>
    <w:p w:rsidR="00000000" w:rsidRPr="004B0CCB" w:rsidRDefault="00B536CC">
      <w:r w:rsidRPr="004B0CCB">
        <w:t>Популярность поэта обратила на него внимание высшего общества и самого царя. Он был приближен ко двору. Так началась длительная придворная служба Жуковского. Сначала он стал чтецом вдовствующей императрицы, затем учителем невесты великого князя Николая Пав</w:t>
      </w:r>
      <w:r w:rsidRPr="004B0CCB">
        <w:t>ловича (будущего императора Николая I), a позднее — учителем его сына. В годы нелегкой придворной службы Жуковский не хлопотал о личной карьере, он стремился наряду со знаниями передать членам царской семьи идеи гуманизма и просветительства. И хотя молодые</w:t>
      </w:r>
      <w:r w:rsidRPr="004B0CCB">
        <w:t xml:space="preserve"> друзья упрекали подчас поэта в том, что его талант начинает меркнуть в придворной атмосфере, они никогда не сомневались в его человеческой порядочности и душевных качествах. О степени доверия Жуковскому знавших его людей говорит тот факт, что декабристы (</w:t>
      </w:r>
      <w:r w:rsidRPr="004B0CCB">
        <w:t>в частности Н. Муравьев) сообщили ему о существовании «Союза благоденствия» и звали присоединиться к ним. Жуковский отказался, но зная о заговоре, не выдал друзей, несмотря на свою близость ко двору.</w:t>
      </w:r>
    </w:p>
    <w:p w:rsidR="00000000" w:rsidRPr="004B0CCB" w:rsidRDefault="00B536CC">
      <w:r w:rsidRPr="004B0CCB">
        <w:t xml:space="preserve">В молодости Жуковский активно участвовал в литературной </w:t>
      </w:r>
      <w:r w:rsidRPr="004B0CCB">
        <w:t>жизни. В начале XIX века он был членом «Дружеского литературного общества», куда входили Андрей Тургенев, Мерзляков, Воейков и др., затем секретарем «Арзамаса». Его природная общительность, остроумие, склонность к шутке ярко отразились и в протоколах этого</w:t>
      </w:r>
      <w:r w:rsidRPr="004B0CCB">
        <w:t xml:space="preserve"> общества и его письмах к «арзамасцам». Устраивал Жуковский и собственные «пятницы» и «субботы», на которые собирались друзья, писатели и музыканты. Это время осветилось для него сердечной дружбой с Пушкиным, постоянным защитником которого он оставался до </w:t>
      </w:r>
      <w:r w:rsidRPr="004B0CCB">
        <w:t>конца жизни поэта. Он добивался смягчения участи опального Пушкина, ходатайствовал за него перед Александром I и Николаем I. Много делал Жуковский и для других литераторов. Он добился освобождения от солдатчины Баратынского, выкупа из крепостной неволи Шев</w:t>
      </w:r>
      <w:r w:rsidRPr="004B0CCB">
        <w:t>ченко, возвращения из ссылки Герцена, защищал Н. И. Тургенева, И. В. Киреевского, помогал Н. В. Гоголю.</w:t>
      </w:r>
    </w:p>
    <w:p w:rsidR="00000000" w:rsidRPr="004B0CCB" w:rsidRDefault="00B536CC">
      <w:r w:rsidRPr="004B0CCB">
        <w:t>Взгляды поэта даже в молодости были далеки от радикализма, позднее он осудил восстание на Сенатской площади. Но в то же время пользовался любым случаем,</w:t>
      </w:r>
      <w:r w:rsidRPr="004B0CCB">
        <w:t xml:space="preserve"> чтобы облегчить участь ссыльных. Будучи противником «тиранства», угнетения человека человеком, он смелым гражданским поступком доказал верность своим убеждениям, освободив своих крепостных. В архиве его хранятся письма никому не известных, бедных людей, п</w:t>
      </w:r>
      <w:r w:rsidRPr="004B0CCB">
        <w:t>росивших его о заступничестве, — среди них были сироты, вдовы, крепостные. Жуковский помогал и сохранил их письма.</w:t>
      </w:r>
    </w:p>
    <w:p w:rsidR="00000000" w:rsidRPr="004B0CCB" w:rsidRDefault="00B536CC">
      <w:r w:rsidRPr="004B0CCB">
        <w:lastRenderedPageBreak/>
        <w:t>В поздний период своего творчества Жуковский много занимался переводами и создал ряд поэм и баллад сказочного и фантастического содержания («</w:t>
      </w:r>
      <w:r w:rsidRPr="004B0CCB">
        <w:t>Ундина», «Сказка о царе Берендее», «Спящая царевна»).</w:t>
      </w:r>
    </w:p>
    <w:p w:rsidR="00000000" w:rsidRPr="004B0CCB" w:rsidRDefault="00B536CC">
      <w:r w:rsidRPr="004B0CCB">
        <w:t xml:space="preserve">Баллады занимали одно из центральных мест в творчестве Жуковского, он обращался к этой форме поэтического произведения в течение всей жизни. В литературных кругах он даже получил прозвище «балладника». </w:t>
      </w:r>
      <w:r w:rsidRPr="004B0CCB">
        <w:t>Под его влиянием балладный жанр стал «расти вширь». Появился и ряд последователей — ими были П. А. Плетнев, В. К. Кюхельбекер и даже молодой Пушкин. Критика неоднозначно оценивала баллады Жуковского. Журналист Греч, не одобрявший распространение балладного</w:t>
      </w:r>
      <w:r w:rsidRPr="004B0CCB">
        <w:t xml:space="preserve"> жанра, писал: «Ах, любезный творец „Светланы“, за сколько душ ты должен дать ответ? Сколько молодых людей соблазнил ты на душегубство?».</w:t>
      </w:r>
      <w:r w:rsidRPr="004B0CCB">
        <w:rPr>
          <w:position w:val="6"/>
        </w:rPr>
        <w:footnoteReference w:id="140"/>
      </w:r>
      <w:r w:rsidRPr="004B0CCB">
        <w:t xml:space="preserve"> Возможно, одной из причин подобного отношения были новизна и сложность этого жанра. Баллада, ст</w:t>
      </w:r>
      <w:r w:rsidRPr="004B0CCB">
        <w:t>авшая одним из излюбленных жанров поэтов-романтиков, оказалась наиболее удобной поэтической формой для воплощения тех нравственных и сословных сдвигов, которые произошли в начале XIX века, сложностей человеческой психики.</w:t>
      </w:r>
    </w:p>
    <w:p w:rsidR="00000000" w:rsidRPr="004B0CCB" w:rsidRDefault="00B536CC">
      <w:r w:rsidRPr="004B0CCB">
        <w:t>Баллады Жуковского исполнены глубо</w:t>
      </w:r>
      <w:r w:rsidRPr="004B0CCB">
        <w:t>кого философского смысла, в них отразились и его личные переживания, и раздумья и черты, присущие вообще романтизму.</w:t>
      </w:r>
    </w:p>
    <w:p w:rsidR="00000000" w:rsidRPr="004B0CCB" w:rsidRDefault="00B536CC">
      <w:r w:rsidRPr="004B0CCB">
        <w:t>Личная жизнь поэта не была безоблачной, с юных лет он почувствовал горечь социального неравенства, затем — несбывшиеся мечты о счастье с лю</w:t>
      </w:r>
      <w:r w:rsidRPr="004B0CCB">
        <w:t>бимой девушкой, чувство к которой он сохранил на долгие годы. Меланхолические настроения, близкие самому Жуковскому, окрашивают большинство его творений. Они усиливаются сознанием неверности житейских благ, предчувствием утрат. Решение общественных и индив</w:t>
      </w:r>
      <w:r w:rsidRPr="004B0CCB">
        <w:t>идуальных проблем поэт пытается найти этическим путем. Основная тема его баллад — преступление и наказание. Жуковский обличал низменные страсти человека — эгоизм, жадность, честолюбие. Он считал, что преступление совершается тогда, когда человек не сумел о</w:t>
      </w:r>
      <w:r w:rsidRPr="004B0CCB">
        <w:t>буздать эти страсти и забыл свой нравственный долг.</w:t>
      </w:r>
    </w:p>
    <w:p w:rsidR="00000000" w:rsidRPr="004B0CCB" w:rsidRDefault="00B536CC">
      <w:r w:rsidRPr="004B0CCB">
        <w:t>Так, Варвик — герой одноименной баллады — захватил престол, погубив законного наследника, своего племянника. Жадный епископ Гаттон («Божий суд над епископом») не дает хлеба голодающему народу. Наказаниями</w:t>
      </w:r>
      <w:r w:rsidRPr="004B0CCB">
        <w:t xml:space="preserve"> за преступления в балладах Жуковского являются или муки совести, или — в тех случаях, когда раскаяние не наступает, — судьей человеческих преступлений становится природа. Природа в балладах Жуковского всегда справедлива, и она часто осуществляет возмездие</w:t>
      </w:r>
      <w:r w:rsidRPr="004B0CCB">
        <w:t>: так, река Авон, в которой был утоплен маленький престолонаследник, выходит из берегов, и в ее яростных волнах тонет преступный Варвик; жадного епископа Гаттона загрызли мыши, которые расплодились в его полных амбарах. Преступление должно быть наказано.</w:t>
      </w:r>
    </w:p>
    <w:p w:rsidR="00000000" w:rsidRPr="004B0CCB" w:rsidRDefault="00B536CC">
      <w:r w:rsidRPr="004B0CCB">
        <w:t>Ж</w:t>
      </w:r>
      <w:r w:rsidRPr="004B0CCB">
        <w:t>уковскому, как и другим русским романтикам, в высокой степени было присуще стремление к нравственному идеалу. Этим идеалом для него были человеколюбие и независимость личности. Их он утверждал и своим творчеством, и своей жизнью.</w:t>
      </w:r>
    </w:p>
    <w:p w:rsidR="00000000" w:rsidRPr="004B0CCB" w:rsidRDefault="00B536CC">
      <w:r w:rsidRPr="004B0CCB">
        <w:t>«Эпоха Жуковского» в русск</w:t>
      </w:r>
      <w:r w:rsidRPr="004B0CCB">
        <w:t>ом литературном романтизме заканчивается вместе с 20-ми годами XIX века, но значение его творчества непреходяще. Помимо поэтического наследия поэта, большой заслугой Жуковского являются его достижения в области русского стихосложения. В этом отношении он м</w:t>
      </w:r>
      <w:r w:rsidRPr="004B0CCB">
        <w:t>ожет считаться одним из зачинателей новой, национальной школы русской литературы. Белинский справедливо заметил, что «без Жуковского мы не имели бы Пушкина».</w:t>
      </w:r>
    </w:p>
    <w:p w:rsidR="00000000" w:rsidRPr="004B0CCB" w:rsidRDefault="00B536CC"/>
    <w:p w:rsidR="00000000" w:rsidRPr="004B0CCB" w:rsidRDefault="00B536CC">
      <w:pPr>
        <w:pStyle w:val="4"/>
      </w:pPr>
      <w:r w:rsidRPr="004B0CCB">
        <w:t>§ 6. ЛИТЕРАТУРНАЯ ЖИЗНЬ 1815–1825 ГОДОВ</w:t>
      </w:r>
    </w:p>
    <w:p w:rsidR="00000000" w:rsidRPr="004B0CCB" w:rsidRDefault="00B536CC">
      <w:pPr>
        <w:jc w:val="left"/>
      </w:pPr>
    </w:p>
    <w:p w:rsidR="00000000" w:rsidRPr="004B0CCB" w:rsidRDefault="00B536CC">
      <w:r w:rsidRPr="004B0CCB">
        <w:t>Творчество основоположника русского романтизма В. А. Жук</w:t>
      </w:r>
      <w:r w:rsidRPr="004B0CCB">
        <w:t xml:space="preserve">овского идейно претворило новую страницу в истории отечественной литературы, которая в значительной </w:t>
      </w:r>
      <w:r w:rsidRPr="004B0CCB">
        <w:lastRenderedPageBreak/>
        <w:t>степени определялась общественной обстановкой послевоенных лет.</w:t>
      </w:r>
    </w:p>
    <w:p w:rsidR="00000000" w:rsidRPr="004B0CCB" w:rsidRDefault="00B536CC">
      <w:r w:rsidRPr="004B0CCB">
        <w:t>Патриотический подъем, возникший во время военных событий 1812 года, осознание особой роли н</w:t>
      </w:r>
      <w:r w:rsidRPr="004B0CCB">
        <w:t>арода в жизни государства, усиливающееся осуждение существующих порядков и распространение свободолюбивых идей способствовали политизации общественной жизни и литературы. Позднее И. И. Пущин назовет этот период «политической эпохой русской жизни».</w:t>
      </w:r>
    </w:p>
    <w:p w:rsidR="00000000" w:rsidRPr="004B0CCB" w:rsidRDefault="00B536CC">
      <w:r w:rsidRPr="004B0CCB">
        <w:t>Политиче</w:t>
      </w:r>
      <w:r w:rsidRPr="004B0CCB">
        <w:t>ская направленность общественных интересов, проникая в литературную среду и сочетаясь с романтическими тенденциями, выражалась в вольнолюбивых мотивах творчества ряда поэтов и писателей 1815–1825 годов, в тематике журнальных публикаций, в образовании литер</w:t>
      </w:r>
      <w:r w:rsidRPr="004B0CCB">
        <w:t>атурных обществ, в которых обсуждались все волнующие вопросы современности. Литературная жизнь сочетается с жизнью общественной, становится ее фактором. Особенно ярко это проявилось в деятельности таких литературных обществ, как «Арзамас», «Зеленая лампа»,</w:t>
      </w:r>
      <w:r w:rsidRPr="004B0CCB">
        <w:t xml:space="preserve"> «Вольное общество любителей российской словесности». Первым из них был «Арзамас», возникший в 1815 году в ходе литературной дуэли между Шаховским, приверженцем «Беседы» Шишкова, и Жуковским. Мысль о создании дружественного литературного кружка зародилась </w:t>
      </w:r>
      <w:r w:rsidRPr="004B0CCB">
        <w:t>еще раньше. В 1814 году Жуковский писал Воейкову о желательности подобного объединения и среди предполагаемых участников называл Вяземского, Батюшкова, Уварова, Дашкова и др. Поводом к оформлению кружка послужили написание и постановка Шаховским, ярым «бес</w:t>
      </w:r>
      <w:r w:rsidRPr="004B0CCB">
        <w:t>едчиком», комедии «Липецкие воды, или Урок кокеткам», в которой под видом поэта Фиалкина был выведен Жуковский. На спектакле присутствовал поэт с друзьями, и когда Фиалкин заговорил стихами Жуковского, зрители стали обращать на него насмешливые взгляды. «М</w:t>
      </w:r>
      <w:r w:rsidRPr="004B0CCB">
        <w:t>ожно вообразить себе положение бедного Жуковского! — писал в своих воспоминаниях Вигель. — Можно представить удивление и гнев вокруг него сидящих друзей! Перчатка была брошена; еще кипящие молодостью Блудов и Дашков спешили поднять ее». Для отпора «беседчи</w:t>
      </w:r>
      <w:r w:rsidRPr="004B0CCB">
        <w:t>кам» было решено создать особое литературное общество «безвестных любителей словесности». «Арзамас» пародировал в своей структуре организационные формы «Беседы» с царившей в ней служебно-сословной и литературной иерархией. В «Арзамас» вошли лица сугубо час</w:t>
      </w:r>
      <w:r w:rsidRPr="004B0CCB">
        <w:t>тные, имена их признавались несущественными и взамен давались прозвища: сам Жуковский, избранный секретарем общества, был наречен Светланой, А. Тургенев получил имя Эолова арфа, серьезный сдержанный Дашков был прозван Чу (предостерегающее междометие), пылк</w:t>
      </w:r>
      <w:r w:rsidRPr="004B0CCB">
        <w:t>ий и темпераментный Блудов — Кассандрой, Вигель за характерный острый профиль получил прозвище Ивиков журавль и т. п.</w:t>
      </w:r>
    </w:p>
    <w:p w:rsidR="00000000" w:rsidRPr="004B0CCB" w:rsidRDefault="00B536CC">
      <w:r w:rsidRPr="004B0CCB">
        <w:t>Первое заседание общества состоялось в доме С. Уварова на Малой Морской, 21. В библиотеке хозяина за длинным столом собрались Жуковский, В</w:t>
      </w:r>
      <w:r w:rsidRPr="004B0CCB">
        <w:t>яземский, Блудов, Дашков, Вигель, А. Тургенев. В дружеской обстановке, среди веселья и оживленных споров были подписаны предварительные правила «Арзамаса», в составлении которых деятельное участие принимал Жуковский. Поэт изобрел особый шутливый ритуал при</w:t>
      </w:r>
      <w:r w:rsidRPr="004B0CCB">
        <w:t>ема в общество. По примеру парижской Академии будущий член должен был произносить похвальную речь покойному предшественнику. Так как члены «Арзамаса» были признаны бессмертными, то в качестве «покойника» выбирался кто-либо из здравствующих «беседчиков». За</w:t>
      </w:r>
      <w:r w:rsidRPr="004B0CCB">
        <w:t>тем был изобретен и довольно сложный последующий церемониал. Так, например, прием в члены «Арзамаса» Василия Львовича Пушкина сопровождался целым рядом испытаний: «Пушкина ввели в одну из передних комнат, положили на диван и навалили на него шубы всех проч</w:t>
      </w:r>
      <w:r w:rsidRPr="004B0CCB">
        <w:t>их членов», это так называемое «шубное пренье» было первым испытанием. Второе испытание состояло в том, что лежа под ними, он должен был выслушать чтение целой французской трагедии какого-то безвестного автора. «Потом с завязанными глазами водили его с лес</w:t>
      </w:r>
      <w:r w:rsidRPr="004B0CCB">
        <w:t>тницы на лестницу и привели в комнату с кабинетом. Кабинет, в котором все члены были ярко освещены, а эта комната оставалась темной и отделялась от него оранжевой, огненной занавеской. Здесь развязали ему глаза — и представилось ему посередине чучело огром</w:t>
      </w:r>
      <w:r w:rsidRPr="004B0CCB">
        <w:t xml:space="preserve">ное, безобразное, устроенное на вешалке для платья. Пушкину объяснили, что это чудовище означает дурной вкус, подали ему лук и стрелы и велели поразить чудовище. Василий </w:t>
      </w:r>
      <w:r w:rsidRPr="004B0CCB">
        <w:lastRenderedPageBreak/>
        <w:t>Львович (надобно вспомнить его фигуру: толстый с подзобком, задыхающийся и подагрик) н</w:t>
      </w:r>
      <w:r w:rsidRPr="004B0CCB">
        <w:t>атянул лук, пустил стрелу и упал, потому что за занавеской был скрыт мальчик, который в ту же минуту выстрелил в него из пистолета холостым зарядом и повалил чучело».</w:t>
      </w:r>
      <w:r w:rsidRPr="004B0CCB">
        <w:rPr>
          <w:position w:val="6"/>
        </w:rPr>
        <w:footnoteReference w:id="141"/>
      </w:r>
      <w:r w:rsidRPr="004B0CCB">
        <w:t xml:space="preserve"> Правда, таким образом принимали только доброд</w:t>
      </w:r>
      <w:r w:rsidRPr="004B0CCB">
        <w:t>ушного В. Л. Пушкина.</w:t>
      </w:r>
    </w:p>
    <w:p w:rsidR="00000000" w:rsidRPr="004B0CCB" w:rsidRDefault="00B536CC">
      <w:r w:rsidRPr="004B0CCB">
        <w:t>Многое в этом литературном содружестве носило шутливо-игровой характер. В воспоминаниях графини А. Д. Блудовой общество характеризуется как «веселый кружок арзамасский». Вторил ей и Вигель в своих воспоминаниях: «С каждым заседанием с</w:t>
      </w:r>
      <w:r w:rsidRPr="004B0CCB">
        <w:t>тановился он веселее, за каждой шуткой следовали новые, на каждое острое слово отвечало другое».</w:t>
      </w:r>
      <w:r w:rsidRPr="004B0CCB">
        <w:rPr>
          <w:position w:val="6"/>
        </w:rPr>
        <w:footnoteReference w:id="142"/>
      </w:r>
      <w:r w:rsidRPr="004B0CCB">
        <w:t xml:space="preserve"> Но наряду с шутливо-пародийными заседаниями и веселыми ужинами, на которых неизменно подавался жарены</w:t>
      </w:r>
      <w:r w:rsidRPr="004B0CCB">
        <w:t>й гусь из Арзамаса (этот город в то время ими славился), на собраниях общества читались и обсуждались новые произведения его членов. «Арзамас» стал, по словам Вяземского, школой «литературного товарищества», центром передовой русской литературы. Расширяетс</w:t>
      </w:r>
      <w:r w:rsidRPr="004B0CCB">
        <w:t>я его состав. Вслед за дядей был принят А. С. Пушкин, несколько позднее — М. Ф. Орлов, Н. И. Тургенев, Н. М. Муравьев, К. Н. Батюшков. Под влиянием Вяземского усиливается дух борьбы с косностью и рутинерством, как литературным, так и общественным. Цель общ</w:t>
      </w:r>
      <w:r w:rsidRPr="004B0CCB">
        <w:t>ества была определена Пушкиным как стремление «Глухого варварства начала Сатирой грозной осмеять». Пародии, эпиграммы, насмешливые послания стали способами обличения. Однако жизнь неумолимо вторгалась в литературные дискуссии «веселого кружка арзамасского»</w:t>
      </w:r>
      <w:r w:rsidRPr="004B0CCB">
        <w:t>. В дневнике Николая Тургенева появилась запись: «Третьего дня был у нас „Арзамас“. Нечаянно мы отклонились от литературы и стали спорить о политике внутренней. Все согласны в необходимости уничтожить рабство».</w:t>
      </w:r>
      <w:r w:rsidRPr="004B0CCB">
        <w:rPr>
          <w:position w:val="6"/>
        </w:rPr>
        <w:footnoteReference w:id="143"/>
      </w:r>
      <w:r w:rsidRPr="004B0CCB">
        <w:t xml:space="preserve"> Д</w:t>
      </w:r>
      <w:r w:rsidRPr="004B0CCB">
        <w:t>алее от разговоров попытались перейти к делу. На одном из заседаний М. Ф. Орлов «с горечью заметил, — рассказывает Вигель в своих воспоминаниях, — что превосходные дарования наши остаются без всякого полезного употребления. Дабы дать занятие уму каждого, п</w:t>
      </w:r>
      <w:r w:rsidRPr="004B0CCB">
        <w:t>редложил он завести журнал, коего статьи новостью и смелостью идей пробудили бы внимание читающей России». Кроме того, он предполагал расширить круг деятельности общества и увеличить количество членов его, создав периферийные филиалы. Однако предложения Ор</w:t>
      </w:r>
      <w:r w:rsidRPr="004B0CCB">
        <w:t>лова встретили оппозицию умеренной части общества в лице Блудова, «…с этого времени, — повествует дальше Вигель, — заметен стал совершенный раскол: неистощимая веселость скоро прискучила тем, у кого голова была полна великих замыслов, тем же, кои шутя хоте</w:t>
      </w:r>
      <w:r w:rsidRPr="004B0CCB">
        <w:t>ли заниматься литературой, странно показалось вдруг перейти от них к чисто политическим вопросам».</w:t>
      </w:r>
      <w:r w:rsidRPr="004B0CCB">
        <w:rPr>
          <w:position w:val="6"/>
        </w:rPr>
        <w:footnoteReference w:id="144"/>
      </w:r>
      <w:r w:rsidRPr="004B0CCB">
        <w:t xml:space="preserve"> В результате происшедшего раскола Арзамас «тихо заснул вечным сном».</w:t>
      </w:r>
    </w:p>
    <w:p w:rsidR="00000000" w:rsidRPr="004B0CCB" w:rsidRDefault="00B536CC">
      <w:r w:rsidRPr="004B0CCB">
        <w:t>Другим литературным обществом, возникшим в Петербурге в 1819 году, была «Зеленая лампа». В основе общества, так же как в Арзамасе, находился дружеский литературный кружок, собиравшийся на квартире Никиты Всеволожского (угол канала Грибоедова, бывш. Екатери</w:t>
      </w:r>
      <w:r w:rsidRPr="004B0CCB">
        <w:t>нинского, и Театральной пл.). Общество насчитывало около двадцати членов: Н. В. Всеволожский, Я. Н. Толстой, Ф. Н. Глинка, С. П. Трубецкой, А. Д. Улыбышев, А. А. Токарев, Н. И. Гнедич, В. В. Энгельгардт, А. С. Пушкин и др. Бывали А. А. Дельвиг, Л. С. Пушки</w:t>
      </w:r>
      <w:r w:rsidRPr="004B0CCB">
        <w:t>н (брат поэта), П. П. Каверин. Время для дружеских встреч не было определено — сходились в разные дни, раз в 2–3 недели, всего состоялось двадцать две встречи. Собирались обычно поздно вечером, после окончания спектаклей. Каждый из членов общества носил пе</w:t>
      </w:r>
      <w:r w:rsidRPr="004B0CCB">
        <w:t>рстень с опознавательным знаком — изображением лампы.</w:t>
      </w:r>
    </w:p>
    <w:p w:rsidR="00000000" w:rsidRPr="004B0CCB" w:rsidRDefault="00B536CC">
      <w:r w:rsidRPr="004B0CCB">
        <w:lastRenderedPageBreak/>
        <w:t>На заседаниях общества читались различные литературные произведения (всего было прочитано их около 100), вольнолюбивые стихи, обсуждались отчеты о репертуарах петербургских театров и сочинения историчес</w:t>
      </w:r>
      <w:r w:rsidRPr="004B0CCB">
        <w:t>кого характера. Так, Я. Толстой составил «Список знаменитых деятелей древнего периода русской истории». С. Трубецкой подготовил библиографию по русской истории. Никита Всеволодович Всеволожский был не только хозяином дома, обеспечившим дружеские встречи ша</w:t>
      </w:r>
      <w:r w:rsidRPr="004B0CCB">
        <w:t>мпанским, но и одним из ведущих участников литературно-политических дискуссий. Он переводил с французского водевили, сочинял и собственные. Его театральные увлечения сочетались с занятиями историей. На заседаниях «Зеленой лампы» он читал написанные им жизн</w:t>
      </w:r>
      <w:r w:rsidRPr="004B0CCB">
        <w:t>еописания деятелей русской истории. Ф. Глинка писал о нем:</w:t>
      </w:r>
    </w:p>
    <w:p w:rsidR="00000000" w:rsidRPr="004B0CCB" w:rsidRDefault="00B536CC">
      <w:r w:rsidRPr="004B0CCB">
        <w:t>Он весел, любит жизнь простую, И страх, как всеми он любим! И под кафтаном золотым Он носит душу золотую.</w:t>
      </w:r>
    </w:p>
    <w:p w:rsidR="00000000" w:rsidRPr="004B0CCB" w:rsidRDefault="00B536CC">
      <w:r w:rsidRPr="004B0CCB">
        <w:t>Так же, как на заседаниях Арзамаса, беседы «Зеленой лампы» перемежались шутками, веселыми р</w:t>
      </w:r>
      <w:r w:rsidRPr="004B0CCB">
        <w:t>ассказами. Заседания обычно завершались ужином, за которым, по воспоминаниям Я. Толстого, «начиналась свободная веселость; всякий болтал, что в голову приходило, остроты, каламбуры лились рекой».</w:t>
      </w:r>
    </w:p>
    <w:p w:rsidR="00000000" w:rsidRPr="004B0CCB" w:rsidRDefault="00B536CC">
      <w:r w:rsidRPr="004B0CCB">
        <w:t xml:space="preserve">Но общество не ограничилось дружескими встречами и чтением. </w:t>
      </w:r>
      <w:r w:rsidRPr="004B0CCB">
        <w:t>Позднее, находясь в южной ссылке и тепло вспоминая о «Зеленой лампе», Пушкин писал: «Вот он, приют гостеприимный, Приют любви и вольных муз, Где с — ними клятвою взаимной Скрепили вечный мы союз, Где дружбы знали мы блаженство, Где в колпаке за круглый сто</w:t>
      </w:r>
      <w:r w:rsidRPr="004B0CCB">
        <w:t>л Садилось милое равенство».</w:t>
      </w:r>
      <w:r w:rsidRPr="004B0CCB">
        <w:rPr>
          <w:position w:val="6"/>
        </w:rPr>
        <w:footnoteReference w:id="145"/>
      </w:r>
      <w:r w:rsidRPr="004B0CCB">
        <w:t xml:space="preserve"> В последней строфе поэт упоминал об эмблеме общества — фригийском колпаке — символе революционной Франции, что, безусловно, свидетельствовало о вольнолюбивых настроениях членов общест</w:t>
      </w:r>
      <w:r w:rsidRPr="004B0CCB">
        <w:t>ва.</w:t>
      </w:r>
    </w:p>
    <w:p w:rsidR="00000000" w:rsidRPr="004B0CCB" w:rsidRDefault="00B536CC">
      <w:r w:rsidRPr="004B0CCB">
        <w:t>На заседаниях общества, как свидетельствуют мемуаристы, вместе с обсуждением литературных и театральных новинок, веселыми шутками и дружескими ужинами, велись свободные разговоры на политические темы: «Открытым сердцем говоря насчет глупца. Вельможи зл</w:t>
      </w:r>
      <w:r w:rsidRPr="004B0CCB">
        <w:t>ого, насчет Холопа записного, Насчет небесного царя, А иногда насчет земного».</w:t>
      </w:r>
    </w:p>
    <w:p w:rsidR="00000000" w:rsidRPr="004B0CCB" w:rsidRDefault="00B536CC">
      <w:r w:rsidRPr="004B0CCB">
        <w:t>Еще более убедительно говорит о политическом характере общества содержание тех сочинений, которые читались на заседаниях. Так, Ф. Н. Глинка читал на одном из собраний «Зеленой л</w:t>
      </w:r>
      <w:r w:rsidRPr="004B0CCB">
        <w:t>ампы» свое стихотворение «Шарада», где были такие строки: «Лишь там над царскою главой Народов не легло страданье, Где крепко с Вольностью святой Законов мощных сочетанье».</w:t>
      </w:r>
    </w:p>
    <w:p w:rsidR="00000000" w:rsidRPr="004B0CCB" w:rsidRDefault="00B536CC">
      <w:r w:rsidRPr="004B0CCB">
        <w:t>На другом заседании А. Д. Улыбышев — позднее драматург и музыкальный критик — проче</w:t>
      </w:r>
      <w:r w:rsidRPr="004B0CCB">
        <w:t>л свою социально-политическую утопию «Сон». «Сон» Улыбышева — о будущем Петербурга. Во сне все изменилось в городе: на Михайловском замке — надпись «Дворец собрания представителей», в бывших казармах разместились школы, академии, библиотеки. В Аничковом дв</w:t>
      </w:r>
      <w:r w:rsidRPr="004B0CCB">
        <w:t>орце спящий видит величественную картину русского Пантеона — собрание статуй заслуженных людей России. Повсюду в городе грандиозные здания, звучит музыка. Но главный образ «Сна» — преображенный царский дворец. Над дворцом развевается знамя с измененным гер</w:t>
      </w:r>
      <w:r w:rsidRPr="004B0CCB">
        <w:t>бом: «…обе головы орла, знаменовавшие деспотизм и суеверие, обрублены, и из брызнувшей крови возник феникс свободы и истинной веры». «Сон» Улыбышева воспроизвел представления декабристов об идеальном обществе свободных сограждан, управляемых выборными стар</w:t>
      </w:r>
      <w:r w:rsidRPr="004B0CCB">
        <w:t>ейшинами. Есть сведения, что на одном из собраний «Зеленой лампы» Пушкиным была прочитана известная ода «Вольность». Влияние декабристских идей на творчество молодого поэта отразилось в целом ряде произведений. Наиболее ярким проявлением радикализма была о</w:t>
      </w:r>
      <w:r w:rsidRPr="004B0CCB">
        <w:t>да «Вольность» (1817), навеянная одноименным произведением Радищева. Нарисованная поэтом картина страданий народа носила характер гневного обличения:</w:t>
      </w:r>
    </w:p>
    <w:p w:rsidR="00000000" w:rsidRPr="004B0CCB" w:rsidRDefault="00B536CC">
      <w:r w:rsidRPr="004B0CCB">
        <w:lastRenderedPageBreak/>
        <w:t>Увы! куда ни брошу взор — Везде бичи, везде железы, Законов гибельный позор, Неволи немощные слезы…</w:t>
      </w:r>
    </w:p>
    <w:p w:rsidR="00000000" w:rsidRPr="004B0CCB" w:rsidRDefault="00B536CC">
      <w:r w:rsidRPr="004B0CCB">
        <w:t>В духе</w:t>
      </w:r>
      <w:r w:rsidRPr="004B0CCB">
        <w:t xml:space="preserve"> идей «Союза спасения» мыслится и политический прогресс в виде конституционно-монархического строя:</w:t>
      </w:r>
    </w:p>
    <w:p w:rsidR="00000000" w:rsidRPr="004B0CCB" w:rsidRDefault="00B536CC">
      <w:r w:rsidRPr="004B0CCB">
        <w:t>Лишь там над царскою главой Народов не легло страданье, Где крепко с Вольностью святой Законов мощных сочетанье….</w:t>
      </w:r>
      <w:r w:rsidRPr="004B0CCB">
        <w:rPr>
          <w:position w:val="6"/>
        </w:rPr>
        <w:footnoteReference w:id="146"/>
      </w:r>
    </w:p>
    <w:p w:rsidR="00000000" w:rsidRPr="004B0CCB" w:rsidRDefault="00B536CC">
      <w:r w:rsidRPr="004B0CCB">
        <w:t>Обращает на себя внимание очевидное сходство последних строк оды Пушкина и «Шарады» Ф. Н. Глинки. Ода получила широкую популярность в кругах передовой молодежи и собственно членов декабристских организаций.</w:t>
      </w:r>
    </w:p>
    <w:p w:rsidR="00000000" w:rsidRPr="004B0CCB" w:rsidRDefault="00B536CC">
      <w:r w:rsidRPr="004B0CCB">
        <w:t>Между «Зеленой лампой» и «Союзо</w:t>
      </w:r>
      <w:r w:rsidRPr="004B0CCB">
        <w:t>м благоденствия» существовала не только идейная близость. Участником «Зеленой лампы» был князь Сергей Трубецкой, который одновременно состоял членом управы «Союза благоденствия». Ему было поручено «собрать сведения о лицах, которые предполагались к приняти</w:t>
      </w:r>
      <w:r w:rsidRPr="004B0CCB">
        <w:t>ю в „Союз“».</w:t>
      </w:r>
    </w:p>
    <w:p w:rsidR="00000000" w:rsidRPr="004B0CCB" w:rsidRDefault="00B536CC">
      <w:r w:rsidRPr="004B0CCB">
        <w:t>После закрытия «Зеленой лампы» в конце 1819 или начале 1820 года ее роль перешла к «Вольному обществу любителей российской словесности». Общество было создано в 1816 году по инициативе братьев Боровковых как легальная литературная организация.</w:t>
      </w:r>
      <w:r w:rsidRPr="004B0CCB">
        <w:t xml:space="preserve"> В него вошло значительное число петербургских литераторов, среди которых были Гнедич, Плетнев, Вяземский, позднее — Пушкин, а также Ф. Глинка и А. Никитин — члены «Союза спасения». В 1817 году общество решило издавать журнал «Соревнователь просвещения и б</w:t>
      </w:r>
      <w:r w:rsidRPr="004B0CCB">
        <w:t>лаготворения», средства от которого должны были идти на «добрые дела». В 1819 году президентом общества был избран Ф. Глинка, тогда уже член Коренной управы «Союза благоденствия», который энергично стал привлекать в общество единомышленников. В сентябре 18</w:t>
      </w:r>
      <w:r w:rsidRPr="004B0CCB">
        <w:t>19 года в члены общества был принят друг декабристов и Пушкина А. А. Дельвиг, в ноябре 1819 года — В. К. Кюхельбекер и К. Ф. Рылеев, в декабре 1821 года — А. О. Корнилович. На публичных чтениях в обществе оглашаются произведения гражданской поэзии, среди н</w:t>
      </w:r>
      <w:r w:rsidRPr="004B0CCB">
        <w:t>их — двадцать две поэмы Рылеева, вольнолюбивые стихи Пушкина и т. п. Оформление радикально настроенной группы вызвало раскол общества на два лагеря — прогрессивный и консервативный, возглавляемый публицистом Каразиным, журналистом Измайловым и поэтом Хвост</w:t>
      </w:r>
      <w:r w:rsidRPr="004B0CCB">
        <w:t>овым. На собрании общества 1 марта 1820 года Каразин читал свое «рассуждение» «Об ученых обществах и периодических сочинениях в России», в котором провозглашал необходимость правительственного надзора за журнальной и научной деятельностью.</w:t>
      </w:r>
    </w:p>
    <w:p w:rsidR="00000000" w:rsidRPr="004B0CCB" w:rsidRDefault="00B536CC">
      <w:r w:rsidRPr="004B0CCB">
        <w:t>Разгоревшийся по</w:t>
      </w:r>
      <w:r w:rsidRPr="004B0CCB">
        <w:t xml:space="preserve"> этому поводу спор затронул и вопрос о существовании рабства в России. С горячими возражениями Каразину выступили Глинка, Кюхельбекер, Дельвиг и Греч. Критика их была воспринята Каразиным как выступление «армии вольнодумцев». Позднее, описывая это в своем </w:t>
      </w:r>
      <w:r w:rsidRPr="004B0CCB">
        <w:t>дневнике, Каразин вспомнил и Пушкина: «Какой-то мальчишка Пушкин, питомец лицейский, в благодарность написал предерзкую оду, где досталось фамилии Романовых, а государь Александр назван кочующим деспотом. К чему мы идем?».</w:t>
      </w:r>
      <w:r w:rsidRPr="004B0CCB">
        <w:rPr>
          <w:position w:val="6"/>
        </w:rPr>
        <w:footnoteReference w:id="147"/>
      </w:r>
      <w:r w:rsidRPr="004B0CCB">
        <w:t xml:space="preserve"> Каразин без сомнения упомянул здесь известные стихи Пушкина «Noel»: «Ура! в Россию скачет кочующий деспот…». По зрелом размышлении Каразин решил в обстоятельной записке раскрыть глаза правительству на опасность современного </w:t>
      </w:r>
      <w:r w:rsidRPr="004B0CCB">
        <w:t>положения. Предлагая ряд мер для улучшения участи крестьян, изменения системы образования, Каразин обосновывает необходимость преобразований нарастающим «духом развратной вольности», который заражает «все состояния», и даже «молодых людей первых фамилий» (</w:t>
      </w:r>
      <w:r w:rsidRPr="004B0CCB">
        <w:t xml:space="preserve">Каразин прямо называет здесь имя С. Г. Волконского, принадлежавшего к одной из наиболее знатных дворянских фамилий) и «лицейских питомцев». Среди последних был упомянут сочинитель эпиграмм, в одной из которых «высочайшее лицо названо весьма </w:t>
      </w:r>
      <w:r w:rsidRPr="004B0CCB">
        <w:lastRenderedPageBreak/>
        <w:t>непристойно». Г</w:t>
      </w:r>
      <w:r w:rsidRPr="004B0CCB">
        <w:t xml:space="preserve">раф Кочубей, которому была передала записка Каразина, сообщил о названных фактах Александру I, и участь Пушкина была решена. Друзья поэта и, прежде всего, Жуковский сумели смягчить предполагаемую кару — более суровое наказание было заменено ссылкой на юг. </w:t>
      </w:r>
      <w:r w:rsidRPr="004B0CCB">
        <w:t>6 мая 1820 года Пушкин покинул Петербург. «Вольное общество» реагировало на это событие своеобразной общественной демонстрацией в защиту опального поэта. Эту демонстрацию нельзя не связать с деятельностью «Союза Благоденствия». На очередном заседании «Воль</w:t>
      </w:r>
      <w:r w:rsidRPr="004B0CCB">
        <w:t>ного общества» были выступления, носившие характер политического протеста, зачитывались стихи Кюхельбекера, в которых автор призывал Пушкина пренебречь «шипеньем змей». Наконец, после отъезда молодого поэта появилось смелое стихотворение Глинки, опубликова</w:t>
      </w:r>
      <w:r w:rsidRPr="004B0CCB">
        <w:t>нное в «Сыне Отечества», в котором автор заверял Пушкина:</w:t>
      </w:r>
    </w:p>
    <w:p w:rsidR="00000000" w:rsidRPr="004B0CCB" w:rsidRDefault="00B536CC">
      <w:pPr>
        <w:jc w:val="left"/>
      </w:pPr>
    </w:p>
    <w:p w:rsidR="00000000" w:rsidRPr="004B0CCB" w:rsidRDefault="00B536CC">
      <w:pPr>
        <w:pStyle w:val="Stanza"/>
        <w:ind w:firstLine="567"/>
      </w:pPr>
      <w:r w:rsidRPr="004B0CCB">
        <w:t>Судьбы и времени седого</w:t>
      </w:r>
    </w:p>
    <w:p w:rsidR="00000000" w:rsidRPr="004B0CCB" w:rsidRDefault="00B536CC">
      <w:pPr>
        <w:pStyle w:val="Stanza"/>
        <w:ind w:firstLine="567"/>
      </w:pPr>
      <w:r w:rsidRPr="004B0CCB">
        <w:t>Не бойся, молодой певец,</w:t>
      </w:r>
    </w:p>
    <w:p w:rsidR="00000000" w:rsidRPr="004B0CCB" w:rsidRDefault="00B536CC">
      <w:pPr>
        <w:pStyle w:val="Stanza"/>
        <w:ind w:firstLine="567"/>
      </w:pPr>
      <w:r w:rsidRPr="004B0CCB">
        <w:t>Следы исчезнут поколений,</w:t>
      </w:r>
    </w:p>
    <w:p w:rsidR="00000000" w:rsidRPr="004B0CCB" w:rsidRDefault="00B536CC">
      <w:pPr>
        <w:pStyle w:val="Stanza"/>
        <w:ind w:firstLine="567"/>
      </w:pPr>
      <w:r w:rsidRPr="004B0CCB">
        <w:t>Но жив талант, бессмертен гений!</w:t>
      </w:r>
      <w:r w:rsidRPr="004B0CCB">
        <w:rPr>
          <w:position w:val="6"/>
        </w:rPr>
        <w:footnoteReference w:id="148"/>
      </w:r>
    </w:p>
    <w:p w:rsidR="00000000" w:rsidRPr="004B0CCB" w:rsidRDefault="00B536CC">
      <w:pPr>
        <w:pStyle w:val="Stanza"/>
        <w:ind w:firstLine="567"/>
      </w:pPr>
    </w:p>
    <w:p w:rsidR="00000000" w:rsidRPr="004B0CCB" w:rsidRDefault="00B536CC">
      <w:r w:rsidRPr="004B0CCB">
        <w:t>Пушкин, глубоко тронутый этим обращением, ответил Глинке также стихами, в которых называл его «великодушным гражданином»:</w:t>
      </w:r>
    </w:p>
    <w:p w:rsidR="00000000" w:rsidRPr="004B0CCB" w:rsidRDefault="00B536CC">
      <w:pPr>
        <w:jc w:val="left"/>
      </w:pPr>
    </w:p>
    <w:p w:rsidR="00000000" w:rsidRPr="004B0CCB" w:rsidRDefault="00B536CC">
      <w:pPr>
        <w:pStyle w:val="Stanza"/>
        <w:ind w:firstLine="567"/>
      </w:pPr>
      <w:r w:rsidRPr="004B0CCB">
        <w:t>Без слез оставил я с досадой</w:t>
      </w:r>
    </w:p>
    <w:p w:rsidR="00000000" w:rsidRPr="004B0CCB" w:rsidRDefault="00B536CC">
      <w:pPr>
        <w:pStyle w:val="Stanza"/>
        <w:ind w:firstLine="567"/>
      </w:pPr>
      <w:r w:rsidRPr="004B0CCB">
        <w:t>Венки пиров и блеск Афин,</w:t>
      </w:r>
    </w:p>
    <w:p w:rsidR="00000000" w:rsidRPr="004B0CCB" w:rsidRDefault="00B536CC">
      <w:pPr>
        <w:pStyle w:val="Stanza"/>
        <w:ind w:firstLine="567"/>
      </w:pPr>
      <w:r w:rsidRPr="004B0CCB">
        <w:t>Но голос твой мне был отрадой,</w:t>
      </w:r>
    </w:p>
    <w:p w:rsidR="00000000" w:rsidRPr="004B0CCB" w:rsidRDefault="00B536CC">
      <w:pPr>
        <w:pStyle w:val="Stanza"/>
        <w:ind w:firstLine="567"/>
      </w:pPr>
      <w:r w:rsidRPr="004B0CCB">
        <w:t>Великодушный гражданин!</w:t>
      </w:r>
      <w:r w:rsidRPr="004B0CCB">
        <w:rPr>
          <w:position w:val="6"/>
        </w:rPr>
        <w:footnoteReference w:id="149"/>
      </w:r>
    </w:p>
    <w:p w:rsidR="00000000" w:rsidRPr="004B0CCB" w:rsidRDefault="00B536CC">
      <w:pPr>
        <w:pStyle w:val="Stanza"/>
        <w:ind w:firstLine="567"/>
      </w:pPr>
    </w:p>
    <w:p w:rsidR="00000000" w:rsidRPr="004B0CCB" w:rsidRDefault="00B536CC">
      <w:r w:rsidRPr="004B0CCB">
        <w:t>Известно, что Ф. Н. Глинка, бывший тогда адъютантом петербургского генерал-губернатора, много помогал поэту в тяжелые для него дни весны 1820 года. Это увеличило уважение и привязанность Пушкина к Глинке.</w:t>
      </w:r>
    </w:p>
    <w:p w:rsidR="00000000" w:rsidRPr="004B0CCB" w:rsidRDefault="00B536CC">
      <w:r w:rsidRPr="004B0CCB">
        <w:t>Сразу же</w:t>
      </w:r>
      <w:r w:rsidRPr="004B0CCB">
        <w:t xml:space="preserve"> после ссылки Пушкина Каразин был изгнан из «Вольного общества». Как отповедь каразинскому рассуждению «Об ученых обществах и периодических сочинениях в России» прозвучала произнесенная на заседании общества речь Н. И. Гнедича, в которой он отстаивал принц</w:t>
      </w:r>
      <w:r w:rsidRPr="004B0CCB">
        <w:t>ипы гуманизма, прогресса науки, высокого гражданского искусства. Перо в руках писателя уподоблялось им скипетру царя: «Им писатель сражается с невежеством наглым, с пороком могучим, и сильных мира сего призывает из безмолвных гробов на суд потомства».</w:t>
      </w:r>
      <w:r w:rsidRPr="004B0CCB">
        <w:rPr>
          <w:position w:val="6"/>
        </w:rPr>
        <w:footnoteReference w:id="150"/>
      </w:r>
      <w:r w:rsidRPr="004B0CCB">
        <w:t xml:space="preserve"> «Вольное общество» существовало до 1825 года, сохранив связь с «Северным обществом», сменившим «Союз благоденствия».</w:t>
      </w:r>
    </w:p>
    <w:p w:rsidR="00000000" w:rsidRPr="004B0CCB" w:rsidRDefault="00B536CC">
      <w:r w:rsidRPr="004B0CCB">
        <w:t>Дальнейшее развитие русского литературного романтизма, отличавшегося более активным характеро</w:t>
      </w:r>
      <w:r w:rsidRPr="004B0CCB">
        <w:t>м, связано с деятельностью писателей, ставших затем членами декабристского «Северного общества», — Александр Бестужев, Кондратий Рылеев, Вильгельм Кюхельбекер; к этому же направлению относится и поэзия Пушкина 20-х годов.</w:t>
      </w:r>
    </w:p>
    <w:p w:rsidR="00000000" w:rsidRPr="004B0CCB" w:rsidRDefault="00B536CC">
      <w:r w:rsidRPr="004B0CCB">
        <w:t>Одним из выдающихся поэтов-декабри</w:t>
      </w:r>
      <w:r w:rsidRPr="004B0CCB">
        <w:t>стов был К. Ф. Рылеев. Он родился в 1795 году в небогатой дворянской семье. Место рождения его не установлено, но детские годы он провел в поместье родителей Батово (ныне деревня Гатчинского района Ленинградской области) на берегу живописной реки Оредеж. Ш</w:t>
      </w:r>
      <w:r w:rsidRPr="004B0CCB">
        <w:t xml:space="preserve">естилетним мальчиком он был отдан в кадетский корпус, который окончил в 1814 году и принял участие в заграничных походах русской армии. Еще в </w:t>
      </w:r>
      <w:r w:rsidRPr="004B0CCB">
        <w:lastRenderedPageBreak/>
        <w:t>корпусе начитанный мальчик начал писать стихи. В 1818 году, выйдя в отставку, женившись и переехав на жительство в</w:t>
      </w:r>
      <w:r w:rsidRPr="004B0CCB">
        <w:t xml:space="preserve"> именье Батово, Кондратий Федорович всецело посвятил себя литературе. Находясь невдалеке от Петербурга, он постоянно наезжал в столицу, вошел в круг литераторов, сблизился с некоторыми из них — Гнедичем, Дельвигом, Ф. Глинкой, Булгариным, Измайловым. В это</w:t>
      </w:r>
      <w:r w:rsidRPr="004B0CCB">
        <w:t xml:space="preserve"> время Рылеев много пишет. В его поэзии крепнут обличительные мотивы.</w:t>
      </w:r>
    </w:p>
    <w:p w:rsidR="00000000" w:rsidRPr="004B0CCB" w:rsidRDefault="00B536CC">
      <w:r w:rsidRPr="004B0CCB">
        <w:t>В октябрьском номере журнала «Невский зритель» за 1820 год появилось стихотворение «К временщику», подписанное «К. Рылеев». Всем прочитавшим его стало сразу же понятно, что автор обращал</w:t>
      </w:r>
      <w:r w:rsidRPr="004B0CCB">
        <w:t>ся в этом произведении к любимцу Александра I графу Аракчееву. Примечательно, что поэт, до того подписывавший свои стихи лишь инициалами «К. Р-в», теперь поставил свою полную фамилию, как бы выражая готовность нести ответственность за свое выступление прот</w:t>
      </w:r>
      <w:r w:rsidRPr="004B0CCB">
        <w:t>ив всесильного временщика. Для того, чтобы понять дерзостную смелость подобного поступка, надо представить себе размеры «всевластия» Аракчеева, тот страх, который одно его имя возбуждало в жителях Петербурга. Вот как писал об этом декабрист И. А. Бестужев:</w:t>
      </w:r>
      <w:r w:rsidRPr="004B0CCB">
        <w:t xml:space="preserve"> «Все государство трепетало под железною рукою любимца правителя. Никто не смел жаловаться: едва возникал ропот — и навечно исчезал в пустынях Сибири или в смрадных склепах крепостей».</w:t>
      </w:r>
      <w:r w:rsidRPr="004B0CCB">
        <w:rPr>
          <w:position w:val="6"/>
        </w:rPr>
        <w:footnoteReference w:id="151"/>
      </w:r>
      <w:r w:rsidRPr="004B0CCB">
        <w:t xml:space="preserve"> Читатели, узнавшие в стихотворном портрете Аракчеева, сравнивали молодого поэта с юным Давидом, вступившим в бой с великаном Голиафом. Действительно, яростным обличением звучали строки, обращенные к могущественному фавориту:</w:t>
      </w:r>
    </w:p>
    <w:p w:rsidR="00000000" w:rsidRPr="004B0CCB" w:rsidRDefault="00B536CC">
      <w:pPr>
        <w:jc w:val="left"/>
      </w:pPr>
    </w:p>
    <w:p w:rsidR="00000000" w:rsidRPr="004B0CCB" w:rsidRDefault="00B536CC">
      <w:pPr>
        <w:pStyle w:val="Stanza"/>
        <w:ind w:firstLine="567"/>
      </w:pPr>
      <w:r w:rsidRPr="004B0CCB">
        <w:t>Надменный врем</w:t>
      </w:r>
      <w:r w:rsidRPr="004B0CCB">
        <w:t>енщик, и подлый, и коварный,</w:t>
      </w:r>
    </w:p>
    <w:p w:rsidR="00000000" w:rsidRPr="004B0CCB" w:rsidRDefault="00B536CC">
      <w:pPr>
        <w:pStyle w:val="Stanza"/>
        <w:ind w:firstLine="567"/>
      </w:pPr>
      <w:r w:rsidRPr="004B0CCB">
        <w:t>Монарха хитрый льстец и друг неблагодарный,</w:t>
      </w:r>
    </w:p>
    <w:p w:rsidR="00000000" w:rsidRPr="004B0CCB" w:rsidRDefault="00B536CC">
      <w:pPr>
        <w:pStyle w:val="Stanza"/>
        <w:ind w:firstLine="567"/>
      </w:pPr>
      <w:r w:rsidRPr="004B0CCB">
        <w:t>Неистовый тиран родной страны своей,</w:t>
      </w:r>
    </w:p>
    <w:p w:rsidR="00000000" w:rsidRPr="004B0CCB" w:rsidRDefault="00B536CC">
      <w:pPr>
        <w:pStyle w:val="Stanza"/>
        <w:ind w:firstLine="567"/>
      </w:pPr>
      <w:r w:rsidRPr="004B0CCB">
        <w:t>Взнесенный в важный сан пронырствами злодей!</w:t>
      </w:r>
    </w:p>
    <w:p w:rsidR="00000000" w:rsidRPr="004B0CCB" w:rsidRDefault="00B536CC">
      <w:pPr>
        <w:pStyle w:val="Stanza"/>
        <w:ind w:firstLine="567"/>
      </w:pPr>
    </w:p>
    <w:p w:rsidR="00000000" w:rsidRPr="004B0CCB" w:rsidRDefault="00B536CC">
      <w:r w:rsidRPr="004B0CCB">
        <w:t>Помимо обличения злодеяний временщика, в стихотворении высказывается угроза народной расправы с тира</w:t>
      </w:r>
      <w:r w:rsidRPr="004B0CCB">
        <w:t>ном:</w:t>
      </w:r>
    </w:p>
    <w:p w:rsidR="00000000" w:rsidRPr="004B0CCB" w:rsidRDefault="00B536CC">
      <w:pPr>
        <w:jc w:val="left"/>
      </w:pPr>
    </w:p>
    <w:p w:rsidR="00000000" w:rsidRPr="004B0CCB" w:rsidRDefault="00B536CC">
      <w:pPr>
        <w:pStyle w:val="Stanza"/>
        <w:ind w:firstLine="567"/>
      </w:pPr>
      <w:r w:rsidRPr="004B0CCB">
        <w:t>Тогда вострепещи, о временщик надменный!</w:t>
      </w:r>
    </w:p>
    <w:p w:rsidR="00000000" w:rsidRPr="004B0CCB" w:rsidRDefault="00B536CC">
      <w:pPr>
        <w:pStyle w:val="Stanza"/>
        <w:ind w:firstLine="567"/>
      </w:pPr>
      <w:r w:rsidRPr="004B0CCB">
        <w:t>Народ тиранствами ужасен разъяренный!</w:t>
      </w:r>
      <w:r w:rsidRPr="004B0CCB">
        <w:rPr>
          <w:position w:val="6"/>
        </w:rPr>
        <w:footnoteReference w:id="152"/>
      </w:r>
    </w:p>
    <w:p w:rsidR="00000000" w:rsidRPr="004B0CCB" w:rsidRDefault="00B536CC">
      <w:pPr>
        <w:pStyle w:val="Stanza"/>
        <w:ind w:firstLine="567"/>
      </w:pPr>
    </w:p>
    <w:p w:rsidR="00000000" w:rsidRPr="004B0CCB" w:rsidRDefault="00B536CC">
      <w:r w:rsidRPr="004B0CCB">
        <w:t>Смелость этих строк усиливалась тем, что прозвучали они во время расправы, чинимой правительством над восставшим Семеновским полком. Н. А. Бестужев в своих воспоминаниях писал, что это был «первый удар, нанесенный Рылеевым самовластью».</w:t>
      </w:r>
    </w:p>
    <w:p w:rsidR="00000000" w:rsidRPr="004B0CCB" w:rsidRDefault="00B536CC">
      <w:r w:rsidRPr="004B0CCB">
        <w:t>Осенью 1821 года Ры</w:t>
      </w:r>
      <w:r w:rsidRPr="004B0CCB">
        <w:t>леев переезжает в Петербург и снимает квартиру в считавшейся тогда окраинной части Васильевского острова — угол 16 линии и Большого проспекта. Несколько позднее он переехал на 12 линию (теперь участок дома № 49/37). В 20-е годы XIX века эти места находилис</w:t>
      </w:r>
      <w:r w:rsidRPr="004B0CCB">
        <w:t>ь на самой окраине города; за домом, который снимал Рылеев, тянулись огороды, за ними — пустынный остров Голодай, лишь по берегу Черной речки располагались небольшая канатная фабрика и чугунный завод. Можно предполагать, что здесь нередко прогуливался поэт</w:t>
      </w:r>
      <w:r w:rsidRPr="004B0CCB">
        <w:t>, направляясь к побережью залива. Путь его пролегал по тем же местам, где июльской ночью 1826 года он будет тайно похоронен со своими товарищами.</w:t>
      </w:r>
    </w:p>
    <w:p w:rsidR="00000000" w:rsidRPr="004B0CCB" w:rsidRDefault="00B536CC">
      <w:r w:rsidRPr="004B0CCB">
        <w:t>В 1821 году поэт совместно с литературной деятельностью много времени отдает работе заседателя в петербургской</w:t>
      </w:r>
      <w:r w:rsidRPr="004B0CCB">
        <w:t xml:space="preserve"> уголовной палате. Здесь с первых же дней Рылееву пришлось столкнуться с несправедливостями, бездушием, волокитой царского суда, с которыми он не мог смириться. Взгляды Рылеева определили главную тему его </w:t>
      </w:r>
      <w:r w:rsidRPr="004B0CCB">
        <w:lastRenderedPageBreak/>
        <w:t>творчества — гражданскую. Бичуя тиранство, поэт утв</w:t>
      </w:r>
      <w:r w:rsidRPr="004B0CCB">
        <w:t>ерждал в своих произведениях идею борьбы за свободу и «общественное благо». В начале 20-х годов. Рылеев принялся за цикл стихов, получивших потом название «Думы», в которых хотел напомнить современникам о подвигах предков. Известно, что большинство «Дум» н</w:t>
      </w:r>
      <w:r w:rsidRPr="004B0CCB">
        <w:t>аписано на материале «Истории государства Российского» Карамзина. Но поэт выражает свое отношение к описываемым событиям. Обращаясь к примерам гражданской доблести и героизма русских людей в прошлые века, Рылеев вкладывал в их речи собственные мысли. Изобр</w:t>
      </w:r>
      <w:r w:rsidRPr="004B0CCB">
        <w:t>ажая подвиги Олега, Святослава, Дмитрия Донского, Ермака, Богдана Хмельницкого, Рылеев дал трактовку героического прошлого России в духе декабристских воззрений. Этой же теме посвящены более поздние поэмы Рылеева «Войнаровский» и «Наливайко», герои которых</w:t>
      </w:r>
      <w:r w:rsidRPr="004B0CCB">
        <w:t xml:space="preserve"> также самоотверженно сражаются за свободу родной земли. В то же время некоторые строфы «Наливайко» поразили товарищей поэта по «Северному обществу» своей близостью к их переживаниям, пророческим предвидением их участи:</w:t>
      </w:r>
    </w:p>
    <w:p w:rsidR="00000000" w:rsidRPr="004B0CCB" w:rsidRDefault="00B536CC">
      <w:pPr>
        <w:jc w:val="left"/>
      </w:pPr>
    </w:p>
    <w:p w:rsidR="00000000" w:rsidRPr="004B0CCB" w:rsidRDefault="00B536CC">
      <w:pPr>
        <w:pStyle w:val="Stanza"/>
        <w:ind w:firstLine="567"/>
      </w:pPr>
      <w:r w:rsidRPr="004B0CCB">
        <w:t>Известно мне, погибель ждет</w:t>
      </w:r>
    </w:p>
    <w:p w:rsidR="00000000" w:rsidRPr="004B0CCB" w:rsidRDefault="00B536CC">
      <w:pPr>
        <w:pStyle w:val="Stanza"/>
        <w:ind w:firstLine="567"/>
      </w:pPr>
      <w:r w:rsidRPr="004B0CCB">
        <w:t>Того, к</w:t>
      </w:r>
      <w:r w:rsidRPr="004B0CCB">
        <w:t>то первый восстает</w:t>
      </w:r>
    </w:p>
    <w:p w:rsidR="00000000" w:rsidRPr="004B0CCB" w:rsidRDefault="00B536CC">
      <w:pPr>
        <w:pStyle w:val="Stanza"/>
        <w:ind w:firstLine="567"/>
      </w:pPr>
      <w:r w:rsidRPr="004B0CCB">
        <w:t>На утеснителей народа, —</w:t>
      </w:r>
    </w:p>
    <w:p w:rsidR="00000000" w:rsidRPr="004B0CCB" w:rsidRDefault="00B536CC">
      <w:pPr>
        <w:pStyle w:val="Stanza"/>
        <w:ind w:firstLine="567"/>
      </w:pPr>
      <w:r w:rsidRPr="004B0CCB">
        <w:t>Судьба меня уж обрекла.</w:t>
      </w:r>
    </w:p>
    <w:p w:rsidR="00000000" w:rsidRPr="004B0CCB" w:rsidRDefault="00B536CC">
      <w:pPr>
        <w:pStyle w:val="Stanza"/>
        <w:ind w:firstLine="567"/>
      </w:pPr>
      <w:r w:rsidRPr="004B0CCB">
        <w:t>Но где, скажи, когда была</w:t>
      </w:r>
    </w:p>
    <w:p w:rsidR="00000000" w:rsidRPr="004B0CCB" w:rsidRDefault="00B536CC">
      <w:pPr>
        <w:pStyle w:val="Stanza"/>
        <w:ind w:firstLine="567"/>
      </w:pPr>
      <w:r w:rsidRPr="004B0CCB">
        <w:t>Без жертв покуплена свобода?</w:t>
      </w:r>
      <w:r w:rsidRPr="004B0CCB">
        <w:rPr>
          <w:position w:val="6"/>
        </w:rPr>
        <w:footnoteReference w:id="153"/>
      </w:r>
    </w:p>
    <w:p w:rsidR="00000000" w:rsidRPr="004B0CCB" w:rsidRDefault="00B536CC">
      <w:pPr>
        <w:pStyle w:val="Stanza"/>
        <w:ind w:firstLine="567"/>
      </w:pPr>
    </w:p>
    <w:p w:rsidR="00000000" w:rsidRPr="004B0CCB" w:rsidRDefault="00B536CC">
      <w:r w:rsidRPr="004B0CCB">
        <w:t>Звучание гражданской темы в произведениях Рылеева усиливается романтическим началом. Героям его поэм присущи черт</w:t>
      </w:r>
      <w:r w:rsidRPr="004B0CCB">
        <w:t>ы романтические — повышенная эмоциональность, пылкость чувств, судьба их часто складывается драматично, требуя великих усилий и борьбы для достижения желанной цели. Например, в думе «Боян» наряду с легендарным певцом и идеализированным образом Державина из</w:t>
      </w:r>
      <w:r w:rsidRPr="004B0CCB">
        <w:t>ображен и «младой певец», которому приданы все черты романтического героя — восторженность, «огонь во взгляде», сочетающийся с повышенной чувствительностью, не оставляющей его даже в последние минуты:</w:t>
      </w:r>
    </w:p>
    <w:p w:rsidR="00000000" w:rsidRPr="004B0CCB" w:rsidRDefault="00B536CC">
      <w:pPr>
        <w:jc w:val="left"/>
      </w:pPr>
    </w:p>
    <w:p w:rsidR="00000000" w:rsidRPr="004B0CCB" w:rsidRDefault="00B536CC">
      <w:pPr>
        <w:pStyle w:val="Stanza"/>
        <w:ind w:firstLine="567"/>
      </w:pPr>
      <w:r w:rsidRPr="004B0CCB">
        <w:t>В нем сердце билось — ив волнении,</w:t>
      </w:r>
    </w:p>
    <w:p w:rsidR="00000000" w:rsidRPr="004B0CCB" w:rsidRDefault="00B536CC">
      <w:pPr>
        <w:pStyle w:val="Stanza"/>
        <w:ind w:firstLine="567"/>
      </w:pPr>
      <w:r w:rsidRPr="004B0CCB">
        <w:t>Вздохнув, он отходя</w:t>
      </w:r>
      <w:r w:rsidRPr="004B0CCB">
        <w:t>, вещал</w:t>
      </w:r>
    </w:p>
    <w:p w:rsidR="00000000" w:rsidRPr="004B0CCB" w:rsidRDefault="00B536CC">
      <w:pPr>
        <w:pStyle w:val="Stanza"/>
        <w:ind w:firstLine="567"/>
      </w:pPr>
      <w:r w:rsidRPr="004B0CCB">
        <w:t>В каком-то дивном исступлении.</w:t>
      </w:r>
      <w:r w:rsidRPr="004B0CCB">
        <w:rPr>
          <w:position w:val="6"/>
        </w:rPr>
        <w:footnoteReference w:id="154"/>
      </w:r>
    </w:p>
    <w:p w:rsidR="00000000" w:rsidRPr="004B0CCB" w:rsidRDefault="00B536CC">
      <w:pPr>
        <w:pStyle w:val="Stanza"/>
        <w:ind w:firstLine="567"/>
      </w:pPr>
    </w:p>
    <w:p w:rsidR="00000000" w:rsidRPr="004B0CCB" w:rsidRDefault="00B536CC">
      <w:r w:rsidRPr="004B0CCB">
        <w:t>Так и в думе «Богдан Хмельницкий», посвященной мужественному борцу за благополучие своего народа, избран сугубо романтический момент судьбы героя: жена врага его, воспылавшая страстью к пленнику св</w:t>
      </w:r>
      <w:r w:rsidRPr="004B0CCB">
        <w:t>оего мужа, освобождает узника.</w:t>
      </w:r>
    </w:p>
    <w:p w:rsidR="00000000" w:rsidRPr="004B0CCB" w:rsidRDefault="00B536CC">
      <w:r w:rsidRPr="004B0CCB">
        <w:t>Романтизм был также присущ творчеству и других писателей-декабристов: В. К. Кюхельбекеру, А. А. Бестужеву (литературный псевдоним А. Марлинский). Герои их произведений то исполнены томной грусти, разочарования, томительных пр</w:t>
      </w:r>
      <w:r w:rsidRPr="004B0CCB">
        <w:t>едчувствий, то поражают читателя неистовым взрывом страстей. Один из персонажей повести Марлинского признается: «Да… я не знаю середины и границы в страстях моих; ненавижу до неистовства и люблю до упоения».</w:t>
      </w:r>
      <w:r w:rsidRPr="004B0CCB">
        <w:rPr>
          <w:position w:val="6"/>
        </w:rPr>
        <w:footnoteReference w:id="155"/>
      </w:r>
      <w:r w:rsidRPr="004B0CCB">
        <w:t xml:space="preserve"> Но с течением времени под романтической оболочкой все явственнее проявляется идейная основа их творчества — гражданственность, в том героическом подвижническом понимании, какое было присуще и поэзии Рылеева:</w:t>
      </w:r>
    </w:p>
    <w:p w:rsidR="00000000" w:rsidRPr="004B0CCB" w:rsidRDefault="00B536CC">
      <w:pPr>
        <w:jc w:val="left"/>
      </w:pPr>
    </w:p>
    <w:p w:rsidR="00000000" w:rsidRPr="004B0CCB" w:rsidRDefault="00B536CC">
      <w:pPr>
        <w:pStyle w:val="Stanza"/>
        <w:ind w:firstLine="567"/>
      </w:pPr>
      <w:r w:rsidRPr="004B0CCB">
        <w:t>Не тот Отчизны верный сын,</w:t>
      </w:r>
    </w:p>
    <w:p w:rsidR="00000000" w:rsidRPr="004B0CCB" w:rsidRDefault="00B536CC">
      <w:pPr>
        <w:pStyle w:val="Stanza"/>
        <w:ind w:firstLine="567"/>
      </w:pPr>
      <w:r w:rsidRPr="004B0CCB">
        <w:t>Не тот в стране самодержавья</w:t>
      </w:r>
    </w:p>
    <w:p w:rsidR="00000000" w:rsidRPr="004B0CCB" w:rsidRDefault="00B536CC">
      <w:pPr>
        <w:pStyle w:val="Stanza"/>
        <w:ind w:firstLine="567"/>
      </w:pPr>
      <w:r w:rsidRPr="004B0CCB">
        <w:t>Царю полезный гражданин,</w:t>
      </w:r>
    </w:p>
    <w:p w:rsidR="00000000" w:rsidRPr="004B0CCB" w:rsidRDefault="00B536CC">
      <w:pPr>
        <w:pStyle w:val="Stanza"/>
        <w:ind w:firstLine="567"/>
      </w:pPr>
      <w:r w:rsidRPr="004B0CCB">
        <w:t>Кто раб презренного тщеславья!</w:t>
      </w:r>
    </w:p>
    <w:p w:rsidR="00000000" w:rsidRPr="004B0CCB" w:rsidRDefault="00B536CC">
      <w:pPr>
        <w:pStyle w:val="Stanza"/>
        <w:ind w:firstLine="567"/>
      </w:pPr>
      <w:r w:rsidRPr="004B0CCB">
        <w:t>Но тот, кто с сильными в борьбе</w:t>
      </w:r>
    </w:p>
    <w:p w:rsidR="00000000" w:rsidRPr="004B0CCB" w:rsidRDefault="00B536CC">
      <w:pPr>
        <w:pStyle w:val="Stanza"/>
        <w:ind w:firstLine="567"/>
      </w:pPr>
      <w:r w:rsidRPr="004B0CCB">
        <w:t>За край родной иль за свободу,</w:t>
      </w:r>
    </w:p>
    <w:p w:rsidR="00000000" w:rsidRPr="004B0CCB" w:rsidRDefault="00B536CC">
      <w:pPr>
        <w:pStyle w:val="Stanza"/>
        <w:ind w:firstLine="567"/>
      </w:pPr>
      <w:r w:rsidRPr="004B0CCB">
        <w:t>Забывши вовсе о себе,</w:t>
      </w:r>
    </w:p>
    <w:p w:rsidR="00000000" w:rsidRPr="004B0CCB" w:rsidRDefault="00B536CC">
      <w:pPr>
        <w:pStyle w:val="Stanza"/>
        <w:ind w:firstLine="567"/>
      </w:pPr>
      <w:r w:rsidRPr="004B0CCB">
        <w:t>Готов всем жертвовать народу.</w:t>
      </w:r>
    </w:p>
    <w:p w:rsidR="00000000" w:rsidRPr="004B0CCB" w:rsidRDefault="00B536CC">
      <w:pPr>
        <w:pStyle w:val="Stanza"/>
        <w:ind w:firstLine="567"/>
      </w:pPr>
    </w:p>
    <w:p w:rsidR="00000000" w:rsidRPr="004B0CCB" w:rsidRDefault="00B536CC">
      <w:r w:rsidRPr="004B0CCB">
        <w:t>Родившийся в высокообразован</w:t>
      </w:r>
      <w:r w:rsidRPr="004B0CCB">
        <w:t>ной дворянской семье, отдавшей четырех сыновей делу борьбы с самодержавием, блестящий гвардейский офицер Александр Бестужев рано увлекся литературой и еще в кадетском корпусе начал сочинять. К началу 20-х годов он уже приобрел известность как выдающийся бе</w:t>
      </w:r>
      <w:r w:rsidRPr="004B0CCB">
        <w:t>ллетрист и критик. Его перу принадлежал ряд романтических повестей, подписанных псевдонимом А. Марлинский.</w:t>
      </w:r>
    </w:p>
    <w:p w:rsidR="00000000" w:rsidRPr="004B0CCB" w:rsidRDefault="00B536CC">
      <w:r w:rsidRPr="004B0CCB">
        <w:t>В конце 1820 года А. Бестужев посетил Ревель (современный Таллин) и описал это в «Поездке в Ревель», напоминающей и карамзинские «Письма русского пут</w:t>
      </w:r>
      <w:r w:rsidRPr="004B0CCB">
        <w:t>ешественника» и «Путешествие из Петербурга в Москву» Радищева. Автора «Поездки…» занимали не исторические достопримечательности, а картины угнетения народа, предания эстов о борьбе против немецких меченосцев.</w:t>
      </w:r>
    </w:p>
    <w:p w:rsidR="00000000" w:rsidRPr="004B0CCB" w:rsidRDefault="00B536CC">
      <w:r w:rsidRPr="004B0CCB">
        <w:t xml:space="preserve">Это произведение открыло целый цикл «Ливонских </w:t>
      </w:r>
      <w:r w:rsidRPr="004B0CCB">
        <w:t>повестей» Бестужева: «Замок Венден» (1823), «Ревельский турнир» (1825), «Кровь за кровь» (1825). Сказочная основа их отмечена резким противопоставлением добродетельных и злых героев. Жестокий магистр Рорбах в «Замке Венден», издевавшийся над крестьянами, т</w:t>
      </w:r>
      <w:r w:rsidRPr="004B0CCB">
        <w:t xml:space="preserve">оптавший их поля, погибает от руки благородного рыцаря Вигберга, выступившего в роли мстителя за народ. В «Ревельском турнире» спесивого рыцаря Унгерна побеждает молодой рижский купец Эдвин, которому и латы, и копье, и меч рыцаря пришлись впору. Его бой с </w:t>
      </w:r>
      <w:r w:rsidRPr="004B0CCB">
        <w:t xml:space="preserve">рыцарем Унгерном заканчивается схваткой между рыцарями и «черноголовыми», то есть купцами, которые единодушно поддерживают Эдвина и побеждают его противников. Эдвину достается и царица турнира дочь барона Буртнека. Эдвин оказался сильнее рыцарей не только </w:t>
      </w:r>
      <w:r w:rsidRPr="004B0CCB">
        <w:t>физически, но и нравственно — поддержкой народа и тем, что «он умел мечтать и чувствовать». Главное во всех повестях Бестужева этих лет — восхваление храбрости, борьбы против тирании во всех ее проявлениях. При этом Бестужев, как и Рылеев, стремился «возбу</w:t>
      </w:r>
      <w:r w:rsidRPr="004B0CCB">
        <w:t>ждать доблести сограждан подвигами предков».</w:t>
      </w:r>
    </w:p>
    <w:p w:rsidR="00000000" w:rsidRPr="004B0CCB" w:rsidRDefault="00B536CC">
      <w:r w:rsidRPr="004B0CCB">
        <w:t>В 1822 году произошло знакомство А. Бестужева и Рылеева, вскоре перешедшее в дружбу единомышленников. Тогда же возникла идея издания литературного альманаха, который отвечал бы взглядам передовых кругов русского</w:t>
      </w:r>
      <w:r w:rsidRPr="004B0CCB">
        <w:t xml:space="preserve"> общества. Замысел издания вскоре был воплощен в жизнь. Было получено разрешение на издание альманаха и придумано название: «Полярная звезда» — ярчайшая в созвездии Малой Медведицы, с древних времен считавшаяся путеводной. Внешний вид альманаха отличался и</w:t>
      </w:r>
      <w:r w:rsidRPr="004B0CCB">
        <w:t>зяществом, небольшие книжки его, предназначавшиеся для любителей и любительниц российской словесности, были хорошо оформлены различными заставками, виньетками, напечатаны хорошим шрифтом. Значительным был альманах и по содержанию. Первый номер «Полярной зв</w:t>
      </w:r>
      <w:r w:rsidRPr="004B0CCB">
        <w:t xml:space="preserve">езды» открывался критическим обзором российской словесности, начиная с летописного периода и заканчивая произведениями последних лет. Обзор был написан Александром Бестужевым, повести которого «Роман и Ольга» и «Вечер на бивуаке» также были опубликованы в </w:t>
      </w:r>
      <w:r w:rsidRPr="004B0CCB">
        <w:t>этой книжке. В отделе поэзии были помещены «Думы» Рылеева, басня И. А. Крылова «Крестьянин и овца», стихи А. С. Пушкина, В. А. Жуковского, П. А. Вяземского, А. А. Дельвига, Ф. Н. Глинки и Д. В. Давыдова.</w:t>
      </w:r>
    </w:p>
    <w:p w:rsidR="00000000" w:rsidRPr="004B0CCB" w:rsidRDefault="00B536CC">
      <w:r w:rsidRPr="004B0CCB">
        <w:t>Несмотря на разнообразие беллетристического и поэтич</w:t>
      </w:r>
      <w:r w:rsidRPr="004B0CCB">
        <w:t xml:space="preserve">еского материала, опубликованного на страницах «Полярной звезды», в нем просматриваются две темы: 1) патриотической и гражданской свободы и 2) утверждение романтизма в русской литературе. </w:t>
      </w:r>
      <w:r w:rsidRPr="004B0CCB">
        <w:lastRenderedPageBreak/>
        <w:t xml:space="preserve">Изображение русской старины в «Думах» Рылеева, балладе Кюхельбекера </w:t>
      </w:r>
      <w:r w:rsidRPr="004B0CCB">
        <w:t>«Святополк», исторических очерках А. Корниловича возбуждало не только патриотическое чувство, но и стремление бороться за свободу и благополучие народа. В «Думах» Рылеева воспевались исторические деятели, которые отстаивали свой народ от несправедливого пр</w:t>
      </w:r>
      <w:r w:rsidRPr="004B0CCB">
        <w:t>итеснения. Таковы в его представлении Артамон Матвеев, Яков Долгорукий, Волынский и др. — «верные сыны отчизны», «за край родной иль за свободу, готовые всем жертвовать народу».</w:t>
      </w:r>
    </w:p>
    <w:p w:rsidR="00000000" w:rsidRPr="004B0CCB" w:rsidRDefault="00B536CC">
      <w:r w:rsidRPr="004B0CCB">
        <w:t>Пропаганда любви к отечеству и борьбы за его «благоденствие» смыкалось на стра</w:t>
      </w:r>
      <w:r w:rsidRPr="004B0CCB">
        <w:t>ницах журнала с требованием развития национальной литературы. Определение ее было раскрыто А. Бестужевым в его статье «Взгляд на старую и новую словесность», как литературы, обращенной к национальной истории, народному творчеству, языку, словом, «народному</w:t>
      </w:r>
      <w:r w:rsidRPr="004B0CCB">
        <w:t xml:space="preserve"> лицу». Поступательное развитие русской литературы, по мысли автора, будет зависеть от того, как скоро оно приобретет самобытный национальный характер. В связи с этим особо выделяется творчество И. А. Крылова: «Невозможно дать большего простодушия рассказу</w:t>
      </w:r>
      <w:r w:rsidRPr="004B0CCB">
        <w:t>, большей народности языку», — писал он о баснях Крылова и добавлял: «В каждом стихе его виден русский здоровый ум».</w:t>
      </w:r>
      <w:r w:rsidRPr="004B0CCB">
        <w:rPr>
          <w:position w:val="6"/>
        </w:rPr>
        <w:footnoteReference w:id="156"/>
      </w:r>
      <w:r w:rsidRPr="004B0CCB">
        <w:t xml:space="preserve"> Бестужев призывал писателей изучать народные песни, сказки. «Песни и сказания народа — лучшие, чистейшие, вернейшие источ</w:t>
      </w:r>
      <w:r w:rsidRPr="004B0CCB">
        <w:t xml:space="preserve">ники нашей словесности». Идея национальной литературы в рассуждениях Бестужева соединялась с идеей ее гражданской активности. В статье «Взгляд на русскую словесность 1824 года и начала 1825 года», опубликованной во второй книге «Полярной звезды», Бестужев </w:t>
      </w:r>
      <w:r w:rsidRPr="004B0CCB">
        <w:t>пишет о том, что в России нет литературы, которая бы удовлетворяла потребностям общественной жизни, и дает понять, что причиной этого является отсутствие «общественного возбуждения», то есть общественного движения. Ум, не занятый политикой, считал автор, в</w:t>
      </w:r>
      <w:r w:rsidRPr="004B0CCB">
        <w:t>тягивается в «кумовство и пересуды», что относится не только к литературной жизни, «все полнее общество заражено тою же болезнью». И далее следовал страстный призыв:</w:t>
      </w:r>
    </w:p>
    <w:p w:rsidR="00000000" w:rsidRPr="004B0CCB" w:rsidRDefault="00B536CC">
      <w:r w:rsidRPr="004B0CCB">
        <w:t>«Мы начинаем чувствовать и мыслить — но ощупью. Жизнь необходимо требует движения, а разви</w:t>
      </w:r>
      <w:r w:rsidRPr="004B0CCB">
        <w:t>вающийся ум — дела».</w:t>
      </w:r>
    </w:p>
    <w:p w:rsidR="00000000" w:rsidRPr="004B0CCB" w:rsidRDefault="00B536CC">
      <w:r w:rsidRPr="004B0CCB">
        <w:t>Исходя из задач создания национальной литературы, критик определяет свое отношение к литературным направлениям. Он приветствует прогрессивный романтизм прежде всего как направление, разрушающее стеснительные правила классицизма. Безусл</w:t>
      </w:r>
      <w:r w:rsidRPr="004B0CCB">
        <w:t>овно импонировал ему и «мятежный дух» романтизма, свойственная этому направлению поэтизация и героизация прошлых эпох. Показательна в этой связи его высокая оценка творчества Рылеева: «Рылеев, сочинитель дум и гимнов исторических, пробил новую тропу в русс</w:t>
      </w:r>
      <w:r w:rsidRPr="004B0CCB">
        <w:t>ком стихотворстве, избрав целью возбуждать доблести сограждан подвигами предков».</w:t>
      </w:r>
      <w:r w:rsidRPr="004B0CCB">
        <w:rPr>
          <w:position w:val="6"/>
        </w:rPr>
        <w:footnoteReference w:id="157"/>
      </w:r>
    </w:p>
    <w:p w:rsidR="00000000" w:rsidRPr="004B0CCB" w:rsidRDefault="00B536CC">
      <w:r w:rsidRPr="004B0CCB">
        <w:t>14 декабря 1825 года оборвало деятельность поэтов и писателей-декабристов и их изданий. Но значение их творчества не только для русской литературы, но</w:t>
      </w:r>
      <w:r w:rsidRPr="004B0CCB">
        <w:t xml:space="preserve"> и для русского общества было велико. Писатели-декабристы не только посредством своих сочинений распространяли среди своих соотечественников наиболее прогрессивные идеи эпохи, но они сделали литературу достоянием широкого читателя, создав новый, более демо</w:t>
      </w:r>
      <w:r w:rsidRPr="004B0CCB">
        <w:t>кратический тип журнала, первые провозгласили основой прогрессивного развития русской литературы ее национальную самобытность и высокое гражданское назначение.</w:t>
      </w:r>
    </w:p>
    <w:p w:rsidR="00000000" w:rsidRPr="004B0CCB" w:rsidRDefault="00B536CC">
      <w:pPr>
        <w:jc w:val="left"/>
      </w:pPr>
    </w:p>
    <w:p w:rsidR="00000000" w:rsidRPr="004B0CCB" w:rsidRDefault="00B536CC">
      <w:pPr>
        <w:pStyle w:val="6"/>
      </w:pPr>
      <w:r w:rsidRPr="004B0CCB">
        <w:t>А. С. Пушкин</w:t>
      </w:r>
    </w:p>
    <w:p w:rsidR="00000000" w:rsidRPr="004B0CCB" w:rsidRDefault="00B536CC">
      <w:pPr>
        <w:jc w:val="left"/>
      </w:pPr>
    </w:p>
    <w:p w:rsidR="00000000" w:rsidRPr="004B0CCB" w:rsidRDefault="00B536CC">
      <w:r w:rsidRPr="004B0CCB">
        <w:t>Наиболее я</w:t>
      </w:r>
      <w:r w:rsidRPr="004B0CCB">
        <w:t xml:space="preserve">рким романтическим периодом в творчестве великого русского поэта были годы, проведенные в южной ссылке. Пушкин в это время в своих вольнолюбивых стихах воспевал героику борьбы за свободу. Поэта привлекало необыкновенное — в природе, </w:t>
      </w:r>
      <w:r w:rsidRPr="004B0CCB">
        <w:lastRenderedPageBreak/>
        <w:t>человеке, нации, явлени</w:t>
      </w:r>
      <w:r w:rsidRPr="004B0CCB">
        <w:t>я величественные и прекрасные, как позднее он писал в «Евгении Онегине»:</w:t>
      </w:r>
    </w:p>
    <w:p w:rsidR="00000000" w:rsidRPr="004B0CCB" w:rsidRDefault="00B536CC">
      <w:pPr>
        <w:jc w:val="left"/>
      </w:pPr>
    </w:p>
    <w:p w:rsidR="00000000" w:rsidRPr="004B0CCB" w:rsidRDefault="00B536CC">
      <w:pPr>
        <w:pStyle w:val="Stanza"/>
        <w:ind w:firstLine="567"/>
      </w:pPr>
      <w:r w:rsidRPr="004B0CCB">
        <w:t>В ту пору мне казались нужны</w:t>
      </w:r>
    </w:p>
    <w:p w:rsidR="00000000" w:rsidRPr="004B0CCB" w:rsidRDefault="00B536CC">
      <w:pPr>
        <w:pStyle w:val="Stanza"/>
        <w:ind w:firstLine="567"/>
      </w:pPr>
      <w:r w:rsidRPr="004B0CCB">
        <w:t>Пустыни, волн края жемчужны,</w:t>
      </w:r>
    </w:p>
    <w:p w:rsidR="00000000" w:rsidRPr="004B0CCB" w:rsidRDefault="00B536CC">
      <w:pPr>
        <w:pStyle w:val="Stanza"/>
        <w:ind w:firstLine="567"/>
      </w:pPr>
      <w:r w:rsidRPr="004B0CCB">
        <w:t>И моря шум, и груды скал,</w:t>
      </w:r>
    </w:p>
    <w:p w:rsidR="00000000" w:rsidRPr="004B0CCB" w:rsidRDefault="00B536CC">
      <w:pPr>
        <w:pStyle w:val="Stanza"/>
        <w:ind w:firstLine="567"/>
      </w:pPr>
      <w:r w:rsidRPr="004B0CCB">
        <w:t>И гордой девы идеал,</w:t>
      </w:r>
    </w:p>
    <w:p w:rsidR="00000000" w:rsidRPr="004B0CCB" w:rsidRDefault="00B536CC">
      <w:pPr>
        <w:pStyle w:val="Stanza"/>
        <w:ind w:firstLine="567"/>
      </w:pPr>
      <w:r w:rsidRPr="004B0CCB">
        <w:t>И безымянные страданья…</w:t>
      </w:r>
      <w:r w:rsidRPr="004B0CCB">
        <w:rPr>
          <w:position w:val="6"/>
        </w:rPr>
        <w:footnoteReference w:id="158"/>
      </w:r>
    </w:p>
    <w:p w:rsidR="00000000" w:rsidRPr="004B0CCB" w:rsidRDefault="00B536CC">
      <w:pPr>
        <w:pStyle w:val="Stanza"/>
        <w:ind w:firstLine="567"/>
      </w:pPr>
    </w:p>
    <w:p w:rsidR="00000000" w:rsidRPr="004B0CCB" w:rsidRDefault="00B536CC">
      <w:r w:rsidRPr="004B0CCB">
        <w:t>Это стремление к изображению необычного в природе и обществе, определяющего духовный мир людей, нашло выражение в таких поэмах, как «Кавказский пленник», «Бахчисарайский фонтан». Последняя поэма, написанная между 1821 и 1823 годами, раскрывала конф</w:t>
      </w:r>
      <w:r w:rsidRPr="004B0CCB">
        <w:t>ликт человеческой личности с властью тирана. Невольницы гарема Мария и Зарема, каждая по-своему, отстаивают свободу своих чувств и противостоят насилию Гирея.</w:t>
      </w:r>
    </w:p>
    <w:p w:rsidR="00000000" w:rsidRPr="004B0CCB" w:rsidRDefault="00B536CC">
      <w:r w:rsidRPr="004B0CCB">
        <w:t>В следующей поэме «Братья-разбойники» конфликт главных героев с обществом уже носит социальную ок</w:t>
      </w:r>
      <w:r w:rsidRPr="004B0CCB">
        <w:t>раску. Исследователи характеризуют ее как «первый опыт разработки поэтом темы народного бунтарства, активного народного — крестьянского протеста против крепостничества». Художественной вершиной вольнолюбивой романтики Пушкина стали «Цыганы». Здесь поэт обр</w:t>
      </w:r>
      <w:r w:rsidRPr="004B0CCB">
        <w:t>ащается к своеобразному быту кочевого племени и эту «первобытную среду» противопоставляет европейскому цивилизованному обществу, жизнь которого «однообразна», «как песнь рабов». В этом обществе «любви стыдятся, мысли гонят. Торгуют волею своей». В поэме эт</w:t>
      </w:r>
      <w:r w:rsidRPr="004B0CCB">
        <w:t>ому обществу противопоставлены «дети природы» — цыгане, душевной чистотой, свободолюбием, добротой и смелостью которых любуется автор. Однако и в цыганском таборе бушуют «страсти роковые». Земфира, полюбив молодого цыгана, подобно своей матери, готова поже</w:t>
      </w:r>
      <w:r w:rsidRPr="004B0CCB">
        <w:t>ртвовать всем во имя своей страсти, ибо любовь ее неудержима, как стихия. Отец ее, старый мудрый цыган, сравнивает свободную любовь дочери с движением небесных светил:</w:t>
      </w:r>
    </w:p>
    <w:p w:rsidR="00000000" w:rsidRPr="004B0CCB" w:rsidRDefault="00B536CC">
      <w:pPr>
        <w:jc w:val="left"/>
      </w:pPr>
    </w:p>
    <w:p w:rsidR="00000000" w:rsidRPr="004B0CCB" w:rsidRDefault="00B536CC">
      <w:pPr>
        <w:pStyle w:val="Stanza"/>
        <w:ind w:firstLine="567"/>
      </w:pPr>
      <w:r w:rsidRPr="004B0CCB">
        <w:t>Взгляни: под отдаленным сводом</w:t>
      </w:r>
    </w:p>
    <w:p w:rsidR="00000000" w:rsidRPr="004B0CCB" w:rsidRDefault="00B536CC">
      <w:pPr>
        <w:pStyle w:val="Stanza"/>
        <w:ind w:firstLine="567"/>
      </w:pPr>
      <w:r w:rsidRPr="004B0CCB">
        <w:t>Гуляет вольная луна;</w:t>
      </w:r>
    </w:p>
    <w:p w:rsidR="00000000" w:rsidRPr="004B0CCB" w:rsidRDefault="00B536CC">
      <w:pPr>
        <w:pStyle w:val="Stanza"/>
        <w:ind w:firstLine="567"/>
      </w:pPr>
      <w:r w:rsidRPr="004B0CCB">
        <w:t>На всю природу мимоходом</w:t>
      </w:r>
    </w:p>
    <w:p w:rsidR="00000000" w:rsidRPr="004B0CCB" w:rsidRDefault="00B536CC">
      <w:pPr>
        <w:pStyle w:val="Stanza"/>
        <w:ind w:firstLine="567"/>
      </w:pPr>
      <w:r w:rsidRPr="004B0CCB">
        <w:t>Ровно сиян</w:t>
      </w:r>
      <w:r w:rsidRPr="004B0CCB">
        <w:t>ье льет она.</w:t>
      </w:r>
    </w:p>
    <w:p w:rsidR="00000000" w:rsidRPr="004B0CCB" w:rsidRDefault="00B536CC">
      <w:pPr>
        <w:pStyle w:val="Stanza"/>
        <w:ind w:firstLine="567"/>
      </w:pPr>
      <w:r w:rsidRPr="004B0CCB">
        <w:t>Кто место в небе ей укажет,</w:t>
      </w:r>
    </w:p>
    <w:p w:rsidR="00000000" w:rsidRPr="004B0CCB" w:rsidRDefault="00B536CC">
      <w:pPr>
        <w:pStyle w:val="Stanza"/>
        <w:ind w:firstLine="567"/>
      </w:pPr>
      <w:r w:rsidRPr="004B0CCB">
        <w:t>Промолвя: там остановись,</w:t>
      </w:r>
    </w:p>
    <w:p w:rsidR="00000000" w:rsidRPr="004B0CCB" w:rsidRDefault="00B536CC">
      <w:pPr>
        <w:pStyle w:val="Stanza"/>
        <w:ind w:firstLine="567"/>
      </w:pPr>
      <w:r w:rsidRPr="004B0CCB">
        <w:t>Кто сердцу юной девы скажет:</w:t>
      </w:r>
    </w:p>
    <w:p w:rsidR="00000000" w:rsidRPr="004B0CCB" w:rsidRDefault="00B536CC">
      <w:pPr>
        <w:pStyle w:val="Stanza"/>
        <w:ind w:firstLine="567"/>
      </w:pPr>
      <w:r w:rsidRPr="004B0CCB">
        <w:t>Люби одно, не изменись?</w:t>
      </w:r>
      <w:r w:rsidRPr="004B0CCB">
        <w:rPr>
          <w:position w:val="6"/>
        </w:rPr>
        <w:footnoteReference w:id="159"/>
      </w:r>
    </w:p>
    <w:p w:rsidR="00000000" w:rsidRPr="004B0CCB" w:rsidRDefault="00B536CC">
      <w:pPr>
        <w:pStyle w:val="Stanza"/>
        <w:ind w:firstLine="567"/>
      </w:pPr>
    </w:p>
    <w:p w:rsidR="00000000" w:rsidRPr="004B0CCB" w:rsidRDefault="00B536CC">
      <w:r w:rsidRPr="004B0CCB">
        <w:t>Земфира не признает бремени обязательств, накладываемых ушедшим чувством, она устремл</w:t>
      </w:r>
      <w:r w:rsidRPr="004B0CCB">
        <w:t>яется навстречу новому. Но, обманув Алеко, она и ее возлюбленный гибнут от его руки. Алеко — также типичный романтический герой. Рожденный в иной среде, в «неволе душных городов», он</w:t>
      </w:r>
    </w:p>
    <w:p w:rsidR="00000000" w:rsidRPr="004B0CCB" w:rsidRDefault="00B536CC">
      <w:pPr>
        <w:jc w:val="left"/>
      </w:pPr>
    </w:p>
    <w:p w:rsidR="00000000" w:rsidRPr="004B0CCB" w:rsidRDefault="00B536CC">
      <w:pPr>
        <w:pStyle w:val="Stanza"/>
        <w:ind w:firstLine="567"/>
      </w:pPr>
      <w:r w:rsidRPr="004B0CCB">
        <w:t>жил, не признавая власти</w:t>
      </w:r>
    </w:p>
    <w:p w:rsidR="00000000" w:rsidRPr="004B0CCB" w:rsidRDefault="00B536CC">
      <w:pPr>
        <w:pStyle w:val="Stanza"/>
        <w:ind w:firstLine="567"/>
      </w:pPr>
      <w:r w:rsidRPr="004B0CCB">
        <w:t>Судьбы коварной и слепой —</w:t>
      </w:r>
    </w:p>
    <w:p w:rsidR="00000000" w:rsidRPr="004B0CCB" w:rsidRDefault="00B536CC">
      <w:pPr>
        <w:pStyle w:val="Stanza"/>
        <w:ind w:firstLine="567"/>
      </w:pPr>
      <w:r w:rsidRPr="004B0CCB">
        <w:t>Но Боже! Как играли страсти</w:t>
      </w:r>
    </w:p>
    <w:p w:rsidR="00000000" w:rsidRPr="004B0CCB" w:rsidRDefault="00B536CC">
      <w:pPr>
        <w:pStyle w:val="Stanza"/>
        <w:ind w:firstLine="567"/>
      </w:pPr>
      <w:r w:rsidRPr="004B0CCB">
        <w:t>его послушною душой!</w:t>
      </w:r>
    </w:p>
    <w:p w:rsidR="00000000" w:rsidRPr="004B0CCB" w:rsidRDefault="00B536CC">
      <w:pPr>
        <w:pStyle w:val="Stanza"/>
        <w:ind w:firstLine="567"/>
      </w:pPr>
    </w:p>
    <w:p w:rsidR="00000000" w:rsidRPr="004B0CCB" w:rsidRDefault="00B536CC">
      <w:r w:rsidRPr="004B0CCB">
        <w:lastRenderedPageBreak/>
        <w:t>Полюбив Земфиру и присоединившись к цыганскому табору, Алеко остался по-прежнему «злым и смелым», рабом своих эгоистических страстей. По словам старого цыгана, он «для себя лишь хочет воли». Эгоистические ч</w:t>
      </w:r>
      <w:r w:rsidRPr="004B0CCB">
        <w:t>увства толкают его на преступление. В поэме Алеко противопоставлен цыганам, истинным детям свободы с их высоконравственной моралью. Цыгане не мстят ему за убийство и только изгоняют его из своего табора. Так, осуждая своего героя и при этом идеализируя «пе</w:t>
      </w:r>
      <w:r w:rsidRPr="004B0CCB">
        <w:t>рвобытную среду», Пушкин подходит к пониманию свободы как общественного, высоконравственного блага. Такая трактовка была близка декабристским воззрениям. Не случайно поэтому, что поэма получила горячее одобрение Ал. Бестужева и Рылеева, напечатавших отрыво</w:t>
      </w:r>
      <w:r w:rsidRPr="004B0CCB">
        <w:t>к из нее в своем альманахе «Полярная звезда» за 1825 год.</w:t>
      </w:r>
      <w:r w:rsidRPr="004B0CCB">
        <w:rPr>
          <w:position w:val="6"/>
        </w:rPr>
        <w:footnoteReference w:id="160"/>
      </w:r>
    </w:p>
    <w:p w:rsidR="00000000" w:rsidRPr="004B0CCB" w:rsidRDefault="00B536CC"/>
    <w:p w:rsidR="00000000" w:rsidRPr="004B0CCB" w:rsidRDefault="00B536CC">
      <w:pPr>
        <w:pStyle w:val="4"/>
      </w:pPr>
      <w:r w:rsidRPr="004B0CCB">
        <w:t>§ 7. ЛИТЕРАТУРНАЯ ЖИЗНЬ ВО ВТОРОЙ ЧЕТВЕРТИ XIX ВЕКА</w:t>
      </w:r>
    </w:p>
    <w:p w:rsidR="00000000" w:rsidRPr="004B0CCB" w:rsidRDefault="00B536CC">
      <w:pPr>
        <w:jc w:val="left"/>
      </w:pPr>
    </w:p>
    <w:p w:rsidR="00000000" w:rsidRPr="004B0CCB" w:rsidRDefault="00B536CC">
      <w:r w:rsidRPr="004B0CCB">
        <w:t>Время, последовавшее за восстанием декабристов, было</w:t>
      </w:r>
      <w:r w:rsidRPr="004B0CCB">
        <w:t xml:space="preserve"> одним из мрачных периодов в истории русской литературы XIX века. Следствие над декабристами показало, что лучшие писатели или участвовали в антиправительственных организациях, или были близки к ним. Просвещение и литература были официально признаны главны</w:t>
      </w:r>
      <w:r w:rsidRPr="004B0CCB">
        <w:t>ми очагами революционной крамолы и потому стали первыми жертвами реакции, подверглись всевозможным ограничениям и запретам. Отношение царя к литературе достаточно четко определено дореволюционным исследователем М. Н. Лемке: «Николай I не признавал литерату</w:t>
      </w:r>
      <w:r w:rsidRPr="004B0CCB">
        <w:t>ры как таковой, то есть свободной и независимой. Литература должна быть верной слугой его режима, постоянно точным барометром царской политики».</w:t>
      </w:r>
      <w:r w:rsidRPr="004B0CCB">
        <w:rPr>
          <w:position w:val="6"/>
        </w:rPr>
        <w:footnoteReference w:id="161"/>
      </w:r>
    </w:p>
    <w:p w:rsidR="00000000" w:rsidRPr="004B0CCB" w:rsidRDefault="00B536CC">
      <w:r w:rsidRPr="004B0CCB">
        <w:t xml:space="preserve">Первым в ряду мероприятий, </w:t>
      </w:r>
      <w:r w:rsidRPr="004B0CCB">
        <w:t>призванных реализовать эту программу, стало принятие в 1826 году нового цензурного устава, скоро получившего выразительное название «чугунного». Он состоял из 230 параграфов, предусматривавших все возможные случаи и запрещения печатного слова. По новому ус</w:t>
      </w:r>
      <w:r w:rsidRPr="004B0CCB">
        <w:t>таву безусловно отвергались произведения, в которых подвергались сомнению религиозные догмы, ослаблялось почтение к правительству, порицалась монархическая форма правления или высказывались предположения о государственных преобразованиях. Как остроумно зам</w:t>
      </w:r>
      <w:r w:rsidRPr="004B0CCB">
        <w:t>етил цензор С. Глинка, «руководствуясь этим уставом, можно было и молитву „Отче наш“ истолковать якобинским наречием».</w:t>
      </w:r>
      <w:r w:rsidRPr="004B0CCB">
        <w:rPr>
          <w:position w:val="6"/>
        </w:rPr>
        <w:footnoteReference w:id="162"/>
      </w:r>
      <w:r w:rsidRPr="004B0CCB">
        <w:t xml:space="preserve"> И действительно, в соответствии с новым уставом ц</w:t>
      </w:r>
      <w:r w:rsidRPr="004B0CCB">
        <w:t>ензоры начали настоящий поход против литературы и периодической печати. Действие устава 1826 года усугублялось тем, что общее наблюдение за деятельностью цензурных комитетов было возложено на III отделение. При этом цензоры обязаны были не только отклонять</w:t>
      </w:r>
      <w:r w:rsidRPr="004B0CCB">
        <w:t xml:space="preserve"> «вольнодумные» сочинения, но и сообщать о них в III отделение. В 1828 году помимо цензурных комитетов право цензуры было предоставлено министерству внутренних дел, министерству иностранных дел, ведомству путей сообщения и многим другим правительственным о</w:t>
      </w:r>
      <w:r w:rsidRPr="004B0CCB">
        <w:t>рганам, вплоть до главного управления государственного коневодства. В результате, как справедливо заметил цензор профессор А. В. Никитенко, лиц, ведающих цензурой, стало больше, чем книг, печатавшихся в течение года.</w:t>
      </w:r>
    </w:p>
    <w:p w:rsidR="00000000" w:rsidRPr="004B0CCB" w:rsidRDefault="00B536CC">
      <w:r w:rsidRPr="004B0CCB">
        <w:t>В 1830 году последовало запрещение печа</w:t>
      </w:r>
      <w:r w:rsidRPr="004B0CCB">
        <w:t>тать анонимные произведения. По этому поводу Никитенко записал в своем дневнике 30 декабря 1830 года: «Подарок русским писателям в новом году, в цензуре получено повеление, чтобы ни одно сочинение не допускалось к печати без подписи авторского имени. Истек</w:t>
      </w:r>
      <w:r w:rsidRPr="004B0CCB">
        <w:t xml:space="preserve">ший год вообще принес мало утешительного для просвещения в России. Над ним тяготел унылый дух притеснения. </w:t>
      </w:r>
      <w:r w:rsidRPr="004B0CCB">
        <w:lastRenderedPageBreak/>
        <w:t>Многие сочинения в прозе и стихах запрещались по самым ничтожным причинам, можно сказать, без всяких причин, под влиянием овладевшей цензурной паники</w:t>
      </w:r>
      <w:r w:rsidRPr="004B0CCB">
        <w:t>…».</w:t>
      </w:r>
      <w:r w:rsidRPr="004B0CCB">
        <w:rPr>
          <w:position w:val="6"/>
        </w:rPr>
        <w:footnoteReference w:id="163"/>
      </w:r>
      <w:r w:rsidRPr="004B0CCB">
        <w:t xml:space="preserve"> Как видим, даже наиболее просвещенные члены цензурных комитетов были возмущены ужесточившимися правительственными нападками, жертвами которых нередко наряду с авторами становились и сам</w:t>
      </w:r>
      <w:r w:rsidRPr="004B0CCB">
        <w:t>и цензоры. Когда, например, в I книге «Московского вестника» за 1830 год была напечатана заметка Аксакова, высмеивающая какого-то министра, дававшего рекомендацию чиновнику, и заметка не понравилась в Петербурге, то цензор С. Н. Глинка был посажен на моско</w:t>
      </w:r>
      <w:r w:rsidRPr="004B0CCB">
        <w:t>вскую гауптвахту.</w:t>
      </w:r>
      <w:r w:rsidRPr="004B0CCB">
        <w:rPr>
          <w:position w:val="6"/>
        </w:rPr>
        <w:footnoteReference w:id="164"/>
      </w:r>
    </w:p>
    <w:p w:rsidR="00000000" w:rsidRPr="004B0CCB" w:rsidRDefault="00B536CC">
      <w:r w:rsidRPr="004B0CCB">
        <w:t>Главным направлением цензурной политики 30–50-х годов XIX века явилось стремление к ликвидации передовой периодической печати. Именно борьба с прогрессивной журналистикой рассматрив</w:t>
      </w:r>
      <w:r w:rsidRPr="004B0CCB">
        <w:t>алась как первоочередная обязанность цензуры. И результаты этой деятельности не замедлили сказаться. В 1830 году была запрещена «Литературная газета» А. Дельвига, в 1832 году журнал «Европеец» Киреевского, в 1834 году был закрыт один из лучших журналов тог</w:t>
      </w:r>
      <w:r w:rsidRPr="004B0CCB">
        <w:t>о времени «Московский телеграф» Полевого, в 1836 году «Телескоп» Надеждина. Наступила, как острили современники, «полная свобода молчания». Реакционному направлению внутренней политики сопутствовала реакция духовная. Создание III отделения и корпуса жандар</w:t>
      </w:r>
      <w:r w:rsidRPr="004B0CCB">
        <w:t>мов, расширение полицейских мер в борьбе с крамолой, ужесточение цензурной политики, преследование прогрессивно мыслящих людей — все это проходило на фоне распространявшейся на все сферы государственной жизни реакционной идеологии, которая нашла свое выраж</w:t>
      </w:r>
      <w:r w:rsidRPr="004B0CCB">
        <w:t>ение в теории «официальной народности».</w:t>
      </w:r>
    </w:p>
    <w:p w:rsidR="00000000" w:rsidRPr="004B0CCB" w:rsidRDefault="00B536CC">
      <w:r w:rsidRPr="004B0CCB">
        <w:t>Постепенно меняется общественная атмосфера, осторожнее становятся разговоры. В салонах, литературных кружках люди опасаются теперь «неугодных правительству» мыслей и выражений. Меняются взгляды нетвердых в своих убеж</w:t>
      </w:r>
      <w:r w:rsidRPr="004B0CCB">
        <w:t>дениях, недавно еще прогрессивно настроенных современников. Бывший участник «Арзамаса», просвещенный вельможа, литератор и ценитель искусства С. С. Уваров становится не только министром просвещения, но и автором пресловутой «теории официальной народности».</w:t>
      </w:r>
      <w:r w:rsidRPr="004B0CCB">
        <w:t xml:space="preserve"> Вместе с ним высоко поднимаются по служебной лестнице тоже бывшие «арзамасцы» Блудов и Дашков. Итоговый доклад Следственной комиссии по делу декабристов был написан недавним арзамасцем («Кассандрой») и либералом Д. Н. Блудовым, чья долгая и блистательная </w:t>
      </w:r>
      <w:r w:rsidRPr="004B0CCB">
        <w:t>карьера как раз и началась с другого документа — «Донесения Следственной комиссии», позднее размноженного и переведенного на французский язык, в котором Северное и Южное общества были названы «скопищем кровожадных цареубийц». Позднее Александр Тургенев, бы</w:t>
      </w:r>
      <w:r w:rsidRPr="004B0CCB">
        <w:t>вший также «арзамасцем» и братом Николая и Сергея Тургеневых, причастных к декабристским организациям, встретив Блудова в доме Карамзиных, не подал ему руки.</w:t>
      </w:r>
    </w:p>
    <w:p w:rsidR="00000000" w:rsidRPr="004B0CCB" w:rsidRDefault="00B536CC">
      <w:r w:rsidRPr="004B0CCB">
        <w:t xml:space="preserve">Ренегаты были и в литературной среде. После 14 декабря 1825 году крайне реакционную позицию занял </w:t>
      </w:r>
      <w:r w:rsidRPr="004B0CCB">
        <w:t>журналист Ф. В. Булгарин. Поляк по происхождению, он был офицером русской армии, затем перебежал к Наполеону. В 1819 году он появился в Петербурге, сблизился с передовыми кругами литераторов, особенно с Грибоедовым, Рылеевым и А. Бестужевым. Но после событ</w:t>
      </w:r>
      <w:r w:rsidRPr="004B0CCB">
        <w:t>ий 14 декабря 1825 года быстро и настолько успешно «поправел», что сделался любимцем Бенкендорфа, а издаваемая им газета «Северная пчела» стала единственной русской газетой, читаемой в Зимнем дворце, за что в иностранной прессе получила название придворной</w:t>
      </w:r>
      <w:r w:rsidRPr="004B0CCB">
        <w:t xml:space="preserve"> газеты. В среде литераторов укрепилось мнение, что Булгарин стал просто агентом III отделения. Не случайно Пушкин в своих эпиграммах называл его «Видоком Фигляриным», намекая на сходство с известным французским полицейским сыщиком. В другой широко распрос</w:t>
      </w:r>
      <w:r w:rsidRPr="004B0CCB">
        <w:t>траненной эпиграмме автор которой остался неизвестным, Булгарин именуется «восьмым чудом» света:</w:t>
      </w:r>
    </w:p>
    <w:p w:rsidR="00000000" w:rsidRPr="004B0CCB" w:rsidRDefault="00B536CC">
      <w:pPr>
        <w:jc w:val="left"/>
      </w:pPr>
    </w:p>
    <w:p w:rsidR="00000000" w:rsidRPr="004B0CCB" w:rsidRDefault="00B536CC">
      <w:pPr>
        <w:pStyle w:val="Stanza"/>
        <w:ind w:firstLine="567"/>
      </w:pPr>
      <w:r w:rsidRPr="004B0CCB">
        <w:t>У него завидный нрав,</w:t>
      </w:r>
    </w:p>
    <w:p w:rsidR="00000000" w:rsidRPr="004B0CCB" w:rsidRDefault="00B536CC">
      <w:pPr>
        <w:pStyle w:val="Stanza"/>
        <w:ind w:firstLine="567"/>
      </w:pPr>
      <w:r w:rsidRPr="004B0CCB">
        <w:t>Неподкупен, как Иуда,</w:t>
      </w:r>
    </w:p>
    <w:p w:rsidR="00000000" w:rsidRPr="004B0CCB" w:rsidRDefault="00B536CC">
      <w:pPr>
        <w:pStyle w:val="Stanza"/>
        <w:ind w:firstLine="567"/>
      </w:pPr>
      <w:r w:rsidRPr="004B0CCB">
        <w:t>Храбр и честен, как Фальстаф,</w:t>
      </w:r>
    </w:p>
    <w:p w:rsidR="00000000" w:rsidRPr="004B0CCB" w:rsidRDefault="00B536CC">
      <w:pPr>
        <w:pStyle w:val="Stanza"/>
        <w:ind w:firstLine="567"/>
      </w:pPr>
      <w:r w:rsidRPr="004B0CCB">
        <w:t>………………………………….</w:t>
      </w:r>
    </w:p>
    <w:p w:rsidR="00000000" w:rsidRPr="004B0CCB" w:rsidRDefault="00B536CC">
      <w:pPr>
        <w:pStyle w:val="Stanza"/>
        <w:ind w:firstLine="567"/>
      </w:pPr>
    </w:p>
    <w:p w:rsidR="00000000" w:rsidRPr="004B0CCB" w:rsidRDefault="00B536CC">
      <w:pPr>
        <w:pStyle w:val="Stanza"/>
        <w:ind w:firstLine="567"/>
      </w:pPr>
      <w:r w:rsidRPr="004B0CCB">
        <w:t>Но страшитесь с ним союза,</w:t>
      </w:r>
    </w:p>
    <w:p w:rsidR="00000000" w:rsidRPr="004B0CCB" w:rsidRDefault="00B536CC">
      <w:pPr>
        <w:pStyle w:val="Stanza"/>
        <w:ind w:firstLine="567"/>
      </w:pPr>
      <w:r w:rsidRPr="004B0CCB">
        <w:t>Не разладитесь никак:</w:t>
      </w:r>
    </w:p>
    <w:p w:rsidR="00000000" w:rsidRPr="004B0CCB" w:rsidRDefault="00B536CC">
      <w:pPr>
        <w:pStyle w:val="Stanza"/>
        <w:ind w:firstLine="567"/>
      </w:pPr>
      <w:r w:rsidRPr="004B0CCB">
        <w:t>Он с французом — за француза,</w:t>
      </w:r>
    </w:p>
    <w:p w:rsidR="00000000" w:rsidRPr="004B0CCB" w:rsidRDefault="00B536CC">
      <w:pPr>
        <w:pStyle w:val="Stanza"/>
        <w:ind w:firstLine="567"/>
      </w:pPr>
      <w:r w:rsidRPr="004B0CCB">
        <w:t>С поляком — он сам поляк…</w:t>
      </w:r>
    </w:p>
    <w:p w:rsidR="00000000" w:rsidRPr="004B0CCB" w:rsidRDefault="00B536CC">
      <w:pPr>
        <w:pStyle w:val="Stanza"/>
        <w:ind w:firstLine="567"/>
      </w:pPr>
      <w:r w:rsidRPr="004B0CCB">
        <w:t>Он с лакеем важный барин,</w:t>
      </w:r>
    </w:p>
    <w:p w:rsidR="00000000" w:rsidRPr="004B0CCB" w:rsidRDefault="00B536CC">
      <w:pPr>
        <w:pStyle w:val="Stanza"/>
        <w:ind w:firstLine="567"/>
      </w:pPr>
      <w:r w:rsidRPr="004B0CCB">
        <w:t>С важным барином — лакей.</w:t>
      </w:r>
    </w:p>
    <w:p w:rsidR="00000000" w:rsidRPr="004B0CCB" w:rsidRDefault="00B536CC">
      <w:pPr>
        <w:pStyle w:val="Stanza"/>
        <w:ind w:firstLine="567"/>
      </w:pPr>
      <w:r w:rsidRPr="004B0CCB">
        <w:t>Кто же он? То сам Булгарин…</w:t>
      </w:r>
    </w:p>
    <w:p w:rsidR="00000000" w:rsidRPr="004B0CCB" w:rsidRDefault="00B536CC">
      <w:pPr>
        <w:pStyle w:val="Stanza"/>
        <w:ind w:firstLine="567"/>
      </w:pPr>
    </w:p>
    <w:p w:rsidR="00000000" w:rsidRPr="004B0CCB" w:rsidRDefault="00B536CC">
      <w:r w:rsidRPr="004B0CCB">
        <w:t>Позицию Булгарина разделяли журналисты Греч, Сенковский, поэт и драматург Кукольник.</w:t>
      </w:r>
    </w:p>
    <w:p w:rsidR="00000000" w:rsidRPr="004B0CCB" w:rsidRDefault="00B536CC">
      <w:r w:rsidRPr="004B0CCB">
        <w:t>Русская журналистика 30–40-х годов</w:t>
      </w:r>
      <w:r w:rsidRPr="004B0CCB">
        <w:t xml:space="preserve"> XIX века, несмотря на все правительственные ограничения, продолжала занимать значительное место в общественной и культурной жизни страны. Журналы и газеты 30-х годов были поставлены на более солидную экономическую основу, были лучше организованы и выходил</w:t>
      </w:r>
      <w:r w:rsidRPr="004B0CCB">
        <w:t>и регулярнее, чем в начале века. Разнообразнее стали отделы, посвященные художественному творчеству, критике, науке. Значительное место стала занимать реклама. Характерной чертой журналистики этого периода было идейное размежевание изданий — на прогрессивн</w:t>
      </w:r>
      <w:r w:rsidRPr="004B0CCB">
        <w:t>ые и консервативные. Появляются издания и откровенно проправительственной ориентации. Ими были прежде всего газета Булгарина «Северная пчела» (1826–1864) и журналы «Северный архив». (1822–1828), «Сын Отечества», соиздателем которого он стал в 1825 году, (в</w:t>
      </w:r>
      <w:r w:rsidRPr="004B0CCB">
        <w:t xml:space="preserve"> 1829 году «Сын Отечества» и «Северный архив» слились), а также журнал «Библиотека для чтения» О. И. Сенковского. «Северная пчела», редактировавшаяся Булгариным и Гречем, позиция которого также претерпела изменения, стала одной из наиболее популярных газет</w:t>
      </w:r>
      <w:r w:rsidRPr="004B0CCB">
        <w:t xml:space="preserve"> вследствие разрешения правительства публиковать политическую информацию, что было запрещено другим частным газетам. Кроме того, ловкий и беспринципный Булгарин ориентировался в основном на легкую занимательность.</w:t>
      </w:r>
    </w:p>
    <w:p w:rsidR="00000000" w:rsidRPr="004B0CCB" w:rsidRDefault="00B536CC">
      <w:r w:rsidRPr="004B0CCB">
        <w:t xml:space="preserve">В газете им был введен постоянный большой </w:t>
      </w:r>
      <w:r w:rsidRPr="004B0CCB">
        <w:t>раздел «Нравы», где помещались заметки бытового характера, нравоучительные сочинения и фельетоны, которые большей частью писались самим издателем. Тематика их была разнообразна — от порицания излишней приверженности к лечению и пороков «модного воспитания»</w:t>
      </w:r>
      <w:r w:rsidRPr="004B0CCB">
        <w:t xml:space="preserve"> до вопросов литературных или философских. Это потрафляло интересам невзыскательной публики — мелкого и среднего чиновничества, малокультурного провинциального дворянства, богатого купечества. Кроме того, стремясь возможно больше увеличить доходность издан</w:t>
      </w:r>
      <w:r w:rsidRPr="004B0CCB">
        <w:t xml:space="preserve">ия, Булгарин, обходя запреты властей, стал затем помещать на страницах своей газеты коммерческую рекламу, восхваляя владельцев магазинов, фабрик или трактиров и их продукцию. Одновременно значительное место в газете уделялось театральной жизни Петербурга, </w:t>
      </w:r>
      <w:r w:rsidRPr="004B0CCB">
        <w:t>помещались рецензии на спектакли. В литературном отделе публиковались небольшие повести, стихи, критические статьи.</w:t>
      </w:r>
    </w:p>
    <w:p w:rsidR="00000000" w:rsidRPr="004B0CCB" w:rsidRDefault="00B536CC">
      <w:r w:rsidRPr="004B0CCB">
        <w:t>Являясь по существу неофициальным органом министерства внутренних дел и III отделения, «Северная пчела» не только руководствовалась указания</w:t>
      </w:r>
      <w:r w:rsidRPr="004B0CCB">
        <w:t>ми Бенкендорфа, но и публиковала статьи, написанные по его заказам. Например, во время польского восстания 1830–1831 годов Булгариным была напечатана официальная «реляция» о бунте в Варшаве. Так же по указаниям Бенкендорфа «Северная пчела» осуществляла тра</w:t>
      </w:r>
      <w:r w:rsidRPr="004B0CCB">
        <w:t>влю передовых писателей и журналистов. Причем полемику Булгарин вел с присущим ему цинизмом и мелочностью. Выступая на страницах своей газеты с пропагандой официальной морали, Булгарин с этих позиций подходил к оценке литературных произведений. Так, он рья</w:t>
      </w:r>
      <w:r w:rsidRPr="004B0CCB">
        <w:t xml:space="preserve">но осуждал произведения французских писателей первой половины XIX века — В. Гюго, </w:t>
      </w:r>
      <w:r w:rsidRPr="004B0CCB">
        <w:lastRenderedPageBreak/>
        <w:t xml:space="preserve">О. Бальзака и особенно Ж. Санд, романы которой называл «жалкими исчадиями уродливого воображения и безнравственности», порожденных французской революцией. Подходя с этими же </w:t>
      </w:r>
      <w:r w:rsidRPr="004B0CCB">
        <w:t>мерками к разбору отечественных литературных произведений и неумеренно восхваляя творения Кукольника или Сенковского, Булгарин помещал резкие отзывы об «Евгении Онегине» Пушкина, повестях Гоголя, а позднее о стихотворениях Некрасова.</w:t>
      </w:r>
    </w:p>
    <w:p w:rsidR="00000000" w:rsidRPr="004B0CCB" w:rsidRDefault="00B536CC">
      <w:r w:rsidRPr="004B0CCB">
        <w:t>Ранее благосклонное от</w:t>
      </w:r>
      <w:r w:rsidRPr="004B0CCB">
        <w:t>ношение «Северной пчелы» к Пушкину меняется с 1830 года, когда последний стал принимать участие в «Литературной газете» А. Дельвига, выступавшей против булгаринских органов. Тогда в «Северной пчеле» начали появляться пасквили, в которых прозрачными намекам</w:t>
      </w:r>
      <w:r w:rsidRPr="004B0CCB">
        <w:t>и изображался некий стихотворец, служащий больше Бахусу и Плутусу, нежели поэзии, «подражатель Байрона», ведущий свой род от негра, купленного каким-то шкипером «за бутылку рома». Помимо личных выпадов против поэта, Булгарин дал ряд отрицательных отзывов н</w:t>
      </w:r>
      <w:r w:rsidRPr="004B0CCB">
        <w:t>а его произведения, в частности на VII главу «Евгения Онегина».</w:t>
      </w:r>
    </w:p>
    <w:p w:rsidR="00000000" w:rsidRPr="004B0CCB" w:rsidRDefault="00B536CC">
      <w:r w:rsidRPr="004B0CCB">
        <w:t xml:space="preserve">Нападкам Булгарина подверглись помимо Пушкина, по существу, все прогрессивные писатели первой половины XIX века — Чаадаев, Герцен, Некрасов, Гончаров, Тургенев и даже цензор Никитенко. Особую </w:t>
      </w:r>
      <w:r w:rsidRPr="004B0CCB">
        <w:t>ярость Булгарина возбуждала так называемая «натуральная школа», поход против которой он возглавил в середине 40-х годов.</w:t>
      </w:r>
    </w:p>
    <w:p w:rsidR="00000000" w:rsidRPr="004B0CCB" w:rsidRDefault="00B536CC">
      <w:r w:rsidRPr="004B0CCB">
        <w:t>Близким по духу булгаринской прессе был журнал Сенковского «Библиотека для чтения».</w:t>
      </w:r>
    </w:p>
    <w:p w:rsidR="00000000" w:rsidRPr="004B0CCB" w:rsidRDefault="00B536CC">
      <w:r w:rsidRPr="004B0CCB">
        <w:t>Одним из наиболее прогрессивных журналов в эти годы</w:t>
      </w:r>
      <w:r w:rsidRPr="004B0CCB">
        <w:t xml:space="preserve"> стал «Московский телеграф» (1825–1834) Н. А. Полевого, который, по словам Белинского, был «явлением замечательным». В связи с этим заслуживает внимания фигура его издателя, бывшего первым представителем разночинцев в русской литературе. Н. А. Полевой прои</w:t>
      </w:r>
      <w:r w:rsidRPr="004B0CCB">
        <w:t xml:space="preserve">сходил из старинного, богатого и просвещенного купеческого рода. Однако торговые дела отца расстроились, и в начале XIX века семья оказалась совершенно без средств. Н. А. Полевой, с детства увлекавшийся чтением, страстно стремившийся к знаниям, не получил </w:t>
      </w:r>
      <w:r w:rsidRPr="004B0CCB">
        <w:t>никакого систематического образования. Читая книги, несмотря на родительский запрет, по ночам, самоучкой изучил грамматику и арифметику, уроки латинского языка брал у знакомого дьячка. Позднее, будучи уже взрослым человеком, неустанно пополнял свое образов</w:t>
      </w:r>
      <w:r w:rsidRPr="004B0CCB">
        <w:t xml:space="preserve">ание. С 1817 года он начал выступать в печати, постепенно приобретая литературные навыки и признание. В 1825 году Н. А. Полевой стал издателем журнала «Московский телеграф». На страницах своего журнала Полевой выступал как буржуазный просветитель в защиту </w:t>
      </w:r>
      <w:r w:rsidRPr="004B0CCB">
        <w:t>интересов и прав «среднего сословия», высмеивая в то же время отсутствие здравого смысла у дворян. Развивая эту тему на страницах «Московского телеграфа», Полевой изображал, например, тщетные попытки помещиков приспособить свое хозяйство к развивающимся ка</w:t>
      </w:r>
      <w:r w:rsidRPr="004B0CCB">
        <w:t>питалистическим отношениям. Так, герой одного из юмористических рассказов помещик Глуподумов пытался добывать сахар из арбузов, а ветряную мельницу поставил «крыльями горизонтально».</w:t>
      </w:r>
    </w:p>
    <w:p w:rsidR="00000000" w:rsidRPr="004B0CCB" w:rsidRDefault="00B536CC">
      <w:r w:rsidRPr="004B0CCB">
        <w:t>Другой отличительной чертой журнала Полевого было разнообразие материалов</w:t>
      </w:r>
      <w:r w:rsidRPr="004B0CCB">
        <w:t xml:space="preserve">: здесь наряду с литературными произведениями помещались статьи по истории, археологии, экономике. При этом и сам Полевой смело писал «о юриспруденции и музыке, медицине и санскритском языке». Таким образом, в лице «Московского телеграфа» на смену журналу </w:t>
      </w:r>
      <w:r w:rsidRPr="004B0CCB">
        <w:t>литературному пришел журнал энциклопедический. Полевой чутко уловил новые запросы русского общества и стремился их серьезно удовлетворить. Этим объяснялась и большая популярность издания. Большое значение придавалось Полевым и литературной критике, которая</w:t>
      </w:r>
      <w:r w:rsidRPr="004B0CCB">
        <w:t xml:space="preserve"> стала постоянной частью его журнала. Как критик и писатель. Полевой стоял на позициях романтизма, который особенно ценил за утверждение принципов самобытности и народности. Как истый романтик, он высоко оценивал поэзию и поэтов, признавая в них людей необ</w:t>
      </w:r>
      <w:r w:rsidRPr="004B0CCB">
        <w:t xml:space="preserve">ыкновенных, стоящих над обычной жизнью. По мысли Полевого, поэт, оберегая свое призвание, не должен опускаться до недостойных поступков и суждений, не должен пресмыкаться перед сильными и знатными мира сего. Так романтическое понимание роли поэта обретало </w:t>
      </w:r>
      <w:r w:rsidRPr="004B0CCB">
        <w:t xml:space="preserve">общественно-политическое значение. Ратуя за самобытный и национальный </w:t>
      </w:r>
      <w:r w:rsidRPr="004B0CCB">
        <w:lastRenderedPageBreak/>
        <w:t>характер русской литературы, Полевой критиковал всех русских писателей XVIII века, за исключением Державина, и некоторых поэтов начала XIX века — например, Жуковского, за отсутствие наци</w:t>
      </w:r>
      <w:r w:rsidRPr="004B0CCB">
        <w:t>онального духа в их творчестве. Подлинным национальным русским писателем Полевой считал только Пушкина. В своей критике русской литературы Полевой, исходя из собственных, часто пристрастных суждений, допускал ошибки. Так, не заметил он «народного направлен</w:t>
      </w:r>
      <w:r w:rsidRPr="004B0CCB">
        <w:t>ия» в творчестве Н. В. Гоголя, считая его простым юмористом. Не прав был, конечно, Полевой и в своих оценках русских писателей XVIII века. Тем не менее он способствовал, по словам Герцена, «демократизации литературы», «заставил ее сойти с аристократических</w:t>
      </w:r>
      <w:r w:rsidRPr="004B0CCB">
        <w:t xml:space="preserve"> высот и сделал ее более народной или более буржуазной».</w:t>
      </w:r>
      <w:r w:rsidRPr="004B0CCB">
        <w:rPr>
          <w:position w:val="6"/>
        </w:rPr>
        <w:footnoteReference w:id="165"/>
      </w:r>
      <w:r w:rsidRPr="004B0CCB">
        <w:t xml:space="preserve"> В действительности, Полевой, будучи буржуазным просветителем, несмотря на известный демократизм, в своих социально-политических упованиях не шел дальше бурж</w:t>
      </w:r>
      <w:r w:rsidRPr="004B0CCB">
        <w:t>уазной конституционной монархии. Отсюда и его отстаивание буржуазного развития России, и борьба против феодально-крепостнических сторон жизни страны. Однако консервативные журналисты, нашедшие в Полевом активного оппонента, склонны были считать его крайним</w:t>
      </w:r>
      <w:r w:rsidRPr="004B0CCB">
        <w:t xml:space="preserve"> радикалом. Агенты III отделения именовали его в своих донесениях «атаманом московской либеральной шайки», подразумевая под термином «либеральная» крайне революционную позицию.</w:t>
      </w:r>
    </w:p>
    <w:p w:rsidR="00000000" w:rsidRPr="004B0CCB" w:rsidRDefault="00B536CC">
      <w:r w:rsidRPr="004B0CCB">
        <w:t>Естественно, что власти искали лишь повод для того, чтобы расправиться с журнал</w:t>
      </w:r>
      <w:r w:rsidRPr="004B0CCB">
        <w:t>истом. Таким поводом стала опубликованная в «Московском телеграфе» резкая критическая рецензия на драму Кукольника «Рука Всевышнего Отечество спасла», ее оказалось достаточно для закрытия журнала. После его закрытия появилась эпиграмма, высмеивающая поведе</w:t>
      </w:r>
      <w:r w:rsidRPr="004B0CCB">
        <w:t>ние властей:</w:t>
      </w:r>
    </w:p>
    <w:p w:rsidR="00000000" w:rsidRPr="004B0CCB" w:rsidRDefault="00B536CC">
      <w:pPr>
        <w:jc w:val="left"/>
      </w:pPr>
    </w:p>
    <w:p w:rsidR="00000000" w:rsidRPr="004B0CCB" w:rsidRDefault="00B536CC">
      <w:pPr>
        <w:pStyle w:val="Stanza"/>
        <w:ind w:firstLine="567"/>
      </w:pPr>
      <w:r w:rsidRPr="004B0CCB">
        <w:t>Рука Всевышнего три чуда совершила:</w:t>
      </w:r>
    </w:p>
    <w:p w:rsidR="00000000" w:rsidRPr="004B0CCB" w:rsidRDefault="00B536CC">
      <w:pPr>
        <w:pStyle w:val="Stanza"/>
        <w:ind w:firstLine="567"/>
      </w:pPr>
      <w:r w:rsidRPr="004B0CCB">
        <w:t>Отечество спасла,</w:t>
      </w:r>
    </w:p>
    <w:p w:rsidR="00000000" w:rsidRPr="004B0CCB" w:rsidRDefault="00B536CC">
      <w:pPr>
        <w:pStyle w:val="Stanza"/>
        <w:ind w:firstLine="567"/>
      </w:pPr>
      <w:r w:rsidRPr="004B0CCB">
        <w:t>Поэту ход дала</w:t>
      </w:r>
    </w:p>
    <w:p w:rsidR="00000000" w:rsidRPr="004B0CCB" w:rsidRDefault="00B536CC">
      <w:pPr>
        <w:pStyle w:val="Stanza"/>
        <w:ind w:firstLine="567"/>
      </w:pPr>
      <w:r w:rsidRPr="004B0CCB">
        <w:t>И Полевого удушила.</w:t>
      </w:r>
    </w:p>
    <w:p w:rsidR="00000000" w:rsidRPr="004B0CCB" w:rsidRDefault="00B536CC">
      <w:pPr>
        <w:pStyle w:val="Stanza"/>
        <w:ind w:firstLine="567"/>
      </w:pPr>
    </w:p>
    <w:p w:rsidR="00000000" w:rsidRPr="004B0CCB" w:rsidRDefault="00B536CC">
      <w:r w:rsidRPr="004B0CCB">
        <w:t>Дальнейшая драматическая судьба Полевого показательна как пример эволюции буржуазного просветительства в условиях самодержавия. После долгих и безуспешных поисков журнала, который бы решился его печатать, оставшийся без средств к жизни. Полевой был вынужде</w:t>
      </w:r>
      <w:r w:rsidRPr="004B0CCB">
        <w:t>н согласиться на предложение Булгарина и стать сотрудником его верноподданнической «Северной пчелы». При этом общественно-политическая ориентация Полевого закономерно изменилась. В последующие годы он выступал уже как вполне благонамеренный автор статей, п</w:t>
      </w:r>
      <w:r w:rsidRPr="004B0CCB">
        <w:t>ьес и романов, написанных в духе официального романтизма.</w:t>
      </w:r>
    </w:p>
    <w:p w:rsidR="00000000" w:rsidRPr="004B0CCB" w:rsidRDefault="00B536CC">
      <w:r w:rsidRPr="004B0CCB">
        <w:t>Более последовательную и радикальную оппозицию реакционному лагерю печати, чем «Московский телеграф», представила «Литературная газета», выходившая в 1830 году и редактировавшаяся А. А. Дельвигом. «</w:t>
      </w:r>
      <w:r w:rsidRPr="004B0CCB">
        <w:t>Литературная газета» стала не только органом «пушкинского круга» литераторов, но в условиях николаевской реакции продолжательницей декабристской литературной традиции. Не случайно в ней помещались (конечно, без подписи) стихи ссыльных поэтов-декабристов А.</w:t>
      </w:r>
      <w:r w:rsidRPr="004B0CCB">
        <w:t> Бестужева и А. Одоевского. Кроме их произведений стихотворный отдел украсил ряд стихотворений Пушкина, среди них такие широко известные, как «Брожу ли я средь улиц шумных», «Что в имени тебе моем» и другие, а также Ф. Глинки, Н. Языкова, начинающего поэта</w:t>
      </w:r>
      <w:r w:rsidRPr="004B0CCB">
        <w:t xml:space="preserve"> А. Кольцова.</w:t>
      </w:r>
    </w:p>
    <w:p w:rsidR="00000000" w:rsidRPr="004B0CCB" w:rsidRDefault="00B536CC">
      <w:r w:rsidRPr="004B0CCB">
        <w:t>Наиболее серьезным был отдел прозы, в котором значительное место занимали разного рода очерки, путешествия, например, отрывок из «Путешествия в Арзрум» Пушкина, статьи научно-популярного характера. Здесь же стали публиковаться и ранние расска</w:t>
      </w:r>
      <w:r w:rsidRPr="004B0CCB">
        <w:t xml:space="preserve">зы Гоголя. Однако при всем обилии и значительности литературного материала, появлявшегося на </w:t>
      </w:r>
      <w:r w:rsidRPr="004B0CCB">
        <w:lastRenderedPageBreak/>
        <w:t>страницах «Литературной газеты», она не осталась чисто литературным изданием. По настоянию Пушкина ее сотрудники пытаются превратить «Литературную газету» в общест</w:t>
      </w:r>
      <w:r w:rsidRPr="004B0CCB">
        <w:t>венно-политический орган. Первым шагом в определении политического лица издания стала полемика, начатая в «Литературной газете» с Булгариным и Гречем по поводу так называемой «литературной аристократии», которая нередко необоснованно приобретая положение з</w:t>
      </w:r>
      <w:r w:rsidRPr="004B0CCB">
        <w:t>аконодателей литературной моды, диктовала свои вкусы издателям и публике. По существу это были выпады против знаменитого «триумвирата» реакционных публицистов и их приспешников. Так, «Литературная газета» возглавила кампанию против моральной нечистоплотнос</w:t>
      </w:r>
      <w:r w:rsidRPr="004B0CCB">
        <w:t xml:space="preserve">ти, развязного невежества и самонадеянной бездарности Булгарина и его единомышленников. В ходе этой полемики «Газете» пришлось столкнуться с III отделением и его главой генералом Бенкендорфом, настроенным против нее Булгариным. Придравшись к цитированию в </w:t>
      </w:r>
      <w:r w:rsidRPr="004B0CCB">
        <w:t>«Литературной газете» куплета революционной французской песни, Бенкендорф сделал Дельвигу строгий выговор. После второго замечания выпуск «Газеты» был запрещен. Вскоре Дельвиг умер. По поводу его смерти хорошо осведомленный А. В. Никитенко, цензор и профес</w:t>
      </w:r>
      <w:r w:rsidRPr="004B0CCB">
        <w:t>сор литературы, записал в своем дневнике: «Публика в ранней кончине барона Дельвига обвиняет Бенкендорфа, который за помещение в „Литературной газете“ четверостишия Казимира Делавиня назвал Дельвига в глаза почти якобинцем и дал ему почувствовать, что прав</w:t>
      </w:r>
      <w:r w:rsidRPr="004B0CCB">
        <w:t>ительство следит за ним.</w:t>
      </w:r>
    </w:p>
    <w:p w:rsidR="00000000" w:rsidRPr="004B0CCB" w:rsidRDefault="00B536CC">
      <w:r w:rsidRPr="004B0CCB">
        <w:t>3а сим и „Литературную газету“ запрещено ему было издавать. Это поразило человека благоразумного и чувствительного».</w:t>
      </w:r>
      <w:r w:rsidRPr="004B0CCB">
        <w:rPr>
          <w:position w:val="6"/>
        </w:rPr>
        <w:footnoteReference w:id="166"/>
      </w:r>
      <w:r w:rsidRPr="004B0CCB">
        <w:t xml:space="preserve"> С прекращением «Литературной газеты» прогрессивная часть лит</w:t>
      </w:r>
      <w:r w:rsidRPr="004B0CCB">
        <w:t>ераторов, группировавшаяся вокруг Пушкина, оказалась без своего органа. Поэтому сразу же с 1831 года Пушкин начинает хлопоты о разрешении на издание журнала или газеты, однако решение этого вопроса затянулось. Только в 1835 году разрешение на издание журна</w:t>
      </w:r>
      <w:r w:rsidRPr="004B0CCB">
        <w:t>ла было получено. 11 апреля S 1836 года первый том журнала, названного «Современник» (1836–1866), увидел свет. Хотя в подзаголовке он был обозначен как литературный, диапазон публикуемых материалов был значительно шире и разнообразнее. Помимо беллетристиче</w:t>
      </w:r>
      <w:r w:rsidRPr="004B0CCB">
        <w:t>ских и поэтических произведений и литературной критики здесь предполагалось опубликовать исторические и научные статьи, воспоминания, краткую информацию о научных исследованиях и новинках культурной жизни.</w:t>
      </w:r>
    </w:p>
    <w:p w:rsidR="00000000" w:rsidRPr="004B0CCB" w:rsidRDefault="00B536CC">
      <w:r w:rsidRPr="004B0CCB">
        <w:t>Ближайшим помощником и консультантом по научным во</w:t>
      </w:r>
      <w:r w:rsidRPr="004B0CCB">
        <w:t>просам при подготовке материала для журнала стал друг Пушкина В. Ф. Одоевский, широко образованный литератор, изучавший философию, химию, математику, физику, биологию и медицину. К участию в журнале были привлечены и другие писатели «пушкинского круга» — Ж</w:t>
      </w:r>
      <w:r w:rsidRPr="004B0CCB">
        <w:t>уковский, Вяземский, Д. Давыдов. Активно сотрудничал в «Современнике» и Гоголь. К участию в издании Пушкин надеялся привлечь и других видных литераторов — Погодина, Языкова, даже ссыльного Кюхельбекера. Наряду с известными писателями,</w:t>
      </w:r>
    </w:p>
    <w:p w:rsidR="00000000" w:rsidRPr="004B0CCB" w:rsidRDefault="00B536CC">
      <w:r w:rsidRPr="004B0CCB">
        <w:t>Пушкин хотел предоста</w:t>
      </w:r>
      <w:r w:rsidRPr="004B0CCB">
        <w:t>вить возможность печататься в журнале молодым, начинающим поэтам — Тютчеву, Кольцову. Журнал мыслился им не только как сборник занимательного чтения, но и средство просвещения широких читательских масс. Этим объясняется обилие научных статей. Из 54 опублик</w:t>
      </w:r>
      <w:r w:rsidRPr="004B0CCB">
        <w:t>ованных при жизни Пушкина статей, 10 посвящены научным вопросам. Примечательно, что в научно-популярной деятельности «Современник» стоял на позициях передовой науки, информируя читателей о самых современных ее достижениях. Так, в первом томе журнала была п</w:t>
      </w:r>
      <w:r w:rsidRPr="004B0CCB">
        <w:t>омещена статья П. Б. Козловского «Разбор математического ежегодника за 1836 год». Князь Козловский, русский дипломат, тридцать лет проживший за границей, знаток античной культуры, прекрасный рассказчик, которого любили слушать в великосветских салонах, был</w:t>
      </w:r>
      <w:r w:rsidRPr="004B0CCB">
        <w:t xml:space="preserve"> в то же время серьезным ученым, занимавшимся чистой и прикладной математикой. Пушкин предполагал воспользоваться его способностью просто и интересно писать о сложных научных вопросах, чтобы начать популяризацию научных знаний.</w:t>
      </w:r>
    </w:p>
    <w:p w:rsidR="00000000" w:rsidRPr="004B0CCB" w:rsidRDefault="00B536CC">
      <w:r w:rsidRPr="004B0CCB">
        <w:lastRenderedPageBreak/>
        <w:t>Большой интерес Пушкина вызы</w:t>
      </w:r>
      <w:r w:rsidRPr="004B0CCB">
        <w:t>вали и географические открытия первой трети XIX века. Наряду с географическими открытиями происходило активное освоение ранее захваченных территорий государствами-метрополиями, например. Соединенными Штатами Америки — земель, занятых индейцами. Политически</w:t>
      </w:r>
      <w:r w:rsidRPr="004B0CCB">
        <w:t>й, социальный характер этого процесса привлекал внимание поэта, возбуждал его сочувствие.</w:t>
      </w:r>
    </w:p>
    <w:p w:rsidR="00000000" w:rsidRPr="004B0CCB" w:rsidRDefault="00B536CC">
      <w:r w:rsidRPr="004B0CCB">
        <w:t>Особое внимание Пушкина было обращено к публикации исторических сочинений, среди которых прежде всего выделяются воспоминания о недавней Отечественной войне. «Совреме</w:t>
      </w:r>
      <w:r w:rsidRPr="004B0CCB">
        <w:t>нник» в этом плане как бы продолжает дело, начатое «Сыном Отечества» — сбор материалов об этой героической странице русской истории. В журнале были напечатаны отрывки из «Записок» девицы-кавалериста Н. Дуровой и очерк Д. Давыдова о партизанской войне. Дале</w:t>
      </w:r>
      <w:r w:rsidRPr="004B0CCB">
        <w:t>е Пушкин намеревался опубликовать «Записки» участника ополчения С. Глинки.</w:t>
      </w:r>
    </w:p>
    <w:p w:rsidR="00000000" w:rsidRPr="004B0CCB" w:rsidRDefault="00B536CC">
      <w:r w:rsidRPr="004B0CCB">
        <w:t>Общее направление «Современника», являясь в основном продолжением принципов «Литературной газеты», характеризовалось не только прогрессивно-просветительными тенденциями, но и борьбо</w:t>
      </w:r>
      <w:r w:rsidRPr="004B0CCB">
        <w:t>й за передовую высокоидейную литературу. Начало ей было положено статьей Гоголя «О движении журнальной литературы в -1834 и 1835 годах», в которой автор выступает против так называемого «торгового направления» в литературе. Основной удар статьи был направл</w:t>
      </w:r>
      <w:r w:rsidRPr="004B0CCB">
        <w:t>ен против «Библиотеки для чтения», с которой Гоголь объединял и «Северную пчелу», и «Сына Отечества», упрекая их в отсутствии собственного вкуса и мнения. Отрицательно оценивая современную русскую журналистику, Гоголь ставит ей в вину пренебрежение к насле</w:t>
      </w:r>
      <w:r w:rsidRPr="004B0CCB">
        <w:t>дию конца XVIII — начала XIX века, творчеству Державина и Карамзина, отсутствие свежих и высоких идей, литературное невежество.</w:t>
      </w:r>
    </w:p>
    <w:p w:rsidR="00000000" w:rsidRPr="004B0CCB" w:rsidRDefault="00B536CC">
      <w:r w:rsidRPr="004B0CCB">
        <w:t>После смерти Пушкина в 1837 году журнал стал выходить под редакцией П. А. Плетнева и утратил многие из своих положительных качес</w:t>
      </w:r>
      <w:r w:rsidRPr="004B0CCB">
        <w:t>тв. Он стал вялым и неинтересным. В 1847 году его редакторами-издателями стали Н. А. Некрасов и И. И. Панаев. Некрасов сумел сделать «Современник» самым значительным и интересным журналом своего времени.</w:t>
      </w:r>
    </w:p>
    <w:p w:rsidR="00000000" w:rsidRPr="004B0CCB" w:rsidRDefault="00B536CC">
      <w:r w:rsidRPr="004B0CCB">
        <w:t>Начало 40-х годов XIX века стало следующим этапом ож</w:t>
      </w:r>
      <w:r w:rsidRPr="004B0CCB">
        <w:t>ивления журнальной дискуссии, разгоревшейся в связи с появлением и развитием так называемой «натуральной школы» среди петербургских литераторов. Передовой лагерь столичной журналистики возглавлялся в этот период «Отечественными записками». Журнал, выходивш</w:t>
      </w:r>
      <w:r w:rsidRPr="004B0CCB">
        <w:t>ий с 1818 года под редакцией Свиньина, к 30-м годам почти прекратил свое существование. В 1838 году Свиньин передал издание журнала А. А. Краевскому. С 1839 года критико-библиографический отдел его стал возглавляться Белинским.</w:t>
      </w:r>
    </w:p>
    <w:p w:rsidR="00000000" w:rsidRPr="004B0CCB" w:rsidRDefault="00B536CC">
      <w:r w:rsidRPr="004B0CCB">
        <w:t>В журнал были привлечены луч</w:t>
      </w:r>
      <w:r w:rsidRPr="004B0CCB">
        <w:t>шие литературные силы, в нем сотрудничали Герцен, Кольцов, Огарев, Лермонтов, Некрасов, Тургенев, Салтыков (Щедрин), Панаев и др. «Отечественные записки» превратились в журнал прогрессивного демократического направления, принимавший активное участие в борь</w:t>
      </w:r>
      <w:r w:rsidRPr="004B0CCB">
        <w:t>бе за реалистическое, большого идейного и общественного значения искусство.</w:t>
      </w:r>
    </w:p>
    <w:p w:rsidR="00000000" w:rsidRPr="004B0CCB" w:rsidRDefault="00B536CC"/>
    <w:p w:rsidR="00000000" w:rsidRPr="004B0CCB" w:rsidRDefault="00B536CC">
      <w:pPr>
        <w:pStyle w:val="4"/>
      </w:pPr>
      <w:r w:rsidRPr="004B0CCB">
        <w:t>§ 8. РУССКАЯ ЛИТЕРАТУРА ВТОРОЙ ЧЕТВЕРТИ XIX ВЕКА</w:t>
      </w:r>
    </w:p>
    <w:p w:rsidR="00000000" w:rsidRPr="004B0CCB" w:rsidRDefault="00B536CC">
      <w:pPr>
        <w:jc w:val="left"/>
      </w:pPr>
    </w:p>
    <w:p w:rsidR="00000000" w:rsidRPr="004B0CCB" w:rsidRDefault="00B536CC">
      <w:r w:rsidRPr="004B0CCB">
        <w:t>В литературном творчестве конца 20–30-х годов романтизм сохранил прежние позиции. Однако развивающийся в иной общественной обстан</w:t>
      </w:r>
      <w:r w:rsidRPr="004B0CCB">
        <w:t>овке, он приобрел новые, своеобразные черты. На смену задумчивым элегиям Жуковского и революционному пафосу поэзии Рылеева приходит романтизм Гоголя и Лермонтова. Их творчество носит отпечаток того своеобразного идейного кризиса после разгрома восстания де</w:t>
      </w:r>
      <w:r w:rsidRPr="004B0CCB">
        <w:t>кабристов, который переживало общественное сознание этих лет, когда измена прежним прогрессивным убеждениям, тенденции своекорыстия, обывательской «умеренности» и осторожности обнаружились особенно явственно.</w:t>
      </w:r>
    </w:p>
    <w:p w:rsidR="00000000" w:rsidRPr="004B0CCB" w:rsidRDefault="00B536CC">
      <w:r w:rsidRPr="004B0CCB">
        <w:t>Поэтому в романтизме 30-х годов возобладали мот</w:t>
      </w:r>
      <w:r w:rsidRPr="004B0CCB">
        <w:t xml:space="preserve">ивы разочарования в современной действительности, критическое начало, присущее этому направлению по его социальной природе, стремление ухода в некий идеальный мир. Наряду с этим — обращение к истории, </w:t>
      </w:r>
      <w:r w:rsidRPr="004B0CCB">
        <w:lastRenderedPageBreak/>
        <w:t>попытка осмысления современности с позиций историзма.</w:t>
      </w:r>
    </w:p>
    <w:p w:rsidR="00000000" w:rsidRPr="004B0CCB" w:rsidRDefault="00B536CC">
      <w:r w:rsidRPr="004B0CCB">
        <w:t>Р</w:t>
      </w:r>
      <w:r w:rsidRPr="004B0CCB">
        <w:t>омантический герой выступал часто как человек, утративший интерес к земным благам и обличающий сильных и богатых мира сего. Противостояние героя обществу рождало трагическое мироощущение, свойственное романтизму этого периода. Гибель нравственных и эстетич</w:t>
      </w:r>
      <w:r w:rsidRPr="004B0CCB">
        <w:t>еских идеалов — красоты, любви, высокого искусства предопределяла личную трагедию человека, одаренного большими чувствами и мыслями, по выражению Гоголя, «полным ярости».</w:t>
      </w:r>
    </w:p>
    <w:p w:rsidR="00000000" w:rsidRPr="004B0CCB" w:rsidRDefault="00B536CC">
      <w:r w:rsidRPr="004B0CCB">
        <w:t>Наиболее ярко и эмоционально умонастроения эпохи отразились в поэзии, и особенно в тв</w:t>
      </w:r>
      <w:r w:rsidRPr="004B0CCB">
        <w:t xml:space="preserve">орчестве крупнейшего поэта XIX века — М. Ю. Лермонтова. Уже в ранние годы свободолюбивые мотивы занимают важное место в его поэзии. Поэт горячо сочувствует тем, кто активно борется с несправедливостью, кто восстает против рабства. В этом плане значительны </w:t>
      </w:r>
      <w:r w:rsidRPr="004B0CCB">
        <w:t>стихотворения «Новгороду» и «Последний сын вольности», в которых Лермонтов обращался к излюбленному сюжету декабристов — новгородской истории, в которой они видели образцы республиканского вольнолюбия далеких предков. В поэме «Последний сын вольности» Лерм</w:t>
      </w:r>
      <w:r w:rsidRPr="004B0CCB">
        <w:t>онтов обращается к драматическим моментам новгородской истории. Новгород пал под натиском дружины князя Рюрика:</w:t>
      </w:r>
    </w:p>
    <w:p w:rsidR="00000000" w:rsidRPr="004B0CCB" w:rsidRDefault="00B536CC">
      <w:pPr>
        <w:jc w:val="left"/>
      </w:pPr>
    </w:p>
    <w:p w:rsidR="00000000" w:rsidRPr="004B0CCB" w:rsidRDefault="00B536CC">
      <w:pPr>
        <w:pStyle w:val="Stanza"/>
        <w:ind w:firstLine="567"/>
      </w:pPr>
      <w:r w:rsidRPr="004B0CCB">
        <w:t>пред властию чужой</w:t>
      </w:r>
    </w:p>
    <w:p w:rsidR="00000000" w:rsidRPr="004B0CCB" w:rsidRDefault="00B536CC">
      <w:pPr>
        <w:pStyle w:val="Stanza"/>
        <w:ind w:firstLine="567"/>
      </w:pPr>
      <w:r w:rsidRPr="004B0CCB">
        <w:t>Склонилась гордая страна,</w:t>
      </w:r>
    </w:p>
    <w:p w:rsidR="00000000" w:rsidRPr="004B0CCB" w:rsidRDefault="00B536CC">
      <w:pPr>
        <w:pStyle w:val="Stanza"/>
        <w:ind w:firstLine="567"/>
      </w:pPr>
      <w:r w:rsidRPr="004B0CCB">
        <w:t>И песня вольности святой…</w:t>
      </w:r>
    </w:p>
    <w:p w:rsidR="00000000" w:rsidRPr="004B0CCB" w:rsidRDefault="00B536CC">
      <w:pPr>
        <w:pStyle w:val="Stanza"/>
        <w:ind w:firstLine="567"/>
      </w:pPr>
      <w:r w:rsidRPr="004B0CCB">
        <w:t>Уже забвенью предана.</w:t>
      </w:r>
    </w:p>
    <w:p w:rsidR="00000000" w:rsidRPr="004B0CCB" w:rsidRDefault="00B536CC">
      <w:pPr>
        <w:pStyle w:val="Stanza"/>
        <w:ind w:firstLine="567"/>
      </w:pPr>
    </w:p>
    <w:p w:rsidR="00000000" w:rsidRPr="004B0CCB" w:rsidRDefault="00B536CC">
      <w:r w:rsidRPr="004B0CCB">
        <w:t>Однако группа уцелевших воинов полна решимости продолжать борьбу. Среди них — отважный витязь Вадим, которого Лермонтов наделяет всеми атрибутами романтического героя; порабощение Родины, несчастная любовь, а затем и гибель любимой взывают в нем к отмщению</w:t>
      </w:r>
      <w:r w:rsidRPr="004B0CCB">
        <w:t>. Проникнув на пир к Рюрику, он вызывает его на бой:</w:t>
      </w:r>
    </w:p>
    <w:p w:rsidR="00000000" w:rsidRPr="004B0CCB" w:rsidRDefault="00B536CC">
      <w:pPr>
        <w:jc w:val="left"/>
      </w:pPr>
    </w:p>
    <w:p w:rsidR="00000000" w:rsidRPr="004B0CCB" w:rsidRDefault="00B536CC">
      <w:pPr>
        <w:pStyle w:val="Stanza"/>
        <w:ind w:firstLine="567"/>
      </w:pPr>
      <w:r w:rsidRPr="004B0CCB">
        <w:t>Кипя, с оружием своим</w:t>
      </w:r>
    </w:p>
    <w:p w:rsidR="00000000" w:rsidRPr="004B0CCB" w:rsidRDefault="00B536CC">
      <w:pPr>
        <w:pStyle w:val="Stanza"/>
        <w:ind w:firstLine="567"/>
      </w:pPr>
      <w:r w:rsidRPr="004B0CCB">
        <w:t>На князя кинулся Вадим…</w:t>
      </w:r>
    </w:p>
    <w:p w:rsidR="00000000" w:rsidRPr="004B0CCB" w:rsidRDefault="00B536CC">
      <w:pPr>
        <w:pStyle w:val="Stanza"/>
        <w:ind w:firstLine="567"/>
      </w:pPr>
      <w:r w:rsidRPr="004B0CCB">
        <w:t>Так над пучиной бурных вод</w:t>
      </w:r>
    </w:p>
    <w:p w:rsidR="00000000" w:rsidRPr="004B0CCB" w:rsidRDefault="00B536CC">
      <w:pPr>
        <w:pStyle w:val="Stanza"/>
        <w:ind w:firstLine="567"/>
      </w:pPr>
      <w:r w:rsidRPr="004B0CCB">
        <w:t>На легкий челн бежит волна,</w:t>
      </w:r>
    </w:p>
    <w:p w:rsidR="00000000" w:rsidRPr="004B0CCB" w:rsidRDefault="00B536CC">
      <w:pPr>
        <w:pStyle w:val="Stanza"/>
        <w:ind w:firstLine="567"/>
      </w:pPr>
      <w:r w:rsidRPr="004B0CCB">
        <w:t>И — сразу лодку разобьет.</w:t>
      </w:r>
    </w:p>
    <w:p w:rsidR="00000000" w:rsidRPr="004B0CCB" w:rsidRDefault="00B536CC">
      <w:pPr>
        <w:pStyle w:val="Stanza"/>
        <w:ind w:firstLine="567"/>
      </w:pPr>
      <w:r w:rsidRPr="004B0CCB">
        <w:t>Или сама раздроблена.</w:t>
      </w:r>
    </w:p>
    <w:p w:rsidR="00000000" w:rsidRPr="004B0CCB" w:rsidRDefault="00B536CC">
      <w:pPr>
        <w:pStyle w:val="Stanza"/>
        <w:ind w:firstLine="567"/>
      </w:pPr>
    </w:p>
    <w:p w:rsidR="00000000" w:rsidRPr="004B0CCB" w:rsidRDefault="00B536CC">
      <w:r w:rsidRPr="004B0CCB">
        <w:t>Поединок закончился гибелью Вадима:</w:t>
      </w:r>
    </w:p>
    <w:p w:rsidR="00000000" w:rsidRPr="004B0CCB" w:rsidRDefault="00B536CC">
      <w:pPr>
        <w:jc w:val="left"/>
      </w:pPr>
    </w:p>
    <w:p w:rsidR="00000000" w:rsidRPr="004B0CCB" w:rsidRDefault="00B536CC">
      <w:pPr>
        <w:pStyle w:val="Stanza"/>
        <w:ind w:firstLine="567"/>
      </w:pPr>
      <w:r w:rsidRPr="004B0CCB">
        <w:t>он пал в крови,</w:t>
      </w:r>
      <w:r w:rsidRPr="004B0CCB">
        <w:t xml:space="preserve"> и пал один —</w:t>
      </w:r>
    </w:p>
    <w:p w:rsidR="00000000" w:rsidRPr="004B0CCB" w:rsidRDefault="00B536CC">
      <w:pPr>
        <w:pStyle w:val="Stanza"/>
        <w:ind w:firstLine="567"/>
      </w:pPr>
      <w:r w:rsidRPr="004B0CCB">
        <w:t>Последний вольный славянин.</w:t>
      </w:r>
      <w:r w:rsidRPr="004B0CCB">
        <w:rPr>
          <w:position w:val="6"/>
        </w:rPr>
        <w:footnoteReference w:id="167"/>
      </w:r>
    </w:p>
    <w:p w:rsidR="00000000" w:rsidRPr="004B0CCB" w:rsidRDefault="00B536CC">
      <w:pPr>
        <w:pStyle w:val="Stanza"/>
        <w:ind w:firstLine="567"/>
      </w:pPr>
    </w:p>
    <w:p w:rsidR="00000000" w:rsidRPr="004B0CCB" w:rsidRDefault="00B536CC">
      <w:r w:rsidRPr="004B0CCB">
        <w:t>Характерное для романтизма обращение к национальным истокам, к фольклору проявляется и в последующих произведениях Лермонтова, например, в «Песне про ц</w:t>
      </w:r>
      <w:r w:rsidRPr="004B0CCB">
        <w:t>аря Ивана Васильевича, молодого опричника и удалого купца Калашникова». Белинский писал по поводу этой поэмы: «Здесь поэт от настоящего мира не удовлетворяющей его русской жизни перенесся в ее историческое прошедшее… проник в сокровеннейшие и глубочайшие т</w:t>
      </w:r>
      <w:r w:rsidRPr="004B0CCB">
        <w:t>айники его духа».</w:t>
      </w:r>
      <w:r w:rsidRPr="004B0CCB">
        <w:rPr>
          <w:position w:val="6"/>
        </w:rPr>
        <w:footnoteReference w:id="168"/>
      </w:r>
      <w:r w:rsidRPr="004B0CCB">
        <w:t xml:space="preserve"> Тема борьбы за независимость Родины — одна из излюбленных тем лермонтовского творчества — особенно ярко освещается она в «кавказском цикле». Кавказ воспринимался п</w:t>
      </w:r>
      <w:r w:rsidRPr="004B0CCB">
        <w:t xml:space="preserve">оэтом в духе вольнолюбивых стихов Пушкина 20-х годов — дикая </w:t>
      </w:r>
      <w:r w:rsidRPr="004B0CCB">
        <w:lastRenderedPageBreak/>
        <w:t xml:space="preserve">величественная природа его противопоставлялась «неволе душных городов», «жилище вольности святой» — «стране рабов, стране господ» николаевской России. Лермонтов горячо сочувствовал вольнолюбивым </w:t>
      </w:r>
      <w:r w:rsidRPr="004B0CCB">
        <w:t>народам Кавказа. Так, герой повести «Измаил-бей» отказался от личного счастья во имя освобождения родной страны.</w:t>
      </w:r>
    </w:p>
    <w:p w:rsidR="00000000" w:rsidRPr="004B0CCB" w:rsidRDefault="00B536CC">
      <w:r w:rsidRPr="004B0CCB">
        <w:t>Эти же чувства владеют героем поэмы «Мцыри». Образ его исполнен таинственности. Подобранный русским генералом мальчик томится пленником в монас</w:t>
      </w:r>
      <w:r w:rsidRPr="004B0CCB">
        <w:t>тыре и страстно тоскует по свободе и отчизне: «Я знал одной лишь думы власть, — признается он перед смертью, — Одну, но пламенную страсть: Она как червь во мне жила, Изгрызла душу и сожгла. Она мечты мои звала От келий душных и молитв В тот чудный мир трев</w:t>
      </w:r>
      <w:r w:rsidRPr="004B0CCB">
        <w:t>ог и битв. Где в тучах прячутся скалы. Где люди вольны как орлы…».</w:t>
      </w:r>
      <w:r w:rsidRPr="004B0CCB">
        <w:rPr>
          <w:position w:val="6"/>
        </w:rPr>
        <w:footnoteReference w:id="169"/>
      </w:r>
      <w:r w:rsidRPr="004B0CCB">
        <w:t xml:space="preserve"> Тоска по воле сливается в сознании юноши с тоской по родине, по вольной и «мятежной жизни», к которой он так отчаянно стремился. Таким о</w:t>
      </w:r>
      <w:r w:rsidRPr="004B0CCB">
        <w:t>бразом, любимых героев Лермонтова, как романтических героев декабристов, отличает активное волевое начало, ореол избранников и борцов. В то же время герои Лермонтова, в отличие от романтических персонажей 20-х годов, предчувствуют трагический исход их дейс</w:t>
      </w:r>
      <w:r w:rsidRPr="004B0CCB">
        <w:t>твий; стремление к гражданской деятельности не исключает у них личного, часто лирического плана. Обладая чертами романтических героев предшествующего десятилетия — повышенной эмоциональностью, «пылом страстей», высоким лирическим пафосом, любовью как «стра</w:t>
      </w:r>
      <w:r w:rsidRPr="004B0CCB">
        <w:t>стью сильнейшей» — они несут в себе приметы времени — скепсис, разочарование. Это качество как самого поэта, так и его героев очень тонко подметил Огарев, так определивший это двойственное восприятие жизни Лермонтовым: «гениальной впечатлительностью понима</w:t>
      </w:r>
      <w:r w:rsidRPr="004B0CCB">
        <w:t>я всю прелесть жизни и постоянно сознавая себя лишним человеком в этом мире, где ему душно, как в тюрьме или монастыре, и откуда ему хочется вырваться на простор и на дикую волю».</w:t>
      </w:r>
      <w:r w:rsidRPr="004B0CCB">
        <w:rPr>
          <w:position w:val="6"/>
        </w:rPr>
        <w:footnoteReference w:id="170"/>
      </w:r>
      <w:r w:rsidRPr="004B0CCB">
        <w:t xml:space="preserve"> Из этой двойственности и разочарованности рождается новое качество романтического героя Лермонтова — демонизм. Демон становится излюбленным персонажем еще юношеской поэзии Лермонтова и сопровождает ее расцвет. Образ его отмеч</w:t>
      </w:r>
      <w:r w:rsidRPr="004B0CCB">
        <w:t>ен «печатью роковой»:</w:t>
      </w:r>
    </w:p>
    <w:p w:rsidR="00000000" w:rsidRPr="004B0CCB" w:rsidRDefault="00B536CC">
      <w:pPr>
        <w:jc w:val="left"/>
      </w:pPr>
    </w:p>
    <w:p w:rsidR="00000000" w:rsidRPr="004B0CCB" w:rsidRDefault="00B536CC">
      <w:pPr>
        <w:pStyle w:val="Stanza"/>
        <w:ind w:firstLine="567"/>
      </w:pPr>
      <w:r w:rsidRPr="004B0CCB">
        <w:t>Душой измученною болен,</w:t>
      </w:r>
    </w:p>
    <w:p w:rsidR="00000000" w:rsidRPr="004B0CCB" w:rsidRDefault="00B536CC">
      <w:pPr>
        <w:pStyle w:val="Stanza"/>
        <w:ind w:firstLine="567"/>
      </w:pPr>
      <w:r w:rsidRPr="004B0CCB">
        <w:t>Ничем не мог он быть доволен,</w:t>
      </w:r>
    </w:p>
    <w:p w:rsidR="00000000" w:rsidRPr="004B0CCB" w:rsidRDefault="00B536CC">
      <w:pPr>
        <w:pStyle w:val="Stanza"/>
        <w:ind w:firstLine="567"/>
      </w:pPr>
      <w:r w:rsidRPr="004B0CCB">
        <w:t>Все горько сделалось ему.</w:t>
      </w:r>
    </w:p>
    <w:p w:rsidR="00000000" w:rsidRPr="004B0CCB" w:rsidRDefault="00B536CC">
      <w:pPr>
        <w:pStyle w:val="Stanza"/>
        <w:ind w:firstLine="567"/>
      </w:pPr>
      <w:r w:rsidRPr="004B0CCB">
        <w:t>И все на свете презирая,</w:t>
      </w:r>
    </w:p>
    <w:p w:rsidR="00000000" w:rsidRPr="004B0CCB" w:rsidRDefault="00B536CC">
      <w:pPr>
        <w:pStyle w:val="Stanza"/>
        <w:ind w:firstLine="567"/>
      </w:pPr>
      <w:r w:rsidRPr="004B0CCB">
        <w:t>Он жил, не веря ничему</w:t>
      </w:r>
    </w:p>
    <w:p w:rsidR="00000000" w:rsidRPr="004B0CCB" w:rsidRDefault="00B536CC">
      <w:pPr>
        <w:pStyle w:val="Stanza"/>
        <w:ind w:firstLine="567"/>
      </w:pPr>
      <w:r w:rsidRPr="004B0CCB">
        <w:t>И ничего не признавая.</w:t>
      </w:r>
      <w:r w:rsidRPr="004B0CCB">
        <w:rPr>
          <w:position w:val="6"/>
        </w:rPr>
        <w:footnoteReference w:id="171"/>
      </w:r>
    </w:p>
    <w:p w:rsidR="00000000" w:rsidRPr="004B0CCB" w:rsidRDefault="00B536CC">
      <w:pPr>
        <w:pStyle w:val="Stanza"/>
        <w:ind w:firstLine="567"/>
      </w:pPr>
    </w:p>
    <w:p w:rsidR="00000000" w:rsidRPr="004B0CCB" w:rsidRDefault="00B536CC">
      <w:r w:rsidRPr="004B0CCB">
        <w:t>«Демонизм» в поэзии Лермонтова был порожден драматическим столкновением идеальных порывов с действительностью. Результатом этого столкновения являлись разочарованность, озлобленность, отверженность. Но подобная трактовка сильной личности, стремящейся к сво</w:t>
      </w:r>
      <w:r w:rsidRPr="004B0CCB">
        <w:t>боде, обусловливалась особенностями эпохи. В эти годы сложной идейной и художественной жизни начинается литературная деятельность и одного из величайших русских писателей Н. В. Гоголя, творчество которого отразило характерные черты эпохи.</w:t>
      </w:r>
    </w:p>
    <w:p w:rsidR="00000000" w:rsidRPr="004B0CCB" w:rsidRDefault="00B536CC">
      <w:r w:rsidRPr="004B0CCB">
        <w:t>Уже в гимназическ</w:t>
      </w:r>
      <w:r w:rsidRPr="004B0CCB">
        <w:t xml:space="preserve">ие годы у будущего писателя пробудилась неудовлетворенность застойной жизнью украинской провинции и жажда общественно-полезной деятельности. Задумываясь о своем жизненном предназначении, он считал себя обязанным сделать «что-то для общего блага». «Приехав </w:t>
      </w:r>
      <w:r w:rsidRPr="004B0CCB">
        <w:t xml:space="preserve">в Петербург, он пытается найти себя в театре, на </w:t>
      </w:r>
      <w:r w:rsidRPr="004B0CCB">
        <w:lastRenderedPageBreak/>
        <w:t>государственной службе, на ниве просвещения и, наконец, в литературе. В театр Гоголя не приняли, с государственной службы, дослужившись до должности помощника столоначальника, он ушел сам, занявшись педагоги</w:t>
      </w:r>
      <w:r w:rsidRPr="004B0CCB">
        <w:t>ческой деятельностью, — с 1831 по 1835 год он служил учителем истории столичного Патриотического института».</w:t>
      </w:r>
      <w:r w:rsidRPr="004B0CCB">
        <w:rPr>
          <w:position w:val="6"/>
        </w:rPr>
        <w:footnoteReference w:id="172"/>
      </w:r>
      <w:r w:rsidRPr="004B0CCB">
        <w:t xml:space="preserve"> Эти годы были тяжелым периодом в жизни молодого писателя — столичная жизнь оказалась непом</w:t>
      </w:r>
      <w:r w:rsidRPr="004B0CCB">
        <w:t>ерно дорогой для провинциального юноши, обладавшего очень скромным достатком. Первые шаги на литературном поприще также были неудачными. Опубликование юношеской романтической поэмы «Ганс Кюхельгартен» вызвало лишь насмешливо-неодобрительные рецензии. Но пе</w:t>
      </w:r>
      <w:r w:rsidRPr="004B0CCB">
        <w:t>рвая неудача не ослабила его интереса к литературе, искусству. Гоголь усердно посещает Академию художеств, занимаясь там живописью, продолжает и литературную работу. В письмах к матери он просил сообщать о народных поверьях украинских крестьян, их обычаях,</w:t>
      </w:r>
      <w:r w:rsidRPr="004B0CCB">
        <w:t xml:space="preserve"> нравах. Все это послужило материалом для написания «Вечеров на хуторе близ Диканьки». Первая повесть из этого сборника «Вечер накануне Ивана Купалы» появилась без фамилии автора в февральской и мартовской книжках «Отечественных записок» за 1830 год. К это</w:t>
      </w:r>
      <w:r w:rsidRPr="004B0CCB">
        <w:t>му времени Гоголь сблизился с рядом петербургских литераторов — Дельвигом, Жуковским, Плетневым. В конце мая 1831 года состоялось знакомство Гоголя с Пушкиным. Сближению их способствовало совместно проведенное лето 1831 года, во время которого Гоголь устро</w:t>
      </w:r>
      <w:r w:rsidRPr="004B0CCB">
        <w:t>ился домашним учителем в одном семействе в Павловске, по соседству с Царским Селом (ныне г. Пушкин), где жил на даче поэт. Позднее Гоголь вспоминал о своих почти каждодневных встречах и беседах с Пушкиным и Жуковским. Беседы и последующая дружба с Пушкиным</w:t>
      </w:r>
      <w:r w:rsidRPr="004B0CCB">
        <w:t xml:space="preserve"> имели для Гоголя огромное значение. Позднее он скажет: «Когда я творил, я видел перед собою только Пушкина… Ничего не предпринимал, ничего не писал я без его совета».</w:t>
      </w:r>
    </w:p>
    <w:p w:rsidR="00000000" w:rsidRPr="004B0CCB" w:rsidRDefault="00B536CC">
      <w:r w:rsidRPr="004B0CCB">
        <w:t>«Вечера на хуторе близ Диканьки» сразу же обратили на себя внимание читающей публики и к</w:t>
      </w:r>
      <w:r w:rsidRPr="004B0CCB">
        <w:t>ритики яркостью поэтических красок в изображении народной украинской жизни, тонким и добродушным юмором. Пушкин отмечал в них «истинную веселость», Белинский назвал «поэтическими грезами». И действительно, романтизм повестей — в устремлении автора в мир пр</w:t>
      </w:r>
      <w:r w:rsidRPr="004B0CCB">
        <w:t>екрасного, мир, отрешенный от «существователей». В этом фантастическом мире все исполнено красоты — статные, мужественные парубки с огненными очами, миловидные чернобровые дивчины, красочные национальные костюмы; прекрасна и природа, на фоне которой развер</w:t>
      </w:r>
      <w:r w:rsidRPr="004B0CCB">
        <w:t>тывается действие. Следуя традициям романтизма, Гоголь, рисуя поэтические картины природы, одухотворял природу, делая соучастницей событий. Так, в канун Ивана Купалы Левко, герой повести «Майская ночь, или Утопленница», приходит на берег пруда, чтобы найти</w:t>
      </w:r>
      <w:r w:rsidRPr="004B0CCB">
        <w:t xml:space="preserve"> клад: «…Ночь казалась перед ним еще блистательнее. Какое-то странное, упоительное сияние примешалось к блеску месяца. Никогда еще не случалось ему видеть подобное. Серебряный туман пал на окрестность. Запах от цветущих яблонь и ночных цветов лился по всей</w:t>
      </w:r>
      <w:r w:rsidRPr="004B0CCB">
        <w:t xml:space="preserve"> земле…». Таинственный ночной пейзаж является как бы прелюдией к появлению русалок.</w:t>
      </w:r>
    </w:p>
    <w:p w:rsidR="00000000" w:rsidRPr="004B0CCB" w:rsidRDefault="00B536CC">
      <w:r w:rsidRPr="004B0CCB">
        <w:t>В присущей романтизму сказочно-фантастической форме излагается история любви Петра Безродного и Пидорки из повести «Вечер накануне Ивана Купалы». Заметив любовь Петра к сво</w:t>
      </w:r>
      <w:r w:rsidRPr="004B0CCB">
        <w:t xml:space="preserve">ей дочери, отец ее, богатый крестьянин, прогоняет бедняка Петра. В отчаянии Петро обращается к «дьяволу в человеческом образе». По наущению его в ночь на Ивана Купалу Петро убивает брата Пидорки Ивася, чтобы овладеть кладом. Став богатым, Петро забывает о </w:t>
      </w:r>
      <w:r w:rsidRPr="004B0CCB">
        <w:t>преступлении, женится на любимой девушке и… «начали жить Пидорка да Петрусь словно пан с панею. Всего вдоволь, все блестит…». Но какое-то неясное воспоминание мучит Петро. «Все думает и как будто бы хочет что-то припомнить». И когда, наконец, с помощью кол</w:t>
      </w:r>
      <w:r w:rsidRPr="004B0CCB">
        <w:t xml:space="preserve">дуньи он вспоминает о совершенном преступлении, наступает час расплаты. Прибежавшие к хате люди увидели, что она полна дыма, «и посредине только, где стоял Петрусь, куча пепла, от которого местами поднимался еще пар». А вместо мешка с </w:t>
      </w:r>
      <w:r w:rsidRPr="004B0CCB">
        <w:lastRenderedPageBreak/>
        <w:t>золотом остались одни</w:t>
      </w:r>
      <w:r w:rsidRPr="004B0CCB">
        <w:t xml:space="preserve"> битые черепки.</w:t>
      </w:r>
    </w:p>
    <w:p w:rsidR="00000000" w:rsidRPr="004B0CCB" w:rsidRDefault="00B536CC">
      <w:r w:rsidRPr="004B0CCB">
        <w:t>Таким образом, моральный аспект фантастического повествования, близкий балладам Жуковского и повестям А. Бестужева, — романтическое противопоставление добра и зла, мечты и суровой жизни — разрешается фатальным возмездием.</w:t>
      </w:r>
    </w:p>
    <w:p w:rsidR="00000000" w:rsidRPr="004B0CCB" w:rsidRDefault="00B536CC">
      <w:r w:rsidRPr="004B0CCB">
        <w:t>Все повести «Вечер</w:t>
      </w:r>
      <w:r w:rsidRPr="004B0CCB">
        <w:t>ов на хуторе близ Диканьки» носят яркий национальный колорит — обычаи, говор, типы персонажей воспроизведены почти этнографически точно. Само построение сюжета близко к фольклорной традиции, что также характерно для романтической литературы.</w:t>
      </w:r>
    </w:p>
    <w:p w:rsidR="00000000" w:rsidRPr="004B0CCB" w:rsidRDefault="00B536CC">
      <w:r w:rsidRPr="004B0CCB">
        <w:t>«Вечера» прине</w:t>
      </w:r>
      <w:r w:rsidRPr="004B0CCB">
        <w:t>сли Гоголю широкую известность, что дало возможность отдаться литературной работе. Вслед за первым сборником повестей он выпустил второй под названием «Миргород», который создавался писателем после пяти лет петербургской жизни, когда непосредственные детск</w:t>
      </w:r>
      <w:r w:rsidRPr="004B0CCB">
        <w:t>ие воспоминания об Украине потускнели, переосмыслились в новом плане. В повестях, которые вошли в «Миргород», «Гоголь ополчился против пошлости, как главного своего врага», срывая с мирной идиллической жизни «Старосветских помещиков» ее внешнюю привлекател</w:t>
      </w:r>
      <w:r w:rsidRPr="004B0CCB">
        <w:t xml:space="preserve">ьность и демонстрируя ее пустую мертвенную сущность. Знаменательно, что заканчивается сборник грустной, осенней картиной, вызывающей чувство скуки и тоски: «Опять то же поле, местами изрытое, черное, местами зеленеющее, мокрые галки и вороны, однообразный </w:t>
      </w:r>
      <w:r w:rsidRPr="004B0CCB">
        <w:t>дождь, слезливое без просвету небо. — Скучно на этом свете, господа!».</w:t>
      </w:r>
      <w:r w:rsidRPr="004B0CCB">
        <w:rPr>
          <w:position w:val="6"/>
        </w:rPr>
        <w:footnoteReference w:id="173"/>
      </w:r>
      <w:r w:rsidRPr="004B0CCB">
        <w:t xml:space="preserve"> В этих последних словах явственно слышится голос уже не веселого, а грустного Гоголя с его глубоко проникающим в русскую дейс</w:t>
      </w:r>
      <w:r w:rsidRPr="004B0CCB">
        <w:t>твительность взглядом, подмечающим грубость и пошлость, своекорыстие и тупость.</w:t>
      </w:r>
    </w:p>
    <w:p w:rsidR="00000000" w:rsidRPr="004B0CCB" w:rsidRDefault="00B536CC">
      <w:r w:rsidRPr="004B0CCB">
        <w:t>Вторая часть «Вечеров» демонстрирует появление новых тенденций в творчестве Гоголя. Эти тенденции получают дальнейшее развитие в сборнике «Арабески». В повестях, вошедших в сбо</w:t>
      </w:r>
      <w:r w:rsidRPr="004B0CCB">
        <w:t xml:space="preserve">рник, Гоголь отказывается от украинской тематики и обращается к петербургской действительности, причем жизнь столицы с утомительной суетой и страшными противоречиями представляет резкий контраст высоким и честным устремлениям человеческого духа. В повести </w:t>
      </w:r>
      <w:r w:rsidRPr="004B0CCB">
        <w:t>«Невский проспект» приключения двух героев — художника Пискарева и поручика Пирогова развертываются на фоне городской жизни и в конечном итоге определяются ею. Художник Пискарев во встреченной незнакомке видит черты идеальной женской красоты, своего рода м</w:t>
      </w:r>
      <w:r w:rsidRPr="004B0CCB">
        <w:t>адонну, которой готов поклоняться. Но «божественная» женщина оказывается проституткой. За великолепным фасадом столицы скрывается отвратительное дно — публичные дома, «где основал свое жилище жалкий разврат».</w:t>
      </w:r>
    </w:p>
    <w:p w:rsidR="00000000" w:rsidRPr="004B0CCB" w:rsidRDefault="00B536CC">
      <w:r w:rsidRPr="004B0CCB">
        <w:t>Неудачу терпит и поручик Пирогов. Понравившаяся</w:t>
      </w:r>
      <w:r w:rsidRPr="004B0CCB">
        <w:t xml:space="preserve"> ему блондинка оказывается вполне добродетельной, но глупенькой женой ремесленника. Разъяренный супруг бьет поручика. Но оскорбление Пирогова быстро проходит — покушав слоеных пирожков в кондитерской, он отправляется на вечеринку к приятелю, где лихо отпля</w:t>
      </w:r>
      <w:r w:rsidRPr="004B0CCB">
        <w:t>сывает мазурку. В образе бравого поручика автор обличает бездуховность и пошлость, которые так характерны для шумной и бестолковой столичной жизни.</w:t>
      </w:r>
    </w:p>
    <w:p w:rsidR="00000000" w:rsidRPr="004B0CCB" w:rsidRDefault="00B536CC">
      <w:r w:rsidRPr="004B0CCB">
        <w:t>В петербургский цикл повестей Гоголя вошли также написанные позже «Нос» и «Шинель». Знаменитая повесть о скр</w:t>
      </w:r>
      <w:r w:rsidRPr="004B0CCB">
        <w:t>омном и безответном титулярном советнике Акакии Акакиевиче не только открыла новый этап в творчестве писателя, но и положила начало освещению в русской литературе глубоко гуманной темы — темы беззащитного, честного труженика, «маленького» человека.</w:t>
      </w:r>
    </w:p>
    <w:p w:rsidR="00000000" w:rsidRPr="004B0CCB" w:rsidRDefault="00B536CC">
      <w:r w:rsidRPr="004B0CCB">
        <w:t>Образ А</w:t>
      </w:r>
      <w:r w:rsidRPr="004B0CCB">
        <w:t>какия Акакиевича в вицмундире «какого-то рыжевато-мучного цвета», не знающего иной радости и иного смысла жизни, как переписка ведомственных бумаг, его коллег-чиновников, которые скрашивают свои досуги вистом, «прихлебывая чай из стаканов с копеечными суха</w:t>
      </w:r>
      <w:r w:rsidRPr="004B0CCB">
        <w:t xml:space="preserve">рями, затягиваясь дымом из длинных чубуков», и вся эта картина существования людей «с четырьмястами рублей жалования», словно выхваченная из </w:t>
      </w:r>
      <w:r w:rsidRPr="004B0CCB">
        <w:lastRenderedPageBreak/>
        <w:t>жизни, — как далеки они от празднично-красочных сцен, фантастических историй «Вечеров на хуторе близ Диканьки».</w:t>
      </w:r>
    </w:p>
    <w:p w:rsidR="00000000" w:rsidRPr="004B0CCB" w:rsidRDefault="00B536CC">
      <w:r w:rsidRPr="004B0CCB">
        <w:t>В с</w:t>
      </w:r>
      <w:r w:rsidRPr="004B0CCB">
        <w:t xml:space="preserve">борник «Арабески», кроме повестей «Невский проспект», «Нос», «Портрет», «Шинель», «Записки сумасшедшего», вошли и статьи по вопросам истории и искусства — «Скульптура, живопись и музыка», «Последний день Помпеи», «О малороссийских песнях», «Несколько слов </w:t>
      </w:r>
      <w:r w:rsidRPr="004B0CCB">
        <w:t>о Пушкине». Гоголя в это время чрезвычайно интересовали судьбы народов, их историческое прошлое, особенно серьезно изучалась им история Украины. Статьи, вошедшие в «Арабески», были объединены мыслью о своеобразии национальных культур. По словам Гоголя, «на</w:t>
      </w:r>
      <w:r w:rsidRPr="004B0CCB">
        <w:t>родность состоит не в описании сарафана, но в самом духе народа». Таким образом, понимание народности у Гоголя было значительно глубже, чем у писателей-романтиков второй половины 20-х — начала 30-х годов. Иной оказалась и гоголевская оценка в целом литерат</w:t>
      </w:r>
      <w:r w:rsidRPr="004B0CCB">
        <w:t>урного романтизма, который он критикует за личностный аспект в творчестве, препятствующий, по мысли Гоголя, широкому охвату жизненных явлений. Так совершался постепенный отход писателя от романтизма.</w:t>
      </w:r>
    </w:p>
    <w:p w:rsidR="00000000" w:rsidRPr="004B0CCB" w:rsidRDefault="00B536CC">
      <w:r w:rsidRPr="004B0CCB">
        <w:t xml:space="preserve">«История в наше время есть центр всех познаний, — писал </w:t>
      </w:r>
      <w:r w:rsidRPr="004B0CCB">
        <w:t>в „Обозрении русской литературы 1829 года“ И. Киреевский, — направление историческое обнимает все».</w:t>
      </w:r>
    </w:p>
    <w:p w:rsidR="00000000" w:rsidRPr="004B0CCB" w:rsidRDefault="00B536CC">
      <w:r w:rsidRPr="004B0CCB">
        <w:t>Историческая тема стала особо популярной у писателей-романтиков, которые видели в истории не только способ познания национального духа, но и действенность и</w:t>
      </w:r>
      <w:r w:rsidRPr="004B0CCB">
        <w:t>спользования опыта прошлых лет. Наиболее популярными авторами, писавшими в жанре исторического романа, были М. Загоскин и И. Лажечников.</w:t>
      </w:r>
    </w:p>
    <w:p w:rsidR="00000000" w:rsidRPr="004B0CCB" w:rsidRDefault="00B536CC">
      <w:r w:rsidRPr="004B0CCB">
        <w:t>М. Загоскин «Юрием Милославским» начал целую серию своих историко-романтических романов. Обращаясь к событиям 1612 года</w:t>
      </w:r>
      <w:r w:rsidRPr="004B0CCB">
        <w:t>, автор описывает на их фоне сложные, а подчас фантастические приключения князя Милославского, героизируя его образ. Занимательная фабула, романтические черты в характерах героев, правда, лишенных исторической достоверности и социальной обоснованности, и о</w:t>
      </w:r>
      <w:r w:rsidRPr="004B0CCB">
        <w:t>собенно различные таинственные обстоятельства, ворожбы, предсказания и т. п. вызывали необычайную популярность романа у широкого читателя. Несмотря на склонность к официально-охранительному толкованию событий, роман Загоскина привлекал читателей и поэтичес</w:t>
      </w:r>
      <w:r w:rsidRPr="004B0CCB">
        <w:t>ким изображением «народного настоящего прошлого». И. С. Аксаков в историко-литературном очерке отмечал, что первый роман Загоскина именно этим произвел сильное впечатление: «русский ум, дух и склад речи впервые послышался на Руси в этом романе». Необычайна</w:t>
      </w:r>
      <w:r w:rsidRPr="004B0CCB">
        <w:t>я популярность романа, который при жизни автора выдержал восемь изданий, вызвала многие подражания. Предприимчивые фабриканты даже начали выпускать головные платки с изображением Юрия Милославского.</w:t>
      </w:r>
    </w:p>
    <w:p w:rsidR="00000000" w:rsidRPr="004B0CCB" w:rsidRDefault="00B536CC">
      <w:r w:rsidRPr="004B0CCB">
        <w:t>Сюжет второго романа Загоскина «Рославлев» относится к 18</w:t>
      </w:r>
      <w:r w:rsidRPr="004B0CCB">
        <w:t>12 год. На фоне военных событий Отечественной войны развертывается личная драма героя — Владимира Рославлева, невеста которого Полина, изменив ему, вышла замуж за француза — г. Сеникура. Позднее, однако, этот брак становится причиной глубоких душевных терз</w:t>
      </w:r>
      <w:r w:rsidRPr="004B0CCB">
        <w:t>аний героини, чувствующей себя изменницей во время начавшейся войны. Последовавшая смерть ребенка воспринимается ею как небесная кара за измену Родине. Судьба главного героя также изобилует многочисленными приключениями — ранение, спасение из захваченной ф</w:t>
      </w:r>
      <w:r w:rsidRPr="004B0CCB">
        <w:t>ранцузской армией Москвы, столкновение с французским отрядом и последующий плен, вследствие которого он попадает в Данциг и встречается с Полиной.</w:t>
      </w:r>
    </w:p>
    <w:p w:rsidR="00000000" w:rsidRPr="004B0CCB" w:rsidRDefault="00B536CC">
      <w:r w:rsidRPr="004B0CCB">
        <w:t>Так идеи борьбы за освобождение отечества, столкновение доброты и злых стремлений, характерные для романтичес</w:t>
      </w:r>
      <w:r w:rsidRPr="004B0CCB">
        <w:t>ких произведений 20-х годов XIX века, были продолжены Загоскиным. При этом он старался исторически верным изображением быта сделать правдоподобным фантастический сюжет.</w:t>
      </w:r>
    </w:p>
    <w:p w:rsidR="00000000" w:rsidRPr="004B0CCB" w:rsidRDefault="00B536CC">
      <w:r w:rsidRPr="004B0CCB">
        <w:t>Кроме этих двух, Загоскиным был написан еще ряд исторических романов: «Аскольдова могил</w:t>
      </w:r>
      <w:r w:rsidRPr="004B0CCB">
        <w:t>а, повесть времен Владимира Мономаха», «Кузьма Петрович Мирошев, русская быль времен Екатерины II», «Русские в начале XVIII столетия» и др. Однако они не вызвали большого читательского интереса и скоро были забыты.</w:t>
      </w:r>
    </w:p>
    <w:p w:rsidR="00000000" w:rsidRPr="004B0CCB" w:rsidRDefault="00B536CC">
      <w:r w:rsidRPr="004B0CCB">
        <w:t xml:space="preserve">Исторические романы И. И. Лажечникова носят несколько иной характер. («Ледяной </w:t>
      </w:r>
      <w:r w:rsidRPr="004B0CCB">
        <w:lastRenderedPageBreak/>
        <w:t>дом», 1835, «Басурман», 1838, «Последний Новик», 1831–1833). Наиболее известным стал его роман «Ледяной дом» из эпохи «бироновщины». В нем на фоне исторически верных зарисовок ж</w:t>
      </w:r>
      <w:r w:rsidRPr="004B0CCB">
        <w:t>изни и быта XVIII века развертываются драматические события эпохи «немецкого засилья», интриги, столкновения «злых» и «добрых» реально существовавших исторических лиц. Сюжет романа также строится не на вымышленных, а на достоверных фактах, сохраняя в то же</w:t>
      </w:r>
      <w:r w:rsidRPr="004B0CCB">
        <w:t xml:space="preserve"> время черты романтического вымысла. Центральной темой романа стала «роковая» любовь главного героя Волынского к молдаванской княжне Мариорице. В судьбу их вмешивается мать Мариорицы, таинственная цыганка. Примечательно, что образ Волынского обрисован не о</w:t>
      </w:r>
      <w:r w:rsidRPr="004B0CCB">
        <w:t>днозначно — это и пламенный патриот, человек «глубокий и могучий духом», и ветреный волокита, государственный муж — и гуляка праздный, искусный политик — и не умеющий владеть собой юноша и т. п. В этом автор несколько отходит от традиций романтизма. Расска</w:t>
      </w:r>
      <w:r w:rsidRPr="004B0CCB">
        <w:t>зывая о борьбе Волынского с Бироном и «бироновщиной», Лажечников почти не касался политической основы этого конфликта, сосредоточив внимание на изображении историко-этнографических деталей и психологических драмах героев. Любовная драма Волынского и княжны</w:t>
      </w:r>
      <w:r w:rsidRPr="004B0CCB">
        <w:t xml:space="preserve"> Мариорицы, по существу, заслонила политические события эпохи.</w:t>
      </w:r>
    </w:p>
    <w:p w:rsidR="00000000" w:rsidRPr="004B0CCB" w:rsidRDefault="00B536CC">
      <w:r w:rsidRPr="004B0CCB">
        <w:t>В то же время романтическая основа, известный историзм и гуманная позиция автора привлекали и привлекают читателей к его произведениям. Романы Лажечникова, по выражению Белинского, «достойны по</w:t>
      </w:r>
      <w:r w:rsidRPr="004B0CCB">
        <w:t>четного упоминания в истории русской литературы».</w:t>
      </w:r>
    </w:p>
    <w:p w:rsidR="00000000" w:rsidRPr="004B0CCB" w:rsidRDefault="00B536CC"/>
    <w:p w:rsidR="00000000" w:rsidRPr="004B0CCB" w:rsidRDefault="00B536CC">
      <w:pPr>
        <w:pStyle w:val="4"/>
      </w:pPr>
      <w:r w:rsidRPr="004B0CCB">
        <w:t>§ 9. ЛИТЕРАТУРНЫЕ САЛОНЫ</w:t>
      </w:r>
    </w:p>
    <w:p w:rsidR="00000000" w:rsidRPr="004B0CCB" w:rsidRDefault="00B536CC">
      <w:pPr>
        <w:jc w:val="left"/>
      </w:pPr>
    </w:p>
    <w:p w:rsidR="00000000" w:rsidRPr="004B0CCB" w:rsidRDefault="00B536CC">
      <w:r w:rsidRPr="004B0CCB">
        <w:t>Политические и литературные салоны возникли в Европе в XVIII веке, исполняя подчас значительную роль в культурной и общественной жизни страны. В России они стали появляться в конц</w:t>
      </w:r>
      <w:r w:rsidRPr="004B0CCB">
        <w:t>е XVIII века, но особого расцвета достигли в 20–30-х годах XIX века. Принадлежавшие людям, причастным к искусству, или сановным меценатам, салоны тех лет собирали представителей как дворянской интеллигенции, так и «высшего света». В них обсуждали последние</w:t>
      </w:r>
      <w:r w:rsidRPr="004B0CCB">
        <w:t xml:space="preserve"> литературные, театральные или политические новости; читали стихи, музицировали, пели. «Выдающиеся умы» блистали перед слушателями своими ораторскими дарованиями. Здесь же происходила светская тренировка ума и чувств: встречаясь с людьми «своего круга», шу</w:t>
      </w:r>
      <w:r w:rsidRPr="004B0CCB">
        <w:t>тили, злословили, флиртовали.</w:t>
      </w:r>
    </w:p>
    <w:p w:rsidR="00000000" w:rsidRPr="004B0CCB" w:rsidRDefault="00B536CC">
      <w:r w:rsidRPr="004B0CCB">
        <w:t xml:space="preserve">В целом, салоны были сугубо дворянским явлением культурной жизни, но характер и даже состав их были разнородными. Наряду с салонами, где преобладали литературные или театральные интересы, возникали и такие, посетители которых </w:t>
      </w:r>
      <w:r w:rsidRPr="004B0CCB">
        <w:t>обсуждали, главным образом, научные проблемы или вопросы просвещения. С течением времени в салонах начинают принимать участие, кроме великосветской знати и просвещенного дворянства, представители разночинной интеллигенции. Таким образом, характер салонов и</w:t>
      </w:r>
      <w:r w:rsidRPr="004B0CCB">
        <w:t>зменялся в соответствии с развитием культурной и общественной жизни страны.</w:t>
      </w:r>
    </w:p>
    <w:p w:rsidR="00000000" w:rsidRPr="004B0CCB" w:rsidRDefault="00B536CC">
      <w:r w:rsidRPr="004B0CCB">
        <w:t>Примером типично великосветского салона может служить салон Елизаветы Михайловны Хитрово, урожденной Кутузовой. Семья М. И. Кутузова ни по происхождению, ни по состоянию не принадл</w:t>
      </w:r>
      <w:r w:rsidRPr="004B0CCB">
        <w:t>ежала к высшим слоям российской знати, однако заслуги фельдмаршала чрезвычайно возвысили ее положение. По отзывам современника, Елизавета Михайловна, «не отличаясь особенным умом, обладала в высшей степени свесткостью, приветливостью самой изысканной…». Са</w:t>
      </w:r>
      <w:r w:rsidRPr="004B0CCB">
        <w:t>лон ее, так же как и «вечера» ее дочери, графини Фикельмон, носили «эклектический» характер в смысле духовных интересов. «Вся животрепещущая жизнь европейская и русская, политическая, литературная, общественная — имела верные отголоски… в двух этих родстве</w:t>
      </w:r>
      <w:r w:rsidRPr="004B0CCB">
        <w:t>нных салонах… (здесь) можно было запастись сведениями о всех вопросах дня, начиная от политической брошюры и парламентской речи французского или английского оратора и кончая романом или драматическим творением одного из любимцев той литературной эпохи. Был</w:t>
      </w:r>
      <w:r w:rsidRPr="004B0CCB">
        <w:t xml:space="preserve">о тут обозрение текущих событий, были первые лица Петербурга с суждениями своими, был и легкий флирт». Если в салонах Е. М. Хитрово, Фикельмон и им подобных занимались в основном </w:t>
      </w:r>
      <w:r w:rsidRPr="004B0CCB">
        <w:lastRenderedPageBreak/>
        <w:t xml:space="preserve">обсуждением текущих новостей и «легким флиртом», то целый ряд великосветских </w:t>
      </w:r>
      <w:r w:rsidRPr="004B0CCB">
        <w:t>гостиных и салонов отличались художественной сферой интересов.</w:t>
      </w:r>
    </w:p>
    <w:p w:rsidR="00000000" w:rsidRPr="004B0CCB" w:rsidRDefault="00B536CC">
      <w:r w:rsidRPr="004B0CCB">
        <w:t>Одним из таких наиболее известных великосветских салонов был салон Зинаиды Александровны Волконской, замечательной женщины своего времени. По рождению (княгиня Белосельская-Белозерская) и по му</w:t>
      </w:r>
      <w:r w:rsidRPr="004B0CCB">
        <w:t>жу она принадлежала к высшему кругу дворянства, получила прекрасное европейское образование, так как росла и воспитывалась во Франции, обладала разносторонними дарованиями — увлекалась искусством, прекрасно пела и рисовала, в то же время успешно занималась</w:t>
      </w:r>
      <w:r w:rsidRPr="004B0CCB">
        <w:t xml:space="preserve"> математикой. Ее стихи, отрывки из путевых заметок (она много путешествовала), кое-какие статьи печатались в «Московском Телеграфе», «Московском Вестнике», «Литературной газете», в альманахе «Северные цветы». Пушкин посвятил ей своих «Цыган». Культ высоког</w:t>
      </w:r>
      <w:r w:rsidRPr="004B0CCB">
        <w:t>о и чистого искусства определял характер ее вечеров. Страстная любительница музыки, она устраивала у себя не только концерты, но ставила целые итальянские оперы, «являясь сама на сцене в роли Танкредо, поражая всех игрою и чудным голосом; трудно было найти</w:t>
      </w:r>
      <w:r w:rsidRPr="004B0CCB">
        <w:t xml:space="preserve"> равный ей контральто». Хоры в операх состояли из «любителей» — князей Петра и Александра Мещерских, братьев Берс и др. Не ограничиваясь оперными постановками, княгиня Волконская являлась и во французских пьесах — комедиях Мольера. В ее салоне, где, по сло</w:t>
      </w:r>
      <w:r w:rsidRPr="004B0CCB">
        <w:t>вам посетителя, «все дышало грацией и поэзией», собиралось «самое блестящее общество первопрестольной столицы». «В великолепных залах Белосельского дома… оперы, живые картины, маскарады часто сменяли друг друга». Блистая в свете умом, образованием, таланта</w:t>
      </w:r>
      <w:r w:rsidRPr="004B0CCB">
        <w:t>ми и богатством, княгиня Зинаида Александровна «украшала свой дом оригиналами и копиями знаменитейших произведений живописи и ваяния; комнаты своего дома, настоящего музея, она раскрашивала фресками в стиле разных эпох…». Бывали у нее, помимо «цвета тогдаш</w:t>
      </w:r>
      <w:r w:rsidRPr="004B0CCB">
        <w:t>него аристократического общества», литераторы и поэты — Вяземский, Пушкин, Баратынский, Дельвиг, Мицкевич, Одоевский.</w:t>
      </w:r>
    </w:p>
    <w:p w:rsidR="00000000" w:rsidRPr="004B0CCB" w:rsidRDefault="00B536CC">
      <w:r w:rsidRPr="004B0CCB">
        <w:t>Салон княгини Волконской существовал в Москве с 1824 по 1829 год. В ее доме останавливалась М. Н. Волконская, следуя в сибирскую ссылку за</w:t>
      </w:r>
      <w:r w:rsidRPr="004B0CCB">
        <w:t xml:space="preserve"> своим мужем — декабристом князем С. Г. Волконским. В 40-х годы 3. А. Волконская уехала в Италию, где прожила до своей кончины.</w:t>
      </w:r>
    </w:p>
    <w:p w:rsidR="00000000" w:rsidRPr="004B0CCB" w:rsidRDefault="00B536CC">
      <w:r w:rsidRPr="004B0CCB">
        <w:t>В Петербурге в эти же годы одним из наиболее интересных салонов был салон А. Н. Оленина. Алексей Николаевич Оленин сыграл значит</w:t>
      </w:r>
      <w:r w:rsidRPr="004B0CCB">
        <w:t>ельную роль в истории русской культуры первой половины XIX века, как человек разносторонне одаренный и широкообразованный. Десятилетним мальчиком он был отвезен отцом, Касимовским предводителем дворянства, в Петербург к родственнице княгине Е. Р. Дашковой.</w:t>
      </w:r>
      <w:r w:rsidRPr="004B0CCB">
        <w:t xml:space="preserve"> Представленный Екатерине II, он был зачислен в пажи и для «обучения военным наукам и словесности» отправлен в Дрезденскую артиллерийскую школу. Там наряду с военными науками изучал в королевской библиотеке археологию и историю древнего мира, пристрастился</w:t>
      </w:r>
      <w:r w:rsidRPr="004B0CCB">
        <w:t xml:space="preserve"> к живописи, изучал гравировальное искусство. По возвращении в Петербург был избран в члены Российской академии за работу по составлению словаря старинных русских военных речений, сблизился с Державиным, Дмитриевым, Батюшковым. В 1790 году участвовал в шве</w:t>
      </w:r>
      <w:r w:rsidRPr="004B0CCB">
        <w:t>дской войне, был произведен в полковники, но уволился с военной службы; увлекаясь искусством и будучи способным рисовальщиком, иллюстрировал сочинения Державина, басни Хемницера, одновременно серьезно занимался археологией и в 1809 году организовал «экспед</w:t>
      </w:r>
      <w:r w:rsidRPr="004B0CCB">
        <w:t>ицию для открытия и описания древних достопримечательностей». Свои обширные знания Оленин неустанно пополнял, так, владея пятью европейскими языками, зная латынь и греческий, он уже в зрелом возрасте начал изучать арабский и древнееврейский.</w:t>
      </w:r>
    </w:p>
    <w:p w:rsidR="00000000" w:rsidRPr="004B0CCB" w:rsidRDefault="00B536CC">
      <w:r w:rsidRPr="004B0CCB">
        <w:t>Свои научные з</w:t>
      </w:r>
      <w:r w:rsidRPr="004B0CCB">
        <w:t>нания Оленин успешно совмещал с государственной службой. В 1808 году он был назначен директором императорской библиотеки, в 1812 году вместо Сперанского стал государственным секретарем. В 20-е годы Оленин — президент Академии художеств и директор петербург</w:t>
      </w:r>
      <w:r w:rsidRPr="004B0CCB">
        <w:t xml:space="preserve">ской публичной библиотеки. Быстрому его продвижению по службе способствовали не столько высокие связи, сколько выдающиеся организаторские </w:t>
      </w:r>
      <w:r w:rsidRPr="004B0CCB">
        <w:lastRenderedPageBreak/>
        <w:t>способности, образованность, ум. Сослуживцы отмечали, что его отличало доброжелательное отношение к подчиненным; в общ</w:t>
      </w:r>
      <w:r w:rsidRPr="004B0CCB">
        <w:t>ении Оленин был прост, доступен, внимателен.</w:t>
      </w:r>
    </w:p>
    <w:p w:rsidR="00000000" w:rsidRPr="004B0CCB" w:rsidRDefault="00B536CC">
      <w:r w:rsidRPr="004B0CCB">
        <w:t>«Дом Оленина, — писал историк Петербурга Пыляев, — соединял все, что было замечательного в Петербурге по части литературы и искусства. Здесь Озеров читал в первый раз свою трагедию „Эдип в Афинах“; тут раздавали</w:t>
      </w:r>
      <w:r w:rsidRPr="004B0CCB">
        <w:t>сь роли артистам: Яковлеву, Шушерину, Семеновой; здесь писал свои чудные декорации Гонзаго и строил свои театральные машины славный механик итальянец Бриганций». В его гостиной собирались люди самых различных художественных направлений, писатели, художники</w:t>
      </w:r>
      <w:r w:rsidRPr="004B0CCB">
        <w:t>, музыканты, ученые. Среди них Гнедич, Озеров, Крылов, Батюшков, Грибоедов, Жуковский, Катенин, Пушкин, Карамзин, Брюллов и Кипренский. Вместе с тем оленинский салон, наряду с художниками и поэтами, посещали и представители передовой дворянской интеллигенц</w:t>
      </w:r>
      <w:r w:rsidRPr="004B0CCB">
        <w:t>ии. Среди них — будущие декабристы: братья Муравьевы, Никита и Александр, Сергей и Матвей Муравьевы-Апостолы, полковник генерального штаба И. Г. Бурцов, штабс-капитан А. О. Корнилович, сослуживец сына хозяина, Петра Алексеевича Оленина, по Семеновскому гва</w:t>
      </w:r>
      <w:r w:rsidRPr="004B0CCB">
        <w:t>рдейскому полку князь С. П. Трубецкой. Художник и медальер Ф. П. Толстой, будучи членом Коренной управы Союза Благоденствия, ввел в дом Оленина братьев Бестужевых — известного романиста Александра и Николая, историка русского флота. Бестужевы с детства увл</w:t>
      </w:r>
      <w:r w:rsidRPr="004B0CCB">
        <w:t>екались искусством, особенно рисованием.</w:t>
      </w:r>
    </w:p>
    <w:p w:rsidR="00000000" w:rsidRPr="004B0CCB" w:rsidRDefault="00B536CC">
      <w:r w:rsidRPr="004B0CCB">
        <w:t>Мемуары сохранили картину оленинских вечеров. «Предметы литературы и искусства оживляли разговоры, — писал часто бывавший в салоне С. С. Уваров, — совершенная свобода в обхождении, непринужденная откровенность, добр</w:t>
      </w:r>
      <w:r w:rsidRPr="004B0CCB">
        <w:t>одушный прием хозяев давали этому кругу что-то патриархальное, семейное… Сюда обыкновенно приводились все литературные новости, вновь появившиеся стихи, известия о театрах, о книгах — словом, все, что могло питать любопытство людей, более или менее движимы</w:t>
      </w:r>
      <w:r w:rsidRPr="004B0CCB">
        <w:t>х любовью к просвещению».</w:t>
      </w:r>
      <w:r w:rsidRPr="004B0CCB">
        <w:rPr>
          <w:position w:val="6"/>
        </w:rPr>
        <w:footnoteReference w:id="174"/>
      </w:r>
      <w:r w:rsidRPr="004B0CCB">
        <w:t xml:space="preserve"> Наиболее близок был хозяину дома И. А. Крылов, с которым его соединяла долголетняя дружба. Оленин покровительствовал баснописцу. По его рекомендации Крылов был принят на службу в Публичную б</w:t>
      </w:r>
      <w:r w:rsidRPr="004B0CCB">
        <w:t>иблиотеку. Холостяк Крылов, любивший уют семейного, хлебосольного дома Олениных, стал постоянным посетителем их вечеров.</w:t>
      </w:r>
    </w:p>
    <w:p w:rsidR="00000000" w:rsidRPr="004B0CCB" w:rsidRDefault="00B536CC">
      <w:r w:rsidRPr="004B0CCB">
        <w:t>Однако дружеские отношения не мешали баснописцу иногда высказывать нелицеприятное мнение о хозяине. Есть сведения, что в басне «Соловей</w:t>
      </w:r>
      <w:r w:rsidRPr="004B0CCB">
        <w:t>», впервые прочитанной в оленинском салоне, содержался намек на Оленина. Действительно, слова басни о том, что «бедняжка Соловей, Чем пел приятней и нежней, тем берегли его плотней» — могли быть прямо отнесены к Оленину, обремененному своими служебными и с</w:t>
      </w:r>
      <w:r w:rsidRPr="004B0CCB">
        <w:t>ветскими обязанностями. В эти годы он был президентом Академии художеств, директором петербургской Публичной библиотеки, статс-секретарем, членом Государственного совета — и не имел времени для научных занятий.</w:t>
      </w:r>
    </w:p>
    <w:p w:rsidR="00000000" w:rsidRPr="004B0CCB" w:rsidRDefault="00B536CC">
      <w:r w:rsidRPr="004B0CCB">
        <w:t>О чтении басен Крылова в салоне Оленина упоми</w:t>
      </w:r>
      <w:r w:rsidRPr="004B0CCB">
        <w:t>нала в своих воспоминаниях и А. П. Керн. На одном из вечером у Олениных она встретила А. С. Пушкина, но сначала не заметила его, так как вниманием ее полностью завладел Крылов: «Я никогда не забуду, — писала Керн, — как он был хорош, читая своего „Осла“! И</w:t>
      </w:r>
      <w:r w:rsidRPr="004B0CCB">
        <w:t xml:space="preserve"> теперь мне слышится его голос и видится его разумное лицо и комическое выражение, с которым он произносил: „Осел был самых честных правил!“.</w:t>
      </w:r>
      <w:r w:rsidRPr="004B0CCB">
        <w:rPr>
          <w:position w:val="6"/>
        </w:rPr>
        <w:footnoteReference w:id="175"/>
      </w:r>
      <w:r w:rsidRPr="004B0CCB">
        <w:t xml:space="preserve"> Вечера у Олениных к</w:t>
      </w:r>
      <w:r w:rsidRPr="004B0CCB">
        <w:t xml:space="preserve">ончались обычно ужином, который подавали на маленьких столиках без церемоний и чинов. За ужином продолжались разговоры, шутки. Так было и в тот вечер, когда Пушкин, видимо, не случайно оказался за одним столом с А. П. Керн, тогда состоялось их знакомство, </w:t>
      </w:r>
      <w:r w:rsidRPr="004B0CCB">
        <w:t xml:space="preserve">продолжившееся встречами в </w:t>
      </w:r>
      <w:r w:rsidRPr="004B0CCB">
        <w:lastRenderedPageBreak/>
        <w:t>Михайловском и запечатлевшееся в одном из поэтических шедевров Пушкина („Я помню чудное мгновенье“). Помимо разговоров о литературе и театре и светских бесед в салоне Олениных часто устраивались театрализованные представления, мо</w:t>
      </w:r>
      <w:r w:rsidRPr="004B0CCB">
        <w:t>дные тогда „немые картины“, разыгрывались шарады.</w:t>
      </w:r>
    </w:p>
    <w:p w:rsidR="00000000" w:rsidRPr="004B0CCB" w:rsidRDefault="00B536CC">
      <w:r w:rsidRPr="004B0CCB">
        <w:t>Летом собрания у Оленина продолжались в его имении Приютино в 17 верстах от Петербурга. Туда приезжало много гостей, особенно на именины хозяйки дома, молодежь водила хороводы на лугу, разыгрывались шарады,</w:t>
      </w:r>
      <w:r w:rsidRPr="004B0CCB">
        <w:t xml:space="preserve"> часто ставились басни Крылова в лицах.</w:t>
      </w:r>
    </w:p>
    <w:p w:rsidR="00000000" w:rsidRPr="004B0CCB" w:rsidRDefault="00B536CC">
      <w:r w:rsidRPr="004B0CCB">
        <w:t>Более специфически литературный и серьезный характер носили собрания у Жуковского, происходившие с перерывом с 1808 до середины 30-х годов. Первоначально кружок людей, „чувствовавших призвание к литературе и понимавш</w:t>
      </w:r>
      <w:r w:rsidRPr="004B0CCB">
        <w:t>их важность благородных умственных занятий“, собирался у Жуковского по пятницам в течение 1808 и в начале 1809 года. Среди посетителей были и литераторы Батюшков, Гнедич, Вяземский, и такие видные сановники, как Сперанский и Оленин, и люди, интересовавшиес</w:t>
      </w:r>
      <w:r w:rsidRPr="004B0CCB">
        <w:t>я литературными занятиями и в какой-то мере причастные к ним: Уваров, Дашков, Блудов, С. Румянцев (брат Н. П. Румянцева). Часто бывал и Крылов, который особенно любил собрания у Жуковского, „где отсутствие дам, чтение литературных новостей и большая свобод</w:t>
      </w:r>
      <w:r w:rsidRPr="004B0CCB">
        <w:t>а в отношениях развязывали его всегдашнюю осторожность“. Бывавший на этих собраниях Плетнев особенно отметил атмосферу, царившую на них: „Сфера идей, тон суждений, краски языка естественно соглашались с понятиями, стремлениями и умом лиц, соединенных в соб</w:t>
      </w:r>
      <w:r w:rsidRPr="004B0CCB">
        <w:t>рание… ни тени взаимной зависти…“.</w:t>
      </w:r>
    </w:p>
    <w:p w:rsidR="00000000" w:rsidRPr="004B0CCB" w:rsidRDefault="00B536CC">
      <w:r w:rsidRPr="004B0CCB">
        <w:t>После перерыва салон Жуковского был возобновлен в середине 30-х годов по субботам.</w:t>
      </w:r>
    </w:p>
    <w:p w:rsidR="00000000" w:rsidRPr="004B0CCB" w:rsidRDefault="00B536CC">
      <w:r w:rsidRPr="004B0CCB">
        <w:t>„Многие из тогдашних (то есть прежних) посетителей… опять к нему явились, но еще многочисленнее было молодое поколение талантов. Они все б</w:t>
      </w:r>
      <w:r w:rsidRPr="004B0CCB">
        <w:t>ыли радушно принимаемы добрым хозяином. Им всем у него было равно весело и равно полезно. Живой, острый, окрепший в мышлении ум Пушкина блистал в разговорах светлостью идей, быстротой соображения и верностью взгляда“.</w:t>
      </w:r>
      <w:r w:rsidRPr="004B0CCB">
        <w:rPr>
          <w:position w:val="6"/>
        </w:rPr>
        <w:footnoteReference w:id="176"/>
      </w:r>
      <w:r w:rsidRPr="004B0CCB">
        <w:t xml:space="preserve"> Кроме Пушкина, из „молодых талантов“ Жуковского посещали Гоголь, М. И. Глинка, Виельгорский, а из прежних посетителей — Крылов, Гнедич, Вяземский. В салоне читались новые произведения. Глинка — начинающий композитор — музици</w:t>
      </w:r>
      <w:r w:rsidRPr="004B0CCB">
        <w:t>ровал.</w:t>
      </w:r>
    </w:p>
    <w:p w:rsidR="00000000" w:rsidRPr="004B0CCB" w:rsidRDefault="00B536CC">
      <w:r w:rsidRPr="004B0CCB">
        <w:t>Более демократичным, чем салон Жуковского, был салон С. Д. Пономаревой, получивший широкую известность главным образом среди молодых литераторов. Широко образованная, способная женщина, она с 1815 года стала собирать у себя друзей, причастных к лите</w:t>
      </w:r>
      <w:r w:rsidRPr="004B0CCB">
        <w:t>ратуре. Один из них, баснописец и издатель журнала „Благонамеренный“ А. Е. Измайлов, так отзывался о Пономаревой: „Она действительно имеет необыкновенные таланты и получила отличное воспитание; знает прекрасно немецкий, французский, итальянский языки, отча</w:t>
      </w:r>
      <w:r w:rsidRPr="004B0CCB">
        <w:t xml:space="preserve">сти латинский; переводит на русский прозою лучше многих западных литераторов, пишет весьма недурно стихи, рисует, танцует и играет на фортепиано превосходно“. С лицейских лет посещал салон и А. А. Дельвиг, посвятивший хозяйке несколько сонетов. В гостиной </w:t>
      </w:r>
      <w:r w:rsidRPr="004B0CCB">
        <w:t>С. Д. Пономаревой можно было встретиться почти со всеми петербургскими литераторами. По отзыву современников, это был наиболее демократичный из дамских салонов того времени, как по непринужденной атмосфере собраний, так и по составу посетителей. Молодые по</w:t>
      </w:r>
      <w:r w:rsidRPr="004B0CCB">
        <w:t>эты очень ухаживали за веселой привлекательной хозяйкой, любившей различные шутки и розыгрыши; то ей приходила мысль обмануть друзей, переодевшись кучером или кухаркой, то решив испытать кого-либо из поклонников, она ложилась в гроб, изображая покойницу. Д</w:t>
      </w:r>
      <w:r w:rsidRPr="004B0CCB">
        <w:t>ушой многих вечеров был остроумный Измайлов, блиставший своими баснями, шарадами, эпиграммами. Он же, обратив внимание на Пушкина и его товарищей-поэтов, привлек их в свой журнал и в возглавляемое им „Вольное общество любителей словесности, наук и художест</w:t>
      </w:r>
      <w:r w:rsidRPr="004B0CCB">
        <w:t xml:space="preserve">в“. Однако союз </w:t>
      </w:r>
      <w:r w:rsidRPr="004B0CCB">
        <w:lastRenderedPageBreak/>
        <w:t>„Благонамеренного“ и молодых друзей Пушкина продолжался недолго. Позиции их были слишком различны. Вскоре на страницах журнала появились обвинения Дельвига и Кюхельбекера в „либерализме“. Охлаждение между этими двумя литературными группиров</w:t>
      </w:r>
      <w:r w:rsidRPr="004B0CCB">
        <w:t>ками выразилось в потоке эпиграмм, часть из которых зачитывалась в гостиной Пономаревой, которую продолжали посещать и те, и другие.</w:t>
      </w:r>
    </w:p>
    <w:p w:rsidR="00000000" w:rsidRPr="004B0CCB" w:rsidRDefault="00B536CC">
      <w:r w:rsidRPr="004B0CCB">
        <w:t>Двоюродный брат А. А. Дельвига Д. И. Свербеев писал, что „один день у нее бывали литераторы одного кружка, другой день — др</w:t>
      </w:r>
      <w:r w:rsidRPr="004B0CCB">
        <w:t>угого. Впрочем, случалось литераторам разных кружков встречаться у нее, но встречи эти никогда не были поводом к неудовольствию“.</w:t>
      </w:r>
      <w:r w:rsidRPr="004B0CCB">
        <w:rPr>
          <w:position w:val="6"/>
        </w:rPr>
        <w:footnoteReference w:id="177"/>
      </w:r>
      <w:r w:rsidRPr="004B0CCB">
        <w:t xml:space="preserve"> В 1824 году из-за скоропостижной смерти молодой хозяйки салон прекратил свое существование.</w:t>
      </w:r>
    </w:p>
    <w:p w:rsidR="00000000" w:rsidRPr="004B0CCB" w:rsidRDefault="00B536CC">
      <w:r w:rsidRPr="004B0CCB">
        <w:t>Наряду с литературными в Петербурге были и театральные салоны, как, например, известный „чердак“ Шаховского. Так называли друзья его квартиру, расположенную на пос</w:t>
      </w:r>
      <w:r w:rsidRPr="004B0CCB">
        <w:t>леднем этаже. В отличие от великосветских гостей Оленина здесь собирались писатели, журналисты, актеры. Страстно влюбленный в театр хозяин был другом и наставником многих молодых драматических артистов. Вопросы театра занимали главное место в беседах его г</w:t>
      </w:r>
      <w:r w:rsidRPr="004B0CCB">
        <w:t>остей.</w:t>
      </w:r>
    </w:p>
    <w:p w:rsidR="00000000" w:rsidRPr="004B0CCB" w:rsidRDefault="00B536CC">
      <w:r w:rsidRPr="004B0CCB">
        <w:t>В 30-е годы салоны начинают носить более сдержанный, серьезный характер. Сказались изменения в общественной обстановке. После 1825 года — осторожнее, а подчас и опасливее становятся разговоры, сужается круг общения, реже устраиваются в салонах разли</w:t>
      </w:r>
      <w:r w:rsidRPr="004B0CCB">
        <w:t>чные развлечения — театрализованные представления, шарады и т. п.</w:t>
      </w:r>
    </w:p>
    <w:p w:rsidR="00000000" w:rsidRPr="004B0CCB" w:rsidRDefault="00B536CC">
      <w:r w:rsidRPr="004B0CCB">
        <w:t xml:space="preserve">Наиболее интересным в этот период был салон Е. А. Карамзиной, вдовы историка, — „самая остроумная и ученая гостиная в Петербурге“, по отзывам современников. Друзья — литераторы и начинающие </w:t>
      </w:r>
      <w:r w:rsidRPr="004B0CCB">
        <w:t>молодые писатели — постоянно собирались в доме Карамзиных еще при жизни хозяина, который был „одушевителем молодого поколения“. После его смерти Екатерина Андреевна продолжила эту традицию. „У них каждый вечер собирался кружок, состоявший из цвета тогдашне</w:t>
      </w:r>
      <w:r w:rsidRPr="004B0CCB">
        <w:t>го литературного и художественного мира: Глинка, Брюллов, Даргомыжский — словом, все, что носило известное в России имя в искусстве, прилежно посещало этот радушный, милый, высокоэстетичный дом“. Постоянными посетителями были: Жуковский, Пушкин, Хомяков, А</w:t>
      </w:r>
      <w:r w:rsidRPr="004B0CCB">
        <w:t xml:space="preserve">. И. Тургенев. Атмосфера интеллектуальных интересов и доброжелательности объединяла очень разных посетителей. „Вельможи, дипломаты, писатели, светские львы, художники — все дружески встречались на этой общей почве; здесь всегда можно было узнать последние </w:t>
      </w:r>
      <w:r w:rsidRPr="004B0CCB">
        <w:t>политические новости, услышать обсуждение вопроса дня или только что появившейся книги“.</w:t>
      </w:r>
      <w:r w:rsidRPr="004B0CCB">
        <w:rPr>
          <w:position w:val="6"/>
        </w:rPr>
        <w:footnoteReference w:id="178"/>
      </w:r>
      <w:r w:rsidRPr="004B0CCB">
        <w:t xml:space="preserve"> Вечера начинались в 10 часов и длились до 1 часу, иногда 2 часов ночи. В обычные дни гост</w:t>
      </w:r>
      <w:r w:rsidRPr="004B0CCB">
        <w:t>ей было 8–10 человек, в воскресенье — более. Обстановка была самая скромная — гостиная с мебелью, обшитой красным шерстяным штофом, выцветшим от времени, скромное угощение, которое состояло из очень крепкого чая с очень густыми сливками и хлеба с очень све</w:t>
      </w:r>
      <w:r w:rsidRPr="004B0CCB">
        <w:t xml:space="preserve">жим маслом, из которого Софья Николаевна (дочь историка — </w:t>
      </w:r>
      <w:r w:rsidRPr="004B0CCB">
        <w:rPr>
          <w:i/>
          <w:iCs/>
        </w:rPr>
        <w:t>Н. Я.</w:t>
      </w:r>
      <w:r w:rsidRPr="004B0CCB">
        <w:t xml:space="preserve"> ) умела делать необычайно тонкие тартинки, и все гости находили, что ничего не могло быть вкуснее чая, сливок и тартинок Карамзинского салона».</w:t>
      </w:r>
      <w:r w:rsidRPr="004B0CCB">
        <w:rPr>
          <w:position w:val="6"/>
        </w:rPr>
        <w:footnoteReference w:id="179"/>
      </w:r>
      <w:r w:rsidRPr="004B0CCB">
        <w:t xml:space="preserve"> По наблюдению внимательной и </w:t>
      </w:r>
      <w:r w:rsidRPr="004B0CCB">
        <w:t>тонкой мемуаристки, «люди отсюда выходили освеженные, отдохнувшие и оживленные». Причиной этому опять-таки был общий настрой — «в гостиной Карамзиной предметом разговоров были не философские вопросы, но и не петербургские пустые сплетни. Литература, русска</w:t>
      </w:r>
      <w:r w:rsidRPr="004B0CCB">
        <w:t xml:space="preserve">я и иностранная, важные события у нас и в Европе, особенно действия тогдашних государственных людей Англии — Каннинга — и других составляли чаще содержание </w:t>
      </w:r>
      <w:r w:rsidRPr="004B0CCB">
        <w:lastRenderedPageBreak/>
        <w:t>наших бесед. Эти вечера, продолжавшиеся до поздней ночи, освежали и питали наши души и умы, что в то</w:t>
      </w:r>
      <w:r w:rsidRPr="004B0CCB">
        <w:t>гдашней душной петербургской атмосфере было особенно полезно».</w:t>
      </w:r>
      <w:r w:rsidRPr="004B0CCB">
        <w:rPr>
          <w:position w:val="6"/>
        </w:rPr>
        <w:footnoteReference w:id="180"/>
      </w:r>
      <w:r w:rsidRPr="004B0CCB">
        <w:t xml:space="preserve"> Гостиная Карамзиной, — вспоминал другой современник, — была единственной в Петербурге, где не играли в карты и говорили по-русски.</w:t>
      </w:r>
    </w:p>
    <w:p w:rsidR="00000000" w:rsidRPr="004B0CCB" w:rsidRDefault="00B536CC">
      <w:r w:rsidRPr="004B0CCB">
        <w:t>Подлинным культурным центром Петербурга ста</w:t>
      </w:r>
      <w:r w:rsidRPr="004B0CCB">
        <w:t>л салон В. Ф. Одоевского. Князь Владимир Федорович Одоевский, представитель одной из древнейших дворянских фамилий, был человеком универсальных интересов и способностей — беллетрист, критик, журналист, ученый-естествоиспытатель, музыкант, педагог, библиоте</w:t>
      </w:r>
      <w:r w:rsidRPr="004B0CCB">
        <w:t>карь.</w:t>
      </w:r>
    </w:p>
    <w:p w:rsidR="00000000" w:rsidRPr="004B0CCB" w:rsidRDefault="00B536CC">
      <w:r w:rsidRPr="004B0CCB">
        <w:t>Каждого, кто приходил в кабинет дома Одоевского (дом Одоевского находился в Мошковом переулке между Дворцовой набережной и Миллионной ул.), — так называемую «львину пещеру», — поражало обилие книг, лежащих повсюду — на полках, этажерках, креслах; выг</w:t>
      </w:r>
      <w:r w:rsidRPr="004B0CCB">
        <w:t>лядывавшие из всех углов скелеты, реторты, всевозможные приборы для химических опытов. Удивлял и костюм хозяина: длинный черный сюртук, черный шелковый колпак на голове — нечто вроде наряда средневекового астролога. Картину довершал черный кот, следовавший</w:t>
      </w:r>
      <w:r w:rsidRPr="004B0CCB">
        <w:t xml:space="preserve"> по пятам. В этом безмятежном святилище знаний, мысли, согласия и радушия сходился, — по словам В. А. Соллогуба, — весь цвет петербургского населения. Встречи с друзьями происходили два раза в неделю. Частыми гостями салона были Жуковский, Вяземский, Шахов</w:t>
      </w:r>
      <w:r w:rsidRPr="004B0CCB">
        <w:t>ской, Крылов, Пушкин, Гоголь, затем — Лермонтов, Тургенев, Достоевский, Тютчев; ученые — барон Шиллинг, археолог Сахаров, музыканты — Виельгорский, Глинка. Одоевский страстно увлекался музыкой, сочинил ряд вальсов, хоралов, прелюдий. На этой почве сблизилс</w:t>
      </w:r>
      <w:r w:rsidRPr="004B0CCB">
        <w:t>я с Грибоедовым. Почти все зарубежные исполнители, дирижеры, композиторы, побывавшие в Петербурге, посещали Одоевского — Роберт и Клара Шуман, Ференц Лист, Гектор Берлиоз и др.</w:t>
      </w:r>
    </w:p>
    <w:p w:rsidR="00000000" w:rsidRPr="004B0CCB" w:rsidRDefault="00B536CC">
      <w:r w:rsidRPr="004B0CCB">
        <w:t>В салоне Одоевского то шли научные дискуссии, то звучала музыка. Графиня Лаваль</w:t>
      </w:r>
      <w:r w:rsidRPr="004B0CCB">
        <w:t xml:space="preserve"> писала дочери (Е. Трубецкой) в Сибирь об Одоевском: «Он страстно увлекается музыкой, сочиняет, аккомпанирует, играет фантазии, вариации с таким чувством и такой выразительностью, что даже те, кто не понимает музыку, слушают его с удовольствием». Но самым </w:t>
      </w:r>
      <w:r w:rsidRPr="004B0CCB">
        <w:t>серьезным и плодотворным увлечением Одоевского была педагогика. Педагогическую деятельность он начал в воспитательных домах Петербурга и Гатчины, помогая в организации музыкальных занятий и при этом дружески сойдясь с попечителем М. Ю. Виельгорским. В нача</w:t>
      </w:r>
      <w:r w:rsidRPr="004B0CCB">
        <w:t>ле 30-х годов Одоевский познакомился с преподавателем Гатчинского воспитательного дома Е. О. Гугелем и его методом, который оказал на него большое влияние. В первой половине 30-х годов под псевдонимом Дедушки Иринея появляются первые детские сказки Одоевск</w:t>
      </w:r>
      <w:r w:rsidRPr="004B0CCB">
        <w:t>ого — «Городок в табакерке», «Мороз Иванович», «Сиротинка» и др. В это же время он подготовил пособия для воспитательных и сиротских домов — «Азбуку для детских приютов», «Руководство для гувернанток», «Наука до науки», впервые в России разработал звуковой</w:t>
      </w:r>
      <w:r w:rsidRPr="004B0CCB">
        <w:t xml:space="preserve"> метод обучения грамоте; В 1846 году организовал в Петербурге «Общество посещения бедных».</w:t>
      </w:r>
    </w:p>
    <w:p w:rsidR="00000000" w:rsidRPr="004B0CCB" w:rsidRDefault="00B536CC">
      <w:r w:rsidRPr="004B0CCB">
        <w:t>Не только соратники в просветительской деятельности, но и писатели, подобные Кольцову, Белинскому, а потом Достоевскому были постоянными гостями Одоевского по суббот</w:t>
      </w:r>
      <w:r w:rsidRPr="004B0CCB">
        <w:t xml:space="preserve">ам. Современники замечали, что в салоне Одоевского существовало как бы два отделения: одно — светское, в гостиной около княгини, другое — демократическое, в кабинете у князя. А. Тургенев замечал: «Я понимаю княгиню, что она не дозволяет Одоевскому вводить </w:t>
      </w:r>
      <w:r w:rsidRPr="004B0CCB">
        <w:t>в ее салон всех его субботних гостей… Да, господа, низко упали литераторы, от них со страхом сторонится светское общество…».</w:t>
      </w:r>
      <w:r w:rsidRPr="004B0CCB">
        <w:rPr>
          <w:position w:val="6"/>
        </w:rPr>
        <w:footnoteReference w:id="181"/>
      </w:r>
      <w:r w:rsidRPr="004B0CCB">
        <w:t xml:space="preserve"> Несмотря на все старания Одоевского, ему не удалось сблизить литераторов со светским обществом.</w:t>
      </w:r>
    </w:p>
    <w:p w:rsidR="00000000" w:rsidRPr="004B0CCB" w:rsidRDefault="00B536CC">
      <w:r w:rsidRPr="004B0CCB">
        <w:t xml:space="preserve">К концу 40-х годов демократические писатели перестают появляться в салоне </w:t>
      </w:r>
      <w:r w:rsidRPr="004B0CCB">
        <w:lastRenderedPageBreak/>
        <w:t xml:space="preserve">Одоевского, их сменяют сановные посетители. В начале 50-х годов «субботы» Одоевского </w:t>
      </w:r>
      <w:r w:rsidRPr="004B0CCB">
        <w:t>прекратили свое существование.</w:t>
      </w:r>
    </w:p>
    <w:p w:rsidR="00000000" w:rsidRPr="004B0CCB" w:rsidRDefault="00B536CC">
      <w:r w:rsidRPr="004B0CCB">
        <w:t>В конце 30–40-х годов наряду со светскими салонами стали появляться и разночинные собрания, главным образом литераторов. Такими были, например, «среды» Н. В. Кукольника, довольно иронично описанные в воспоминаниях И. И. Панае</w:t>
      </w:r>
      <w:r w:rsidRPr="004B0CCB">
        <w:t>ва. В конце 30-х годов Н. В. Кукольник вместе с братом занимал квартиру в Фонарном переулке. Там и возникли его приемы по средам, которые посещали не только любители искусства и поклонники литературы, «а всякого рода весельчаки, военные и штатские, пожилые</w:t>
      </w:r>
      <w:r w:rsidRPr="004B0CCB">
        <w:t xml:space="preserve"> и молодые — даже игроки, аферисты и спекулянты». На этих вечерах нередко читались и новые литературные произведения, чаще самого хозяина. «Каждое чтение… оканчивалось ужином и шампанским. На этих ужинах поэт делал объяснения своим произведениям… Известно,</w:t>
      </w:r>
      <w:r w:rsidRPr="004B0CCB">
        <w:t xml:space="preserve"> что Кукольник почти всех своих героев заставлял красноречиво пророчествовать и любил сам пророчествовать о себе на дружеских сходках». Например, утверждая, что Пушкин талантлив, но не глубок, предполагая, что сам создает «что-нибудь прочное, серьезное, мо</w:t>
      </w:r>
      <w:r w:rsidRPr="004B0CCB">
        <w:t>жет быть, дает другое направление литературе». На средах Кукольника часто бывал и играл там важную роль Булгарин, «которого, — добавляет мемуарист, — новое пишущее и читающее поколение этого времени все без исключения презирало».</w:t>
      </w:r>
      <w:r w:rsidRPr="004B0CCB">
        <w:rPr>
          <w:position w:val="6"/>
        </w:rPr>
        <w:footnoteReference w:id="182"/>
      </w:r>
    </w:p>
    <w:p w:rsidR="00000000" w:rsidRPr="004B0CCB" w:rsidRDefault="00B536CC">
      <w:r w:rsidRPr="004B0CCB">
        <w:t>В начале 40-х годов в Петербурге демократический литературный салон стал собираться на квартире И. И. Панаева в доме Лопатина на Невском у Аничкова моста. В отличие от разношерстных собраний Кукольника это был чисто литературный кружок</w:t>
      </w:r>
      <w:r w:rsidRPr="004B0CCB">
        <w:t>, который посещали, кроме хозяина, Белинский, живший в том же доме, князь Одоевский; известный историк Петербурга Башуцкий; В. П. Боткин; переводчик Шекспира Кетчер; А. А. Комаров, преподаватель русской словесности в военно-учебных заведениях; Анненков — в</w:t>
      </w:r>
      <w:r w:rsidRPr="004B0CCB">
        <w:t xml:space="preserve">последствии издатель сочинений Пушкина, И. С. Тургенев, Тютчев и Н. М. Языков. С 1845 года кружок стали посещать Некрасов, Достоевский и Григорович. Средоточием кружка, по воспоминаниям племянника И. И. Панаева, был хозяин, «искренне, горячо и бескорыстно </w:t>
      </w:r>
      <w:r w:rsidRPr="004B0CCB">
        <w:t>преданный литературе», приветливый, доброжелательный, и Белинский. Один из его посетителей вспоминал: «Аристократические салоны и тузы были нам известны только по именам. Но весело нам было очень… Мы мечтали о лучшем будущем, не формируя положительно, каки</w:t>
      </w:r>
      <w:r w:rsidRPr="004B0CCB">
        <w:t>м оно должно быть, жадно собирали все анекдоты, слухи и рассказы, из которых прямо или косвенно следовало, что апоплексический зверь недолго провоеводствует».</w:t>
      </w:r>
      <w:r w:rsidRPr="004B0CCB">
        <w:rPr>
          <w:position w:val="6"/>
        </w:rPr>
        <w:footnoteReference w:id="183"/>
      </w:r>
      <w:r w:rsidRPr="004B0CCB">
        <w:t xml:space="preserve"> Подразумевая под «апоплексическим зверем</w:t>
      </w:r>
      <w:r w:rsidRPr="004B0CCB">
        <w:t>» Николая I, автор таким образом свидетельствовал о присущих членам кружка антиправительственных настроениях. На собраниях обсуждались новые произведения, шли горячие споры о будущем русской литературы, об историческом значении Москвы и Петербурга. Нередко</w:t>
      </w:r>
      <w:r w:rsidRPr="004B0CCB">
        <w:t>, собравшись, друзья шли в театр, театральные интересы также были сильны в кружке.</w:t>
      </w:r>
    </w:p>
    <w:p w:rsidR="00000000" w:rsidRPr="004B0CCB" w:rsidRDefault="00B536CC">
      <w:r w:rsidRPr="004B0CCB">
        <w:t>В 1843 году на квартире Панаева обсуждали очерк Некрасова «Петербургские углы». В 1845 году Достоевский читал роман «Бедные люди». Споры по поводу этих произведений сблизили</w:t>
      </w:r>
      <w:r w:rsidRPr="004B0CCB">
        <w:t xml:space="preserve"> Белинского, Панаева, Некрасова, Григоровича и др., подготавливая образование редакции знаменитого «Современника», положили начало объединению писателей, возглавивших новое реалистическое направление в русской литературе, известное под названием «натуральн</w:t>
      </w:r>
      <w:r w:rsidRPr="004B0CCB">
        <w:t>ой школы».</w:t>
      </w:r>
    </w:p>
    <w:p w:rsidR="00000000" w:rsidRPr="004B0CCB" w:rsidRDefault="00B536CC">
      <w:r w:rsidRPr="004B0CCB">
        <w:t>В первой половине XIX века салоны существовали не только в Петербурге и Москве, но и в ряде провинциальных, преимущественно губернских городов. Есть сведения, что в начале XIX века своего рода литературный салон существовал в Харькове у жены губ</w:t>
      </w:r>
      <w:r w:rsidRPr="004B0CCB">
        <w:t xml:space="preserve">ернского прокурора Любовниковой и собирал «цвет тогдашнего харьковского ученого и </w:t>
      </w:r>
      <w:r w:rsidRPr="004B0CCB">
        <w:lastRenderedPageBreak/>
        <w:t>литературного света…».</w:t>
      </w:r>
    </w:p>
    <w:p w:rsidR="00000000" w:rsidRPr="004B0CCB" w:rsidRDefault="00B536CC">
      <w:r w:rsidRPr="004B0CCB">
        <w:t xml:space="preserve">В 1820-х годах в Казани возник литературный салон в доме Федора Михайловича и Поликсении Ивановны Рындовских. Ф. М. Рындовский был не чужд литературе, </w:t>
      </w:r>
      <w:r w:rsidRPr="004B0CCB">
        <w:t>печатал очерки в «Заволжском муравье». Жена принадлежала к литературному семейству Панаевых. В салоне Рындовских происходили литературные чтения. Собрания не носили регулярного характера.</w:t>
      </w:r>
    </w:p>
    <w:p w:rsidR="00000000" w:rsidRPr="004B0CCB" w:rsidRDefault="00B536CC">
      <w:r w:rsidRPr="004B0CCB">
        <w:t>Более известным и многочисленным был салон Карла Федоровича и Алекса</w:t>
      </w:r>
      <w:r w:rsidRPr="004B0CCB">
        <w:t xml:space="preserve">ндры Андреевны Фукс. Хозяин — профессор Казанского университета — был широко образованным человеком. Кроме родного немецкого и русского языков, знал французский и, будучи в Казани, выучил татарский язык. Пользовался огромной популярностью как врач, вместе </w:t>
      </w:r>
      <w:r w:rsidRPr="004B0CCB">
        <w:t>с тем изучал край, обычаи местного населения, собирал старопечатные книги; обладал огромной естественно-исторической коллекцией, большой библиотекой, картинной галереей с полотнами мастеров фламандской школы. Под его влиянием жена увлеклась этнографией, ис</w:t>
      </w:r>
      <w:r w:rsidRPr="004B0CCB">
        <w:t>торией края, написала несколько пьес и романов. В салоне их собиралось общество в несколько десятков человек: местные помещики, профессора университета, чиновники. О содержании собраний можно судить по программе одного из них. Сначала хозяйкой был прочитан</w:t>
      </w:r>
      <w:r w:rsidRPr="004B0CCB">
        <w:t xml:space="preserve"> отрывок из ее романа «Зюлима» с описанием лагеря Пугачева под Казанью и «разными его неистовствами». Затем И. А. Второв читал «Воспоминания о Казани» начала XIX века «с разными интересными подробностями». Вечер завершился чтением описания татарской свадьб</w:t>
      </w:r>
      <w:r w:rsidRPr="004B0CCB">
        <w:t>ы К. Ф. Фукса. В 1833 году проездом через Казань дом Фуксов посетил А. С. Пушкин и провел у них целый день в беседе с хозяевами. Переписка великого поэта с профессором Казанского университета и его женой продолжалась до 1837 года.</w:t>
      </w:r>
    </w:p>
    <w:p w:rsidR="00000000" w:rsidRPr="004B0CCB" w:rsidRDefault="00B536CC">
      <w:r w:rsidRPr="004B0CCB">
        <w:t>Провинциальные салоны и к</w:t>
      </w:r>
      <w:r w:rsidRPr="004B0CCB">
        <w:t>ружки являлись центрами просвещения нередко для целых уездов, способствуя культурному развитию местных помещиков и чиновников.</w:t>
      </w:r>
    </w:p>
    <w:p w:rsidR="00000000" w:rsidRPr="004B0CCB" w:rsidRDefault="00B536CC">
      <w:r w:rsidRPr="004B0CCB">
        <w:t>Однако, несмотря на значительную роль в культурной жизни России, дворянские салоны и кружки безусловно носили сословно-замкнутый характер. Об этом позднее с горечью писал Кавелин в своих воспоминаниях: «Эти изящные, развитые, просвещенные, гуманные люди жи</w:t>
      </w:r>
      <w:r w:rsidRPr="004B0CCB">
        <w:t>ли полной жизнью в своих кружках, не внося своим существованием ничего нового в наш тогдашний печальный, полудикий быт. Люди, глубоко понимавшие всю цену просвещения, не думали устраивать школ и обучать грамоте мужиков, посреди которых жили; к местной губе</w:t>
      </w:r>
      <w:r w:rsidRPr="004B0CCB">
        <w:t>рнской или уездной администрации, наполненной невеждами, земскими ярыжками и подьячими старого закала, грабившей живых и мертвых, возмутительно притеснявшей простой народ, люди, проникнутые идеями правды и гуманности, относились с очень понятным омерзением</w:t>
      </w:r>
      <w:r w:rsidRPr="004B0CCB">
        <w:t xml:space="preserve"> и гадливостью, но они ничего не делали, чтобы поддержать лучших людей в этой печальной среде, чтобы помочь им выбраться из грязной действительности, чтобы пролить хоть какой-нибудь луч света в это царство мрака. Так же чуждо было им и все остальное — сель</w:t>
      </w:r>
      <w:r w:rsidRPr="004B0CCB">
        <w:t>ское духовенство и купечество и мещанство». Но тем не менее салоны наряду с литературными и научными обществами способствовали более широкому обсуждению актуальных культурных и политических вопросов, постоянному общению передовой части дворянской интеллиге</w:t>
      </w:r>
      <w:r w:rsidRPr="004B0CCB">
        <w:t xml:space="preserve">нции. Тот же Кавелин признавался, что он «безгранично был обязан на первой поре жизни многим салону Елагиной», и констатировал, что «в литературных кружках и салонах зарождалась, воспитывалась, созревала и развивалась тогда русская мысль, подготавливались </w:t>
      </w:r>
      <w:r w:rsidRPr="004B0CCB">
        <w:t>к литературной и научной деятельности нарождавшиеся русские поколения».</w:t>
      </w:r>
      <w:r w:rsidRPr="004B0CCB">
        <w:rPr>
          <w:position w:val="6"/>
        </w:rPr>
        <w:footnoteReference w:id="184"/>
      </w:r>
    </w:p>
    <w:p w:rsidR="00000000" w:rsidRPr="004B0CCB" w:rsidRDefault="00B536CC">
      <w:r w:rsidRPr="004B0CCB">
        <w:t>К концу 50-х годов XIX века «блестящее время» дворянских салонов пришло к концу; они, по выражению Кавелина, «отступили на второй план пере</w:t>
      </w:r>
      <w:r w:rsidRPr="004B0CCB">
        <w:t xml:space="preserve">д грозными политическими событиями, восточной войной и внутренними преобразованиями… Наступила другая эпоха». Действительно, пора утонченной культуры «аристократов духа и мысли» безвозвратно </w:t>
      </w:r>
      <w:r w:rsidRPr="004B0CCB">
        <w:lastRenderedPageBreak/>
        <w:t xml:space="preserve">уходила в прошлое. Выразителем новой эпохи становится не человек </w:t>
      </w:r>
      <w:r w:rsidRPr="004B0CCB">
        <w:t>типа Карамзина, а Белинский — разночинец, с точки зрения посетителей великосветского салона — «плебей до мозга костей». Наступил период, ознаменованный появлением в общественной и культурной жизни страны новой силы — разночинной интеллигенции, создавшей уж</w:t>
      </w:r>
      <w:r w:rsidRPr="004B0CCB">
        <w:t>е иные формы профессиональных и дружеских объединений.</w:t>
      </w:r>
    </w:p>
    <w:p w:rsidR="00000000" w:rsidRPr="004B0CCB" w:rsidRDefault="00B536CC"/>
    <w:p w:rsidR="00000000" w:rsidRPr="004B0CCB" w:rsidRDefault="00B536CC">
      <w:pPr>
        <w:pStyle w:val="4"/>
      </w:pPr>
      <w:r w:rsidRPr="004B0CCB">
        <w:t>§ 10. РАЗВИТИЕ РЕАЛИСТИЧЕСКОГО НАПРАВЛЕНИЯ В РУССКОЙ ЛИТЕРАТУРЕ</w:t>
      </w:r>
    </w:p>
    <w:p w:rsidR="00000000" w:rsidRPr="004B0CCB" w:rsidRDefault="00B536CC">
      <w:pPr>
        <w:jc w:val="left"/>
      </w:pPr>
    </w:p>
    <w:p w:rsidR="00000000" w:rsidRPr="004B0CCB" w:rsidRDefault="00B536CC">
      <w:r w:rsidRPr="004B0CCB">
        <w:t>Период конца 20-х — начала 40-х годов XIX века в истории русской литературы отмечен укреплением и последующим развитием реалистического</w:t>
      </w:r>
      <w:r w:rsidRPr="004B0CCB">
        <w:t xml:space="preserve"> направления — одного из самых значительных и плодотворных в художественной жизни страны.</w:t>
      </w:r>
    </w:p>
    <w:p w:rsidR="00000000" w:rsidRPr="004B0CCB" w:rsidRDefault="00B536CC">
      <w:r w:rsidRPr="004B0CCB">
        <w:t>Реализм в русской литературе прошел длительный путь становления. В одной из последних работ крупного литературоведа нашего времени Г. П. Макогоненко прослеживается эт</w:t>
      </w:r>
      <w:r w:rsidRPr="004B0CCB">
        <w:t>от процесс.</w:t>
      </w:r>
      <w:r w:rsidRPr="004B0CCB">
        <w:rPr>
          <w:position w:val="6"/>
        </w:rPr>
        <w:footnoteReference w:id="185"/>
      </w:r>
      <w:r w:rsidRPr="004B0CCB">
        <w:t xml:space="preserve"> В начале XIX века наряду с сентиментализмом, а затем романтизмом существовало литературное «направление, сформировавшееся в старом (то есть в XVIII </w:t>
      </w:r>
      <w:r w:rsidRPr="004B0CCB">
        <w:t xml:space="preserve">веке — </w:t>
      </w:r>
      <w:r w:rsidRPr="004B0CCB">
        <w:rPr>
          <w:i/>
          <w:iCs/>
        </w:rPr>
        <w:t>Н. Я.</w:t>
      </w:r>
      <w:r w:rsidRPr="004B0CCB">
        <w:t xml:space="preserve"> ). Это направление просветительского реализма… оно бурно развивалось и втягивало в орбиту своего влияния талантливых поэтов… определяя их усилия по созданию национально-самобытной литературы». В поздней поэзии Радищева и Державина присутствуют</w:t>
      </w:r>
      <w:r w:rsidRPr="004B0CCB">
        <w:t xml:space="preserve"> черты просветительского реализма. «Державин вооружал русских поэтов методом освоения действительности, помогал обнаруживать поэтическое в обыкновенном, учил изображать реального человека, раскрывая его неповторимую личность».</w:t>
      </w:r>
      <w:r w:rsidRPr="004B0CCB">
        <w:rPr>
          <w:position w:val="6"/>
        </w:rPr>
        <w:footnoteReference w:id="186"/>
      </w:r>
    </w:p>
    <w:p w:rsidR="00000000" w:rsidRPr="004B0CCB" w:rsidRDefault="00B536CC">
      <w:r w:rsidRPr="004B0CCB">
        <w:t>Творчество</w:t>
      </w:r>
      <w:r w:rsidRPr="004B0CCB">
        <w:t xml:space="preserve"> поэта-воина Д. Давыдова продолжило традиции просветительского реализма. Герои его первых поэтических произведений — живые люди со своими повседневными делами и заботами. В них «по-державински смешано низкое и высокое» — реальное описание жизни гусара, ноч</w:t>
      </w:r>
      <w:r w:rsidRPr="004B0CCB">
        <w:t>ных кутежей с лихими друзьями и патриотическое чувство, стремление постоять за Родину.</w:t>
      </w:r>
    </w:p>
    <w:p w:rsidR="00000000" w:rsidRPr="004B0CCB" w:rsidRDefault="00B536CC">
      <w:r w:rsidRPr="004B0CCB">
        <w:t>Самобытный и яркий талант Крылова также развивался в русле просветительского реализма. Великий баснописец в значительной степени способствовал утверждению реализма в лит</w:t>
      </w:r>
      <w:r w:rsidRPr="004B0CCB">
        <w:t>ературе.</w:t>
      </w:r>
    </w:p>
    <w:p w:rsidR="00000000" w:rsidRPr="004B0CCB" w:rsidRDefault="00B536CC">
      <w:r w:rsidRPr="004B0CCB">
        <w:t>К концу 20-х — началу 30-х годов просветительский реализм подвергся существенным изменениям, обусловленным и общеевропейской ситуацией, и внутренним положением России.</w:t>
      </w:r>
    </w:p>
    <w:p w:rsidR="00000000" w:rsidRPr="004B0CCB" w:rsidRDefault="00B536CC">
      <w:r w:rsidRPr="004B0CCB">
        <w:t>В первой трети XIX века в Западной Европе произошел целый ряд реформистских и р</w:t>
      </w:r>
      <w:r w:rsidRPr="004B0CCB">
        <w:t>еволюционных преобразований, закрепивших основы буржуазного строя. Процесс капитализации изменил не только социальную и экономическую структуру государств, но и облик духовной жизни, породил новые сложности и конфликты. Проблемы и переживания буржуазного м</w:t>
      </w:r>
      <w:r w:rsidRPr="004B0CCB">
        <w:t>ира остро ощущались и в России. Несмотря на политические катаклизмы, культурные и собственно литературные связи с Западной Европой не прерывались. В начале 30-х годов за границей побывал Н. Греч, выпустивший затем «Путеводные письма из Англии, Германии и Ф</w:t>
      </w:r>
      <w:r w:rsidRPr="004B0CCB">
        <w:t>ранции».</w:t>
      </w:r>
    </w:p>
    <w:p w:rsidR="00000000" w:rsidRPr="004B0CCB" w:rsidRDefault="00B536CC">
      <w:r w:rsidRPr="004B0CCB">
        <w:t>О литературной жизни Франции детально информировал Уварова Э. Мещерский, переводивший на французский язык Пушкина, Жуковского, Баратынского, Козлова и других русских поэтов. Широкими личными связями за границей обладал А. И. Тургенев — «вечный пут</w:t>
      </w:r>
      <w:r w:rsidRPr="004B0CCB">
        <w:t xml:space="preserve">ешественник», посещавший брата-эмигранта и «знавший всю мыслящую Европу». В эти же годы в Германии и Франции побывали Андрей Карамзин, сын историка, </w:t>
      </w:r>
      <w:r w:rsidRPr="004B0CCB">
        <w:lastRenderedPageBreak/>
        <w:t>С. А. Соболевский, друг Пушкина, и другие путешественники, близкие литературным кругам.</w:t>
      </w:r>
      <w:r w:rsidRPr="004B0CCB">
        <w:rPr>
          <w:position w:val="6"/>
        </w:rPr>
        <w:footnoteReference w:id="187"/>
      </w:r>
      <w:r w:rsidRPr="004B0CCB">
        <w:t xml:space="preserve"> Все они, безусловно, делились с друзьями своими впечатлениями о положении в Европе. В русской жизни также стали появляться «первые ласточки» капитализма. В начале 30-х годов XIX ве</w:t>
      </w:r>
      <w:r w:rsidRPr="004B0CCB">
        <w:t>ка историк Петербурга подметил появление на улицах столицы набиравших силу российских буржуа: «На задумчивых лицах их, кажется, начертано слово „расчет“, под нахмуренными бровями и в морщинах лба гнездится „спекуляция“, из проницательных глаз выглядывает „</w:t>
      </w:r>
      <w:r w:rsidRPr="004B0CCB">
        <w:t>кредит“».</w:t>
      </w:r>
      <w:r w:rsidRPr="004B0CCB">
        <w:rPr>
          <w:position w:val="6"/>
        </w:rPr>
        <w:footnoteReference w:id="188"/>
      </w:r>
    </w:p>
    <w:p w:rsidR="00000000" w:rsidRPr="004B0CCB" w:rsidRDefault="00B536CC">
      <w:r w:rsidRPr="004B0CCB">
        <w:t>Шествие «железного века» с присущим ему практицизмом, ставшим одним из главных эталонов общественной этики, мучило воображение литературных романтиков. Трагическому бессилию по</w:t>
      </w:r>
      <w:r w:rsidRPr="004B0CCB">
        <w:t>эта в мире, утверждающем мораль торгашей, Баратынский посвятил стихотворение «Последний поэт», написанное в 1835 году. «Любви, красоты и поэзии нет более в человеческом общества — и последний поэт появляется как неожиданная вспышка духовных сил человечеств</w:t>
      </w:r>
      <w:r w:rsidRPr="004B0CCB">
        <w:t>а накануне их иссякания, — писал позднейший исследователь творчества Баратынского. — Он зовет собратий к исконным началам природы и духа, но призыв его не встречает ответа. Последний поэт бросается в море со скалы Левкада, освященной именем Сафо… Гибель по</w:t>
      </w:r>
      <w:r w:rsidRPr="004B0CCB">
        <w:t>эта символизирует смерть самого искусства в бездуховном мире».</w:t>
      </w:r>
      <w:r w:rsidRPr="004B0CCB">
        <w:rPr>
          <w:position w:val="6"/>
        </w:rPr>
        <w:footnoteReference w:id="189"/>
      </w:r>
      <w:r w:rsidRPr="004B0CCB">
        <w:t xml:space="preserve"> Шестью годами позже, в 1841 году Баратынский создает трагический образ нищего и слепого пророка</w:t>
      </w:r>
      <w:r w:rsidRPr="004B0CCB">
        <w:t> — избранника, поющего перед толпой, которой искусство его непонятно и не нужно.</w:t>
      </w:r>
    </w:p>
    <w:p w:rsidR="00000000" w:rsidRPr="004B0CCB" w:rsidRDefault="00B536CC">
      <w:r w:rsidRPr="004B0CCB">
        <w:t>Но наряду с опасениями, которые вызывало развитие буржуазных тенденций, многое в жизни России 30-х годов неизмеримо больше тревожило общественность.</w:t>
      </w:r>
    </w:p>
    <w:p w:rsidR="00000000" w:rsidRPr="004B0CCB" w:rsidRDefault="00B536CC">
      <w:r w:rsidRPr="004B0CCB">
        <w:t>В ноябре 1830 года вспыхну</w:t>
      </w:r>
      <w:r w:rsidRPr="004B0CCB">
        <w:t xml:space="preserve">ло национально-освободительное восстание в Польше, ряд народных выступлений охватил внутренние губернии России — восстания военных поселян в Новгороде, матросов в Севастополе, холерные бунты в Москве и Петербурге. После расправы с восставшими ужесточилась </w:t>
      </w:r>
      <w:r w:rsidRPr="004B0CCB">
        <w:t>внутренняя политика, усилился цензурный надзор за литературой.</w:t>
      </w:r>
    </w:p>
    <w:p w:rsidR="00000000" w:rsidRPr="004B0CCB" w:rsidRDefault="00B536CC">
      <w:r w:rsidRPr="004B0CCB">
        <w:t>Время выдвигало все более сложные проблемы перед мыслящими людьми России. Становилось нужным не только осуждение отрицательных сторон действительности, но и ее глубокое постижение. Эта тенденци</w:t>
      </w:r>
      <w:r w:rsidRPr="004B0CCB">
        <w:t>я общественной мысли была воспринята и прогрессивными литераторами, целью которых становится реальное изображение жизни, не «живописание», а анализ ее. «Живой душой» прогрессивной русской литературы, ее основной идеей утвердилась идея гуманизма, внимания к</w:t>
      </w:r>
      <w:r w:rsidRPr="004B0CCB">
        <w:t xml:space="preserve"> человеческой личности и защиты ее, если это личность человека страдающего, угнетенного. Отсюда произошел серьезный интерес к народной теме и антикрепостническая направленность русской реалистической литературы 30–50-х годов XIX века.</w:t>
      </w:r>
    </w:p>
    <w:p w:rsidR="00000000" w:rsidRPr="004B0CCB" w:rsidRDefault="00B536CC">
      <w:r w:rsidRPr="004B0CCB">
        <w:t xml:space="preserve">Трезвый анализ жизни, присущий произведениям писателей реалистического направления, неприятие ими крепостничества, отрицание образа жизни и нравов собственнического общества, придавали реалистическим произведениям критический характер. Большим достижением </w:t>
      </w:r>
      <w:r w:rsidRPr="004B0CCB">
        <w:t>реалистического направления являлось приобретение умения изображать жизнь человека или общества в их развитии и в соответствии с духом времени.</w:t>
      </w:r>
    </w:p>
    <w:p w:rsidR="00000000" w:rsidRPr="004B0CCB" w:rsidRDefault="00B536CC">
      <w:r w:rsidRPr="004B0CCB">
        <w:t>Утверждение реализма в литературном творчестве повлекло и существенные изменения в методах художественного изобр</w:t>
      </w:r>
      <w:r w:rsidRPr="004B0CCB">
        <w:t xml:space="preserve">ажения. В противовес «высокому герою» романтических поэзии и прозы теперь достойной описания была признана «низкая действительность». Так, Пушкин в «Евгении Онегине» утвердил право автора избрать </w:t>
      </w:r>
      <w:r w:rsidRPr="004B0CCB">
        <w:lastRenderedPageBreak/>
        <w:t xml:space="preserve">«самый ничтожный предмет» — фабулой поэмы стал повседневный </w:t>
      </w:r>
      <w:r w:rsidRPr="004B0CCB">
        <w:t>быт обыкновенных провинциальных дворян с прозаическими занятиями Лариной:</w:t>
      </w:r>
    </w:p>
    <w:p w:rsidR="00000000" w:rsidRPr="004B0CCB" w:rsidRDefault="00B536CC">
      <w:pPr>
        <w:jc w:val="left"/>
      </w:pPr>
    </w:p>
    <w:p w:rsidR="00000000" w:rsidRPr="004B0CCB" w:rsidRDefault="00B536CC">
      <w:pPr>
        <w:pStyle w:val="Stanza"/>
        <w:ind w:firstLine="567"/>
      </w:pPr>
      <w:r w:rsidRPr="004B0CCB">
        <w:t>Она езжала по работам,</w:t>
      </w:r>
    </w:p>
    <w:p w:rsidR="00000000" w:rsidRPr="004B0CCB" w:rsidRDefault="00B536CC">
      <w:pPr>
        <w:pStyle w:val="Stanza"/>
        <w:ind w:firstLine="567"/>
      </w:pPr>
      <w:r w:rsidRPr="004B0CCB">
        <w:t>Солила на зиму грибы,</w:t>
      </w:r>
    </w:p>
    <w:p w:rsidR="00000000" w:rsidRPr="004B0CCB" w:rsidRDefault="00B536CC">
      <w:pPr>
        <w:pStyle w:val="Stanza"/>
        <w:ind w:firstLine="567"/>
      </w:pPr>
      <w:r w:rsidRPr="004B0CCB">
        <w:t>Вела расходы, брила лбы,</w:t>
      </w:r>
    </w:p>
    <w:p w:rsidR="00000000" w:rsidRPr="004B0CCB" w:rsidRDefault="00B536CC">
      <w:pPr>
        <w:pStyle w:val="Stanza"/>
        <w:ind w:firstLine="567"/>
      </w:pPr>
      <w:r w:rsidRPr="004B0CCB">
        <w:t>Ходила в баню по субботам,</w:t>
      </w:r>
    </w:p>
    <w:p w:rsidR="00000000" w:rsidRPr="004B0CCB" w:rsidRDefault="00B536CC">
      <w:pPr>
        <w:pStyle w:val="Stanza"/>
        <w:ind w:firstLine="567"/>
      </w:pPr>
      <w:r w:rsidRPr="004B0CCB">
        <w:t>Служанок била осердясь….</w:t>
      </w:r>
      <w:r w:rsidRPr="004B0CCB">
        <w:rPr>
          <w:position w:val="6"/>
        </w:rPr>
        <w:footnoteReference w:id="190"/>
      </w:r>
    </w:p>
    <w:p w:rsidR="00000000" w:rsidRPr="004B0CCB" w:rsidRDefault="00B536CC">
      <w:pPr>
        <w:pStyle w:val="Stanza"/>
        <w:ind w:firstLine="567"/>
      </w:pPr>
    </w:p>
    <w:p w:rsidR="00000000" w:rsidRPr="004B0CCB" w:rsidRDefault="00B536CC">
      <w:r w:rsidRPr="004B0CCB">
        <w:t>Писатели реалистического направления стали по-новому рисовать характеры, создавать типические образы с учетом исторической эпохи, национальной и социальной принадлежности. Первым образцом применения этого метода явились опять-таки</w:t>
      </w:r>
      <w:r w:rsidRPr="004B0CCB">
        <w:t xml:space="preserve"> герои «Евгения Онегина». Отказавшись от схематичных, прямолинейных образов классицизма и романтизма, Пушкин заставлял своих героев действовать и говорить по законам изображаемой действительности, создавая тем самым социально и исторически объективный хара</w:t>
      </w:r>
      <w:r w:rsidRPr="004B0CCB">
        <w:t>ктер. Реализм сюжета и типологии вызывал изменения в характере словесного выражения. На смену торжественно-пышной лексике классических од и таинственной витиеватости романтических баллад приходит простой и ясный язык пушкинской поэзии. Позднее Пушкин сказа</w:t>
      </w:r>
      <w:r w:rsidRPr="004B0CCB">
        <w:t>л, что первые достоинства прозы — точность и краткость. Это же вполне приложимо и к его поэзии. Вряд ли можно точнее и более лаконично описать сельский вечер, чем это сделано в «Евгении Онегине»:</w:t>
      </w:r>
    </w:p>
    <w:p w:rsidR="00000000" w:rsidRPr="004B0CCB" w:rsidRDefault="00B536CC">
      <w:pPr>
        <w:jc w:val="left"/>
      </w:pPr>
    </w:p>
    <w:p w:rsidR="00000000" w:rsidRPr="004B0CCB" w:rsidRDefault="00B536CC">
      <w:pPr>
        <w:pStyle w:val="Stanza"/>
        <w:ind w:firstLine="567"/>
      </w:pPr>
      <w:r w:rsidRPr="004B0CCB">
        <w:t>Был вечер. Небо меркло. Воды</w:t>
      </w:r>
    </w:p>
    <w:p w:rsidR="00000000" w:rsidRPr="004B0CCB" w:rsidRDefault="00B536CC">
      <w:pPr>
        <w:pStyle w:val="Stanza"/>
        <w:ind w:firstLine="567"/>
      </w:pPr>
      <w:r w:rsidRPr="004B0CCB">
        <w:t>Струились тихо. Жук жужжал.</w:t>
      </w:r>
    </w:p>
    <w:p w:rsidR="00000000" w:rsidRPr="004B0CCB" w:rsidRDefault="00B536CC">
      <w:pPr>
        <w:pStyle w:val="Stanza"/>
        <w:ind w:firstLine="567"/>
      </w:pPr>
      <w:r w:rsidRPr="004B0CCB">
        <w:t>Уж</w:t>
      </w:r>
      <w:r w:rsidRPr="004B0CCB">
        <w:t xml:space="preserve"> расходились хороводы;</w:t>
      </w:r>
    </w:p>
    <w:p w:rsidR="00000000" w:rsidRPr="004B0CCB" w:rsidRDefault="00B536CC">
      <w:pPr>
        <w:pStyle w:val="Stanza"/>
        <w:ind w:firstLine="567"/>
      </w:pPr>
      <w:r w:rsidRPr="004B0CCB">
        <w:t>Уж за рекой, дымясь, пылал</w:t>
      </w:r>
    </w:p>
    <w:p w:rsidR="00000000" w:rsidRPr="004B0CCB" w:rsidRDefault="00B536CC">
      <w:pPr>
        <w:pStyle w:val="Stanza"/>
        <w:ind w:firstLine="567"/>
      </w:pPr>
      <w:r w:rsidRPr="004B0CCB">
        <w:t>Огонь рыбачий…</w:t>
      </w:r>
      <w:r w:rsidRPr="004B0CCB">
        <w:rPr>
          <w:position w:val="6"/>
        </w:rPr>
        <w:footnoteReference w:id="191"/>
      </w:r>
    </w:p>
    <w:p w:rsidR="00000000" w:rsidRPr="004B0CCB" w:rsidRDefault="00B536CC">
      <w:pPr>
        <w:pStyle w:val="Stanza"/>
        <w:ind w:firstLine="567"/>
      </w:pPr>
    </w:p>
    <w:p w:rsidR="00000000" w:rsidRPr="004B0CCB" w:rsidRDefault="00B536CC">
      <w:r w:rsidRPr="004B0CCB">
        <w:t>Огромное значение в развитии русского литературного реализма в 30-е годы имело творчество А. С. Пушкина.</w:t>
      </w:r>
    </w:p>
    <w:p w:rsidR="00000000" w:rsidRPr="004B0CCB" w:rsidRDefault="00B536CC">
      <w:r w:rsidRPr="004B0CCB">
        <w:t>Осень 1830 года — знаменитая Болдинская осень — была чрезвычайно п</w:t>
      </w:r>
      <w:r w:rsidRPr="004B0CCB">
        <w:t>лодотворной для Пушкина. За это время им были написаны такие шедевры, как «Повести Белкина» и «Маленькие трагедии», окончены последние главы «Евгения Онегина» и «История села Горюхина», а также ряд стихотворений и критических статей.</w:t>
      </w:r>
    </w:p>
    <w:p w:rsidR="00000000" w:rsidRPr="004B0CCB" w:rsidRDefault="00B536CC">
      <w:r w:rsidRPr="004B0CCB">
        <w:t>В Болдине, вдали от ст</w:t>
      </w:r>
      <w:r w:rsidRPr="004B0CCB">
        <w:t xml:space="preserve">оличной суеты, неусыпного надзора Бенкендорфа, нападок реакционных журналистов, Пушкин не только вернулся к осуществлению давних замыслов, но и до конца продумал новую складывавшуюся в сознании художественную концепцию. Уже в середине 20-х годов наметился </w:t>
      </w:r>
      <w:r w:rsidRPr="004B0CCB">
        <w:t>отход Пушкина от принципов романтизма, что проявилось в работе над первыми главами «Евгения Онегина». При завершении этого многолетнего труда, «подвига», как называл его сам поэт, стал явственен тот огромный поворот, который произошел в творчестве самого П</w:t>
      </w:r>
      <w:r w:rsidRPr="004B0CCB">
        <w:t>ушкина, а вслед за ним и во всей русской литературе — поворот к реализму.</w:t>
      </w:r>
    </w:p>
    <w:p w:rsidR="00000000" w:rsidRPr="004B0CCB" w:rsidRDefault="00B536CC">
      <w:r w:rsidRPr="004B0CCB">
        <w:t>До создания «Евгения Онегина» в творчестве Пушкина мир поэтический противопоставлялся миру реальной жизни. В «Евгении Онегине» он слил воедино то и другое, открыл поэтическое в самой</w:t>
      </w:r>
      <w:r w:rsidRPr="004B0CCB">
        <w:t xml:space="preserve"> действительности, в обычной жизни людей. В своем стихотворном романе он развернул широчайшую картину жизни русского общества в 1819–1824 годах. Кроме того, Пушкин смог совершенно по-новому поставить вопрос о </w:t>
      </w:r>
      <w:r w:rsidRPr="004B0CCB">
        <w:lastRenderedPageBreak/>
        <w:t>народности литературы. «Народность, по Пушкину,</w:t>
      </w:r>
      <w:r w:rsidRPr="004B0CCB">
        <w:t xml:space="preserve"> проявляется не просто в специфически русской теме или сближении языка литературы с языком народной песни… но в раскрытии народного духа, в постановке коренных для жизни страны и народа проблем».</w:t>
      </w:r>
    </w:p>
    <w:p w:rsidR="00000000" w:rsidRPr="004B0CCB" w:rsidRDefault="00B536CC">
      <w:r w:rsidRPr="004B0CCB">
        <w:t>Все произведения Пушкина, написанные после «Евгения Онегина»</w:t>
      </w:r>
      <w:r w:rsidRPr="004B0CCB">
        <w:t>, в той или иной степени воссоздают картину народной жизни. Гоголь первый понял и оценил национальное значение реализма Пушкина. В 1836 году вышли «Арабески» Гоголя, в которых он первый назвал Пушкина великим русским национальным поэтом. «При имени Пушкина</w:t>
      </w:r>
      <w:r w:rsidRPr="004B0CCB">
        <w:t>, — писал Гоголь, — тотчас осеняет мысль о русском национальном поэте. В самом деле, никто из поэтов наших не выше его и не может более назваться национальным, это право решительно принадлежит ему. В нем, как будто в лексиконе, заключилось все богатство, с</w:t>
      </w:r>
      <w:r w:rsidRPr="004B0CCB">
        <w:t>ила и гибкость нашего языка. Он более всех, он далее всех показал все его пространство. Пушкин есть явление чрезвычайное и, может быть, единственное явление русского языка: это русский человек в его развитии, в каком он, может быть, явится через двести лет</w:t>
      </w:r>
      <w:r w:rsidRPr="004B0CCB">
        <w:t>. В нем русская природа, русская душа, русский язык, русский характер отразились в такой чистоте, такой очищенной красоте, в какой отражается ландшафт на выпуклой поверхности оптического стекла».</w:t>
      </w:r>
      <w:r w:rsidRPr="004B0CCB">
        <w:rPr>
          <w:position w:val="6"/>
        </w:rPr>
        <w:footnoteReference w:id="192"/>
      </w:r>
    </w:p>
    <w:p w:rsidR="00000000" w:rsidRPr="004B0CCB" w:rsidRDefault="00B536CC">
      <w:r w:rsidRPr="004B0CCB">
        <w:t>В это же время во многом пересматривается идейная позиция поэта, по-новому решаются многие вопросы: например, деятельность Петра I, значение просвещенного абсолютизма, роль народа в истории России. Произведения Пушкина, написанные им во вторую Болдинскую о</w:t>
      </w:r>
      <w:r w:rsidRPr="004B0CCB">
        <w:t>сень и в последние годы жизни, обогатили реализм новыми художественными открытиями.</w:t>
      </w:r>
    </w:p>
    <w:p w:rsidR="00000000" w:rsidRPr="004B0CCB" w:rsidRDefault="00B536CC">
      <w:r w:rsidRPr="004B0CCB">
        <w:t>После смерти поэта Александр Карамзин, ознакомившись с еще неопубликованными сочинениями Пушкина, писал о его творчестве последних лет: «Вообще в его поэзии сделалась больш</w:t>
      </w:r>
      <w:r w:rsidRPr="004B0CCB">
        <w:t>ая перемена; прежде главные достоинства его были удивительная легкость, воображение, роскошь выражений и бесконечное изящество, соединенное с чувством и жаром души; в последних же его произведениях поражает особенно могучая зрелость таланта, сила выражений</w:t>
      </w:r>
      <w:r w:rsidRPr="004B0CCB">
        <w:t xml:space="preserve"> и обилие великих глубоких мыслей, высказанных с прекрасной свойственной ему простотой; читая их, поневоле дрожь пробегает, и на каждом стихе задумываешься и чуешь гения… Плачь, мое бедное Отечество! Не скоро родишь ты такого сына».</w:t>
      </w:r>
      <w:r w:rsidRPr="004B0CCB">
        <w:rPr>
          <w:position w:val="6"/>
        </w:rPr>
        <w:footnoteReference w:id="193"/>
      </w:r>
    </w:p>
    <w:p w:rsidR="00000000" w:rsidRPr="004B0CCB" w:rsidRDefault="00B536CC">
      <w:r w:rsidRPr="004B0CCB">
        <w:t>Особую направленность русскому литературному реализму придало творчество Н. В. Гоголя, оно способствовало дальнейшему развитию реализма, приданию ему критического, сатирического характера.</w:t>
      </w:r>
    </w:p>
    <w:p w:rsidR="00000000" w:rsidRPr="004B0CCB" w:rsidRDefault="00B536CC">
      <w:r w:rsidRPr="004B0CCB">
        <w:t>Если уже в сборника</w:t>
      </w:r>
      <w:r w:rsidRPr="004B0CCB">
        <w:t xml:space="preserve">х «Миргород» и «Арабески» Гоголь выступал против пошлости как «главного своего врага», то к середине 30-х годов усилилось его критическое осуждение окружающей жизни, растущее возмущение произволом, социальной несправедливостью. По словам Анненкова, «в эту </w:t>
      </w:r>
      <w:r w:rsidRPr="004B0CCB">
        <w:t>страстную необычайно деятельную эпоху своей жизни Гоголь постоянно оставался существом высокого нравственного характера, не переставая быть ни на минуту по мысли, по образу жизни и направлению благороднейшим человеком в строгом смысле слова».</w:t>
      </w:r>
      <w:r w:rsidRPr="004B0CCB">
        <w:rPr>
          <w:position w:val="6"/>
        </w:rPr>
        <w:footnoteReference w:id="194"/>
      </w:r>
      <w:r w:rsidRPr="004B0CCB">
        <w:t xml:space="preserve"> Благородному же человеку невозможно было мириться с той общественной несправедливостью, свидетелем которой он становился ежедневно. Отсюда проистекает новая тенденция в его творчестве — стремление обличить</w:t>
      </w:r>
      <w:r w:rsidRPr="004B0CCB">
        <w:t xml:space="preserve"> все, что вызывает его протест, и прежде всего — бесчеловечное в человеке. Эти тенденции проявились и в драматургическом творчестве Гоголя, но наиболее полное и яркое выражение получили они в «Мертвых душах», замысел которых возник у Гоголя под непосредств</w:t>
      </w:r>
      <w:r w:rsidRPr="004B0CCB">
        <w:t xml:space="preserve">енным влиянием </w:t>
      </w:r>
      <w:r w:rsidRPr="004B0CCB">
        <w:lastRenderedPageBreak/>
        <w:t xml:space="preserve">Пушкина. Впоследствии Гоголь писал, что сюжет «Мертвых душ» ему был «уступлен» Пушкиным. Работу над романом Гоголь продолжал за границей, уехав туда буквально затравленный реакционной печатью после постановки «Ревизора». В Париже он узнал о </w:t>
      </w:r>
      <w:r w:rsidRPr="004B0CCB">
        <w:t>гибели Пушкина и был потрясен этим известием.</w:t>
      </w:r>
    </w:p>
    <w:p w:rsidR="00000000" w:rsidRPr="004B0CCB" w:rsidRDefault="00B536CC">
      <w:r w:rsidRPr="004B0CCB">
        <w:t xml:space="preserve">Пять лет работал Гоголь над романом. В 1840 году первый том «Мертвых душ» был окончен. Однако опубликование его встретило большие трудности. Вернувшись в Россию, Гоголь обратился за помощью к В. Г. Белинскому, </w:t>
      </w:r>
      <w:r w:rsidRPr="004B0CCB">
        <w:t>П. А. Плетневу и В. Ф. Одоевскому. Под давлением литературных кругов цензурный комитет согласился, наконец, на печатание, однако сильно «поправив» рукопись и изменив название произведения на «Похождения Чичикова, или Мертвые души». Только во второй половин</w:t>
      </w:r>
      <w:r w:rsidRPr="004B0CCB">
        <w:t>е 1842 года «Мертвые души» увидели свет и, по словам Герцена, «потрясли всю Россию».</w:t>
      </w:r>
    </w:p>
    <w:p w:rsidR="00000000" w:rsidRPr="004B0CCB" w:rsidRDefault="00B536CC">
      <w:r w:rsidRPr="004B0CCB">
        <w:t>С удивительной глубиной изобразил Гоголь в своей поэме (ибо «Мертвые души» автор назвал поэмой) тоскливую картину провинциальной помещичьей России, нищету ее экономическую</w:t>
      </w:r>
      <w:r w:rsidRPr="004B0CCB">
        <w:t xml:space="preserve"> и духовную. Причем изображению его присущи историческая точность и временная конкретность— это не вообще Россия и не вообще русские помещики, а люди и российская действительность 30-х годов XIX века, со всеми признаками развивающегося кризиса крепостных о</w:t>
      </w:r>
      <w:r w:rsidRPr="004B0CCB">
        <w:t>тношений. Ибо только в такой обстановке мог появиться и успешно действовать Павел Иванович Чичиков. Воссоздавая дух эпохи. Гоголь выводит целую галерею типичных характеров поместных владетелей, начиная с либерального барина и пустого прожектера Манилова, п</w:t>
      </w:r>
      <w:r w:rsidRPr="004B0CCB">
        <w:t>роходимца Ноздрева и кончая скупердяем Плюшкиным. Как скуден духовный мир этих людей — пустословие, сплетни, скаредность или же пьяный разгул, как у Ноздрева — вот что заполняет их жизнь. Мирок провинциальных душе- и землевладельцев дополняют образы чиновн</w:t>
      </w:r>
      <w:r w:rsidRPr="004B0CCB">
        <w:t>иков: губернатора-вышивальщика, полицмейстера, прокурора-моргуна и др. В их среде господствует взяточничество, чинопочитание и та же ограниченность чувств и интересов.</w:t>
      </w:r>
    </w:p>
    <w:p w:rsidR="00000000" w:rsidRPr="004B0CCB" w:rsidRDefault="00B536CC">
      <w:r w:rsidRPr="004B0CCB">
        <w:t xml:space="preserve">Миру «мертвых душ» в поэме противопоставлен обобщенный образ народной России, о которой </w:t>
      </w:r>
      <w:r w:rsidRPr="004B0CCB">
        <w:t>Гоголь пишет с любовью и восхищением. Воодушевленно отзываясь о поэме, Белинский подчеркивал патриотичность произведения Гоголя, ибо только глубокая любовь к России, чувство тревоги за судьбы родного народа и страны питали замысел «Мертвых душ».</w:t>
      </w:r>
    </w:p>
    <w:p w:rsidR="00000000" w:rsidRPr="004B0CCB" w:rsidRDefault="00B536CC">
      <w:r w:rsidRPr="004B0CCB">
        <w:t>Впоследств</w:t>
      </w:r>
      <w:r w:rsidRPr="004B0CCB">
        <w:t>ии Некрасов в стихах, посвященных Гоголю, с большой силой и точностью охарактеризовал патриотическую и гуманную сущность разящей сатиры писателя:</w:t>
      </w:r>
    </w:p>
    <w:p w:rsidR="00000000" w:rsidRPr="004B0CCB" w:rsidRDefault="00B536CC">
      <w:pPr>
        <w:jc w:val="left"/>
      </w:pPr>
    </w:p>
    <w:p w:rsidR="00000000" w:rsidRPr="004B0CCB" w:rsidRDefault="00B536CC">
      <w:pPr>
        <w:pStyle w:val="Stanza"/>
        <w:ind w:firstLine="567"/>
      </w:pPr>
      <w:r w:rsidRPr="004B0CCB">
        <w:t>Питая ненавистью грудь,</w:t>
      </w:r>
    </w:p>
    <w:p w:rsidR="00000000" w:rsidRPr="004B0CCB" w:rsidRDefault="00B536CC">
      <w:pPr>
        <w:pStyle w:val="Stanza"/>
        <w:ind w:firstLine="567"/>
      </w:pPr>
      <w:r w:rsidRPr="004B0CCB">
        <w:t>Уста вооружив сатирой,</w:t>
      </w:r>
    </w:p>
    <w:p w:rsidR="00000000" w:rsidRPr="004B0CCB" w:rsidRDefault="00B536CC">
      <w:pPr>
        <w:pStyle w:val="Stanza"/>
        <w:ind w:firstLine="567"/>
      </w:pPr>
      <w:r w:rsidRPr="004B0CCB">
        <w:t>Проходит он тернистый путь</w:t>
      </w:r>
    </w:p>
    <w:p w:rsidR="00000000" w:rsidRPr="004B0CCB" w:rsidRDefault="00B536CC">
      <w:pPr>
        <w:pStyle w:val="Stanza"/>
        <w:ind w:firstLine="567"/>
      </w:pPr>
      <w:r w:rsidRPr="004B0CCB">
        <w:t>С своей карающею лирой…</w:t>
      </w:r>
    </w:p>
    <w:p w:rsidR="00000000" w:rsidRPr="004B0CCB" w:rsidRDefault="00B536CC">
      <w:pPr>
        <w:pStyle w:val="Stanza"/>
        <w:ind w:firstLine="567"/>
      </w:pPr>
      <w:r w:rsidRPr="004B0CCB">
        <w:t>Его преслед</w:t>
      </w:r>
      <w:r w:rsidRPr="004B0CCB">
        <w:t>уют хулы:</w:t>
      </w:r>
    </w:p>
    <w:p w:rsidR="00000000" w:rsidRPr="004B0CCB" w:rsidRDefault="00B536CC">
      <w:pPr>
        <w:pStyle w:val="Stanza"/>
        <w:ind w:firstLine="567"/>
      </w:pPr>
      <w:r w:rsidRPr="004B0CCB">
        <w:t>Он ловит звуки одобренья</w:t>
      </w:r>
    </w:p>
    <w:p w:rsidR="00000000" w:rsidRPr="004B0CCB" w:rsidRDefault="00B536CC">
      <w:pPr>
        <w:pStyle w:val="Stanza"/>
        <w:ind w:firstLine="567"/>
      </w:pPr>
      <w:r w:rsidRPr="004B0CCB">
        <w:t>Не в сладком ропоте хвалы,</w:t>
      </w:r>
    </w:p>
    <w:p w:rsidR="00000000" w:rsidRPr="004B0CCB" w:rsidRDefault="00B536CC">
      <w:pPr>
        <w:pStyle w:val="Stanza"/>
        <w:ind w:firstLine="567"/>
      </w:pPr>
      <w:r w:rsidRPr="004B0CCB">
        <w:t>А в диких криках озлобленья,</w:t>
      </w:r>
    </w:p>
    <w:p w:rsidR="00000000" w:rsidRPr="004B0CCB" w:rsidRDefault="00B536CC">
      <w:pPr>
        <w:pStyle w:val="Stanza"/>
        <w:ind w:firstLine="567"/>
      </w:pPr>
      <w:r w:rsidRPr="004B0CCB">
        <w:t>И веря и не веря вновь</w:t>
      </w:r>
    </w:p>
    <w:p w:rsidR="00000000" w:rsidRPr="004B0CCB" w:rsidRDefault="00B536CC">
      <w:pPr>
        <w:pStyle w:val="Stanza"/>
        <w:ind w:firstLine="567"/>
      </w:pPr>
      <w:r w:rsidRPr="004B0CCB">
        <w:t>Мечте высокого призванья,</w:t>
      </w:r>
    </w:p>
    <w:p w:rsidR="00000000" w:rsidRPr="004B0CCB" w:rsidRDefault="00B536CC">
      <w:pPr>
        <w:pStyle w:val="Stanza"/>
        <w:ind w:firstLine="567"/>
      </w:pPr>
      <w:r w:rsidRPr="004B0CCB">
        <w:t>Он проповедует любовь</w:t>
      </w:r>
    </w:p>
    <w:p w:rsidR="00000000" w:rsidRPr="004B0CCB" w:rsidRDefault="00B536CC">
      <w:pPr>
        <w:pStyle w:val="Stanza"/>
        <w:ind w:firstLine="567"/>
      </w:pPr>
      <w:r w:rsidRPr="004B0CCB">
        <w:t>Враждебным словом отрицанья.</w:t>
      </w:r>
      <w:r w:rsidRPr="004B0CCB">
        <w:rPr>
          <w:position w:val="6"/>
        </w:rPr>
        <w:footnoteReference w:id="195"/>
      </w:r>
    </w:p>
    <w:p w:rsidR="00000000" w:rsidRPr="004B0CCB" w:rsidRDefault="00B536CC">
      <w:pPr>
        <w:pStyle w:val="Stanza"/>
        <w:ind w:firstLine="567"/>
      </w:pPr>
    </w:p>
    <w:p w:rsidR="00000000" w:rsidRPr="004B0CCB" w:rsidRDefault="00B536CC">
      <w:pPr>
        <w:pStyle w:val="Stanza"/>
        <w:ind w:firstLine="567"/>
      </w:pPr>
    </w:p>
    <w:p w:rsidR="00000000" w:rsidRPr="004B0CCB" w:rsidRDefault="00B536CC">
      <w:pPr>
        <w:pStyle w:val="4"/>
      </w:pPr>
      <w:r w:rsidRPr="004B0CCB">
        <w:t>§ 11. ОБРАЗОВАНИЕ «НАТУРАЛЬНОЙ ШКОЛЫ» В 40-х ГОДАХ XIX ВЕКА</w:t>
      </w:r>
    </w:p>
    <w:p w:rsidR="00000000" w:rsidRPr="004B0CCB" w:rsidRDefault="00B536CC">
      <w:pPr>
        <w:jc w:val="left"/>
      </w:pPr>
    </w:p>
    <w:p w:rsidR="00000000" w:rsidRPr="004B0CCB" w:rsidRDefault="00B536CC">
      <w:r w:rsidRPr="004B0CCB">
        <w:lastRenderedPageBreak/>
        <w:t>Характеризуя эпоху 40-х годов XIX века, Герцен писал: «Около 40-х годов жизнь из-под туго придавленных клапанов стала сильнее прорываться».</w:t>
      </w:r>
      <w:r w:rsidRPr="004B0CCB">
        <w:rPr>
          <w:position w:val="6"/>
        </w:rPr>
        <w:footnoteReference w:id="196"/>
      </w:r>
      <w:r w:rsidRPr="004B0CCB">
        <w:t xml:space="preserve"> Перемена, подмеченная внимательным взором писателя, выразилась в появлении новых направлений русской общественной мысли. Одно из них сформировалось на основе московского кружка А. В. Станкевича, возникшего в начале 30-х годов. Станкевич, его друзья </w:t>
      </w:r>
      <w:r w:rsidRPr="004B0CCB">
        <w:t>Н. П. Клюшников и В. И. Красов, а также позднее присоединившиеся к ним В. Г. Белинский, В. П. Боткин, К. С. Аксаков, М. Н. Катков, М. А. Бакунин, увлеченные немецкой философией, совместно штудировали сочинения Шеллинга, Фихте, Канта, Гегеля, затем — Фейерб</w:t>
      </w:r>
      <w:r w:rsidRPr="004B0CCB">
        <w:t>аха. В этих философских и этических системах для них особое значение приобрели идеи диалектического развития общества, проблема духовной независимости человеческой личности и др. Эти идеи, обращенные к окружающей их действительности, рождали критическое от</w:t>
      </w:r>
      <w:r w:rsidRPr="004B0CCB">
        <w:t>ношение к русской жизни 30-х годов. По выражению Аксакова, в кружке Станкевича выработалось «новое воззрение на Россию, большей частью отрицательное». Одновременно с кружком Станкевича возник кружок А. И. Герцена и его университетских друзей Н. П. Огарева,</w:t>
      </w:r>
      <w:r w:rsidRPr="004B0CCB">
        <w:t xml:space="preserve"> Н. Х. Кетчера, В. В. Пассека, И. М. Сатина, бывших приверженцами идей французских социалистов-утопистов, главным образом Сен-Симона.</w:t>
      </w:r>
    </w:p>
    <w:p w:rsidR="00000000" w:rsidRPr="004B0CCB" w:rsidRDefault="00B536CC">
      <w:r w:rsidRPr="004B0CCB">
        <w:t>Идеи немецких и французских философов оказали непосредственное воздействие на молодых русских мыслителей. Герцен писал, чт</w:t>
      </w:r>
      <w:r w:rsidRPr="004B0CCB">
        <w:t>о философские идеи Станкевича, его «взгляд — на художество, на поэзию и на ее отношение к жизни — вырос в статьях Белинского в ту мощную критику, в то новое воззрение на мир, на жизнь, которое поразило все мыслящее в России и заставило с ужасом отпрянуть о</w:t>
      </w:r>
      <w:r w:rsidRPr="004B0CCB">
        <w:t>т Белинского всех педантов и доктринеров».</w:t>
      </w:r>
      <w:r w:rsidRPr="004B0CCB">
        <w:rPr>
          <w:position w:val="6"/>
        </w:rPr>
        <w:footnoteReference w:id="197"/>
      </w:r>
    </w:p>
    <w:p w:rsidR="00000000" w:rsidRPr="004B0CCB" w:rsidRDefault="00B536CC">
      <w:r w:rsidRPr="004B0CCB">
        <w:t>Основой этого нового направления стали антикрепостнические устремления, освободительная идеология и литературный реализм.</w:t>
      </w:r>
    </w:p>
    <w:p w:rsidR="00000000" w:rsidRPr="004B0CCB" w:rsidRDefault="00B536CC">
      <w:r w:rsidRPr="004B0CCB">
        <w:t>Под влиянием общественных настроений в литературе все больше начинают ос</w:t>
      </w:r>
      <w:r w:rsidRPr="004B0CCB">
        <w:t>вещаться социальные темы, ощутимей становится демократическая струя. В творчестве передовых русских писателей укрепляется стремление к правдивости в изображении русской жизни и особенно положения низших слоев общества. Большую роль в укреплении этого напра</w:t>
      </w:r>
      <w:r w:rsidRPr="004B0CCB">
        <w:t>вления и собирании прогрессивных писательских сил сыграл кружок, возглавляемый В. Г. Белинским.</w:t>
      </w:r>
    </w:p>
    <w:p w:rsidR="00000000" w:rsidRPr="004B0CCB" w:rsidRDefault="00B536CC">
      <w:r w:rsidRPr="004B0CCB">
        <w:t>Осенью 1839 года В. Г. Белинский, переселившись из Москвы в Петербург, был приглашен А. Краевским возглавить литературно-критический отдел «Отечественных записо</w:t>
      </w:r>
      <w:r w:rsidRPr="004B0CCB">
        <w:t xml:space="preserve">к». Уже первые статьи молодого критика вызвали большой общественный резонанс: еще не создав нового литературного направления, они создали нового читателя. Молодые люди в столице и провинции, в дворянской и разночинной среде стали систематически следить за </w:t>
      </w:r>
      <w:r w:rsidRPr="004B0CCB">
        <w:t>отделом критики и библиографии, где содержались разбор и оценка каждой книги, появившейся в недавнем прошлом. Белинский внес в литературу напряженность этических исканий, интеллектуализм, жажду познания.</w:t>
      </w:r>
    </w:p>
    <w:p w:rsidR="00000000" w:rsidRPr="004B0CCB" w:rsidRDefault="00B536CC">
      <w:r w:rsidRPr="004B0CCB">
        <w:t>Эти качества сделали его и идейным руководителем кру</w:t>
      </w:r>
      <w:r w:rsidRPr="004B0CCB">
        <w:t xml:space="preserve">жка, собиравшегося на квартире И. И. Панаева. Об этом вспоминал племянник хозяина: «Не столько ум и логика обусловили его (Белинского — </w:t>
      </w:r>
      <w:r w:rsidRPr="004B0CCB">
        <w:rPr>
          <w:i/>
          <w:iCs/>
        </w:rPr>
        <w:t>Н. Я.</w:t>
      </w:r>
      <w:r w:rsidRPr="004B0CCB">
        <w:t xml:space="preserve"> ) силу, сколько совокупность их с нравственными качествами. Это был рыцарь, сражающийся за правду и истину. Это бы</w:t>
      </w:r>
      <w:r w:rsidRPr="004B0CCB">
        <w:t>л палач всего искусственного, деланного, фальшивого, неискреннего, всяких компромиссов и всякой неправды… При этом он обладал громадным талантом, резким эстетическим чувством, страстной энергией, восторженностью и теплейшим, деликатнейшим и отзывчивым серд</w:t>
      </w:r>
      <w:r w:rsidRPr="004B0CCB">
        <w:t>цем».</w:t>
      </w:r>
      <w:r w:rsidRPr="004B0CCB">
        <w:rPr>
          <w:position w:val="6"/>
        </w:rPr>
        <w:footnoteReference w:id="198"/>
      </w:r>
    </w:p>
    <w:p w:rsidR="00000000" w:rsidRPr="004B0CCB" w:rsidRDefault="00B536CC">
      <w:r w:rsidRPr="004B0CCB">
        <w:lastRenderedPageBreak/>
        <w:t>Близко знавшие Белинского люди отмечали огромное моральное влияние его на членов кружка: «Он имел на меня и на всех нас чарующее действие. Это было нечто гораздо большее оценки ум</w:t>
      </w:r>
      <w:r w:rsidRPr="004B0CCB">
        <w:t>а, обаяния, таланта — нет, это было действие человека, который не только шел далеко впереди нас ясным пониманием стремлений и потребностей того мыслящего меньшинства, к которому принадлежали мы, не только освещая и указывая нам путь, но всем своим существо</w:t>
      </w:r>
      <w:r w:rsidRPr="004B0CCB">
        <w:t>м жил для тех идей и стремлений, которые жили во всех нас, отдавался им страстно, наполнял ими свою жизнь. Прибавьте к этому гражданскую, политическую и всякую безупречность, беспощадность к самому себе… и вы поймете, почему этот человек царил в нашем круж</w:t>
      </w:r>
      <w:r w:rsidRPr="004B0CCB">
        <w:t>ке самодержавно».</w:t>
      </w:r>
      <w:r w:rsidRPr="004B0CCB">
        <w:rPr>
          <w:position w:val="6"/>
        </w:rPr>
        <w:footnoteReference w:id="199"/>
      </w:r>
    </w:p>
    <w:p w:rsidR="00000000" w:rsidRPr="004B0CCB" w:rsidRDefault="00B536CC">
      <w:r w:rsidRPr="004B0CCB">
        <w:t>Девизом своей литературно-критической деятельности Белинский провозгласил «социальность». «Социальность, социальность — или смерть! Вот мой девиз, — писал он В. Г. Боткину в сентябр</w:t>
      </w:r>
      <w:r w:rsidRPr="004B0CCB">
        <w:t>е 1841 года. — Сердце мое обливается кровью и судорожно содрогается при взгляде на толпу и ее представителей. Горе, тяжелое горе овладевает мной при виде и босоногих мальчишек, играющих на улице в бабки, и оборванных нищих, и пьяного извозчика, и идущего с</w:t>
      </w:r>
      <w:r w:rsidRPr="004B0CCB">
        <w:t xml:space="preserve"> развода солдата, и бегущего с портфелем под мышкой чиновника».</w:t>
      </w:r>
      <w:r w:rsidRPr="004B0CCB">
        <w:rPr>
          <w:position w:val="6"/>
        </w:rPr>
        <w:footnoteReference w:id="200"/>
      </w:r>
      <w:r w:rsidRPr="004B0CCB">
        <w:t xml:space="preserve"> Члены дружеского кружка Белинского разделяли эти новые общественные интересы, начинали в своем творч</w:t>
      </w:r>
      <w:r w:rsidRPr="004B0CCB">
        <w:t>естве обращаться к изображению бедственного положения петербургских низов, все больше проникались пафосом «социальности». В начале 40-х годов на основе этой писательской группировки возникла так называемая «натуральная школа», объединившая ряд писателей-ре</w:t>
      </w:r>
      <w:r w:rsidRPr="004B0CCB">
        <w:t>алистов. Оформлению этого реалистического направления способствовало появление в 1842 году «Мертвых душ» Гоголя, которые, по словам Герцена, «потрясли всю Россию» и вызвали плеяду подражаний. Новая школа оформилась в течение 1842–1845 годов; к В. Г. Белинс</w:t>
      </w:r>
      <w:r w:rsidRPr="004B0CCB">
        <w:t>кому, И. С. Тургеневу, И. И. Панаеву, Д. В. Григоровичу, Н. А. Некрасову, И. А. Гончарову примкнула часть литераторов — членов кружка Петрашевского: С. Ф. Дуров, А. И. Плещеев, М. Е. Салтыков, В. Н. Майков, Ф. М. Достоевский, которые разделяли взгляды Бели</w:t>
      </w:r>
      <w:r w:rsidRPr="004B0CCB">
        <w:t>нского и его друзей. Достоевский восторженно вспоминал о своей встрече с великим критиком:</w:t>
      </w:r>
    </w:p>
    <w:p w:rsidR="00000000" w:rsidRPr="004B0CCB" w:rsidRDefault="00B536CC">
      <w:r w:rsidRPr="004B0CCB">
        <w:t>«Я вышел от него в упоении. Я остановился на углу его дома, смотрел на небо, на светлый день, на проходивших мимо людей и весь, всем своим существом ощущал, что в жи</w:t>
      </w:r>
      <w:r w:rsidRPr="004B0CCB">
        <w:t>зни моей произошел торжественный момент, перелом навеки, что началось что-то совсем новое, но такое, чего я и не предполагал тогда в самых страстных мечтах своих».</w:t>
      </w:r>
      <w:r w:rsidRPr="004B0CCB">
        <w:rPr>
          <w:position w:val="6"/>
        </w:rPr>
        <w:footnoteReference w:id="201"/>
      </w:r>
    </w:p>
    <w:p w:rsidR="00000000" w:rsidRPr="004B0CCB" w:rsidRDefault="00B536CC">
      <w:r w:rsidRPr="004B0CCB">
        <w:t>Писатели натуральной шк</w:t>
      </w:r>
      <w:r w:rsidRPr="004B0CCB">
        <w:t>олы не были едины в своих общественно-политических взглядах. Часть из них уже становилась на позиции революционной демократии — Белинский, Некрасов, Салтыков. Другие — Тургенев, Гончаров, Григорович, Анненков — исповедовали более умеренные воззрения. Но об</w:t>
      </w:r>
      <w:r w:rsidRPr="004B0CCB">
        <w:t>щее для них всех — ненависть к крепостному строю и убежденность в необходимости его уничтожения — становилось связующим звеном в совместной деятельности.</w:t>
      </w:r>
    </w:p>
    <w:p w:rsidR="00000000" w:rsidRPr="004B0CCB" w:rsidRDefault="00B536CC">
      <w:r w:rsidRPr="004B0CCB">
        <w:t>В художественном плане писателей натуральной школы объединяло стремление к правдивости, честным наблюд</w:t>
      </w:r>
      <w:r w:rsidRPr="004B0CCB">
        <w:t>ениям над жизнью народа. Манифестом нового направления явились сборники рассказов — «Петербургский сборник» и «Физиология Петербурга». Участники их поставили себе задачей показать столицу Российской империи не с официальной, парадной стороны, а с закулисно</w:t>
      </w:r>
      <w:r w:rsidRPr="004B0CCB">
        <w:t xml:space="preserve">й, изобразить простонародный быт городских трущоб и закоулков. Увлечение «физиологическими» задачами привело участников новых сборников к тщательному изучению отдельных социальных прослоек, отдельных частей </w:t>
      </w:r>
      <w:r w:rsidRPr="004B0CCB">
        <w:lastRenderedPageBreak/>
        <w:t>города и их быта.</w:t>
      </w:r>
    </w:p>
    <w:p w:rsidR="00000000" w:rsidRPr="004B0CCB" w:rsidRDefault="00B536CC">
      <w:r w:rsidRPr="004B0CCB">
        <w:t>Глубокую заинтересованность суд</w:t>
      </w:r>
      <w:r w:rsidRPr="004B0CCB">
        <w:t>ьбами представителей низших сословий проявили не только Некрасов, хорошо знавший быт трудового народа — по собственному опыту, не только наделенный даром лингвиста и этнографа Даль, но и дворянские юноши Тургенев и Григорович.</w:t>
      </w:r>
    </w:p>
    <w:p w:rsidR="00000000" w:rsidRPr="004B0CCB" w:rsidRDefault="00B536CC">
      <w:r w:rsidRPr="004B0CCB">
        <w:t>При этом идейная направленность очерков демонстрирует непосредственную близость взглядам Белинского. Так, сборник «Физиология Петербурга» предваряется статьей критика, в которой он сравнивал Москву и Петербург. Определяющей чертой московского общества Бели</w:t>
      </w:r>
      <w:r w:rsidRPr="004B0CCB">
        <w:t>нский считает сохранение традиций феодального быта: «каждый живет у себя дома и отгораживается от соседа», в Петербурге же он видит центр правительственной администрации и европеизации страны. Следующие дальше произведения различных авторов иллюстрируют ил</w:t>
      </w:r>
      <w:r w:rsidRPr="004B0CCB">
        <w:t>и развивают мысли, высказанные Белинским. Критик, например, пишет, что в «Москве дворники редки», так как каждый дом представляет семейное гнездо, не расположенное общаться с внешним миром, в Петербурге же, где каждый дом населен самыми разными людьми, дво</w:t>
      </w:r>
      <w:r w:rsidRPr="004B0CCB">
        <w:t>рник обязательная и важная фигура. Продолжает эту тему помещенный в сборнике очерк Даля «Петербургский дворник», в котором рассказывается о труде, жизни, взглядах вчерашнего крестьянина, ставшего заметным лицом в петербургских доходных домах.</w:t>
      </w:r>
    </w:p>
    <w:p w:rsidR="00000000" w:rsidRPr="004B0CCB" w:rsidRDefault="00B536CC">
      <w:r w:rsidRPr="004B0CCB">
        <w:t>Творчество пи</w:t>
      </w:r>
      <w:r w:rsidRPr="004B0CCB">
        <w:t>сателей этого направления не ограничивалось изображением обитателей петербургских окраин. В их произведениях отражалась и жизнь крепостного крестьянства. В стихах Некрасова, в повести Григоровича «Антон Горемыка» и Герцена «Сорока-воровка» в качестве главн</w:t>
      </w:r>
      <w:r w:rsidRPr="004B0CCB">
        <w:t>ых персонажей фигурируют крепостные крестьяне. Тема эта получила дальнейшее воплощение в рассказах Тургенева и романах Достоевского. Новая эпоха, естественно, породила в творчестве писателей-реалистов и нового демократического героя. На смену просвещенному</w:t>
      </w:r>
      <w:r w:rsidRPr="004B0CCB">
        <w:t xml:space="preserve"> дворянину в русскую литературу пришел «маленький человек» — ремесленник, мелкий чиновник, крепостной крестьянин.</w:t>
      </w:r>
    </w:p>
    <w:p w:rsidR="00000000" w:rsidRPr="004B0CCB" w:rsidRDefault="00B536CC">
      <w:r w:rsidRPr="004B0CCB">
        <w:t>Подчас, увлекаясь изображением психологических или речевых особенностей изображаемых персонажей, авторы впадали в натурализм. Но при всех этих</w:t>
      </w:r>
      <w:r w:rsidRPr="004B0CCB">
        <w:t xml:space="preserve"> крайностях произведения писателей натуральной школы представляли собой новое явление в русской литературе.</w:t>
      </w:r>
    </w:p>
    <w:p w:rsidR="00000000" w:rsidRPr="004B0CCB" w:rsidRDefault="00B536CC">
      <w:r w:rsidRPr="004B0CCB">
        <w:t>Об этом писал Белинский во вступлении к сборнику «Физиология Петербурга», в статье, посвященной обзору «Петербургского сборника», и в работе «Взгляд</w:t>
      </w:r>
      <w:r w:rsidRPr="004B0CCB">
        <w:t xml:space="preserve"> на русскую литературу 1846 года». В них говорилось, что для нормального развития литературы необходимы не только гении, но и таланты; наряду с «Евгением Онегиным» и «Мертвыми душами» должны быть публицистические и беллетристические произведения, которые в</w:t>
      </w:r>
      <w:r w:rsidRPr="004B0CCB">
        <w:t xml:space="preserve"> доступной читателям форме остро, своевременно откликались бы на злобу дня и укрепляли бы реалистические традиции. В этом отношении, как считал Белинский, натуральная школа стояла в первых рядах русской литературы.</w:t>
      </w:r>
      <w:r w:rsidRPr="004B0CCB">
        <w:rPr>
          <w:position w:val="6"/>
        </w:rPr>
        <w:footnoteReference w:id="202"/>
      </w:r>
      <w:r w:rsidRPr="004B0CCB">
        <w:t xml:space="preserve"> Итак, от отдельных выдающихся реалистических произведений — к реалистической школе — вот путь, который был пройден русской литературой с середины 20-х до середины 40-х годов. Кроме того, сборники натураль</w:t>
      </w:r>
      <w:r w:rsidRPr="004B0CCB">
        <w:t>ной школы возвращали русскую литературу к воинствующей принципиальности «Полярной звезды» Рылеева и Бестужева. Но в отличие от гражданско-романтической направленности декабристского альманаха сборники «натуральной школы» провозглашали задачи демократии и р</w:t>
      </w:r>
      <w:r w:rsidRPr="004B0CCB">
        <w:t>еализма.</w:t>
      </w:r>
    </w:p>
    <w:p w:rsidR="00000000" w:rsidRPr="004B0CCB" w:rsidRDefault="00B536CC">
      <w:r w:rsidRPr="004B0CCB">
        <w:t>Успехи «натуральной школы» вызвали ожесточенную критику со стороны ее противников и прежде всего реакционных журналистов типа Булгарина и Греча. Под предлогом защиты «чистого искусства» Булгарин обвиняет сторонников «натуральной школы» в пристраст</w:t>
      </w:r>
      <w:r w:rsidRPr="004B0CCB">
        <w:t xml:space="preserve">ии к грубым, низким сторонам жизни, в стремлении изображать природу без прикрас. «Мы же, — писал он, — держимся правила… Природа только тогда хороша, </w:t>
      </w:r>
      <w:r w:rsidRPr="004B0CCB">
        <w:lastRenderedPageBreak/>
        <w:t>когда ее вымоют и причешут». Активным противником «натуральной школы» стал и Н. Полевой, теперь сотруднича</w:t>
      </w:r>
      <w:r w:rsidRPr="004B0CCB">
        <w:t>вший с Булгариным, и профессор Московского университета Шевырев, участвовавший в славянофильском журнале «Москвитянин». Затем к враждебной полемике против «натуральной школы» присоединились более широкие литературно-художественные круги. Изощряясь в обвине</w:t>
      </w:r>
      <w:r w:rsidRPr="004B0CCB">
        <w:t>ниях против «натуралистов», эта пресса всячески подчеркивала «низость» тематики, «грязь действительности» в творчестве молодых писателей. В одном из изданий даже была помещена карикатура на Григоровича, изображающая его роющимся в помойке. Однако, подчерки</w:t>
      </w:r>
      <w:r w:rsidRPr="004B0CCB">
        <w:t>вая «неэстетичность» художественной манеры «натуральной школы», противники ее ни словом не упоминали о правдивости изображаемой картины, о том, что писатели этой школы освещают народную жизнь, быт угнетенных слоев населения. Игнорирование оппонентами социа</w:t>
      </w:r>
      <w:r w:rsidRPr="004B0CCB">
        <w:t>льного аспекта в творчестве писателей «натуральной школы» показало, что борьба шла не столько из-за творческих принципов, сколько из-за общественно-политической позиции.</w:t>
      </w:r>
    </w:p>
    <w:p w:rsidR="00000000" w:rsidRPr="004B0CCB" w:rsidRDefault="00B536CC">
      <w:r w:rsidRPr="004B0CCB">
        <w:t>Русская литература в течение первой половины XIX века прошла большой и сложный путь ху</w:t>
      </w:r>
      <w:r w:rsidRPr="004B0CCB">
        <w:t>дожественного и идейного развития: от классицизма — к сентиментализму, прогрессивному романтизму, а затем — к критическому реализму; от просветительства — через идеи декабризма — к идеям демократии. Выдающиеся успехи русской литературы этого периода были о</w:t>
      </w:r>
      <w:r w:rsidRPr="004B0CCB">
        <w:t>бусловлены тесной связью ее с социально-историческим развитием страны, жизнью народа, общественным движением. Она явилась выразительницей наиболее гуманных и прогрессивных идей своей эпохи. Современный исследователь истории русской культуры так оценил знач</w:t>
      </w:r>
      <w:r w:rsidRPr="004B0CCB">
        <w:t>ение литературы: «Главную стабилизирующую и созидательную роль в русской культуре XIX–XX веков сыграла литература — в ее высших, наиболее совершенных, „классичных“ явлениях».</w:t>
      </w:r>
      <w:r w:rsidRPr="004B0CCB">
        <w:rPr>
          <w:position w:val="6"/>
        </w:rPr>
        <w:footnoteReference w:id="203"/>
      </w:r>
      <w:r w:rsidRPr="004B0CCB">
        <w:t xml:space="preserve"> Передо</w:t>
      </w:r>
      <w:r w:rsidRPr="004B0CCB">
        <w:t>вая русская литература, ставшая нравственным вектором своей эпохи, все в большей степени начинает ориентироваться на широкую читательскую аудиторию. В 1830-х годах эта тенденция только зарождается, но к 40–50-м годам проявляется достаточно определенно. Лит</w:t>
      </w:r>
      <w:r w:rsidRPr="004B0CCB">
        <w:t>ература «не удовлетворялась больше рукописными тетрадками в качестве тиражей, частными письмами в качестве публицистики, изящными игрушками — альманахами в качестве прессы. Она творилась теперь с шумом, адресовалась толпе; она создавала толстые журналы, он</w:t>
      </w:r>
      <w:r w:rsidRPr="004B0CCB">
        <w:t>а же придала подлинную мощь журнальным битвам Белинского».</w:t>
      </w:r>
      <w:r w:rsidRPr="004B0CCB">
        <w:rPr>
          <w:position w:val="6"/>
        </w:rPr>
        <w:footnoteReference w:id="204"/>
      </w:r>
    </w:p>
    <w:p w:rsidR="00000000" w:rsidRPr="004B0CCB" w:rsidRDefault="00B536CC">
      <w:r w:rsidRPr="004B0CCB">
        <w:t>Процесс демократизации русской литературы стимулируется и появлением первых писателей-разночинцев. Народность русской литературы возрастает</w:t>
      </w:r>
      <w:r w:rsidRPr="004B0CCB">
        <w:t xml:space="preserve"> с каждым новым этапом освободительного движения.</w:t>
      </w:r>
    </w:p>
    <w:p w:rsidR="00000000" w:rsidRPr="004B0CCB" w:rsidRDefault="00B536CC">
      <w:r w:rsidRPr="004B0CCB">
        <w:t>В результате необычайно возрос общественный престиж литературного творчества, влияние литературы на различные слои читателей, которые видели в ней прогрессивную общественную силу. «Вопросы литературы, — пис</w:t>
      </w:r>
      <w:r w:rsidRPr="004B0CCB">
        <w:t>ала современница, — стали вопросами жизни, за трудностью вопросов из других сфер человеческой деятельности. Вся образованная часть общества бросилась в книжный мир, в котором одном только и совершался действительный протест против застоя умственного, проти</w:t>
      </w:r>
      <w:r w:rsidRPr="004B0CCB">
        <w:t>в лжи и двоедушия».</w:t>
      </w:r>
      <w:r w:rsidRPr="004B0CCB">
        <w:rPr>
          <w:position w:val="6"/>
        </w:rPr>
        <w:footnoteReference w:id="205"/>
      </w:r>
    </w:p>
    <w:p w:rsidR="00000000" w:rsidRPr="004B0CCB" w:rsidRDefault="00B536CC"/>
    <w:p w:rsidR="00000000" w:rsidRPr="004B0CCB" w:rsidRDefault="00B536CC"/>
    <w:p w:rsidR="00000000" w:rsidRPr="004B0CCB" w:rsidRDefault="00B536CC">
      <w:pPr>
        <w:pStyle w:val="3"/>
        <w:rPr>
          <w:rFonts w:ascii="Times New Roman" w:hAnsi="Times New Roman" w:cs="Times New Roman"/>
        </w:rPr>
      </w:pPr>
      <w:r w:rsidRPr="004B0CCB">
        <w:rPr>
          <w:rFonts w:ascii="Times New Roman" w:hAnsi="Times New Roman" w:cs="Times New Roman"/>
        </w:rPr>
        <w:t>Глава четвертая</w:t>
      </w:r>
    </w:p>
    <w:p w:rsidR="00000000" w:rsidRPr="004B0CCB" w:rsidRDefault="00B536CC">
      <w:pPr>
        <w:pStyle w:val="3"/>
        <w:rPr>
          <w:rFonts w:ascii="Times New Roman" w:hAnsi="Times New Roman" w:cs="Times New Roman"/>
        </w:rPr>
      </w:pPr>
      <w:r w:rsidRPr="004B0CCB">
        <w:rPr>
          <w:rFonts w:ascii="Times New Roman" w:hAnsi="Times New Roman" w:cs="Times New Roman"/>
        </w:rPr>
        <w:t>РУССКОЕ ИЗОБРАЗИТЕЛЬНОЕ ИСКУССТВО В ПЕРВОЙ ПОЛОВИНЕ XIX ВЕКА</w:t>
      </w:r>
    </w:p>
    <w:p w:rsidR="00000000" w:rsidRPr="004B0CCB" w:rsidRDefault="00B536CC">
      <w:pPr>
        <w:jc w:val="left"/>
      </w:pPr>
    </w:p>
    <w:p w:rsidR="00000000" w:rsidRPr="004B0CCB" w:rsidRDefault="00B536CC">
      <w:pPr>
        <w:pStyle w:val="4"/>
      </w:pPr>
      <w:r w:rsidRPr="004B0CCB">
        <w:t>§ 1. РУССКАЯ ХУДОЖЕСТВЕННАЯ ШКОЛА</w:t>
      </w:r>
    </w:p>
    <w:p w:rsidR="00000000" w:rsidRPr="004B0CCB" w:rsidRDefault="00B536CC">
      <w:pPr>
        <w:jc w:val="left"/>
      </w:pPr>
    </w:p>
    <w:p w:rsidR="00000000" w:rsidRPr="004B0CCB" w:rsidRDefault="00B536CC">
      <w:r w:rsidRPr="004B0CCB">
        <w:t>Центром художественной жизни России и единственным к началу X</w:t>
      </w:r>
      <w:r w:rsidRPr="004B0CCB">
        <w:t>IX века высшим художественным учебным заведением была Академия художеств. Одновременно она являлась арбитром в различных вопросах искусства, в стенах ее устраивались выставки произведений русских художников, через нее распространялись и заказы.</w:t>
      </w:r>
    </w:p>
    <w:p w:rsidR="00000000" w:rsidRPr="004B0CCB" w:rsidRDefault="00B536CC">
      <w:r w:rsidRPr="004B0CCB">
        <w:t>В первое де</w:t>
      </w:r>
      <w:r w:rsidRPr="004B0CCB">
        <w:t xml:space="preserve">сятилетие XIX века президентом Академии был А. С. Строганов — видный сановник, известный меценат и знаток искусства. Время управления Строганова в литературе часто называлось «золотым веком» Академии, который совпал с расцветом русского классицизма. В эти </w:t>
      </w:r>
      <w:r w:rsidRPr="004B0CCB">
        <w:t>годы из Академии вышли выдающиеся представители русского изобразительного искусства: скульпторы И. И. Теребенев, В. И. Демут-Малиновский, живописцы В. А. Тропинин, О. А. Кипренский, С. Ф. Щедрин и др. Многие из талантливых выпускников Академии оставались в</w:t>
      </w:r>
      <w:r w:rsidRPr="004B0CCB">
        <w:t xml:space="preserve"> ней в качестве преподавателей. Так, скульптурным классом руководил И. П. Мартос, профессорами архитектурного класса были А. Н. Воронихин, А. Д. Захаров, Тома де Томон.</w:t>
      </w:r>
      <w:r w:rsidRPr="004B0CCB">
        <w:rPr>
          <w:position w:val="6"/>
        </w:rPr>
        <w:footnoteReference w:id="206"/>
      </w:r>
    </w:p>
    <w:p w:rsidR="00000000" w:rsidRPr="004B0CCB" w:rsidRDefault="00B536CC">
      <w:r w:rsidRPr="004B0CCB">
        <w:t>После смерти Строганова Акаде</w:t>
      </w:r>
      <w:r w:rsidRPr="004B0CCB">
        <w:t>мия, перешедшая в ведение министерства просвещения, постепенно стала приходить в упадок. Отсутствие контроля за преподаванием и хозяйственной частью приводило к многочисленным злоупотреблениям и растрате государственных средств. За Академией в эти годы нас</w:t>
      </w:r>
      <w:r w:rsidRPr="004B0CCB">
        <w:t>читывалось около 300 000 рублей государственного долга, разрушалось лишенное ремонта здание, подвергались порче многие экспонаты из художественного собрания.</w:t>
      </w:r>
    </w:p>
    <w:p w:rsidR="00000000" w:rsidRPr="004B0CCB" w:rsidRDefault="00B536CC">
      <w:r w:rsidRPr="004B0CCB">
        <w:t>В 1817 году президентом Академии б</w:t>
      </w:r>
      <w:r w:rsidRPr="004B0CCB">
        <w:t>ыл назначен А. И. Оленин, бывший в то же время и директором Публичной библиотеки. Хозяин известного в столице литературного салона, знаток русского летописания, Оленин был не только просвещенным ценителем живописи и одаренным графиком, но и способным орган</w:t>
      </w:r>
      <w:r w:rsidRPr="004B0CCB">
        <w:t>изатором. Новый президент решительно берется за наведение порядка. Чтобы быстрее вывести Академию из тяжелого финансового положения, он настоял на сокращении числа учеников, увольнении престарелых педагогов и слушателей и самой строгой экономии по всем худ</w:t>
      </w:r>
      <w:r w:rsidRPr="004B0CCB">
        <w:t>ожественным статьям. Одновременно Оленину удалось получить средства на проведение ремонтных работ в здании и благоустройство территории. Главное здание Академии художеств было в это время еще мало приспособлено для нормальных жизни и учения воспитанников —</w:t>
      </w:r>
      <w:r w:rsidRPr="004B0CCB">
        <w:t xml:space="preserve"> холод и сквозняки в коридорах и спальнях, плохое освещение в рисовальных классах. Олениным был предприняты ремонтные работы в Главном здании и перестройка нового корпуса в саду Академии. В связи с отделкой парадных залов были созданы античные галереи, в к</w:t>
      </w:r>
      <w:r w:rsidRPr="004B0CCB">
        <w:t>оторых разместилась пополнившаяся коллекция слепков, расширено новое помещение библиотеки, закончено оформление конференц-зала.</w:t>
      </w:r>
    </w:p>
    <w:p w:rsidR="00000000" w:rsidRPr="004B0CCB" w:rsidRDefault="00B536CC">
      <w:r w:rsidRPr="004B0CCB">
        <w:t>Наконец, завершая фасад здания Академии, была сооружена «великолепная из гранита пристань для судов», которая была украшена изва</w:t>
      </w:r>
      <w:r w:rsidRPr="004B0CCB">
        <w:t>яниями двух сфинксов, вывезенных из Египта.</w:t>
      </w:r>
      <w:r w:rsidRPr="004B0CCB">
        <w:rPr>
          <w:position w:val="6"/>
        </w:rPr>
        <w:footnoteReference w:id="207"/>
      </w:r>
      <w:r w:rsidRPr="004B0CCB">
        <w:t xml:space="preserve"> Подверглась изменениям и вся жизнь учеников Академии, наладился учебный процесс, стало пополняться собрание античных скульптур, которые устанавливались в специальном зале для копирования. Большое внимание уделял президент и организации досуга воспитаннико</w:t>
      </w:r>
      <w:r w:rsidRPr="004B0CCB">
        <w:t>в… «Зимою на круглом дворе заливался каток и устраивались горы. В летнее время организовывались прогулки на острова. Преподавались танцы, пение, музыка. Был организован и театр, на спектакли которого приезжали Крылов, Гнедич, Батюшков, актеры Семенова, Яко</w:t>
      </w:r>
      <w:r w:rsidRPr="004B0CCB">
        <w:t>влев, Сосницкий…».</w:t>
      </w:r>
      <w:r w:rsidRPr="004B0CCB">
        <w:rPr>
          <w:position w:val="6"/>
        </w:rPr>
        <w:footnoteReference w:id="208"/>
      </w:r>
    </w:p>
    <w:p w:rsidR="00000000" w:rsidRPr="004B0CCB" w:rsidRDefault="00B536CC">
      <w:r w:rsidRPr="004B0CCB">
        <w:lastRenderedPageBreak/>
        <w:t>В то же время, наводя порядок и способствуя улучшению учебного процесса в Академии, Оленин действовал в духе основных принципов реакционной внутренней политики царизма, установившейся после</w:t>
      </w:r>
      <w:r w:rsidRPr="004B0CCB">
        <w:t xml:space="preserve"> Отечественной войны. Так, при нем подтверждено было запрещение посещать классы Академии крепостным. Запрет этот был установлен еще уставом 1764 году, однако со временем его стали обходить, и в первые годы XIX века художественные классы посещались «людьми </w:t>
      </w:r>
      <w:r w:rsidRPr="004B0CCB">
        <w:t>несвободного состояния». По распоряжению Оленина это положение было изменено.</w:t>
      </w:r>
    </w:p>
    <w:p w:rsidR="00000000" w:rsidRPr="004B0CCB" w:rsidRDefault="00B536CC">
      <w:r w:rsidRPr="004B0CCB">
        <w:t>После смерти Оленина президентами Академии художеств стали назначаться особы императорской фамилии. Так, в 1843 году президентом стал герцог Максимилиан Лейхтенбергский, вице-пре</w:t>
      </w:r>
      <w:r w:rsidRPr="004B0CCB">
        <w:t>зидент — граф Ф. И. Толстой.</w:t>
      </w:r>
    </w:p>
    <w:p w:rsidR="00000000" w:rsidRPr="004B0CCB" w:rsidRDefault="00B536CC">
      <w:r w:rsidRPr="004B0CCB">
        <w:t>На деятельности Академии все больше сказывается правительственная реакция. Николай I все чаще вмешивается в дела Академии, перемещает и удаляет неугодных ему профессоров. Устанавливается «высочайший» контроль и над произведения</w:t>
      </w:r>
      <w:r w:rsidRPr="004B0CCB">
        <w:t>ми художников. Совету Академии сообщается, что перед открытием академических выставок император сам будет осматривать картины и исключать из экспозиции те работы, которые он признает недостойными публичной выставки.</w:t>
      </w:r>
      <w:r w:rsidRPr="004B0CCB">
        <w:rPr>
          <w:position w:val="6"/>
        </w:rPr>
        <w:footnoteReference w:id="209"/>
      </w:r>
    </w:p>
    <w:p w:rsidR="00000000" w:rsidRPr="004B0CCB" w:rsidRDefault="00B536CC">
      <w:r w:rsidRPr="004B0CCB">
        <w:t>Система академического</w:t>
      </w:r>
      <w:r w:rsidRPr="004B0CCB">
        <w:t xml:space="preserve"> обучения, сложившаяся к началу XIX века, просуществовала без значительных изменений до конца XIX века. Первоначально, по уставу 1764 года, обучение в Академии художеств начиналось с 6-летнего возраста и длилось 15 лет. Оно делилось на несколько этапов: с </w:t>
      </w:r>
      <w:r w:rsidRPr="004B0CCB">
        <w:t>6 до 9 лет ученики находились в так называемом «детском классе», где происходило «поучение по летам их закона Божия и всех частей первого детского воспитания», а также «чтение и писание на российском и иностранных языках». Здесь же изучались «первые основа</w:t>
      </w:r>
      <w:r w:rsidRPr="004B0CCB">
        <w:t>ния арифметики», рисование, «краткие сведения» из географии, геометрии, истории. По существу, продолжалось это изучение и в «отроческом» классе с 9 до 12 лет.</w:t>
      </w:r>
    </w:p>
    <w:p w:rsidR="00000000" w:rsidRPr="004B0CCB" w:rsidRDefault="00B536CC">
      <w:r w:rsidRPr="004B0CCB">
        <w:t xml:space="preserve">В «юношеском классе», в котором находились ученики с 12–15-летнего возраста, к прежним предметам </w:t>
      </w:r>
      <w:r w:rsidRPr="004B0CCB">
        <w:t>прибавлялись: математика, «первые основания физики» и «натуральной истории», а также «правила архитектуры и делание чертежей».</w:t>
      </w:r>
      <w:r w:rsidRPr="004B0CCB">
        <w:rPr>
          <w:position w:val="6"/>
        </w:rPr>
        <w:footnoteReference w:id="210"/>
      </w:r>
    </w:p>
    <w:p w:rsidR="00000000" w:rsidRPr="004B0CCB" w:rsidRDefault="00B536CC">
      <w:r w:rsidRPr="004B0CCB">
        <w:t>После окончания юношеского класса учеников разделяли — проявившие наибольшие способности к рисованию продолжали обучение в высших классах Академии, остальных переводили в ремесленные классы — резьбы по дереву, п</w:t>
      </w:r>
      <w:r w:rsidRPr="004B0CCB">
        <w:t>озолоты и т. п. Обучение в высших или ремесленных классах также длилось 6 лет.</w:t>
      </w:r>
      <w:r w:rsidRPr="004B0CCB">
        <w:rPr>
          <w:position w:val="6"/>
        </w:rPr>
        <w:footnoteReference w:id="211"/>
      </w:r>
    </w:p>
    <w:p w:rsidR="00000000" w:rsidRPr="004B0CCB" w:rsidRDefault="00B536CC">
      <w:r w:rsidRPr="004B0CCB">
        <w:t>В 1802 году детский класс был упразднен, в связи с чем срок пребывания в Академии сократился до 12 лет, а прием учеников стал производиться с 9-летнего возраст</w:t>
      </w:r>
      <w:r w:rsidRPr="004B0CCB">
        <w:t>а. Учебная программа была расширена за счет введения оптики, теории архитектуры и эстетики. Кроме казеннокоштных пансионеров, находившихся на государственном обеспечении и живших при Академии, разрешено было обучать и своекоштных, живших дома или на частны</w:t>
      </w:r>
      <w:r w:rsidRPr="004B0CCB">
        <w:t>х квартирах.</w:t>
      </w:r>
    </w:p>
    <w:p w:rsidR="00000000" w:rsidRPr="004B0CCB" w:rsidRDefault="00B536CC">
      <w:r w:rsidRPr="004B0CCB">
        <w:t>Всем ученикам Академии полагалась форма: синие куртки с короткими штанами, белые чулки и башмаки с пряжками в виде лир. Позднее короткие штаны были заменены брюками, с обуви сняты пряжки.</w:t>
      </w:r>
    </w:p>
    <w:p w:rsidR="00000000" w:rsidRPr="004B0CCB" w:rsidRDefault="00B536CC">
      <w:r w:rsidRPr="004B0CCB">
        <w:t>Условия учебы и жизни воспитанников, особенно казенноко</w:t>
      </w:r>
      <w:r w:rsidRPr="004B0CCB">
        <w:t xml:space="preserve">штных, были нелегкими. Большая часть дня предназначалась для занятий. Учебный день казеннокоштных учащихся </w:t>
      </w:r>
      <w:r w:rsidRPr="004B0CCB">
        <w:lastRenderedPageBreak/>
        <w:t>начинался в 5 часов утра, в 6 часов шли на молитву и завтрак. «В семь утра шел звонок, и все четыре возраста отправлялись в научные классы до 9 часов</w:t>
      </w:r>
      <w:r w:rsidRPr="004B0CCB">
        <w:t>, после чего старшие два возраста отправлялись в специально художественные классы, младшие же два возраста — в классы рисования, которые и продолжались до 11 часов, затем в 11.30 был обед; после обеда прогулка продолжалась до первого часа; после чего у мла</w:t>
      </w:r>
      <w:r w:rsidRPr="004B0CCB">
        <w:t>дших были вторично учебные классы, а у старших двух возрастов — занятия в специально художественных классах: затем два часа отдыха и раздача младшим классам по куску полубелого хлеба, как то было утром, — в 5 часов вечера рисовальные классы для всех 4-х во</w:t>
      </w:r>
      <w:r w:rsidRPr="004B0CCB">
        <w:t>зрастов до 7 часов вечера, после чего ужин, и в 9 шли по своим спальням, где и спали до 5 часов утра».</w:t>
      </w:r>
      <w:r w:rsidRPr="004B0CCB">
        <w:rPr>
          <w:position w:val="6"/>
        </w:rPr>
        <w:footnoteReference w:id="212"/>
      </w:r>
      <w:r w:rsidRPr="004B0CCB">
        <w:t xml:space="preserve"> Так вспоминал об обучении будущий ректор Ака</w:t>
      </w:r>
      <w:r w:rsidRPr="004B0CCB">
        <w:t>демии художеств Ф. И. Иордан. В его воспоминаниях рисуется и неприглядная картина быта воспитанников — постоянный холод в спальнях и учебных помещениях, вечером — темнота в бесконечных коридорах, пугавшая младших учеников, хроническое недоедание. Насколько</w:t>
      </w:r>
      <w:r w:rsidRPr="004B0CCB">
        <w:t xml:space="preserve"> скудным было питание, видно из приведенного «меню»: «завтрак, состоявший из куска хлеба с чистою невскою водой… Обед состоял из супа с перловой крупой или бобами и соуса с бобами. Так как этими кушаньями кормили воспитанников довольно часто, то и составил</w:t>
      </w:r>
      <w:r w:rsidRPr="004B0CCB">
        <w:t>ась поговорка, что на обед подавали соус под бобами и бобы под соусом. Мяса давали очень мало, да и такого, которое едва можно было жевать… В 8 часов отправлялись ужинать: ужин состоял из того же супа, что и на обед, и гречневой каши».</w:t>
      </w:r>
      <w:r w:rsidRPr="004B0CCB">
        <w:rPr>
          <w:position w:val="6"/>
        </w:rPr>
        <w:footnoteReference w:id="213"/>
      </w:r>
    </w:p>
    <w:p w:rsidR="00000000" w:rsidRPr="004B0CCB" w:rsidRDefault="00B536CC">
      <w:r w:rsidRPr="004B0CCB">
        <w:t>Процесс обучения осуществлялся неровно. В то время как художественные классы велись выдающимися мастерами, преподавание общих предметов было слабым или просто плохим — не хватало учебников и учебных пособий. К т</w:t>
      </w:r>
      <w:r w:rsidRPr="004B0CCB">
        <w:t>ому же педагоги часто не обладали необходимыми знаниями. Нередко были, особенно в начале XIX века преподаватели, подобные некоему Фоняеву, который «раньше будучи швейцаром и костюмером, потом стал учителем „российского чтения, церковного пения и арифметики</w:t>
      </w:r>
      <w:r w:rsidRPr="004B0CCB">
        <w:t>“».</w:t>
      </w:r>
      <w:r w:rsidRPr="004B0CCB">
        <w:rPr>
          <w:position w:val="6"/>
        </w:rPr>
        <w:footnoteReference w:id="214"/>
      </w:r>
    </w:p>
    <w:p w:rsidR="00000000" w:rsidRPr="004B0CCB" w:rsidRDefault="00B536CC">
      <w:r w:rsidRPr="004B0CCB">
        <w:t>Не на высоте бывали и моральные качества педагогов. Наряду с хорошими учителями память питомцев Академии сохранила образы и таких «горе-педагогов»: «С</w:t>
      </w:r>
      <w:r w:rsidRPr="004B0CCB">
        <w:t>ердитый, с сильным басом от неумеренного употребления алкоголя… дерзкий на руку, в которой он всегда держал ключ, и часто, бывало, им ранил ученика от неудовольствия».</w:t>
      </w:r>
      <w:r w:rsidRPr="004B0CCB">
        <w:rPr>
          <w:position w:val="6"/>
        </w:rPr>
        <w:footnoteReference w:id="215"/>
      </w:r>
    </w:p>
    <w:p w:rsidR="00000000" w:rsidRPr="004B0CCB" w:rsidRDefault="00B536CC">
      <w:r w:rsidRPr="004B0CCB">
        <w:t>Несмотря на недостатки общеобразовательного обучения, професси</w:t>
      </w:r>
      <w:r w:rsidRPr="004B0CCB">
        <w:t>ональная подготовка учеников Академии была достаточно высока. Обучение рисованию начиналось с копирования работ известных художников. Затем в следующем классе переходили к «гипсам», то есть рисовали копии античных скульптур. Для этого в помощь учащимся был</w:t>
      </w:r>
      <w:r w:rsidRPr="004B0CCB">
        <w:t xml:space="preserve"> организован при Академии музей, где были представлены слепки с античных скульптур, картины, гравюры, рисунки, а также копии с прославленных произведений западноевропейского искусства. Тщательное и глубокое изучение памятников классического искусства, преи</w:t>
      </w:r>
      <w:r w:rsidRPr="004B0CCB">
        <w:t>мущественно античного, а также итальянского эпохи Возрождения способствовало формированию художественного вкуса и высокопрофессиональных навыков, особенно в рисунке. Вообще технике рисунка в Академии этого времени придавалось очень большое, если не первенс</w:t>
      </w:r>
      <w:r w:rsidRPr="004B0CCB">
        <w:t xml:space="preserve">твующее значение. И академическая школа добилась здесь немалых успехов. Когда выпускник Академии О. А. Кипренский выставил свои произведения в Италии, они были приняты за работы великих мастеров прошлого — Рубенса </w:t>
      </w:r>
      <w:r w:rsidRPr="004B0CCB">
        <w:lastRenderedPageBreak/>
        <w:t>или Рембрандта.</w:t>
      </w:r>
    </w:p>
    <w:p w:rsidR="00000000" w:rsidRPr="004B0CCB" w:rsidRDefault="00B536CC">
      <w:r w:rsidRPr="004B0CCB">
        <w:t>Академическая система обуч</w:t>
      </w:r>
      <w:r w:rsidRPr="004B0CCB">
        <w:t>ения воспитывала также в художнике огромное трудолюбие. Так, нетерпеливого Карла Брюллова, который говорил, что ему «скучно писать красками», педагог Академии сумел заставить нарисовать одну и ту же античную статую с сорока различных точек зрения.</w:t>
      </w:r>
      <w:r w:rsidRPr="004B0CCB">
        <w:rPr>
          <w:position w:val="6"/>
        </w:rPr>
        <w:footnoteReference w:id="216"/>
      </w:r>
    </w:p>
    <w:p w:rsidR="00000000" w:rsidRPr="004B0CCB" w:rsidRDefault="00B536CC">
      <w:r w:rsidRPr="004B0CCB">
        <w:t>Следующим этапом художественной подготовки после копирования классических произведений была работа с натуры, которой уделяли также много времени и сил. Она состоя</w:t>
      </w:r>
      <w:r w:rsidRPr="004B0CCB">
        <w:t>ла главным образом в рисовании обнаженного тела. Однако преклонение перед уже усвоенным идеальным образцом античной красоты влияло и на воспитание натуры. Рисуя, например, обнаженную модель, ученики поправляли ее согласно правилам античной эстетики.</w:t>
      </w:r>
    </w:p>
    <w:p w:rsidR="00000000" w:rsidRPr="004B0CCB" w:rsidRDefault="00B536CC">
      <w:r w:rsidRPr="004B0CCB">
        <w:t>Послед</w:t>
      </w:r>
      <w:r w:rsidRPr="004B0CCB">
        <w:t>ней ступенью в общей профессиональной подготовке учеников Академии был класс композиции. Здесь занимались сочинением этюдов на темы библейские или античной мифологии. При этом в компоновке многофигурного произведения ученики опять-таки должны были неуклонн</w:t>
      </w:r>
      <w:r w:rsidRPr="004B0CCB">
        <w:t>о следовать строго определенным и большей частью античным канонам. Например, расположение фигур на плоскости полотна, должно было обязательно вписываться в воображаемый треугольник, так как он считался наиболее устойчивой из геометрических фигур. Пейзажный</w:t>
      </w:r>
      <w:r w:rsidRPr="004B0CCB">
        <w:t xml:space="preserve"> фон тоже строился в соответствии с законами симметрии и равновесия: по бокам на переднем плане располагались кулисы, в центре — даль.</w:t>
      </w:r>
    </w:p>
    <w:p w:rsidR="00000000" w:rsidRPr="004B0CCB" w:rsidRDefault="00B536CC">
      <w:r w:rsidRPr="004B0CCB">
        <w:t>В плане композиции молодым художником избирался и дальнейший путь его деятельности, усовершенствование в которой теперь в</w:t>
      </w:r>
      <w:r w:rsidRPr="004B0CCB">
        <w:t>елось в специальных классах — живописном, архитектурном, скульптурном или гравировальном. Специальные классы разделялись на подклассы. Так, в живописный класс входили подклассы исторической, батальной, портретной живописи и так называемый подкласс «домашни</w:t>
      </w:r>
      <w:r w:rsidRPr="004B0CCB">
        <w:t>х упражнений» (то есть жанровой живописи). Особым предпочтением в Академии пользовался исторический жанр.</w:t>
      </w:r>
    </w:p>
    <w:p w:rsidR="00000000" w:rsidRPr="004B0CCB" w:rsidRDefault="00B536CC">
      <w:r w:rsidRPr="004B0CCB">
        <w:t>По окончании Академии выпускники получали звание художника и наиболее талантливые из них посылались для стажировки в Италию.</w:t>
      </w:r>
    </w:p>
    <w:p w:rsidR="00000000" w:rsidRPr="004B0CCB" w:rsidRDefault="00B536CC">
      <w:r w:rsidRPr="004B0CCB">
        <w:t>Таким образом, академичес</w:t>
      </w:r>
      <w:r w:rsidRPr="004B0CCB">
        <w:t>кая система обучения в первой половине XIX века, благодаря своей стройности и целенаправленности, обеспечивала высокий уровень профессиональных знаний и навыков. В то же время непреложное стремление следовать античным образцам способствовало односторонност</w:t>
      </w:r>
      <w:r w:rsidRPr="004B0CCB">
        <w:t>и художественного восприятия, отдаляло учеников от современной жизни с ее общественными и социальными проблемами, способствовало утверждению по существу условных художественных приемов. С 30-х годов XIX века правительство сознательно поддерживает эту систе</w:t>
      </w:r>
      <w:r w:rsidRPr="004B0CCB">
        <w:t>му, желая превратить Академию в глашатая реакционной идеологии. Активное вмешательство Николая I не только в административные дела Академии, но и в творческий процесс, привлечение большинства профессоров к выполнению огромных и хорошо оплачиваемых правител</w:t>
      </w:r>
      <w:r w:rsidRPr="004B0CCB">
        <w:t>ьственных заказов, контроль над выставками — все это действенно способствовало формированию особого консервативного художественного направления, получившего название академизма.</w:t>
      </w:r>
    </w:p>
    <w:p w:rsidR="00000000" w:rsidRPr="004B0CCB" w:rsidRDefault="00B536CC"/>
    <w:p w:rsidR="00000000" w:rsidRPr="004B0CCB" w:rsidRDefault="00B536CC">
      <w:pPr>
        <w:pStyle w:val="4"/>
      </w:pPr>
      <w:r w:rsidRPr="004B0CCB">
        <w:t>§ 2. КЛАССИЦИЗМ И «АКАДЕМИЗМ» В РУССКОЙ ЖИВОПИСИ</w:t>
      </w:r>
    </w:p>
    <w:p w:rsidR="00000000" w:rsidRPr="004B0CCB" w:rsidRDefault="00B536CC">
      <w:pPr>
        <w:jc w:val="left"/>
      </w:pPr>
    </w:p>
    <w:p w:rsidR="00000000" w:rsidRPr="004B0CCB" w:rsidRDefault="00B536CC">
      <w:r w:rsidRPr="004B0CCB">
        <w:t>Направление классицизма воз</w:t>
      </w:r>
      <w:r w:rsidRPr="004B0CCB">
        <w:t>никло в русском изобразительном искусстве так же, как в литературе и театре, во второй половине XVIII века, но в отличие от них существовало более длительный период, охватив всю первую половину XIX века и полноправно сосуществуя с романтизмом и сентиментал</w:t>
      </w:r>
      <w:r w:rsidRPr="004B0CCB">
        <w:t>измом.</w:t>
      </w:r>
    </w:p>
    <w:p w:rsidR="00000000" w:rsidRPr="004B0CCB" w:rsidRDefault="00B536CC">
      <w:r w:rsidRPr="004B0CCB">
        <w:t xml:space="preserve">В живописи и скульптуре, так же как и в литературе, приверженцы классицизма провозглашали образцом для подражания античное искусство, откуда ими черпались темы, </w:t>
      </w:r>
      <w:r w:rsidRPr="004B0CCB">
        <w:lastRenderedPageBreak/>
        <w:t>сюжетные ситуации, герои. В художественных произведениях воплощались и основные тенденци</w:t>
      </w:r>
      <w:r w:rsidRPr="004B0CCB">
        <w:t>и классицизма: утверждение идей монархической государственности, патриотизма, преданности государю, приоритета общественного долга, преодоление личных интересов и чувств во имя долга перед страной, государем. В античных образцах художникам виделись примеры</w:t>
      </w:r>
      <w:r w:rsidRPr="004B0CCB">
        <w:t xml:space="preserve"> человеческой красоты и величия. Живопись и скульптура стремились к лаконизму рассказа, пластической ясности и красоте формы. В то же время для них были обязательны, так же как и в других сферах искусства, определенные каноны художественного изображения. Т</w:t>
      </w:r>
      <w:r w:rsidRPr="004B0CCB">
        <w:t>ак, избирая сюжет из античной мифологии или Библии, художник строил композицию таким образом, чтобы главное действие обязательно находилось на переднем плане. Оно воплощалось в группе фигур, обнаженных или одетых в просторные античные одеяния. Чувства и де</w:t>
      </w:r>
      <w:r w:rsidRPr="004B0CCB">
        <w:t>йствия изображаемых лиц проявлялись в телодвижениях, тоже условных. Например, чтобы выразить стыд или печаль, голову героя рекомендовалось склонить вниз, если сострадание — набок, повеление — поднять вверх.</w:t>
      </w:r>
    </w:p>
    <w:p w:rsidR="00000000" w:rsidRPr="004B0CCB" w:rsidRDefault="00B536CC">
      <w:r w:rsidRPr="004B0CCB">
        <w:t xml:space="preserve">Каждый персонаж картины олицетворял определенное </w:t>
      </w:r>
      <w:r w:rsidRPr="004B0CCB">
        <w:t>человеческое качество — верность, нежность, прямодушие или коварство, храбрость, жестокость и т. п. Однако независимо от того, выразителем какого свойства было то или иное лицо, фигура его и движения должны были соответствовать античным канонам красоты.</w:t>
      </w:r>
    </w:p>
    <w:p w:rsidR="00000000" w:rsidRPr="004B0CCB" w:rsidRDefault="00B536CC">
      <w:r w:rsidRPr="004B0CCB">
        <w:t xml:space="preserve">В </w:t>
      </w:r>
      <w:r w:rsidRPr="004B0CCB">
        <w:t>первое десятилетие XIX века благодаря патриотическому подъему, вызванному Отечественной войной 1812 года, классицизм получает наибольшее распространение в русской скульптуре и живописи. Идейная основа | классицизма — воплощение в произведениях искусства JI</w:t>
      </w:r>
      <w:r w:rsidRPr="004B0CCB">
        <w:t xml:space="preserve"> возвышенных чувств и образов — была созвучна общественным настроениям того времени. Идея самоотверженного служения Родине воплощается художниками в сюжетах и образцах, почерпнутых из античной и отечественной истории. Так, на сюжет римского предания художн</w:t>
      </w:r>
      <w:r w:rsidRPr="004B0CCB">
        <w:t>иком Бруни была создана картина «Смерть Камиллы, сестры Горация», в которой декларируется мысль о преступности любви и жалости по отношению к врагам отечества. Многочисленные образцы высокого патриотизма черпаются художниками из древнерусской истории. В 18</w:t>
      </w:r>
      <w:r w:rsidRPr="004B0CCB">
        <w:t>04 году скульптор Мартос по собственной инициативе начинает работать над памятником Минину и Пожарскому. Только после окончания Отечественной войны в 1818 году правительством было принято решение об установке его в Москве на Красной площади. Любопытно, что</w:t>
      </w:r>
      <w:r w:rsidRPr="004B0CCB">
        <w:t xml:space="preserve"> известие об этом вызвало живейший и, можно сказать, всенародный интерес. Современники отмечали, что уже во время транспортировки памятника из Петербурга в Москву по каналам Мариинской системы толпы людей собирались по берегам и разглядывали монумент. Необ</w:t>
      </w:r>
      <w:r w:rsidRPr="004B0CCB">
        <w:t>ычайное стечение народа было и на открытии памятника в Москве. «Окрестные лавки, крыши Гостиного двора, башни Кремля были усыпаны народом, желающим насладиться сим новым и необычайным зрелищем».</w:t>
      </w:r>
      <w:r w:rsidRPr="004B0CCB">
        <w:rPr>
          <w:position w:val="6"/>
        </w:rPr>
        <w:footnoteReference w:id="217"/>
      </w:r>
    </w:p>
    <w:p w:rsidR="00000000" w:rsidRPr="004B0CCB" w:rsidRDefault="00B536CC">
      <w:r w:rsidRPr="004B0CCB">
        <w:t>В конце Отечественной войны исполненный патриотического чувства молодой художник А. Иванов (отец известного автора полотна «Явление Христа народу» А. А. Иванова), человек передовых взглядов, созд</w:t>
      </w:r>
      <w:r w:rsidRPr="004B0CCB">
        <w:t>ает картины «Подвиг молодого киевлянина в 968 году» (1810) и «Единоборство Мстислава Удалого с Редедею» (1812). В ходе войны эпизоды военных событий овладевают воображением художников и убеждают в том, что образцы воинской доблести и героического патриотиз</w:t>
      </w:r>
      <w:r w:rsidRPr="004B0CCB">
        <w:t>ма могут быть почерпнуты не только из древности. В 1813 году появляется скульптура Демут-Малиновского «Русский Сцевола», воспевающая подвиг русского крестьянина, который, будучи пленен французами, поставившими ему клеймо на руку, отрубил ее, чтобы избавить</w:t>
      </w:r>
      <w:r w:rsidRPr="004B0CCB">
        <w:t>ся от позорного знака. Произведение было с волнением встречено публикой. При этом условность классической художественной манеры не препятствовала восприятию. Зрителей не смущало то, что «русский Сцевола», подобно своему античному прототипу, изображен с обн</w:t>
      </w:r>
      <w:r w:rsidRPr="004B0CCB">
        <w:t xml:space="preserve">аженным </w:t>
      </w:r>
      <w:r w:rsidRPr="004B0CCB">
        <w:lastRenderedPageBreak/>
        <w:t>торсом, что не только не соответствовало бытовым традициям, но и климату России. Кстати, и молодой киевлянин на картине Иванова, облаченный в подобие легкой туники, согласно классическим канонам, запрещавшим. изображать «некрасивые» позы и телодвиж</w:t>
      </w:r>
      <w:r w:rsidRPr="004B0CCB">
        <w:t>ения, чрезвычайно грациозно и без видимых усилий убегал от вражеской погони. Эта условность воспринималась современниками как привычное символическое обозначение высоких гражданских добродетелей. Поэтому произведения Мартоса, Демут-Малиновского и других ху</w:t>
      </w:r>
      <w:r w:rsidRPr="004B0CCB">
        <w:t>дожников, пользовавшихся в то время большой популярностью, обозначили расцвет классицизма в русском изобразительном искусстве.</w:t>
      </w:r>
    </w:p>
    <w:p w:rsidR="00000000" w:rsidRPr="004B0CCB" w:rsidRDefault="00B536CC">
      <w:r w:rsidRPr="004B0CCB">
        <w:t>Однако со второй четверти XIX века, когда в России после подавления восстания декабристов надолго устанавливается правительственн</w:t>
      </w:r>
      <w:r w:rsidRPr="004B0CCB">
        <w:t>ая реакция, возвышенные гражданские идеи классицизма получают иное, официальное переосмысление в духе знаменитой уваровской триады — православия, самодержавия и народности. Ярким образчиком этого нового этапа классицистического изобразительного искусства я</w:t>
      </w:r>
      <w:r w:rsidRPr="004B0CCB">
        <w:t>вляется известная картина Бруни, маститого профессора, а потом ректора Академии художеств — «Медный змий». Драматический сюжет произведения почерпнут автором из библейской истории. Израильтяне, ведомые из плена Моисеем, возроптали на Бога и были наказаны з</w:t>
      </w:r>
      <w:r w:rsidRPr="004B0CCB">
        <w:t xml:space="preserve">а это дождем из змей. От гибели могли спастись лишь те, кто склонится перед фигурой Медного змия. Картина изображает тот момент, когда израильтяне, узнав о Божественном повелении, кинулись к статуе, здоровые помогают доползти до нее больным и престарелым, </w:t>
      </w:r>
      <w:r w:rsidRPr="004B0CCB">
        <w:t>матери протягивают вперед детей. И лишь один — сомневавшийся и протестовавший — лежит поверженный, пораженный Божественной карой.</w:t>
      </w:r>
    </w:p>
    <w:p w:rsidR="00000000" w:rsidRPr="004B0CCB" w:rsidRDefault="00B536CC">
      <w:r w:rsidRPr="004B0CCB">
        <w:t>Так выявляется идейная сущность произведения — любой протест осужден свыше; только покорность и смирение угодны царям земным и</w:t>
      </w:r>
      <w:r w:rsidRPr="004B0CCB">
        <w:t xml:space="preserve"> небесным.</w:t>
      </w:r>
    </w:p>
    <w:p w:rsidR="00000000" w:rsidRPr="004B0CCB" w:rsidRDefault="00B536CC">
      <w:r w:rsidRPr="004B0CCB">
        <w:t>Постепенно классицизм, утративший высокий гражданский пафос, ветшает. С ростом общественного и демократического движения 30–40-х годов все большим анахронизмом выглядит постоянное обращение к античным образцам, упорное пренебрежение действительн</w:t>
      </w:r>
      <w:r w:rsidRPr="004B0CCB">
        <w:t>остью как грубой, недостойной искусства сферой. Условности классицистических произведений, воспринимавшиеся раньше как средство, усиливающее идейное содержание, теперь, при утрате высокой гражданственности произведения, колют глаза зрителям. Отсутствие глу</w:t>
      </w:r>
      <w:r w:rsidRPr="004B0CCB">
        <w:t>бокого содержания не могут компенсировать красота форм, безукоризненность рисунка, четкость композиции. Красивые, но холодные произведения мастеров этого направления утрачивают популярность.</w:t>
      </w:r>
    </w:p>
    <w:p w:rsidR="00000000" w:rsidRPr="004B0CCB" w:rsidRDefault="00B536CC">
      <w:r w:rsidRPr="004B0CCB">
        <w:t>Классицизм, в русском изобразительном искусстве исчерпавший во вт</w:t>
      </w:r>
      <w:r w:rsidRPr="004B0CCB">
        <w:t xml:space="preserve">орой четверти XIX века свои художественные и идейные возможности, выражается в так называемом академизме (выделено мною — </w:t>
      </w:r>
      <w:r w:rsidRPr="004B0CCB">
        <w:rPr>
          <w:i/>
          <w:iCs/>
        </w:rPr>
        <w:t>Н. Я.</w:t>
      </w:r>
      <w:r w:rsidRPr="004B0CCB">
        <w:t xml:space="preserve"> ), направлении, принятом Академией как единственная художественная школа.</w:t>
      </w:r>
    </w:p>
    <w:p w:rsidR="00000000" w:rsidRPr="004B0CCB" w:rsidRDefault="00B536CC">
      <w:r w:rsidRPr="004B0CCB">
        <w:t>Академизм, консервируя привычные классицистические фор</w:t>
      </w:r>
      <w:r w:rsidRPr="004B0CCB">
        <w:t>мы, выводил их на уровень непреложного закона, игнорируя в то же время гражданственную высоту содержания. Эти принципы были положены в основу академической системы профессионального обучения. Одновременно академизм стал узаконенным, «правительственным» нап</w:t>
      </w:r>
      <w:r w:rsidRPr="004B0CCB">
        <w:t xml:space="preserve">равлением в изобразительном искусстве. Ведущие профессора Академии превращаются в яростных ревнителей официального искусства. Ими создаются произведения, пропагандирующие официальные добродетели, верноподданнические чувства, как, например, картина Шебуева </w:t>
      </w:r>
      <w:r w:rsidRPr="004B0CCB">
        <w:t>«Подвиг купца Иголкина». В ней воспроизведен эпизод легенды, повествующей о том, что русский купец Иголкин в период Северной войны попавший в плен к шведам, находясь в заточении, услышал, как шведские часовые насмехаются над Петром I, бросился на них и цен</w:t>
      </w:r>
      <w:r w:rsidRPr="004B0CCB">
        <w:t>ой жизни поддержал престиж своего государя. Естественно, подобные произведения встречали одобрение в правящих кругах. Их создатели получали новые, хорошо оплачиваемые заказы, награды, всячески выдвигались. Бруни становится ректором Академии художеств, глав</w:t>
      </w:r>
      <w:r w:rsidRPr="004B0CCB">
        <w:t xml:space="preserve">ным консультантом по вопросам закупки художественных произведений для Эрмитажа и царских резиденций. Ф. Толстой — вице-президентом Академии, фактическим ее руководителем. Однако, преуспевая в житейском плане, эти мастера переживают </w:t>
      </w:r>
      <w:r w:rsidRPr="004B0CCB">
        <w:lastRenderedPageBreak/>
        <w:t>тяжелейший творческий кр</w:t>
      </w:r>
      <w:r w:rsidRPr="004B0CCB">
        <w:t>изис. Деградация отмечает позднейшее творчество Бруни, Мартоса, Ф. Толстого. И примечательно, что на смену уходящим корифеям академизм не породил ни одного сколько-нибудь значительного художника. Эпигонство и подражательность в плане художественном, официа</w:t>
      </w:r>
      <w:r w:rsidRPr="004B0CCB">
        <w:t>льная идеология в качестве идейной основы — вот те корни, которые должны были питать искусство академизма. Неудивительно, что это «древо» дало такие жалкие побеги. Вместе с тем, чем творчески слабее становилось это направление, тем яростнее становилась опп</w:t>
      </w:r>
      <w:r w:rsidRPr="004B0CCB">
        <w:t>озиция «академистов» ко всему новому в искусстве.</w:t>
      </w:r>
    </w:p>
    <w:p w:rsidR="00000000" w:rsidRPr="004B0CCB" w:rsidRDefault="00B536CC"/>
    <w:p w:rsidR="00000000" w:rsidRPr="004B0CCB" w:rsidRDefault="00B536CC">
      <w:pPr>
        <w:pStyle w:val="4"/>
      </w:pPr>
      <w:r w:rsidRPr="004B0CCB">
        <w:t>§ 3. СЕНТИМЕНТАЛИЗМ В РУССКОЙ ЖИВОПИСИ</w:t>
      </w:r>
    </w:p>
    <w:p w:rsidR="00000000" w:rsidRPr="004B0CCB" w:rsidRDefault="00B536CC">
      <w:pPr>
        <w:jc w:val="left"/>
      </w:pPr>
    </w:p>
    <w:p w:rsidR="00000000" w:rsidRPr="004B0CCB" w:rsidRDefault="00B536CC">
      <w:pPr>
        <w:jc w:val="left"/>
      </w:pPr>
    </w:p>
    <w:p w:rsidR="00000000" w:rsidRPr="004B0CCB" w:rsidRDefault="00B536CC">
      <w:pPr>
        <w:pStyle w:val="6"/>
      </w:pPr>
      <w:r w:rsidRPr="004B0CCB">
        <w:t>Творчество А. Г. Венецианова</w:t>
      </w:r>
    </w:p>
    <w:p w:rsidR="00000000" w:rsidRPr="004B0CCB" w:rsidRDefault="00B536CC">
      <w:pPr>
        <w:jc w:val="left"/>
      </w:pPr>
    </w:p>
    <w:p w:rsidR="00000000" w:rsidRPr="004B0CCB" w:rsidRDefault="00B536CC">
      <w:r w:rsidRPr="004B0CCB">
        <w:t xml:space="preserve">В начале XIX века в русском изобразительном искусстве так же, как и в литературе, развивается сентиментализм. Однако в живописи и скульптуре этот процесс нашел несколько иное отражение. В изобразительном искусстве этого периода трудно выделить какого-либо </w:t>
      </w:r>
      <w:r w:rsidRPr="004B0CCB">
        <w:t xml:space="preserve">мастера, творчество которого полностью бы воплощало принципы сентиментализма. Элементы сентиментализма встречаются чаще в сочетании с элементами классицизма, романтизма. Поэтому можно только говорить о большем или меньшем влиянии этого стиля на творчество </w:t>
      </w:r>
      <w:r w:rsidRPr="004B0CCB">
        <w:t>того или иного художника.</w:t>
      </w:r>
    </w:p>
    <w:p w:rsidR="00000000" w:rsidRPr="004B0CCB" w:rsidRDefault="00B536CC">
      <w:r w:rsidRPr="004B0CCB">
        <w:t>В первой половине XIX века мастером, наиболее полно отразившим черты сентиментализма, был А. Г. Венецианов.</w:t>
      </w:r>
    </w:p>
    <w:p w:rsidR="00000000" w:rsidRPr="004B0CCB" w:rsidRDefault="00B536CC">
      <w:r w:rsidRPr="004B0CCB">
        <w:t>В искусство Венецианов пришел уже сложившимся зрелым человеком, глубже и разностороннее знавшим русскую жизнь, чем воспита</w:t>
      </w:r>
      <w:r w:rsidRPr="004B0CCB">
        <w:t>нники Академии художеств. Возможно, что приобретение профессиональных знаний молодым человеком вне Академии, Отсутствие академической системы в его обучении и обусловило позже самостоятельность и новаторство его творчества.</w:t>
      </w:r>
    </w:p>
    <w:p w:rsidR="00000000" w:rsidRPr="004B0CCB" w:rsidRDefault="00B536CC">
      <w:r w:rsidRPr="004B0CCB">
        <w:t>Родившись в 1780 году в купеческ</w:t>
      </w:r>
      <w:r w:rsidRPr="004B0CCB">
        <w:t>ой семье в Москве, будущий художник в 1802 году приезжает в Петербург, где поступает на службу и одновременно упорно занимается живописью, копируя в Эрмитаже полотна знаменитых мастеров. По всей вероятности, там он знакомится с известнейшим живописцем XVII</w:t>
      </w:r>
      <w:r w:rsidRPr="004B0CCB">
        <w:t>I века В. Л. Боровиковским, становится его учеником и некоторое время даже живет у него. Надо думать, что этот период оказал значительное влияние на формирование Венецианова как художника и человека. В доме Боровиковского бывали многие представители русско</w:t>
      </w:r>
      <w:r w:rsidRPr="004B0CCB">
        <w:t>го просветительства конца XVIII века: архитектор Н. Львов, поэты В. Капнист, Г. Державин. Так молодой художник очутился в творческой среде, исполненной передовых просветительских идей.</w:t>
      </w:r>
    </w:p>
    <w:p w:rsidR="00000000" w:rsidRPr="004B0CCB" w:rsidRDefault="00B536CC">
      <w:r w:rsidRPr="004B0CCB">
        <w:t>Широта интересов, стремление к интеллектуальному общению отличали затем</w:t>
      </w:r>
      <w:r w:rsidRPr="004B0CCB">
        <w:t xml:space="preserve"> Венецианова в течение всей его жизни. Позднее, став уже признанным мастером, он продолжает вращаться в кругу выдающихся современников. По воспоминаниям дочери, «у него собиралось самое образованное общество художников и литераторов, все находили удовольст</w:t>
      </w:r>
      <w:r w:rsidRPr="004B0CCB">
        <w:t>вие проводить у него вечера. Гоголь, Гребенко, Воейков, Краевский и другие бывали у него нередко. О художниках и говорить нечего. Брюллов часто бывал у него…».</w:t>
      </w:r>
      <w:r w:rsidRPr="004B0CCB">
        <w:rPr>
          <w:position w:val="6"/>
        </w:rPr>
        <w:footnoteReference w:id="218"/>
      </w:r>
    </w:p>
    <w:p w:rsidR="00000000" w:rsidRPr="004B0CCB" w:rsidRDefault="00B536CC">
      <w:r w:rsidRPr="004B0CCB">
        <w:t>Естественно, что такое общение и дружеские связи со многими замечательными людьми своего времени оказывали значительное влияние на формирование общественных и художественных взглядов Венецианова. Становление художника происходи</w:t>
      </w:r>
      <w:r w:rsidRPr="004B0CCB">
        <w:t xml:space="preserve">ло медленно. Долгие годы он совмещал службу в различных ведомственных учреждениях с занятиями живописью. Постепенно его работы привлекли внимание публики и Академии художеств, </w:t>
      </w:r>
      <w:r w:rsidRPr="004B0CCB">
        <w:lastRenderedPageBreak/>
        <w:t>пригласившей его для преподавания в классе. Но лишь после женитьбы в 1815 году и</w:t>
      </w:r>
      <w:r w:rsidRPr="004B0CCB">
        <w:t xml:space="preserve"> приобретения небольшого имения в Тверской губернии Венецианов полностью отдается творчеству.</w:t>
      </w:r>
    </w:p>
    <w:p w:rsidR="00000000" w:rsidRPr="004B0CCB" w:rsidRDefault="00B536CC">
      <w:r w:rsidRPr="004B0CCB">
        <w:t>Жизнь в имении, позволившая художнику лучше узнать труд и быт русских крестьян, высоко оценить их человеческие качества, способствовала обращению его к новой теме</w:t>
      </w:r>
      <w:r w:rsidRPr="004B0CCB">
        <w:t xml:space="preserve"> — изображению крестьянства, причем изображению, идущему вразрез с канонами академизма. Началом этого нового творческого пути стала пастель «Очищение свеклы». Героями своей картины художник делает людей, какие еще никогда не появлялись в русской живописи: </w:t>
      </w:r>
      <w:r w:rsidRPr="004B0CCB">
        <w:t>крестьянские женщины изображены во время работы, лица их некрасивы, руки и ноги покрыты грязью, одежда убогая и нечистая. Эта правдивость в изображении крестьян и их труда станет постоянной в произведениях Венецианова и позднее будет отмечена современникам</w:t>
      </w:r>
      <w:r w:rsidRPr="004B0CCB">
        <w:t>и. Ученик художника Мокрицкий писал: «…никто лучше его не изображал деревенских мужиков во всей их патриархальной простоте. Он передал их типически, не утрируя и не идеализируя, потому что вполне чувствовал и понимал богатство русской натуры. В его изображ</w:t>
      </w:r>
      <w:r w:rsidRPr="004B0CCB">
        <w:t>ении мужиков есть что-то особенно приятное и верное натуре. Имея чрезвычайно зоркий и зрячий глаз, он умел передать в них ту запыленность и неблестящесть, которые сообщают мужику его постоянное пребывание или в поле, или в дороге, или в курной избе; так чт</w:t>
      </w:r>
      <w:r w:rsidRPr="004B0CCB">
        <w:t>о, выражаясь фигурнее, можно сказать: от его мужиков пахнет избой. Всмотритесь _ в его картины, и вы согласитесь со мной. Эта особенность была следствием совершенного доверия к натуре…».</w:t>
      </w:r>
      <w:r w:rsidRPr="004B0CCB">
        <w:rPr>
          <w:position w:val="6"/>
        </w:rPr>
        <w:footnoteReference w:id="219"/>
      </w:r>
      <w:r w:rsidRPr="004B0CCB">
        <w:t xml:space="preserve"> Вот это «доверие к натуре», «понимание богатства» ее и, надо добавить, уважение к людям труда придавали особую красоту обыденным сюжетам венециановских картин.</w:t>
      </w:r>
    </w:p>
    <w:p w:rsidR="00000000" w:rsidRPr="004B0CCB" w:rsidRDefault="00B536CC">
      <w:r w:rsidRPr="004B0CCB">
        <w:t xml:space="preserve">Вступив на избранный путь, художник продолжает неотступно ему следовать. Первая </w:t>
      </w:r>
      <w:r w:rsidRPr="004B0CCB">
        <w:t>половина 1820-х годов — период наиболее интенсивной и плодотворной работы Венецианова. В эти годы он создает лучшие свои произведения, отмеченные ясными чертами сентиментализма с присущей этому направлению симпатией к обыкновенным людям, чистым нравственны</w:t>
      </w:r>
      <w:r w:rsidRPr="004B0CCB">
        <w:t>м отношениям, природе.</w:t>
      </w:r>
    </w:p>
    <w:p w:rsidR="00000000" w:rsidRPr="004B0CCB" w:rsidRDefault="00B536CC">
      <w:r w:rsidRPr="004B0CCB">
        <w:t xml:space="preserve">Вот как характеризует этот период советский исследователь творчества художника Г. К. Леонтьева: «В Сафонкове он обрел большую свободу и независимость мыслей и поступков. Он ощутил себя в единении и согласии с природой, с сегодняшним </w:t>
      </w:r>
      <w:r w:rsidRPr="004B0CCB">
        <w:t>днем и с самим собой. Это согласие с миром и самим собой было в высшей степени свойственно Венецианову. Отсюда поразительное чувство природы, благоговение перед деревом, цветком, солнечным светом, землей. Отсюда созерцательное восхищение, отсюда создание г</w:t>
      </w:r>
      <w:r w:rsidRPr="004B0CCB">
        <w:t>армонических образов».</w:t>
      </w:r>
      <w:r w:rsidRPr="004B0CCB">
        <w:rPr>
          <w:position w:val="6"/>
        </w:rPr>
        <w:footnoteReference w:id="220"/>
      </w:r>
    </w:p>
    <w:p w:rsidR="00000000" w:rsidRPr="004B0CCB" w:rsidRDefault="00B536CC">
      <w:r w:rsidRPr="004B0CCB">
        <w:t>Следующее крупное произведение художника «Гумно» является еще одним и более уверенным шагом по новому пути. Картина, подобно «Очищению свеклы», является поэтическим</w:t>
      </w:r>
      <w:r w:rsidRPr="004B0CCB">
        <w:t xml:space="preserve"> воссозданием обычного сюжета крестьянской страды — обмолота зерна. В огромном гумне, пронизанном потоками солнечного света, льющегося из раскрытых дверей и стенного проема, идет обычная крестьянская работа — мужики заводят запряженных лошадей, на переднем</w:t>
      </w:r>
      <w:r w:rsidRPr="004B0CCB">
        <w:t xml:space="preserve"> плане остановилась группа женщин, присел- крестьянин, сметающий зерно. Заметно, что работа привычна, движения людей сноровисты, неторопливы, фигуры крестьян исполнены спокойствия, силы, внутреннего достоинства.</w:t>
      </w:r>
    </w:p>
    <w:p w:rsidR="00000000" w:rsidRPr="004B0CCB" w:rsidRDefault="00B536CC">
      <w:r w:rsidRPr="004B0CCB">
        <w:t>Художник смело противопоставил канонам класс</w:t>
      </w:r>
      <w:r w:rsidRPr="004B0CCB">
        <w:t xml:space="preserve">ицизма новые приемы письма. В противовес академическим традициям сюжет картины был взят не только из современной жизни (а не античной истории или мифологии), но из жизни «низкой», трудовой, крестьянской. Не подвиги крестьянских героев воспевал художник, а </w:t>
      </w:r>
      <w:r w:rsidRPr="004B0CCB">
        <w:t>тяжкий труд русского хлебопашца.</w:t>
      </w:r>
    </w:p>
    <w:p w:rsidR="00000000" w:rsidRPr="004B0CCB" w:rsidRDefault="00B536CC">
      <w:r w:rsidRPr="004B0CCB">
        <w:lastRenderedPageBreak/>
        <w:t>Кроме того, в сцене, изображенной на полотне, нет по существу главного действующего лица, которое по правилам академической школы полагалось помещать в центре картины. В центре же «Гумна» вообще никого нет, а крестьяне, раз</w:t>
      </w:r>
      <w:r w:rsidRPr="004B0CCB">
        <w:t>мещенные по краям картины, равнозначны по степени участия в происходящем.</w:t>
      </w:r>
    </w:p>
    <w:p w:rsidR="00000000" w:rsidRPr="004B0CCB" w:rsidRDefault="00B536CC">
      <w:r w:rsidRPr="004B0CCB">
        <w:t xml:space="preserve">И, наконец, совершенно новая трактовка перспективы. В произведениях художников-академистов принято было размещать изображаемую сцену на переднем плане, причем задний план играл роль </w:t>
      </w:r>
      <w:r w:rsidRPr="004B0CCB">
        <w:t>декоративного фона по отношению к развивающемуся событию. В «Гумне» же действие уходит в небывало глубокое пространство. Причем Венецианов выступает здесь смелым новатором и в решении проблемы перспективы, используя ее как одно из средств более правдивой п</w:t>
      </w:r>
      <w:r w:rsidRPr="004B0CCB">
        <w:t>ередачи действительности.</w:t>
      </w:r>
    </w:p>
    <w:p w:rsidR="00000000" w:rsidRPr="004B0CCB" w:rsidRDefault="00B536CC">
      <w:r w:rsidRPr="004B0CCB">
        <w:t>На выставке 1824 года художник вместе с «Гумном» экспонировал еще несколько работ на крестьянскую тему: «Крестьянка», «Крестьяне», «Крестьянка с грибами в лесу», «Крестьянка, занимающаяся чесанием шерсти в избе», «Крестьянские дет</w:t>
      </w:r>
      <w:r w:rsidRPr="004B0CCB">
        <w:t>и в поле», «Утро помещицы», «Вот тебе и батькин обед!». Позднее были написаны тематически примыкающие к этой серии: «Спящий пастушок», «На жатве», «Лето», «На пашне. Весна», а также «Девушка с бураком», «Крестьянская девушка с серпом во ржи», «Жница» и др.</w:t>
      </w:r>
    </w:p>
    <w:p w:rsidR="00000000" w:rsidRPr="004B0CCB" w:rsidRDefault="00B536CC">
      <w:r w:rsidRPr="004B0CCB">
        <w:t>Углубляясь в «крестьянскую тему», художник все явственнее начинает ощущать сопричастность изображаемых им людей окружающей природе. Люди, работающие на земле, воспринимаются им в неразрывном единстве с этой землей, которая не только дает им хлеб, но надел</w:t>
      </w:r>
      <w:r w:rsidRPr="004B0CCB">
        <w:t>яет чувствами чистыми и добрыми. Это та нравственная основа «согласия с миром», которая так близка была самому Венецианову и определяла внутренний настрой его картин этого периода.</w:t>
      </w:r>
    </w:p>
    <w:p w:rsidR="00000000" w:rsidRPr="004B0CCB" w:rsidRDefault="00B536CC">
      <w:r w:rsidRPr="004B0CCB">
        <w:t>Постепенно мотивы ландшафта начинают появляться на полотнах. В картине «Спя</w:t>
      </w:r>
      <w:r w:rsidRPr="004B0CCB">
        <w:t>щий пастушок» был впервые изображен отечественный пейзаж, созданный вне мастерской, непосредственно «на натуре». На смену фантастическим, искусственно скомпонованным пейзажам академических полотен или картинам роскошной, но чуждой итальянской природы, впер</w:t>
      </w:r>
      <w:r w:rsidRPr="004B0CCB">
        <w:t>вые в русской живописи появляются изображения неоглядной русской дали, речушки, поросшей ольхой, неяркого неба с облачками. Родная природа, гармонично сочетаясь с образами людей, придает им поэтичность. Так, в картине «На пашне. Весна» молодая миловидная к</w:t>
      </w:r>
      <w:r w:rsidRPr="004B0CCB">
        <w:t>рестьянская девушка ведет по полю двух лошадей, запряженных в борону. Радостью весеннего пробуждения веет от влажной земли, нежной зелени, фигуры девушки. Праздничная, не рабочая одежда крестьянки, ясное высокое небо, мягкая поступь девушки и идущих за ней</w:t>
      </w:r>
      <w:r w:rsidRPr="004B0CCB">
        <w:t xml:space="preserve"> коней — все это создает впечатление гармонии человека и природы.</w:t>
      </w:r>
    </w:p>
    <w:p w:rsidR="00000000" w:rsidRPr="004B0CCB" w:rsidRDefault="00B536CC">
      <w:r w:rsidRPr="004B0CCB">
        <w:t>Картины, созданные художником в 20-е годы XIX века, открыли новую страницу в истории русского изобразительного искусства. Крестьяне не просто появляются на его полотнах, целым миром входят о</w:t>
      </w:r>
      <w:r w:rsidRPr="004B0CCB">
        <w:t>ни в русскую живопись, входят степенно, достойно. Они — люди труда, художник постоянно изображает их в работе — на гумне, пашне, на жатве. Труд их тяжел, но они работают умело, ловко, и это вызывает уважение. Добрые приятные лица, живые глаза свидетельству</w:t>
      </w:r>
      <w:r w:rsidRPr="004B0CCB">
        <w:t>ют об уме, нравственных их достоинствах. В этом отношении Венецианов безусловно близок Карамзину, показывавшему на примере «бедной Лизы», что и «крестьяне чувствовать умеют». Влияние идей сентиментализма и личности родоначальника русского литературного сен</w:t>
      </w:r>
      <w:r w:rsidRPr="004B0CCB">
        <w:t>тиментализма на творчество Венецианова ясно прослеживается. С Карамзиным художник был знаком и писал его портрет. При этом Венецианов не только, конечно же, читал его повести, которыми зачитывалось просвещенное общество того времени, но и знакомился с друг</w:t>
      </w:r>
      <w:r w:rsidRPr="004B0CCB">
        <w:t>ими произведениями сентименталистской беллетристики. Так, в переписке художника есть сведения о чтении им сочинений Кристиана Геллерта (писателя-сентименталиста XVIII века) и так называемого «Путешественника». В письме к знакомому содержится следующая прип</w:t>
      </w:r>
      <w:r w:rsidRPr="004B0CCB">
        <w:t xml:space="preserve">иска Венецианова: «Посылаю „Путешественника“ и благодарю. Этот любезный автор не пишет, а говорит. Много одолжите, если читая, </w:t>
      </w:r>
      <w:r w:rsidRPr="004B0CCB">
        <w:lastRenderedPageBreak/>
        <w:t>доставите удовольствие слушать его в других томах».</w:t>
      </w:r>
      <w:r w:rsidRPr="004B0CCB">
        <w:rPr>
          <w:position w:val="6"/>
        </w:rPr>
        <w:footnoteReference w:id="221"/>
      </w:r>
    </w:p>
    <w:p w:rsidR="00000000" w:rsidRPr="004B0CCB" w:rsidRDefault="00B536CC">
      <w:r w:rsidRPr="004B0CCB">
        <w:t>Как известно, именно Карамзин, боровшийся за упрощение и модернизацию литературного слога, писал, «как говорил». На этом основании исследователь творчества Венецианова Г. К. Леонтьева считает, что здесь речь идет о «Письмах русского путешественника» Карамз</w:t>
      </w:r>
      <w:r w:rsidRPr="004B0CCB">
        <w:t>ина.</w:t>
      </w:r>
      <w:r w:rsidRPr="004B0CCB">
        <w:rPr>
          <w:position w:val="6"/>
        </w:rPr>
        <w:footnoteReference w:id="222"/>
      </w:r>
    </w:p>
    <w:p w:rsidR="00000000" w:rsidRPr="004B0CCB" w:rsidRDefault="00B536CC">
      <w:r w:rsidRPr="004B0CCB">
        <w:t>«Карамзинистское», сентименталистское начало ощущается и в восторженном восприятии художником родной природы, слиянии с ней человека. Идиллистический «Спящий пастушок» Венецианова в этом отнош</w:t>
      </w:r>
      <w:r w:rsidRPr="004B0CCB">
        <w:t>ении, конечно же, родственен «селянину» Карамзина, который умиляется при виде поющей пташечки.</w:t>
      </w:r>
    </w:p>
    <w:p w:rsidR="00000000" w:rsidRPr="004B0CCB" w:rsidRDefault="00B536CC">
      <w:r w:rsidRPr="004B0CCB">
        <w:t>Как и Карамзин, художник придавал очень большое значение народному просвещению, в котором видел средство, способное смягчить крайности крепостного права и улучши</w:t>
      </w:r>
      <w:r w:rsidRPr="004B0CCB">
        <w:t>ть положение народа. Эти убеждения приводят Венецианова в 1818 году в легальную декабристскую организацию «Общество учреждения училищ по системе взаимного обучения», способствуют сближению его с декабристом М. Ф. Орловым. Попытку реализовать свои взгляды н</w:t>
      </w:r>
      <w:r w:rsidRPr="004B0CCB">
        <w:t>а практике Венецианов предпринимает в своем имении. Дочь его впоследствии вспоминала, что «лет сорока тому назад, как и слуху не было нигде о крестьянских школах, а у нас в нашем маленьком Сафонкове была устроена школа из 10 крестьянских мальчиков».</w:t>
      </w:r>
      <w:r w:rsidRPr="004B0CCB">
        <w:rPr>
          <w:position w:val="6"/>
        </w:rPr>
        <w:footnoteReference w:id="223"/>
      </w:r>
      <w:r w:rsidRPr="004B0CCB">
        <w:t xml:space="preserve"> Наряду со школой в имении обучали крестьян различным ремеслам — кузнечному, столярному, сапожному, малярному и т. п., а женщин — рукоделиям и ткачеству.</w:t>
      </w:r>
      <w:r w:rsidRPr="004B0CCB">
        <w:rPr>
          <w:position w:val="6"/>
        </w:rPr>
        <w:footnoteReference w:id="224"/>
      </w:r>
      <w:r w:rsidRPr="004B0CCB">
        <w:t xml:space="preserve"> Вообще, в основе хозяйственной практики Венец</w:t>
      </w:r>
      <w:r w:rsidRPr="004B0CCB">
        <w:t>ианова лежало убеждение о нравственных и материальных обязательствах помещика по отношению к его крепостным. Эту мысль он формулирует в одном из писем: «Наши (то есть помещиков) обязанности очень тяжелы, ежели их выполнять и по законам гражданским, и церко</w:t>
      </w:r>
      <w:r w:rsidRPr="004B0CCB">
        <w:t>вным, и даже по законам материального благоустройства состояния. Как ни кинь, а все выйдет, что не крестьянин в крепостном состоянии, а помещик, понимающий вполне свои отношения к крестьянину, а не тот, который тонет в грязи феодализма».</w:t>
      </w:r>
      <w:r w:rsidRPr="004B0CCB">
        <w:rPr>
          <w:position w:val="6"/>
        </w:rPr>
        <w:footnoteReference w:id="225"/>
      </w:r>
      <w:r w:rsidRPr="004B0CCB">
        <w:t xml:space="preserve"> Итак, как видим, художник резко осуждает помещиков, которые не понимают «своих отношений» к крепостным, не заботятся об их материальном и нравственном благополучии. Но отсюда следует,</w:t>
      </w:r>
      <w:r w:rsidRPr="004B0CCB">
        <w:t xml:space="preserve"> что правильное и честное соблюдение помещиком обязанностей по отношению к своим крестьянам способно обеспечить полное благоденствие последних. В пользу именно такого понимания художником взаимоотношений помещиков и крепостных говорит то идиллическое описа</w:t>
      </w:r>
      <w:r w:rsidRPr="004B0CCB">
        <w:t>ние порядка, заведенного Венециановым в своем имении, которое мы находим в воспоминаниях его дочери. Не случайно, думается, что описание это предваряется фразой о том, что он заботится о крестьянах «как отец».</w:t>
      </w:r>
      <w:r w:rsidRPr="004B0CCB">
        <w:rPr>
          <w:position w:val="6"/>
        </w:rPr>
        <w:footnoteReference w:id="226"/>
      </w:r>
    </w:p>
    <w:p w:rsidR="00000000" w:rsidRPr="004B0CCB" w:rsidRDefault="00B536CC">
      <w:r w:rsidRPr="004B0CCB">
        <w:t>Порица</w:t>
      </w:r>
      <w:r w:rsidRPr="004B0CCB">
        <w:t>ние жестокостей крепостного права и вера в то, что гуманный помещик станет отцом для своих крепостных, — как все это в духе Карамзина и его школы!</w:t>
      </w:r>
    </w:p>
    <w:p w:rsidR="00000000" w:rsidRPr="004B0CCB" w:rsidRDefault="00B536CC">
      <w:r w:rsidRPr="004B0CCB">
        <w:t>Да и само изображение крестьян на полотнах Венецианова убеждает в том, что художник был чужд понимания всех п</w:t>
      </w:r>
      <w:r w:rsidRPr="004B0CCB">
        <w:t xml:space="preserve">ороков крепостного права. Благообразные, спокойные, исполненные внутреннего достоинства люди — они отнюдь не горестные жертвы </w:t>
      </w:r>
      <w:r w:rsidRPr="004B0CCB">
        <w:lastRenderedPageBreak/>
        <w:t xml:space="preserve">крепостного произвола. Даже в картине «Утро помещицы», где тема взаимоотношений господ и слуг могла быть раскрыта более остро, не </w:t>
      </w:r>
      <w:r w:rsidRPr="004B0CCB">
        <w:t>ощущается какого-либо антагонизма между ними, изображенная сцена исполнена спокойной деловитости повседневных забот, которые со своей помещицей разделяют и крепостные.</w:t>
      </w:r>
    </w:p>
    <w:p w:rsidR="00000000" w:rsidRPr="004B0CCB" w:rsidRDefault="00B536CC">
      <w:r w:rsidRPr="004B0CCB">
        <w:t>Однако, разделяя взгляды Карамзина на крепостное право, Венецианов идет дальше его в пон</w:t>
      </w:r>
      <w:r w:rsidRPr="004B0CCB">
        <w:t>имании трудовой деятельности крестьян, в правдивости их изображения. Его крестьяне — это не идеализированные «селяне» Карамзина, а живые люди, только облик их как бы высветляется художником, носит отпечаток того же любовно-сентиментального восприятия, кото</w:t>
      </w:r>
      <w:r w:rsidRPr="004B0CCB">
        <w:t>рым отличаются и его пейзажные этюды.</w:t>
      </w:r>
    </w:p>
    <w:p w:rsidR="00000000" w:rsidRPr="004B0CCB" w:rsidRDefault="00B536CC">
      <w:r w:rsidRPr="004B0CCB">
        <w:t>Говоря о деятельности Венецианова в этот период, нельзя не упомянуть о его школе, так как он был не только выдающимся живописцем, но и педагогом. Уважение к народу, вера в его силы питала и его педагогическую работу. О</w:t>
      </w:r>
      <w:r w:rsidRPr="004B0CCB">
        <w:t>н постоянно искал таланты среди неимущих, среди тех, кого выменивали на борзых щенков, продавали как недвижимую собственность. Его ученик, художник А. Н. Мокрицкий, впоследствии вспоминал: «Венецианов любил делиться своими познаниями и достоянием с другими</w:t>
      </w:r>
      <w:r w:rsidRPr="004B0CCB">
        <w:t>; это был добрейший человек; к нему обращались все бедные ученики: нередко же он и сам отыскивал их»,</w:t>
      </w:r>
      <w:r w:rsidRPr="004B0CCB">
        <w:rPr>
          <w:position w:val="6"/>
        </w:rPr>
        <w:footnoteReference w:id="227"/>
      </w:r>
      <w:r w:rsidRPr="004B0CCB">
        <w:t xml:space="preserve"> Венецианов давал им деньги на краски, советовал, кормил, одевал. Иным помогал избавиться от крепостной неволи, </w:t>
      </w:r>
      <w:r w:rsidRPr="004B0CCB">
        <w:t>часами для этого ожидая приема знатного вельможи или богатого «благодетеля». В автобиографической повести «Художник» Т, Г. Шевченко подробно рассказал о роли Венецианова в его освобождении. Человек удивительной скромности, сам он не придавал этому значения</w:t>
      </w:r>
      <w:r w:rsidRPr="004B0CCB">
        <w:t>, искренне полагая, что исполнял в этих добрых делах роль простого маклера.</w:t>
      </w:r>
      <w:r w:rsidRPr="004B0CCB">
        <w:rPr>
          <w:position w:val="6"/>
        </w:rPr>
        <w:footnoteReference w:id="228"/>
      </w:r>
    </w:p>
    <w:p w:rsidR="00000000" w:rsidRPr="004B0CCB" w:rsidRDefault="00B536CC">
      <w:r w:rsidRPr="004B0CCB">
        <w:t>Наставник учил своих питомцев не только профессиональному мастерству: «Он и в</w:t>
      </w:r>
      <w:r w:rsidRPr="004B0CCB">
        <w:t>оспитывал нас, — писал Мокрицкий, — и добру учил, а кого и грамоте заставлял учиться. Его семейство было нашим семейством, там мы были как его родные дети…».</w:t>
      </w:r>
      <w:r w:rsidRPr="004B0CCB">
        <w:rPr>
          <w:position w:val="6"/>
        </w:rPr>
        <w:footnoteReference w:id="229"/>
      </w:r>
    </w:p>
    <w:p w:rsidR="00000000" w:rsidRPr="004B0CCB" w:rsidRDefault="00B536CC">
      <w:r w:rsidRPr="004B0CCB">
        <w:t>Так постепенно была создана «школа Венецианова». В 1838</w:t>
      </w:r>
      <w:r w:rsidRPr="004B0CCB">
        <w:t xml:space="preserve"> году художник сообщал президенту Академии художеств А. Н. Оленину, что в его мастерской занимаются тринадцать воспитанников. А в 1830-году на выставке в Академии художеств было выставлено пять работ самого художника и тридцать две работы его учеников. К э</w:t>
      </w:r>
      <w:r w:rsidRPr="004B0CCB">
        <w:t>тому времени педагогический метод Венецианова приобрел вид стройной системы. Основой его было рисование с натуры, а не копирование, как это было принято в Академии. На воспроизведении простейших предметов (чашка, стакан с водой, коробочки и т. п.) художник</w:t>
      </w:r>
      <w:r w:rsidRPr="004B0CCB">
        <w:t xml:space="preserve"> «ставил глаз» ученика. После этого переходили к гипсам для выработки «верности и плавности линий». А потом — снова к натуре. Ученики писали интерьеры, портреты друг друга, натюрморты. Естественно, что академические профессора отнеслись к новой системе нас</w:t>
      </w:r>
      <w:r w:rsidRPr="004B0CCB">
        <w:t>тороженно, если не враждебно. Противодействие академического начальства, постоянные материальные трудности, испытываемые художником, заставили его в конце концов расстаться со Школой. С горечью напишет он позднее в своей автобиографической записке: «Венеци</w:t>
      </w:r>
      <w:r w:rsidRPr="004B0CCB">
        <w:t>анов вышел из сил и потерял средства содержать школу, то есть иметь учеников на своем содержании».</w:t>
      </w:r>
      <w:r w:rsidRPr="004B0CCB">
        <w:rPr>
          <w:position w:val="6"/>
        </w:rPr>
        <w:footnoteReference w:id="230"/>
      </w:r>
    </w:p>
    <w:p w:rsidR="00000000" w:rsidRPr="004B0CCB" w:rsidRDefault="00B536CC">
      <w:r w:rsidRPr="004B0CCB">
        <w:t>Однако прекращение школы не означало гибели системы Венецианова. Методология принципов реалистической манеры живопи</w:t>
      </w:r>
      <w:r w:rsidRPr="004B0CCB">
        <w:t xml:space="preserve">сного изображения постепенно войдет в жизнь </w:t>
      </w:r>
      <w:r w:rsidRPr="004B0CCB">
        <w:lastRenderedPageBreak/>
        <w:t>как основа художественного воспитания. Изначала ощупью к ней придут наиболее- способные и Ищущие художники, потом (намного позднее) она будет |признана Академией и войдет в ее практику.</w:t>
      </w:r>
    </w:p>
    <w:p w:rsidR="00000000" w:rsidRPr="004B0CCB" w:rsidRDefault="00B536CC">
      <w:r w:rsidRPr="004B0CCB">
        <w:t>Система, равно как и творчество Венецианова, подрывая каноны академизма, внесут весомый вклад в развитие и совершенствование реалистического метода в русском изобразительном искусстве, подготовят дальнейшие его успехи в 40–50-х годах.</w:t>
      </w:r>
    </w:p>
    <w:p w:rsidR="00000000" w:rsidRPr="004B0CCB" w:rsidRDefault="00B536CC"/>
    <w:p w:rsidR="00000000" w:rsidRPr="004B0CCB" w:rsidRDefault="00B536CC">
      <w:pPr>
        <w:pStyle w:val="4"/>
      </w:pPr>
      <w:r w:rsidRPr="004B0CCB">
        <w:t>§ 4. РОМАНТИЗМ. ТВОР</w:t>
      </w:r>
      <w:r w:rsidRPr="004B0CCB">
        <w:t>ЧЕСТВО К. БРЮЛЛОВА И О. КИПРЕНСКОГО</w:t>
      </w:r>
    </w:p>
    <w:p w:rsidR="00000000" w:rsidRPr="004B0CCB" w:rsidRDefault="00B536CC">
      <w:pPr>
        <w:jc w:val="left"/>
      </w:pPr>
    </w:p>
    <w:p w:rsidR="00000000" w:rsidRPr="004B0CCB" w:rsidRDefault="00B536CC">
      <w:r w:rsidRPr="004B0CCB">
        <w:t>Появление и развитие романтизма в русском изобразительном искусстве относится к тому же периоду, когда этот процесс происходит в литературе и в театре.</w:t>
      </w:r>
    </w:p>
    <w:p w:rsidR="00000000" w:rsidRPr="004B0CCB" w:rsidRDefault="00B536CC">
      <w:r w:rsidRPr="004B0CCB">
        <w:t xml:space="preserve">Романтизм в живописи и скульптуре был порожден теми же социальными </w:t>
      </w:r>
      <w:r w:rsidRPr="004B0CCB">
        <w:t>факторами, что и в литературе. Тому и другому были присущи общие Основные черты. Однако романтизм в изобразительном искусстве, в отличие от романтизма Литературного, получил более сложное преломление, сочетаясь по большей части с элементами классицизма или</w:t>
      </w:r>
      <w:r w:rsidRPr="004B0CCB">
        <w:t xml:space="preserve"> сентиментализма. Поэтому в произведениях мастеров, даже наиболее типичных для этого направления, таких, как Б. Орловский, Ф. Толстой, С. Щедрин, О. Кипренский, ясно ощущается влияние разных художественных направлений. Кроме того, опять в отличие от литера</w:t>
      </w:r>
      <w:r w:rsidRPr="004B0CCB">
        <w:t>турного романтизма, где четко разделялись течения активного и пассивного романтизма, в изобразительном искусстве это размежевание менее отчетливо. И само проявление демократических, протестантских настроений в русской живописи и скульптуре проявлялось, сов</w:t>
      </w:r>
      <w:r w:rsidRPr="004B0CCB">
        <w:t>ершенно иначе, чем в литературе. Так, нет здесь произведений, подобных, например, «Думам» Рылеева или пушкинской «Вольности». Принципы активного романтизма находят в русском, изобразительном искусстве иное выражение. Они проявляются прежде всего в интересе</w:t>
      </w:r>
      <w:r w:rsidRPr="004B0CCB">
        <w:t xml:space="preserve"> к человеку, его внутреннему миру; Причем, в отличие от академизма, художника привлекает человеческая Личность сама по себе, независимо от знатного происхождения или занимаемого в обществе высокого положения.</w:t>
      </w:r>
    </w:p>
    <w:p w:rsidR="00000000" w:rsidRPr="004B0CCB" w:rsidRDefault="00B536CC">
      <w:r w:rsidRPr="004B0CCB">
        <w:t>Глубокие чувства, роковые страсти привлекают вн</w:t>
      </w:r>
      <w:r w:rsidRPr="004B0CCB">
        <w:t>имание художников. В сферу искусства проникает ощущение драматизма окружающей жизни, сочувствие передовым идеям эпохи, борьба за свободу; личности и народа.</w:t>
      </w:r>
    </w:p>
    <w:p w:rsidR="00000000" w:rsidRPr="004B0CCB" w:rsidRDefault="00B536CC">
      <w:r w:rsidRPr="004B0CCB">
        <w:t xml:space="preserve">Однако путь от классицизма к новому видению мира и художественному изображению его не был легким и </w:t>
      </w:r>
      <w:r w:rsidRPr="004B0CCB">
        <w:t>быстрым. Классицистическая традиция сохранялась долгие годы даже в творчестве мастеров, тяготевших по своим взглядам и художественным исканиям к романтизму. Этим отличается творчество многих художников в 20–40-х годах XIX века, в том числе и К. Брюллова.</w:t>
      </w:r>
    </w:p>
    <w:p w:rsidR="00000000" w:rsidRPr="004B0CCB" w:rsidRDefault="00B536CC">
      <w:pPr>
        <w:jc w:val="left"/>
      </w:pPr>
    </w:p>
    <w:p w:rsidR="00000000" w:rsidRPr="004B0CCB" w:rsidRDefault="00B536CC">
      <w:pPr>
        <w:pStyle w:val="6"/>
      </w:pPr>
      <w:r w:rsidRPr="004B0CCB">
        <w:t>Карл Брюллов</w:t>
      </w:r>
    </w:p>
    <w:p w:rsidR="00000000" w:rsidRPr="004B0CCB" w:rsidRDefault="00B536CC">
      <w:pPr>
        <w:jc w:val="left"/>
      </w:pPr>
    </w:p>
    <w:p w:rsidR="00000000" w:rsidRPr="004B0CCB" w:rsidRDefault="00B536CC">
      <w:r w:rsidRPr="004B0CCB">
        <w:t>Карл Брюллов был, пожалуй, наиболее известным русским художником первой половины XIX века. Его картина «Последний день Помпеи» не только вызвала необычайный восторг современников, но и принесли тему европейскую славу.</w:t>
      </w:r>
    </w:p>
    <w:p w:rsidR="00000000" w:rsidRPr="004B0CCB" w:rsidRDefault="00B536CC">
      <w:r w:rsidRPr="004B0CCB">
        <w:t>Брюллов родился в 1799 г</w:t>
      </w:r>
      <w:r w:rsidRPr="004B0CCB">
        <w:t>оду в Петербурге в семье обрусевших немецких художественных мастеров: прадед был лепщиком петербургского фарфорового завода, дед — орнаментальщиком, отец — искусным лепщиком и позолотчиком, преподававшим в Академии художеств. Это же заведение закончили и в</w:t>
      </w:r>
      <w:r w:rsidRPr="004B0CCB">
        <w:t>се пятеро его сыновей. В стенах Академии Карл Брюллов сразу же выделился редкой одаренностью, помимо выдающихся художественных способностей он обладал большой любовью к музыке, театру, много читал. Учение давалось ему с легкостью. Преподаватели возлагали н</w:t>
      </w:r>
      <w:r w:rsidRPr="004B0CCB">
        <w:t>а него большие надежды. В 1821 году он закончил Академию с первой золотой медалью, вступив на путь самостоятельного творчества.</w:t>
      </w:r>
    </w:p>
    <w:p w:rsidR="00000000" w:rsidRPr="004B0CCB" w:rsidRDefault="00B536CC">
      <w:r w:rsidRPr="004B0CCB">
        <w:t>Все, знавшие Брюллова, отмечали яркую одаренность его и необычайную творческую активность. В 1839 году в письме к отцу другой за</w:t>
      </w:r>
      <w:r w:rsidRPr="004B0CCB">
        <w:t xml:space="preserve">мечательный художник А. Иванов давал </w:t>
      </w:r>
      <w:r w:rsidRPr="004B0CCB">
        <w:lastRenderedPageBreak/>
        <w:t>такую характеристику Брюллову: «Его уму все доступно; он понимал своим живым умом, во всем участвовал пламенным сердцем… Он весь был страсть, он ничего не делал спокойно, как делают обыкновенные люди… Когда он, работал,</w:t>
      </w:r>
      <w:r w:rsidRPr="004B0CCB">
        <w:t xml:space="preserve"> то работал с таким увлечением, что изнемогал от умственного напряжения, не раз, проработав три-четыре часа с натуры, он бросал палитру, срывал с себя галстук и ложился на диван; голова его горела и нервная дрожь пробегала по всему телу. Взгляните же потом</w:t>
      </w:r>
      <w:r w:rsidRPr="004B0CCB">
        <w:t>, над чем он трудился — и вас проймет такая же дрожь от поразительного совершенства исполнения».</w:t>
      </w:r>
      <w:r w:rsidRPr="004B0CCB">
        <w:rPr>
          <w:position w:val="6"/>
        </w:rPr>
        <w:footnoteReference w:id="231"/>
      </w:r>
      <w:r w:rsidRPr="004B0CCB">
        <w:t xml:space="preserve"> Живой ум, необычайная творческая энергия, талант живописца — все это о</w:t>
      </w:r>
      <w:r w:rsidRPr="004B0CCB">
        <w:t>бусловило постоянный художественный поиск мастера, стремление писать по-своему, вырваться из жестких рамок академического искусства. Выдающиеся способности позволили ему еще в годы учения превосходно овладеть всеми навыками академической школы и глубоко их</w:t>
      </w:r>
      <w:r w:rsidRPr="004B0CCB">
        <w:t xml:space="preserve"> усвоить. Однако молодого художника увлекают новые веяния в искусстве, произведения литературного и живописного романтизма. Это увлечение укрепляется в период поездки в Италии. В письме брату он признается: «Первое, что я приобрел в вояже, есть то, что я у</w:t>
      </w:r>
      <w:r w:rsidRPr="004B0CCB">
        <w:t>верился в ненужности манеры».</w:t>
      </w:r>
      <w:r w:rsidRPr="004B0CCB">
        <w:rPr>
          <w:position w:val="6"/>
        </w:rPr>
        <w:footnoteReference w:id="232"/>
      </w:r>
      <w:r w:rsidRPr="004B0CCB">
        <w:t xml:space="preserve"> «Манер», то есть сумма универсальных приемов, годных для воплощения любых тем, была основой академической системы. Однако понять ненужность «манера» было легче, чем избавиться от привычных навыков. Дух класси</w:t>
      </w:r>
      <w:r w:rsidRPr="004B0CCB">
        <w:t>цизма будет еще долго сказываться на творчестве Брюллова, несмотря на стремление к новым художественным темам и формам.</w:t>
      </w:r>
    </w:p>
    <w:p w:rsidR="00000000" w:rsidRPr="004B0CCB" w:rsidRDefault="00B536CC">
      <w:r w:rsidRPr="004B0CCB">
        <w:t>В 1827 году Брюллов пишет такую картину, которая представляла вызов как академическому «манеру», так и идейным основам классицизма. Назв</w:t>
      </w:r>
      <w:r w:rsidRPr="004B0CCB">
        <w:t>ание ее — «Итальянский полдень» — звучит символически. Молодая итальянская крестьянка изображена художником в винограднике во время сбора плодов. Прекрасно передано ощущение жаркого летнего дня. Солнечные лучи, пронизав виноградную листву, зажгли прозрачно</w:t>
      </w:r>
      <w:r w:rsidRPr="004B0CCB">
        <w:t>м светом виноградную гроздь, расцветили одежду молодой женщины, мягко высветлили ее свежее лицо, прекрасные полные руки. Молодая итальянка в расцвете красоты и жизненных сил подобна грозди зрелого винограда, которую она держит, — полдень природы и человече</w:t>
      </w:r>
      <w:r w:rsidRPr="004B0CCB">
        <w:t>ской жизни. Несмотря на высокие живописные достоинства, картина была плохо встречена в Петербурге. Как и следовало ожидать, были возмущены непривычной тематикой высшие художественные инстанции — Академия и общество поощрения художников, которое субсидирова</w:t>
      </w:r>
      <w:r w:rsidRPr="004B0CCB">
        <w:t>ло поездку Брюллова. Неодобрительно отозвались о ней высший свет и пресса.</w:t>
      </w:r>
    </w:p>
    <w:p w:rsidR="00000000" w:rsidRPr="004B0CCB" w:rsidRDefault="00B536CC">
      <w:r w:rsidRPr="004B0CCB">
        <w:t>Но это не остановило творческих исканий молодого художника. Теперь его захватывает разработка темы, взятой из истории Рима. Посетив раскопки в Геркулануме и Помпеях, Брюллов был пот</w:t>
      </w:r>
      <w:r w:rsidRPr="004B0CCB">
        <w:t>рясен картиной их ужасной гибели. Постепенно созревает замысел нового полотна, посвященного изображению этого бедствия.</w:t>
      </w:r>
    </w:p>
    <w:p w:rsidR="00000000" w:rsidRPr="004B0CCB" w:rsidRDefault="00B536CC">
      <w:r w:rsidRPr="004B0CCB">
        <w:t>В течение двух лет, готовясь к написанию картины, художник погружался в изучение письменных источников и археологических материалов, дел</w:t>
      </w:r>
      <w:r w:rsidRPr="004B0CCB">
        <w:t>ал множество эскизов, искал наиболее выразительное композиционное решение. К 1833 году работа над картиной была закончена.</w:t>
      </w:r>
    </w:p>
    <w:p w:rsidR="00000000" w:rsidRPr="004B0CCB" w:rsidRDefault="00B536CC">
      <w:r w:rsidRPr="004B0CCB">
        <w:t>В основу произведения художником была положена идея, характерная для романтизма, — противоборство людей жестоким силам природы. Решал</w:t>
      </w:r>
      <w:r w:rsidRPr="004B0CCB">
        <w:t>ась эта идея тоже в духе романтизма изображением массовой народной сцены (а не героя в окружении второстепенных персонажей, как это требовалось классицистической традицией), причем отношение к стихийному бедствию выражено через чувство, психологию отдельны</w:t>
      </w:r>
      <w:r w:rsidRPr="004B0CCB">
        <w:t xml:space="preserve">х людей. Однако трактовка сюжета содержит явные черты классицизма. Композиционно картина представляет ряд человеческих групп, объединенных общим ужасом перед извержением, но </w:t>
      </w:r>
      <w:r w:rsidRPr="004B0CCB">
        <w:lastRenderedPageBreak/>
        <w:t>по-разному реагирующих на опасность: в то время как преданные дети пытаются с риск</w:t>
      </w:r>
      <w:r w:rsidRPr="004B0CCB">
        <w:t>ом для собственной жизни спасти престарелых родителей, алчность побуждает других, забыв о человеческом долге, использовать панику для собственного обогащения. И в этом нравоучительном разделении добродетели и порока, а также в совершенной красоте и пластик</w:t>
      </w:r>
      <w:r w:rsidRPr="004B0CCB">
        <w:t>е объятых ужасом людей ощущается явное влияние классицистических канонов. Это было подмечено и наиболее наблюдательными современниками. Так, Н. В. Гоголь в статье, посвященной картине Брюллова, высоко оценив ее в целом «как светлое воскресение нашей живопи</w:t>
      </w:r>
      <w:r w:rsidRPr="004B0CCB">
        <w:t>си, пребывавшей долгое время в каком-то полулетаргическом состоянии», тем не менее в ряду прочих соображений замечает, что красота фигур, созданных художником, заглушает ужас их положения.</w:t>
      </w:r>
      <w:r w:rsidRPr="004B0CCB">
        <w:rPr>
          <w:position w:val="6"/>
        </w:rPr>
        <w:footnoteReference w:id="233"/>
      </w:r>
      <w:r w:rsidRPr="004B0CCB">
        <w:t xml:space="preserve"> Влияние классицизма заметно и в колористическом решении картины, в освещении фигур переднего плана, в условной чистоте и яркости красок.</w:t>
      </w:r>
    </w:p>
    <w:p w:rsidR="00000000" w:rsidRPr="004B0CCB" w:rsidRDefault="00B536CC">
      <w:r w:rsidRPr="004B0CCB">
        <w:t>Однако для зрителей того времени сохранение привычных форм выражения</w:t>
      </w:r>
      <w:r w:rsidRPr="004B0CCB">
        <w:t>, возможно, только усиливало впечатление от картины и изображенной на ней трагедии. Впервые показанное публике в Италии произведение Брюллова вызвало фурор. «Брюллова чествуют, как некогда чествовали разве Тициана и поэтов-лауреатов. За ним ходят толпой по</w:t>
      </w:r>
      <w:r w:rsidRPr="004B0CCB">
        <w:t xml:space="preserve"> улицам, его впускают даром в театры, для него не нужно паспортов на щепетильных границах крошечных итальянских княжеств, о нем говорят все газеты, ему посвящают сонеты, дамы итальянские и другие буквально рвут его на части».</w:t>
      </w:r>
      <w:r w:rsidRPr="004B0CCB">
        <w:rPr>
          <w:position w:val="6"/>
        </w:rPr>
        <w:footnoteReference w:id="234"/>
      </w:r>
    </w:p>
    <w:p w:rsidR="00000000" w:rsidRPr="004B0CCB" w:rsidRDefault="00B536CC">
      <w:r w:rsidRPr="004B0CCB">
        <w:t>Такой же триумф ожидал художника и в России. Возвратившись после долгого отсутствия на Родину, Брюллов в 1835 году приезжает в Москву, где несколько месяцев проводит в кругу др</w:t>
      </w:r>
      <w:r w:rsidRPr="004B0CCB">
        <w:t xml:space="preserve">узей, а в 1836 году направляется в Петербург. Здесь снова его ожидала торжественная встреча. Вот как описывает ее современник: «По приезде Брюллова в Петербург Академия подготовила своему дорогому вскормленнику встречу и торжество. Это было в 1836 году 11 </w:t>
      </w:r>
      <w:r w:rsidRPr="004B0CCB">
        <w:t>июня. Величавые галереи, наполненные антиками, получили праздничный вид; казалось, сами статуи, игравшие важную роль в художественном образовании Брюллова, принимали участие в готовящемся торжестве. У входа помещались ученики, и часть их составляла оркестр</w:t>
      </w:r>
      <w:r w:rsidRPr="004B0CCB">
        <w:t xml:space="preserve"> и хор, приготовивший приветствие в стихах. Оркестр находился в конце залы. Все мы с нетерпением ожидали появления гениального человека. Наконец двери распахнулись — вошел Брюллов, окруженный маститыми представителями Академии и всеми ее членами — художник</w:t>
      </w:r>
      <w:r w:rsidRPr="004B0CCB">
        <w:t>ами. Запели приветствие: голоса и ноты, находившиеся в руках поющих, дрожали от сильного душевного волнения, но вскоре хор и оркестр слились в полную гармонию, которая завершилась громкими единодушными криками:</w:t>
      </w:r>
    </w:p>
    <w:p w:rsidR="00000000" w:rsidRPr="004B0CCB" w:rsidRDefault="00B536CC">
      <w:r w:rsidRPr="004B0CCB">
        <w:t>„Да здравствует Брюллов!“ Полковой оркестр загремел торжественным маршем, и все двинулись через анфиладу зал к обеденному, роскошно убранному столу, который располагался в той самой зале, где была помещена картина „Последнего дня Помпеи“».</w:t>
      </w:r>
      <w:r w:rsidRPr="004B0CCB">
        <w:rPr>
          <w:position w:val="6"/>
        </w:rPr>
        <w:footnoteReference w:id="235"/>
      </w:r>
    </w:p>
    <w:p w:rsidR="00000000" w:rsidRPr="004B0CCB" w:rsidRDefault="00B536CC">
      <w:r w:rsidRPr="004B0CCB">
        <w:t>После торжественной встречи в Академии была открыта выставка картины, привлекавшая большое количество посетителей. В печати появились хвалебные отзывы, среди них — Пушкина и Гоголя, мнения которых для художника были такими ценными.</w:t>
      </w:r>
    </w:p>
    <w:p w:rsidR="00000000" w:rsidRPr="004B0CCB" w:rsidRDefault="00B536CC">
      <w:r w:rsidRPr="004B0CCB">
        <w:t xml:space="preserve">Но </w:t>
      </w:r>
      <w:r w:rsidRPr="004B0CCB">
        <w:t>после праздников наступили томительные будни. Трудно переносимый после итальянского петербургский климат подрывал здоровье, не ладилась работа. Заинтересованный популярностью художника царь пристально следит за его деятельностью, предлагает ему темы для ис</w:t>
      </w:r>
      <w:r w:rsidRPr="004B0CCB">
        <w:t xml:space="preserve">торических полотен, в частности «Иван Грозный при взятии </w:t>
      </w:r>
      <w:r w:rsidRPr="004B0CCB">
        <w:lastRenderedPageBreak/>
        <w:t xml:space="preserve">Казани», «Осада Пскова» и др. Но историческим живописцем Брюллов не стал, начатое огромное полотно «Осады Пскова» осталось незаконченным. Творить по указанию свыше «великий Карл» не умел и не хотел. </w:t>
      </w:r>
      <w:r w:rsidRPr="004B0CCB">
        <w:t>Уважение к искусству, чувство собственного достоинства плохо сочетались с миссией придворного живописца. И художник выбрал независимость. Разрыву с придворной средой предшествовал следующий случай, нашедший отражение в воспоминаниях о художнике. Летом 1837</w:t>
      </w:r>
      <w:r w:rsidRPr="004B0CCB">
        <w:t xml:space="preserve"> года по желанию Николая I художник стал писать портреты императрицы Александры Федоровны и великих княжон Марии Николаевны, Ольги Николаевны и Александры Николаевны. «Брюллов часто приезжал из Петербурга в Петергоф, таскал туда свою шкатулку с красками и </w:t>
      </w:r>
      <w:r w:rsidRPr="004B0CCB">
        <w:t>проживал там по 10 или 4 дня, ожидая назначения времени для окончания портрета, но императрица и великие княжны всегда находили какой-нибудь предлог, чтобы не сидеть на натуре и отложить сеанс. Это, наконец, надоело Брюллову. Однажды он приехал в Петергоф,</w:t>
      </w:r>
      <w:r w:rsidRPr="004B0CCB">
        <w:t xml:space="preserve"> чтобы работать, и в назначенное ему время явился во дворец, но узнав, что сеанса не будет, потребовал веревку, связал вместе сделанные им подмалевки и увез в Петербург. Этот поступок был немедленно доведен до сведения царской фамилии и так рассердил Никол</w:t>
      </w:r>
      <w:r w:rsidRPr="004B0CCB">
        <w:t>ая Павловича, что он не хотел более принимать Брюллова и говорить с ним».</w:t>
      </w:r>
      <w:r w:rsidRPr="004B0CCB">
        <w:rPr>
          <w:position w:val="6"/>
        </w:rPr>
        <w:footnoteReference w:id="236"/>
      </w:r>
    </w:p>
    <w:p w:rsidR="00000000" w:rsidRPr="004B0CCB" w:rsidRDefault="00B536CC">
      <w:r w:rsidRPr="004B0CCB">
        <w:t>Много сил брала работа по росписи Исаакиевского собора, которую Брюллов выполнял вместе с профессором Академии Бруни, Шебуевым и др. Монументальная живопись интересовала художника, но росписи собора подвергались двойной цензуре — церковной и правительствен</w:t>
      </w:r>
      <w:r w:rsidRPr="004B0CCB">
        <w:t>ной. Здесь об отказе от канонов не могло быть и речи.</w:t>
      </w:r>
    </w:p>
    <w:p w:rsidR="00000000" w:rsidRPr="004B0CCB" w:rsidRDefault="00B536CC">
      <w:r w:rsidRPr="004B0CCB">
        <w:t xml:space="preserve">Живя в Петербурге, Брюллов вовлекается в художественную жизнь столицы, сближается с видными художниками, писателями, артистами. Он посещает известный литературный салон А. Н. Оленина, где встречается с </w:t>
      </w:r>
      <w:r w:rsidRPr="004B0CCB">
        <w:t>И. А. Крыловым, А. С. Пушкиным, И. Н. Гнедичем, В. А. Жуковским.</w:t>
      </w:r>
      <w:r w:rsidRPr="004B0CCB">
        <w:rPr>
          <w:position w:val="6"/>
        </w:rPr>
        <w:footnoteReference w:id="237"/>
      </w:r>
      <w:r w:rsidRPr="004B0CCB">
        <w:t xml:space="preserve"> Частым гостем бывает К. Брюллов и в доме художника А. Г. Венецианова.</w:t>
      </w:r>
      <w:r w:rsidRPr="004B0CCB">
        <w:rPr>
          <w:position w:val="6"/>
        </w:rPr>
        <w:footnoteReference w:id="238"/>
      </w:r>
      <w:r w:rsidRPr="004B0CCB">
        <w:t xml:space="preserve"> Со временем круг знакомства еще расширяется. В 30-х годах X</w:t>
      </w:r>
      <w:r w:rsidRPr="004B0CCB">
        <w:t>IX века среди его близких знакомых мы находим композиторов Глинку и Даргомыжского, актеров Сосницкого и братьев Каратыгиных, литераторов Одоевского, Белинского, братьев Кукольников. Большой любитель музыки и театра, почитатель поэзии, Брюллов жил интересам</w:t>
      </w:r>
      <w:r w:rsidRPr="004B0CCB">
        <w:t>и передовой творческой интеллигенции России. И как естественное выражение этой общности появляются в этот период на смену парадным портретам портреты людей, духовно родственных ему. Это — портрет великого баснописца Крылова, близкого друга скульптора Витал</w:t>
      </w:r>
      <w:r w:rsidRPr="004B0CCB">
        <w:t>и, литератора Кукольника. Высоко был оценен современниками портрет В. А. Жуковского. Он считался одним из лучших портретов поэта как по сходству, так и по выражению характера. Написание его имело особую историю. Художник решил его создать для того, чтобы п</w:t>
      </w:r>
      <w:r w:rsidRPr="004B0CCB">
        <w:t>олучить возможность выкупить своего крепостного ученика Т. Г. Шевченко. Разыгранный в лотерее портрет доставил необходимую сумму — 2500 руб.</w:t>
      </w:r>
      <w:r w:rsidRPr="004B0CCB">
        <w:rPr>
          <w:position w:val="6"/>
        </w:rPr>
        <w:footnoteReference w:id="239"/>
      </w:r>
    </w:p>
    <w:p w:rsidR="00000000" w:rsidRPr="004B0CCB" w:rsidRDefault="00B536CC">
      <w:r w:rsidRPr="004B0CCB">
        <w:t xml:space="preserve">Портреты Жуковского, Витали, Крылова, Кукольника лишены эффектности. Художник </w:t>
      </w:r>
      <w:r w:rsidRPr="004B0CCB">
        <w:t xml:space="preserve">стремился в них наиболее правдиво и тонко выявить характер, психологический склад изображаемого человека и достиг большой правдивости в передаче натуры. Такой крупный мастер, как Александр Иванов так отзывался о них: «…перед нами не портрет, а живое лицо, </w:t>
      </w:r>
      <w:r w:rsidRPr="004B0CCB">
        <w:t xml:space="preserve">это не краски, а тело, глаза смотрят на нас, уста готовы заговорить, и весь человек как бы </w:t>
      </w:r>
      <w:r w:rsidRPr="004B0CCB">
        <w:lastRenderedPageBreak/>
        <w:t>торжествует свое возрождение».</w:t>
      </w:r>
      <w:r w:rsidRPr="004B0CCB">
        <w:rPr>
          <w:position w:val="6"/>
        </w:rPr>
        <w:footnoteReference w:id="240"/>
      </w:r>
      <w:r w:rsidRPr="004B0CCB">
        <w:t xml:space="preserve"> Итак, кисть зрелого Брюллова отличает правдивость и жизненность. Как далеки эти изображения от академической портре</w:t>
      </w:r>
      <w:r w:rsidRPr="004B0CCB">
        <w:t>тной живописи! Художник прошел большой и сложный путь от условности классического «манера» к стремлению точно и полнокровно отразить действительность. Но жизнь ставила перед искусством вообще и перед живописью уже новые, более сложные задачи. Похоже изобра</w:t>
      </w:r>
      <w:r w:rsidRPr="004B0CCB">
        <w:t>зить какое-либо лицо или событие было уже недостаточно, действительность требовала от художника осмысления жизненных явлений, определения своей позиции в общественной сфере. И ученики Брюллова еще робко, но неуклонно шли этим новым путем. Так, учеником его</w:t>
      </w:r>
      <w:r w:rsidRPr="004B0CCB">
        <w:t xml:space="preserve"> был Агин, первый иллюстратор «Мертвых душ», положивший начало русской полиграфической карикатуре. Пошел по стопам видения мира «смеха сквозь слезы» и другой ученик Брюллова — Федотов. С поразительной чуткостью оценил Брюллов значение творчества молодого х</w:t>
      </w:r>
      <w:r w:rsidRPr="004B0CCB">
        <w:t>удожника, признав, что тот его обогнал. Мучительность творческих поисков усугубляется для художника пошатнувшимся здоровьем. Петербургская жизнь становится все тяжелее. Сужается круг друзей. В 1837 году погиб Пушкин. В последние годы жизни отошел от друзей</w:t>
      </w:r>
      <w:r w:rsidRPr="004B0CCB">
        <w:t xml:space="preserve"> Гоголь. Умер друг и собрат по искусству, скромный и приветливый Венецианов, в доме которого любил бывать Брюллов.</w:t>
      </w:r>
    </w:p>
    <w:p w:rsidR="00000000" w:rsidRPr="004B0CCB" w:rsidRDefault="00B536CC">
      <w:r w:rsidRPr="004B0CCB">
        <w:t>Наконец, после долгих хлопот, ему было разрешено выехать в Италию. Последний итальянский период творчества художника мало изучен, так как раб</w:t>
      </w:r>
      <w:r w:rsidRPr="004B0CCB">
        <w:t>оты тех лет остались за рубежом в частных коллекциях. Не много известно и о жизни «великого Карла» в последние годы.</w:t>
      </w:r>
    </w:p>
    <w:p w:rsidR="00000000" w:rsidRPr="004B0CCB" w:rsidRDefault="00B536CC">
      <w:r w:rsidRPr="004B0CCB">
        <w:t>Имеющимся сведениям мы обязаны поискам, предпринятым в свое время В. В. Стасовым, а также современными исследователями в конце 70-х — начал</w:t>
      </w:r>
      <w:r w:rsidRPr="004B0CCB">
        <w:t>е 80-х годов нашего века. В дни, когда в Риме хоронили Карла Брюллова, там находился молодой его соотечественник и восторженный почитатель, начинающий критик В. В. Стасов. Ему не удалось застать в живых своего кумира, но он, познакомившись с итальянскими д</w:t>
      </w:r>
      <w:r w:rsidRPr="004B0CCB">
        <w:t>рузьями художника, сумел изучить и тщательно описать его наследие. Изысканиями искусствоведов установлено, что по приезде в Рим Брюллов очень близко сошелся с семьей Анджело Титтони, в доме которого жил и скончался. Оказалось, что Анджело и его брат Винчен</w:t>
      </w:r>
      <w:r w:rsidRPr="004B0CCB">
        <w:t>цо были активными участниками патриотического антипапского движения. Во время революции 1848 года Анджело был избран членом революционного муниципалитета Рима, а затем участвовал в чине подполковника национальной гвардии в обороне Римской республики. После</w:t>
      </w:r>
      <w:r w:rsidRPr="004B0CCB">
        <w:t xml:space="preserve"> поражения революции Анджело и Винченцо Титтони продолжали участвовать в патриотическом движении, играли видную роль в римских подпольных организациях. Позднее, после смерти Брюллова, оба брата, спасаясь от преследования властей, эмигрировали в Тоскану. Ес</w:t>
      </w:r>
      <w:r w:rsidRPr="004B0CCB">
        <w:t>тественно, что тесная близость художника с семьей итальянских патриотов была бы немыслима без общности политических интересов и симпатий. Дружба Брюллова с Титтони нашла живописное выражение в целой серии портретов членов семьи, лучшим из которых Стасов сч</w:t>
      </w:r>
      <w:r w:rsidRPr="004B0CCB">
        <w:t>итал портрет Анджело. Гордый поворот головы, высокий благородный лоб, покрасневшие от усталости веки и темные круги под глазами, пристальный взгляд, устремленный в будущее, — таким изображен римский друг Брюллова, патриот и революционер Анджело Титтони. Пр</w:t>
      </w:r>
      <w:r w:rsidRPr="004B0CCB">
        <w:t>имечательно, что образ романтического героя создан чисто живописными средствами. Перед нами живой человек, сын своей эпохи с обычным лицом, которое становится прекрасным оттого, что его одухотворяют высокие помыслы.</w:t>
      </w:r>
    </w:p>
    <w:p w:rsidR="00000000" w:rsidRPr="004B0CCB" w:rsidRDefault="00B536CC">
      <w:r w:rsidRPr="004B0CCB">
        <w:t>Но если в портрете Анджело отсутствует г</w:t>
      </w:r>
      <w:r w:rsidRPr="004B0CCB">
        <w:t>ероико-романтическая аллегория, то в портрете юной Джульетты Титтони она предельно ясна: привлекательная молодая девушка изображена в костюме Орлеанской девы. Широко раскрытые огромные глаза как будто устремлены туда, откуда появится знамение, повелевающее</w:t>
      </w:r>
      <w:r w:rsidRPr="004B0CCB">
        <w:t xml:space="preserve"> совершить подвиг во имя освобождения родной страны.</w:t>
      </w:r>
    </w:p>
    <w:p w:rsidR="00000000" w:rsidRPr="004B0CCB" w:rsidRDefault="00B536CC">
      <w:r w:rsidRPr="004B0CCB">
        <w:lastRenderedPageBreak/>
        <w:t>Портреты Анджело и Джульетты Титтони ясно свидетельствуют о том, что духовные искания Брюллова обретают законченную форму. Как глубоки были общественно-философские размышления художника, показывает эскиз</w:t>
      </w:r>
      <w:r w:rsidRPr="004B0CCB">
        <w:t xml:space="preserve"> его последнего, неоконченного произведения, картины-исповеди под названием «Всеразрушающее время». В ней художник хотел, видимо, раскрыть свое понимание сущности общественных явлений, свое отношение к таким жизненным преимуществам, как власть, деньги, сла</w:t>
      </w:r>
      <w:r w:rsidRPr="004B0CCB">
        <w:t>ва.</w:t>
      </w:r>
    </w:p>
    <w:p w:rsidR="00000000" w:rsidRPr="004B0CCB" w:rsidRDefault="00B536CC">
      <w:r w:rsidRPr="004B0CCB">
        <w:t>Враг всяческой тирании, ранее сочувствовавший декабристам, художник, встретившись в Италии с участниками революции 1848–1849 годов, решительно выражает свое сочувствие и симпатию борцам за свободу своей Родины. Эволюция общественно-политических воззрен</w:t>
      </w:r>
      <w:r w:rsidRPr="004B0CCB">
        <w:t>ий утвердила и новые художественные приемы в его творчестве. Лишь к концу жизни им был закончен этот долгий путь исканий, приведший великого художника от условности классицизма к возвышенной правде романтизма.</w:t>
      </w:r>
    </w:p>
    <w:p w:rsidR="00000000" w:rsidRPr="004B0CCB" w:rsidRDefault="00B536CC">
      <w:r w:rsidRPr="004B0CCB">
        <w:t>Примером наиболее яркого выражения романтическ</w:t>
      </w:r>
      <w:r w:rsidRPr="004B0CCB">
        <w:t>их черт в изобразительном искусстве является творчество О. А. Кипренского.</w:t>
      </w:r>
    </w:p>
    <w:p w:rsidR="00000000" w:rsidRPr="004B0CCB" w:rsidRDefault="00B536CC">
      <w:r w:rsidRPr="004B0CCB">
        <w:t>Орест Адамович Кипренский прожил недолгую, но насыщенную творческую жизнь (1782–1836). Призвание его определилось еще в детские годы, когда он стал учеником Академии художеств. Одна</w:t>
      </w:r>
      <w:r w:rsidRPr="004B0CCB">
        <w:t>ко суровая академическая школа не ограничила интересы пылкого юноши. Годы. учения в Академии были временем крупных событий в жизни России — смерть Екатерины II, восшествие на престол Павла I, затем знаменитые суворовские походы, потрясшие небывалым мужеств</w:t>
      </w:r>
      <w:r w:rsidRPr="004B0CCB">
        <w:t>ом сердца современников. В 1799 году, нарушив придворный церемониал, воспитанник Академии художеств Кипренский обратился к Павлу I «с утруждением государя императора об определении в военную службу».</w:t>
      </w:r>
      <w:r w:rsidRPr="004B0CCB">
        <w:rPr>
          <w:position w:val="6"/>
        </w:rPr>
        <w:footnoteReference w:id="241"/>
      </w:r>
      <w:r w:rsidRPr="004B0CCB">
        <w:t xml:space="preserve"> Просьба юноши была отвергнута. В 1805 году он окончил Академию художеств по классу исторической живописи, однако лучшие свои творения создал в портретном жанре. В одном из первых его портретов — приемного отца А. Швальбе — сказались уже те поиск</w:t>
      </w:r>
      <w:r w:rsidRPr="004B0CCB">
        <w:t>и нового как в технике письма, так и в трактовке модели, которые позднее принесут ему славу выдающегося портретиста своего времени. В портрете отца, убирая ненужные подробности с полотна, художник концентрирует внимание на лице и руках изображаемого челове</w:t>
      </w:r>
      <w:r w:rsidRPr="004B0CCB">
        <w:t xml:space="preserve">ка, ибо они наиболее ясно выражают его психологию. Контраст темного фона и освещенных лица и рук еще более выделяет их и как бы приближает к зрителю. Удивительно, как молодой, двадцатидвухлетний художник сумел так тонко почувствовать и раскрыть внутренний </w:t>
      </w:r>
      <w:r w:rsidRPr="004B0CCB">
        <w:t>мир пожилого, вероятно, испытавшего много тяжелого, человека. На полотне возник образ незаурядной личности, наделенной умом и властной волей, познавшей тяжесть трудовой жизни и горечь разочарований. Как непохож этот портрет на типичные парадные портреты ак</w:t>
      </w:r>
      <w:r w:rsidRPr="004B0CCB">
        <w:t>адемической школы с тщательно выписанными бархатными и шелковыми платьями, роскошными мехами, изящными позами и маловыразительными лицами!</w:t>
      </w:r>
    </w:p>
    <w:p w:rsidR="00000000" w:rsidRPr="004B0CCB" w:rsidRDefault="00B536CC">
      <w:r w:rsidRPr="004B0CCB">
        <w:t>Таким образом, уже в первом значительном произведении молодого художника проявились не только своеобразие художествен</w:t>
      </w:r>
      <w:r w:rsidRPr="004B0CCB">
        <w:t>ной манеры, но и способность проникать во внутренний мир человека, постигать его духовную сущность во всей сложности их и противоречивости.</w:t>
      </w:r>
    </w:p>
    <w:p w:rsidR="00000000" w:rsidRPr="004B0CCB" w:rsidRDefault="00B536CC">
      <w:r w:rsidRPr="004B0CCB">
        <w:t>Эта черта отличает и последующее творчество Кипренского. Период, предшествующий Отечественной войне 1812 года и отме</w:t>
      </w:r>
      <w:r w:rsidRPr="004B0CCB">
        <w:t>ченный вольнолюбивыми и патриотическими построениями русского общества, ознаменовался в творчестве художника созданием одного из лучших его творений — портрета Евграфа Давыдова, родственника знаменитого Д. Давыдова. Спокойное лицо молодого гусара с высоким</w:t>
      </w:r>
      <w:r w:rsidRPr="004B0CCB">
        <w:t xml:space="preserve"> светлым лбом, окаймленным темными волосами, его сильная и вместе с тем гибкая фигура рисуются на темном фоне предгрозового пейзажа. Его облик возникал перед зрителем в мерцающем трепетном луче света, как бы случайно пробившемся сквозь тучи. Яркая киноварь</w:t>
      </w:r>
      <w:r w:rsidRPr="004B0CCB">
        <w:t xml:space="preserve"> мундира, украшенного золотым и серебряным шитьем, белизна чакчир составляют сильный цветовой аккорд, </w:t>
      </w:r>
      <w:r w:rsidRPr="004B0CCB">
        <w:lastRenderedPageBreak/>
        <w:t>сообщающий внутреннюю энергию. В спокойной небрежности позы юноши чувствуется уверенность в себе, не лишенная, однако, элемента внешней бравады. Оттенок м</w:t>
      </w:r>
      <w:r w:rsidRPr="004B0CCB">
        <w:t>еланхолической задумчивости, почти самоуглубленности, в его взгляде, усиленный трепетной изменчивостью пейзажа, придает ему одухотворенность, подчиняющую себе все черты облика.</w:t>
      </w:r>
      <w:r w:rsidRPr="004B0CCB">
        <w:rPr>
          <w:position w:val="6"/>
        </w:rPr>
        <w:footnoteReference w:id="242"/>
      </w:r>
      <w:r w:rsidRPr="004B0CCB">
        <w:t xml:space="preserve"> Примечательно, что романтизированный образ молодого офицера, выражающий духовное богатство его натуры, представлен художником в ощущении эпохи героической и возвышенной, полной предчувствия боев за свободу, проникнутой жаждой подвига, стремлением «Отчизне</w:t>
      </w:r>
      <w:r w:rsidRPr="004B0CCB">
        <w:t xml:space="preserve"> посвятить души прекрасные порывы».</w:t>
      </w:r>
    </w:p>
    <w:p w:rsidR="00000000" w:rsidRPr="004B0CCB" w:rsidRDefault="00B536CC">
      <w:r w:rsidRPr="004B0CCB">
        <w:t>К портрету Е. Давыдова, законченному в 1809 году, примыкает и более поздняя серия портретов героев войны 1812 года, выполненная карандашом. Здесь художник также увлекается созданием героически возвышенных образов освобод</w:t>
      </w:r>
      <w:r w:rsidRPr="004B0CCB">
        <w:t>ителей Отечества. Эта особенность художественных воззрений Кипренского, побуждавшая его искать героические образы не в далеком прошлом, а в настоящем, стремление опоэтизировать облик современников, придать ему наряду с духовной глубиной высокий порыв, и, н</w:t>
      </w:r>
      <w:r w:rsidRPr="004B0CCB">
        <w:t>аконец, сопричастность мастера настроениям эпохи позволяют считать Кипренского представителем не только романтизма в живописи, но именно активно-романтического направления, стремившегося утвердить величие свободной человеческой личности и ее борьбы за благ</w:t>
      </w:r>
      <w:r w:rsidRPr="004B0CCB">
        <w:t>ородные общественные идеалы.</w:t>
      </w:r>
    </w:p>
    <w:p w:rsidR="00000000" w:rsidRPr="004B0CCB" w:rsidRDefault="00B536CC">
      <w:r w:rsidRPr="004B0CCB">
        <w:t>Эти художественные и гражданские воззрения молодого художника еще более укрепляются в последующие за Отечественной войной годы. Богато и разнообразно одаренный — он сочинял стихи, любил и знал театр, занимался скульптурой и даж</w:t>
      </w:r>
      <w:r w:rsidRPr="004B0CCB">
        <w:t>е написал трактат по эстетике, — Кипренский сближается с передовыми кругами петербургского общества: писателями, поэтами, художниками, скульпторами, философами. Став частым гостем знаменитого литературного салона Оленина, он знакомится и сближается с Пушки</w:t>
      </w:r>
      <w:r w:rsidRPr="004B0CCB">
        <w:t>ным, Крыловым, Батюшковым, Вяземским. Вольнолюбивая лирика Пушкина оказывает сильнейшее влияние на молодого художника. Литературные интересы соединяются с политическими. Дружественные узы связывают Кипренского с рядом поэтов-декабристов. Он начинает посеща</w:t>
      </w:r>
      <w:r w:rsidRPr="004B0CCB">
        <w:t>ть дома братьев Тургеневых, Муравьевых. Друзья Александр Тургенев (брат известного декабриста Николая Тургенева), Вяземский, Терич и Востоков приводят его на заседания «Вольного общества любителей российской словесности»,</w:t>
      </w:r>
      <w:r w:rsidRPr="004B0CCB">
        <w:rPr>
          <w:position w:val="6"/>
        </w:rPr>
        <w:footnoteReference w:id="243"/>
      </w:r>
      <w:r w:rsidRPr="004B0CCB">
        <w:t xml:space="preserve"> являвшегося одной из легальных декабристских организаций, действовавшей сначала под руководством «Союза благоденствия», позднее — «Северного общества». Членами его станут К. Рылеев, А. и Н. Бестужевы, В. Кюхельбекер, Н. Тургенев. В «Вольном обществе» был </w:t>
      </w:r>
      <w:r w:rsidRPr="004B0CCB">
        <w:t>очень силен интерес к отечественной истории, ее героическим свершениям, что импонировало чувствам молодого художника. Вместе с этим Кипренский, видимо, воспринимал в обществе уроки декабристской гражданственности. Об этом говорит стихотворное обращение к ж</w:t>
      </w:r>
      <w:r w:rsidRPr="004B0CCB">
        <w:t>ивописцу его друга Востокова:</w:t>
      </w:r>
    </w:p>
    <w:p w:rsidR="00000000" w:rsidRPr="004B0CCB" w:rsidRDefault="00B536CC">
      <w:pPr>
        <w:jc w:val="left"/>
      </w:pPr>
    </w:p>
    <w:p w:rsidR="00000000" w:rsidRPr="004B0CCB" w:rsidRDefault="00B536CC">
      <w:pPr>
        <w:pStyle w:val="Stanza"/>
        <w:ind w:firstLine="567"/>
      </w:pPr>
      <w:r w:rsidRPr="004B0CCB">
        <w:t>Ты был поэтом — будь философом теперь!</w:t>
      </w:r>
    </w:p>
    <w:p w:rsidR="00000000" w:rsidRPr="004B0CCB" w:rsidRDefault="00B536CC">
      <w:pPr>
        <w:pStyle w:val="Stanza"/>
        <w:ind w:firstLine="567"/>
      </w:pPr>
      <w:r w:rsidRPr="004B0CCB">
        <w:t>Искусной кистию своей</w:t>
      </w:r>
    </w:p>
    <w:p w:rsidR="00000000" w:rsidRPr="004B0CCB" w:rsidRDefault="00B536CC">
      <w:pPr>
        <w:pStyle w:val="Stanza"/>
        <w:ind w:firstLine="567"/>
      </w:pPr>
      <w:r w:rsidRPr="004B0CCB">
        <w:t>Яви добро в разительных контрастах…</w:t>
      </w:r>
    </w:p>
    <w:p w:rsidR="00000000" w:rsidRPr="004B0CCB" w:rsidRDefault="00B536CC">
      <w:pPr>
        <w:pStyle w:val="Stanza"/>
        <w:ind w:firstLine="567"/>
      </w:pPr>
      <w:r w:rsidRPr="004B0CCB">
        <w:t>И душу зрителей к добру воспламеняй.</w:t>
      </w:r>
      <w:r w:rsidRPr="004B0CCB">
        <w:rPr>
          <w:position w:val="6"/>
        </w:rPr>
        <w:footnoteReference w:id="244"/>
      </w:r>
    </w:p>
    <w:p w:rsidR="00000000" w:rsidRPr="004B0CCB" w:rsidRDefault="00B536CC">
      <w:pPr>
        <w:pStyle w:val="Stanza"/>
        <w:ind w:firstLine="567"/>
      </w:pPr>
    </w:p>
    <w:p w:rsidR="00000000" w:rsidRPr="004B0CCB" w:rsidRDefault="00B536CC">
      <w:r w:rsidRPr="004B0CCB">
        <w:t xml:space="preserve">В 1817 году Академия художеств возобновляет заграничные командировки для </w:t>
      </w:r>
      <w:r w:rsidRPr="004B0CCB">
        <w:t xml:space="preserve">своих </w:t>
      </w:r>
      <w:r w:rsidRPr="004B0CCB">
        <w:lastRenderedPageBreak/>
        <w:t>выпускников. Одним из первых за границу отправляется Кипренский.</w:t>
      </w:r>
      <w:r w:rsidRPr="004B0CCB">
        <w:rPr>
          <w:position w:val="6"/>
        </w:rPr>
        <w:footnoteReference w:id="245"/>
      </w:r>
      <w:r w:rsidRPr="004B0CCB">
        <w:t xml:space="preserve"> Через год из Рима, где он обосновался, присылает первую заграничную картину «Итальянский садовник». Пребывание в Италии прине</w:t>
      </w:r>
      <w:r w:rsidRPr="004B0CCB">
        <w:t>сло Кипренскому известность в европейских художественных кругах, душевное удовлетворение, однако лучшие его произведения были созданы в России.</w:t>
      </w:r>
    </w:p>
    <w:p w:rsidR="00000000" w:rsidRPr="004B0CCB" w:rsidRDefault="00B536CC">
      <w:r w:rsidRPr="004B0CCB">
        <w:t>Незадолго до восстания декабристов, в конце 1823 года, Кипренский вернулся в Россию. Возвращение на родину не бы</w:t>
      </w:r>
      <w:r w:rsidRPr="004B0CCB">
        <w:t>ло радостным для художника — двор, общество и критика встретили его неприязненно. Тяжело пережил Кипренский разгром восстания декабристов, среди которых были и его друзья. Установление николаевской реакции разрушало надежды на социальные изменения в России</w:t>
      </w:r>
      <w:r w:rsidRPr="004B0CCB">
        <w:t>, улучшение нравственного климата в Петербурге. И Кипренский снова стремится в Италию. Настроение его этого периода выражает письмо к скульптору Гальбергу, в котором в иносказательной форме он дает оценку петербургской действительности: «бойтесь невской во</w:t>
      </w:r>
      <w:r w:rsidRPr="004B0CCB">
        <w:t>ды, — предостерегает он друга, собиравшегося вернуться на Родину, — она вредна для мрамора»</w:t>
      </w:r>
      <w:r w:rsidRPr="004B0CCB">
        <w:rPr>
          <w:position w:val="6"/>
        </w:rPr>
        <w:footnoteReference w:id="246"/>
      </w:r>
      <w:r w:rsidRPr="004B0CCB">
        <w:t xml:space="preserve"> (то есть искусства — </w:t>
      </w:r>
      <w:r w:rsidRPr="004B0CCB">
        <w:rPr>
          <w:i/>
          <w:iCs/>
        </w:rPr>
        <w:t>Н. Я.</w:t>
      </w:r>
      <w:r w:rsidRPr="004B0CCB">
        <w:t xml:space="preserve"> ).</w:t>
      </w:r>
    </w:p>
    <w:p w:rsidR="00000000" w:rsidRPr="004B0CCB" w:rsidRDefault="00B536CC">
      <w:r w:rsidRPr="004B0CCB">
        <w:t>Незадолго до отъезда Кипренским было создано одно из лучших его творений — портрет А. С. Пушкина (1827). Дружеские</w:t>
      </w:r>
      <w:r w:rsidRPr="004B0CCB">
        <w:t xml:space="preserve"> отношения с великим поэтом, влияние романтических поэм Пушкина на творчество Кипренского, преклонение последнего перед высоким даром первого поэта в России — все это обусловило значительность поставленной перед живописцем задачи. И Кипренский превосходно </w:t>
      </w:r>
      <w:r w:rsidRPr="004B0CCB">
        <w:t>справился с нею. От портрета веет озаренностью вдохновения. Художник запечатлел не милого друга веселой юности, не простого писателя, а великого поэта. С удивительной тонкостью и мастерством Кипренский передал момент творчества: Пушкин словно прислушиваетс</w:t>
      </w:r>
      <w:r w:rsidRPr="004B0CCB">
        <w:t>я к только ему слышимому, он — во власти поэзии. Вместе с тем, в строгой простоте облика, грустном выражении глаз ощущается зрелость поэта, много пережившего и передумавшего, достигшего зенита творчества. Все это понял и сам Пушкин, полушутливо писавший ху</w:t>
      </w:r>
      <w:r w:rsidRPr="004B0CCB">
        <w:t>дожнику:</w:t>
      </w:r>
    </w:p>
    <w:p w:rsidR="00000000" w:rsidRPr="004B0CCB" w:rsidRDefault="00B536CC">
      <w:pPr>
        <w:jc w:val="left"/>
      </w:pPr>
    </w:p>
    <w:p w:rsidR="00000000" w:rsidRPr="004B0CCB" w:rsidRDefault="00B536CC">
      <w:pPr>
        <w:pStyle w:val="Stanza"/>
        <w:ind w:firstLine="567"/>
      </w:pPr>
      <w:r w:rsidRPr="004B0CCB">
        <w:t>Ты вновь создал, волшебник милый,</w:t>
      </w:r>
    </w:p>
    <w:p w:rsidR="00000000" w:rsidRPr="004B0CCB" w:rsidRDefault="00B536CC">
      <w:pPr>
        <w:pStyle w:val="Stanza"/>
        <w:ind w:firstLine="567"/>
      </w:pPr>
      <w:r w:rsidRPr="004B0CCB">
        <w:t>Меня, питомца чистых муз, —</w:t>
      </w:r>
    </w:p>
    <w:p w:rsidR="00000000" w:rsidRPr="004B0CCB" w:rsidRDefault="00B536CC">
      <w:pPr>
        <w:pStyle w:val="Stanza"/>
        <w:ind w:firstLine="567"/>
      </w:pPr>
      <w:r w:rsidRPr="004B0CCB">
        <w:t>И я смеюся над могилой,</w:t>
      </w:r>
    </w:p>
    <w:p w:rsidR="00000000" w:rsidRPr="004B0CCB" w:rsidRDefault="00B536CC">
      <w:pPr>
        <w:pStyle w:val="Stanza"/>
        <w:ind w:firstLine="567"/>
      </w:pPr>
      <w:r w:rsidRPr="004B0CCB">
        <w:t>Ушед навек от смертных уз.</w:t>
      </w:r>
      <w:r w:rsidRPr="004B0CCB">
        <w:rPr>
          <w:position w:val="6"/>
        </w:rPr>
        <w:footnoteReference w:id="247"/>
      </w:r>
    </w:p>
    <w:p w:rsidR="00000000" w:rsidRPr="004B0CCB" w:rsidRDefault="00B536CC">
      <w:pPr>
        <w:pStyle w:val="Stanza"/>
        <w:ind w:firstLine="567"/>
      </w:pPr>
    </w:p>
    <w:p w:rsidR="00000000" w:rsidRPr="004B0CCB" w:rsidRDefault="00B536CC">
      <w:r w:rsidRPr="004B0CCB">
        <w:t>Таким образом, наряду с романтической приподнятостью изображения портрет отличает и глубокое проникновение не только в психологию поэта, но и в дух эпохи, последовавшей после разгрома декабристов. Это понимание идей и чувств своего времени — одно из опреде</w:t>
      </w:r>
      <w:r w:rsidRPr="004B0CCB">
        <w:t>ляющих и важнейших качеств Кипренского-портретиста, сумевшего передать с романтическим пафосом это в своих произведениях.</w:t>
      </w:r>
    </w:p>
    <w:p w:rsidR="00000000" w:rsidRPr="004B0CCB" w:rsidRDefault="00B536CC">
      <w:r w:rsidRPr="004B0CCB">
        <w:t>Русский романтизм был порожден бурной и мятущейся эпохой начала XIX века с ее внешнеполитическими и внутренними катаклизмами. Кипренск</w:t>
      </w:r>
      <w:r w:rsidRPr="004B0CCB">
        <w:t>ий, участвовавший в создании нового художественного направления, сумел найти и выразить в своих произведениях лучшие чувства и идеи своего времени, близкие и первым русским революционерам, — гуманизм, патриотизм, свободолюбие. Духовное содержание картин по</w:t>
      </w:r>
      <w:r w:rsidRPr="004B0CCB">
        <w:t>требовало и новой формы выражения, поисков более правдивой и тонкой передачи индивидуального характера, мыслей и чувств современника. Все это не только повлекло отход от академических канонов портретного жанра, но и явилось значительным шагом вперед по пут</w:t>
      </w:r>
      <w:r w:rsidRPr="004B0CCB">
        <w:t xml:space="preserve">и реалистического воплощения действительности. Вместе с тем, верный духу </w:t>
      </w:r>
      <w:r w:rsidRPr="004B0CCB">
        <w:lastRenderedPageBreak/>
        <w:t>романтической школы, художник, пренебрегая повседневностью, изображает людей в особые моменты их жизни, в минуты сильного духовного напряжения или порыва, что позволяет выявить высоки</w:t>
      </w:r>
      <w:r w:rsidRPr="004B0CCB">
        <w:t>е эмоциональные начала натуры — героическое или мечтательное, вдохновенное или энергическое — и создать «драматическую биографию» того или иного лица.</w:t>
      </w:r>
    </w:p>
    <w:p w:rsidR="00000000" w:rsidRPr="004B0CCB" w:rsidRDefault="00B536CC"/>
    <w:p w:rsidR="00000000" w:rsidRPr="004B0CCB" w:rsidRDefault="00B536CC">
      <w:pPr>
        <w:pStyle w:val="4"/>
      </w:pPr>
      <w:r w:rsidRPr="004B0CCB">
        <w:t>§ 5. ЗАРОЖДЕНИЕ РЕАЛИЗМА В РУССКОЙ ЖИВОПИСИ</w:t>
      </w:r>
    </w:p>
    <w:p w:rsidR="00000000" w:rsidRPr="004B0CCB" w:rsidRDefault="00B536CC">
      <w:pPr>
        <w:jc w:val="left"/>
      </w:pPr>
    </w:p>
    <w:p w:rsidR="00000000" w:rsidRPr="004B0CCB" w:rsidRDefault="00B536CC">
      <w:pPr>
        <w:jc w:val="left"/>
      </w:pPr>
    </w:p>
    <w:p w:rsidR="00000000" w:rsidRPr="004B0CCB" w:rsidRDefault="00B536CC">
      <w:pPr>
        <w:pStyle w:val="6"/>
      </w:pPr>
      <w:r w:rsidRPr="004B0CCB">
        <w:t>Творчество П. А. Федотова</w:t>
      </w:r>
    </w:p>
    <w:p w:rsidR="00000000" w:rsidRPr="004B0CCB" w:rsidRDefault="00B536CC">
      <w:pPr>
        <w:jc w:val="left"/>
      </w:pPr>
    </w:p>
    <w:p w:rsidR="00000000" w:rsidRPr="004B0CCB" w:rsidRDefault="00B536CC">
      <w:r w:rsidRPr="004B0CCB">
        <w:t>В 30–40-е годы XIX века в русск</w:t>
      </w:r>
      <w:r w:rsidRPr="004B0CCB">
        <w:t>ом изобразительном искусстве, так же как и в литературе, появляются и развиваются ростки нового художественного направления — реализма. Демократизация общественного движения и мысли способствовала обращению художников слова и кисти к окружающей их жизни. С</w:t>
      </w:r>
      <w:r w:rsidRPr="004B0CCB">
        <w:t>оприкосновение с действительностью ставит перед художниками ряд новых сюжетов, усиливает желание писать жизнь без прикрас, привлекать общественное внимание к ее трудностям и противоречиям.</w:t>
      </w:r>
    </w:p>
    <w:p w:rsidR="00000000" w:rsidRPr="004B0CCB" w:rsidRDefault="00B536CC">
      <w:r w:rsidRPr="004B0CCB">
        <w:t>Одним из основоположников реалистического направления в русской жив</w:t>
      </w:r>
      <w:r w:rsidRPr="004B0CCB">
        <w:t>описи стал Павел Андреевич Федотов, творческий путь которого, исполненный драматизма и борьбы, был недолгим.</w:t>
      </w:r>
    </w:p>
    <w:p w:rsidR="00000000" w:rsidRPr="004B0CCB" w:rsidRDefault="00B536CC">
      <w:r w:rsidRPr="004B0CCB">
        <w:t>Будущий художник родился в 1815 году в Москве в многодетной семье мелкого чиновника. Одиннадцати лет он был определен в Московский кадетский корпус</w:t>
      </w:r>
      <w:r w:rsidRPr="004B0CCB">
        <w:t>, по окончании которого становится офицером. С полком Федотов в 1834 году переезжает в Петербург. Здесь давно появившаяся страсть к рисованию развивается особенно интенсивно; если раньше Федотов ограничивался зарисовками сценок полковой жизни или портретов</w:t>
      </w:r>
      <w:r w:rsidRPr="004B0CCB">
        <w:t xml:space="preserve"> товарищей, то теперь он посещает вечерние рисовальные классы Академии художеств, знакомится с Брюлловым. Каким-то образом о рисующем офицере узнал И. А. Крылов, который угадал в Федотове сильный и родственный себе талант. Он написал художнику письмо, в ко</w:t>
      </w:r>
      <w:r w:rsidRPr="004B0CCB">
        <w:t>тором советовал отдаться настоящему призванию — изображению народного быта. Совет великого баснописца оказал сильное влияние на Федотова. С течением времени занятия живописью все больше захватывают его. Совмещать это увлечение со службой становится все тру</w:t>
      </w:r>
      <w:r w:rsidRPr="004B0CCB">
        <w:t>днее, и Федотов принимает решение оставить службу. «Поступок этот был не просто рискованным и смелым, — замечает исследователь творчества художника Д. Сарабьянов, — он был героическим». Действительно, прежде всего уход со службы обрекал Федотова, не имевше</w:t>
      </w:r>
      <w:r w:rsidRPr="004B0CCB">
        <w:t>го других источников дохода, на бедственное состояние. Но кроме материальных трудностей возникали и творческие. Художник, не получивший систематического специального образования, отрицавший многое из рутинного арсенала академизма, желавший идти своим путем</w:t>
      </w:r>
      <w:r w:rsidRPr="004B0CCB">
        <w:t>, мог лишь огромным, подвижническим трудом утвердить себя в искусстве. И тем не менее Федотов решился посвятить себя целиком живописи. «Обрекая себя на беспрерывный труд, не зная отдыха, постоянно нуждаясь, он шел от одного рубежа к другому, отдавая искусс</w:t>
      </w:r>
      <w:r w:rsidRPr="004B0CCB">
        <w:t>тву все — покой, достаток, личное счастье».</w:t>
      </w:r>
      <w:r w:rsidRPr="004B0CCB">
        <w:rPr>
          <w:position w:val="6"/>
        </w:rPr>
        <w:footnoteReference w:id="248"/>
      </w:r>
    </w:p>
    <w:p w:rsidR="00000000" w:rsidRPr="004B0CCB" w:rsidRDefault="00B536CC">
      <w:r w:rsidRPr="004B0CCB">
        <w:t xml:space="preserve">Основой творчества художника стало постоянное наблюдение жизни. Он признавался: «Я учусь жизнью, я тружусь, глядя в оба глаза, мои сюжеты рассыпаны по </w:t>
      </w:r>
      <w:r w:rsidRPr="004B0CCB">
        <w:t>всему городу, и я сам должен их разыскивать».</w:t>
      </w:r>
      <w:r w:rsidRPr="004B0CCB">
        <w:rPr>
          <w:position w:val="6"/>
        </w:rPr>
        <w:footnoteReference w:id="249"/>
      </w:r>
      <w:r w:rsidRPr="004B0CCB">
        <w:t xml:space="preserve"> Подтверждением этому является художественное наследие Федотова, которое наряду с известными полотнами насчитывает ко</w:t>
      </w:r>
      <w:r w:rsidRPr="004B0CCB">
        <w:t xml:space="preserve">лоссальное количество рисунков, сделанных на улице, в магазинах, в гостях и т. п. Эти зарисовки помогали </w:t>
      </w:r>
      <w:r w:rsidRPr="004B0CCB">
        <w:lastRenderedPageBreak/>
        <w:t>художнику в поисках характерных типажей или деталей для будущих картин. Созданию каждой из них предшествовала такая длительная подготовительная работа.</w:t>
      </w:r>
      <w:r w:rsidRPr="004B0CCB">
        <w:t xml:space="preserve"> «Чтобы понять, насколько был труд этот велик, — писал один из его знакомых, — нужно вспомнить необыкновенную добросовестность Федотова и его глубокое отвращение к рисовке предметов „из головы“, то есть без натуры перед глазами. Так, например, при отделке </w:t>
      </w:r>
      <w:r w:rsidRPr="004B0CCB">
        <w:t>„Сватовства“ Федотову прежде всего понадобился образец комнаты, приличной сюжету картины. Под разными предлогами он входил во многие купеческие дома… высматривал и оставался недовольным… Один раз, проходя около какого-то русского трактира… художник примети</w:t>
      </w:r>
      <w:r w:rsidRPr="004B0CCB">
        <w:t>л сквозь окна главной комнаты люстру…, которая так и лезла сама в его картину».</w:t>
      </w:r>
      <w:r w:rsidRPr="004B0CCB">
        <w:rPr>
          <w:position w:val="6"/>
        </w:rPr>
        <w:footnoteReference w:id="250"/>
      </w:r>
    </w:p>
    <w:p w:rsidR="00000000" w:rsidRPr="004B0CCB" w:rsidRDefault="00B536CC">
      <w:r w:rsidRPr="004B0CCB">
        <w:t>Реалистический метод Федотова с течением времени все более отчетливо сочетается с «проблесками, — по его выражению, — сатиры и иронии». Делая зарисовки бытовы</w:t>
      </w:r>
      <w:r w:rsidRPr="004B0CCB">
        <w:t>х сцен, художник изображает своих героев в момент столкновения их интересов, противопоставляя бедного — богатому, бесправного — власть имущему. Эпоха Николая I с ее жестокой бюрократической машиной, чинопочитанием, превратившимся в культ «высокопоставленны</w:t>
      </w:r>
      <w:r w:rsidRPr="004B0CCB">
        <w:t>х лиц», почти узаконенным взяточничеством, административным произволом, унижением и нищетой простых честных тружеников, давала наблюдательному художнику богатый материал для сатирического осмысления ее.</w:t>
      </w:r>
    </w:p>
    <w:p w:rsidR="00000000" w:rsidRPr="004B0CCB" w:rsidRDefault="00B536CC">
      <w:r w:rsidRPr="004B0CCB">
        <w:t xml:space="preserve">Социально-обличительная тенденция ярко проявляется и </w:t>
      </w:r>
      <w:r w:rsidRPr="004B0CCB">
        <w:t>в живописном творчестве художника. Ею пронизана и первая значительная картина Федотова «Свежий кавалер». Вот как сам художник раскрывал ее содержание: «Утро после пирования по случаю полученного ордена. Новый кавалер не вытерпел: чуть свет нацепил на халат</w:t>
      </w:r>
      <w:r w:rsidRPr="004B0CCB">
        <w:t xml:space="preserve"> свою обнову и горделиво напоминает свою значительность кухарке, но она насмешливо показывает ему единственные, но и то стоптанные и продырявленные сапоги, которые она несла чистить. На полу валяются объедки и осколки вчерашнего пира…».</w:t>
      </w:r>
      <w:r w:rsidRPr="004B0CCB">
        <w:rPr>
          <w:position w:val="6"/>
        </w:rPr>
        <w:footnoteReference w:id="251"/>
      </w:r>
      <w:r w:rsidRPr="004B0CCB">
        <w:t xml:space="preserve"> Лицо и фигура чиновника в халате, папильотках и с орденом на груди так выразительно раскрывает основные черты его натуры — чванство, преклонение перед начальством и дарованными знаками отличия, душевн</w:t>
      </w:r>
      <w:r w:rsidRPr="004B0CCB">
        <w:t>ую черствость и ограниченность, что забавная сценка из чиновничьего быта приобретает обличительный характер. В персоне «свежего кавалера» как бы олицетворяется бюрократическая система самодержавия, со всеми присущими ей пороками.</w:t>
      </w:r>
    </w:p>
    <w:p w:rsidR="00000000" w:rsidRPr="004B0CCB" w:rsidRDefault="00B536CC">
      <w:r w:rsidRPr="004B0CCB">
        <w:t>Еще более заостренно предс</w:t>
      </w:r>
      <w:r w:rsidRPr="004B0CCB">
        <w:t>тают социальные отношения николаевской России в зрелом произведении художника — «Сватовство майора». Федотов, имевший обыкновение сопровождать свои полотна стихотворными «рацеями», как он называл их, писал в подобном сочинении по поводу содержания «Сватовс</w:t>
      </w:r>
      <w:r w:rsidRPr="004B0CCB">
        <w:t>тва майора», что картина рассказывает «о том, как люди на свете живут, как иные на чужой счет жуют; сами работать ленятся, так на богатых женятся».</w:t>
      </w:r>
      <w:r w:rsidRPr="004B0CCB">
        <w:rPr>
          <w:position w:val="6"/>
        </w:rPr>
        <w:footnoteReference w:id="252"/>
      </w:r>
    </w:p>
    <w:p w:rsidR="00000000" w:rsidRPr="004B0CCB" w:rsidRDefault="00B536CC">
      <w:r w:rsidRPr="004B0CCB">
        <w:t>Однако тема произведения гораздо глубже осмеяния брака по расчету… Тема брака ведет зрите</w:t>
      </w:r>
      <w:r w:rsidRPr="004B0CCB">
        <w:t>ля к ряду социальных проблем — о положении купечества, взаимоотношении его с привилегированным дворянским сословием, оскудевании дворянства и т. п. И хотя в изображаемых персонажах нет ничего преувеличенного или карикатурного, совершенно очевидно авторское</w:t>
      </w:r>
      <w:r w:rsidRPr="004B0CCB">
        <w:t xml:space="preserve"> осуждение того устройства жизни, где люди теряют человеческое достоинство и человеческие чувства во имя престижа или обогащения, совершая подобную куплю-продажу. Таким образом, размышляя о существе общественных отношений того времени, художник не ограничи</w:t>
      </w:r>
      <w:r w:rsidRPr="004B0CCB">
        <w:t xml:space="preserve">вается критикой отдельных негативных явлений, но постоянно стремится к обличению всей политической системы в целом. Показательно, что </w:t>
      </w:r>
      <w:r w:rsidRPr="004B0CCB">
        <w:lastRenderedPageBreak/>
        <w:t>еще Крамской назвал Федотова «Гоголем в русской живописи».</w:t>
      </w:r>
    </w:p>
    <w:p w:rsidR="00000000" w:rsidRPr="004B0CCB" w:rsidRDefault="00B536CC">
      <w:r w:rsidRPr="004B0CCB">
        <w:t>Обличительные тенденции проявляются и в таких произведениях Федотова, как «Вдовушка», которые не носят сатирического характера. Эта картина, созданная в 1851 году и принадлежащая к последним годам жизни и творчества художника, в отличие от предыдущих полот</w:t>
      </w:r>
      <w:r w:rsidRPr="004B0CCB">
        <w:t>ен исполнена глубокого лирического чувства.</w:t>
      </w:r>
    </w:p>
    <w:p w:rsidR="00000000" w:rsidRPr="004B0CCB" w:rsidRDefault="00B536CC">
      <w:r w:rsidRPr="004B0CCB">
        <w:t>В опустевшей комнате среди вещей, опечатанных за долги, — печальная молодая женщина в траурном платье. На стуле — свеча, едва мерцающая в свете наступающего утра и как бы олицетворяющая судьбу молодой вдовы, поте</w:t>
      </w:r>
      <w:r w:rsidRPr="004B0CCB">
        <w:t>рявшей со смертью мужа не только близкого человека, но и опору в жизни. Так, забытая горящая свеча вторит главной теме — забытой всеми женщины, оставшейся наедине со своими горькими думами. Одиночество, трогательная красота молодой женщины, драматизм ситуа</w:t>
      </w:r>
      <w:r w:rsidRPr="004B0CCB">
        <w:t>ции — все это рождает как бы обобщенный образ человеческого страдания, страдания, вызванного не только личной трагедией, но и порожденного общественными пороками своего времени.</w:t>
      </w:r>
    </w:p>
    <w:p w:rsidR="00000000" w:rsidRPr="004B0CCB" w:rsidRDefault="00B536CC">
      <w:r w:rsidRPr="004B0CCB">
        <w:t>Таким образом, мировоззренческая позиция художника, так отчетливо проявившаяся</w:t>
      </w:r>
      <w:r w:rsidRPr="004B0CCB">
        <w:t xml:space="preserve"> в произведениях зрелого периода, близка в основных своих чертах — неприятии и обличении социальной несправедливости, искреннем демократизме, сочувствии «маленькому человеку» — идеям русских революционных демократов 40–60-х годов XIX века. Эта идейная общн</w:t>
      </w:r>
      <w:r w:rsidRPr="004B0CCB">
        <w:t>ость безусловно укреплялась и близостью художника кругу «Современника», что подтверждает, например, его участие в «Иллюстративном альманахе» Некрасова.</w:t>
      </w:r>
      <w:r w:rsidRPr="004B0CCB">
        <w:rPr>
          <w:position w:val="6"/>
        </w:rPr>
        <w:footnoteReference w:id="253"/>
      </w:r>
      <w:r w:rsidRPr="004B0CCB">
        <w:t xml:space="preserve"> Кроме того, в конце 40-х годов Федотов стано</w:t>
      </w:r>
      <w:r w:rsidRPr="004B0CCB">
        <w:t>вится через своих друзей сопричастным кружку Петрашевского. Более того, о сочувствии его идеям кружка было известно петрашевцам, так как имя Федотова было названо во время следствия как человека, могущего оказать содействие организации.</w:t>
      </w:r>
      <w:r w:rsidRPr="004B0CCB">
        <w:rPr>
          <w:position w:val="6"/>
        </w:rPr>
        <w:footnoteReference w:id="254"/>
      </w:r>
    </w:p>
    <w:p w:rsidR="00000000" w:rsidRPr="004B0CCB" w:rsidRDefault="00B536CC">
      <w:r w:rsidRPr="004B0CCB">
        <w:t>Политические симпатии художника, о которых стало известно правительству, драматический сарказм его произведений — все это придало Федотову репутацию неблагонадежного. И несмотря на огромный успех прошедшей в Москве выставки —</w:t>
      </w:r>
      <w:r w:rsidRPr="004B0CCB">
        <w:t xml:space="preserve"> «фурор, оплеванный судьбой», по определению художника, — критика восприняла ее неоднозначно, в журнале «Москвитянин» появились статьи, осуждающие сатирическое направление его картин и в заключение даже делался вывод о том, что в «христианском обществе для</w:t>
      </w:r>
      <w:r w:rsidRPr="004B0CCB">
        <w:t xml:space="preserve"> него нет места».</w:t>
      </w:r>
      <w:r w:rsidRPr="004B0CCB">
        <w:rPr>
          <w:position w:val="6"/>
        </w:rPr>
        <w:footnoteReference w:id="255"/>
      </w:r>
    </w:p>
    <w:p w:rsidR="00000000" w:rsidRPr="004B0CCB" w:rsidRDefault="00B536CC">
      <w:r w:rsidRPr="004B0CCB">
        <w:t>Как следствие травли, резко ухудшается и без того тяжелое материальное положение художника. Произведения его или не находят покупателей, или приобретаются за бесценок. В условия</w:t>
      </w:r>
      <w:r w:rsidRPr="004B0CCB">
        <w:t>х тягостной общественной изоляции, нескончаемой борьбы за кусок хлеба, Федотов создает свои последние произведения, в том числе «Анкор, еще анкор!» и «Игроки», отличающиеся драматически напряженным мироощущением. Не выдержав гнетущей обстановки, Федотов за</w:t>
      </w:r>
      <w:r w:rsidRPr="004B0CCB">
        <w:t>болел тяжелым психическим расстройством и в 1852 году в возрасте 37 лет скончался.</w:t>
      </w:r>
    </w:p>
    <w:p w:rsidR="00000000" w:rsidRPr="004B0CCB" w:rsidRDefault="00B536CC">
      <w:r w:rsidRPr="004B0CCB">
        <w:t>Творчество художника трагически и преждевременно оборвалось, но оно не только оставило яркий след в сознании современников, но и заложило основы для развития критически-реал</w:t>
      </w:r>
      <w:r w:rsidRPr="004B0CCB">
        <w:t>истического направления в русской живописи второй половины XIX века.</w:t>
      </w:r>
    </w:p>
    <w:p w:rsidR="00000000" w:rsidRPr="004B0CCB" w:rsidRDefault="00B536CC">
      <w:r w:rsidRPr="004B0CCB">
        <w:t>Утверждая новые принципы творчества, Федотов разрушал устаревшие каноны академизма, уводил русскую живопись от безжизненных и отвлеченных тем, рутинных шаблонов, внешней красивости к явле</w:t>
      </w:r>
      <w:r w:rsidRPr="004B0CCB">
        <w:t xml:space="preserve">ниям современности. Персонажами его картин стали не знаменитые мужи древности, не герои евангельских или древнегерманских легенд, а простые «маленькие люди», живущие скудно и прозаично, с обыденными чувствами и ничем </w:t>
      </w:r>
      <w:r w:rsidRPr="004B0CCB">
        <w:lastRenderedPageBreak/>
        <w:t>не выдающейся судьбой. Федотов стал пер</w:t>
      </w:r>
      <w:r w:rsidRPr="004B0CCB">
        <w:t>вым художником, поднявшим эту тему, ставшую традиционной для передового русского искусства второй половины XIX века.</w:t>
      </w:r>
    </w:p>
    <w:p w:rsidR="00000000" w:rsidRPr="004B0CCB" w:rsidRDefault="00B536CC">
      <w:r w:rsidRPr="004B0CCB">
        <w:t>Но новаторство его творчества этим не исчерпывается. Русская живопись и до Федотова знала примеры обращения художников к окружающей действи</w:t>
      </w:r>
      <w:r w:rsidRPr="004B0CCB">
        <w:t>тельности, бытовые темы разрабатывались Венециановым и его учениками. Подлинно новым в творчестве Федотова был дух социального протеста и обличение темных сторон существующего политического строя. Исходя из конкретных жизненных ситуаций, художник сумел в с</w:t>
      </w:r>
      <w:r w:rsidRPr="004B0CCB">
        <w:t>воих произведениях достичь широкого обобщения, осудить политическую систему николаевской России и нравственные пороки, порожденные ею.</w:t>
      </w:r>
    </w:p>
    <w:p w:rsidR="00000000" w:rsidRPr="004B0CCB" w:rsidRDefault="00B536CC"/>
    <w:p w:rsidR="00000000" w:rsidRPr="004B0CCB" w:rsidRDefault="00B536CC"/>
    <w:p w:rsidR="00000000" w:rsidRPr="004B0CCB" w:rsidRDefault="00B536CC">
      <w:pPr>
        <w:pStyle w:val="3"/>
        <w:rPr>
          <w:rFonts w:ascii="Times New Roman" w:hAnsi="Times New Roman" w:cs="Times New Roman"/>
        </w:rPr>
      </w:pPr>
      <w:r w:rsidRPr="004B0CCB">
        <w:rPr>
          <w:rFonts w:ascii="Times New Roman" w:hAnsi="Times New Roman" w:cs="Times New Roman"/>
        </w:rPr>
        <w:t>Глава пятая</w:t>
      </w:r>
    </w:p>
    <w:p w:rsidR="00000000" w:rsidRPr="004B0CCB" w:rsidRDefault="00B536CC">
      <w:pPr>
        <w:pStyle w:val="3"/>
        <w:rPr>
          <w:rFonts w:ascii="Times New Roman" w:hAnsi="Times New Roman" w:cs="Times New Roman"/>
        </w:rPr>
      </w:pPr>
      <w:r w:rsidRPr="004B0CCB">
        <w:rPr>
          <w:rFonts w:ascii="Times New Roman" w:hAnsi="Times New Roman" w:cs="Times New Roman"/>
        </w:rPr>
        <w:t>РУССКИЙ ТЕАТР В ПЕРВОЙ ПОЛОВИНЕ XIX ВЕКА</w:t>
      </w:r>
    </w:p>
    <w:p w:rsidR="00000000" w:rsidRPr="004B0CCB" w:rsidRDefault="00B536CC">
      <w:pPr>
        <w:jc w:val="left"/>
      </w:pPr>
    </w:p>
    <w:p w:rsidR="00000000" w:rsidRPr="004B0CCB" w:rsidRDefault="00B536CC">
      <w:pPr>
        <w:pStyle w:val="4"/>
      </w:pPr>
      <w:r w:rsidRPr="004B0CCB">
        <w:t>§ 1. КРЕПОСТНЫЕ ТЕАТРЫ</w:t>
      </w:r>
    </w:p>
    <w:p w:rsidR="00000000" w:rsidRPr="004B0CCB" w:rsidRDefault="00B536CC">
      <w:pPr>
        <w:jc w:val="left"/>
      </w:pPr>
    </w:p>
    <w:p w:rsidR="00000000" w:rsidRPr="004B0CCB" w:rsidRDefault="00B536CC">
      <w:r w:rsidRPr="004B0CCB">
        <w:t>К началу XIX века театр в России имел уже</w:t>
      </w:r>
      <w:r w:rsidRPr="004B0CCB">
        <w:t xml:space="preserve"> значительные традиции. Наряду с различными театрализованными представлениями во время народных гуляний, издревле существовавшими на Руси, в середине XVIII века на основе любительской группы ярославских артистов во главе с Ф. Волковым возник первый русский</w:t>
      </w:r>
      <w:r w:rsidRPr="004B0CCB">
        <w:t xml:space="preserve"> публичный театр в Петербурге — Придворный театр в Эрмитаже. Дальнейшее распространение театрального искусства происходит как за счет частной, так и государственной инициативы.</w:t>
      </w:r>
    </w:p>
    <w:p w:rsidR="00000000" w:rsidRPr="004B0CCB" w:rsidRDefault="00B536CC">
      <w:r w:rsidRPr="004B0CCB">
        <w:t>Во второй половине XVIII века, в связи со стремлением Екатерины II укрепить сво</w:t>
      </w:r>
      <w:r w:rsidRPr="004B0CCB">
        <w:t>е влияние среди провинциального дворянства, начинают открываться театры в губернских городах. Так, в 1793 году по инициативе вице-губернатора И. М. Долгорукова, известного театрала, актера-любителя и драматурга, открылся в Пензе Театр благородных любителей</w:t>
      </w:r>
      <w:r w:rsidRPr="004B0CCB">
        <w:t>. Примечателен в этом отношении и почин крупнейшего русского поэта Г. Р. Державина, бывшего в конце 80-х годов XVIII века губернатором в Тамбове. В то время тамбовское дворянство, по выражению Державина, было подобно «дикому и темному лесу». Поэт и его жен</w:t>
      </w:r>
      <w:r w:rsidRPr="004B0CCB">
        <w:t>а приложили много сил, чтобы «образовать» его. Видную роль в этом сыграло создание театра, представления которого собирали многих зрителей. Сохранились сведения о спектакле 1786 года, когда силами дворян-любителей был исполнен «Пролог» Державина, символиче</w:t>
      </w:r>
      <w:r w:rsidRPr="004B0CCB">
        <w:t>ски изображающий просвещение тамбовского общества: в темный лес, олицетворяющий местное дворянство, нисходит гений просвещения в сопровождении муз — Талии и Мельпомены. После «Пролога» была исполнена комедия Веревкина под многозначительным названием «Так и</w:t>
      </w:r>
      <w:r w:rsidRPr="004B0CCB">
        <w:t xml:space="preserve"> должно быть».</w:t>
      </w:r>
      <w:r w:rsidRPr="004B0CCB">
        <w:rPr>
          <w:position w:val="6"/>
        </w:rPr>
        <w:footnoteReference w:id="256"/>
      </w:r>
    </w:p>
    <w:p w:rsidR="00000000" w:rsidRPr="004B0CCB" w:rsidRDefault="00B536CC">
      <w:r w:rsidRPr="004B0CCB">
        <w:t>Постепенно увлечение театром захватывает все большие круги дворянства. Богатые помещики создают собственные крепостные театры и оркестры, которые содержат как в усадьбах, так и в го</w:t>
      </w:r>
      <w:r w:rsidRPr="004B0CCB">
        <w:t>родских домах. Крепостные театры многих вельмож, особенно Шереметева, Юсупова, Всеволожского и Волконского, по отзывам современников, достигли высокого художественного уровня. Театр Шереметьева в Кускове посещали Екатерина II, придворная знать, иностранные</w:t>
      </w:r>
      <w:r w:rsidRPr="004B0CCB">
        <w:t xml:space="preserve"> дипломаты. Зрителей восхищало богатство постановок, изящество и музыкальность исполнения, удивляло сценическое мастерство крепостных актеров.</w:t>
      </w:r>
    </w:p>
    <w:p w:rsidR="00000000" w:rsidRPr="004B0CCB" w:rsidRDefault="00B536CC">
      <w:r w:rsidRPr="004B0CCB">
        <w:t>Первоначально крепостные театры предназначались лишь для узкого круга зрителей, главным образом, родных и знакомы</w:t>
      </w:r>
      <w:r w:rsidRPr="004B0CCB">
        <w:t>х владельца. Но по мере роста популярности сценического искусства крепостной театр из «домашней» затеи превращается в коммерческое предприятие и становится театром публичным. Так, первое десятилетие XIX века отмечено появлением значительного числа крепостн</w:t>
      </w:r>
      <w:r w:rsidRPr="004B0CCB">
        <w:t>ых публичных театров.</w:t>
      </w:r>
    </w:p>
    <w:p w:rsidR="00000000" w:rsidRPr="004B0CCB" w:rsidRDefault="00B536CC">
      <w:r w:rsidRPr="004B0CCB">
        <w:lastRenderedPageBreak/>
        <w:t>Наибольшее количество находилось в Москве и Петербурге: из 103 городских крепостных театров 53 действовали в Москве, 27 — в Петербурге и 23 — в остальных городах Европейской России. Вместе с тем, значительным было распространение теат</w:t>
      </w:r>
      <w:r w:rsidRPr="004B0CCB">
        <w:t>ральных заведений на периферии: в Московской губернии было 63 театра, в Петербургской — 30, в Пензенской, Курской, Орловской, Нижегородской — 5–7, Владимирской, Воронежской, Смоленской, Полтавской — 2–4 и, наконец, в Вологодской, Волынской, Псковской, Симб</w:t>
      </w:r>
      <w:r w:rsidRPr="004B0CCB">
        <w:t>ирской — по 1 театру на губернию.</w:t>
      </w:r>
      <w:r w:rsidRPr="004B0CCB">
        <w:rPr>
          <w:position w:val="6"/>
        </w:rPr>
        <w:footnoteReference w:id="257"/>
      </w:r>
    </w:p>
    <w:p w:rsidR="00000000" w:rsidRPr="004B0CCB" w:rsidRDefault="00B536CC">
      <w:r w:rsidRPr="004B0CCB">
        <w:t>Дальнейшее существование частных публичных театров определялось потребностями зрителей. Театры могли существовать только в тех городах, где был необходимый контингент театральной публики. Поэтому, например, наиболее долговечными оказались театр помещика Ес</w:t>
      </w:r>
      <w:r w:rsidRPr="004B0CCB">
        <w:t>ипова в Казани — крупном торговом, административном и культурном центре Среднего и Нижнего Поволжья и театр князя Шаховского в Нижнем Новгороде. Близость к последнему Макарьевской ярмарки способствовала его процветанию. Основанный в конце XVIII века новгор</w:t>
      </w:r>
      <w:r w:rsidRPr="004B0CCB">
        <w:t>одский театр был перестроен и расширен в 1811 году; в нем было 27 лож, 100 мест в партере, 50 — в креслах и 200 мест на галерее. Театральный сезон отличался большой продолжительностью: спектакли шли три раза в неделю с сентября до середины июня.</w:t>
      </w:r>
    </w:p>
    <w:p w:rsidR="00000000" w:rsidRPr="004B0CCB" w:rsidRDefault="00B536CC">
      <w:r w:rsidRPr="004B0CCB">
        <w:t>Большой из</w:t>
      </w:r>
      <w:r w:rsidRPr="004B0CCB">
        <w:t xml:space="preserve">вестностью пользовался театр Каменского в Орле, позднее описанный Герценом в повести «Сорока-воровка». Каменский отличался жестокостью, самодурством и многочисленными причудами. Однако искреннее увлечение театром помогло ему создать превосходную труппу, в </w:t>
      </w:r>
      <w:r w:rsidRPr="004B0CCB">
        <w:t>которой особенно выделялись комик Козлов и талантливая актриса Козмина (прототип Анюты в повести Герцена). В 1818 году Каменский пытался купить тогда уже известного крепостного актера М. С. Щепкина, но его опередил князь Репнин.</w:t>
      </w:r>
    </w:p>
    <w:p w:rsidR="00000000" w:rsidRPr="004B0CCB" w:rsidRDefault="00B536CC">
      <w:r w:rsidRPr="004B0CCB">
        <w:t>Однако оживление крепостных</w:t>
      </w:r>
      <w:r w:rsidRPr="004B0CCB">
        <w:t xml:space="preserve"> театров в первые десятилетия XIX века было недолгим. К началу 40-х годов они практически прекращают свое существование, уступая место частным труппам, состоящим из вольнонаемных актеров, и государственным театральным коллективам.</w:t>
      </w:r>
    </w:p>
    <w:p w:rsidR="00000000" w:rsidRPr="004B0CCB" w:rsidRDefault="00B536CC">
      <w:r w:rsidRPr="004B0CCB">
        <w:t>Однако наследие крепостно</w:t>
      </w:r>
      <w:r w:rsidRPr="004B0CCB">
        <w:t>го театра имело немаловажное значение. Крепостной театр послужил начальным этапом в развитии русского сценического искусства, он приобщил просвещенные круги русского общества к театральным зрелищам, воспитал целое поколение актеров для государственной и ча</w:t>
      </w:r>
      <w:r w:rsidRPr="004B0CCB">
        <w:t>стной сцены. В первые десятилетия русский вольный театр пополнял свой состав главным образом за счет крепостных актеров. Например, в труппе Московского театра находилось немало актеров, оставшихся в крепостной зависимости и отданных «напрокат» своими владе</w:t>
      </w:r>
      <w:r w:rsidRPr="004B0CCB">
        <w:t>льцами. Помещик Столыпин, имевший превосходную крепостную труппу, часть ее отдавал внаем владельцам частных театров в Петербурге. А. Л. Нарышкин также продавал партии певчих императорскому театру в 1807, 1821 и 1826 годах.</w:t>
      </w:r>
    </w:p>
    <w:p w:rsidR="00000000" w:rsidRPr="004B0CCB" w:rsidRDefault="00B536CC"/>
    <w:p w:rsidR="00000000" w:rsidRPr="004B0CCB" w:rsidRDefault="00B536CC">
      <w:pPr>
        <w:pStyle w:val="4"/>
      </w:pPr>
      <w:r w:rsidRPr="004B0CCB">
        <w:t>§ 2. ГОСУДАРСТВЕННЫЕ ТЕАТРЫ</w:t>
      </w:r>
    </w:p>
    <w:p w:rsidR="00000000" w:rsidRPr="004B0CCB" w:rsidRDefault="00B536CC">
      <w:pPr>
        <w:jc w:val="left"/>
      </w:pPr>
    </w:p>
    <w:p w:rsidR="00000000" w:rsidRPr="004B0CCB" w:rsidRDefault="00B536CC">
      <w:r w:rsidRPr="004B0CCB">
        <w:t>Пер</w:t>
      </w:r>
      <w:r w:rsidRPr="004B0CCB">
        <w:t>вые десятилетия XIX века отмечены нарастающим развитием русского театра: растет популярность театрального искусства, на смену театру крепостному приходит «вольный театр» — государственный и частный.</w:t>
      </w:r>
    </w:p>
    <w:p w:rsidR="00000000" w:rsidRPr="004B0CCB" w:rsidRDefault="00B536CC">
      <w:r w:rsidRPr="004B0CCB">
        <w:t>Государственные, или как их тогда называли, казенные теат</w:t>
      </w:r>
      <w:r w:rsidRPr="004B0CCB">
        <w:t xml:space="preserve">ры появились в столичных городах России еще в XVIII веке. В начале XIX века в Петербурге их было несколько: это дворцовый театр в Эрмитаже, Большой театр — огромное четырехъярусное здание, помещавшееся между Мойкой и Екатерининским каналом, и Малый театр, </w:t>
      </w:r>
      <w:r w:rsidRPr="004B0CCB">
        <w:t xml:space="preserve">построенный в 1801 году архитектором Бренна у Аничкова моста. Наряду с русскими оперной, балетной, драматической труппами там выступали иностранные — французская, итальянская. На </w:t>
      </w:r>
      <w:r w:rsidRPr="004B0CCB">
        <w:lastRenderedPageBreak/>
        <w:t>содержание последних тратились особенно большие средства. Если на русскую тру</w:t>
      </w:r>
      <w:r w:rsidRPr="004B0CCB">
        <w:t>ппу в 1803 году было ассигновано 40 500 руб., то на французскую оперную и драматическую — 114 400 руб., на итальянскую — 46 000 руб.</w:t>
      </w:r>
    </w:p>
    <w:p w:rsidR="00000000" w:rsidRPr="004B0CCB" w:rsidRDefault="00B536CC">
      <w:r w:rsidRPr="004B0CCB">
        <w:t>Постепенно сложилось так, что драматические спектакли давались преимущественно в Малом театре. В Большом ставились чаще бал</w:t>
      </w:r>
      <w:r w:rsidRPr="004B0CCB">
        <w:t>етные или оперные спектакли. В 1827 году возле Симеоновского моста был открыт цирк, где помимо цирковых представлений также давались драматические спектакли.</w:t>
      </w:r>
    </w:p>
    <w:p w:rsidR="00000000" w:rsidRPr="004B0CCB" w:rsidRDefault="00B536CC">
      <w:r w:rsidRPr="004B0CCB">
        <w:t>В 1832 году по проекту известного архитектора К. И. Росси был построен прекрасный драматический те</w:t>
      </w:r>
      <w:r w:rsidRPr="004B0CCB">
        <w:t xml:space="preserve">атр, оборудованный по последнему слову театральной техники и получивший название в честь жены Николая I — Александры Федоровны — Александрийский. В 1833 году заканчивается строительство еще одного театра, построенного по проекту архитектора А. П. Брюллова </w:t>
      </w:r>
      <w:r w:rsidRPr="004B0CCB">
        <w:t>(ныне Театр оперы и балета им. Мусоргского). В честь брата Николая I, великого князя Михаила Павловича, он получил название Михайловского. В нем преимущественно выступали французская и итальянская труппы.</w:t>
      </w:r>
    </w:p>
    <w:p w:rsidR="00000000" w:rsidRPr="004B0CCB" w:rsidRDefault="00B536CC">
      <w:r w:rsidRPr="004B0CCB">
        <w:t>Новыми театрами украсилась Москва. Здесь в 1806 год</w:t>
      </w:r>
      <w:r w:rsidRPr="004B0CCB">
        <w:t>у был открыт Малый театр, ставший по преимуществу драматическим. А в 1825 году закончено было строительство Большого театра.</w:t>
      </w:r>
    </w:p>
    <w:p w:rsidR="00000000" w:rsidRPr="004B0CCB" w:rsidRDefault="00B536CC">
      <w:r w:rsidRPr="004B0CCB">
        <w:t>Постепенно театральные представления привлекают все большее внимание общества.</w:t>
      </w:r>
    </w:p>
    <w:p w:rsidR="00000000" w:rsidRPr="004B0CCB" w:rsidRDefault="00B536CC">
      <w:r w:rsidRPr="004B0CCB">
        <w:t>Обсуждение новых пьес и игры актеров становится не т</w:t>
      </w:r>
      <w:r w:rsidRPr="004B0CCB">
        <w:t>олько постоянной темой бесед и дебатов в литературных салонах Москвы и Петербурга, но и проникает в печать. Уже в конце XVIII века на страницах журналов «Почта духов», «Зритель», «Петербургского Меркурия», «Московского журнала» появляются известия о театра</w:t>
      </w:r>
      <w:r w:rsidRPr="004B0CCB">
        <w:t>льной жизни.</w:t>
      </w:r>
    </w:p>
    <w:p w:rsidR="00000000" w:rsidRPr="004B0CCB" w:rsidRDefault="00B536CC">
      <w:r w:rsidRPr="004B0CCB">
        <w:t>Театральные новости, рассуждения о театре появляются почти во всех периодических изданиях начала XIX века. В одном из наиболее серьезных и популярных журналов того времени «Вестнике Европы» создается в 1802 году специальный театральный раздел,</w:t>
      </w:r>
      <w:r w:rsidRPr="004B0CCB">
        <w:t xml:space="preserve"> где печатаются рецензии на спектакли, статьи о театре и актерах. Некоторое время этот раздел ведет тогда тоже еще молодой поэт и литератор В. А. Жуковский. В 1808 году появляется первый театральный журнал в России — «Драматический вестник» Шаховского.</w:t>
      </w:r>
    </w:p>
    <w:p w:rsidR="00000000" w:rsidRPr="004B0CCB" w:rsidRDefault="00B536CC">
      <w:r w:rsidRPr="004B0CCB">
        <w:t>В н</w:t>
      </w:r>
      <w:r w:rsidRPr="004B0CCB">
        <w:t xml:space="preserve">ачале XIX века происходит реорганизация системы Управления столичными казенными театрами и установление театральной монополии. В 1803 году было издано распоряжение, предоставляющее казенным театрам исключительное право на устройство публичных маскарадов и </w:t>
      </w:r>
      <w:r w:rsidRPr="004B0CCB">
        <w:t>на печатание театральных афиш. Одновременно закрывались частные театры, действовавшие в трех городах. Так, в 1803 году в Петербурге была ликвидирована частная театральная труппа, в 1805 — немецкая, а занимаемый ею театр на Дворцовой площади становится казе</w:t>
      </w:r>
      <w:r w:rsidRPr="004B0CCB">
        <w:t>нным.</w:t>
      </w:r>
      <w:r w:rsidRPr="004B0CCB">
        <w:rPr>
          <w:position w:val="6"/>
        </w:rPr>
        <w:footnoteReference w:id="258"/>
      </w:r>
      <w:r w:rsidRPr="004B0CCB">
        <w:t xml:space="preserve"> С 1805 года официально устанавливается монополия императорских театров в Москве и Петербурге. Побудительными мотивами этой меры были соображения политического и </w:t>
      </w:r>
      <w:r w:rsidRPr="004B0CCB">
        <w:t>экономического характера. Рост популярности театральных представлений, обсуждение их на страницах журналов, стремление передовой общественности превратить театр в трибуну вольнолюбивых идей возбудили опасение правительства и желание подчинить театральные з</w:t>
      </w:r>
      <w:r w:rsidRPr="004B0CCB">
        <w:t>релища своему контролю. Одновременно установление государственной монополии столичных театров, сопровождающееся запрещением частных театров в Москве и Петербурге, способствовало бы увеличению кассовых сборов казенных зрелищных заведений, что имело немалова</w:t>
      </w:r>
      <w:r w:rsidRPr="004B0CCB">
        <w:t>жное значение, так как расходы казны по дотации казенным театрам достигали крупных размеров. Так, с 1801 по 1811 год театральная дирекция получила сверх обычных ассигнований еще около 1 млн руб. на оплату долгов.</w:t>
      </w:r>
      <w:r w:rsidRPr="004B0CCB">
        <w:rPr>
          <w:position w:val="6"/>
        </w:rPr>
        <w:footnoteReference w:id="259"/>
      </w:r>
    </w:p>
    <w:p w:rsidR="00000000" w:rsidRPr="004B0CCB" w:rsidRDefault="00B536CC">
      <w:r w:rsidRPr="004B0CCB">
        <w:lastRenderedPageBreak/>
        <w:t>В результате проведенной реорганизации управление казенными театрами осуществлялось дирекцией императорских театров, ведавшей Московской и Петербургской конторой. Дирекцией контролировались не только финансовая сторона, но и репертуар театров</w:t>
      </w:r>
      <w:r w:rsidRPr="004B0CCB">
        <w:t>, состав трупп и все детали театральной жизни. Очень часто этот контроль оборачивался мелочной, исполненной произвола опекой. В актерских мемуарах этого периода содержится немало горьких рассказов о невежестве и самоуправстве директоров императорских театр</w:t>
      </w:r>
      <w:r w:rsidRPr="004B0CCB">
        <w:t>ов. Вот какую характеристику одному из них, некоему князю Тюфякину, давал в своих воспоминаниях артист П. А. Каратыгин: «Директор Тюфякин напоминал собою наших удельных князей с их грубой татарщиной. Сластолюбивый невежда, нетрезвый аристократ, он ничего н</w:t>
      </w:r>
      <w:r w:rsidRPr="004B0CCB">
        <w:t>е понимал ни в литературе, ни в искусстве; его одалиски фигурировали и на сцене, и в закулисном мире. Его деспотизм не укрощался никаким приличием».</w:t>
      </w:r>
      <w:r w:rsidRPr="004B0CCB">
        <w:rPr>
          <w:position w:val="6"/>
        </w:rPr>
        <w:footnoteReference w:id="260"/>
      </w:r>
      <w:r w:rsidRPr="004B0CCB">
        <w:t xml:space="preserve"> Каратыгин вспоминает о многих проявлениях начальнического пр</w:t>
      </w:r>
      <w:r w:rsidRPr="004B0CCB">
        <w:t>оизвола. Например, в 1819 году актера Булатова за отказ от какой-то роли Тюфякин посадил на несколько дней в арестантскую. Другой раз маленького воспитанника театральной школы, нечаянно пробежавшего позади сцены во время какого-то балета, собственноручно и</w:t>
      </w:r>
      <w:r w:rsidRPr="004B0CCB">
        <w:t>збил подзорной трубой, в которую наблюдал за спектаклем. «И много, много было подобных выходок этого воспитанного князя, камергера двора императора Александра!»</w:t>
      </w:r>
      <w:r w:rsidRPr="004B0CCB">
        <w:rPr>
          <w:position w:val="6"/>
        </w:rPr>
        <w:footnoteReference w:id="261"/>
      </w:r>
      <w:r w:rsidRPr="004B0CCB">
        <w:t> — печально заключает свой рассказ Каратыгин.</w:t>
      </w:r>
    </w:p>
    <w:p w:rsidR="00000000" w:rsidRPr="004B0CCB" w:rsidRDefault="00B536CC">
      <w:r w:rsidRPr="004B0CCB">
        <w:t xml:space="preserve">Во второй четверти XIX столетия </w:t>
      </w:r>
      <w:r w:rsidRPr="004B0CCB">
        <w:t>управления театрами подверглись некоторым изменениям. Было учреждено министерство двора, в ведение которого перешли императорские театры, театральная же цензура поручалась III отделению. Эта реорганизация способствовала ужесточению правительственного контр</w:t>
      </w:r>
      <w:r w:rsidRPr="004B0CCB">
        <w:t>оля за деятельностью театров и бюрократизации театральной администрации.</w:t>
      </w:r>
    </w:p>
    <w:p w:rsidR="00000000" w:rsidRPr="004B0CCB" w:rsidRDefault="00B536CC">
      <w:r w:rsidRPr="004B0CCB">
        <w:t>Чиновникам, не имевшим никакого представления об искусстве, вменялось в обязанность направлять работу драматургов и актеров.</w:t>
      </w:r>
    </w:p>
    <w:p w:rsidR="00000000" w:rsidRPr="004B0CCB" w:rsidRDefault="00B536CC">
      <w:r w:rsidRPr="004B0CCB">
        <w:t>Подобную театральную политику неукоснительно осуществлял возглавивший в это время дирекцию императорских театров М. А. Гедеонов. Истый чиновник, он приложил немало усилий для укрепления правительственного контроля над театром. Творческие вопросы при нем ре</w:t>
      </w:r>
      <w:r w:rsidRPr="004B0CCB">
        <w:t>шались исключительно администрацией. Особенно тщательно следил Гедеонов за репертуаром, стремясь наполнить его произведениями верноподданнического или чисто развлекательного характера. В отношениях с подчиненными, в том числе и актерами, был груб и своенра</w:t>
      </w:r>
      <w:r w:rsidRPr="004B0CCB">
        <w:t>вен. Каратыгин писал о нем: «Избалованный счастьем и легко доставшимися чинами и почестями, он заразился самодурством и был своенравен до пошлости и капризен до ребячества».</w:t>
      </w:r>
    </w:p>
    <w:p w:rsidR="00000000" w:rsidRPr="004B0CCB" w:rsidRDefault="00B536CC">
      <w:r w:rsidRPr="004B0CCB">
        <w:t>Желая угодить двору, он поощрял в театре чинопочитание, раболепство, казарменную д</w:t>
      </w:r>
      <w:r w:rsidRPr="004B0CCB">
        <w:t>исциплину. При этом собственно искусство занимало Гедеонова мало. Глинка характеризовал его как человека ничтожного, для которого искусство не значило ничего. В соответствии с запросами директора были подобраны и театральные чиновники: «… это были люди слу</w:t>
      </w:r>
      <w:r w:rsidRPr="004B0CCB">
        <w:t>чайные, личности темные, ничего общего с искусством не имевшие, но умевшие исполнять приказания и требовать с подчиненных. Процветало взяточничество и казнокрадство».</w:t>
      </w:r>
      <w:r w:rsidRPr="004B0CCB">
        <w:rPr>
          <w:position w:val="6"/>
        </w:rPr>
        <w:footnoteReference w:id="262"/>
      </w:r>
    </w:p>
    <w:p w:rsidR="00000000" w:rsidRPr="004B0CCB" w:rsidRDefault="00B536CC">
      <w:r w:rsidRPr="004B0CCB">
        <w:t>Естественно, что положени</w:t>
      </w:r>
      <w:r w:rsidRPr="004B0CCB">
        <w:t>е актеров в таких условиях было особенно тяжелым. Будучи формально свободными людьми, они, по существу, полностью зависели от произвола дирекции, чиновников, полицейских властей. При поступлении на казенную сцену актеры заключали с дирекцией контракт на тр</w:t>
      </w:r>
      <w:r w:rsidRPr="004B0CCB">
        <w:t xml:space="preserve">и года. По нему они обязывались безотказно играть те </w:t>
      </w:r>
      <w:r w:rsidRPr="004B0CCB">
        <w:lastRenderedPageBreak/>
        <w:t>роли, которые им будут предоставлены администрацией. Актерам, пользовавшимся успехом у публики, предоставлялись и так называемые бенефисные спектакли, сбор с которых в значительной степени передавался ар</w:t>
      </w:r>
      <w:r w:rsidRPr="004B0CCB">
        <w:t>тисту. Однако малейший протест против условий контракта мог привести к его расторжению и, следовательно, оставить актера без работы.</w:t>
      </w:r>
    </w:p>
    <w:p w:rsidR="00000000" w:rsidRPr="004B0CCB" w:rsidRDefault="00B536CC">
      <w:r w:rsidRPr="004B0CCB">
        <w:t>Возможность давления дирекции на актеров усугублялась и тем неравноправным положением, в котором тогда находились «служител</w:t>
      </w:r>
      <w:r w:rsidRPr="004B0CCB">
        <w:t>и Мельпомены». В глазах представителей «высшего света» артист императорских театров мало отличался от актера крепостного, являясь таким же «лицедеем», «комедиантом», общественным отщепенцем. По словам одного из видных актеров того времени, на артистов «вел</w:t>
      </w:r>
      <w:r w:rsidRPr="004B0CCB">
        <w:t>ьможи взирали с высоты своего величия, третируя их как скоморохов, как людей, принадлежащих к касте если не отверженной, то, по крайней мере, бесполезной и едва ли не вредной».</w:t>
      </w:r>
      <w:r w:rsidRPr="004B0CCB">
        <w:rPr>
          <w:position w:val="6"/>
        </w:rPr>
        <w:footnoteReference w:id="263"/>
      </w:r>
    </w:p>
    <w:p w:rsidR="00000000" w:rsidRPr="004B0CCB" w:rsidRDefault="00B536CC">
      <w:r w:rsidRPr="004B0CCB">
        <w:t xml:space="preserve">Подобное отношение к актерам было присуще и правительству. Подтверждением этого являлось специальное распоряжение 1827 года о чиновниках, желающих поступить в актеры, в которые велено было определять не иначе, </w:t>
      </w:r>
      <w:r w:rsidRPr="004B0CCB">
        <w:t>как с лишением чинов.</w:t>
      </w:r>
    </w:p>
    <w:p w:rsidR="00000000" w:rsidRPr="004B0CCB" w:rsidRDefault="00B536CC">
      <w:r w:rsidRPr="004B0CCB">
        <w:t>«Низкое» положение актеров постоянно подчеркивалось чиновниками дирекции императорских театров, постоянно подвергавшими их оскорбительным и произвольным наказаниям. Хотя телесным наказаниям артисты не подвергались — им подлежали тольк</w:t>
      </w:r>
      <w:r w:rsidRPr="004B0CCB">
        <w:t>о театральные плотники, истопники и другие низшие служащие сцены — но аресты «при конторе» или «при театре» были самой обычной мерой воздействия дирекции на актера. Причем часто подвергались актеры подобным наказаниям не за какие-либо дисциплинарные наруше</w:t>
      </w:r>
      <w:r w:rsidRPr="004B0CCB">
        <w:t>ния, а за творческую самостоятельность. Когда, например, известный водевильный актер Дюр не выполнил указание инспектора театра и, играя роль молодого ямщика, не приклеил себе бороду, князь Гагарин, бывший директором театра, посадил его на три дня под арес</w:t>
      </w:r>
      <w:r w:rsidRPr="004B0CCB">
        <w:t>т. Отказ от не соответствовавшей ее данным роли балерины Новицкой вызвал целую «административную бурю»: генерал-губернатор Петербурга Милорадович, слывший большим театралом, вызвал «ослушницу» и угрожал ей «смирительным домом». Угроза так сильно подействов</w:t>
      </w:r>
      <w:r w:rsidRPr="004B0CCB">
        <w:t>ала на Новицкую, что на другой же день она захворала «нервическою горячкою» и через несколько дней ее не стало.</w:t>
      </w:r>
      <w:r w:rsidRPr="004B0CCB">
        <w:rPr>
          <w:position w:val="6"/>
        </w:rPr>
        <w:footnoteReference w:id="264"/>
      </w:r>
    </w:p>
    <w:p w:rsidR="00000000" w:rsidRPr="004B0CCB" w:rsidRDefault="00B536CC">
      <w:r w:rsidRPr="004B0CCB">
        <w:t>Артистический быт того времени был очень скудным. Даже артисты государственных театров, получавшие определе</w:t>
      </w:r>
      <w:r w:rsidRPr="004B0CCB">
        <w:t>нное жалование и поэтому менее зависящие от кассовых сборов, чем провинциальные артисты, испытывали постоянные материальные затруднения. Жалование актеров императорских театров было, как правило, не велико и по большей части его не хватало на содержание се</w:t>
      </w:r>
      <w:r w:rsidRPr="004B0CCB">
        <w:t>мьи, приобретение костюмов и другие потребности актерского быта. Поэтому значительную роль в семейном бюджете играли бенефисы, готовиться к которым начинали загодя. Сначала актер или актриса занимались выбором пьесы, приглашением товарищей для участия в сп</w:t>
      </w:r>
      <w:r w:rsidRPr="004B0CCB">
        <w:t>ектакле, составлением афиши возможно большей величины с самыми заманчивыми названиями. Прилагательные «таинственный», «ужасный», «кровавый» были неизбежны так же, как упоминания о ружейных залпах, бенгальском огне и других чудесах пиротехники. Семейные бен</w:t>
      </w:r>
      <w:r w:rsidRPr="004B0CCB">
        <w:t>ефицианты, рассчитывая тронуть публику, часто присоединяли к спектаклю дивертисменты, в которых их малолетние дети читали басни или плясали.</w:t>
      </w:r>
    </w:p>
    <w:p w:rsidR="00000000" w:rsidRPr="004B0CCB" w:rsidRDefault="00B536CC">
      <w:r w:rsidRPr="004B0CCB">
        <w:t>Наконец, дней за 5–6 до спектакля начиналось распространение билетов среди меценатов. «Разряженные в пух и прах бен</w:t>
      </w:r>
      <w:r w:rsidRPr="004B0CCB">
        <w:t>ефицианты начинали визиты по старшинству: во-первых, к его сиятельству графу Михаилу Андреевичу Милорадовичу, после него к вельможам, оттуда к именитым купцам…».</w:t>
      </w:r>
      <w:r w:rsidRPr="004B0CCB">
        <w:rPr>
          <w:position w:val="6"/>
        </w:rPr>
        <w:footnoteReference w:id="265"/>
      </w:r>
      <w:r w:rsidRPr="004B0CCB">
        <w:t xml:space="preserve"> Если актеру или актрисе в иных домах не</w:t>
      </w:r>
      <w:r w:rsidRPr="004B0CCB">
        <w:t xml:space="preserve"> </w:t>
      </w:r>
      <w:r w:rsidRPr="004B0CCB">
        <w:lastRenderedPageBreak/>
        <w:t>совсем вежливо указывали на дверь, то это никого не удивляло. Зато щедрые меценаты платили за билет по 25 и более рублей. Бенефисный спектакль собирал обычно многочисленную публику. По окончании его поклонники подносили бенефицианту венки, корзины цветов.</w:t>
      </w:r>
      <w:r w:rsidRPr="004B0CCB">
        <w:t xml:space="preserve"> Стоимость их зависела от популярности артиста. Нередко случалось, что через несколько месяцев, а иногда и дней после бенефиса поднесенные портсигары, табакерки или украшения отправлялись в залог к ростовщику для пополнения семейной кассы.</w:t>
      </w:r>
    </w:p>
    <w:p w:rsidR="00000000" w:rsidRPr="004B0CCB" w:rsidRDefault="00B536CC"/>
    <w:p w:rsidR="00000000" w:rsidRPr="004B0CCB" w:rsidRDefault="00B536CC">
      <w:pPr>
        <w:pStyle w:val="4"/>
      </w:pPr>
      <w:r w:rsidRPr="004B0CCB">
        <w:t>§ 3. СЦЕНИЧЕСКИ</w:t>
      </w:r>
      <w:r w:rsidRPr="004B0CCB">
        <w:t>Й КЛАССИЦИЗМ</w:t>
      </w:r>
    </w:p>
    <w:p w:rsidR="00000000" w:rsidRPr="004B0CCB" w:rsidRDefault="00B536CC">
      <w:pPr>
        <w:jc w:val="left"/>
      </w:pPr>
    </w:p>
    <w:p w:rsidR="00000000" w:rsidRPr="004B0CCB" w:rsidRDefault="00B536CC">
      <w:r w:rsidRPr="004B0CCB">
        <w:t>Классицизм являлся основным направлением русского театра во второй половине XVIII века.</w:t>
      </w:r>
    </w:p>
    <w:p w:rsidR="00000000" w:rsidRPr="004B0CCB" w:rsidRDefault="00B536CC">
      <w:r w:rsidRPr="004B0CCB">
        <w:t xml:space="preserve">В драматургии этот период был представлен классицистической трагедией. Так как своего рода каноном, образцом для художественного творчества представители </w:t>
      </w:r>
      <w:r w:rsidRPr="004B0CCB">
        <w:t>классицизма считали искусство античности, то темы, сюжетные ситуации, конфликты и характеры действующих лиц в пьесах черпались из античной истории, мифологии, античной трагедии. Сюжет классической трагедии, как правило, утверждал образ человека, готового к</w:t>
      </w:r>
      <w:r w:rsidRPr="004B0CCB">
        <w:t xml:space="preserve"> борьбе за высокие идеи, преодолевавшего личные интересы и чувства во имя общественных или государственных идеалов. Эта же сюжетная линия была воспринята и русскими драматургами XVIII века.</w:t>
      </w:r>
    </w:p>
    <w:p w:rsidR="00000000" w:rsidRPr="004B0CCB" w:rsidRDefault="00B536CC">
      <w:r w:rsidRPr="004B0CCB">
        <w:t>Другой характерной особенностью классицистической трагедии было об</w:t>
      </w:r>
      <w:r w:rsidRPr="004B0CCB">
        <w:t>язательное соблюдение ряда правил, в том числе так называемых трех единств: единство времени, места и действия. Это означало, что события, происходящие в пьесе, должны были совершаться в одно время, в одном месте и развиваться на основе одного конфликта. И</w:t>
      </w:r>
      <w:r w:rsidRPr="004B0CCB">
        <w:t>м становился преимущественно конфликт между чувством и разумом, любовью и долгом, понимаемым большей частью как долг общественный, государственный. Так как пьеса была призвана воспитывать гражданские или верноподданнические чувства, то она завершалась соот</w:t>
      </w:r>
      <w:r w:rsidRPr="004B0CCB">
        <w:t>ветствующей моралью. Например, человек, отдавший предпочтение личному, а не государственной пользе, гибнет морально, в то время как действующий во имя государственного или общественного долга морально торжествует, даже если и гибнет физически.</w:t>
      </w:r>
    </w:p>
    <w:p w:rsidR="00000000" w:rsidRPr="004B0CCB" w:rsidRDefault="00B536CC">
      <w:r w:rsidRPr="004B0CCB">
        <w:t>Наконец, кла</w:t>
      </w:r>
      <w:r w:rsidRPr="004B0CCB">
        <w:t>ссицистическая драматургия строго придерживалась еще одного правила — разграничения жанров. Трагедия, считавшаяся воплощением высоких страстей, не могла сочетаться с комедийностью положений или характеров.</w:t>
      </w:r>
    </w:p>
    <w:p w:rsidR="00000000" w:rsidRPr="004B0CCB" w:rsidRDefault="00B536CC">
      <w:r w:rsidRPr="004B0CCB">
        <w:t>В последние годы XVIII века классицистическая траг</w:t>
      </w:r>
      <w:r w:rsidRPr="004B0CCB">
        <w:t>едия была представлена на русской сцене как переводами пьес П. Корнеля и Ж. Расина, так и произведениями отечественных авторов А. П. Сумарокова и Я. Б. Княжнина.</w:t>
      </w:r>
    </w:p>
    <w:p w:rsidR="00000000" w:rsidRPr="004B0CCB" w:rsidRDefault="00B536CC">
      <w:r w:rsidRPr="004B0CCB">
        <w:t>К началу XIX века классицистическая трагедия в ее первоначальном традиционном виде начинает те</w:t>
      </w:r>
      <w:r w:rsidRPr="004B0CCB">
        <w:t>рять популярность. Драматически-нравоучительные коллизии в судьбах древних героев, переданные по всем правилам классического мастерства, все менее увлекают зрителей.</w:t>
      </w:r>
    </w:p>
    <w:p w:rsidR="00000000" w:rsidRPr="004B0CCB" w:rsidRDefault="00B536CC">
      <w:r w:rsidRPr="004B0CCB">
        <w:t>Однако уже в середине первого десятилетия XIX века интерес к классицистической трагедии сн</w:t>
      </w:r>
      <w:r w:rsidRPr="004B0CCB">
        <w:t>ова пробуждается, чему в значительной мере способствует творчество молодого способного драматурга Вяч. Озерова. Любовь к театру и литературе приобщила Озерова к кружкам известного театрального педагога Шаховского и мецената, замечательного знатока древнеру</w:t>
      </w:r>
      <w:r w:rsidRPr="004B0CCB">
        <w:t xml:space="preserve">сского и античного искусства А. Н. Оленина. Последний постарался привить Озерову интерес к греческому и римскому эпосу. От Шаховского и Оленина воспринял Озеров их взгляды на театральное искусство. Вместе с тем литературно-театральное окружение определило </w:t>
      </w:r>
      <w:r w:rsidRPr="004B0CCB">
        <w:t xml:space="preserve">и политические взгляды драматурга, близкие к взглядам сторонников просвещенной монархии. При сохранении некоторых традиционных элементов (соблюдение </w:t>
      </w:r>
      <w:r w:rsidRPr="004B0CCB">
        <w:lastRenderedPageBreak/>
        <w:t>единства, противопоставления добра — злу, чувства — долгу, приподнятого стихосложения и проч.) трагедии Озе</w:t>
      </w:r>
      <w:r w:rsidRPr="004B0CCB">
        <w:t>рова, по существу, знаменовали уже отход от классических форм. Пьесы Озерова, по словам современников, отличались занимательностью и трогательностью сюжета. Известный театрал Жихарев так описывал свое впечатление от постановки озеровского «Эдипа в Афинах»:</w:t>
      </w:r>
      <w:r w:rsidRPr="004B0CCB">
        <w:t xml:space="preserve"> «Сцены до того увлекательные, что невольно исторгают слезы, никакой напыщенности, все так просто, естественно… Театр был полон — ни одного пустого места, и восторг публики был единодушный».</w:t>
      </w:r>
      <w:r w:rsidRPr="004B0CCB">
        <w:rPr>
          <w:position w:val="6"/>
        </w:rPr>
        <w:footnoteReference w:id="266"/>
      </w:r>
    </w:p>
    <w:p w:rsidR="00000000" w:rsidRPr="004B0CCB" w:rsidRDefault="00B536CC">
      <w:r w:rsidRPr="004B0CCB">
        <w:t>Итак, первые примеры преобразованной Озеровым трагедии — это «естественность», а отсюда и «занимательность» сюжета, то есть большая понятность изображаемых положений, чувств русскому зрителю начала XIX века.</w:t>
      </w:r>
    </w:p>
    <w:p w:rsidR="00000000" w:rsidRPr="004B0CCB" w:rsidRDefault="00B536CC">
      <w:r w:rsidRPr="004B0CCB">
        <w:t>Действительно, эта тенденция некоторого «снижени</w:t>
      </w:r>
      <w:r w:rsidRPr="004B0CCB">
        <w:t>я» классических образцов отличает произведения Озерова. Например, в упомянутой трагедии «Эдип в Афинах» в противовес античной трактовке автор изображает героя пьесы жертвою не рока, а общественной несправедливости. Лишившись трона, Эдип в пьесе Озерова исп</w:t>
      </w:r>
      <w:r w:rsidRPr="004B0CCB">
        <w:t>ытывает все тяготы и лишения, которые выпадают на долю простых людей. Примечательно, что именно злоключения Эдипа так сильно действовали на зрителей, что, как признается тот же Жихарев, многие не могли смотреть «от слез». Преобразуя устоявшиеся формы траге</w:t>
      </w:r>
      <w:r w:rsidRPr="004B0CCB">
        <w:t>дии, Озеров видоизменял не только трактовку героев, но и финал трагедии: пощаженный богами, Эдип не умирал, а небесная кара постигла интригана Креона.</w:t>
      </w:r>
    </w:p>
    <w:p w:rsidR="00000000" w:rsidRPr="004B0CCB" w:rsidRDefault="00B536CC">
      <w:r w:rsidRPr="004B0CCB">
        <w:t>Наконец, еще одна особенность произведений Озерова привлекала публику — умение автора на основе историчес</w:t>
      </w:r>
      <w:r w:rsidRPr="004B0CCB">
        <w:t>кого материала затрагивать современные социальные или политические вопросы. То обстоятельство, что пьесы Озерова всегда были написаны «кстати», по выражению Жихарева, то есть касались каких-либо близких современникам сюжетов, фигур, или идей, способствовал</w:t>
      </w:r>
      <w:r w:rsidRPr="004B0CCB">
        <w:t>о их особой популярности. Например, в образе царственного и гуманного Тезея («Эдип в Афинах») современники усматривали сходство с либерально настроенным в первые годы своего правления Александром I. Но связь трагедий Озерова с современностью не ограничивал</w:t>
      </w:r>
      <w:r w:rsidRPr="004B0CCB">
        <w:t>ась такими чисто внешними примерами. В период разгорающейся борьбы России с наполеоновской Францией драматург обращается к сюжетам национальной истории, к героико-патриотической теме. Так, в 1807 году им была написана трагедия «Дмитрий Донской», имевшая не</w:t>
      </w:r>
      <w:r w:rsidRPr="004B0CCB">
        <w:t>виданный успех. Как замечает в своих воспоминаниях Жихарев, во время премьеры театр был набит с 3-х часов дня, в ложах сидело по 10 человек, люди, не доставшие билета, платили большие деньги за место в оркестре. Многие реплики действующих лиц покрывались а</w:t>
      </w:r>
      <w:r w:rsidRPr="004B0CCB">
        <w:t>плодисментами. Монолог Дмитрия, роль которого исполнял актер Яковлев, «Беды платить врагам настало ныне время» был прерван такими рукоплесканиями, топотом и криками «браво!», что артист вынужден был остановиться.</w:t>
      </w:r>
      <w:r w:rsidRPr="004B0CCB">
        <w:rPr>
          <w:position w:val="6"/>
        </w:rPr>
        <w:footnoteReference w:id="267"/>
      </w:r>
    </w:p>
    <w:p w:rsidR="00000000" w:rsidRPr="004B0CCB" w:rsidRDefault="00B536CC">
      <w:r w:rsidRPr="004B0CCB">
        <w:t>Последующие годы пь</w:t>
      </w:r>
      <w:r w:rsidRPr="004B0CCB">
        <w:t>еса шла с неизменным успехом. В «Записках» Каратыгина содержится рассказ об одном из представлений «Дмитрия Донского» осенью 1812 года в Петербурге: «Когда актер Бобров, игравший боярина, сказал первые два стиха своего монолога: „Спокойся, о княжна, победа</w:t>
      </w:r>
      <w:r w:rsidRPr="004B0CCB">
        <w:t xml:space="preserve"> совершенна. Разбитый хан бежит, Россия свобожденна“ — театр задрожал от рукоплесканий, все зрители вскочили с мест, закричали ура, махали шляпами, платками и в продолжение нескольких минут актер не мог продолжать своего монолога».</w:t>
      </w:r>
      <w:r w:rsidRPr="004B0CCB">
        <w:rPr>
          <w:position w:val="6"/>
        </w:rPr>
        <w:footnoteReference w:id="268"/>
      </w:r>
    </w:p>
    <w:p w:rsidR="00000000" w:rsidRPr="004B0CCB" w:rsidRDefault="00B536CC">
      <w:r w:rsidRPr="004B0CCB">
        <w:t xml:space="preserve">Пьесами Озерова по существу завершался период классической трагедии в русской драматургии. К 30-м годам XIX века классицистические трагедии исчезают из репертуара </w:t>
      </w:r>
      <w:r w:rsidRPr="004B0CCB">
        <w:lastRenderedPageBreak/>
        <w:t>русских театров, уступая место новым пьесам, содержание, язык и действующ</w:t>
      </w:r>
      <w:r w:rsidRPr="004B0CCB">
        <w:t>ие лица которых были ближе зрителям того времени.</w:t>
      </w:r>
    </w:p>
    <w:p w:rsidR="00000000" w:rsidRPr="004B0CCB" w:rsidRDefault="00B536CC">
      <w:r w:rsidRPr="004B0CCB">
        <w:t xml:space="preserve">Каноны классицистической трагедии получили развитие в творчестве многих русских актеров провинциальных и столичных театров и оказались жизнеспособными на длительное время. Блистательно утвержденные в конце </w:t>
      </w:r>
      <w:r w:rsidRPr="004B0CCB">
        <w:t>XVIII века актером Дмитриевским, они не утратили своей значимости до 30-х годов, когда увлекали зрителей в искусстве В. А. Каратыгина. Вместе с тем каноны классической трагедии породили особую манеру актерского мастерства. Условность содержания и структуры</w:t>
      </w:r>
      <w:r w:rsidRPr="004B0CCB">
        <w:t xml:space="preserve"> классицистической трагедии порождала и условность исполнительской манеры. Облаченный в античную тогу и котурны трагический актер должен был и соответствующе вести себя на сцене, выступать особой походкой: «с приподнятой осанкой», с «несколько возбужденным</w:t>
      </w:r>
      <w:r w:rsidRPr="004B0CCB">
        <w:t>и движениями груди и всего тела»; голос должен быть особенно звучным, полным, сильным, каждое слово должно произноситься «величественно и изящно». Кроме того, поскольку действующие лица трагедии являлись олицетворением определенных качеств человеческой нат</w:t>
      </w:r>
      <w:r w:rsidRPr="004B0CCB">
        <w:t>уры (нежность, коварство, простодушие и т. п.), то задачей артиста становилась предельно ясная их передача, чтобы у зрителя не возникало сомнения в том, кто перед ним — страдающая добродетель или вероломное коварство. Естественно, что подобные стремления в</w:t>
      </w:r>
      <w:r w:rsidRPr="004B0CCB">
        <w:t>оплощались целым рядом довольно примитивных приемов. В сценических руководствах конца XVIII века мы находим подробные указания о том, как следует выражать дикцией или пластикой те или иные чувства. Так в гневе должен был звучать «глас острый, жестокий, час</w:t>
      </w:r>
      <w:r w:rsidRPr="004B0CCB">
        <w:t>то усекаемый», то есть прерывистый; в печали — «глас плачевный, но не грубый, не громкий, медленный и ослабляющий»; в страхе слова нужно было произносить тихо, низким голосом и словно заикаясь; в веселом настроении — произносить «пространно», весело, в мер</w:t>
      </w:r>
      <w:r w:rsidRPr="004B0CCB">
        <w:t>у громко, прерывая речь восклицаниями. При этом жесты должны соответствовать интонации, подчеркивать ее. В гневе или ревности движения должны быть «обильными и острыми», брови — насупленными, все тело — выпрямленным и напряженным. Изображая печаль, актер д</w:t>
      </w:r>
      <w:r w:rsidRPr="004B0CCB">
        <w:t>олжен смиренно склонить голову, временами подавлять слезы. Однако — предупреждали актера — жестами злоупотреблять не следовало, дабы «не уподобляться сумасшедшему или пьяному». Строго различалось поведение актера в трагедии и комедии. Считалось, что трагед</w:t>
      </w:r>
      <w:r w:rsidRPr="004B0CCB">
        <w:t>ия «требует действия свободного, строгого, сильного, особенно в последних актах». «Трагический актер в котурнах должен выступать совершенно особой походкой: с приподнятой осанкой, с несколько возбужденными движениями груди и всего тела; голос должен быть о</w:t>
      </w:r>
      <w:r w:rsidRPr="004B0CCB">
        <w:t>собенно звучным, полным, сильным, каждое слово должно произноситься величественно, изящно, выразительно. Актер комический в низких башмаках должен выступать обыкновенною походкою, говорить обыкновенным тоном с умеренными телодвижениями».</w:t>
      </w:r>
      <w:r w:rsidRPr="004B0CCB">
        <w:rPr>
          <w:position w:val="6"/>
        </w:rPr>
        <w:footnoteReference w:id="269"/>
      </w:r>
    </w:p>
    <w:p w:rsidR="00000000" w:rsidRPr="004B0CCB" w:rsidRDefault="00B536CC">
      <w:r w:rsidRPr="004B0CCB">
        <w:t>Этим отличалось и творчество крупнейшей актрисы классицистического репертуара Екатерины Семеновой. «Говоря о русской трагедии, говоришь о Семеновой и, может быть, только о ней», — писал Пушкин в 1820 году.</w:t>
      </w:r>
    </w:p>
    <w:p w:rsidR="00000000" w:rsidRPr="004B0CCB" w:rsidRDefault="00B536CC">
      <w:r w:rsidRPr="004B0CCB">
        <w:t>Д</w:t>
      </w:r>
      <w:r w:rsidRPr="004B0CCB">
        <w:t>очь крепостных родителей Екатерина Семенова 10-летней девочкой была отдана в петербургское театральное училище, которое окончила в 1803 году. На следующий год она выступила перед петербургской публикой в роли Антигоны в драме Озерова «Эдип в Афинах». Дебют</w:t>
      </w:r>
      <w:r w:rsidRPr="004B0CCB">
        <w:t xml:space="preserve"> начинающей артистки был высоко оценен зрителями. Один из больших знатоков и любителей театра Жихарев вспоминал, что эту роль Семенова исполняла «с большим талантом». Роль Антигоны определила характер дарования актрисы как исполнительницы «высокой трагедии</w:t>
      </w:r>
      <w:r w:rsidRPr="004B0CCB">
        <w:t xml:space="preserve">». «В роли Антигоны, — писал другой мемуарист, — с превосходством игры, с благозвучием голоса, с благородством осанки соединяла она красоту именно той музы, которой служению себя посвятила» (то есть музы трагедии — </w:t>
      </w:r>
      <w:r w:rsidRPr="004B0CCB">
        <w:lastRenderedPageBreak/>
        <w:t>Мельпомены).</w:t>
      </w:r>
      <w:r w:rsidRPr="004B0CCB">
        <w:rPr>
          <w:position w:val="6"/>
        </w:rPr>
        <w:footnoteReference w:id="270"/>
      </w:r>
      <w:r w:rsidRPr="004B0CCB">
        <w:t xml:space="preserve"> Помимо классических трагедий Корнеля, Расина, Вольтера и отечественных — Озерова, Семенова выступала в сентименталистических драмах Коцебу «Корсиканцы», «Примирение двух братьев», «Пизарро»; Ильина «Великодушие, или Рекрутский набор»</w:t>
      </w:r>
      <w:r w:rsidRPr="004B0CCB">
        <w:t xml:space="preserve"> и ряде других пьес. Отличительной чертой ее дарования было то, что актриса выделяла положительные стороны в характерах героинь. «В злодеяниях, жестокости, в безумии страстей усматривала она тягу к свету и теплу, свойственную человеческой натуре. Именно эт</w:t>
      </w:r>
      <w:r w:rsidRPr="004B0CCB">
        <w:t>о и делало ее героинь столь „натуральными“.</w:t>
      </w:r>
      <w:r w:rsidRPr="004B0CCB">
        <w:rPr>
          <w:position w:val="6"/>
        </w:rPr>
        <w:footnoteReference w:id="271"/>
      </w:r>
      <w:r w:rsidRPr="004B0CCB">
        <w:t xml:space="preserve"> Эти особенности ее творческого метода свидетельствуют о некотором отходе актрисы от строгих канонов типичной классицистической трагед</w:t>
      </w:r>
      <w:r w:rsidRPr="004B0CCB">
        <w:t>ии. Стиль игры Семеновой в героических ролях был классико-романтическим или стилем романтизированного классицизма, как пьесы Озерова.</w:t>
      </w:r>
    </w:p>
    <w:p w:rsidR="00000000" w:rsidRPr="004B0CCB" w:rsidRDefault="00B536CC">
      <w:r w:rsidRPr="004B0CCB">
        <w:t>Естественно, что столь сложная система сценического воплощения классицистических героев требовала особых навыков игры, сов</w:t>
      </w:r>
      <w:r w:rsidRPr="004B0CCB">
        <w:t>ершенной техники. В среде любителей и знатоков театрального искусства возникали различные школы этой условной декламации и пластики. Большой известностью, например, пользовалась „школа“ князя А. А. Шаховского. Фигура его занимает особое место в истории рус</w:t>
      </w:r>
      <w:r w:rsidRPr="004B0CCB">
        <w:t xml:space="preserve">ского театра и театральной критики начала XIX века. Популярный драматург, знаток истории и теории театрального искусства, театральный критик и педагог, хозяин известного в Петербурге литературного салона, „князь Шаховской, — писал Каратыгин, — был фанатик </w:t>
      </w:r>
      <w:r w:rsidRPr="004B0CCB">
        <w:t>своей профессии, как и Дидло; так же готов был рвать на себе волосы, войдя в экстаз, так же плакал от умиления, если его ученики верно передавали его энергетические наставления“.</w:t>
      </w:r>
      <w:r w:rsidRPr="004B0CCB">
        <w:rPr>
          <w:position w:val="6"/>
        </w:rPr>
        <w:footnoteReference w:id="272"/>
      </w:r>
      <w:r w:rsidRPr="004B0CCB">
        <w:t xml:space="preserve"> Обучение проходило трудно. „Молодых актр</w:t>
      </w:r>
      <w:r w:rsidRPr="004B0CCB">
        <w:t xml:space="preserve">ис Шаховской доводил до слез, заставляя их по несколько раз начинать свой монолог и все кричал: „Читай своим голосом! Пищишь! Ты, миленькая, дурища, уха у тебя нет! Где у тебя размер стиха? В прачки тебе идти, а не на сцену“. Досталось и В. А. Каратыгину… </w:t>
      </w:r>
      <w:r w:rsidRPr="004B0CCB">
        <w:t>Выражение лица у него хмурое, нахмуренность усиливалась, когда князь Шаховской распекал его: „Зарычал, зарычал, — ероша волосы говорил князь Шаховской, — стой, у тебя, миленький дурак, каша во рту, ни одного стиха не разберешь! На ярмарках в балаганах тебе</w:t>
      </w:r>
      <w:r w:rsidRPr="004B0CCB">
        <w:t xml:space="preserve"> играть! Повтори!““.</w:t>
      </w:r>
      <w:r w:rsidRPr="004B0CCB">
        <w:rPr>
          <w:position w:val="6"/>
        </w:rPr>
        <w:footnoteReference w:id="273"/>
      </w:r>
      <w:r w:rsidRPr="004B0CCB">
        <w:t xml:space="preserve"> Шаховской воспитал целую плеяду артистов, мечтая создать школу исполнения высокой трагедии. Однако классицистическая манера игры для начала XIX века являлась уже устаревшей, мало понятн</w:t>
      </w:r>
      <w:r w:rsidRPr="004B0CCB">
        <w:t>ой не только зрителям, но и самим актерам. Поэтому так мучительны были для актеров и самого учителя знаменитые репетиции Шаховского, на которых режиссер обливался потом, силясь растолковать растерянным актерам действительно непонятные правила условной, ото</w:t>
      </w:r>
      <w:r w:rsidRPr="004B0CCB">
        <w:t>рванной от смысла, напевно-ритмической декламации. Понятно, почему ему приходилось учить актеров „с голоса“, насвистывая им текст, как ученым снегирям, по остроумному выражению А. Каратыгиной, жены знаменитого трагика».</w:t>
      </w:r>
    </w:p>
    <w:p w:rsidR="00000000" w:rsidRPr="004B0CCB" w:rsidRDefault="00B536CC"/>
    <w:p w:rsidR="00000000" w:rsidRPr="004B0CCB" w:rsidRDefault="00B536CC">
      <w:pPr>
        <w:pStyle w:val="4"/>
      </w:pPr>
      <w:r w:rsidRPr="004B0CCB">
        <w:t>§ 4. СЕНТИМЕНТАЛИЗМ НА РУССКОЙ СЦЕН</w:t>
      </w:r>
      <w:r w:rsidRPr="004B0CCB">
        <w:t>Е</w:t>
      </w:r>
    </w:p>
    <w:p w:rsidR="00000000" w:rsidRPr="004B0CCB" w:rsidRDefault="00B536CC">
      <w:pPr>
        <w:jc w:val="left"/>
      </w:pPr>
    </w:p>
    <w:p w:rsidR="00000000" w:rsidRPr="004B0CCB" w:rsidRDefault="00B536CC">
      <w:r w:rsidRPr="004B0CCB">
        <w:t>Традиции классицизма в русском театре, унаследованные от XVIII века, уже ко второму десятилетию XIX века стали клониться к упадку. Условность классицистической трагедии с обязательным единством времени и места действия, с противопоставлением «разума» «с</w:t>
      </w:r>
      <w:r w:rsidRPr="004B0CCB">
        <w:t xml:space="preserve">трастям» человека, наконец, сама преувеличенность в изображении положительных и отрицательных качеств человеческого характера не вызывала уже </w:t>
      </w:r>
      <w:r w:rsidRPr="004B0CCB">
        <w:lastRenderedPageBreak/>
        <w:t>сочувствия в зрительном зале.</w:t>
      </w:r>
    </w:p>
    <w:p w:rsidR="00000000" w:rsidRPr="004B0CCB" w:rsidRDefault="00B536CC">
      <w:r w:rsidRPr="004B0CCB">
        <w:t>Влияние эпохи, обозначившейся для России нарастающим кризисом феодально-крепостного строя и ростом национального самосознания, так ярко проявившимся в событиях Отечественной войны 1812 года, выразилось не только в активизации общественной мысли и обществен</w:t>
      </w:r>
      <w:r w:rsidRPr="004B0CCB">
        <w:t>ного движения, но и в новых требованиях, предъявляемых искусству вообще и театру в частности. В театральном действии зритель начала XIX века наряду с веселой занимательностью искал «подобия жизни», причем современной жизни с ее современными проблемами и ко</w:t>
      </w:r>
      <w:r w:rsidRPr="004B0CCB">
        <w:t>нфликтами, у героев — подобие обыкновенных человеческих чувств и переживаний.</w:t>
      </w:r>
    </w:p>
    <w:p w:rsidR="00000000" w:rsidRPr="004B0CCB" w:rsidRDefault="00B536CC">
      <w:r w:rsidRPr="004B0CCB">
        <w:t>Поэтому уже в первом десятилетии XIX века сентиментализм с его преимущественным вниманием к внутреннему миру человека, с его демократическими устремлениями закономерно приобретае</w:t>
      </w:r>
      <w:r w:rsidRPr="004B0CCB">
        <w:t>т популярность и в литературе, и в театре.</w:t>
      </w:r>
    </w:p>
    <w:p w:rsidR="00000000" w:rsidRPr="004B0CCB" w:rsidRDefault="00B536CC">
      <w:r w:rsidRPr="004B0CCB">
        <w:t>Большое влияние на формирование сценического сентиментализма оказал Н. М. Карамзин, много выступавший на страницах «Московского журнала», а затем «Вестника Европы», как теоретик искусства и театральный критик. В с</w:t>
      </w:r>
      <w:r w:rsidRPr="004B0CCB">
        <w:t>воих статьях он резко порицал традиции классицизма. Осуждая нравоучительность и риторичность классицистической трагедии, он ратовал за активизацию действия в театральном представлении. Кроме того, несмотря на умеренность общественно-политических воззрений,</w:t>
      </w:r>
      <w:r w:rsidRPr="004B0CCB">
        <w:t xml:space="preserve"> Карамзин, остро ощущавший пороки крепостного права и господствующего деспотизма центральной власти, провозглашает идею нравственного равенства людей, привлекает внимание писателей и драматургов к народной теме. Эти принципы были восприняты такими драматур</w:t>
      </w:r>
      <w:r w:rsidRPr="004B0CCB">
        <w:t>гами, как Н. И. Ильин и В. М. Федоров.</w:t>
      </w:r>
    </w:p>
    <w:p w:rsidR="00000000" w:rsidRPr="004B0CCB" w:rsidRDefault="00B536CC">
      <w:r w:rsidRPr="004B0CCB">
        <w:t>Так, Н. И. Ильин в пьесе «Великодушие, или Рекрутский набор» обращается, подобно Карамзину в «Бедной Лизе», к изображению крестьянской жизни. В основу сюжета драматургом положен случай незаконной сдачи в рекруты крепо</w:t>
      </w:r>
      <w:r w:rsidRPr="004B0CCB">
        <w:t xml:space="preserve">стного, которого местные власти хотели удалить из-за личных мотивов. Действие происходит не в помещичьей, а в государственной деревне, и автор таким образом критикует крепостное право не как произвол отдельного тирана, а как общегосударственное явление. В </w:t>
      </w:r>
      <w:r w:rsidRPr="004B0CCB">
        <w:t>пьесе угнетателям противопоставлен крестьянский мир, сохранивший первоначальную чистоту человеческих отношений. Образы крестьян отличаются чувством справедливости, человеческого достоинства, доброты, самоотверженности. Сильной стороной пьесы являлся и пока</w:t>
      </w:r>
      <w:r w:rsidRPr="004B0CCB">
        <w:t>з активного сопротивления крестьян несправедливости. Возмущенные беззаконием бурмистра и приказного чиновника, крестьяне готовы потерять терпение и схватиться за дубины и косы. Но в конце драмы происходит раскаяние злодея, и конфликт таким образом устраняе</w:t>
      </w:r>
      <w:r w:rsidRPr="004B0CCB">
        <w:t>тся. Тем не менее нравственная победа крестьян утверждает высокие моральные качества простого народа.</w:t>
      </w:r>
    </w:p>
    <w:p w:rsidR="00000000" w:rsidRPr="004B0CCB" w:rsidRDefault="00B536CC">
      <w:r w:rsidRPr="004B0CCB">
        <w:t xml:space="preserve">Пьесы Ильина шли в начале XIX века с большим успехом. Об этом писал и Аксаков в своих воспоминаниях: «Я видел много раз эти пьесы на сцене, когда они уже </w:t>
      </w:r>
      <w:r w:rsidRPr="004B0CCB">
        <w:t>были не новость, и могу засвидетельствовать, что публика и плакала навзрыд, и хлопала до неистовства!».</w:t>
      </w:r>
      <w:r w:rsidRPr="004B0CCB">
        <w:rPr>
          <w:position w:val="6"/>
        </w:rPr>
        <w:footnoteReference w:id="274"/>
      </w:r>
    </w:p>
    <w:p w:rsidR="00000000" w:rsidRPr="004B0CCB" w:rsidRDefault="00B536CC">
      <w:r w:rsidRPr="004B0CCB">
        <w:t>В струе сентиментализма развивалось творче</w:t>
      </w:r>
      <w:r w:rsidRPr="004B0CCB">
        <w:t xml:space="preserve">ство и другого драматурга начала XIX века — В. М. Федорова. Однако, несмотря на будто бы явное влияние Карамзина, он изменяет главному принципу основоположника русского сентиментализма — показу душевной чистоты простых людей, протесту морального угнетения </w:t>
      </w:r>
      <w:r w:rsidRPr="004B0CCB">
        <w:t>человека человеком. Федоров был необыкновенно плодовитым драматургом, в короткий срок им был написан ряд пьес — «Любовь и добродетель», «Лиза, или Следствие гордости и обольщения», «Клевета и невинность», «Русский солдат, или Как хорошо быть добрым граждан</w:t>
      </w:r>
      <w:r w:rsidRPr="004B0CCB">
        <w:t xml:space="preserve">ином» и др., исполненных самых верноподданнических чувств, квасного патриотизма и восхваления </w:t>
      </w:r>
      <w:r w:rsidRPr="004B0CCB">
        <w:lastRenderedPageBreak/>
        <w:t>крепостного права.</w:t>
      </w:r>
      <w:r w:rsidRPr="004B0CCB">
        <w:rPr>
          <w:position w:val="6"/>
        </w:rPr>
        <w:footnoteReference w:id="275"/>
      </w:r>
    </w:p>
    <w:p w:rsidR="00000000" w:rsidRPr="004B0CCB" w:rsidRDefault="00B536CC">
      <w:r w:rsidRPr="004B0CCB">
        <w:t>Кроме отечественных, большую популярность получили и перево</w:t>
      </w:r>
      <w:r w:rsidRPr="004B0CCB">
        <w:t>дные драмы, особенно немецкого драматурга Коцебу. Его произведения, несмотря на примитивность психологической сюжетной линии, были очень любимы русской публикой и часто ставились на столичных и провинциальных сценах. Так, в 1806 году из 24 драм, поставленн</w:t>
      </w:r>
      <w:r w:rsidRPr="004B0CCB">
        <w:t>ых в театрах Москвы и Петербурга, 17 принадлежали перу этого автора.</w:t>
      </w:r>
      <w:r w:rsidRPr="004B0CCB">
        <w:rPr>
          <w:position w:val="6"/>
        </w:rPr>
        <w:footnoteReference w:id="276"/>
      </w:r>
    </w:p>
    <w:p w:rsidR="00000000" w:rsidRPr="004B0CCB" w:rsidRDefault="00B536CC">
      <w:r w:rsidRPr="004B0CCB">
        <w:t>Таким образом, сентименталистская драма в русской драматургии получила двойственное развитие. Прогрессивные тенденции сентиментализма спосо</w:t>
      </w:r>
      <w:r w:rsidRPr="004B0CCB">
        <w:t>бствовали усилению в искусстве идей народности, социального гуманизма, интереса к внутреннему миру человека. В этом отношении сентиментализм подготовил формирование революционно-романтической эстетики декабристов.</w:t>
      </w:r>
    </w:p>
    <w:p w:rsidR="00000000" w:rsidRPr="004B0CCB" w:rsidRDefault="00B536CC">
      <w:r w:rsidRPr="004B0CCB">
        <w:t>С другой стороны, произведения, подобные д</w:t>
      </w:r>
      <w:r w:rsidRPr="004B0CCB">
        <w:t>рамам Федорова, положили начало псевдонародной монархической драмы.</w:t>
      </w:r>
    </w:p>
    <w:p w:rsidR="00000000" w:rsidRPr="004B0CCB" w:rsidRDefault="00B536CC">
      <w:r w:rsidRPr="004B0CCB">
        <w:t>В построении драматических произведений писатели-сентименталисты отказались от эстетических канонов классицизма. Действие пьесы, не ограниченное условностями (единством времени, места и де</w:t>
      </w:r>
      <w:r w:rsidRPr="004B0CCB">
        <w:t>йствия), развивалось свободно в соответствии с ведущим конфликтом сюжета. Но, подобно классицистической трагедии, сентиментальная драма сохраняла нравоучительный, морализирующий характер. В заключительном акте пьесы порок, как правило, подвергался наказани</w:t>
      </w:r>
      <w:r w:rsidRPr="004B0CCB">
        <w:t>ю, добродетель торжествовала.</w:t>
      </w:r>
    </w:p>
    <w:p w:rsidR="00000000" w:rsidRPr="004B0CCB" w:rsidRDefault="00B536CC">
      <w:r w:rsidRPr="004B0CCB">
        <w:t xml:space="preserve">В актерском искусстве сентиментализм выражался в усиленной чувствительности, однако при сохранении многих прежних правил сценического поведения. Например, так же, как и в классицистической трагедии, в сентиментальной драме (а </w:t>
      </w:r>
      <w:r w:rsidRPr="004B0CCB">
        <w:t>позднее в драме романтической) грим, интонации, мимика героя положительного резко отличались от отрицательного героя. «Крупная курчавая голова — это принадлежность героя, рыжий, всклокоченный парик, низко опущенная голова, дико выпученные глаза, мечущие ис</w:t>
      </w:r>
      <w:r w:rsidRPr="004B0CCB">
        <w:t>кры исподлобья, — это изображение злодея. Певучий тон у первого, хрипящий — у второго. Дикие завывания как с той, так и с другой стороны служили указанием внутреннего подъема»,</w:t>
      </w:r>
      <w:r w:rsidRPr="004B0CCB">
        <w:rPr>
          <w:position w:val="6"/>
        </w:rPr>
        <w:footnoteReference w:id="277"/>
      </w:r>
      <w:r w:rsidRPr="004B0CCB">
        <w:t> — в</w:t>
      </w:r>
      <w:r w:rsidRPr="004B0CCB">
        <w:t xml:space="preserve">споминал один из актеров первой половины XIX века. Главным для актера в сентиментальной драме было выразить сочувствие, жалость, умиление по отношению к положительным, добродетельным персонажам. Особенно трогательно разыгрывались сцены раскаяния, прощания </w:t>
      </w:r>
      <w:r w:rsidRPr="004B0CCB">
        <w:t>и т. п. Так, большую популярность в Петербурге в 1800-х годах приобретает актриса А. Д. Каратыгина (мать известного актера В. А. Каратыгина), превосходно передававшая нежные и трогательные чувства. Современники считали Каратыгину непревзойденной в роли Эйл</w:t>
      </w:r>
      <w:r w:rsidRPr="004B0CCB">
        <w:t>амии в драме Коцебу «Ненависть к людям и раскаяние». Молодая, очень красивая, пользующаяся большим успехом, она, казалось, была создана для этой роли, так как в высшей степени обладала «даром слез». Особенным одобрением пользовалась сцена примирения супруг</w:t>
      </w:r>
      <w:r w:rsidRPr="004B0CCB">
        <w:t>ов, в которой барон Мейнау прощает раскаявшейся Эйламии ее измену, и в объятия родителей бросаются их дети. Одной из коронных ролей А. Д. Каратыгиной была роль Берты в драме Коцебу «Гусситы под Наумбургом». В пьесе, поставленной на русской сцене в 1806 год</w:t>
      </w:r>
      <w:r w:rsidRPr="004B0CCB">
        <w:t>у, в разгар франко-прусской кампании, утверждалась идея непротивления злу насилием. В ней показывалось, как угроза истребления города врагом была предотвращена детьми, посланными в лагерь противника умолять о пощаде. Каратыгина играла мать восьмерых детей,</w:t>
      </w:r>
      <w:r w:rsidRPr="004B0CCB">
        <w:t xml:space="preserve"> драматически трогательно изображая сцену разлуки с ними и радость встречи в благополучном финале.</w:t>
      </w:r>
    </w:p>
    <w:p w:rsidR="00000000" w:rsidRPr="004B0CCB" w:rsidRDefault="00B536CC">
      <w:r w:rsidRPr="004B0CCB">
        <w:lastRenderedPageBreak/>
        <w:t>Так же как и в литературе, век сентиментализма в русском театре был непродолжителен. Однако отдельные черты этого художественного направления сохранялись дов</w:t>
      </w:r>
      <w:r w:rsidRPr="004B0CCB">
        <w:t>ольно долго и в драматургии, и в сценическом искусстве. Сентиментализм подготовил распространение другого художественного направления — романтизма, оставившего более значительный след в русском искусстве.</w:t>
      </w:r>
    </w:p>
    <w:p w:rsidR="00000000" w:rsidRPr="004B0CCB" w:rsidRDefault="00B536CC"/>
    <w:p w:rsidR="00000000" w:rsidRPr="004B0CCB" w:rsidRDefault="00B536CC">
      <w:pPr>
        <w:pStyle w:val="4"/>
      </w:pPr>
      <w:r w:rsidRPr="004B0CCB">
        <w:t>§ 5. РОМАНТИЗМ В РУССКОМ ТЕАТРАЛЬНОМ ИСКУССТВЕ</w:t>
      </w:r>
    </w:p>
    <w:p w:rsidR="00000000" w:rsidRPr="004B0CCB" w:rsidRDefault="00B536CC">
      <w:pPr>
        <w:jc w:val="left"/>
      </w:pPr>
    </w:p>
    <w:p w:rsidR="00000000" w:rsidRPr="004B0CCB" w:rsidRDefault="00B536CC">
      <w:r w:rsidRPr="004B0CCB">
        <w:t>Ро</w:t>
      </w:r>
      <w:r w:rsidRPr="004B0CCB">
        <w:t>мантизм как художественное течение в русском театральном искусстве распространяется преимущественно со второго десятилетия XIX века.</w:t>
      </w:r>
    </w:p>
    <w:p w:rsidR="00000000" w:rsidRPr="004B0CCB" w:rsidRDefault="00B536CC">
      <w:r w:rsidRPr="004B0CCB">
        <w:t>В социальном и художественном плане театральный романтизм имел некоторую общность с сентиментализмом. Как и сентименталистс</w:t>
      </w:r>
      <w:r w:rsidRPr="004B0CCB">
        <w:t>кая, романтическая драма, в противовес рационализму классической трагедии, раскрывала патетику переживаний изображаемых лиц. Однако, утверждая значительность человеческой личности с ее индивидуальным внутренним миром, романтизм в то же время отдавал предпо</w:t>
      </w:r>
      <w:r w:rsidRPr="004B0CCB">
        <w:t>чтение изображению исключительных характеров в исключительных обстоятельствах. Романтическим драмам, как и романам, повестям, была присуща фантастичность сюжета или введение в него ряда таинственных обстоятельств: появление привидений, призраков, всякого р</w:t>
      </w:r>
      <w:r w:rsidRPr="004B0CCB">
        <w:t>ода предзнаменований и т. п. Вместе с тем романтическая драма была скомпонована более динамично, чем классическая трагедия и сентименталистская драма, в которых сюжет разворачивался в основном описательно, в монологах действующих лиц. В романтической же др</w:t>
      </w:r>
      <w:r w:rsidRPr="004B0CCB">
        <w:t>аме именно поступки героев предопределяли развязку фабулы, при этом происходило взаимодействие их с общественной средой, с народом.</w:t>
      </w:r>
    </w:p>
    <w:p w:rsidR="00000000" w:rsidRPr="004B0CCB" w:rsidRDefault="00B536CC">
      <w:r w:rsidRPr="004B0CCB">
        <w:t>Романтическая драма так же, как и сентиментализм, стала развиваться в 20–40-х годов в двух направлениях, отражая консерватив</w:t>
      </w:r>
      <w:r w:rsidRPr="004B0CCB">
        <w:t>ную и передовую общественную линию. Драматургическим произведениям, выражающим верноподданническую идеологию, противостояли создания декабристской драматургии, драмы и трагедии, исполненные социального бунтарства.</w:t>
      </w:r>
    </w:p>
    <w:p w:rsidR="00000000" w:rsidRPr="004B0CCB" w:rsidRDefault="00B536CC">
      <w:r w:rsidRPr="004B0CCB">
        <w:t>Интерес декабристов к театру был тесно свя</w:t>
      </w:r>
      <w:r w:rsidRPr="004B0CCB">
        <w:t>зан с их политической деятельностью. Просветительская программа «Союза Благоденствия», побуждавшая его членов к участию в литературных обществах и кружках, с помощью которых можно было бы воздействовать на мировоззрение широких кругов дворянства, привлекал</w:t>
      </w:r>
      <w:r w:rsidRPr="004B0CCB">
        <w:t>а их внимание и к театру. Уже в одном из первых литературных кружков, связанных с «Союзом Благоденствия», — «Зеленой лампе» — театральные вопросы становятся одним из постоянных предметов обсуждения. Известная статья Пушкина «Мои замечания о русском театре»</w:t>
      </w:r>
      <w:r w:rsidRPr="004B0CCB">
        <w:t xml:space="preserve"> сформировалась в итоге театральных споров в «Зеленой лампе». Позднее в декабристских изданиях «Мнемозина» и «Полярная звезда» Рылеев, Кюхельбекер и А. Бестужев, выступая по вопросам русского театрального искусства, изложили новое, демократичное понимание </w:t>
      </w:r>
      <w:r w:rsidRPr="004B0CCB">
        <w:t>его задач как искусства прежде всего национального и гражданского. Это новое понимание театрального искусства диктовало и особые требования к драматургическим произведениям. «Я невольно отдаю преимущество тому, что колеблет душу, что ее возвышает, что трог</w:t>
      </w:r>
      <w:r w:rsidRPr="004B0CCB">
        <w:t>ает сердце»,</w:t>
      </w:r>
      <w:r w:rsidRPr="004B0CCB">
        <w:rPr>
          <w:position w:val="6"/>
        </w:rPr>
        <w:footnoteReference w:id="278"/>
      </w:r>
      <w:r w:rsidRPr="004B0CCB">
        <w:t xml:space="preserve"> — писал А. Бестужев Пушкину в марте 1825 года, касаясь содержания пьес. Помимо трогательного, возвышенного сюжета в драме, как считал А. Бестужев, должно </w:t>
      </w:r>
      <w:r w:rsidRPr="004B0CCB">
        <w:t>быть четко разграничено добро и зло, которое следует постоянно изобличать и бичевать сатирою. Именно поэтому «Полярная звезда» так восторженно приветствовала появление комедии А. С. Грибоедова «Горе от ума». Талантливым драматургом декабристского направлен</w:t>
      </w:r>
      <w:r w:rsidRPr="004B0CCB">
        <w:t>ия был и П. А. Катенин, участник тайных обществ, драматург, переводчик, тонкий знаток и любитель театра, воспитатель ряда выдающихся русских актеров. Будучи разносторонне образованным и даровитым человеком, он переводил пьесы французских драматургов Расина</w:t>
      </w:r>
      <w:r w:rsidRPr="004B0CCB">
        <w:t xml:space="preserve"> и Корнеля, </w:t>
      </w:r>
      <w:r w:rsidRPr="004B0CCB">
        <w:lastRenderedPageBreak/>
        <w:t>увлеченно занимался теорией драмы, отстаивая идеал народности и самобытности сценического искусства, его политического свободомыслия. Писал Катенин и собственные драматические произведения. Его трагедии «Ариадна» и особенно «Андромаха» были исп</w:t>
      </w:r>
      <w:r w:rsidRPr="004B0CCB">
        <w:t>олнены вольнолюбивого и гражданского духа. Смелые выступления Катенина вызвали неудовольствие властей, и в 1822 году неблагонадежный театрал был выслан из Петербурга.</w:t>
      </w:r>
    </w:p>
    <w:p w:rsidR="00000000" w:rsidRPr="004B0CCB" w:rsidRDefault="00B536CC">
      <w:r w:rsidRPr="004B0CCB">
        <w:t xml:space="preserve">Противоположный полюс романтической драматургии был представлен произведениями писателей </w:t>
      </w:r>
      <w:r w:rsidRPr="004B0CCB">
        <w:t>консервативного направления. К таким произведениям принадлежали пьесы Шаховского, Н. Полевого, Кукольника и подобных им драматургов. Сюжеты авторами подобных произведений нередко брались из отечественной истории. Так, например, пьесы Шаховского «Рославлев»</w:t>
      </w:r>
      <w:r w:rsidRPr="004B0CCB">
        <w:t xml:space="preserve"> (написанная по роману Загоскина «Рославлев, или Русские в 1812 году») и «Крестьяне, или Встреча незваных» были созданы на темы недавно прошедшей войны 1812 года. Волею автора на сцене были созданы ура-патриотические зрелища со стрельбой, батальными сценам</w:t>
      </w:r>
      <w:r w:rsidRPr="004B0CCB">
        <w:t xml:space="preserve">и, военными хорами, плясками. Сюжет пронизывает верноподданническая тенденция. Так, в пьесе «Крестьяне, или Встреча незваных» французский отряд вторгается в деревню. Русские крестьяне во главе со старостой, который «служит Богу, царю-государю и властям от </w:t>
      </w:r>
      <w:r w:rsidRPr="004B0CCB">
        <w:t>них поставленным» разбивают неприятеля. Вскоре, как объявляет руководитель крестьянского войска староста, «супостатов как не бывало, все прибраны, одни на тот свет, другие — в полон, ныне в огне греются, другие в пруду купаются, а кой-какие по улицам валяю</w:t>
      </w:r>
      <w:r w:rsidRPr="004B0CCB">
        <w:t>тся». Вдруг приезжает помещик, граф-ополченец. Крестьянин Василий бросился его обнимать, но смутившись, отступил. На что граф ему говорит: «Обними меня; детям не стыдно обнимать отца!» Помещик поет несколько арий, устраивает счастье Василия и дочери старос</w:t>
      </w:r>
      <w:r w:rsidRPr="004B0CCB">
        <w:t>ты Вари и уезжает в погоню за неприятелем; крестьяне поют славу в честь барина и «всех избавителей русской земли».</w:t>
      </w:r>
      <w:r w:rsidRPr="004B0CCB">
        <w:rPr>
          <w:position w:val="6"/>
        </w:rPr>
        <w:footnoteReference w:id="279"/>
      </w:r>
    </w:p>
    <w:p w:rsidR="00000000" w:rsidRPr="004B0CCB" w:rsidRDefault="00B536CC">
      <w:r w:rsidRPr="004B0CCB">
        <w:t>К произведению Шаховского близки по духу были пьесы Н. В. </w:t>
      </w:r>
      <w:r w:rsidRPr="004B0CCB">
        <w:t xml:space="preserve">Кукольника. Драматургические способности последнего были невелики, его пьесы благодаря некоторой занимательности сюжета и верноподданническому духу пользовались успехом у известной части публики и неизменным одобрением властей. Темы многих пьес Кукольника </w:t>
      </w:r>
      <w:r w:rsidRPr="004B0CCB">
        <w:t xml:space="preserve">также брались из русской истории. Однако эпизоды, имевшие место в прошлом, использовались автором в качестве канвы, на которой создавался совершенно фантастический сюжет, подчиненный основной морали — утверждению преданности престолу и церкви. Излюбленным </w:t>
      </w:r>
      <w:r w:rsidRPr="004B0CCB">
        <w:t>способом преподносить эти моральные сентенции были огромные монологи, которые по любому поводу произносили персонажи пьес Кукольника, и в частности его наиболее известной трагедии «Рука Всевышнего Отечество спасла».</w:t>
      </w:r>
    </w:p>
    <w:p w:rsidR="00000000" w:rsidRPr="004B0CCB" w:rsidRDefault="00B536CC">
      <w:r w:rsidRPr="004B0CCB">
        <w:t>Особо плодовитым и не лишенным дарования</w:t>
      </w:r>
      <w:r w:rsidRPr="004B0CCB">
        <w:t xml:space="preserve"> драматургом этого направления был Н. А. Полевой. Как известно, этот способный публицист после запрещения властями его журнала «Московский телеграф» и долгих мытарств сделался сотрудником Ф. Булгарина. Обратившись к драматургии, он создал ряд оригинальных </w:t>
      </w:r>
      <w:r w:rsidRPr="004B0CCB">
        <w:t xml:space="preserve">и переводных пьес, большинство из которых посвящены прославлению самодержавия и официально понимаемой народности. Это такие пьесы, как «Иголкин» (1835), где изображается подвиг купца Иголкина, пожертвовавшего жизнью, чтобы защитить честь своего государя — </w:t>
      </w:r>
      <w:r w:rsidRPr="004B0CCB">
        <w:t>Петра I. «Дедушка русского флота» (1837), пьеса верноподданнического духа из эпохи Петра I, за которую Полевому царем был пожалован перстень. Так же, как пьесы Кукольника, они лишены исторической достоверности, в них много фантастических эффектов, таинстве</w:t>
      </w:r>
      <w:r w:rsidRPr="004B0CCB">
        <w:t>нных происшествий. Характеры героев чрезвычайно примитивны: это либо злодеи с черными душами, либо кроткие ангелы. В 1840 году Полевым была закончена его самая известная драма «Параша-Сибирячка», в которой рассказывается о самоотверженной девушке, отправив</w:t>
      </w:r>
      <w:r w:rsidRPr="004B0CCB">
        <w:t xml:space="preserve">шейся из Сибири в Петербург хлопотать за сосланного отца. Добравшись до царя, девушка вымолила у него прощение отцу. Подобным финалом автор еще раз подчеркивал </w:t>
      </w:r>
      <w:r w:rsidRPr="004B0CCB">
        <w:lastRenderedPageBreak/>
        <w:t>справедливость и милосердие царской власти. В то же время тема пьесы будила в обществе воспомина</w:t>
      </w:r>
      <w:r w:rsidRPr="004B0CCB">
        <w:t>ния о декабристах, которым и сам Полевой сочувствовал в прежнее время.</w:t>
      </w:r>
    </w:p>
    <w:p w:rsidR="00000000" w:rsidRPr="004B0CCB" w:rsidRDefault="00B536CC">
      <w:r w:rsidRPr="004B0CCB">
        <w:t>Таким образом, романтическая драма, как можно заметить даже на основе краткого обзора, сменив на сцене классицистическую трагедию и отчасти сентименталистскую драму, восприняла и сохран</w:t>
      </w:r>
      <w:r w:rsidRPr="004B0CCB">
        <w:t>ила некоторые их черты. Наряду с большей занимательностью и динамичностью сюжета, повышенной эмоциональностью и иной идейной основой в романтической драме сохранились нравоучительность и резонерство, присущее предшествующим драматургическим формам, длитель</w:t>
      </w:r>
      <w:r w:rsidRPr="004B0CCB">
        <w:t>ные монологи, поясняющие внутренние переживания героя или его отношение к другим действующим лицам, примитивность психологической характеристики персонажей. Тем не менее жанр романтической драмы, главным образом, вследствие изображения его возвышенных чувс</w:t>
      </w:r>
      <w:r w:rsidRPr="004B0CCB">
        <w:t>тв и прекрасных порывов и занимательности сюжета, оказался довольно долговечным и сохранился с некоторыми изменениями и во второй половине XIX века.</w:t>
      </w:r>
    </w:p>
    <w:p w:rsidR="00000000" w:rsidRPr="004B0CCB" w:rsidRDefault="00B536CC">
      <w:pPr>
        <w:jc w:val="left"/>
      </w:pPr>
    </w:p>
    <w:p w:rsidR="00000000" w:rsidRPr="004B0CCB" w:rsidRDefault="00B536CC">
      <w:pPr>
        <w:pStyle w:val="6"/>
      </w:pPr>
      <w:r w:rsidRPr="004B0CCB">
        <w:t>Сценический романтизм</w:t>
      </w:r>
    </w:p>
    <w:p w:rsidR="00000000" w:rsidRPr="004B0CCB" w:rsidRDefault="00B536CC">
      <w:pPr>
        <w:jc w:val="left"/>
      </w:pPr>
    </w:p>
    <w:p w:rsidR="00000000" w:rsidRPr="004B0CCB" w:rsidRDefault="00B536CC">
      <w:r w:rsidRPr="004B0CCB">
        <w:t xml:space="preserve">Подобно тому, как романтическая драма восприняла некоторые черты классицистических </w:t>
      </w:r>
      <w:r w:rsidRPr="004B0CCB">
        <w:t>и сентименталистских пьес, так и сценическое искусство актеров романтической школы сохранило следы классицистического художественного метода. Подобная преемственность была тем более естественной, что переход от классицизма к романтизму происходил в течение</w:t>
      </w:r>
      <w:r w:rsidRPr="004B0CCB">
        <w:t xml:space="preserve"> сценической деятельности одного поколения русских актеров, которые постепенно переходили от классицистических к воплощению персонажей романтических драм. Так, унаследованными от классицизма чертами были театральность актерского мастерства, выразившаяся в </w:t>
      </w:r>
      <w:r w:rsidRPr="004B0CCB">
        <w:t>патетичности речи, искусственная изящная пластика, умение превосходно носить исторические костюмы. Вместе с тем, наряду с внешней театральностью романтическая школа допускала реализм в передаче внутреннего мира и облике действующих лиц. Однако реализм этот</w:t>
      </w:r>
      <w:r w:rsidRPr="004B0CCB">
        <w:t xml:space="preserve"> носил своеобразный и несколько условный характер. На реальные жизненные черты изображаемого персонажа артист романтической школы словно набрасывал некий поэтический покров, который придавал обычному явлению или действию возвышенный характер, делал «интере</w:t>
      </w:r>
      <w:r w:rsidRPr="004B0CCB">
        <w:t>сным горе и облагораживал радость».</w:t>
      </w:r>
      <w:r w:rsidRPr="004B0CCB">
        <w:rPr>
          <w:position w:val="6"/>
        </w:rPr>
        <w:footnoteReference w:id="280"/>
      </w:r>
    </w:p>
    <w:p w:rsidR="00000000" w:rsidRPr="004B0CCB" w:rsidRDefault="00B536CC">
      <w:r w:rsidRPr="004B0CCB">
        <w:t>Одним из наиболее типичных представителей сценического романтизма на русской сцене был Василий Андреевич Каратыгин, талантливый представитель большой актерско</w:t>
      </w:r>
      <w:r w:rsidRPr="004B0CCB">
        <w:t>й семьи, для многих современников — первый актер петербургской сцены. Высокого роста, с благородными манерами, с сильным, даже громоподобным голосом, Каратыгин, как будто природой был предназначен для величественных монологов. Никто лучше его не умел носит</w:t>
      </w:r>
      <w:r w:rsidRPr="004B0CCB">
        <w:t>ь пышные исторические костюмы из шелка и парчи, блистающие золотом и серебряным шитьем, сражаться на шпагах, принимать живописные позы. Уже в самом начале своей сценической деятельности В. А. Каратыгин снискал внимание публики и театральной критики. А. Бес</w:t>
      </w:r>
      <w:r w:rsidRPr="004B0CCB">
        <w:t>тужев, отрицательно оценивавший состояние русского театра того периода, выделял «сильную игру Каратыгина». И это не случайно. Зрителей привлекал трагический пафос его дарования. Некоторые из созданных Каратыгином сценических образов импонировали будущим уч</w:t>
      </w:r>
      <w:r w:rsidRPr="004B0CCB">
        <w:t>астникам событий 14 декабря 1825 года социальной направленностью — это образ мыслителя Гамлета («Гамлет» Шекспира), мятежного Дона Педро («Инесса де Кастро» де Ламотта) и др. Сочувствие передовым идеям сблизило молодое поколение семьи Каратыгиных с прогрес</w:t>
      </w:r>
      <w:r w:rsidRPr="004B0CCB">
        <w:t>сивно настроенными литераторами. В. А. Каратыгин и его брат П. А. Каратыгин познакомились с А. С. Пушкиным, А. С. Грибоедовым, А. Н. Одоевским, В. К. Кюхельбекером, А. А. и Н. А. Бестужевыми. Однако после событий 14 декабря 1825 года В. А. Каратыгин отдаля</w:t>
      </w:r>
      <w:r w:rsidRPr="004B0CCB">
        <w:t xml:space="preserve">ется от литературных </w:t>
      </w:r>
      <w:r w:rsidRPr="004B0CCB">
        <w:lastRenderedPageBreak/>
        <w:t>кругов, сосредоточив свои интересы на театральной деятельности. Постепенно он становится одним из первых актеров Александрийского театра, пользуется благосклонностью двора и самого Николая I.</w:t>
      </w:r>
    </w:p>
    <w:p w:rsidR="00000000" w:rsidRPr="004B0CCB" w:rsidRDefault="00B536CC">
      <w:r w:rsidRPr="004B0CCB">
        <w:t>Излюбленными ролями Каратыгина были роли ис</w:t>
      </w:r>
      <w:r w:rsidRPr="004B0CCB">
        <w:t>торических персонажей, легендарных героев, людей преимущественно высокого происхождения или положения — королей, полководцев, вельмож. При этом он больше всего стремился к внешней исторической правдоподобности. Хороший рисовальщик, он делал зарисовки костю</w:t>
      </w:r>
      <w:r w:rsidRPr="004B0CCB">
        <w:t>мов, используя в качестве образцов старинные эстампы, гравюры. С таким же вниманием он относился к созданию портретного грима. Но с этим совмещалось полное игнорирование психологических особенностей изображаемых персонажей. В своих героях актер, следуя кла</w:t>
      </w:r>
      <w:r w:rsidRPr="004B0CCB">
        <w:t>ссицистической манере, видел лишь исполнителей определенной исторической миссии.</w:t>
      </w:r>
    </w:p>
    <w:p w:rsidR="00000000" w:rsidRPr="004B0CCB" w:rsidRDefault="00B536CC">
      <w:r w:rsidRPr="004B0CCB">
        <w:t>Если Каратыгин считался премьером столичной сцены, то на сцене московского драматического театра этих лет царил П. С. Мочалов. Один из выдающихся актеров первой половины XIX в</w:t>
      </w:r>
      <w:r w:rsidRPr="004B0CCB">
        <w:t>ека, он начал свою сценическую деятельность как актер классической трагедии. Однако в связи с увлечением мелодрамой и романтической драмой дарование его совершенствуется в этой области, и популярность он приобрел как романтический актер. В своем творчестве</w:t>
      </w:r>
      <w:r w:rsidRPr="004B0CCB">
        <w:t xml:space="preserve"> он стремился к созданию образа героической личности. В исполнении Мочалова даже ходульные герои пьес Кукольника или Полевого приобретали одухотворенность подлинных человеческих переживаний, олицетворяли высокие идеалы чести, справедливости, доброты. В год</w:t>
      </w:r>
      <w:r w:rsidRPr="004B0CCB">
        <w:t>ы политической реакции, последовавшей за разгромом восстания декабристов, творчество Мочалова отражало передовые общественные настроения.</w:t>
      </w:r>
    </w:p>
    <w:p w:rsidR="00000000" w:rsidRPr="004B0CCB" w:rsidRDefault="00B536CC">
      <w:r w:rsidRPr="004B0CCB">
        <w:t xml:space="preserve">П. С. Мочалов охотно обращался к западноевропейской классике, к драмам Шекспира и Шиллера. Роли Дона Карлоса и Франца </w:t>
      </w:r>
      <w:r w:rsidRPr="004B0CCB">
        <w:t>(в драмах Шиллера «Дон Карлос» и «Разбойники»), Фердинанда (в «Коварстве и любви» Шиллера), Мортимера (в драме Шиллера «Мария Стюарт») были сыграны Мочаловым с необыкновенной художественной силой. Наибольший успех ему принесло исполнение роли Гамлета. Обра</w:t>
      </w:r>
      <w:r w:rsidRPr="004B0CCB">
        <w:t>з Гамлета был новаторским по сравнению с общепринятой традицией истолкования шекспировского героя как человека слабого, не способного ни на какие волевые поступки. Мочаловский Гамлет был героем активно мыслящим и действующим. «Он требовал высшего напряжени</w:t>
      </w:r>
      <w:r w:rsidRPr="004B0CCB">
        <w:t>я сил, но зато очищал от ничтожного, суетного, пустого. Он обрекал на подвиг, но раскрепощал душу».</w:t>
      </w:r>
      <w:r w:rsidRPr="004B0CCB">
        <w:rPr>
          <w:position w:val="6"/>
        </w:rPr>
        <w:footnoteReference w:id="281"/>
      </w:r>
      <w:r w:rsidRPr="004B0CCB">
        <w:t xml:space="preserve"> В игре Мочалова не было темы борьбы за престол, которую подчеркивал Каратыгин, играя эту роль. Гамлет-Моч</w:t>
      </w:r>
      <w:r w:rsidRPr="004B0CCB">
        <w:t>алов вступал в битву за человека, за добро, за справедливость, поэтому образ этот в исполнении Мочалова стал дорог и близок передовым демократическим слоям русского общества середины 1830-х годов. О том потрясающем впечатлении, которое произвела на совреме</w:t>
      </w:r>
      <w:r w:rsidRPr="004B0CCB">
        <w:t>нников его игра, рассказывает знаменитая статья Белинского «Мочалов в роли Гамлета». Белинский 8 раз смотрел Мочалова в этой роли. В статье он приходил к выводу, что зритель видел Гамлета не столько шекспировского, сколько мочаловского, что исполнитель при</w:t>
      </w:r>
      <w:r w:rsidRPr="004B0CCB">
        <w:t>дал Гамлету «больше сил и энергии, нежели сколько может быть у человека, находящегося в борьбе с самим собой… и дал ему грусти и меланхолии меньше, нежели должен ее иметь шекспировский Гамлет». Но вместе с тем Мочалов «бросил в наших глазах новый свет на э</w:t>
      </w:r>
      <w:r w:rsidRPr="004B0CCB">
        <w:t>то создание Шекспира».</w:t>
      </w:r>
      <w:r w:rsidRPr="004B0CCB">
        <w:rPr>
          <w:position w:val="6"/>
        </w:rPr>
        <w:footnoteReference w:id="282"/>
      </w:r>
    </w:p>
    <w:p w:rsidR="00000000" w:rsidRPr="004B0CCB" w:rsidRDefault="00B536CC">
      <w:r w:rsidRPr="004B0CCB">
        <w:t>Белинский считал, что Мочалов показал шекспировского героя великим и сильным даже в слабости. В лучшем творении Мочалова проявились слабые и сильные стороны его исполните</w:t>
      </w:r>
      <w:r w:rsidRPr="004B0CCB">
        <w:t xml:space="preserve">льской манеры. Белинский считал его актером «назначенным исключительно для ролей пламенных и исступленных», а не глубоких, сосредоточенных, меланхолических. Поэтому в образ Гамлета Мочалов не случайно привнес столько энергии и силы. Это образ </w:t>
      </w:r>
      <w:r w:rsidRPr="004B0CCB">
        <w:lastRenderedPageBreak/>
        <w:t>не мыслителя,</w:t>
      </w:r>
      <w:r w:rsidRPr="004B0CCB">
        <w:t xml:space="preserve"> а героя-борца, выступающего против мира насилия и несправедливости, то есть типичного романтического героя.</w:t>
      </w:r>
    </w:p>
    <w:p w:rsidR="00000000" w:rsidRPr="004B0CCB" w:rsidRDefault="00B536CC"/>
    <w:p w:rsidR="00000000" w:rsidRPr="004B0CCB" w:rsidRDefault="00B536CC">
      <w:pPr>
        <w:pStyle w:val="4"/>
      </w:pPr>
      <w:r w:rsidRPr="004B0CCB">
        <w:t>§ 6. ЗАРОЖДЕНИЕ РЕАЛИЗМА В СЦЕНИЧЕСКОМ ИСКУССТВЕ</w:t>
      </w:r>
    </w:p>
    <w:p w:rsidR="00000000" w:rsidRPr="004B0CCB" w:rsidRDefault="00B536CC">
      <w:pPr>
        <w:jc w:val="left"/>
      </w:pPr>
    </w:p>
    <w:p w:rsidR="00000000" w:rsidRPr="004B0CCB" w:rsidRDefault="00B536CC">
      <w:pPr>
        <w:jc w:val="left"/>
      </w:pPr>
    </w:p>
    <w:p w:rsidR="00000000" w:rsidRPr="004B0CCB" w:rsidRDefault="00B536CC">
      <w:pPr>
        <w:pStyle w:val="6"/>
      </w:pPr>
      <w:r w:rsidRPr="004B0CCB">
        <w:t>М. С. Щепкин</w:t>
      </w:r>
    </w:p>
    <w:p w:rsidR="00000000" w:rsidRPr="004B0CCB" w:rsidRDefault="00B536CC">
      <w:pPr>
        <w:jc w:val="left"/>
      </w:pPr>
    </w:p>
    <w:p w:rsidR="00000000" w:rsidRPr="004B0CCB" w:rsidRDefault="00B536CC">
      <w:r w:rsidRPr="004B0CCB">
        <w:t>Произведения реалистической драматургии, все чаще появляющиеся в репертуаре русских театров, настоятельно требовали коренного изменения актерского мастерства. Традиции классицистических трагедий достаточно обветшали к 40–50-м годам и становились смешны. Ав</w:t>
      </w:r>
      <w:r w:rsidRPr="004B0CCB">
        <w:t>торы реалистических драм уже призывали к изменению исполнительской манеры. Так, Гоголь, наблюдая за постановкой «Ревизора», советовал актерам «быть скромней, проще и как бы благородней», при изображении комического не впадать в фарс: «Чем меньше будет дума</w:t>
      </w:r>
      <w:r w:rsidRPr="004B0CCB">
        <w:t>ть актер, чтобы смешить и быть смешным, тем более обнаружится смешное взятой им роли».</w:t>
      </w:r>
      <w:r w:rsidRPr="004B0CCB">
        <w:rPr>
          <w:position w:val="6"/>
        </w:rPr>
        <w:footnoteReference w:id="283"/>
      </w:r>
      <w:r w:rsidRPr="004B0CCB">
        <w:t xml:space="preserve"> Необходимость рамки традиционных форм акте</w:t>
      </w:r>
      <w:r w:rsidRPr="004B0CCB">
        <w:t>рского мастерства была очевидна и наиболее талантливым артистам.</w:t>
      </w:r>
    </w:p>
    <w:p w:rsidR="00000000" w:rsidRPr="004B0CCB" w:rsidRDefault="00B536CC">
      <w:r w:rsidRPr="004B0CCB">
        <w:t>Основоположником русского сценического реализма стал М. С. Щепкин. Сын крепостного, с юношеских лет выступавший на сценах крепостных театров, он, будучи уже зрелым человеком и известным актер</w:t>
      </w:r>
      <w:r w:rsidRPr="004B0CCB">
        <w:t>ом, был выкуплен из крепостной неволи. Не получив в детстве сколько-нибудь серьезного образования, Щепкин приобретал знания самостоятельно, много читая, общаясь с передовыми людьми своего времени. Большое влияние на него оказал переезд в Москву и поступлен</w:t>
      </w:r>
      <w:r w:rsidRPr="004B0CCB">
        <w:t>ие в Малый театр. Позднее он признавался, что «много обязан Московскому университету в лице его преподавателей: одни научили меня мыслить, другие — глубоко понимать искусство».</w:t>
      </w:r>
      <w:r w:rsidRPr="004B0CCB">
        <w:rPr>
          <w:position w:val="6"/>
        </w:rPr>
        <w:footnoteReference w:id="284"/>
      </w:r>
    </w:p>
    <w:p w:rsidR="00000000" w:rsidRPr="004B0CCB" w:rsidRDefault="00B536CC">
      <w:r w:rsidRPr="004B0CCB">
        <w:t>Действительно, друзьями артиста стали историк, профессор Московского университета Грановский, писатели Аксаков, Тургенев, Кольцов. Близко знаком был М. С. Щепкин и с А. С. Пушкиным, который, слушая яркие и образные рассказы артиста, посоветовал ему пис</w:t>
      </w:r>
      <w:r w:rsidRPr="004B0CCB">
        <w:t>ать воспоминания. Завет великого поэта Щепкиным был исполнен частично, он начал писать «Записки» в преклонном возрасте и сумел закончить лишь первый том их.</w:t>
      </w:r>
    </w:p>
    <w:p w:rsidR="00000000" w:rsidRPr="004B0CCB" w:rsidRDefault="00B536CC">
      <w:r w:rsidRPr="004B0CCB">
        <w:t>Тяжелые впечатления крепостного детства и юности, живой пытливый ум артиста способствовали формиров</w:t>
      </w:r>
      <w:r w:rsidRPr="004B0CCB">
        <w:t>анию его демократического мировоззрения. Большое влияние на него оказала дружба с Герценом и Шевченко. Дружба эта продолжалась и во время ссылки Шевченко и эмиграции Герцена. В 1863 году, находясь в Лондоне, Герцен опубликовал в «Колоколе» очерк, посвященн</w:t>
      </w:r>
      <w:r w:rsidRPr="004B0CCB">
        <w:t>ый артисту, в котором тепло вспомнил о приезде Щепкина к нему за границу, когда он «был совершенно одинок в толпе чужих и полузнакомых лиц… И первый русский, ехавший в Лондон, не боявшийся по-старому протянуть мне руку, был Михаил Семенович».</w:t>
      </w:r>
      <w:r w:rsidRPr="004B0CCB">
        <w:rPr>
          <w:position w:val="6"/>
        </w:rPr>
        <w:footnoteReference w:id="285"/>
      </w:r>
    </w:p>
    <w:p w:rsidR="00000000" w:rsidRPr="004B0CCB" w:rsidRDefault="00B536CC">
      <w:r w:rsidRPr="004B0CCB">
        <w:t>Став одним из лучших актеров русской сцены, Щепкин много сделал для преобразования ее. Своим творчеством он заложил основы реализма на русской сцене. Содержание своего метода, многочисленные раздумья об актерс</w:t>
      </w:r>
      <w:r w:rsidRPr="004B0CCB">
        <w:t>ком мастерстве Щепкин собирался изложить во втором томе автобиографических «Записок», но не успел этого сделать. Однако высказывания его о театре, искусстве актера сохранились в памяти его учеников и близких, в письмах к друзьям и товарищам по сцене. Эти в</w:t>
      </w:r>
      <w:r w:rsidRPr="004B0CCB">
        <w:t xml:space="preserve">ысказывания дают </w:t>
      </w:r>
      <w:r w:rsidRPr="004B0CCB">
        <w:lastRenderedPageBreak/>
        <w:t>возможность представить взгляды Щепкина как единую стройную систему реалистического сценического искусства. В то время, когда актеров называли «комедиантами» и часто приравнивали к слугам, Щепкин первый возвысил голос в защиту театра и его</w:t>
      </w:r>
      <w:r w:rsidRPr="004B0CCB">
        <w:t xml:space="preserve"> жрецов, призывая не только публику, но и артистов чтить высокое искусство: «Театр для актера — храм. Это его святилище. Твоя жизнь, твоя честь принадлежит бесповоротно сцене, которой ты отдал себя. Твоя судьба зависит от этих подмостков. Отнесись с уважен</w:t>
      </w:r>
      <w:r w:rsidRPr="004B0CCB">
        <w:t>ием к этому храму и заставь уважать его других».</w:t>
      </w:r>
      <w:r w:rsidRPr="004B0CCB">
        <w:rPr>
          <w:position w:val="6"/>
        </w:rPr>
        <w:footnoteReference w:id="286"/>
      </w:r>
    </w:p>
    <w:p w:rsidR="00000000" w:rsidRPr="004B0CCB" w:rsidRDefault="00B536CC">
      <w:r w:rsidRPr="004B0CCB">
        <w:t>В течение многих лет создавая и совершенствуя свой метод, Щепкин неустанно работал над своими ролями. По воспоминаниям родных, вставая раньше всех в доме, он уходил в сад о</w:t>
      </w:r>
      <w:r w:rsidRPr="004B0CCB">
        <w:t>бдумывать и повторять роль, и проводил там время до обеда. В театр он тоже приезжал раньше других и снова репетировал. «И, заметьте, таким образом он проходил каждую роль, хотя бы переигранную им сотни раз, — писал актер Нильский. — Трудно представить себе</w:t>
      </w:r>
      <w:r w:rsidRPr="004B0CCB">
        <w:t xml:space="preserve"> ту любовь и уважение к сцене, какие сохранил Щепкин до глубокой старости».</w:t>
      </w:r>
      <w:r w:rsidRPr="004B0CCB">
        <w:rPr>
          <w:position w:val="6"/>
        </w:rPr>
        <w:footnoteReference w:id="287"/>
      </w:r>
      <w:r w:rsidRPr="004B0CCB">
        <w:t xml:space="preserve"> И такого же самозабвенного труда и любви к театру требовал он от актеров.</w:t>
      </w:r>
    </w:p>
    <w:p w:rsidR="00000000" w:rsidRPr="004B0CCB" w:rsidRDefault="00B536CC">
      <w:r w:rsidRPr="004B0CCB">
        <w:t xml:space="preserve">Господствовавшей тогда театрализации чувств, слов и движений Щепкин противопоставил на </w:t>
      </w:r>
      <w:r w:rsidRPr="004B0CCB">
        <w:t>сцене натуральность, жизненное правдоподобие создаваемого образа. По отзыву Герцена, он создал правду на русской сцене, он первый стал нетеатрален на театре, его воспроизведения были без малейшей фразы, без аффектации, без шаржа. Осмысливая свой опыт, Щепк</w:t>
      </w:r>
      <w:r w:rsidRPr="004B0CCB">
        <w:t>ин советовал актеру, чтобы достичь правдоподобия, сделаться тем человеком, в образе которого нужно выйти на сцену, а не подделываться под него. «Быть, а не казаться» — таков должен быть основной закон реалистического театра. Этому закону он неустанно следо</w:t>
      </w:r>
      <w:r w:rsidRPr="004B0CCB">
        <w:t>вал всю свою долгую сценическую жизнь. «Изучая роль, — вспоминал его сын, — Михаил Семенович усваивал больше внутреннее движение души человека. В игре его не было подражания внешним привычкам, голосу и ухваткам различных сословий; он никого никогда не копи</w:t>
      </w:r>
      <w:r w:rsidRPr="004B0CCB">
        <w:t>ровал. У него был талант схватить сущность лица и передать его по-своему. В его умном взгляде мы читали мысли изображаемого человека, а тон речи и движения подходили к характеру».</w:t>
      </w:r>
      <w:r w:rsidRPr="004B0CCB">
        <w:rPr>
          <w:position w:val="6"/>
        </w:rPr>
        <w:footnoteReference w:id="288"/>
      </w:r>
      <w:r w:rsidRPr="004B0CCB">
        <w:t xml:space="preserve"> Ученик Щепкина Соловьев в своих воспоминаниях подробно изл</w:t>
      </w:r>
      <w:r w:rsidRPr="004B0CCB">
        <w:t>агает методику работы над ролью и те наставления, которые артист давал своим питомцам: «Вот несколько из этих советов, которые, по счастью, удержались в моей памяти: „Помни, любезный друг, что сцена не любит мертвечины — ей подавай живого человека, и живог</w:t>
      </w:r>
      <w:r w:rsidRPr="004B0CCB">
        <w:t>о не одним только телом, а чтоб он жил головой и сердцем. Делая шаг на сцену, оставь за порогом все твои личные заботы и попечения, забудь, что ты был, и помни, что ты теперь. Никогда не учи роли, не прочитав внимательно всей пьесы. В действительной жизни,</w:t>
      </w:r>
      <w:r w:rsidRPr="004B0CCB">
        <w:t xml:space="preserve"> если хотят хорошо узнать какого-либо человека, то расспрашивают о месте его жительства, об его образе жизни и привычках, об его друзьях и знакомых — точно так должно поступать и в нашем деле… Читая роль, всеми силами старайся заставить себя так думать и ч</w:t>
      </w:r>
      <w:r w:rsidRPr="004B0CCB">
        <w:t xml:space="preserve">увствовать, как думает и чувствует тот, кого ты представляешь, старайся, так сказать, разжевать и проглотить всю роль, чтобы она вошла тебе в плоть и кровь. Достигнешь этого и у тебя сами родятся и истинные звуки голоса и верные жесты, а без этого, как ни </w:t>
      </w:r>
      <w:r w:rsidRPr="004B0CCB">
        <w:t>фокусничай, каких пружин не подводи, а все будет дело дрянь“».</w:t>
      </w:r>
      <w:r w:rsidRPr="004B0CCB">
        <w:rPr>
          <w:position w:val="6"/>
        </w:rPr>
        <w:footnoteReference w:id="289"/>
      </w:r>
      <w:r w:rsidRPr="004B0CCB">
        <w:t xml:space="preserve"> Таким образом, Щепкин призывал актеров отказываться от традиционных штампов в «представлении» на сцене того</w:t>
      </w:r>
      <w:r w:rsidRPr="004B0CCB">
        <w:t xml:space="preserve"> или иного персонажа и воссоздавать реальные человеческие характеры. При этом характер героя, по мысли Щепкина, должен изображаться </w:t>
      </w:r>
      <w:r w:rsidRPr="004B0CCB">
        <w:lastRenderedPageBreak/>
        <w:t xml:space="preserve">актером в развитии. Например, создавая образ Скупого рыцаря в одноименной трагедии Пушкина, Щепкин изображал человека своей </w:t>
      </w:r>
      <w:r w:rsidRPr="004B0CCB">
        <w:t>эпохи, среды — воина, феодала, в прошлом, быть может, любящего семьянина, у которого постепенно под влиянием единой страсти к накопительству отмирают нормальные человеческие чувства, в результате чего рыцарь превращается в раба золота.</w:t>
      </w:r>
    </w:p>
    <w:p w:rsidR="00000000" w:rsidRPr="004B0CCB" w:rsidRDefault="00B536CC">
      <w:r w:rsidRPr="004B0CCB">
        <w:t>Помимо проникновения</w:t>
      </w:r>
      <w:r w:rsidRPr="004B0CCB">
        <w:t xml:space="preserve"> в психологию героя актер, как считал Щепкин, должен изображать его представителем своей эпохи и своего класса. Обязательность исторического и социального анализа роли, по мнению Щепкина, составляла одно из непременных качеств реалистического метода сценич</w:t>
      </w:r>
      <w:r w:rsidRPr="004B0CCB">
        <w:t>еского искусства и определяла не только структуру самой роли, но и отношения героя с другими действующими лицами. Так, сам Щепкин, учитывая это в работе над одной из наиболее популярных своих ролей — Фамусова в «Горе от ума» Грибоедова, рисовал его не прос</w:t>
      </w:r>
      <w:r w:rsidRPr="004B0CCB">
        <w:t>то богатым московским барином, а человеком, сравнительно недавно достигшим такого положения, выслужившимся чиновником, привыкшим раболепствовать перед начальством. Такая характеристика определяла линию поведения Фамусова по отношению к Скалозубу (заискиван</w:t>
      </w:r>
      <w:r w:rsidRPr="004B0CCB">
        <w:t>ие), представителям московской знати — старухе Хлестовой, князю и княгине Тугоуховским (преклонение перед родовитым дворянством) и т. д. Такой подход исполнителя к роли требовал не только ее реалистической трактовки, но и критического осмысления всех сюжет</w:t>
      </w:r>
      <w:r w:rsidRPr="004B0CCB">
        <w:t>ных линий пьесы, всех обстоятельств, обусловивших облик изображаемого персонажа и его взаимоотношения с другими действующими лицами.</w:t>
      </w:r>
    </w:p>
    <w:p w:rsidR="00000000" w:rsidRPr="004B0CCB" w:rsidRDefault="00B536CC">
      <w:r w:rsidRPr="004B0CCB">
        <w:t>И, наконец, еще один фактор в работе над ролью считал Щепкин очень важным. Определив правильные соотношения между персонажа</w:t>
      </w:r>
      <w:r w:rsidRPr="004B0CCB">
        <w:t>ми пьесы, актеры не должны «переходить границ общей идеи», то есть в погоне за эффектными положениями не «выпячивать» одну роль в ущерб другим, нарушая авторский замысел. Соблюдение этого принципа Щепкин считал также обязательным условием сценического реал</w:t>
      </w:r>
      <w:r w:rsidRPr="004B0CCB">
        <w:t>изма и неукоснительно соблюдал его. Аксаков в речи по случаю 50-летия сценической деятельности великого артиста отмечал: «Никогда Щепкин не жертвовал истиной игры для эффекта, для лишних рукоплесканий, никогда не выставлял своей роли напоказ, ко вреду игра</w:t>
      </w:r>
      <w:r w:rsidRPr="004B0CCB">
        <w:t>ющих с ним».</w:t>
      </w:r>
      <w:r w:rsidRPr="004B0CCB">
        <w:rPr>
          <w:position w:val="6"/>
        </w:rPr>
        <w:footnoteReference w:id="290"/>
      </w:r>
    </w:p>
    <w:p w:rsidR="00000000" w:rsidRPr="004B0CCB" w:rsidRDefault="00B536CC">
      <w:r w:rsidRPr="004B0CCB">
        <w:t>Как уже отмечалось, соображения, высказанные Щепкиным в разное время и по разным поводам, не обобщались самим автором, тем не менее, в совокупности они представляют цельное изложение критически-реалистическог</w:t>
      </w:r>
      <w:r w:rsidRPr="004B0CCB">
        <w:t>о метода сценического искусства. Основанные на принципах революционно-демократической эстетики, то есть понимании театрального искусства как образного отражения реальной действительности, критически осмысленной актером, эти положения и сама творческая деят</w:t>
      </w:r>
      <w:r w:rsidRPr="004B0CCB">
        <w:t>ельность Щепкина активно способствовали последующему развитию реализма на русской сцене. Реалистическое направление сценического искусства, первоначально возникшее на сцене Малого московского театра и представленное творчеством самого Щепкина и его ученико</w:t>
      </w:r>
      <w:r w:rsidRPr="004B0CCB">
        <w:t>в, в 50–60-е годы XIX века распространяется на другие театры страны и прежде всего петербургские.</w:t>
      </w:r>
    </w:p>
    <w:p w:rsidR="00000000" w:rsidRPr="004B0CCB" w:rsidRDefault="00B536CC"/>
    <w:p w:rsidR="00000000" w:rsidRPr="004B0CCB" w:rsidRDefault="00B536CC">
      <w:pPr>
        <w:jc w:val="left"/>
      </w:pPr>
    </w:p>
    <w:p w:rsidR="00000000" w:rsidRPr="004B0CCB" w:rsidRDefault="00B536CC">
      <w:pPr>
        <w:pStyle w:val="6"/>
      </w:pPr>
    </w:p>
    <w:p w:rsidR="00000000" w:rsidRPr="004B0CCB" w:rsidRDefault="00B536CC">
      <w:pPr>
        <w:pStyle w:val="6"/>
      </w:pPr>
    </w:p>
    <w:p w:rsidR="00000000" w:rsidRPr="004B0CCB" w:rsidRDefault="00B536CC">
      <w:pPr>
        <w:pStyle w:val="6"/>
      </w:pPr>
    </w:p>
    <w:p w:rsidR="00000000" w:rsidRPr="004B0CCB" w:rsidRDefault="00B536CC">
      <w:pPr>
        <w:pStyle w:val="6"/>
      </w:pPr>
    </w:p>
    <w:p w:rsidR="00000000" w:rsidRPr="004B0CCB" w:rsidRDefault="00B536CC">
      <w:pPr>
        <w:pStyle w:val="6"/>
      </w:pPr>
    </w:p>
    <w:p w:rsidR="00000000" w:rsidRPr="004B0CCB" w:rsidRDefault="00B536CC">
      <w:pPr>
        <w:pStyle w:val="6"/>
      </w:pPr>
    </w:p>
    <w:p w:rsidR="00000000" w:rsidRPr="004B0CCB" w:rsidRDefault="00B536CC">
      <w:pPr>
        <w:pStyle w:val="2"/>
        <w:rPr>
          <w:rFonts w:ascii="Times New Roman" w:hAnsi="Times New Roman" w:cs="Times New Roman"/>
        </w:rPr>
      </w:pPr>
      <w:r w:rsidRPr="004B0CCB">
        <w:rPr>
          <w:rFonts w:ascii="Times New Roman" w:hAnsi="Times New Roman" w:cs="Times New Roman"/>
        </w:rPr>
        <w:t>Часть вторая</w:t>
      </w:r>
    </w:p>
    <w:p w:rsidR="00000000" w:rsidRPr="004B0CCB" w:rsidRDefault="00B536CC">
      <w:pPr>
        <w:pStyle w:val="2"/>
        <w:rPr>
          <w:rFonts w:ascii="Times New Roman" w:hAnsi="Times New Roman" w:cs="Times New Roman"/>
        </w:rPr>
      </w:pPr>
      <w:r w:rsidRPr="004B0CCB">
        <w:rPr>
          <w:rFonts w:ascii="Times New Roman" w:hAnsi="Times New Roman" w:cs="Times New Roman"/>
        </w:rPr>
        <w:lastRenderedPageBreak/>
        <w:t>ИСТОРИЯ РУССКОЙ КУЛЬТУРЫ ВТОРОЙ ПОЛОВИНЫ XIX ВЕКА</w:t>
      </w:r>
    </w:p>
    <w:p w:rsidR="00000000" w:rsidRPr="004B0CCB" w:rsidRDefault="00B536CC">
      <w:pPr>
        <w:jc w:val="left"/>
      </w:pPr>
    </w:p>
    <w:p w:rsidR="00000000" w:rsidRPr="004B0CCB" w:rsidRDefault="00B536CC">
      <w:pPr>
        <w:jc w:val="center"/>
      </w:pPr>
    </w:p>
    <w:p w:rsidR="00000000" w:rsidRPr="004B0CCB" w:rsidRDefault="00B536CC">
      <w:pPr>
        <w:pStyle w:val="3"/>
        <w:rPr>
          <w:rFonts w:ascii="Times New Roman" w:hAnsi="Times New Roman" w:cs="Times New Roman"/>
        </w:rPr>
      </w:pPr>
      <w:r w:rsidRPr="004B0CCB">
        <w:rPr>
          <w:rFonts w:ascii="Times New Roman" w:hAnsi="Times New Roman" w:cs="Times New Roman"/>
        </w:rPr>
        <w:t>ВВЕДЕНИЕ</w:t>
      </w:r>
    </w:p>
    <w:p w:rsidR="00000000" w:rsidRPr="004B0CCB" w:rsidRDefault="00B536CC">
      <w:pPr>
        <w:jc w:val="left"/>
      </w:pPr>
    </w:p>
    <w:p w:rsidR="00000000" w:rsidRPr="004B0CCB" w:rsidRDefault="00B536CC">
      <w:r w:rsidRPr="004B0CCB">
        <w:t xml:space="preserve">Начало второй половины XIX века было рубежом, разделившим две эпохи в истории России не только в экономическом и социально-политическом, но и культурном плане. Бурные преобразования, которым подверглась русская жизнь того времени, не могли не сказаться на </w:t>
      </w:r>
      <w:r w:rsidRPr="004B0CCB">
        <w:t>культурном процессе. Уже внешние приметы быта обозначили новую жизненную полосу: строительство фабрик, рост рабочих окраин, появление на городских улицах конок и омнибусов; во многих домах, особенно магазинах, вводилось газовое освещение. Новшества проникл</w:t>
      </w:r>
      <w:r w:rsidRPr="004B0CCB">
        <w:t>и и в общественный обиход: уже в середине 60-х годов «везде свободно курили; студенты без формы, в статском разгуливали по бульварам с такими длинными волосами, что любой дьякон мог им позавидовать; рядом с косматыми студентами появились — это было уже сов</w:t>
      </w:r>
      <w:r w:rsidRPr="004B0CCB">
        <w:t>ершенной новостью — стриженые девицы в синих очках и коротких платьях темного цвета».</w:t>
      </w:r>
      <w:r w:rsidRPr="004B0CCB">
        <w:rPr>
          <w:position w:val="6"/>
        </w:rPr>
        <w:footnoteReference w:id="291"/>
      </w:r>
      <w:r w:rsidRPr="004B0CCB">
        <w:t xml:space="preserve"> </w:t>
      </w:r>
      <w:r w:rsidRPr="004B0CCB">
        <w:t>Подобные новации поражали, возмущали, но по степенно становились менее вопиющими и медленно, с большим трудом, но все же перестраивали мировоззрение людей.</w:t>
      </w:r>
    </w:p>
    <w:p w:rsidR="00000000" w:rsidRPr="004B0CCB" w:rsidRDefault="00B536CC">
      <w:r w:rsidRPr="004B0CCB">
        <w:t>Наряду с духовной скудостью обывательской жизни возникает заметная тяга к знаниям, чтению. По словам</w:t>
      </w:r>
      <w:r w:rsidRPr="004B0CCB">
        <w:t xml:space="preserve"> наблюдателя того времени, «чтение, которое наш деловой человек считал прежде бездельем, купец и мещанин — не свойственным им препровождением времени, духовный — недостойным занятием, мало-помалу начинает приобретать привлекательность».</w:t>
      </w:r>
      <w:r w:rsidRPr="004B0CCB">
        <w:rPr>
          <w:position w:val="6"/>
        </w:rPr>
        <w:footnoteReference w:id="292"/>
      </w:r>
    </w:p>
    <w:p w:rsidR="00000000" w:rsidRPr="004B0CCB" w:rsidRDefault="00B536CC">
      <w:r w:rsidRPr="004B0CCB">
        <w:t>Новые условия жизни предъявляли более высокие требования к культурному уровню людей — возникала необходимость не только в элементарной грамотности, но и в бо</w:t>
      </w:r>
      <w:r w:rsidRPr="004B0CCB">
        <w:t>лее серьезных общеобразовательных, а часто и профессиональных знаниях. Непреложной общественной потребностью стали развитие народного образования, создание новых высших учебных заведений, системы технической школы, различных культурно-просветительских учре</w:t>
      </w:r>
      <w:r w:rsidRPr="004B0CCB">
        <w:t>ждений и т. п.</w:t>
      </w:r>
    </w:p>
    <w:p w:rsidR="00000000" w:rsidRPr="004B0CCB" w:rsidRDefault="00B536CC">
      <w:r w:rsidRPr="004B0CCB">
        <w:t>В культурную жизнь страны все шире стали вовлекаться регионы. Крупными культурными центрами становятся многие губернские города, в их числе университетские — Киев, Одесса, Томск.</w:t>
      </w:r>
    </w:p>
    <w:p w:rsidR="00000000" w:rsidRPr="004B0CCB" w:rsidRDefault="00B536CC">
      <w:r w:rsidRPr="004B0CCB">
        <w:t>Наряду с учебными заведениями на периферии открывались художес</w:t>
      </w:r>
      <w:r w:rsidRPr="004B0CCB">
        <w:t>твенные выставки, краеведческие музеи. В 60-е годы в провинции читались «Современник» со статьями Чернышевского и Добролюбова, «Русское слово» Писарева и Благосветова, в 70–90-е — «Отечественные записки», «Русское богатство», «Вестник Европы».</w:t>
      </w:r>
    </w:p>
    <w:p w:rsidR="00000000" w:rsidRPr="004B0CCB" w:rsidRDefault="00B536CC">
      <w:r w:rsidRPr="004B0CCB">
        <w:t>Молодежь увл</w:t>
      </w:r>
      <w:r w:rsidRPr="004B0CCB">
        <w:t>екалась Некрасовым, Салтыковым-Щедриным и особенно Тургеневым. Художественная, философская, естественнонаучная литература расширяла читательский кругозор, формировала взгляды.</w:t>
      </w:r>
    </w:p>
    <w:p w:rsidR="00000000" w:rsidRPr="004B0CCB" w:rsidRDefault="00B536CC">
      <w:r w:rsidRPr="004B0CCB">
        <w:t>Центром культурной жизни провинции становится театр. При большом проценте неграм</w:t>
      </w:r>
      <w:r w:rsidRPr="004B0CCB">
        <w:t>отных даже среди городских жителей он был более доступным, чем литература, средством просвещения. При этом постоянные русские театры возникали не только в центральных губерниях, но и в западном (Ковно, Гродно, Вильно) и юго-восточном районе (Тифлис, Владик</w:t>
      </w:r>
      <w:r w:rsidRPr="004B0CCB">
        <w:t>авказ).</w:t>
      </w:r>
    </w:p>
    <w:p w:rsidR="00000000" w:rsidRPr="004B0CCB" w:rsidRDefault="00B536CC">
      <w:r w:rsidRPr="004B0CCB">
        <w:t xml:space="preserve">Культурный процесс развивался не только «вширь», но и «вглубь», охватывая все </w:t>
      </w:r>
      <w:r w:rsidRPr="004B0CCB">
        <w:lastRenderedPageBreak/>
        <w:t>новые социальные слои населения. Демократизация культуры стала определяющей доминантой этого периода.</w:t>
      </w:r>
    </w:p>
    <w:p w:rsidR="00000000" w:rsidRPr="004B0CCB" w:rsidRDefault="00B536CC">
      <w:r w:rsidRPr="004B0CCB">
        <w:t>Главной участницей и идейной вдохновительницей культурно-просветител</w:t>
      </w:r>
      <w:r w:rsidRPr="004B0CCB">
        <w:t>ьного движения выступала прогрессивная, разночинная интеллигенция, видевшая в этом свой нравственный долг. Стремление улучшить жизнь народа путем просвещения побуждало представителей интеллигенции к участию в Комитете грамотности, земских и вечерних школах</w:t>
      </w:r>
      <w:r w:rsidRPr="004B0CCB">
        <w:t>, многочисленных благотворительных организациях. При этом такая деятельность воспринималась с большим энтузиазмом. Видная общественница того времени Е. Н. Водовозова писала о 60-х годах:</w:t>
      </w:r>
    </w:p>
    <w:p w:rsidR="00000000" w:rsidRPr="004B0CCB" w:rsidRDefault="00B536CC">
      <w:r w:rsidRPr="004B0CCB">
        <w:t xml:space="preserve">«Эти годы можно назвать весною нашей жизни, эпохою расцвета духовных </w:t>
      </w:r>
      <w:r w:rsidRPr="004B0CCB">
        <w:t>сил и общественных идеалов, временем горячих стремлений к свету и новой еще неизведанной общественной деятельности».</w:t>
      </w:r>
      <w:r w:rsidRPr="004B0CCB">
        <w:rPr>
          <w:position w:val="6"/>
        </w:rPr>
        <w:footnoteReference w:id="293"/>
      </w:r>
    </w:p>
    <w:p w:rsidR="00000000" w:rsidRPr="004B0CCB" w:rsidRDefault="00B536CC">
      <w:r w:rsidRPr="004B0CCB">
        <w:t>Интеллигенция стремилась придать культурно-просветительному движению наиболее демократический характер. При этом культурно-просветительная деятельность в этот период нередко сочеталась с деятельностью политической.</w:t>
      </w:r>
    </w:p>
    <w:p w:rsidR="00000000" w:rsidRPr="004B0CCB" w:rsidRDefault="00B536CC">
      <w:r w:rsidRPr="004B0CCB">
        <w:t>Члены народнических организаций становили</w:t>
      </w:r>
      <w:r w:rsidRPr="004B0CCB">
        <w:t>сь сельскими учителями, преподавали в вечерних и воскресных школах. Политическая практика народничества получила не только философское и социологическое обоснование, но и художественное осмысление — например, в «Бесах» Достоевского. Вообще отечественная ли</w:t>
      </w:r>
      <w:r w:rsidRPr="004B0CCB">
        <w:t>тература в ее лучших «классических» образцах сыграла главную созидательную роль в русской культуре второй половины XIX века. Сопричастность передовым идеям эпохи, гуманизм и демократизм, верность художественной правде делали ее подлинным «учителем жизни» д</w:t>
      </w:r>
      <w:r w:rsidRPr="004B0CCB">
        <w:t>ля многих поколений.</w:t>
      </w:r>
    </w:p>
    <w:p w:rsidR="00000000" w:rsidRPr="004B0CCB" w:rsidRDefault="00B536CC">
      <w:r w:rsidRPr="004B0CCB">
        <w:t>Конец XIX века принес новые изменения в русскую жизнь. Промышленный подъем 90-х годов, появление новых индустриальных центров и крупных капиталистических монополий, рост крупных городов и транспортной сети — все это оказало большое вли</w:t>
      </w:r>
      <w:r w:rsidRPr="004B0CCB">
        <w:t>яние на социальную структуру страны, ее общественный быт и культуру.</w:t>
      </w:r>
    </w:p>
    <w:p w:rsidR="00000000" w:rsidRPr="004B0CCB" w:rsidRDefault="00B536CC">
      <w:r w:rsidRPr="004B0CCB">
        <w:t>В центре крупных городов возникали банки, конторы, всякого рода магазины, пассажи, рестораны, кафе. В уличном освещении газовые фонари пришли на смену керосиновым.</w:t>
      </w:r>
    </w:p>
    <w:p w:rsidR="00000000" w:rsidRPr="004B0CCB" w:rsidRDefault="00B536CC">
      <w:r w:rsidRPr="004B0CCB">
        <w:t>Заметно возросла сеть у</w:t>
      </w:r>
      <w:r w:rsidRPr="004B0CCB">
        <w:t>веселительных заведений — кафе-шантанов, эстрадных выступлений в ресторанах и садах, кабаре и т. п., рассчитанных на вкусы состоятельной, но невзыскательной публики.</w:t>
      </w:r>
    </w:p>
    <w:p w:rsidR="00000000" w:rsidRPr="004B0CCB" w:rsidRDefault="00B536CC">
      <w:r w:rsidRPr="004B0CCB">
        <w:t>Повысившийся в связи с экономическим развитием спрос на интеллектуальный труд способствова</w:t>
      </w:r>
      <w:r w:rsidRPr="004B0CCB">
        <w:t>л формированию профессиональных групп интеллигенции. Количество специалистов с высшим образованием значительно увеличилось за вторую половину XIX века. Выпускники горных институтов (Петербургского и Екатеринославского) за 1866–1900 годы составляли 1069 чел</w:t>
      </w:r>
      <w:r w:rsidRPr="004B0CCB">
        <w:t>., технологических институтов (Петербургского, Харьковского, Томского, а также Московского технического училища) — 5083 чел., политехнических институтов (Рижского, Киевского, Варшавского, Петербургского, Донского) — 1901 чел., строительных и транспортных и</w:t>
      </w:r>
      <w:r w:rsidRPr="004B0CCB">
        <w:t>нститутов (гражданских инженеров, инженеров путей сообщения, электротехнического) — 3767 чел., медицинских институтов — 21 300 чел.</w:t>
      </w:r>
      <w:r w:rsidRPr="004B0CCB">
        <w:rPr>
          <w:position w:val="6"/>
        </w:rPr>
        <w:footnoteReference w:id="294"/>
      </w:r>
    </w:p>
    <w:p w:rsidR="00000000" w:rsidRPr="004B0CCB" w:rsidRDefault="00B536CC">
      <w:r w:rsidRPr="004B0CCB">
        <w:t>Отдельные группы профессиональной</w:t>
      </w:r>
      <w:r w:rsidRPr="004B0CCB">
        <w:t xml:space="preserve"> интеллигенции, такие как адвокаты, инженеры путей сообщения и др., составляли наиболее элитную, высокооплачиваемую часть класса. Соответственно менялась и психология этих людей. Так, академик Е, О. Патон вспоминал, как инженеры-путейцы в 90-х годах, съезж</w:t>
      </w:r>
      <w:r w:rsidRPr="004B0CCB">
        <w:t xml:space="preserve">аясь в Киев в дни годовщины своего института на традиционные банкеты, «с упоением хвастали внушительным счетом в банке, собственным выездом… удачной покупкой ценных бумаг… Карьера, комфорт, деньги, новые ступеньки </w:t>
      </w:r>
      <w:r w:rsidRPr="004B0CCB">
        <w:lastRenderedPageBreak/>
        <w:t>на служебной лестнице — вот в чем состояли</w:t>
      </w:r>
      <w:r w:rsidRPr="004B0CCB">
        <w:t xml:space="preserve"> идеалы этих людей».</w:t>
      </w:r>
      <w:r w:rsidRPr="004B0CCB">
        <w:rPr>
          <w:position w:val="6"/>
        </w:rPr>
        <w:footnoteReference w:id="295"/>
      </w:r>
    </w:p>
    <w:p w:rsidR="00000000" w:rsidRPr="004B0CCB" w:rsidRDefault="00B536CC">
      <w:r w:rsidRPr="004B0CCB">
        <w:t>Социальные изменения, происходившие в 80–90-х годах в России — «обуржуазивание» интеллигенции и дворянства, с одной стороны, и пополнение рядов интеллигенции выходцами из других сословий — с другой, в значительной степени определяли характер культурного пр</w:t>
      </w:r>
      <w:r w:rsidRPr="004B0CCB">
        <w:t>оцесса. Сфера культурных интересов населения значительно расширилась.</w:t>
      </w:r>
    </w:p>
    <w:p w:rsidR="00000000" w:rsidRPr="004B0CCB" w:rsidRDefault="00B536CC">
      <w:r w:rsidRPr="004B0CCB">
        <w:t xml:space="preserve">Учет потребностей быстро растущей читательской и зрительской аудитории вызвал появление самой разнообразной популярной печатной продукции, создание народных театров с особым репертуаром </w:t>
      </w:r>
      <w:r w:rsidRPr="004B0CCB">
        <w:t>и других увеселительных заведений. В то же время массовая культурная продукция, как правило, не отличалась высоким художественным уровнем.</w:t>
      </w:r>
    </w:p>
    <w:p w:rsidR="00000000" w:rsidRPr="004B0CCB" w:rsidRDefault="00B536CC">
      <w:r w:rsidRPr="004B0CCB">
        <w:t>Одновременно рубеж веков стал временем напряженных умственных исканий, интенсивной идеологической работы, временем вы</w:t>
      </w:r>
      <w:r w:rsidRPr="004B0CCB">
        <w:t>зревания новых художественных течений в литературе, изобразительном искусстве, театре — общественное развитие меняло не только содержание, но и формы художественного творчества.</w:t>
      </w:r>
    </w:p>
    <w:p w:rsidR="00000000" w:rsidRPr="004B0CCB" w:rsidRDefault="00B536CC"/>
    <w:p w:rsidR="00000000" w:rsidRPr="004B0CCB" w:rsidRDefault="00B536CC">
      <w:pPr>
        <w:pStyle w:val="3"/>
        <w:rPr>
          <w:rFonts w:ascii="Times New Roman" w:hAnsi="Times New Roman" w:cs="Times New Roman"/>
        </w:rPr>
      </w:pPr>
      <w:r w:rsidRPr="004B0CCB">
        <w:rPr>
          <w:rFonts w:ascii="Times New Roman" w:hAnsi="Times New Roman" w:cs="Times New Roman"/>
        </w:rPr>
        <w:t>Глава первая</w:t>
      </w:r>
    </w:p>
    <w:p w:rsidR="00000000" w:rsidRPr="004B0CCB" w:rsidRDefault="00B536CC">
      <w:pPr>
        <w:pStyle w:val="3"/>
        <w:rPr>
          <w:rFonts w:ascii="Times New Roman" w:hAnsi="Times New Roman" w:cs="Times New Roman"/>
        </w:rPr>
      </w:pPr>
      <w:r w:rsidRPr="004B0CCB">
        <w:rPr>
          <w:rFonts w:ascii="Times New Roman" w:hAnsi="Times New Roman" w:cs="Times New Roman"/>
        </w:rPr>
        <w:t>ПРОСВЕЩЕНИЕ В РОССИИ ВО ВТОРОЙ ПОЛОВИНЕ XIX ВЕКА</w:t>
      </w:r>
    </w:p>
    <w:p w:rsidR="00000000" w:rsidRPr="004B0CCB" w:rsidRDefault="00B536CC">
      <w:pPr>
        <w:jc w:val="left"/>
      </w:pPr>
    </w:p>
    <w:p w:rsidR="00000000" w:rsidRPr="004B0CCB" w:rsidRDefault="00B536CC">
      <w:pPr>
        <w:pStyle w:val="4"/>
      </w:pPr>
      <w:r w:rsidRPr="004B0CCB">
        <w:t>§ 1. НАЧАЛЬНАЯ</w:t>
      </w:r>
      <w:r w:rsidRPr="004B0CCB">
        <w:t xml:space="preserve"> ШКОЛА</w:t>
      </w:r>
    </w:p>
    <w:p w:rsidR="00000000" w:rsidRPr="004B0CCB" w:rsidRDefault="00B536CC">
      <w:pPr>
        <w:jc w:val="left"/>
      </w:pPr>
    </w:p>
    <w:p w:rsidR="00000000" w:rsidRPr="004B0CCB" w:rsidRDefault="00B536CC">
      <w:r w:rsidRPr="004B0CCB">
        <w:t>Экономическое и социальное развитие России во второй половине XIX века требовало определенной культурной среды. Между тем к середине XIX века страна имела чрезвычайно низкий уровень народного образования, грамотные составляли лишь 6 % от всего 70-м</w:t>
      </w:r>
      <w:r w:rsidRPr="004B0CCB">
        <w:t>иллионного населения. Поэтому одним из главных вопросов педагогического и общественного движения тех лет стал вопрос создания начальной народной школы. В подготовке проекта реформы начальное школы приняли участие видные педагоги — К. Д. Ушинский, В. И. Вод</w:t>
      </w:r>
      <w:r w:rsidRPr="004B0CCB">
        <w:t>овозов, Д. Д. Семенов. Завершенный к 1860 году проект был опубликован в печати и подвергся широкому обсуждению. В 1862 году министерством народного просвещения был составлен новый «Проект устройства общеобразовательных учебных заведений», учитывавший некот</w:t>
      </w:r>
      <w:r w:rsidRPr="004B0CCB">
        <w:t>орые итоги обсуждения и содержавший ряд прогрессивных положений, в частности о преемственности между низшей и средней школой.</w:t>
      </w:r>
    </w:p>
    <w:p w:rsidR="00000000" w:rsidRPr="004B0CCB" w:rsidRDefault="00B536CC">
      <w:r w:rsidRPr="004B0CCB">
        <w:t>Однако изданное в 1864 году «Положение о начальных народных училищах» существенно отличалось от проекта 1862 года. Согласно «Полож</w:t>
      </w:r>
      <w:r w:rsidRPr="004B0CCB">
        <w:t>ению» 1864 года начальная школа изымалась из ведения директоров гимназий и смотрителей уездных училищ (как это было по уставам 1804 и 1828 годов) и передавалась под контроль уездных и губернских училищных советов. При этом народные училища могли создаватьс</w:t>
      </w:r>
      <w:r w:rsidRPr="004B0CCB">
        <w:t xml:space="preserve">я как правительством, так и частными лицами или обществами, могли быть платными или бесплатными. Целью народных училищ объявлялось утверждение в народе «религиозных и нравственных понятий и распространение первоначальных полезных знаний». Училищные советы </w:t>
      </w:r>
      <w:r w:rsidRPr="004B0CCB">
        <w:t>принимали решения об открытии или закрытии училищ, занимались подбором учителей. В учебную программу начальных училищ входили: закон Божий, чтение гражданской и церковной печати, письмо, четыре действия арифметики и церковное пение. Таким образом, преемств</w:t>
      </w:r>
      <w:r w:rsidRPr="004B0CCB">
        <w:t>енность учебных программ начальной и средней школы была уничтожена. В то же время «Положение», предоставляя народу возможность образования, значительно расширяло в нем степень общественного участия. Устраняясь от финансовой поддержки начальной школы, прави</w:t>
      </w:r>
      <w:r w:rsidRPr="004B0CCB">
        <w:t>тельство по существу передавало дело ее создания в руки общественности, то есть прежде всего, земств и крестьянских обществ.</w:t>
      </w:r>
    </w:p>
    <w:p w:rsidR="00000000" w:rsidRPr="004B0CCB" w:rsidRDefault="00B536CC">
      <w:pPr>
        <w:jc w:val="left"/>
      </w:pPr>
    </w:p>
    <w:p w:rsidR="00000000" w:rsidRPr="004B0CCB" w:rsidRDefault="00B536CC">
      <w:pPr>
        <w:pStyle w:val="6"/>
      </w:pPr>
      <w:r w:rsidRPr="004B0CCB">
        <w:t>Крестьянские школы</w:t>
      </w:r>
    </w:p>
    <w:p w:rsidR="00000000" w:rsidRPr="004B0CCB" w:rsidRDefault="00B536CC">
      <w:pPr>
        <w:jc w:val="left"/>
      </w:pPr>
    </w:p>
    <w:p w:rsidR="00000000" w:rsidRPr="004B0CCB" w:rsidRDefault="00B536CC">
      <w:r w:rsidRPr="004B0CCB">
        <w:lastRenderedPageBreak/>
        <w:t>Еще по уставу 1804 года поместные крепостные могли с согласия помещика создавать собственными силами школы в с</w:t>
      </w:r>
      <w:r w:rsidRPr="004B0CCB">
        <w:t>воих деревнях. Эти так называемые крестьянские школы продолжали существовать и во второй половине XIX века.</w:t>
      </w:r>
    </w:p>
    <w:p w:rsidR="00000000" w:rsidRPr="004B0CCB" w:rsidRDefault="00B536CC">
      <w:r w:rsidRPr="004B0CCB">
        <w:t>Положение их в этот период мало изменилось по сравнению с прошлым. Как и раньше, школы ютились в тесных, а подчас непригодных для занятий помещениях, чрезвычайно низок был в большинстве случаев и культурный уровень учителей.</w:t>
      </w:r>
    </w:p>
    <w:p w:rsidR="00000000" w:rsidRPr="004B0CCB" w:rsidRDefault="00B536CC">
      <w:r w:rsidRPr="004B0CCB">
        <w:t>Воспоминания бывших учеников эт</w:t>
      </w:r>
      <w:r w:rsidRPr="004B0CCB">
        <w:t>их школ рисуют достаточно красочную картину их деятельности. Так, в одной из деревень Виленской губернии в 80-х годах XIX века крестьяне приняли решение устроить школу. Учителем был избран отставной солдат, который раньше служил псаломщиком при военной цер</w:t>
      </w:r>
      <w:r w:rsidRPr="004B0CCB">
        <w:t>кви. Под школу была отведена заброшенная изба. «С каждого дома было собрано по связке соломы, крыша была залатана, двери и окна починены». Те из крестьян, кто стали посылать детей в школу, платили учителю «за труды»: 5 гарнцев ржи, 1 фунт овечьей шерсти, 2</w:t>
      </w:r>
      <w:r w:rsidRPr="004B0CCB">
        <w:t xml:space="preserve"> пары яиц и 20 копеек. «В школу собралось до 60 мальчуганов, девочек не принимали, да и не в обычае было тогда посылать девочек в школу». Отставной солдат Андрюша не имел ни малейшего понятия о методике обучения грамоте, к тому же ни учебников, ни каких-ли</w:t>
      </w:r>
      <w:r w:rsidRPr="004B0CCB">
        <w:t>бо других учебных пособий в школе не было. «Идя первый раз в школу, мы захватили с собой все, что только было в доме поучительного… тут были и буквари, и сказки лубочной торговли, часословы, псалтири и Евангелие; старинные неизвестных авторов романы, отдел</w:t>
      </w:r>
      <w:r w:rsidRPr="004B0CCB">
        <w:t>ьные номера журналов… запачканные и изорванные экземпляры». Затем каждый мальчик начинал учиться по своей книге. «Ведено было читать всем вслух, как кто умеет… Поднялся в классе вой и стон, слившийся в один протяжный гул, отголоски которого далеко были слы</w:t>
      </w:r>
      <w:r w:rsidRPr="004B0CCB">
        <w:t>шны за пределами школы…». Учитель «подсаживался» к каждому из 60 учеников и выслушивал его ответы. Остальные же ученики, предоставленные самим себе «старались тихонечко ущипнуть друг друга или, подкравшись к соседнему столу, рвануть кого-либо за волосы и н</w:t>
      </w:r>
      <w:r w:rsidRPr="004B0CCB">
        <w:t>езаметно скрыться, наложить в воротник соседу тертого картофеля или сыпануть нечаянно в физиономию сухим толокном».</w:t>
      </w:r>
      <w:r w:rsidRPr="004B0CCB">
        <w:rPr>
          <w:position w:val="6"/>
        </w:rPr>
        <w:footnoteReference w:id="296"/>
      </w:r>
    </w:p>
    <w:p w:rsidR="00000000" w:rsidRPr="004B0CCB" w:rsidRDefault="00B536CC">
      <w:r w:rsidRPr="004B0CCB">
        <w:t xml:space="preserve">Естественно, что в подобной обстановке дело </w:t>
      </w:r>
      <w:r w:rsidRPr="004B0CCB">
        <w:t>учения шло плохо, и только на второй год ученики стали писать буквы. Описанное положение было достаточно I типично для крестьянских школ. Кроме того, в них, как и вообще во всех сельских школах того времени, обучение в связи с сельскохозяйственными работам</w:t>
      </w:r>
      <w:r w:rsidRPr="004B0CCB">
        <w:t>и происходило лишь с ноября по начало апреля. «Когда наступает весна, — писал учитель такой школы, — сельские дети рвутся на волю неудержимо. Потянулась скотинушка в поле, поехали-запрыгали вслед за нею и сельские ребятишки пасти лошадей и овечек… к полови</w:t>
      </w:r>
      <w:r w:rsidRPr="004B0CCB">
        <w:t>не апреля школа пустеет».</w:t>
      </w:r>
      <w:r w:rsidRPr="004B0CCB">
        <w:rPr>
          <w:position w:val="6"/>
        </w:rPr>
        <w:footnoteReference w:id="297"/>
      </w:r>
    </w:p>
    <w:p w:rsidR="00000000" w:rsidRPr="004B0CCB" w:rsidRDefault="00B536CC">
      <w:r w:rsidRPr="004B0CCB">
        <w:t>Первоначально крестьянские школы численно превосходили земские, и крестьяне несли основные расходы по их содержанию. Но постепенно зе</w:t>
      </w:r>
      <w:r w:rsidRPr="004B0CCB">
        <w:t>мская школа, лучше оборудованная, с необходимыми учебными пособиями и профессиональными учительскими кадрами заняла в губерниях преобладающее положение. Значительная часть крестьянских школ объединилась с земскими таким образом, что сельская община предост</w:t>
      </w:r>
      <w:r w:rsidRPr="004B0CCB">
        <w:t>авляла помещение для занятий и квартиру для учителя, а также дрова для отопления, земство же нанимало преподавателей и снабжало школу необходимыми учебниками, картами, книгами для чтения.</w:t>
      </w:r>
    </w:p>
    <w:p w:rsidR="00000000" w:rsidRPr="004B0CCB" w:rsidRDefault="00B536CC">
      <w:pPr>
        <w:jc w:val="left"/>
      </w:pPr>
    </w:p>
    <w:p w:rsidR="00000000" w:rsidRPr="004B0CCB" w:rsidRDefault="00B536CC">
      <w:pPr>
        <w:pStyle w:val="6"/>
      </w:pPr>
      <w:r w:rsidRPr="004B0CCB">
        <w:t>Земская школа</w:t>
      </w:r>
    </w:p>
    <w:p w:rsidR="00000000" w:rsidRPr="004B0CCB" w:rsidRDefault="00B536CC">
      <w:pPr>
        <w:jc w:val="left"/>
      </w:pPr>
    </w:p>
    <w:p w:rsidR="00000000" w:rsidRPr="004B0CCB" w:rsidRDefault="00B536CC">
      <w:r w:rsidRPr="004B0CCB">
        <w:t xml:space="preserve">Земские учреждения сыграли огромную роль в развитии </w:t>
      </w:r>
      <w:r w:rsidRPr="004B0CCB">
        <w:t xml:space="preserve">начального образования России, они по существу создали оптимальный для того времени тип сельской школы и </w:t>
      </w:r>
      <w:r w:rsidRPr="004B0CCB">
        <w:lastRenderedPageBreak/>
        <w:t>активно способствовали ее распространению. При этом свою просветительскую деятельность земства проводили в исключительно трудных условиях, большей част</w:t>
      </w:r>
      <w:r w:rsidRPr="004B0CCB">
        <w:t>ью при недоброжелательном отношении, а иногда и открытом противодействии официальных властей. Наиболее тяжелым обстоятельством была крайняя ограниченность собственных средств для школьного дела. В «Положении о губернских и уездных земских учреждениях» земс</w:t>
      </w:r>
      <w:r w:rsidRPr="004B0CCB">
        <w:t>твам предоставлялось право попечения о народном образовании «преимущественно в хозяйственном отношении». Таким образом, финансовая сторона содержания школ возлагалась полностью на земские органы. В то же время расходы на образование были отнесены к разряду</w:t>
      </w:r>
      <w:r w:rsidRPr="004B0CCB">
        <w:t xml:space="preserve"> «необязательных», то есть таких, которые могли быть удовлетворены уже после реализации обязательных статей (содержания казарм, пожарных служб, дорожного строительства и т. п.). В то же время сфера школьной деятельности земств постепенно расширялась — в их</w:t>
      </w:r>
      <w:r w:rsidRPr="004B0CCB">
        <w:t xml:space="preserve"> ведение перешли многие церковно-приходские школы, школы волостных и сельских обществ, возникшие после 1861 года, некоторые из крестьянских школ грамоты. В 1867 году земствам были переданы и начальные училища министерства государственных имуществ. После зе</w:t>
      </w:r>
      <w:r w:rsidRPr="004B0CCB">
        <w:t>мской ревизии состояния школьного дела на местах стало очевидным, что начинать приходилось практически на пустом месте.</w:t>
      </w:r>
    </w:p>
    <w:p w:rsidR="00000000" w:rsidRPr="004B0CCB" w:rsidRDefault="00B536CC">
      <w:r w:rsidRPr="004B0CCB">
        <w:t>Необходимо было не только строить и открывать новые школы, обустраивать уже существующие, но и готовить для них педагогические кадры.</w:t>
      </w:r>
    </w:p>
    <w:p w:rsidR="00000000" w:rsidRPr="004B0CCB" w:rsidRDefault="00B536CC">
      <w:r w:rsidRPr="004B0CCB">
        <w:t>Пе</w:t>
      </w:r>
      <w:r w:rsidRPr="004B0CCB">
        <w:t>рвоначально открытие новых школ осуществлялось совместно с крестьянскими обществами, которые строили или выделяли для школы помещение, обеспечивали отопление и освещение, сначала полностью, а потом частично оплачивали учителей. Земство же снабжало школу уч</w:t>
      </w:r>
      <w:r w:rsidRPr="004B0CCB">
        <w:t>ебными пособиями. Позднее — жалование преподавателей и расходы на строительство школ вошли в земский бюджет. В 70–80-е годы земское финансирование школ происходило следующим образом: «Заботу о подготовке учителей, устройство педагогических курсов и учитель</w:t>
      </w:r>
      <w:r w:rsidRPr="004B0CCB">
        <w:t>ских съездов, организацию эмеритуры</w:t>
      </w:r>
      <w:r w:rsidRPr="004B0CCB">
        <w:rPr>
          <w:position w:val="6"/>
        </w:rPr>
        <w:footnoteReference w:id="298"/>
      </w:r>
      <w:r w:rsidRPr="004B0CCB">
        <w:t xml:space="preserve"> для народных учителей и выдачу ссуд на постройку школьных зданий почти везде взяли на себя губернские земства… уездные земства приняли на себя содержание учителей и</w:t>
      </w:r>
      <w:r w:rsidRPr="004B0CCB">
        <w:t xml:space="preserve"> снабжение учащихся учебными книгами и пособиями».</w:t>
      </w:r>
      <w:r w:rsidRPr="004B0CCB">
        <w:rPr>
          <w:position w:val="6"/>
        </w:rPr>
        <w:footnoteReference w:id="299"/>
      </w:r>
      <w:r w:rsidRPr="004B0CCB">
        <w:t xml:space="preserve"> Помимо финансовых вопросов перед земствами встали задачи и методического характера — прежде всего надо было определить, ка</w:t>
      </w:r>
      <w:r w:rsidRPr="004B0CCB">
        <w:t>кой тип начальной школы лучше соответствует местным условиям, затем подготовить для них кадры учителей.</w:t>
      </w:r>
    </w:p>
    <w:p w:rsidR="00000000" w:rsidRPr="004B0CCB" w:rsidRDefault="00B536CC">
      <w:r w:rsidRPr="004B0CCB">
        <w:t>Земские учителя составили особую категорию русских педагогов. Начало земской деятельности совпало с периодом общественного подъема 60-х годов, когда все</w:t>
      </w:r>
      <w:r w:rsidRPr="004B0CCB">
        <w:t>сословные и выборные органы вызывали большое сочувствие современников. Кроме того, сама идея народного просвещения на протяжении всей второй половины XIX века была чрезвычайно популярна в среде русской интеллигенции, которая видела в этом свой нравственный</w:t>
      </w:r>
      <w:r w:rsidRPr="004B0CCB">
        <w:t xml:space="preserve"> долг. Поэтому «тысячи молодежи обоего пола, бодрые верой в великое значение просвещения, бросали свои семьи, оставляли высшие учебные заведения и несли свои силы на службу темной народной массы»,</w:t>
      </w:r>
      <w:r w:rsidRPr="004B0CCB">
        <w:rPr>
          <w:position w:val="6"/>
        </w:rPr>
        <w:footnoteReference w:id="300"/>
      </w:r>
      <w:r w:rsidRPr="004B0CCB">
        <w:t> — писали историки народной школы.</w:t>
      </w:r>
    </w:p>
    <w:p w:rsidR="00000000" w:rsidRPr="004B0CCB" w:rsidRDefault="00B536CC">
      <w:r w:rsidRPr="004B0CCB">
        <w:t>Многочи</w:t>
      </w:r>
      <w:r w:rsidRPr="004B0CCB">
        <w:t>сленные воспоминания ярко рисуют положение, в котором очутились эти подвижники просвещения. В «Воспоминаниях старого учителя» автор с горечью замечал, что за все время преподавания «кроме разных неприятностей, пришлось вдоволь натерпеться и голода, и холод</w:t>
      </w:r>
      <w:r w:rsidRPr="004B0CCB">
        <w:t>а» а сейчас, когда «силы слабеют, средств на существование нет».</w:t>
      </w:r>
      <w:r w:rsidRPr="004B0CCB">
        <w:rPr>
          <w:position w:val="6"/>
        </w:rPr>
        <w:footnoteReference w:id="301"/>
      </w:r>
      <w:r w:rsidRPr="004B0CCB">
        <w:t xml:space="preserve"> </w:t>
      </w:r>
      <w:r w:rsidRPr="004B0CCB">
        <w:lastRenderedPageBreak/>
        <w:t>Действительно условия быта сельских учителей были очень тяжелы: плохие квартирные условия, нередк</w:t>
      </w:r>
      <w:r w:rsidRPr="004B0CCB">
        <w:t>о «квартирой» учителя была просто «конурка в квадратную сажень» рядом с классом; нищенское жалование — в 70-х годах XIX века оклад сельского учителя составлял 120–150 руб. в год, к 90-м годам в связи с подорожанием жизни он повысился до 200–240 руб.;</w:t>
      </w:r>
      <w:r w:rsidRPr="004B0CCB">
        <w:rPr>
          <w:position w:val="6"/>
        </w:rPr>
        <w:footnoteReference w:id="302"/>
      </w:r>
      <w:r w:rsidRPr="004B0CCB">
        <w:t xml:space="preserve"> оторванность от культурных центров, библиотек, презрительное отношение местной администрации. И, тем не менее, учителями народных школ становились большей частью по призванию, более того, мн</w:t>
      </w:r>
      <w:r w:rsidRPr="004B0CCB">
        <w:t>огие — «горели желанием… потрудиться на общую пользу».</w:t>
      </w:r>
      <w:r w:rsidRPr="004B0CCB">
        <w:rPr>
          <w:position w:val="6"/>
        </w:rPr>
        <w:footnoteReference w:id="303"/>
      </w:r>
      <w:r w:rsidRPr="004B0CCB">
        <w:t xml:space="preserve"> Выпускники учительских семинарий, «сделавшись учителями, не прельщались представлявшимися им заманчивыми перспективами </w:t>
      </w:r>
      <w:r w:rsidRPr="004B0CCB">
        <w:t>на других должностях, а оставались учителями, полагая все силы на гражданское и культурное преуспевание края».</w:t>
      </w:r>
      <w:r w:rsidRPr="004B0CCB">
        <w:rPr>
          <w:position w:val="6"/>
        </w:rPr>
        <w:footnoteReference w:id="304"/>
      </w:r>
      <w:r w:rsidRPr="004B0CCB">
        <w:t xml:space="preserve"> В своей работе такие люди видели выполнение высокого гражданского долга. «…Все отдадим школе, — писал другой учитель, — и здоровье, и счастье, и даже саму жизнь. Все перенесем: унижения, оскорбления, голод и холод, но по мере возможности осветим народу жи</w:t>
      </w:r>
      <w:r w:rsidRPr="004B0CCB">
        <w:t>знь, чтобы увидел он свои беды и нужды в настоящем свете и собственными усилиями выбился из бедности и бесправия, чтобы проникся осознанием собственного человеческого достоинства»</w:t>
      </w:r>
      <w:r w:rsidRPr="004B0CCB">
        <w:rPr>
          <w:position w:val="6"/>
        </w:rPr>
        <w:footnoteReference w:id="305"/>
      </w:r>
      <w:r w:rsidRPr="004B0CCB">
        <w:t>. Такие у</w:t>
      </w:r>
      <w:r w:rsidRPr="004B0CCB">
        <w:t>чителя получали большое удовлетворение от своего труда. Даже автор вышеприведенных «Воспоминаний старого народного учителя» заключает свое повествование тем, что за все тяготы жизни и необеспеченную старость его «вполне вознаграждает… благодарная память уч</w:t>
      </w:r>
      <w:r w:rsidRPr="004B0CCB">
        <w:t>еников»</w:t>
      </w:r>
      <w:r w:rsidRPr="004B0CCB">
        <w:rPr>
          <w:position w:val="6"/>
        </w:rPr>
        <w:footnoteReference w:id="306"/>
      </w:r>
      <w:r w:rsidRPr="004B0CCB">
        <w:t>. Много радости доставляло и общение с детьми. Один из земских педагогов писал: «Последнее время, когда помещение в школе стало удобнее, у нас сильно развилась среди учеников охота к ночевкам в ш</w:t>
      </w:r>
      <w:r w:rsidRPr="004B0CCB">
        <w:t>коле… И какие это чудные вечера, вознаграждающие нас вполне за наш действительно тяжелый труд! Тут все ребята передо мной нараспашку, каждый откровенно… подходит со своим горем и радостью, тут пробуждается мысль, высказываются планы на будущую жизнь, даютс</w:t>
      </w:r>
      <w:r w:rsidRPr="004B0CCB">
        <w:t>я и выслушиваются советы…»</w:t>
      </w:r>
      <w:r w:rsidRPr="004B0CCB">
        <w:rPr>
          <w:position w:val="6"/>
        </w:rPr>
        <w:footnoteReference w:id="307"/>
      </w:r>
      <w:r w:rsidRPr="004B0CCB">
        <w:t>. Во второй половине 70-х годов среда земских учителей пополнилась представителями народничества, которые, сначала задаваясь целями рев</w:t>
      </w:r>
      <w:r w:rsidRPr="004B0CCB">
        <w:t>олюционной пропаганды, затем оставались в школе для педагогической работы. Историк народной школы Н. В. Чехов положительно оценивал это явление: «…в деревне появился представитель интеллигентного класса, не как начальник или помещик-эксплуататор, а как про</w:t>
      </w:r>
      <w:r w:rsidRPr="004B0CCB">
        <w:t>стой работник… Естественное на первых порах недоверие к пионерам этого движения очень скоро сменилось любовью и уважением. Это были действительно хорошие и искренне преданные своему делу учителя… Их влияние подвинуло вперед всех учителей»</w:t>
      </w:r>
      <w:r w:rsidRPr="004B0CCB">
        <w:rPr>
          <w:position w:val="6"/>
        </w:rPr>
        <w:footnoteReference w:id="308"/>
      </w:r>
      <w:r w:rsidRPr="004B0CCB">
        <w:t>. Так, следуя своим убеждениям, а иногда и обычному желанию как-то устроить свою жизнь, учителями земских школ становились люди очень разные не только по сословной принадлежности, но</w:t>
      </w:r>
      <w:r w:rsidRPr="004B0CCB">
        <w:t xml:space="preserve"> и образованию, и профессиональной подготовке. Поэтому по мере увеличения количества школ перед </w:t>
      </w:r>
      <w:r w:rsidRPr="004B0CCB">
        <w:lastRenderedPageBreak/>
        <w:t>земствами встал вопрос о необходимости подготовки преподавательских кадров, тем более что по «Положению о начальных училищах» 1874 года назначение на учительску</w:t>
      </w:r>
      <w:r w:rsidRPr="004B0CCB">
        <w:t>ю должность могло производиться только после сдачи претендентом соответствующего экзамена. В связи с этим земствами Новгородским, Казанским, Вятским, Костромским, Курским, Самарским и Петербургским были открыты учительские семинарии, получившие широкое рас</w:t>
      </w:r>
      <w:r w:rsidRPr="004B0CCB">
        <w:t xml:space="preserve">пространение. Многие земства во время летних каникул устраивали в губернском или уездном городе двухмесячные курсы. Опытные учителя в земской двухмесячной школе грамотности давали показательные уроки, на которых присутствовали съехавшиеся в город сельские </w:t>
      </w:r>
      <w:r w:rsidRPr="004B0CCB">
        <w:t>учителя. После уроков происходил их разбор, «чай у председателя училищного совета. Разговоры об улучшении школьного дела…»</w:t>
      </w:r>
      <w:r w:rsidRPr="004B0CCB">
        <w:rPr>
          <w:position w:val="6"/>
        </w:rPr>
        <w:footnoteReference w:id="309"/>
      </w:r>
      <w:r w:rsidRPr="004B0CCB">
        <w:t>. Позднее стали организовываться съезды учителей. Постепенно стала складываться и особая метод</w:t>
      </w:r>
      <w:r w:rsidRPr="004B0CCB">
        <w:t>ика земской школы, созданию которой способствовала деятельность прогрессивных русских педагогов К. Д. Ушинского, В. М. Водовозова, Н. А. Корфа.</w:t>
      </w:r>
    </w:p>
    <w:p w:rsidR="00000000" w:rsidRPr="004B0CCB" w:rsidRDefault="00B536CC">
      <w:r w:rsidRPr="004B0CCB">
        <w:t>Н. А. Корф, прекрасно образованный, способный человек, отказался еще в молодые годы от блестящей карьеры и отдал</w:t>
      </w:r>
      <w:r w:rsidRPr="004B0CCB">
        <w:t xml:space="preserve"> все свое дарование и силы общественной и педагогической деятельности. Переехав в свое имение Нескучное Александровского уезда Екатеринославской губернии, он принимал сначала деятельное участие в дворянских собраниях в период подготовки реформы 1861 года, </w:t>
      </w:r>
      <w:r w:rsidRPr="004B0CCB">
        <w:t>позднее — в земских учреждениях, будучи избран уездным и губернским гласным. Добившись у земства первого ассигнования на народное образование в размере 800 руб., он совершил поездку по уезду, знакомясь с состоянием местных школ и собирая у богатых помещико</w:t>
      </w:r>
      <w:r w:rsidRPr="004B0CCB">
        <w:t>в пожертвования на народное просвещение. На собранные средства Н. А. Корф начал ремонт старых и строительство новых школ, приобрел для них специальную мебель, книги, учебные пособия. Готовясь к преподавательской деятельности, предпринял путешествие в Швейц</w:t>
      </w:r>
      <w:r w:rsidRPr="004B0CCB">
        <w:t>арию, родину знаменитого педагога Песталоцци, где знакомился с его деятельностью. По возвращении организовал в своем имении школу, в которой стал применять разработанный им звуковой метод обучения грамоте, составил азбуку, книгу для чтения, руководство для</w:t>
      </w:r>
      <w:r w:rsidRPr="004B0CCB">
        <w:t xml:space="preserve"> письменных работ. «Понемногу у него дома организуется нечто вроде своеобразной учительской семинарии;</w:t>
      </w:r>
    </w:p>
    <w:p w:rsidR="00000000" w:rsidRPr="004B0CCB" w:rsidRDefault="00B536CC">
      <w:r w:rsidRPr="004B0CCB">
        <w:t>у него в имении постоянно живут молодые люди, приехавшие издалека, — это кандидаты на учительские места. Корф охотно и подолгу беседует с ними о школьном</w:t>
      </w:r>
      <w:r w:rsidRPr="004B0CCB">
        <w:t xml:space="preserve"> деле. В свободные от разъездов по другим школам дни он сам дает в своей школе образцовые уроки», на них присутствуют «кандидаты», которые также участвуют в последующем разборе. Затем во время праздников начали съезжаться к нему учителя со всей округи. «Он</w:t>
      </w:r>
      <w:r w:rsidRPr="004B0CCB">
        <w:t>и проводят у гостеприимного хозяина иногда три или четыре дня и все время посвящают оживленным беседам о разных сторонах школьного дела»</w:t>
      </w:r>
      <w:r w:rsidRPr="004B0CCB">
        <w:rPr>
          <w:position w:val="6"/>
        </w:rPr>
        <w:footnoteReference w:id="310"/>
      </w:r>
      <w:r w:rsidRPr="004B0CCB">
        <w:t>.</w:t>
      </w:r>
    </w:p>
    <w:p w:rsidR="00000000" w:rsidRPr="004B0CCB" w:rsidRDefault="00B536CC">
      <w:r w:rsidRPr="004B0CCB">
        <w:t>С течением времени деятельность Корфа приобрела популярность по</w:t>
      </w:r>
      <w:r w:rsidRPr="004B0CCB">
        <w:t xml:space="preserve"> всей России. Одни учителя ехали к нему, чтобы поучиться, другие вступали в переписку, третьи читали его статьи. Система Корфа, приемы Корфа распространялись по всем уездам. Просветительные общества снаряжали целые экспедиции в его школу для ознакомления с</w:t>
      </w:r>
      <w:r w:rsidRPr="004B0CCB">
        <w:t xml:space="preserve"> его методом.</w:t>
      </w:r>
    </w:p>
    <w:p w:rsidR="00000000" w:rsidRPr="004B0CCB" w:rsidRDefault="00B536CC">
      <w:r w:rsidRPr="004B0CCB">
        <w:t>Однако через 6 лет с начала его деятельности он был забаллотирован на съезде землевладельцев в гласные уезда, которому он принес такую пользу. Тем не менее труды Корфа вошли в историю отечественной педагогики, а система его легла в основу мет</w:t>
      </w:r>
      <w:r w:rsidRPr="004B0CCB">
        <w:t>одики земских школ второй половины XIX века.</w:t>
      </w:r>
    </w:p>
    <w:p w:rsidR="00000000" w:rsidRPr="004B0CCB" w:rsidRDefault="00B536CC">
      <w:r w:rsidRPr="004B0CCB">
        <w:t xml:space="preserve">К 70-м годам сложился тип земской школы, отличавшийся лучшей постановкой учебного дела, чем другие начальные учебные заведения. Обучение во всех земских школах </w:t>
      </w:r>
      <w:r w:rsidRPr="004B0CCB">
        <w:lastRenderedPageBreak/>
        <w:t xml:space="preserve">было бесплатным и длилось три года. Помимо письма, </w:t>
      </w:r>
      <w:r w:rsidRPr="004B0CCB">
        <w:t xml:space="preserve">чтения, 4 правил арифметики и закона Божьего здесь преподавали элементарные сведения по географии, истории, природоведению. Передовые земства стремились снабжать школы наиболее новой учебной литературой. Особенной популярностью среди учителей пользовались </w:t>
      </w:r>
      <w:r w:rsidRPr="004B0CCB">
        <w:t>«Родное слово» и «Детский мир» Ушинского, «Книга для первоначального чтения» Водовозова, «Азбука и уроки чтения» Бунакова, «Наш друг» Корфа. Кроме того, земские школы становятся своеобразными культурными центрами деревни. При них организуются библиотеки, ч</w:t>
      </w:r>
      <w:r w:rsidRPr="004B0CCB">
        <w:t xml:space="preserve">тение лекций. По свидетельству современника, «почти во всех 80 училищах Ярославской губернии имеется библиотеки для внешкольного чтения», «Воронежское уездное земство для удовлетворения умственных потребностей учительства выписывает журналы, рассылая и их </w:t>
      </w:r>
      <w:r w:rsidRPr="004B0CCB">
        <w:t>училищам» и организовало удешевленный абонемент для преподавателей в городской библиотеке. Тамбовское земство создало хорошую библиотеку при управе, «доступную для учителей и учеников»</w:t>
      </w:r>
      <w:r w:rsidRPr="004B0CCB">
        <w:rPr>
          <w:position w:val="6"/>
        </w:rPr>
        <w:footnoteReference w:id="311"/>
      </w:r>
      <w:r w:rsidRPr="004B0CCB">
        <w:t>. Б</w:t>
      </w:r>
      <w:r w:rsidRPr="004B0CCB">
        <w:t>иблиотеки, просветительные беседы учителей приохотили к чтению не только учеников школ, но и их взрослых братьев и отцов. Воспоминания многих сельских учителей рассказывают, как тянулся народ к книге, к знанию. Один из преподавателей выписал на свой счет о</w:t>
      </w:r>
      <w:r w:rsidRPr="004B0CCB">
        <w:t>коло десятка книг и стал их давать крестьянам для чтения. «С течением времени охота к чтению среди крестьян развилась так сильно, что многие из них стали приносить мне деньги с просьбою достать для них „позабавнее книжек“». При этом училище составилась пор</w:t>
      </w:r>
      <w:r w:rsidRPr="004B0CCB">
        <w:t>ядочная библиотека, которая потом была преобразована в бесплатную народную. «По временам, — продолжал тот же автор, — к нам из земской управы привозят „волшебный фонарь“. То-то радость и ликование. Народу собирается такое множество, что в продолжение вечер</w:t>
      </w:r>
      <w:r w:rsidRPr="004B0CCB">
        <w:t xml:space="preserve">а приходится несколько раз всех отправлять на улицу и отворять форточки, иначе от духоты и картины плохо выходят… После картин среди учеников и народа долго идут разговоры и толки о том, что кому понравилось». Кроме того, «многие крестьяне моего школьного </w:t>
      </w:r>
      <w:r w:rsidRPr="004B0CCB">
        <w:t>района, возрастом от 15 до 60 лет, не довольствуясь слушанием уроков в моей бесплатной воскресной школе, очень любят в длинные зимние вечера ходить ко мне в гости „побеседовать о хорошем“, как они говорят… мы говорим и читаем о более правильной обработке з</w:t>
      </w:r>
      <w:r w:rsidRPr="004B0CCB">
        <w:t>емли…но больше всего они любят слушать мои устные рассказы из географии и русской истории…».</w:t>
      </w:r>
      <w:r w:rsidRPr="004B0CCB">
        <w:rPr>
          <w:position w:val="6"/>
        </w:rPr>
        <w:footnoteReference w:id="312"/>
      </w:r>
    </w:p>
    <w:p w:rsidR="00000000" w:rsidRPr="004B0CCB" w:rsidRDefault="00B536CC">
      <w:r w:rsidRPr="004B0CCB">
        <w:t xml:space="preserve">Наряду с просветительной миссией земства пытаются оказать и материальную помощь ученикам своих школ. Так, в </w:t>
      </w:r>
      <w:r w:rsidRPr="004B0CCB">
        <w:t xml:space="preserve">северных губерниях с редким, рассеянным населением при некоторых школах организуются «ночлежные приюты», где дети из отдаленных деревень имеют возможность переночевать. В конце 80-х — начале 90-х годов начал организовываться подвоз детей в школы. В это же </w:t>
      </w:r>
      <w:r w:rsidRPr="004B0CCB">
        <w:t>время по инициативе земских врачей делаются попытки кормить завтраком детей в земских школах, а также оказывать помощь наиболее бедным ученикам (в виде пособия на одежду и обувь).</w:t>
      </w:r>
      <w:r w:rsidRPr="004B0CCB">
        <w:rPr>
          <w:position w:val="6"/>
        </w:rPr>
        <w:footnoteReference w:id="313"/>
      </w:r>
    </w:p>
    <w:p w:rsidR="00000000" w:rsidRPr="004B0CCB" w:rsidRDefault="00B536CC">
      <w:r w:rsidRPr="004B0CCB">
        <w:t>К началу 90-х год</w:t>
      </w:r>
      <w:r w:rsidRPr="004B0CCB">
        <w:t>ов активизация школьного дела в земствах выразилась и в затратах их на нужды народного образования. Только 44 земства расходовали по этой статье 10 % своего бюджета, 189 земств — от 10 до 20 %, 113 земств — от 20 до 30 %, а 13 земств — от 30 до 40 %.</w:t>
      </w:r>
      <w:r w:rsidRPr="004B0CCB">
        <w:rPr>
          <w:position w:val="6"/>
        </w:rPr>
        <w:footnoteReference w:id="314"/>
      </w:r>
    </w:p>
    <w:p w:rsidR="00000000" w:rsidRPr="004B0CCB" w:rsidRDefault="00B536CC">
      <w:r w:rsidRPr="004B0CCB">
        <w:t xml:space="preserve">По мере развития просветительской деятельности земств усиливается правительственное противодействие этой деятельности, стремление контролировать ее. Уже рескрипт 25 декабря 1873 года призывал дворянство «стать на страже народной школы», а </w:t>
      </w:r>
      <w:r w:rsidRPr="004B0CCB">
        <w:lastRenderedPageBreak/>
        <w:t>местным предводит</w:t>
      </w:r>
      <w:r w:rsidRPr="004B0CCB">
        <w:t>елям дворянства в качестве попечителей начальных губернских и уездных училищ — способствовать «ближайшим своим участием обеспечению нравственного направления этих школ». В 1874 году было издано «Положение о начальных народных училищах», которое имело целью</w:t>
      </w:r>
      <w:r w:rsidRPr="004B0CCB">
        <w:t xml:space="preserve"> ограничить участие общественности в деле народного образования, сократить административные функции земств и уменьшить их влияние на учебную работу, в то же время сохраняя за ними обязанность по содержанию училищ и учителей. И таким образом, как отмечал ис</w:t>
      </w:r>
      <w:r w:rsidRPr="004B0CCB">
        <w:t>следователь, свести деятельность земств к «роли безмолвных и бесправных поставщиков материальных средств для содержания школы».</w:t>
      </w:r>
      <w:r w:rsidRPr="004B0CCB">
        <w:rPr>
          <w:position w:val="6"/>
        </w:rPr>
        <w:footnoteReference w:id="315"/>
      </w:r>
      <w:r w:rsidRPr="004B0CCB">
        <w:t xml:space="preserve"> Введение должностей инспекторов народных училищ призвано </w:t>
      </w:r>
      <w:r w:rsidRPr="004B0CCB">
        <w:t>было укрепить эту тенденцию. Учебники и книги, допускаемые в народные училища, подвергались строгой цензуре ученого комитета министерства народного просвещения. Однако все эти мероприятия, по выражению историка народной школы Н. В. Чехова, опоздали и потом</w:t>
      </w:r>
      <w:r w:rsidRPr="004B0CCB">
        <w:t>у не имели ожидаемого результата. Земская школа к тому времени уже достаточно развилась и окрепла, пользовалась достаточно сильной общественной поддержкой. Это позволило ей быть до конца XIX века лучшим образцом народной школы и сыграть значительную роль в</w:t>
      </w:r>
      <w:r w:rsidRPr="004B0CCB">
        <w:t xml:space="preserve"> просвещении масс крестьянства.</w:t>
      </w:r>
    </w:p>
    <w:p w:rsidR="00000000" w:rsidRPr="004B0CCB" w:rsidRDefault="00B536CC">
      <w:r w:rsidRPr="004B0CCB">
        <w:t>Наряду с земской народной школой возникали и частные школы для крестьян. Некоторые помещики устраивали такие школы в своих имениях и сами преподавали в них. «Часть деревенской помещичьей интеллигенции, с восторгом приветство</w:t>
      </w:r>
      <w:r w:rsidRPr="004B0CCB">
        <w:t xml:space="preserve">вавшая реформу 1861 года… теперь (то есть в 70-х годах — </w:t>
      </w:r>
      <w:r w:rsidRPr="004B0CCB">
        <w:rPr>
          <w:i/>
          <w:iCs/>
        </w:rPr>
        <w:t>Н. Я.</w:t>
      </w:r>
      <w:r w:rsidRPr="004B0CCB">
        <w:t xml:space="preserve"> ) с таким же жаром принялась за проведение ее в жизнь — одной из форм служения народу для них… явилось и содействие его просвещению, или путем посильной помощи крестьянским школам, или путем от</w:t>
      </w:r>
      <w:r w:rsidRPr="004B0CCB">
        <w:t>крытия своих школ для крестьян».</w:t>
      </w:r>
      <w:r w:rsidRPr="004B0CCB">
        <w:rPr>
          <w:position w:val="6"/>
        </w:rPr>
        <w:footnoteReference w:id="316"/>
      </w:r>
    </w:p>
    <w:p w:rsidR="00000000" w:rsidRPr="004B0CCB" w:rsidRDefault="00B536CC">
      <w:r w:rsidRPr="004B0CCB">
        <w:t>Такими помещиками были Р. Ринк, Измайлова, Рачинский, уже упомянутый Н. Корф, Н. Бунзков. Л. Н. Толстой еще до крестьянской реформы в 1858 году организовал школу для кр</w:t>
      </w:r>
      <w:r w:rsidRPr="004B0CCB">
        <w:t>естьян в Ясной Поляне. Живо интересовавшийся вопросами народного образования, он отправился затем в «педагогическое» путешествие по Европе, изучая опыт местных учебных заведений. В 1861 году занятия в яснополянской школе были возобновлены. Позднее окончивш</w:t>
      </w:r>
      <w:r w:rsidRPr="004B0CCB">
        <w:t>ие ее преподавали в 17 других начальных школах.</w:t>
      </w:r>
    </w:p>
    <w:p w:rsidR="00000000" w:rsidRPr="004B0CCB" w:rsidRDefault="00B536CC">
      <w:r w:rsidRPr="004B0CCB">
        <w:t>Таким образом, система начальной школы включала разные типы учебных заведений: школы земские, начальные училища министерства просвещения, частные школы; церковно-приходские, переданные в 1862 году в ведение С</w:t>
      </w:r>
      <w:r w:rsidRPr="004B0CCB">
        <w:t>инода; различные ведомственные училища; школы грамотности, национальные школы, где преподавание велось на языке местной народности.</w:t>
      </w:r>
    </w:p>
    <w:p w:rsidR="00000000" w:rsidRPr="004B0CCB" w:rsidRDefault="00B536CC">
      <w:pPr>
        <w:jc w:val="left"/>
      </w:pPr>
    </w:p>
    <w:p w:rsidR="00000000" w:rsidRPr="004B0CCB" w:rsidRDefault="00B536CC">
      <w:pPr>
        <w:pStyle w:val="6"/>
      </w:pPr>
      <w:r w:rsidRPr="004B0CCB">
        <w:t>Городская начальная школа</w:t>
      </w:r>
    </w:p>
    <w:p w:rsidR="00000000" w:rsidRPr="004B0CCB" w:rsidRDefault="00B536CC">
      <w:pPr>
        <w:jc w:val="left"/>
      </w:pPr>
    </w:p>
    <w:p w:rsidR="00000000" w:rsidRPr="004B0CCB" w:rsidRDefault="00B536CC">
      <w:r w:rsidRPr="004B0CCB">
        <w:t>Во второй половине XIX века в связи с ростом потребности городского населения в образовании возн</w:t>
      </w:r>
      <w:r w:rsidRPr="004B0CCB">
        <w:t>икла необходимость в общедоступной школе для широких слоев горожан.</w:t>
      </w:r>
    </w:p>
    <w:p w:rsidR="00000000" w:rsidRPr="004B0CCB" w:rsidRDefault="00B536CC">
      <w:r w:rsidRPr="004B0CCB">
        <w:t>По «Городовому положению» 1870 года обязанность создания таких школ возлагалась на органы городского самоуправления. «Положение о начальных народных училищах» 1874 года определило их струк</w:t>
      </w:r>
      <w:r w:rsidRPr="004B0CCB">
        <w:t>туру, учебный план и уровень преподавания. По характеру руководства и внутренней структуре городские начальные школы мало отличались от земских, созданных этим же документом.</w:t>
      </w:r>
    </w:p>
    <w:p w:rsidR="00000000" w:rsidRPr="004B0CCB" w:rsidRDefault="00B536CC">
      <w:r w:rsidRPr="004B0CCB">
        <w:t>Специфика городской среды отразилась на организации учебной работы. Курс обучения</w:t>
      </w:r>
      <w:r w:rsidRPr="004B0CCB">
        <w:t xml:space="preserve"> в городских начальных школах длился три года, причем учебный год здесь был более продолжительным, чем в земских школах (не менее 180 учебных дней). </w:t>
      </w:r>
      <w:r w:rsidRPr="004B0CCB">
        <w:lastRenderedPageBreak/>
        <w:t>Непосредственное руководство школами городского самоуправления возлагалось городской думой на попечителя ил</w:t>
      </w:r>
      <w:r w:rsidRPr="004B0CCB">
        <w:t>и попечительницу, в руки которых передавались и средства на содержание школ. С 1837 года в некоторых крупных городах (Петербурге, Москве, Харькове) были учреждены особые училищные советы при городских думах. Городские начальные школы распределялись по учас</w:t>
      </w:r>
      <w:r w:rsidRPr="004B0CCB">
        <w:t>ткам между членами советов, которые становились как бы попечителями определенного городского района.</w:t>
      </w:r>
    </w:p>
    <w:p w:rsidR="00000000" w:rsidRPr="004B0CCB" w:rsidRDefault="00B536CC">
      <w:r w:rsidRPr="004B0CCB">
        <w:t>Поскольку бюджет городских дум зависел от местных условий, то и финансирование городских училищ различалось достаточно сильно. Однако в целом расходы на го</w:t>
      </w:r>
      <w:r w:rsidRPr="004B0CCB">
        <w:t>родское начальное образование, отнесенные к «необязательным», составляли незначительный процент городских финансов. Поэтому даже в Петербурге условия существования этих учебных заведений были тяжелыми. В 90-х годах печать сообщала о плохих помещениях, отсу</w:t>
      </w:r>
      <w:r w:rsidRPr="004B0CCB">
        <w:t>тствии необходимых пособий в начальных городских школах. Преданные делу педагоги (преимущественно женщины) успешно вели обучение. Однако высокий уровень подготовки педагогического персонала не мог возместить материальной необеспеченности.</w:t>
      </w:r>
      <w:r w:rsidRPr="004B0CCB">
        <w:rPr>
          <w:position w:val="6"/>
        </w:rPr>
        <w:footnoteReference w:id="317"/>
      </w:r>
    </w:p>
    <w:p w:rsidR="00000000" w:rsidRPr="004B0CCB" w:rsidRDefault="00B536CC"/>
    <w:p w:rsidR="00000000" w:rsidRPr="004B0CCB" w:rsidRDefault="00B536CC">
      <w:pPr>
        <w:pStyle w:val="4"/>
      </w:pPr>
      <w:r w:rsidRPr="004B0CCB">
        <w:t>§ 2. ЦЕРКОВНО-ПРИХОДСКИЕ ШКОЛЫ</w:t>
      </w:r>
    </w:p>
    <w:p w:rsidR="00000000" w:rsidRPr="004B0CCB" w:rsidRDefault="00B536CC">
      <w:pPr>
        <w:jc w:val="left"/>
      </w:pPr>
    </w:p>
    <w:p w:rsidR="00000000" w:rsidRPr="004B0CCB" w:rsidRDefault="00B536CC">
      <w:r w:rsidRPr="004B0CCB">
        <w:t>Церковно-приходские школы еще в первой половине XIX века согласно уставу 1804 года являлись низшим звеном системы народного просвещения. В их курс одногодичного обучения включались,</w:t>
      </w:r>
      <w:r w:rsidRPr="004B0CCB">
        <w:t xml:space="preserve"> кроме закона Божьего, чтение гражданской и церковной печати и элементарные сведения по арифметике. Существовавшие в основном за счет средств прихода школы, эти в большинстве случаев влачили жалкое существование; этому способствовали малограмотность учител</w:t>
      </w:r>
      <w:r w:rsidRPr="004B0CCB">
        <w:t>ей, теснота или непригодность помещений, так как школы нередко помещались в церковных сторожках или заброшенных избах, отсутствие книг и учебных пособий.</w:t>
      </w:r>
    </w:p>
    <w:p w:rsidR="00000000" w:rsidRPr="004B0CCB" w:rsidRDefault="00B536CC">
      <w:r w:rsidRPr="004B0CCB">
        <w:t>В силу этих причин к концу 50-х годов церковноприходские школы были не в состоянии обеспечить начально</w:t>
      </w:r>
      <w:r w:rsidRPr="004B0CCB">
        <w:t>е образование, и, по всей вероятности, позднее уступили бы место земским и министерским школам, если бы не покровительственное отношение правительства и лично императора. В 1858 году, узнав из отчета одного губернатора о существовании сельских школ, органи</w:t>
      </w:r>
      <w:r w:rsidRPr="004B0CCB">
        <w:t>зованных священниками, Александр II распорядился обратить внимание епархиальных властей на эти факты и ежемесячно доносить ему об организации подобных школ.</w:t>
      </w:r>
    </w:p>
    <w:p w:rsidR="00000000" w:rsidRPr="004B0CCB" w:rsidRDefault="00B536CC">
      <w:r w:rsidRPr="004B0CCB">
        <w:t>С этого момента развитие церковно-приходских школ стало происходить форсированными темпами. Их откр</w:t>
      </w:r>
      <w:r w:rsidRPr="004B0CCB">
        <w:t>ывали и священники, и дьяконы, и псаломщики в своих домах и в церковных помещениях. По данным официальной статистики, в 1861 году их было 9283 с 159 000 учащихся, а в 1865 году насчитывалось уже 21 420 с 413 524 учащимися.</w:t>
      </w:r>
      <w:r w:rsidRPr="004B0CCB">
        <w:rPr>
          <w:position w:val="6"/>
        </w:rPr>
        <w:footnoteReference w:id="318"/>
      </w:r>
    </w:p>
    <w:p w:rsidR="00000000" w:rsidRPr="004B0CCB" w:rsidRDefault="00B536CC">
      <w:r w:rsidRPr="004B0CCB">
        <w:t>Однако в отчете министерства просвещения о положении народного образования за 1862–1864 годы отмечалось, что многие из церковно-приходских школ «существовали только по имени».</w:t>
      </w:r>
    </w:p>
    <w:p w:rsidR="00000000" w:rsidRPr="004B0CCB" w:rsidRDefault="00B536CC">
      <w:r w:rsidRPr="004B0CCB">
        <w:t>В 1866 году министерской проверкой было обнаружено, что 40</w:t>
      </w:r>
      <w:r w:rsidRPr="004B0CCB">
        <w:t>0 церковно-приходских школ, заявленных руководством екатеринославской епархии значились лишь на бумаге.</w:t>
      </w:r>
      <w:r w:rsidRPr="004B0CCB">
        <w:rPr>
          <w:position w:val="6"/>
        </w:rPr>
        <w:footnoteReference w:id="319"/>
      </w:r>
      <w:r w:rsidRPr="004B0CCB">
        <w:t xml:space="preserve"> Во второй </w:t>
      </w:r>
      <w:r w:rsidRPr="004B0CCB">
        <w:t>половине 60-х годов, когда земства стали выяснять число и организацию школ в уездах и устанавливать за ними контроль, те из них, где преподавателями числились священники и дьяконы, прекратили свою деятельность или обучение в них было передано священнослужи</w:t>
      </w:r>
      <w:r w:rsidRPr="004B0CCB">
        <w:t xml:space="preserve">телями грамотным крестьянам или отставным солдатам. «Из 20 с лишком </w:t>
      </w:r>
      <w:r w:rsidRPr="004B0CCB">
        <w:lastRenderedPageBreak/>
        <w:t>тысяч школ, числящихся за духовенством, к 70-м годам уцелело около 4 тысяч».</w:t>
      </w:r>
      <w:r w:rsidRPr="004B0CCB">
        <w:rPr>
          <w:position w:val="6"/>
        </w:rPr>
        <w:footnoteReference w:id="320"/>
      </w:r>
      <w:r w:rsidRPr="004B0CCB">
        <w:t xml:space="preserve"> Одной из значительных причин этого была, как отмечалось </w:t>
      </w:r>
      <w:r w:rsidRPr="004B0CCB">
        <w:t>позднейшими исследователями, незаинтересованность большинства сельских священников в этом деле. «… Масса нашего приходского духовенства, обремененная непосредственными своими обязанностями и, живя объективно в далеко не блестящих материальных условиях, ник</w:t>
      </w:r>
      <w:r w:rsidRPr="004B0CCB">
        <w:t>огда не стремилась… к созданию особой церковной школы. Эта школа, не представляя никакой материальной поддержки, только обременяла духовенство новыми обязанностями и новой ответственностью».</w:t>
      </w:r>
      <w:r w:rsidRPr="004B0CCB">
        <w:rPr>
          <w:position w:val="6"/>
        </w:rPr>
        <w:footnoteReference w:id="321"/>
      </w:r>
    </w:p>
    <w:p w:rsidR="00000000" w:rsidRPr="004B0CCB" w:rsidRDefault="00B536CC">
      <w:r w:rsidRPr="004B0CCB">
        <w:t>Несмотря на серьезные недостатки церковно-приходской школы, правительство считало необходимым сохранять и поддерживать ее. Хотя в период общественного подъема передача начального образования в руки церкви осуществлена не была, тем не менее, идея об у</w:t>
      </w:r>
      <w:r w:rsidRPr="004B0CCB">
        <w:t>силении идеологического воздействия духовенства на начальную школу нашла отражение в «Положении» 1864 года. По «Положению» церкви предоставлялось право наблюдения за религиозно-нравственным направлением в преподавании всех предметов в начальной школе.</w:t>
      </w:r>
    </w:p>
    <w:p w:rsidR="00000000" w:rsidRPr="004B0CCB" w:rsidRDefault="00B536CC">
      <w:r w:rsidRPr="004B0CCB">
        <w:t>Позд</w:t>
      </w:r>
      <w:r w:rsidRPr="004B0CCB">
        <w:t>нее возрастающая активность земств в деле начального образования усилила в правительственных кругах стремление отстранить неблагонадежных учителей от преподавания в начальной школе и передать ее всецело в руки духовенства. В этом смысле рассматривался вопр</w:t>
      </w:r>
      <w:r w:rsidRPr="004B0CCB">
        <w:t>ос о народных школах на заседании комитета министров летом 1879 года, где было высказано «единогласное убеждение в необходимости главенствования церкви в народном просвещении». Внутриполитические события отсрочили решение этого вопроса, и только в 1884 год</w:t>
      </w:r>
      <w:r w:rsidRPr="004B0CCB">
        <w:t>у были утверждены «Правила о церковно-приходских школах», дававшие им ряд преимуществ и по существу противопоставлявшие эти учебные заведения земской школе. Целью церковно-приходских школ объявлялось утверждение в народе православного учения, веры и нравст</w:t>
      </w:r>
      <w:r w:rsidRPr="004B0CCB">
        <w:t>венности христианской, а также сообщение первоначальных полезных знаний. Учебная программа предусматривала преподавание закона Божьего, куда входили изучение молитв, священной истории, катехизиса и богослужения; церковное пение; чтение церковной и гражданс</w:t>
      </w:r>
      <w:r w:rsidRPr="004B0CCB">
        <w:t>кой печати и письмо; начальные арифметические сведения.</w:t>
      </w:r>
      <w:r w:rsidRPr="004B0CCB">
        <w:rPr>
          <w:position w:val="6"/>
        </w:rPr>
        <w:footnoteReference w:id="322"/>
      </w:r>
      <w:r w:rsidRPr="004B0CCB">
        <w:t xml:space="preserve"> Общее руководство церковно-приходскими школами возлагалось на Училищный совет при Святейшем Син</w:t>
      </w:r>
      <w:r w:rsidRPr="004B0CCB">
        <w:t>оде, на местах его осуществляли епархиальные училищные советы. Преподаватели в эти учебные заведения должны были назначаться преимущественно из выпускников духовных учебных заведений. Первоначальный двухлетний срок обучения в церковно-приходских школах в 9</w:t>
      </w:r>
      <w:r w:rsidRPr="004B0CCB">
        <w:t>0-х годах был продлен до трех лет.</w:t>
      </w:r>
    </w:p>
    <w:p w:rsidR="00000000" w:rsidRPr="004B0CCB" w:rsidRDefault="00B536CC">
      <w:r w:rsidRPr="004B0CCB">
        <w:t xml:space="preserve">Сначала к числу церковных школ были отнесены только те школы, которые уже числились за священниками. Затем начался удивительно быстрый их рост: в первое пятилетие с 1884 по 1889 год число их увеличилось с 5517 до 17 715. </w:t>
      </w:r>
      <w:r w:rsidRPr="004B0CCB">
        <w:t>Епархии начали соперничать по количеству открытых школ. При этом «в противоположность земским отчетам, отчеты эти всегда свидетельствовали о преуспевании школ, о прекрасном выполнении возложенных на них задач, о постоянном их росте».</w:t>
      </w:r>
      <w:r w:rsidRPr="004B0CCB">
        <w:rPr>
          <w:position w:val="6"/>
        </w:rPr>
        <w:footnoteReference w:id="323"/>
      </w:r>
    </w:p>
    <w:p w:rsidR="00000000" w:rsidRPr="004B0CCB" w:rsidRDefault="00B536CC">
      <w:r w:rsidRPr="004B0CCB">
        <w:t>В 1891 году к числу школ духовного ведомства были причислены крестьянские школы грамоты, несмотря на то, что духовенство не имело к ним никакого отношения, так как созданы они были по почину и на средства местного</w:t>
      </w:r>
      <w:r w:rsidRPr="004B0CCB">
        <w:t xml:space="preserve"> населения.</w:t>
      </w:r>
    </w:p>
    <w:p w:rsidR="00000000" w:rsidRPr="004B0CCB" w:rsidRDefault="00B536CC">
      <w:r w:rsidRPr="004B0CCB">
        <w:lastRenderedPageBreak/>
        <w:t>Епархиальное ведомство добивается постановления, воспрещающего земствам без его согласия открывать школы. Одновременно во многих епархиях священники получали предписания открывать церковно-приходские школы в тех местах, где уже существовали зем</w:t>
      </w:r>
      <w:r w:rsidRPr="004B0CCB">
        <w:t>ские или министерские школы. При этом неоднократны были случаи, когда сельские старосты под влиянием священника чуть не силой (а иногда и с побоями) перетаскивали учеников из земских школ в церковные. Один из подобных случаев описан приехавшим в село учите</w:t>
      </w:r>
      <w:r w:rsidRPr="004B0CCB">
        <w:t>лем и посетившим церковно-приходскую школу: «Все дети смотрели мрачно, исподлобья, все они были страшно загрязненные, немытые, нечесаные, загнанные сюда насильно».</w:t>
      </w:r>
      <w:r w:rsidRPr="004B0CCB">
        <w:rPr>
          <w:position w:val="6"/>
        </w:rPr>
        <w:footnoteReference w:id="324"/>
      </w:r>
    </w:p>
    <w:p w:rsidR="00000000" w:rsidRPr="004B0CCB" w:rsidRDefault="00B536CC">
      <w:r w:rsidRPr="004B0CCB">
        <w:t>Так церковн</w:t>
      </w:r>
      <w:r w:rsidRPr="004B0CCB">
        <w:t>о-приходская школа с помощью государственной власти становится воинствующей соперницей земской школы.</w:t>
      </w:r>
    </w:p>
    <w:p w:rsidR="00000000" w:rsidRPr="004B0CCB" w:rsidRDefault="00B536CC">
      <w:r w:rsidRPr="004B0CCB">
        <w:t>Количественный рост церковно-приходских школ потребовал соответствующего аппарата управления. Постепенно был создан огромный штаб наблюдателей и сложная с</w:t>
      </w:r>
      <w:r w:rsidRPr="004B0CCB">
        <w:t>истема организации управления этими школами. Как следствие этого, непомерно росли расходы, а вместе с ними и государственные ассигнования на церковноприходскую школу.</w:t>
      </w:r>
    </w:p>
    <w:p w:rsidR="00000000" w:rsidRPr="004B0CCB" w:rsidRDefault="00B536CC">
      <w:r w:rsidRPr="004B0CCB">
        <w:t>Если в первые три года после утверждения «Правил…» они составляли всего 55 000 руб. в год</w:t>
      </w:r>
      <w:r w:rsidRPr="004B0CCB">
        <w:t>, то уже с 1887 года дотация была увеличена до 175 000 руб., с 1894 года — до 525 500 руб., в 1895 году — до 875 000 руб. в год, в 1896 году — 3 454 645 руб. и в последующие годы — до 4 954 645 руб.</w:t>
      </w:r>
      <w:r w:rsidRPr="004B0CCB">
        <w:rPr>
          <w:position w:val="6"/>
        </w:rPr>
        <w:footnoteReference w:id="325"/>
      </w:r>
      <w:r w:rsidRPr="004B0CCB">
        <w:t xml:space="preserve"> Т</w:t>
      </w:r>
      <w:r w:rsidRPr="004B0CCB">
        <w:t>ак опровергалось утверждение о том, что церковные школы «обойдутся стране дешевле», чем земские. Но, кроме государственных ассигнований, средства на оплату учителей в таких школах — а ими становились воспитанники духовных семинарий или ученицы женских епар</w:t>
      </w:r>
      <w:r w:rsidRPr="004B0CCB">
        <w:t>хиальных училищ, — и частично на содержание учебных помещений должны были вносить сельские общества.</w:t>
      </w:r>
    </w:p>
    <w:p w:rsidR="00000000" w:rsidRPr="004B0CCB" w:rsidRDefault="00B536CC">
      <w:r w:rsidRPr="004B0CCB">
        <w:t>Первоначально, по отзывам современников, население относилось достаточно позитивно к открытию церковно-приходских школ, так как они открывались в селах, гд</w:t>
      </w:r>
      <w:r w:rsidRPr="004B0CCB">
        <w:t>е не было ни земских, ни министерских школ. Но по мере распространения церковных училищ появилась возможность сравнивать их со светскими, и сравнение это по большей части было не в пользу первых. К тому же церковные школы обходились крестьянам дороже земск</w:t>
      </w:r>
      <w:r w:rsidRPr="004B0CCB">
        <w:t>их.</w:t>
      </w:r>
    </w:p>
    <w:p w:rsidR="00000000" w:rsidRPr="004B0CCB" w:rsidRDefault="00B536CC">
      <w:r w:rsidRPr="004B0CCB">
        <w:t>Исследователь народного образования констатировал в начале XX века: «Не удовлетворялось население и даваемым церковными школами образованием, а особенного пристрастия к тому церковному направлению, которое проводили эти школы, население также не высказ</w:t>
      </w:r>
      <w:r w:rsidRPr="004B0CCB">
        <w:t>ывало» и заключал: «Данные ясно показывают, что даже при тех значительных затратах, которые делало правительство на церковные школы в течение последних 10–15 лет, они настолько отстали от школ земских и других министерства народного просвещения, что по спр</w:t>
      </w:r>
      <w:r w:rsidRPr="004B0CCB">
        <w:t>аведливости могут считаться школами низшего типа, не отвечающими требованиям, предъявляемым в настоящее время к школам».</w:t>
      </w:r>
      <w:r w:rsidRPr="004B0CCB">
        <w:rPr>
          <w:position w:val="6"/>
        </w:rPr>
        <w:footnoteReference w:id="326"/>
      </w:r>
    </w:p>
    <w:p w:rsidR="00000000" w:rsidRPr="004B0CCB" w:rsidRDefault="00B536CC">
      <w:r w:rsidRPr="004B0CCB">
        <w:t>Нежелание и неумение «учительствовать», а в большинстве случаев и малограмотность сельских пастырей и во второй пол</w:t>
      </w:r>
      <w:r w:rsidRPr="004B0CCB">
        <w:t>овине XIX века сильно тормозили развитие приходских школ. Кроме того, ввиду отдаленности их от места жительства многих учеников, последним приходилось оставаться при школах, где не было мало-мальски сносных условий для их существования. Естественно, что по</w:t>
      </w:r>
      <w:r w:rsidRPr="004B0CCB">
        <w:t>сещаемость таких школ была низкой.</w:t>
      </w:r>
    </w:p>
    <w:p w:rsidR="00000000" w:rsidRPr="004B0CCB" w:rsidRDefault="00B536CC">
      <w:r w:rsidRPr="004B0CCB">
        <w:t>В силу этих причин к началу 60-х годов церковноприходские школы были не в состоянии обеспечить начальное обучение. Кроме того, многие из них «существовали только по имени», как констатировалось в отчете министерства просв</w:t>
      </w:r>
      <w:r w:rsidRPr="004B0CCB">
        <w:t xml:space="preserve">ещения о положении народного образования за 1862–1864 годы. Позднее церковные власти также неоднократно </w:t>
      </w:r>
      <w:r w:rsidRPr="004B0CCB">
        <w:lastRenderedPageBreak/>
        <w:t>объявляли действующими несуществующие школы. Так, в 1866 году было обнаружено, что 400 церковно-приходских школ, заявленных руководством екатеринославск</w:t>
      </w:r>
      <w:r w:rsidRPr="004B0CCB">
        <w:t>ой епархии, значились только на бумаге.</w:t>
      </w:r>
      <w:r w:rsidRPr="004B0CCB">
        <w:rPr>
          <w:position w:val="6"/>
        </w:rPr>
        <w:footnoteReference w:id="327"/>
      </w:r>
    </w:p>
    <w:p w:rsidR="00000000" w:rsidRPr="004B0CCB" w:rsidRDefault="00B536CC"/>
    <w:p w:rsidR="00000000" w:rsidRPr="004B0CCB" w:rsidRDefault="00B536CC">
      <w:pPr>
        <w:pStyle w:val="4"/>
      </w:pPr>
      <w:r w:rsidRPr="004B0CCB">
        <w:t>§ 3. ВОСКРЕСНЫЕ ШКОЛЫ</w:t>
      </w:r>
    </w:p>
    <w:p w:rsidR="00000000" w:rsidRPr="004B0CCB" w:rsidRDefault="00B536CC">
      <w:pPr>
        <w:jc w:val="left"/>
      </w:pPr>
    </w:p>
    <w:p w:rsidR="00000000" w:rsidRPr="004B0CCB" w:rsidRDefault="00B536CC">
      <w:r w:rsidRPr="004B0CCB">
        <w:t>«Эпоха конца 50-х — начала 60-х годов… принадлежала, бесспорно, к числу замечательнейших моментов в истории нашего общества, — писал исследователь. — Как бы ни смотреть на практические результаты… едва ли можно различно относиться к самой эпохе, к тогдашне</w:t>
      </w:r>
      <w:r w:rsidRPr="004B0CCB">
        <w:t>й готовности лучших людей общества отдать все свои силы, всего себя на служение народу».</w:t>
      </w:r>
      <w:r w:rsidRPr="004B0CCB">
        <w:rPr>
          <w:position w:val="6"/>
        </w:rPr>
        <w:footnoteReference w:id="328"/>
      </w:r>
      <w:r w:rsidRPr="004B0CCB">
        <w:t xml:space="preserve"> Одним из наиболее значительных достижений этой общественной инициативы стало создан</w:t>
      </w:r>
      <w:r w:rsidRPr="004B0CCB">
        <w:t>ие и распространение воскресных и вечерних школ.</w:t>
      </w:r>
    </w:p>
    <w:p w:rsidR="00000000" w:rsidRPr="004B0CCB" w:rsidRDefault="00B536CC">
      <w:r w:rsidRPr="004B0CCB">
        <w:t>Народные школы начали неофициально возникать с 1858 года.</w:t>
      </w:r>
    </w:p>
    <w:p w:rsidR="00000000" w:rsidRPr="004B0CCB" w:rsidRDefault="00B536CC">
      <w:r w:rsidRPr="004B0CCB">
        <w:t xml:space="preserve">В начале 1859 года в Петербурге группа молодых офицеров во главе с бароном Коссинским организовала так называемую «Таврическую школу» для мальчиков, </w:t>
      </w:r>
      <w:r w:rsidRPr="004B0CCB">
        <w:t>школы для девочек открыли княгиня Шаховская, г-жа Веневитинова; подобную попытку в Киеве предприняли студенты университета. Однако ежедневные школы могли посещать лишь немногие из желающих. Мысль об открытии воскресных школ возникла, по-видимому, у професс</w:t>
      </w:r>
      <w:r w:rsidRPr="004B0CCB">
        <w:t>ора Киевского университета историка и статиста Платона Васильевича Павлова и была с энтузиазмом подхвачена молодежью.</w:t>
      </w:r>
    </w:p>
    <w:p w:rsidR="00000000" w:rsidRPr="004B0CCB" w:rsidRDefault="00B536CC">
      <w:r w:rsidRPr="004B0CCB">
        <w:t xml:space="preserve">В октябре 1859 года 17 студентов Киевского университета обратились к попечителю учебного округа Н. И. Пирогову с ходатайством об открытии </w:t>
      </w:r>
      <w:r w:rsidRPr="004B0CCB">
        <w:t>воскресной школы. Разрешение Пирогова положило начало легальному существованию воскресных школ. Причем число воскресных школ увеличивалось с необыкновенной быстротой. Уже в 1859 году подобные школы появились в Петербурге, Киеве, Екатеринославе, Белой Церкв</w:t>
      </w:r>
      <w:r w:rsidRPr="004B0CCB">
        <w:t>и, Могилеве. А в следующем году движение охватило почти всю европейскую часть России. Воскресные школы были открыты в Казани, Архангельске, Рязани, Одессе, Полтаве, Нежине, Житомире, Воронеже, Хотине, Керчи, Симбирске, Старой Руссе, Николаеве, Орле, Твери,</w:t>
      </w:r>
      <w:r w:rsidRPr="004B0CCB">
        <w:t xml:space="preserve"> Харькове, Новгороде, Симферополе, Кишиневе, Ярославле, Пензе, Иванове, Нижнем Новгороде, Саратове. Наряду с губернскими городами воскресные школы начали возникать и в уездных. Так, пример Полтавы вызвал появление воскресных школ в уездных городах Полтавск</w:t>
      </w:r>
      <w:r w:rsidRPr="004B0CCB">
        <w:t>ой губернии — Кременчуге, Переяславле, Золотоноше, Лубнах. К январю 1861 года в Петербурге было открыто 14 мужских и 5 женских школ, в Москве — 9 мужских и 3 женских. По данным историка Г. Вахтерова, общее число воскресных школ в России в начале 60-х годов</w:t>
      </w:r>
      <w:r w:rsidRPr="004B0CCB">
        <w:t xml:space="preserve"> равнялось 90. Однако другой исследователь Я. Абрамов считает эти данные заниженными, поскольку в Восточной и Западной Сибири уже существовало 316 школ.</w:t>
      </w:r>
      <w:r w:rsidRPr="004B0CCB">
        <w:rPr>
          <w:position w:val="6"/>
        </w:rPr>
        <w:footnoteReference w:id="329"/>
      </w:r>
      <w:r w:rsidRPr="004B0CCB">
        <w:t xml:space="preserve"> Все </w:t>
      </w:r>
      <w:r w:rsidRPr="004B0CCB">
        <w:t>воскресные школы были бесплатными и существовали исключительно на пожертвования. Так, на три воскресные школы в Киеве в первый год их существования было собрано 136 руб. 78 коп., что помимо оплаты помещения дало возможность обеспечить учеников необходимыми</w:t>
      </w:r>
      <w:r w:rsidRPr="004B0CCB">
        <w:t xml:space="preserve"> пособиями — книгами, аспидными досками и т. п. В Одессе на щедрые пожертвования (от 25 до 200 руб.) были открыты пять воскресных школ. Но нередко возможности школ были скудными. Например, одна из первых в Петербурге воскресных женских школ существовала на</w:t>
      </w:r>
      <w:r w:rsidRPr="004B0CCB">
        <w:t xml:space="preserve"> скромные средства ее учредительницы — дочери действительного тайного советника М. С. Шпилевской. Школа занимала две комнаты в ее небольшой квартире, где были поставлены столы и табуретки для 30 учениц. Уроки вела </w:t>
      </w:r>
      <w:r w:rsidRPr="004B0CCB">
        <w:lastRenderedPageBreak/>
        <w:t>сама Шпилевская. Она же приобретала и необ</w:t>
      </w:r>
      <w:r w:rsidRPr="004B0CCB">
        <w:t>ходимые учебные пособия.</w:t>
      </w:r>
    </w:p>
    <w:p w:rsidR="00000000" w:rsidRPr="004B0CCB" w:rsidRDefault="00B536CC">
      <w:r w:rsidRPr="004B0CCB">
        <w:t>Как материальная помощь воскресным школам, так и преподавание в них в этот период осуществлялось исключительно прогрессивно настроенными представителями самых разных слоев русского общества. Движение, направленное к внесению просве</w:t>
      </w:r>
      <w:r w:rsidRPr="004B0CCB">
        <w:t>щения в народные массы, охватило тогда все слои общества… Офицеры, духовенство, студенты, гимназисты, светские дамы, профессора — все в большей или меньшей степени приняли участие в этом движении. Активное участие в создании воскресных школ приняла петербу</w:t>
      </w:r>
      <w:r w:rsidRPr="004B0CCB">
        <w:t>ргская просвещенная общественность. Школы эти «…в Петербурге открылись сразу во всех углах, — вспоминала современница, — у Таврического сада, на Васильевском острове, в Коломне и на Выборгской стороне. В центре одной из первых была устроена школа на углу С</w:t>
      </w:r>
      <w:r w:rsidRPr="004B0CCB">
        <w:t>адовой и Инженерной, обслуживавшая население разных швейных, корсетных мастерских, прачечных и тому подобных заведении в районе Невского. Каждая интеллигентная семья Петербурга поспешила в лице молодых своих представителей принять участие в благом деле.</w:t>
      </w:r>
      <w:r w:rsidRPr="004B0CCB">
        <w:rPr>
          <w:position w:val="6"/>
        </w:rPr>
        <w:footnoteReference w:id="330"/>
      </w:r>
    </w:p>
    <w:p w:rsidR="00000000" w:rsidRPr="004B0CCB" w:rsidRDefault="00B536CC">
      <w:r w:rsidRPr="004B0CCB">
        <w:t>В 1859 году в Полтаве воскресная школа была открыта при гимназии, и преподавали в ней ученики 7 класса. „Молодые люди успешно работали в школе, и она имела выдающийся успех… Скептики сразу ув</w:t>
      </w:r>
      <w:r w:rsidRPr="004B0CCB">
        <w:t>ерились, что платы действительно не берут, что „панычи“ не только не смеются над „хлопцями“, но обращаются лучше, чем с ними самими обращались, когда они были мальчиками и что, наконец, паны не только научивают добру, но еще научивают ему скорее и лучше, ч</w:t>
      </w:r>
      <w:r w:rsidRPr="004B0CCB">
        <w:t>ем их самих учили“, — сообщала местная пресса.</w:t>
      </w:r>
    </w:p>
    <w:p w:rsidR="00000000" w:rsidRPr="004B0CCB" w:rsidRDefault="00B536CC">
      <w:r w:rsidRPr="004B0CCB">
        <w:t>В одной из петербургских воскресных школ преподавал известный писатель Н. Г. Помяловский. Человек большого обаяния, блестящий собеседник, он „обнаружил такой педагогический талант, что его ученики в самое коро</w:t>
      </w:r>
      <w:r w:rsidRPr="004B0CCB">
        <w:t>ткое время усваивали то, что у других преподавателей, при том далеко не рядовых, доставалось им лишь после многих месяцев“.</w:t>
      </w:r>
      <w:r w:rsidRPr="004B0CCB">
        <w:rPr>
          <w:position w:val="6"/>
        </w:rPr>
        <w:footnoteReference w:id="331"/>
      </w:r>
    </w:p>
    <w:p w:rsidR="00000000" w:rsidRPr="004B0CCB" w:rsidRDefault="00B536CC">
      <w:r w:rsidRPr="004B0CCB">
        <w:t xml:space="preserve">В другой петербургской воскресной школе преподавали офицер инженер </w:t>
      </w:r>
      <w:r w:rsidRPr="004B0CCB">
        <w:t>Сеньковский, публицист Михайлов, видные участницы женского движения П. С. и Н. В. Стасовы, интеллигентные дамы — г-жа Блумер, мать и дочь Андреевы. Все эти очень разные люди с одинаковым энтузиазмом и теплотою отдавали свои силы и время воскресной школе. Н</w:t>
      </w:r>
      <w:r w:rsidRPr="004B0CCB">
        <w:t>. В. Стасова (дочь известного архитектора В. П. Стасова и сестра знаменитого художественного критика В. В. Стасова) вспоминала: „Что за блаженное время это было, что за подъем духа! И учащие и учащиеся стремились всей душой к науке, свету… учителя отдавали</w:t>
      </w:r>
      <w:r w:rsidRPr="004B0CCB">
        <w:t xml:space="preserve"> всю свою душу, были действительно полны гуманным чувством, и приходящие глубоко чувствовали, что в воскресных школах найдут и ласку, и науку не схоластическую“.</w:t>
      </w:r>
      <w:r w:rsidRPr="004B0CCB">
        <w:rPr>
          <w:position w:val="6"/>
        </w:rPr>
        <w:footnoteReference w:id="332"/>
      </w:r>
    </w:p>
    <w:p w:rsidR="00000000" w:rsidRPr="004B0CCB" w:rsidRDefault="00B536CC">
      <w:r w:rsidRPr="004B0CCB">
        <w:t>Обучение в воскресных школах, де</w:t>
      </w:r>
      <w:r w:rsidRPr="004B0CCB">
        <w:t>йствительно, не носило казенно-схоластического характера. Стихийно возникшие, с преподавателями различных профессиональных навыков и общего уровня знаний, со своеобразными контингентами учащихся, воскресные школы в целом носили общеобразовательный характер</w:t>
      </w:r>
      <w:r w:rsidRPr="004B0CCB">
        <w:t>. Основу программы составляло обучение грамоте, чтению, письму, арифметике, закону Божьему. Но затем, в зависимости от профессиональных особенностей и степени подготовки учащихся, включались дополнительные предметы. В женских школах — рукоделие (кройка, ши</w:t>
      </w:r>
      <w:r w:rsidRPr="004B0CCB">
        <w:t>тье, вязание), в школе при Гальванической роте — математика и элементарный курс физики; ученики одной из воскресных школ Одессы просили обучать их иностранным языкам. Некоторые педагоги проводили уроки-беседы на литературные, исторические, географические т</w:t>
      </w:r>
      <w:r w:rsidRPr="004B0CCB">
        <w:t>емы.</w:t>
      </w:r>
    </w:p>
    <w:p w:rsidR="00000000" w:rsidRPr="004B0CCB" w:rsidRDefault="00B536CC">
      <w:r w:rsidRPr="004B0CCB">
        <w:lastRenderedPageBreak/>
        <w:t>И еще одна черта, характерная для воскресных и вечерних школ того времени, — огромная тяга к знаниям учеников, которые преодолевали и сопротивление хозяев, не желавших отпускать их учиться, и многие бытовые трудности, чтобы посетить школу. Стасова пис</w:t>
      </w:r>
      <w:r w:rsidRPr="004B0CCB">
        <w:t>ала: „С какой любовью дети и взрослые бежали учиться, несмотря на то, что жестокие хозяева магазинов… чтобы заставить их не уходить, лишали обеда“.</w:t>
      </w:r>
      <w:r w:rsidRPr="004B0CCB">
        <w:rPr>
          <w:position w:val="6"/>
        </w:rPr>
        <w:footnoteReference w:id="333"/>
      </w:r>
    </w:p>
    <w:p w:rsidR="00000000" w:rsidRPr="004B0CCB" w:rsidRDefault="00B536CC">
      <w:r w:rsidRPr="004B0CCB">
        <w:t>Помимо общеобразовательного значения современники отмечали и нравственное воздействие вос</w:t>
      </w:r>
      <w:r w:rsidRPr="004B0CCB">
        <w:t>кресных школ. Ушинский писал: „Вы спрашиваете меня, какого я мнения о нравственном значении воскресных школ для простого народа, но разве по этому поводу может родиться какой-нибудь вопрос? Где бы и как эти юноши провели свои 2–3 свободные воскресные часа,</w:t>
      </w:r>
      <w:r w:rsidRPr="004B0CCB">
        <w:t xml:space="preserve"> если бы не были в школе? В кабаке, трактире, за азартными играми в засаленные карты, в развращающих беседах, в одуряющем безделии. Что бы они ни услышали в школе, чему бы они ни научились в ней, все же это будет бесконечно нравственно выше того, что они м</w:t>
      </w:r>
      <w:r w:rsidRPr="004B0CCB">
        <w:t>огли бы выслушать и чему бы они могли выучиться дома, на улице, в трактире или питейном доме“.</w:t>
      </w:r>
      <w:r w:rsidRPr="004B0CCB">
        <w:rPr>
          <w:position w:val="6"/>
        </w:rPr>
        <w:footnoteReference w:id="334"/>
      </w:r>
    </w:p>
    <w:p w:rsidR="00000000" w:rsidRPr="004B0CCB" w:rsidRDefault="00B536CC">
      <w:r w:rsidRPr="004B0CCB">
        <w:t>Несмотря на то, что воскресные школы носили ярко выраженный просветительный, а не политический характер, они все же возбуждали опасение министерства просвещения, следствием чего явилось издание циркуляра, в котором попечителям учебных округов разъяснялось,</w:t>
      </w:r>
      <w:r w:rsidRPr="004B0CCB">
        <w:t xml:space="preserve"> что воскресные школы должны быть „только пособием приходским училищам“. Местному начальству предписывалось „заботливо следить за тем, чтобы воскресные школы не выступали из границ определенного им круга действия“. Таким образом, запрещалось преподавание п</w:t>
      </w:r>
      <w:r w:rsidRPr="004B0CCB">
        <w:t>редметов, не входивших в учебную программу приходских училищ, а воскресные школы должны были стать только школами грамотности.</w:t>
      </w:r>
    </w:p>
    <w:p w:rsidR="00000000" w:rsidRPr="004B0CCB" w:rsidRDefault="00B536CC">
      <w:r w:rsidRPr="004B0CCB">
        <w:t>В начале 1862 года школам был нанесен следующий, и на этот раз сокрушительный удар. В министерство просвещения поступило сообщени</w:t>
      </w:r>
      <w:r w:rsidRPr="004B0CCB">
        <w:t>е министерства внутренних дел о том, что в некоторых петербургских воскресных школах, в частности, в Выборгской, Сампсониевской и Введенской, „преподается учение, направленное к потрясению религиозных верований, к распространению социальных понятий о праве</w:t>
      </w:r>
      <w:r w:rsidRPr="004B0CCB">
        <w:t xml:space="preserve"> собственности и даже к возмущению против государства“. Кроме того, было установлено, что в группу студентов, которая явилась инициатором открытия воскресных школ в Киеве, входили члены Харьковско-Киевского тайного политического общества. В итоге последова</w:t>
      </w:r>
      <w:r w:rsidRPr="004B0CCB">
        <w:t>л царский указ о закрытии воскресных школ „впредь до преобразования их на новых основаниях“.</w:t>
      </w:r>
    </w:p>
    <w:p w:rsidR="00000000" w:rsidRPr="004B0CCB" w:rsidRDefault="00B536CC">
      <w:r w:rsidRPr="004B0CCB">
        <w:t>„Кончились воскресные школы, — писал В. В. Стасов, — но не погибла их чудная благотворительная деятельность… они сошли со сцены, уже успев посеять много правды, св</w:t>
      </w:r>
      <w:r w:rsidRPr="004B0CCB">
        <w:t>ета, здоровых, могучих и добрых понятий“.</w:t>
      </w:r>
      <w:r w:rsidRPr="004B0CCB">
        <w:rPr>
          <w:position w:val="6"/>
        </w:rPr>
        <w:footnoteReference w:id="335"/>
      </w:r>
    </w:p>
    <w:p w:rsidR="00000000" w:rsidRPr="004B0CCB" w:rsidRDefault="00B536CC">
      <w:r w:rsidRPr="004B0CCB">
        <w:t>Закрытие воскресных школ вызвало возмущение не только передовой общественности, но и недовольство наиболее прогрессивных про</w:t>
      </w:r>
      <w:r w:rsidRPr="004B0CCB">
        <w:t>мышленников, заинтересованных в повышении грамотности и профессионального уровня своих рабочих. Широкий фронт общественных протестов заставил правительство вернуться к рассмотрению этого вопроса. „Положением о начальных народных училищах“ 1864 года воскрес</w:t>
      </w:r>
      <w:r w:rsidRPr="004B0CCB">
        <w:t>ные школы, учреждаемые правительством, частными лицами или общественными организациями, были отнесены к разряду начальных народных училищ. Наблюдение за их религиозно-нравственным направлением возлагалось на местных священников. Эти же установки повторялис</w:t>
      </w:r>
      <w:r w:rsidRPr="004B0CCB">
        <w:t>ь и „Положением о начальных народных училищах“ 1874 года.</w:t>
      </w:r>
    </w:p>
    <w:p w:rsidR="00000000" w:rsidRPr="004B0CCB" w:rsidRDefault="00B536CC">
      <w:r w:rsidRPr="004B0CCB">
        <w:t xml:space="preserve">Попыткой осуществления духовного надзора над воскресной школой было открытие в 1866 году 33 воскресных школ при духовных семинариях. Но такой способ не оправдал себя: </w:t>
      </w:r>
      <w:r w:rsidRPr="004B0CCB">
        <w:lastRenderedPageBreak/>
        <w:t xml:space="preserve">„дело велось самым невозможным </w:t>
      </w:r>
      <w:r w:rsidRPr="004B0CCB">
        <w:t xml:space="preserve">образом, — вспоминал посещавший эту школу автор, — занятия продолжались 1 час перед обедней. Преподаванием занимались ученики семинарий без всякого надзора. Своей обязанностью заниматься в воскресной школе семинаристы крайне тяготились и относились к делу </w:t>
      </w:r>
      <w:r w:rsidRPr="004B0CCB">
        <w:t>крайне небрежно“.</w:t>
      </w:r>
      <w:r w:rsidRPr="004B0CCB">
        <w:rPr>
          <w:position w:val="6"/>
        </w:rPr>
        <w:footnoteReference w:id="336"/>
      </w:r>
      <w:r w:rsidRPr="004B0CCB">
        <w:t xml:space="preserve"> С 1867 года стали возникать воскресные школы, открываемые частными лицами и общественными организациями типа харьковского Общества распространения грамотности. Однако волна общественного</w:t>
      </w:r>
      <w:r w:rsidRPr="004B0CCB">
        <w:t xml:space="preserve"> подъема к этому времени спала, наиболее передовые представители интеллигенции были отстранены от преподавания в воскресных школах, а заменяли их нередко случайные или малокомпетентные люди, наподобие учительниц, обучающие работниц делать реверансы, являющ</w:t>
      </w:r>
      <w:r w:rsidRPr="004B0CCB">
        <w:t>иеся на урок в шляпе с вуалью и перчатках.</w:t>
      </w:r>
    </w:p>
    <w:p w:rsidR="00000000" w:rsidRPr="004B0CCB" w:rsidRDefault="00B536CC">
      <w:r w:rsidRPr="004B0CCB">
        <w:t>В конце 70-х годов XIX века народники, стремясь подготовить пропагандистов из рабочих, стали открывать нелегальные воскресные школы. В Петербурге в одной из таких школ преподавал С. М. Степняк-Кравчинский, П. А. К</w:t>
      </w:r>
      <w:r w:rsidRPr="004B0CCB">
        <w:t>ропоткин и др. Но таких школ было немного, и возникали они в крупных городах. В тоже время в 70–80-е годы воскресные школы стали открывать общественные организации, в Ставропольской губернии ими было открыто 24 школы, а в Казанской губернии — 45.</w:t>
      </w:r>
    </w:p>
    <w:p w:rsidR="00000000" w:rsidRPr="004B0CCB" w:rsidRDefault="00B536CC">
      <w:r w:rsidRPr="004B0CCB">
        <w:t>Дальнейше</w:t>
      </w:r>
      <w:r w:rsidRPr="004B0CCB">
        <w:t>му росту воскресных школ способствовали, помимо различных общественных организаций, и выдающиеся представители русской интеллигенции, такие деятели образования, как С. С. Старынкевич, открывшая в Петербурге Владимирскую женскую воскресную школу, О. В. Кайд</w:t>
      </w:r>
      <w:r w:rsidRPr="004B0CCB">
        <w:t>анова, организовавшая в 1885 году женскую воскресную школу в Тифлисе, Х. Д. Алчевская — в Харькове. Последняя школа стала образцовой. Путем многолетней энергичной, подвижнической деятельности Алчевской удалось сделать школу настоящим культурным центром. Пр</w:t>
      </w:r>
      <w:r w:rsidRPr="004B0CCB">
        <w:t>и ней была создана большая библиотека, образован школьный музей, где находились наглядные пособия — атласы, глобусы, альбомы картин, чучела животных, физические приборы, фотографии знаменитых писателей и художников. В школе устраивались праздники — рождест</w:t>
      </w:r>
      <w:r w:rsidRPr="004B0CCB">
        <w:t>венская елка, литературные вечера. Конечно, школы, подобные заведениям Алчевской или Кайдановой, были исключительными явлениями. В целом воскресные и вечерние школы, создаваемые в основном учительской интеллигенцией, были гораздо скромнее по условиям и мас</w:t>
      </w:r>
      <w:r w:rsidRPr="004B0CCB">
        <w:t xml:space="preserve">штабам деятельности, но также „сеяли разумное, доброе, вечное“. Примером такого учебного заведения являлась школа, образованная в конце 80-х годов в одном из южных городов группой учителей и учительниц гимназий. Начав хлопоты об открытии школы, учредители </w:t>
      </w:r>
      <w:r w:rsidRPr="004B0CCB">
        <w:t>ее сами стали готовиться к занятиям, „читали методики“, „взяли 2–3 неграмотных учениц, стали их обучать, затем сообща обсуждали уроки“. Труды не пропали даром. Учениц собралось больше 150. Небольшое помещение оказалось настолько тесным, что на переменах уч</w:t>
      </w:r>
      <w:r w:rsidRPr="004B0CCB">
        <w:t>еницам приходилось сидеть на месте, „воздух сильно портился, поднималась пыль“. За 18–20 воскресений ученицы выучились читать и писать. „Благодарностям не было конца… Были в школе и две старушки, лет по 60, с очками на носу, читавшие с наслаждением по-слав</w:t>
      </w:r>
      <w:r w:rsidRPr="004B0CCB">
        <w:t>янски и учившиеся писать“.</w:t>
      </w:r>
      <w:r w:rsidRPr="004B0CCB">
        <w:rPr>
          <w:position w:val="6"/>
        </w:rPr>
        <w:footnoteReference w:id="337"/>
      </w:r>
    </w:p>
    <w:p w:rsidR="00000000" w:rsidRPr="004B0CCB" w:rsidRDefault="00B536CC">
      <w:r w:rsidRPr="004B0CCB">
        <w:t>Наряду с просветительской инициативой интеллигенции в организации воскресных и вечерних школ приняли участие и представители промышленной буржуазии. Школы при</w:t>
      </w:r>
      <w:r w:rsidRPr="004B0CCB">
        <w:t xml:space="preserve"> фабриках и заводах стали возникать в России еще в первой половине XIX века. В 1834 году была открыта школа для рабочих при Трехгорной мануфактуре Прохоровых. Но заметную роль они начинают играть в связи с техническим прогрессом в 80–90-х годах. В это врем</w:t>
      </w:r>
      <w:r w:rsidRPr="004B0CCB">
        <w:t>я при больших заводах, типа Путиловского в Петербурге, возникают школы на 1000–2000 человек. Особо примечательной в этом плане была деятельность Н. А. Варгунина в Петербурге, за Невской заставой.</w:t>
      </w:r>
    </w:p>
    <w:p w:rsidR="00000000" w:rsidRPr="004B0CCB" w:rsidRDefault="00B536CC">
      <w:r w:rsidRPr="004B0CCB">
        <w:lastRenderedPageBreak/>
        <w:t>Семья бумажных фабрикантов Варгуниных много сделала для жите</w:t>
      </w:r>
      <w:r w:rsidRPr="004B0CCB">
        <w:t>лей этой рабочей окраины. П. И. Варгунин в 1862 году открыл здесь воскресную школу на 700 человек учащихся. Его начинание продолжил племянник Н. А. Варгунин — образованный интеллигентный человек, он „всю жизнь посвятил работе на пользу просвещения“. В 1880</w:t>
      </w:r>
      <w:r w:rsidRPr="004B0CCB">
        <w:t xml:space="preserve"> году пытался создать „Общество содействия народному просвещению“, собирал у себя на квартире сочувствующих этому делу людей, руководил разработкой проекта. Но после событий 1 марта 1881 года продолжение этой инициативы стало невозможным. В начале 80-х год</w:t>
      </w:r>
      <w:r w:rsidRPr="004B0CCB">
        <w:t>ов Н. А. Варгунин избирается в гласные петербургской городской думы и становится членом училищной комиссии, затем делается членом исполнительной комиссии по заведованию начальными городскими училищами. В 1882 году посетив Харьков, он ознакомился с опытом в</w:t>
      </w:r>
      <w:r w:rsidRPr="004B0CCB">
        <w:t>оскресной школы Х. Д. Алчевской и задался целью организовать подобную школу на Шлиссельбургском тракте. По его ходатайству воскресная школа»'п6лучила возможность занимать помещение ежедневной школы и уже в 1883 году имела 240 учеников мужского пола.</w:t>
      </w:r>
    </w:p>
    <w:p w:rsidR="00000000" w:rsidRPr="004B0CCB" w:rsidRDefault="00B536CC">
      <w:r w:rsidRPr="004B0CCB">
        <w:t>Поздне</w:t>
      </w:r>
      <w:r w:rsidRPr="004B0CCB">
        <w:t>е в школу стали принимать и женщин. В 1888/ 89 учебном году в ней числилось 498 учеников и 298 учениц. Кроме воскресных, стали организовываться и вечерние занятия. Первоначально они предназначались для повторения, но потом стали производиться «чтения научн</w:t>
      </w:r>
      <w:r w:rsidRPr="004B0CCB">
        <w:t>ых и беллетристических статей», сопровождаемые показом «тех или иных картин», и беседы с учениками «по общеполезным знаниям».</w:t>
      </w:r>
    </w:p>
    <w:p w:rsidR="00000000" w:rsidRPr="004B0CCB" w:rsidRDefault="00B536CC">
      <w:r w:rsidRPr="004B0CCB">
        <w:t>Программы вечерних занятий постепенно разнообразились, приобретая широкий просветительский характер. Помимо общеобразовательных бе</w:t>
      </w:r>
      <w:r w:rsidRPr="004B0CCB">
        <w:t>сед проводилась популяризация медицинских знаний и гигиенических навыков. Доктора Никольский, Мендельсон и Ляховецкий читали лекции о заразных болезнях, оспопрививании и т. п. «Воскресно-вечерние школы за Невской заставой, — вспоминал один из бывших ученик</w:t>
      </w:r>
      <w:r w:rsidRPr="004B0CCB">
        <w:t>ов, — придавали особый облик всему району. На небольшом пространстве было 4 школы: в селе Александровском, затем женская школа в селе Смоленском, Корниловская школа в доме № 65 по Шлиссельбургскому тракту и ее отделение — у Михаила Архангела. Самой большой</w:t>
      </w:r>
      <w:r w:rsidRPr="004B0CCB">
        <w:t xml:space="preserve"> была школа в доме № 65 по Шлиссельбургскому тракту, где директором была О. П. Поморовская. Эта школа служила как бы центром»</w:t>
      </w:r>
      <w:r w:rsidRPr="004B0CCB">
        <w:rPr>
          <w:position w:val="6"/>
        </w:rPr>
        <w:footnoteReference w:id="338"/>
      </w:r>
      <w:r w:rsidRPr="004B0CCB">
        <w:t>. Школы не только давали знания своим</w:t>
      </w:r>
      <w:r w:rsidRPr="004B0CCB">
        <w:t xml:space="preserve"> ученикам, но и распространяли культурное и нравственное воздействие на местных жителей. В печати отмечалось: «Школы собирают в своем составе лучшие элементы рабочего населения, которое затем оказывает влияние на окружающую среду. Школы пользуются величайш</w:t>
      </w:r>
      <w:r w:rsidRPr="004B0CCB">
        <w:t>им уважением не только учащихся в них, но и всего населения тракта».</w:t>
      </w:r>
    </w:p>
    <w:p w:rsidR="00000000" w:rsidRPr="004B0CCB" w:rsidRDefault="00B536CC">
      <w:r w:rsidRPr="004B0CCB">
        <w:t>В 90-х годах Н. А. Варгунин пожертвовал уездному земству значительный земельный участок в селе Смоленском на Шлиссельбургском тракте для строительства здания, предназначенного для пяти шк</w:t>
      </w:r>
      <w:r w:rsidRPr="004B0CCB">
        <w:t>ол. Кроме того, завещал под школу обширный дом в селе Александровском.</w:t>
      </w:r>
      <w:r w:rsidRPr="004B0CCB">
        <w:rPr>
          <w:position w:val="6"/>
        </w:rPr>
        <w:footnoteReference w:id="339"/>
      </w:r>
      <w:r w:rsidRPr="004B0CCB">
        <w:t xml:space="preserve"> Велика была и денежная помощь Варгунина созданным им школам. На устройство и ф</w:t>
      </w:r>
      <w:r w:rsidRPr="004B0CCB">
        <w:t>ункционирование Шлиссельбургских школ в течение 10 лет с 1882 по 1892 год было израсходовано 49 141 руб., из них 24 307 руб. поступили от Варгунина. В последующие годы он еще пожертвовал на школы 40 000 руб. И после смерти большую часть своего состояния за</w:t>
      </w:r>
      <w:r w:rsidRPr="004B0CCB">
        <w:t>вещал просветительным и благотворительным заведениям Шлиссельбургского тракта.</w:t>
      </w:r>
    </w:p>
    <w:p w:rsidR="00000000" w:rsidRPr="004B0CCB" w:rsidRDefault="00B536CC"/>
    <w:p w:rsidR="00000000" w:rsidRPr="004B0CCB" w:rsidRDefault="00B536CC">
      <w:pPr>
        <w:pStyle w:val="4"/>
      </w:pPr>
      <w:r w:rsidRPr="004B0CCB">
        <w:t>§ 4. СРЕДНЯЯ ШКОЛА</w:t>
      </w:r>
    </w:p>
    <w:p w:rsidR="00000000" w:rsidRPr="004B0CCB" w:rsidRDefault="00B536CC">
      <w:pPr>
        <w:jc w:val="left"/>
      </w:pPr>
    </w:p>
    <w:p w:rsidR="00000000" w:rsidRPr="004B0CCB" w:rsidRDefault="00B536CC">
      <w:r w:rsidRPr="004B0CCB">
        <w:lastRenderedPageBreak/>
        <w:t>Реформа образования, предпринятая правительством в начале 60-х годов, распространялась и на среднюю школу. «Устав гимназии и прогимназии», утвержденный в 18</w:t>
      </w:r>
      <w:r w:rsidRPr="004B0CCB">
        <w:t>64 году, предусматривал создание двух типов гимназии — классической и реальной. Семилетний гимназический курс должен был давать учащимся среднее образование и готовить их к поступлению в высшие учебные заведения: классические гимназии — в университет, реал</w:t>
      </w:r>
      <w:r w:rsidRPr="004B0CCB">
        <w:t>ьные — в технические институты. Гимназия объявлялась всесословной, и правом поступления в нее могли пользоваться все лица без различия званий и вероисповеданий. Кроме гимназий, дававших полное среднее образование, по Уставу 1864 года открывались и неполные</w:t>
      </w:r>
      <w:r w:rsidRPr="004B0CCB">
        <w:t xml:space="preserve"> средние учебные заведения (4-годичные) — прогимназии.</w:t>
      </w:r>
    </w:p>
    <w:p w:rsidR="00000000" w:rsidRPr="004B0CCB" w:rsidRDefault="00B536CC">
      <w:r w:rsidRPr="004B0CCB">
        <w:t xml:space="preserve">Учебный план классических гимназий предусматривал, кроме обязательных предметов, преподавание древних языков — двух (греческого и латинского) или одного (латинского), в реальных гимназиях эти языки не </w:t>
      </w:r>
      <w:r w:rsidRPr="004B0CCB">
        <w:t>преподавались, но значительно увеличивалось количество часов на математику, русский язык, физику, естествознание, современные иностранные языки, черчение и космографию. В гимназии принимали детей с 10 лет.</w:t>
      </w:r>
    </w:p>
    <w:p w:rsidR="00000000" w:rsidRPr="004B0CCB" w:rsidRDefault="00B536CC">
      <w:r w:rsidRPr="004B0CCB">
        <w:t>Введение в жизнь Устава 1864 года и последующие ми</w:t>
      </w:r>
      <w:r w:rsidRPr="004B0CCB">
        <w:t>нистерские циркуляры способствовали совершенствованию и методической стороны обучения. Педагогическим советам была предоставлена некоторая свобода в выборе форм обучения и учебников. В связи с этим сразу же оживилась методическая деятельность многих гимназ</w:t>
      </w:r>
      <w:r w:rsidRPr="004B0CCB">
        <w:t>ий (4-й московской, 2-й петербургской, вятской, тверской и т. д.).</w:t>
      </w:r>
      <w:r w:rsidRPr="004B0CCB">
        <w:rPr>
          <w:position w:val="6"/>
        </w:rPr>
        <w:footnoteReference w:id="340"/>
      </w:r>
    </w:p>
    <w:p w:rsidR="00000000" w:rsidRPr="004B0CCB" w:rsidRDefault="00B536CC">
      <w:r w:rsidRPr="004B0CCB">
        <w:t>Однако такое положение продолжалось недолго. В числе мер, последовавших после покушения Каракозова на Александра II в 1866 году и призванных установить в стране жесткий «общественный порядок», были и меры по реорганизации средней школы. Граф Д. А. Толстой,</w:t>
      </w:r>
      <w:r w:rsidRPr="004B0CCB">
        <w:t xml:space="preserve"> назначенный в апреле 1866 года по совместительству с должностью обер-прокурора Синода министром народного просвещения, предпринял пересмотр Устава 1864 года и разработку нового устава. Распоряжением министерства были пресечены «вольности» педагогических с</w:t>
      </w:r>
      <w:r w:rsidRPr="004B0CCB">
        <w:t>оветов, утверждена единая учебная программа для всех гимназий и повышена в некоторых из них плата за обучение.</w:t>
      </w:r>
    </w:p>
    <w:p w:rsidR="00000000" w:rsidRPr="004B0CCB" w:rsidRDefault="00B536CC">
      <w:r w:rsidRPr="004B0CCB">
        <w:t>Однако предложения Д. А. Толстого по новому уставу гимназий не встретили одобрения даже в особом присутствии Государственного совета. Д. А. Милют</w:t>
      </w:r>
      <w:r w:rsidRPr="004B0CCB">
        <w:t>ин, граф Панин, граф Литке, Головнин, Грот и др. высказались за сохранение прежнего положения гимназий, с введением латинского языка в реальные гимназии и предоставления окончившим их права поступать на физико-математические и медицинские факультеты универ</w:t>
      </w:r>
      <w:r w:rsidRPr="004B0CCB">
        <w:t>ситета. Но Александр II вопреки мнению Государственного совета утвердил новый «Устав гимназий и прогимназии».</w:t>
      </w:r>
    </w:p>
    <w:p w:rsidR="00000000" w:rsidRPr="004B0CCB" w:rsidRDefault="00B536CC">
      <w:r w:rsidRPr="004B0CCB">
        <w:t xml:space="preserve">«Устав» 1871 года определял гимназию как единственный и привилегированный тип среднего учебного заведения, ученики которого, по окончании и сдаче </w:t>
      </w:r>
      <w:r w:rsidRPr="004B0CCB">
        <w:t>экзаменов на аттестат зрелости, получали право поступления в университет. Реальные же гимназии, превращенные Уставом 1872 года в реальные училища, становились учебными заведениями для «среднего промышленного класса», предназначенными, по мнению Д. А. Толст</w:t>
      </w:r>
      <w:r w:rsidRPr="004B0CCB">
        <w:t>ого, готовить учащихся «к поступлению прямо на практическое поприще». В них устанавливался по новому уставу 1872 года 6-летний срок обучения, причем 5 и 6 классы имели отделения применительно к местным потребностям: 1) техническое, с преобладанием механики</w:t>
      </w:r>
      <w:r w:rsidRPr="004B0CCB">
        <w:t>, 2) техническое, с преобладанием химии, 3) горнозаводское, 4) сельскохозяйственное, 5) коммерческое, 6) технологически-агрономическое. Таким образом, реальные училища становились специальной школой, а общеобразовательной оставалась только гимназия.</w:t>
      </w:r>
    </w:p>
    <w:p w:rsidR="00000000" w:rsidRPr="004B0CCB" w:rsidRDefault="00B536CC">
      <w:r w:rsidRPr="004B0CCB">
        <w:t>Основн</w:t>
      </w:r>
      <w:r w:rsidRPr="004B0CCB">
        <w:t>ым в гимназическом учебном курсе теперь стало изучение древних языков и математики. Увеличивался и срок обучения в гимназии до 9 лет. Для усиленного надзора за воспитанием учеников были введены должности инспекторов и классных наставников. В 1872 году мини</w:t>
      </w:r>
      <w:r w:rsidRPr="004B0CCB">
        <w:t xml:space="preserve">стерством были разработаны учебные планы гимназий. В преподавании </w:t>
      </w:r>
      <w:r w:rsidRPr="004B0CCB">
        <w:lastRenderedPageBreak/>
        <w:t>древних языков преимущественно должна была изучаться грамматика. Грамматический разбор следовало производить и при чтении древних авторов. Главенствующее значение древних языков подчеркивало</w:t>
      </w:r>
      <w:r w:rsidRPr="004B0CCB">
        <w:t>сь и указанием министерства назначать на должности директоров, инспекторов гимназий и классных наставников преимущественно преподавателей этих языков. Учителям предписывалось строго придерживаться учебных программ и в изложении предмета не выходить за их п</w:t>
      </w:r>
      <w:r w:rsidRPr="004B0CCB">
        <w:t>ределы. Кроме того, учебные программы были снабжены по каждому предмету пояснениями, в каком духе должно производиться объяснение любой темы урока.</w:t>
      </w:r>
    </w:p>
    <w:p w:rsidR="00000000" w:rsidRPr="004B0CCB" w:rsidRDefault="00B536CC">
      <w:r w:rsidRPr="004B0CCB">
        <w:t>Большое увеличение в гимназической программе часов, отведенных древним языкам, повлекло за собой внезапно во</w:t>
      </w:r>
      <w:r w:rsidRPr="004B0CCB">
        <w:t>зникшую потребность в преподавателях, потребность, которую не могли удовлетворить филологические факультеты российских университетов. В связи с этим министерству просвещения пришлось применить необычайную меру — создать при Лейпцигском университете специал</w:t>
      </w:r>
      <w:r w:rsidRPr="004B0CCB">
        <w:t>ьную филологическую семинарию, на содержание которой ежегодно отпускалось 17 500 руб. В 1879 году было приглашено 100 австрийских и немецких филологов.</w:t>
      </w:r>
    </w:p>
    <w:p w:rsidR="00000000" w:rsidRPr="004B0CCB" w:rsidRDefault="00B536CC">
      <w:r w:rsidRPr="004B0CCB">
        <w:t>Мероприятия в области просвещения, осуществленные правительством в начале 70-х годов, являлись, по сущес</w:t>
      </w:r>
      <w:r w:rsidRPr="004B0CCB">
        <w:t>тву, первой частью контрреформы средней школы, скрытой попыткой возвращения ее после устава 1864 года к сословной системе и явным жестким административным контролем всей учебной жизни. Как писал известный историк гимназического образования в России: «…на ш</w:t>
      </w:r>
      <w:r w:rsidRPr="004B0CCB">
        <w:t>колу опять была возложена тенденциозно-политическая миссия».</w:t>
      </w:r>
      <w:r w:rsidRPr="004B0CCB">
        <w:rPr>
          <w:position w:val="6"/>
        </w:rPr>
        <w:footnoteReference w:id="341"/>
      </w:r>
    </w:p>
    <w:p w:rsidR="00000000" w:rsidRPr="004B0CCB" w:rsidRDefault="00B536CC">
      <w:r w:rsidRPr="004B0CCB">
        <w:t>Уставы 1871 и 1872 годов, «толстовская» система гимназического обучения вызвала бурное негодование современников</w:t>
      </w:r>
      <w:r w:rsidRPr="004B0CCB">
        <w:t>. Общее недовольство проявлялось везде: на земских собраниях, в печати, в частных беседах, «…всякая удачная выходка против классицизма подхватывалась публикой и приводила ее в восторг. В Москве, например, в Малом театре куплет:</w:t>
      </w:r>
    </w:p>
    <w:p w:rsidR="00000000" w:rsidRPr="004B0CCB" w:rsidRDefault="00B536CC">
      <w:pPr>
        <w:jc w:val="left"/>
      </w:pPr>
    </w:p>
    <w:p w:rsidR="00000000" w:rsidRPr="004B0CCB" w:rsidRDefault="00B536CC">
      <w:pPr>
        <w:pStyle w:val="Stanza"/>
        <w:ind w:firstLine="567"/>
      </w:pPr>
      <w:r w:rsidRPr="004B0CCB">
        <w:t>У нас сильное внимание</w:t>
      </w:r>
    </w:p>
    <w:p w:rsidR="00000000" w:rsidRPr="004B0CCB" w:rsidRDefault="00B536CC">
      <w:pPr>
        <w:pStyle w:val="Stanza"/>
        <w:ind w:firstLine="567"/>
      </w:pPr>
      <w:r w:rsidRPr="004B0CCB">
        <w:t>На о</w:t>
      </w:r>
      <w:r w:rsidRPr="004B0CCB">
        <w:t>дно обращено:</w:t>
      </w:r>
    </w:p>
    <w:p w:rsidR="00000000" w:rsidRPr="004B0CCB" w:rsidRDefault="00B536CC">
      <w:pPr>
        <w:pStyle w:val="Stanza"/>
        <w:ind w:firstLine="567"/>
      </w:pPr>
      <w:r w:rsidRPr="004B0CCB">
        <w:t>Чтобы наше воспитанье</w:t>
      </w:r>
    </w:p>
    <w:p w:rsidR="00000000" w:rsidRPr="004B0CCB" w:rsidRDefault="00B536CC">
      <w:pPr>
        <w:pStyle w:val="Stanza"/>
        <w:ind w:firstLine="567"/>
      </w:pPr>
      <w:r w:rsidRPr="004B0CCB">
        <w:t>Ведено было умно.</w:t>
      </w:r>
    </w:p>
    <w:p w:rsidR="00000000" w:rsidRPr="004B0CCB" w:rsidRDefault="00B536CC">
      <w:pPr>
        <w:pStyle w:val="Stanza"/>
        <w:ind w:firstLine="567"/>
      </w:pPr>
      <w:r w:rsidRPr="004B0CCB">
        <w:t>И теперь уж есть надежда,</w:t>
      </w:r>
    </w:p>
    <w:p w:rsidR="00000000" w:rsidRPr="004B0CCB" w:rsidRDefault="00B536CC">
      <w:pPr>
        <w:pStyle w:val="Stanza"/>
        <w:ind w:firstLine="567"/>
      </w:pPr>
      <w:r w:rsidRPr="004B0CCB">
        <w:t>Что чрез несколько годов</w:t>
      </w:r>
    </w:p>
    <w:p w:rsidR="00000000" w:rsidRPr="004B0CCB" w:rsidRDefault="00B536CC">
      <w:pPr>
        <w:pStyle w:val="Stanza"/>
        <w:ind w:firstLine="567"/>
      </w:pPr>
      <w:r w:rsidRPr="004B0CCB">
        <w:t>Выйдут круглые невежды</w:t>
      </w:r>
    </w:p>
    <w:p w:rsidR="00000000" w:rsidRPr="004B0CCB" w:rsidRDefault="00B536CC">
      <w:pPr>
        <w:pStyle w:val="Stanza"/>
        <w:ind w:firstLine="567"/>
      </w:pPr>
      <w:r w:rsidRPr="004B0CCB">
        <w:t>Из классических голов…</w:t>
      </w:r>
    </w:p>
    <w:p w:rsidR="00000000" w:rsidRPr="004B0CCB" w:rsidRDefault="00B536CC">
      <w:pPr>
        <w:pStyle w:val="Stanza"/>
        <w:ind w:firstLine="567"/>
      </w:pPr>
    </w:p>
    <w:p w:rsidR="00000000" w:rsidRPr="004B0CCB" w:rsidRDefault="00B536CC">
      <w:r w:rsidRPr="004B0CCB">
        <w:t>вызывает неистовый восторг публики, по этому поводу возникает целое дело, и императорскому театру приказ</w:t>
      </w:r>
      <w:r w:rsidRPr="004B0CCB">
        <w:t>ывают куплет этот снять».</w:t>
      </w:r>
      <w:r w:rsidRPr="004B0CCB">
        <w:rPr>
          <w:position w:val="6"/>
        </w:rPr>
        <w:footnoteReference w:id="342"/>
      </w:r>
    </w:p>
    <w:p w:rsidR="00000000" w:rsidRPr="004B0CCB" w:rsidRDefault="00B536CC">
      <w:r w:rsidRPr="004B0CCB">
        <w:t>Конечно, в российских гимназиях 70–80-х годов были и прекрасные педагоги и свободомыслящие директоры и инспекторы, но в целом, как это особенно явствует из воспоминаний бывших учеников, картина была безотрадной</w:t>
      </w:r>
      <w:r w:rsidRPr="004B0CCB">
        <w:t>. Особенно угнетающей стала сама атмосфера школьной жизни, установленная и тщательно регламентированная многочисленными министерскими циркулярами. Бесконечная зубрежка грамматических правил латыни и греческого языка, преподавание их, лишенное историко-куль</w:t>
      </w:r>
      <w:r w:rsidRPr="004B0CCB">
        <w:t>турных подробностей, точно каменная плита давила на сознание подростков. Тем более, что нередко преподавателями были иностранцы «без необходимого знания русского языка, с обычным самомнением якобы более культурных деятелей, с презрением к стране, которую о</w:t>
      </w:r>
      <w:r w:rsidRPr="004B0CCB">
        <w:t xml:space="preserve">ни не </w:t>
      </w:r>
      <w:r w:rsidRPr="004B0CCB">
        <w:lastRenderedPageBreak/>
        <w:t>знали и не понимали… — можно представить себе, как они действовали».</w:t>
      </w:r>
      <w:r w:rsidRPr="004B0CCB">
        <w:rPr>
          <w:position w:val="6"/>
        </w:rPr>
        <w:footnoteReference w:id="343"/>
      </w:r>
      <w:r w:rsidRPr="004B0CCB">
        <w:t xml:space="preserve"> И знания, передаваемые такими педагогами, были неудовлетворительными. Вот как вспоминал о преподавании греческого языка бывший ученик 3-й петербургской гимназии: </w:t>
      </w:r>
      <w:r w:rsidRPr="004B0CCB">
        <w:t>«Вспоминаю слова Гейне: „не говорите мне о греческом языке, а то я очень рассержусь“… Вверенный до последнего класса преподавателю-немцу, не выучившемуся даже правильно говорить по-русски, крайне смешному своими манерами, какими-то выкрикиваниями на высоки</w:t>
      </w:r>
      <w:r w:rsidRPr="004B0CCB">
        <w:t>х нотах бабьим голосом и пришепетыванием, ко всему еще страшно рассеянному оригиналу, бедный греческий язык… остался нам чуждым совершенно».</w:t>
      </w:r>
      <w:r w:rsidRPr="004B0CCB">
        <w:rPr>
          <w:position w:val="6"/>
        </w:rPr>
        <w:footnoteReference w:id="344"/>
      </w:r>
      <w:r w:rsidRPr="004B0CCB">
        <w:t xml:space="preserve"> Известный впоследствии ученый-зоолог, действительный член Академии наук Шимкевич вспоминал о преподавателе латинского языка, который «вносил в класс какое-то гнетущее и томительное чувство. Все его ненавидели и боялись. Говорил он мало, но умел как-то осо</w:t>
      </w:r>
      <w:r w:rsidRPr="004B0CCB">
        <w:t>бенно выразительно молчать. Это молчание в связи с его странной фигурой и пронизывающим взглядом подавляло хуже всякого крика. Про него циркулировали между нами слухи, что он деспотически угнетал жену — возможно, все это было неверно, но он совершал на наш</w:t>
      </w:r>
      <w:r w:rsidRPr="004B0CCB">
        <w:t>их глазах с непреклонностью палача и молчаливым спокойствием тюремщика другое ужасное дело: он методически убивал наши души».</w:t>
      </w:r>
      <w:r w:rsidRPr="004B0CCB">
        <w:rPr>
          <w:position w:val="6"/>
        </w:rPr>
        <w:footnoteReference w:id="345"/>
      </w:r>
      <w:r w:rsidRPr="004B0CCB">
        <w:t xml:space="preserve"> При чтении этих воспоминаний в памяти невольно </w:t>
      </w:r>
      <w:r w:rsidRPr="004B0CCB">
        <w:t>возникает образ «человека в футляре», гениально воссоздававший типичные черты деятеля «толстовской» школы. И неслучайно, что чеховский герой был тоже преподавателем одного из древних языков.</w:t>
      </w:r>
    </w:p>
    <w:p w:rsidR="00000000" w:rsidRPr="004B0CCB" w:rsidRDefault="00B536CC">
      <w:r w:rsidRPr="004B0CCB">
        <w:t>Но основной порок гимназии 70–80-х годов коренился, видимо, не ст</w:t>
      </w:r>
      <w:r w:rsidRPr="004B0CCB">
        <w:t>олько в преподавании латинского и греческого языков, преподавании не всегда удачном, иногда и просто бесполезном, а порой и достаточно хорошем, сколько в самом духе этой системы. Как писал об этом один учитель: «…я глубоко убежден, что корень зла отживающе</w:t>
      </w:r>
      <w:r w:rsidRPr="004B0CCB">
        <w:t>й ныне свой век школы заключался вовсе не в одних классических языках, а в целой системе, только по роковому недоразумению носившей имя классической».</w:t>
      </w:r>
      <w:r w:rsidRPr="004B0CCB">
        <w:rPr>
          <w:position w:val="6"/>
        </w:rPr>
        <w:footnoteReference w:id="346"/>
      </w:r>
      <w:r w:rsidRPr="004B0CCB">
        <w:t xml:space="preserve"> В 1874 году правилами для гимназии и прогимназии </w:t>
      </w:r>
      <w:r w:rsidRPr="004B0CCB">
        <w:t>устанавливалась мелкая и точная регламентация учебной жизни даже «каждого шага» гимназистов. Отличительными чертами этих воспитательных правил были охранительные тенденции и боязнь живой мысли. Основной заботой министерства просвещения в этом отношении был</w:t>
      </w:r>
      <w:r w:rsidRPr="004B0CCB">
        <w:t xml:space="preserve"> надзор за благонадежностью учащихся. Осуществление этого надзора проявлялось нередко в очень неблаговидных формах. Так, например, попечитель московского учебного округа князь Ширинский-Шахматов поручал директорам гимназий и учителям русского языка «следит</w:t>
      </w:r>
      <w:r w:rsidRPr="004B0CCB">
        <w:t>ь как можно внимательнее за направлением учащихся в старших классах, стараясь знакомиться с ними через сочинения» и обращать внимание на неподобающий «склад ума и воззрений воспитанников, очевидно, обязанных таким направлением влияниям общественным или сем</w:t>
      </w:r>
      <w:r w:rsidRPr="004B0CCB">
        <w:t>ейным».</w:t>
      </w:r>
      <w:r w:rsidRPr="004B0CCB">
        <w:rPr>
          <w:position w:val="6"/>
        </w:rPr>
        <w:footnoteReference w:id="347"/>
      </w:r>
    </w:p>
    <w:p w:rsidR="00000000" w:rsidRPr="004B0CCB" w:rsidRDefault="00B536CC">
      <w:r w:rsidRPr="004B0CCB">
        <w:t xml:space="preserve">Постоянными исполнителями этой полицейской функции становились директора гимназий, и особенно классные наставники и инспекторы, которых старались замещать учителями древних языков, «как </w:t>
      </w:r>
      <w:r w:rsidRPr="004B0CCB">
        <w:t>лицами более надежными и заинтересованными судьбой классической школы». «Инспектор — это как бы правая рука директора, — вспоминал учитель Белозерский, — своего рода „недремлющее око“ внутри гимназических стен, бдительно следящее не только за учениками гим</w:t>
      </w:r>
      <w:r w:rsidRPr="004B0CCB">
        <w:t xml:space="preserve">назии, но и за их наставниками… Он должен </w:t>
      </w:r>
      <w:r w:rsidRPr="004B0CCB">
        <w:lastRenderedPageBreak/>
        <w:t>все видеть, все слышать, обо всем знать». В учебное время инспектор наблюдал за внешним порядком в гимназии. В частности, проверял, вовремя ли учителя начинали уроки, «отмечая минуты их запоздания», обеспечена ли з</w:t>
      </w:r>
      <w:r w:rsidRPr="004B0CCB">
        <w:t>амена заболевшему преподавателю, нет ли нарушений формы одежды у гимназистов и т. п. «Вне стен учебного заведения инспектору принадлежит высший, так сказать, надзор за поведением учеников на улице и в местных общественных собраниях, а также и наблюдение за</w:t>
      </w:r>
      <w:r w:rsidRPr="004B0CCB">
        <w:t xml:space="preserve"> так называемыми „ученическими квартирами“ (квартирами, которые снимали иногородние ученики гимназии — </w:t>
      </w:r>
      <w:r w:rsidRPr="004B0CCB">
        <w:rPr>
          <w:i/>
          <w:iCs/>
        </w:rPr>
        <w:t>Н. Я.</w:t>
      </w:r>
      <w:r w:rsidRPr="004B0CCB">
        <w:t xml:space="preserve"> )».</w:t>
      </w:r>
      <w:r w:rsidRPr="004B0CCB">
        <w:rPr>
          <w:position w:val="6"/>
        </w:rPr>
        <w:footnoteReference w:id="348"/>
      </w:r>
      <w:r w:rsidRPr="004B0CCB">
        <w:t xml:space="preserve"> В помощь инспектору назначались так называемые надзиратели. На гимназию, в зависимости от количеств</w:t>
      </w:r>
      <w:r w:rsidRPr="004B0CCB">
        <w:t>а учеников, полагалось от 3 до 5 надзирателей. Их обязанности сводились исключительно к наблюдению за тем, чтобы ученики не курили, не нарушали формы, не гуляли по улицам после указанного в особых правилах часа и, главное, — «не посещали портерных, рестора</w:t>
      </w:r>
      <w:r w:rsidRPr="004B0CCB">
        <w:t>нов и тому подобных учреждений, куда им вход „строго запрещается“ и куда, кстати сказать, гимназисты все-таки проникают, переодеваясь в частное „партикулярное“ платье».</w:t>
      </w:r>
      <w:r w:rsidRPr="004B0CCB">
        <w:rPr>
          <w:position w:val="6"/>
        </w:rPr>
        <w:footnoteReference w:id="349"/>
      </w:r>
      <w:r w:rsidRPr="004B0CCB">
        <w:t xml:space="preserve"> Надзирателями могли быть и чаще всего бывали люди, не имеющие не толь</w:t>
      </w:r>
      <w:r w:rsidRPr="004B0CCB">
        <w:t>ко педагогического, но и среднего образования; жалование они получали мизерное, поэтому шли на эту должность те, кто не мог найти себе более удачного применения. В большинстве своем полуграмотные, грубые с учениками и подобострастные по отношению к начальс</w:t>
      </w:r>
      <w:r w:rsidRPr="004B0CCB">
        <w:t>тву, они вызывали неприязнь и презрение у гимназистов, их награждали смешными или унизительными прозвищами: «глист», «труба иерихонская» за громкий голос, «мухомор» и т. п.</w:t>
      </w:r>
    </w:p>
    <w:p w:rsidR="00000000" w:rsidRPr="004B0CCB" w:rsidRDefault="00B536CC">
      <w:r w:rsidRPr="004B0CCB">
        <w:t>Непрерывная слежка, вся воспитательная система казенной гимназии, построенная на со</w:t>
      </w:r>
      <w:r w:rsidRPr="004B0CCB">
        <w:t>вершенно ложном и антипедагогическом принципе «наказания» и «возмездия» за совершенный поступок, постоянно довлела над учениками, угнетала их психику, возбуждала вражду к учителям, особенно преподавателям древних языков, которые «подозрительным своим отнош</w:t>
      </w:r>
      <w:r w:rsidRPr="004B0CCB">
        <w:t>ением и к ученикам, и к товарищам всегда возбуждали и разжигали в гимназии взаимную вражду».</w:t>
      </w:r>
      <w:r w:rsidRPr="004B0CCB">
        <w:rPr>
          <w:position w:val="6"/>
        </w:rPr>
        <w:footnoteReference w:id="350"/>
      </w:r>
      <w:r w:rsidRPr="004B0CCB">
        <w:t xml:space="preserve"> Недовольство учеников нередко принимало бурный характер. Так, в одной рижской гимназии ученики выбили стекла в квартирах инспектора и директора, в Твери был устроен взрыв в кабинете учителя-классика и т. д. Люди старшего поколения, учившиеся в гимназии в </w:t>
      </w:r>
      <w:r w:rsidRPr="004B0CCB">
        <w:t>60-х годах, с глубоким возмущением наблюдали изменения, произошедшие в средней школе: «В наше время учителя гимназий еще не смотрели на своих учеников, как материал для выработки людей, слепо „верных Царю и Отечеству“, не думающих, не рассуждающих, не стре</w:t>
      </w:r>
      <w:r w:rsidRPr="004B0CCB">
        <w:t>мящихся к общему добру и не ищущих никаких идеалов. Все это пришло позднее, вслед за реформой графа Д. А. Толстого, которую напрасно зовут классицизмом, с которым толстовские гимназии не имели ничего общего, представляя собой единственно Российский „барани</w:t>
      </w:r>
      <w:r w:rsidRPr="004B0CCB">
        <w:t>й рог“.</w:t>
      </w:r>
      <w:r w:rsidRPr="004B0CCB">
        <w:rPr>
          <w:position w:val="6"/>
        </w:rPr>
        <w:footnoteReference w:id="351"/>
      </w:r>
    </w:p>
    <w:p w:rsidR="00000000" w:rsidRPr="004B0CCB" w:rsidRDefault="00B536CC">
      <w:r w:rsidRPr="004B0CCB">
        <w:t>Д. А. Толстой, деятельность которого вызывала сильное общественное недовольство, был смещен в период революционной ситуации 1879–1881 годов. В</w:t>
      </w:r>
      <w:r w:rsidRPr="004B0CCB">
        <w:t>озглавившие после него министерство народного просвещения А. А. Сабуров и А. П. Николаи попытались несколько ослабить „классическую“ систему, но пребывание их на этом посту было слишком кратковременным для серьезных перемен. В 1882 году, когда революционно</w:t>
      </w:r>
      <w:r w:rsidRPr="004B0CCB">
        <w:t>е движение пошло на убыль, на пост министра просвещения был назначен И. Д. Делянов. Современники восприняли это назначение как восстановление министерства графа Толстого. И действительно, уже циркуляр от 20 ноября 1882 года определял ряд мер „для поддержан</w:t>
      </w:r>
      <w:r w:rsidRPr="004B0CCB">
        <w:t xml:space="preserve">ия </w:t>
      </w:r>
      <w:r w:rsidRPr="004B0CCB">
        <w:lastRenderedPageBreak/>
        <w:t>порядка и дисциплины“ в средних учебных заведениях. Однако главной тенденцией министерской политики стала подготовка сословной контрреформы средней школы, возвращение гимназии к положению дворянского учебного заведения. 11 июня 1887 года распоряжением м</w:t>
      </w:r>
      <w:r w:rsidRPr="004B0CCB">
        <w:t xml:space="preserve">инистерства были закрыты приготовительные классы при гимназиях, что затрудняло поступление туда недостаточно подготовленных детей. А через неделю, 18 июня 1887 года, последовал печально известный циркуляр, получивший название указа о „кухаркиных детях“, в </w:t>
      </w:r>
      <w:r w:rsidRPr="004B0CCB">
        <w:t>котором требовалось от попечителей учебных округов принять самые строгие и энергичные меры к очищению гимназий от лиц „низших сословий“, отклоняя прошения неимущих лиц о зачислении их детей в эти заведения — „при неуклонном соблюдении этого правила гимнази</w:t>
      </w:r>
      <w:r w:rsidRPr="004B0CCB">
        <w:t>и и прогимназии освободятся от поступления в них детей кучеров, лакеев, поваров, прачек, мелких лавочников и тому подобных людей, детей коих, за исключением разве одаренных необыкновенными способностями, вовсе не следует выводить из среды, к коей они прина</w:t>
      </w:r>
      <w:r w:rsidRPr="004B0CCB">
        <w:t>длежат“.</w:t>
      </w:r>
    </w:p>
    <w:p w:rsidR="00000000" w:rsidRPr="004B0CCB" w:rsidRDefault="00B536CC">
      <w:r w:rsidRPr="004B0CCB">
        <w:t xml:space="preserve">Циркуляр этот был, по существу, нарушением гимназического устава, где в ст. 23 говорилось: „В гимназиях и прогимназиях обучаются дети всех состояний, без различия звания и вероисповедания“. Причем министр не мог отменить устав, утвержденный царем </w:t>
      </w:r>
      <w:r w:rsidRPr="004B0CCB">
        <w:t>и являющийся законом.</w:t>
      </w:r>
    </w:p>
    <w:p w:rsidR="00000000" w:rsidRPr="004B0CCB" w:rsidRDefault="00B536CC">
      <w:r w:rsidRPr="004B0CCB">
        <w:t>Известный историк А. А. Кизеветтер так вспоминал о реакции широких кругов русской интеллигенции на этот документ: „Можно сказать без всякого преувеличения, — писал он, — что при появлении этого циркуляра (его тотчас прозвали циркуляро</w:t>
      </w:r>
      <w:r w:rsidRPr="004B0CCB">
        <w:t>м „о кухаркиных детях“) вся якобы немая как рыба Россия 80-х годов заголосила благим матом, выражая величайшее возмущение этим непринужденным провозглашением крепостнических тенденций министра. Во всех домах только и речи было, что о неслыханном циркуляре;</w:t>
      </w:r>
      <w:r w:rsidRPr="004B0CCB">
        <w:t xml:space="preserve"> все и каждый приняли его как самое грубое оскорбление, нанесенное не только людям низшего общественного положения, стремящимся доставить образование своим детям, но и как оскорбление, нанесенное всему обществу“.</w:t>
      </w:r>
      <w:r w:rsidRPr="004B0CCB">
        <w:rPr>
          <w:position w:val="6"/>
        </w:rPr>
        <w:footnoteReference w:id="352"/>
      </w:r>
    </w:p>
    <w:p w:rsidR="00000000" w:rsidRPr="004B0CCB" w:rsidRDefault="00B536CC">
      <w:r w:rsidRPr="004B0CCB">
        <w:t>Реальные училища по проекту, внесенному Деляновым в Государственный совет в 1886 году, предполагалось преобразовать в учебные заведения 2-х ступеней, первая из которых представляла пятиклассную общеобразо</w:t>
      </w:r>
      <w:r w:rsidRPr="004B0CCB">
        <w:t>вательную школу, вторая — двух- или четырехгодичные специальные технические училища, дающие сведения „хотя и элементарные, но основательные и приложимые на практике“.</w:t>
      </w:r>
      <w:r w:rsidRPr="004B0CCB">
        <w:rPr>
          <w:position w:val="6"/>
        </w:rPr>
        <w:footnoteReference w:id="353"/>
      </w:r>
      <w:r w:rsidRPr="004B0CCB">
        <w:t xml:space="preserve"> Предложенные меры д</w:t>
      </w:r>
      <w:r w:rsidRPr="004B0CCB">
        <w:t>олжны были превратить реальные училища в ремесленные. Однако проект был отклонен Государственным советом, и реальные училища сохранили свою учебную программу.</w:t>
      </w:r>
    </w:p>
    <w:p w:rsidR="00000000" w:rsidRPr="004B0CCB" w:rsidRDefault="00B536CC">
      <w:r w:rsidRPr="004B0CCB">
        <w:t>„Деляновская“ гимназия сохранила многие из отрицательных качеств, присущих ее предшественнице сер</w:t>
      </w:r>
      <w:r w:rsidRPr="004B0CCB">
        <w:t>едины и конца 70-х годов. По-прежнему изучение древних языков оставалось одним из основных предметов и отнимало очень много времени у учащихся. В прессе 80–90-х годов много писали о переутомлении гимназистов и развивающихся на этой основе болезнях — головн</w:t>
      </w:r>
      <w:r w:rsidRPr="004B0CCB">
        <w:t>ых болях, малокровии, различных психических отклонениях. Один из авторов писал, вспоминая гимназические годы сына: „Я до сих пор не могу вспоминать, с каким нескрываемым отвращением он занимался древними языками, мешавшими ему работать по остальным предмет</w:t>
      </w:r>
      <w:r w:rsidRPr="004B0CCB">
        <w:t>ам. Все время домашних занятий до глубокой ночи он ежедневно проводил за грамматикою древних языков, лишенный возможности посвящать сколько-нибудь времени на работу по другим предметам, более его интересовавшим, на чтение и занятия по литературе и новым яз</w:t>
      </w:r>
      <w:r w:rsidRPr="004B0CCB">
        <w:t>ыкам“.</w:t>
      </w:r>
      <w:r w:rsidRPr="004B0CCB">
        <w:rPr>
          <w:position w:val="6"/>
        </w:rPr>
        <w:footnoteReference w:id="354"/>
      </w:r>
      <w:r w:rsidRPr="004B0CCB">
        <w:t xml:space="preserve"> При этом „бессознательное заучивание мертвых форм грамматики и синтаксиса отвлекало внимание </w:t>
      </w:r>
      <w:r w:rsidRPr="004B0CCB">
        <w:lastRenderedPageBreak/>
        <w:t>не только от красот стиля классических писателей, но и от настоящего смысла текст</w:t>
      </w:r>
      <w:r w:rsidRPr="004B0CCB">
        <w:t>а“.</w:t>
      </w:r>
      <w:r w:rsidRPr="004B0CCB">
        <w:rPr>
          <w:position w:val="6"/>
        </w:rPr>
        <w:footnoteReference w:id="355"/>
      </w:r>
    </w:p>
    <w:p w:rsidR="00000000" w:rsidRPr="004B0CCB" w:rsidRDefault="00B536CC">
      <w:r w:rsidRPr="004B0CCB">
        <w:t xml:space="preserve">Преподавание других предметов, особенно в провинциальных гимназиях, часто не отвечало требованиям того времени. Так, отечественная литература заканчивалась „вступлением в пушкинский период“, причем творчество Лермонтова, Тургенева, Гончарова не изучалось. </w:t>
      </w:r>
      <w:r w:rsidRPr="004B0CCB">
        <w:t>Темы для сочинении в выпускном VIII классе отличались анахронизмом: „Ломоносов как отец русской литературы“, „Труд расширяет круг наслаждений“ и тому подобные, в то время как гимназисты зачитывались рассказами Гаршина и Короленко, произведениями Салтыкова-</w:t>
      </w:r>
      <w:r w:rsidRPr="004B0CCB">
        <w:t>Щедрина, Михайловского, Глеба Успенского, стихами Надсона и Апухтина. Изучение истории происходило по учебнику Иловайского, по которому учились еще в 30–40-х годах; история была одним лишь сухим перечнем фактов, имен и дат… освещение событий, особенно не п</w:t>
      </w:r>
      <w:r w:rsidRPr="004B0CCB">
        <w:t>о Иловайскому… строго избегалось». География же России «сводилась к перечислению гор, рек, губерний-областей».</w:t>
      </w:r>
      <w:r w:rsidRPr="004B0CCB">
        <w:rPr>
          <w:position w:val="6"/>
        </w:rPr>
        <w:footnoteReference w:id="356"/>
      </w:r>
    </w:p>
    <w:p w:rsidR="00000000" w:rsidRPr="004B0CCB" w:rsidRDefault="00B536CC">
      <w:r w:rsidRPr="004B0CCB">
        <w:t>Перегруженность и недостатки учебной программы усугубляли</w:t>
      </w:r>
      <w:r w:rsidRPr="004B0CCB">
        <w:t>сь огромным количеством (до 17) переводных и выпускных экзаменов.</w:t>
      </w:r>
    </w:p>
    <w:p w:rsidR="00000000" w:rsidRPr="004B0CCB" w:rsidRDefault="00B536CC">
      <w:r w:rsidRPr="004B0CCB">
        <w:t>Что касается среды гимназических наставников, то нередко представителями ее были люди интеллектуально ограниченные, с узким кругозором, обывательскими взглядами и интересами. Как вспоминал о</w:t>
      </w:r>
      <w:r w:rsidRPr="004B0CCB">
        <w:t>дин из учителей провинциальной гимназии: «Первое, что меня поразило особенно сильно при знакомстве с учительской средой, в которую я входил без всяких предвзятых мнений о ней и с самыми благожелательными чувствами… это крайняя узость и мелочность, полное н</w:t>
      </w:r>
      <w:r w:rsidRPr="004B0CCB">
        <w:t>ичтожество духовных интересов; они жили такой убогой и скудной духовной жизнью, что с трудом верилось, что все эти почтенные господа в синих вицмундирах со светлыми пуговицами учились когда-то в высших учебных заведениях, слушали там профессоров, имена кот</w:t>
      </w:r>
      <w:r w:rsidRPr="004B0CCB">
        <w:t>орых составляют гордость русской науки… интересы „просветителей русского юношества“ не выходили за пределы гимназических стен, вращаясь почти исключительно в узких рамках домашних дрязг и сплетен семейного характера».</w:t>
      </w:r>
      <w:r w:rsidRPr="004B0CCB">
        <w:rPr>
          <w:position w:val="6"/>
        </w:rPr>
        <w:footnoteReference w:id="357"/>
      </w:r>
      <w:r w:rsidRPr="004B0CCB">
        <w:t xml:space="preserve"> Проявления моральной нечистоплотности, даже прямого нарушения профессиональной этики не были исключениями.</w:t>
      </w:r>
    </w:p>
    <w:p w:rsidR="00000000" w:rsidRPr="004B0CCB" w:rsidRDefault="00B536CC">
      <w:r w:rsidRPr="004B0CCB">
        <w:t>Довольно распространенным — особенно в провинции — явлением было явное или завуалированное взяточничество. Так, например, для поступления в гим</w:t>
      </w:r>
      <w:r w:rsidRPr="004B0CCB">
        <w:t>назию практиковались частные уроки с одним из ее преподавателем, «что носило характер скрытой взятки». «Я слышал, — писал бывший гимназист, — как мой отец рассказывал кой-кому, что без этого рода „хабара“ Федор Иванович не принимает в руководимый им класс…</w:t>
      </w:r>
      <w:r w:rsidRPr="004B0CCB">
        <w:t>».</w:t>
      </w:r>
      <w:r w:rsidRPr="004B0CCB">
        <w:rPr>
          <w:position w:val="6"/>
        </w:rPr>
        <w:footnoteReference w:id="358"/>
      </w:r>
      <w:r w:rsidRPr="004B0CCB">
        <w:t xml:space="preserve"> Другой мемуарист писал: «Поголовно все учителя брали взятки. Иначе никак нельзя назвать те частные уроки, которые давали они ученикам своего класса за довольно высокую плату: не меньше 3–5 рублей за урок</w:t>
      </w:r>
      <w:r w:rsidRPr="004B0CCB">
        <w:t>».</w:t>
      </w:r>
      <w:r w:rsidRPr="004B0CCB">
        <w:rPr>
          <w:position w:val="6"/>
        </w:rPr>
        <w:footnoteReference w:id="359"/>
      </w:r>
      <w:r w:rsidRPr="004B0CCB">
        <w:t xml:space="preserve"> Администрацию эти факты, видимо, совершенно не беспокоили, так же как некомпетентность педагогов, а иногда и полное незнание учителями своего предмета. Бывший гимназист вспоминал, что «например, учителю географии</w:t>
      </w:r>
      <w:r w:rsidRPr="004B0CCB">
        <w:t xml:space="preserve"> Зверькову, когда он показывал что-нибудь по карте, ученики кричали: „Выше, Александр Васильевич, или ниже!“».</w:t>
      </w:r>
      <w:r w:rsidRPr="004B0CCB">
        <w:rPr>
          <w:position w:val="6"/>
        </w:rPr>
        <w:footnoteReference w:id="360"/>
      </w:r>
    </w:p>
    <w:p w:rsidR="00000000" w:rsidRPr="004B0CCB" w:rsidRDefault="00B536CC">
      <w:r w:rsidRPr="004B0CCB">
        <w:lastRenderedPageBreak/>
        <w:t>Конечно, подобные явления были не так уже часты и имели место главным образом в небольших городах. Наряду с этим в гимназиях 8</w:t>
      </w:r>
      <w:r w:rsidRPr="004B0CCB">
        <w:t>0-х — начала 90-х годов были и талантливые педагоги, сумевшие пробудить у своих учеников живую мысль и оставить по себе добрую память. Так, крупный ботаник, видный общественный деятель, профессор и ректор Петербургского университета А. Н. Бекетов вспоминал</w:t>
      </w:r>
      <w:r w:rsidRPr="004B0CCB">
        <w:t xml:space="preserve"> с благодарностью своих учителей в первой петербургской гимназии. Известный ученый экономист И. И. Янжул, учившийся в рязанской гимназии, с признательностью отзывался о своих учителях, «приохотивших» его к чтению. Историк Бузескул считал, что обращением к </w:t>
      </w:r>
      <w:r w:rsidRPr="004B0CCB">
        <w:t>этой науке обязан своему учителю истории во 2-й харьковской гимназии.</w:t>
      </w:r>
      <w:r w:rsidRPr="004B0CCB">
        <w:rPr>
          <w:position w:val="6"/>
        </w:rPr>
        <w:footnoteReference w:id="361"/>
      </w:r>
    </w:p>
    <w:p w:rsidR="00000000" w:rsidRPr="004B0CCB" w:rsidRDefault="00B536CC">
      <w:r w:rsidRPr="004B0CCB">
        <w:t xml:space="preserve">В то же время отдельные способные, знающие и любящие свое дело педагоги гимназии </w:t>
      </w:r>
      <w:r w:rsidRPr="004B0CCB">
        <w:t>с умными и благожелательными инспекторами и директорами не меняли в целом мрачной картины гимназического образования «деляновской эпохи». Тягостную атмосферу ее сурово осуждали современники. Педагог А. Вольский, в чьих «Записках» по отзыву профессора П. Ф.</w:t>
      </w:r>
      <w:r w:rsidRPr="004B0CCB">
        <w:t> Лесгафта «непосредственно, ярко и правдиво передается состояние нашей школы», характеризовал гимназию 70–80-х годов как школу, которая создавала «…умственных и нравственных калек, людей робких, совершенно обезличенных, годных только для мелкого разврата и</w:t>
      </w:r>
      <w:r w:rsidRPr="004B0CCB">
        <w:t xml:space="preserve"> беспрекословного исполнения приказаний начальства».</w:t>
      </w:r>
      <w:r w:rsidRPr="004B0CCB">
        <w:rPr>
          <w:position w:val="6"/>
        </w:rPr>
        <w:footnoteReference w:id="362"/>
      </w:r>
    </w:p>
    <w:p w:rsidR="00000000" w:rsidRPr="004B0CCB" w:rsidRDefault="00B536CC">
      <w:r w:rsidRPr="004B0CCB">
        <w:t>В конце 80-х годов под воздействием широкого общественного недовольства министерство просвещения вынуждено было приступить к некоторому пересмотру системы класси</w:t>
      </w:r>
      <w:r w:rsidRPr="004B0CCB">
        <w:t>ческого образования. В 1889 году была создана комиссия под председательством М. С. Волконского для сокращения и упрощения учебных программ гимназий. В результате работы комиссии было предложено уменьшить число часов, отводимых на латинский язык, с 49 до 46</w:t>
      </w:r>
      <w:r w:rsidRPr="004B0CCB">
        <w:t>, на греческий — с 36 до 35. После длительных дебатов в Государственном совете число уроков по латинскому языку было сокращено до 42 часов, греческого до 33. В июне 1890 года новая программа была утверждена царем. Учебная программа 1890 года обозначила тен</w:t>
      </w:r>
      <w:r w:rsidRPr="004B0CCB">
        <w:t>денции к разрушению системы классической гимназии. Позиция членов Государственного совета при ее обсуждении показала, насколько такой тип среднего учебного заведения не соответствовал развивающимся потребностям страны.</w:t>
      </w:r>
    </w:p>
    <w:p w:rsidR="00000000" w:rsidRPr="004B0CCB" w:rsidRDefault="00B536CC"/>
    <w:p w:rsidR="00000000" w:rsidRPr="004B0CCB" w:rsidRDefault="00B536CC">
      <w:pPr>
        <w:pStyle w:val="4"/>
      </w:pPr>
      <w:r w:rsidRPr="004B0CCB">
        <w:t>§ 5. ВЫСШЕЕ ОБРАЗОВАНИЕ. УНИВЕРСИТЕТ</w:t>
      </w:r>
      <w:r w:rsidRPr="004B0CCB">
        <w:t>Ы</w:t>
      </w:r>
    </w:p>
    <w:p w:rsidR="00000000" w:rsidRPr="004B0CCB" w:rsidRDefault="00B536CC">
      <w:pPr>
        <w:jc w:val="left"/>
      </w:pPr>
    </w:p>
    <w:p w:rsidR="00000000" w:rsidRPr="004B0CCB" w:rsidRDefault="00B536CC">
      <w:r w:rsidRPr="004B0CCB">
        <w:t>Развитие буржуазных отношений в России второй половины XIX века предъявило особые требования к высшему образованию — в связи с реформами этого периода необходимо было повысить образовательный ценз многочисленной армии чиновников. Остро встал вопрос о по</w:t>
      </w:r>
      <w:r w:rsidRPr="004B0CCB">
        <w:t xml:space="preserve">дготовке специалистов с техническим образованием, расширении научно-исследовательской работы университетов, создании новых высших учебных заведений. Уже в 60-е годы ряд технических учебных заведении был преобразован в высшие: Петербургский технологический </w:t>
      </w:r>
      <w:r w:rsidRPr="004B0CCB">
        <w:t>институт (1862), Горный институт (1866), Московское высшее техническое училище (1868) и др. Наряду с этим были открыты и новые высшие технические учебные заведения, таким образом, что количество их возросло с 7 почти до 60.</w:t>
      </w:r>
    </w:p>
    <w:p w:rsidR="00000000" w:rsidRPr="004B0CCB" w:rsidRDefault="00B536CC">
      <w:r w:rsidRPr="004B0CCB">
        <w:t>Не касаясь становления и деятель</w:t>
      </w:r>
      <w:r w:rsidRPr="004B0CCB">
        <w:t>ности технических вузов страны как области специального образования, мы в дальнейшем обратимся к истории российских университетов во второй половине XIX века.</w:t>
      </w:r>
    </w:p>
    <w:p w:rsidR="00000000" w:rsidRPr="004B0CCB" w:rsidRDefault="00B536CC">
      <w:r w:rsidRPr="004B0CCB">
        <w:t>К середине прошлого века в России существовали ше</w:t>
      </w:r>
      <w:r w:rsidRPr="004B0CCB">
        <w:t xml:space="preserve">сть университетов: Московский, Петербургский, Казанский, Харьковский, Дерптский и Киевский. Университеты являлись крупнейшими научными и учебными центрами страны. Они готовили преподавателей для </w:t>
      </w:r>
      <w:r w:rsidRPr="004B0CCB">
        <w:lastRenderedPageBreak/>
        <w:t>средней и высшей школы, врачей, ученых. Университеты являлись</w:t>
      </w:r>
      <w:r w:rsidRPr="004B0CCB">
        <w:t xml:space="preserve"> средоточием научной мысли, получили широкую известность благодаря выдающимся ученым-профессорам: в Московском университете ими были историки Т. Н. Грановский и С. М. Соловьев; в Петербургском — математики П. Л. Чебышев, В. Я. Буняковский, физик Э. Х. Ленц</w:t>
      </w:r>
      <w:r w:rsidRPr="004B0CCB">
        <w:t xml:space="preserve">, зоолог С. М. Куторга; в Казанском — математик Н. И. Лобачевский, химик Н. Н. Зинин. Кроме научной и учебной работы университетские ученые консультировали народнохозяйственные вопросы, являясь членами различных комитетов и комиссий, вели просветительскую </w:t>
      </w:r>
      <w:r w:rsidRPr="004B0CCB">
        <w:t>работу, читали публичные лекции и т. п.</w:t>
      </w:r>
    </w:p>
    <w:p w:rsidR="00000000" w:rsidRPr="004B0CCB" w:rsidRDefault="00B536CC">
      <w:r w:rsidRPr="004B0CCB">
        <w:t>Университеты, помимо сугубо научного профилирования, давали и прикладные знания. На соответствующих факультетах изучались медицина, механика и т. п. При университетах создавались клиники, лаборатории, научные библиот</w:t>
      </w:r>
      <w:r w:rsidRPr="004B0CCB">
        <w:t>еки. Наибольшей известностью в первой половине XIX века пользовался старинный русский университет — Московский. Наиболее молодым являлся университет св. Владимира в Киеве, основанный в 1833 году после разгрома восстания в Польше и закрытия Виленского и Вар</w:t>
      </w:r>
      <w:r w:rsidRPr="004B0CCB">
        <w:t>шавского университетов.</w:t>
      </w:r>
    </w:p>
    <w:p w:rsidR="00000000" w:rsidRPr="004B0CCB" w:rsidRDefault="00B536CC">
      <w:r w:rsidRPr="004B0CCB">
        <w:t>Деятельность университетов определялась уставами. Устав 1835 года фактически ликвидировал ранее существовавшую автономию, и вся жизнь университетов стала всецело контролироваться попечителями учебных округов, которыми назначались по</w:t>
      </w:r>
      <w:r w:rsidRPr="004B0CCB">
        <w:t>чти исключительно военные.</w:t>
      </w:r>
    </w:p>
    <w:p w:rsidR="00000000" w:rsidRPr="004B0CCB" w:rsidRDefault="00B536CC">
      <w:r w:rsidRPr="004B0CCB">
        <w:t>Военизированный характер носил и распорядок студенческой жизни — военные занятия, дисциплина, близкая армейской; строгая регламентация поведения, в том числе запрет носить длинные волосы, бороду и усы; обязательная форменная одеж</w:t>
      </w:r>
      <w:r w:rsidRPr="004B0CCB">
        <w:t>да, нарушение которой каралось исключением из университета. Это же подчеркивали и некоторые внешние аксессуары университетских зданий. Так, в Петербургском университете до конца 50-х годов посередине главного коридора «продолжала красоваться медная пушка д</w:t>
      </w:r>
      <w:r w:rsidRPr="004B0CCB">
        <w:t>овольно больших размеров, свидетельствуя о том, что и университет не избег вторжения военного режима последних лет николаевского царствования, и в то время как в гимназиях учили ружейным приемам, студенты упражнялись в пушечной стрельбе».</w:t>
      </w:r>
      <w:r w:rsidRPr="004B0CCB">
        <w:rPr>
          <w:position w:val="6"/>
        </w:rPr>
        <w:footnoteReference w:id="363"/>
      </w:r>
    </w:p>
    <w:p w:rsidR="00000000" w:rsidRPr="004B0CCB" w:rsidRDefault="00B536CC">
      <w:r w:rsidRPr="004B0CCB">
        <w:t>Научно-исследовательская работа преподавателей также подвергалась жесткому контролю. Профессора были обязаны представлять программы своих лекций на утверждение ректору, и если «благонадежность» их вызы</w:t>
      </w:r>
      <w:r w:rsidRPr="004B0CCB">
        <w:t>вала сомнение, они передавались на рассмотрение попечителю учебного округа. Программа по курсам государственного права, политэкономии и всех исторических дисциплин подлежали утверждению министерства просвещения.</w:t>
      </w:r>
    </w:p>
    <w:p w:rsidR="00000000" w:rsidRPr="004B0CCB" w:rsidRDefault="00B536CC">
      <w:r w:rsidRPr="004B0CCB">
        <w:t>Государственное право «европейских держав, п</w:t>
      </w:r>
      <w:r w:rsidRPr="004B0CCB">
        <w:t>отрясенных внутренними крамолами и бунтами» было вообще исключено из университетского преподавания. Таким образом, профессор-юрист не мог не только касаться английских учреждений, но даже ссылаться на российский Свод законов. Исключена была из учебного пла</w:t>
      </w:r>
      <w:r w:rsidRPr="004B0CCB">
        <w:t>на университетов и философия, которая была признана бесполезной «при современном предосудительном развитии этой науки германскими учеными».</w:t>
      </w:r>
    </w:p>
    <w:p w:rsidR="00000000" w:rsidRPr="004B0CCB" w:rsidRDefault="00B536CC">
      <w:r w:rsidRPr="004B0CCB">
        <w:t>Естественно, что подобные изменения снизили уровень преподавания. Чтобы избежать научных командировок за границу для</w:t>
      </w:r>
      <w:r w:rsidRPr="004B0CCB">
        <w:t xml:space="preserve"> подготовки к званию профессора, по уставу 1842 года был введен институт доцентов, призванный заменить эту стажировку.</w:t>
      </w:r>
    </w:p>
    <w:p w:rsidR="00000000" w:rsidRPr="004B0CCB" w:rsidRDefault="00B536CC">
      <w:r w:rsidRPr="004B0CCB">
        <w:t>Одновременно усиливался административный министерский контроль за внутренней жизнью университетов. По положению 1849 года ректор универси</w:t>
      </w:r>
      <w:r w:rsidRPr="004B0CCB">
        <w:t>тета не избирался советом с последующим утверждением министра, а просто назначался им. Кроме того, министр просвещения получил право смещать и увольнять деканов факультетов.</w:t>
      </w:r>
    </w:p>
    <w:p w:rsidR="00000000" w:rsidRPr="004B0CCB" w:rsidRDefault="00B536CC">
      <w:r w:rsidRPr="004B0CCB">
        <w:t>Идейной основой университетского образования была признана политическая благонадеж</w:t>
      </w:r>
      <w:r w:rsidRPr="004B0CCB">
        <w:t xml:space="preserve">ность. Киевский генерал-губернатор Бибиков при посещении университета св. Владимира в публичной речи сказал, обращаясь к студентам: «Запомните: я буду </w:t>
      </w:r>
      <w:r w:rsidRPr="004B0CCB">
        <w:lastRenderedPageBreak/>
        <w:t>снисходительно смотреть на ваши кутежи и тому подобное, но солдатская фуражка грозит каждому, кто будет з</w:t>
      </w:r>
      <w:r w:rsidRPr="004B0CCB">
        <w:t>амечен в вольнодумстве».</w:t>
      </w:r>
      <w:r w:rsidRPr="004B0CCB">
        <w:rPr>
          <w:position w:val="6"/>
        </w:rPr>
        <w:footnoteReference w:id="364"/>
      </w:r>
      <w:r w:rsidRPr="004B0CCB">
        <w:t xml:space="preserve"> Полицейская цензура не только тормозила развитие исследовательской мысли в трудах ученых, но отрицательно влияла на мировоззрение и психологию студенчества, пор</w:t>
      </w:r>
      <w:r w:rsidRPr="004B0CCB">
        <w:t xml:space="preserve">ождая общественную и умственную апатию, направляя молодую энергию отнюдь не на научные дела. Студент тех лет вспоминал: «…Надо же было куда-нибудь деть избыток молодых сил при полном отсутствии общественных интересов и томительной скуке и апатии, царивших </w:t>
      </w:r>
      <w:r w:rsidRPr="004B0CCB">
        <w:t xml:space="preserve">в обществе… являлось неудержимое желание как-нибудь особенно оригинально и дерзновенно почудить и удивить вселенную. И вот, то разбивали рестораны или иное увеселительное заведение, то, идя пьяною ватагою по Николаевскому мосту, сбивали и бросали в Неву с </w:t>
      </w:r>
      <w:r w:rsidRPr="004B0CCB">
        <w:t>прохожих шапки, то перевешивали вывески магазинов… Подобные скандалы не всегда обходились благополучно и зачастую кончались ожесточенными, и порою и кровопролитными столкновениями с полицией».</w:t>
      </w:r>
      <w:r w:rsidRPr="004B0CCB">
        <w:rPr>
          <w:position w:val="6"/>
        </w:rPr>
        <w:footnoteReference w:id="365"/>
      </w:r>
    </w:p>
    <w:p w:rsidR="00000000" w:rsidRPr="004B0CCB" w:rsidRDefault="00B536CC">
      <w:r w:rsidRPr="004B0CCB">
        <w:t xml:space="preserve">В то </w:t>
      </w:r>
      <w:r w:rsidRPr="004B0CCB">
        <w:t>же время подобные случаи большей частью не влекли за собой каких-либо карательных мер со стороны университетского начальства, поскольку бдительное его наблюдение обращалось в основном на политическую благонадежность учащихся. Эту же цель преследовала и рег</w:t>
      </w:r>
      <w:r w:rsidRPr="004B0CCB">
        <w:t>улировка состава студентов. Введенная в 1839 году плата за обучение в университете в течение 10 лет постоянно повышалась, ограничивая поступление юношей из неимущих и непривилегированных семей, на «казенный кошт» зачислялись лица лишь дворянского происхожд</w:t>
      </w:r>
      <w:r w:rsidRPr="004B0CCB">
        <w:t>ения.</w:t>
      </w:r>
    </w:p>
    <w:p w:rsidR="00000000" w:rsidRPr="004B0CCB" w:rsidRDefault="00B536CC">
      <w:r w:rsidRPr="004B0CCB">
        <w:t>Новые политические веяния конца 50-х — начала 60-х годов заметно отразились на жизни университетов. Уже в конце 50-х годов попечителями учебных округов стали назначаться вместо генералов — Назимова, Кокошкина, Васильчикова — штатские: попечителем мос</w:t>
      </w:r>
      <w:r w:rsidRPr="004B0CCB">
        <w:t>ковского учебного округа стал сенатор Е. П. Ковалевский, петербургского — князь Г. А. Щербатов, киевского — известный ученый-медик Н. И. Пирогов.</w:t>
      </w:r>
    </w:p>
    <w:p w:rsidR="00000000" w:rsidRPr="004B0CCB" w:rsidRDefault="00B536CC">
      <w:r w:rsidRPr="004B0CCB">
        <w:t>Большие изменения произошли и в преподавательском составе университетов. «50 % преподавателей, работавших в ун</w:t>
      </w:r>
      <w:r w:rsidRPr="004B0CCB">
        <w:t xml:space="preserve">иверситетах в 1854 году, к концу 1862 года выбыли. К осени 1861 года 47,5 % преподавателей были новыми. Перемены затронули все университеты. Особенно велики они были в Петербургском и Казанском, где выбыло соответственно 58,3 и 61 % и вновь поступило 59 и </w:t>
      </w:r>
      <w:r w:rsidRPr="004B0CCB">
        <w:t>58,8 % всего состава».</w:t>
      </w:r>
      <w:r w:rsidRPr="004B0CCB">
        <w:rPr>
          <w:position w:val="6"/>
        </w:rPr>
        <w:footnoteReference w:id="366"/>
      </w:r>
      <w:r w:rsidRPr="004B0CCB">
        <w:t xml:space="preserve"> Места старых консерваторов-профессоров занимали молодые, прогрессивно настроенные ученые. В Петербургско</w:t>
      </w:r>
      <w:r w:rsidRPr="004B0CCB">
        <w:t>м университете был забаллотирован профессор русской истории Н. Г. Устрялов — один из ведущих историографов николаевской эпохи, и на место его избран Н. И. Костомаров, незадолго перед тем возвратившийся из ссылки, на которую был осужден по процессу Кирилло-</w:t>
      </w:r>
      <w:r w:rsidRPr="004B0CCB">
        <w:t xml:space="preserve">Мефодиевского общества. На юридический факультет были приняты ученый-просветитель Д. И. Мойер и К. Д. Кавелин — правовед, историк и социолог, видный общественный деятель либерального направления. На естественном отделении физико-математического факультета </w:t>
      </w:r>
      <w:r w:rsidRPr="004B0CCB">
        <w:t>Петербургского университета стали читать лекции будущий великий ученый, тогда же молодой приват-доцент Д. И. Менделеев, высокоодаренный химик Н. И. Соколов и А. Н. Бекетов — известный ботаник, человек прогрессивных взглядов, позднее ставший ректором универ</w:t>
      </w:r>
      <w:r w:rsidRPr="004B0CCB">
        <w:t>ситета.</w:t>
      </w:r>
    </w:p>
    <w:p w:rsidR="00000000" w:rsidRPr="004B0CCB" w:rsidRDefault="00B536CC">
      <w:r w:rsidRPr="004B0CCB">
        <w:t xml:space="preserve">Постепенно стали меняться характер и содержание университетских лекций. Профессора информировали студентов о современных достижениях европейской науки, </w:t>
      </w:r>
      <w:r w:rsidRPr="004B0CCB">
        <w:lastRenderedPageBreak/>
        <w:t>новых научных теориях. В 1864 году появился перевод на русский язык книги Ч. Дарвина «Происхожде</w:t>
      </w:r>
      <w:r w:rsidRPr="004B0CCB">
        <w:t>ние видов», совершившей переворот в науке. Большее место в лекционных курсах стало отводиться освещению западноевропейской литературы, истории, права. Активизировались и научные публикации — в начале 60-х годов вышли из печати новые тома «Истории Руси с др</w:t>
      </w:r>
      <w:r w:rsidRPr="004B0CCB">
        <w:t>евнейших времен» Соловьева, «Исторические монографии и исследования» Костомарова, курс ботаники Бекетова. Появилась возможность для заграничных стажировок студентов и научных командировок преподавателей университетов. Новым явлением в университетской жизни</w:t>
      </w:r>
      <w:r w:rsidRPr="004B0CCB">
        <w:t xml:space="preserve"> стали научные дискуссии.</w:t>
      </w:r>
    </w:p>
    <w:p w:rsidR="00000000" w:rsidRPr="004B0CCB" w:rsidRDefault="00B536CC">
      <w:r w:rsidRPr="004B0CCB">
        <w:t xml:space="preserve">В 1860 году в Петербургском университете прошел публичный диспут между Костомаровым и Погодиным. Поводом послужило выступление первого против норманнской теории. Сторонник теории Погодина придал научному спору открытый характер и </w:t>
      </w:r>
      <w:r w:rsidRPr="004B0CCB">
        <w:t>стал инициатором дискуссии, которая вызвала большой общественный интерес. Актовый зал университета во время диспута был переполнен молодежью.</w:t>
      </w:r>
    </w:p>
    <w:p w:rsidR="00000000" w:rsidRPr="004B0CCB" w:rsidRDefault="00B536CC">
      <w:r w:rsidRPr="004B0CCB">
        <w:t>Современница вспоминала: «Сидели по двое на одном стуле… сидели на коленях друг у друга, на окнах, на полу».</w:t>
      </w:r>
      <w:r w:rsidRPr="004B0CCB">
        <w:rPr>
          <w:position w:val="6"/>
        </w:rPr>
        <w:footnoteReference w:id="367"/>
      </w:r>
      <w:r w:rsidRPr="004B0CCB">
        <w:t xml:space="preserve"> Симпатии слушателей в основном были на стороне Костомарова. Стремление университетских ученых распространять научные знания проявилось и в чтении публичных лекций, которые ранее подвергались </w:t>
      </w:r>
      <w:r w:rsidRPr="004B0CCB">
        <w:t>административным гонениям. При Вольном экономическом обществе с конца 50-х годов возобновились публичные лекции по широкой программе, профессор Петербургского университета С. С. Куторга прочел там целый курс «О человеке и природе». В Казани профессора унив</w:t>
      </w:r>
      <w:r w:rsidRPr="004B0CCB">
        <w:t>ерситета Ешевский, Бабст, Булич и Пахман читали лекций гуманитарного цикла. В Петербурге товарищество «Общественная польза» даже открыло зал для публичных лекции в Пассаже. Там читали лучшие профессора университета:</w:t>
      </w:r>
    </w:p>
    <w:p w:rsidR="00000000" w:rsidRPr="004B0CCB" w:rsidRDefault="00B536CC">
      <w:r w:rsidRPr="004B0CCB">
        <w:t>Ленц, Загорский, Ходнев, Цонковский. Бил</w:t>
      </w:r>
      <w:r w:rsidRPr="004B0CCB">
        <w:t>еты брались нарасхват. Лекции проходили при переполненном зеле. На каждой присутствовало не менее 300, часто до 500 и более человек.</w:t>
      </w:r>
    </w:p>
    <w:p w:rsidR="00000000" w:rsidRPr="004B0CCB" w:rsidRDefault="00B536CC">
      <w:r w:rsidRPr="004B0CCB">
        <w:t>Изменения происходили и в студенческой жизни. Постепенно исчезал дух казарменной дисциплины, полицейского контроля. По слов</w:t>
      </w:r>
      <w:r w:rsidRPr="004B0CCB">
        <w:t>ам современника, «начался ряд освободительных действий», в результате которых студенты почувствовали себя свободнее: «начали курить в стенах университета… О ношении треуголок и шпаг начальство уже не заикалось; их сдали в архив даже франты-беложилетники… В</w:t>
      </w:r>
      <w:r w:rsidRPr="004B0CCB">
        <w:t>месте с тем, начали появляться в университете студенты с косматыми гривами и усами… Все это были мелочи, но они несказанно поднимали дух и укрепляли…».</w:t>
      </w:r>
      <w:r w:rsidRPr="004B0CCB">
        <w:rPr>
          <w:position w:val="6"/>
        </w:rPr>
        <w:footnoteReference w:id="368"/>
      </w:r>
    </w:p>
    <w:p w:rsidR="00000000" w:rsidRPr="004B0CCB" w:rsidRDefault="00B536CC">
      <w:r w:rsidRPr="004B0CCB">
        <w:t>Бедность большинства студентов, непривилегированность социального положения: выходцы из мелкопоместного дворянства, духовного сословия, мещанства, они, оторвавшиеся от своего сословия, по существу были разночинцами — все это воспитывало в них самостоятельн</w:t>
      </w:r>
      <w:r w:rsidRPr="004B0CCB">
        <w:t>ость поступков и суждений, привычку рассчитывать только на свои силы, непримиримость к несправедливости.</w:t>
      </w:r>
    </w:p>
    <w:p w:rsidR="00000000" w:rsidRPr="004B0CCB" w:rsidRDefault="00B536CC">
      <w:r w:rsidRPr="004B0CCB">
        <w:t>Любознательность таких юношей проявлялась не только в науке, но и в активном интересе к общественной жизни. Наряду с этим возникали стремления обсудить</w:t>
      </w:r>
      <w:r w:rsidRPr="004B0CCB">
        <w:t xml:space="preserve"> университетские проблемы, свое положение. Так, студенты Петербургского университета стали выпускать листки, в которых «помещались сведения о том, что обсуждали и что порешили на той или другой сходке, отчеты о действиях кассы (взаимопомощи — </w:t>
      </w:r>
      <w:r w:rsidRPr="004B0CCB">
        <w:rPr>
          <w:i/>
          <w:iCs/>
        </w:rPr>
        <w:t>Н. Я.</w:t>
      </w:r>
      <w:r w:rsidRPr="004B0CCB">
        <w:t xml:space="preserve"> ), расп</w:t>
      </w:r>
      <w:r w:rsidRPr="004B0CCB">
        <w:t>оряжения старост… сатиры на профессоров и студентов». Однако вскоре редакторы и сотрудники листков были вызваны к попечителю князю Щербатову, который обязал их представлять ему тексты листков. Естественно, что дальнейшее распространение их прекратилось. Эт</w:t>
      </w:r>
      <w:r w:rsidRPr="004B0CCB">
        <w:t xml:space="preserve">а и подобные административные меры вызывали возмущение студентов, </w:t>
      </w:r>
      <w:r w:rsidRPr="004B0CCB">
        <w:lastRenderedPageBreak/>
        <w:t>усиливавшееся всем происходившим в стране. «Сверху предпринимался ряд либеральных мер, — писал современник. — Общество выражало большое сочувствие им, вместе с тем роптало, волновалось, прот</w:t>
      </w:r>
      <w:r w:rsidRPr="004B0CCB">
        <w:t>естовало по поводу злоупотреблений и беззаконий, какие встречались на каждом шагу. Сатирические листки, с „Искрою“ во главе, взапуски обличали их; в газетах печатались протесты с десятками подписей…».</w:t>
      </w:r>
      <w:r w:rsidRPr="004B0CCB">
        <w:rPr>
          <w:position w:val="6"/>
        </w:rPr>
        <w:footnoteReference w:id="369"/>
      </w:r>
      <w:r w:rsidRPr="004B0CCB">
        <w:t xml:space="preserve"> Начались массовые сходки студе</w:t>
      </w:r>
      <w:r w:rsidRPr="004B0CCB">
        <w:t>нтов, которым пыталось препятствовать начальство. В Московском университете, «когда очень многолюдная сходка хотела собраться в большой актовой зале старого университета, начальство распорядилось запереть двери этой залы; но это повело лишь к тому, что тол</w:t>
      </w:r>
      <w:r w:rsidRPr="004B0CCB">
        <w:t>па выломала двери и, войдя в залу, устроила тем сходку…». Постепенно студенческие собрания стали носить политический характер. «…Несомненно, — свидетельствует участник сходки, — что в числе ораторов, говоривших на сходках и вообще руководителей движения бы</w:t>
      </w:r>
      <w:r w:rsidRPr="004B0CCB">
        <w:t>ли и прямо политические ораторы, находившиеся в связи с тайным обществом „Земля и Воля“, распространившим в то время деятельность свою по всей России».</w:t>
      </w:r>
      <w:r w:rsidRPr="004B0CCB">
        <w:rPr>
          <w:position w:val="6"/>
        </w:rPr>
        <w:footnoteReference w:id="370"/>
      </w:r>
    </w:p>
    <w:p w:rsidR="00000000" w:rsidRPr="004B0CCB" w:rsidRDefault="00B536CC">
      <w:r w:rsidRPr="004B0CCB">
        <w:t>Студенческие сходки и выс</w:t>
      </w:r>
      <w:r w:rsidRPr="004B0CCB">
        <w:t xml:space="preserve">тупления стали вызывать тревогу в правительственных кругах. «Государь, — записал в своем дневнике профессор Петербургского университета, редактор „Северной почты“ А. В. Никитенко, — призвал к себе министра (Ковалевского — </w:t>
      </w:r>
      <w:r w:rsidRPr="004B0CCB">
        <w:rPr>
          <w:i/>
          <w:iCs/>
        </w:rPr>
        <w:t>Н. Я.</w:t>
      </w:r>
      <w:r w:rsidRPr="004B0CCB">
        <w:t xml:space="preserve"> ) и объявил ему, что такие б</w:t>
      </w:r>
      <w:r w:rsidRPr="004B0CCB">
        <w:t>еспорядки, какие ныне волнуют университеты, не могут быть терпимы, и что он намерен приступить к решительной мере — закрыть университеты».</w:t>
      </w:r>
      <w:r w:rsidRPr="004B0CCB">
        <w:rPr>
          <w:position w:val="6"/>
        </w:rPr>
        <w:footnoteReference w:id="371"/>
      </w:r>
      <w:r w:rsidRPr="004B0CCB">
        <w:t xml:space="preserve"> Честный и умный, по словам того же Никитенко, Ковалевски</w:t>
      </w:r>
      <w:r w:rsidRPr="004B0CCB">
        <w:t>й возражал против этих крайних мер, но, не сумев успокоить студенческие волнения, был заменен не посту министра просвещения г. Путятиным, попытавшимся силой воздействовать на движение. Когда в Московском университете состоялась грандиозная студенческая дем</w:t>
      </w:r>
      <w:r w:rsidRPr="004B0CCB">
        <w:t>онстрация в день памяти профессора Т. Н. Грановского, то на следующий день 24 человека из ее участников были арестованы.</w:t>
      </w:r>
    </w:p>
    <w:p w:rsidR="00000000" w:rsidRPr="004B0CCB" w:rsidRDefault="00B536CC">
      <w:r w:rsidRPr="004B0CCB">
        <w:t>В мае — июне 1861 года правительством были приняты постановления о запрещении студенческих сходок и собраний, а также об освобождении о</w:t>
      </w:r>
      <w:r w:rsidRPr="004B0CCB">
        <w:t>т платы за учение не более двух студентов из каждой губернии, что закрывало двери университетов для малоимущих. Но эти меры только подлили масло в огонь. «Для возбуждения университетских волнений, — писал студент Киевского университета, — явился новый пово</w:t>
      </w:r>
      <w:r w:rsidRPr="004B0CCB">
        <w:t>д в только что изданных для студентов правилах, применение которых во всех почти университетах встречено было ропотом и даже сопротивлением».</w:t>
      </w:r>
      <w:r w:rsidRPr="004B0CCB">
        <w:rPr>
          <w:position w:val="6"/>
        </w:rPr>
        <w:footnoteReference w:id="372"/>
      </w:r>
      <w:r w:rsidRPr="004B0CCB">
        <w:t xml:space="preserve"> В ответ на эти правительственн</w:t>
      </w:r>
      <w:r w:rsidRPr="004B0CCB">
        <w:t>ые указы возникли крупные студенческие волнения во многих университетах. В Киевском университете в связи с арестом студента Пеньковского начались массовые сходки. Особенно значительными были выступления студентов в Москве и Петербурге, где уличная демонстр</w:t>
      </w:r>
      <w:r w:rsidRPr="004B0CCB">
        <w:t>ация была разогнана полицией. «Господствующее настроение между студентами было самое крайнее: ненависть к власти… протест против существующего порядка вещей, доходивший до полного отрицания какого бы то ни было с ними компромисса»</w:t>
      </w:r>
      <w:r w:rsidRPr="004B0CCB">
        <w:rPr>
          <w:position w:val="6"/>
        </w:rPr>
        <w:footnoteReference w:id="373"/>
      </w:r>
      <w:r w:rsidRPr="004B0CCB">
        <w:t>, — вспоминал участник этих событий.</w:t>
      </w:r>
    </w:p>
    <w:p w:rsidR="00000000" w:rsidRPr="004B0CCB" w:rsidRDefault="00B536CC">
      <w:r w:rsidRPr="004B0CCB">
        <w:t>В ответ на студенческие волнения власти закрыли Петербургский университет впредь до «особого распоряжения», которое последовало лишь в 1863 году.</w:t>
      </w:r>
    </w:p>
    <w:p w:rsidR="00000000" w:rsidRPr="004B0CCB" w:rsidRDefault="00B536CC">
      <w:r w:rsidRPr="004B0CCB">
        <w:t>Студенческие волнения вызвали широкое общественное сочувствие. Университе</w:t>
      </w:r>
      <w:r w:rsidRPr="004B0CCB">
        <w:t xml:space="preserve">тские </w:t>
      </w:r>
      <w:r w:rsidRPr="004B0CCB">
        <w:lastRenderedPageBreak/>
        <w:t>вопрос приобрел политическое значение, так как отношение правительства к просвещению определяло и общую направленность внутренней политики. Подъем студенческого движения оказал непосредственное воздействие на разработку нового университетского устава</w:t>
      </w:r>
      <w:r w:rsidRPr="004B0CCB">
        <w:t>, подготовка которого продолжалась с 1858 по 1863 год. В ходе его обсуждения высказывались самые крайние предложения, вплоть до превращения университетов в исключительно дворянские учебные заведения. Министр Путятин проявил полную некомпетентность в данном</w:t>
      </w:r>
      <w:r w:rsidRPr="004B0CCB">
        <w:t xml:space="preserve"> вопросе. «Очевидно, — писал Никитенко, — он не в состоянии сам обнять ни задач университетов, ни нужд их, ни средств, как их преобразовать и улучшить».</w:t>
      </w:r>
      <w:r w:rsidRPr="004B0CCB">
        <w:rPr>
          <w:position w:val="6"/>
        </w:rPr>
        <w:footnoteReference w:id="374"/>
      </w:r>
    </w:p>
    <w:p w:rsidR="00000000" w:rsidRPr="004B0CCB" w:rsidRDefault="00B536CC">
      <w:r w:rsidRPr="004B0CCB">
        <w:t xml:space="preserve">Тем не менее, общественные настроения и выступления студенчества </w:t>
      </w:r>
      <w:r w:rsidRPr="004B0CCB">
        <w:t>предопределили в целом прогрессивный характер устава 1863 года. Согласно ему университеты признавались как самоуправляющиеся учреждения. Правительственный контроль был ослаблен. Университетские советы получали право решать все методические вопросы, определ</w:t>
      </w:r>
      <w:r w:rsidRPr="004B0CCB">
        <w:t>ять учебную программу, распределять средства на учебные пособия, назначать стипендии студентам, рекомендовать к изданию научные работы, присуждать награды и медали. Устав 1863 года устанавливал выборность ректора и деканов с последующим утверждением их поп</w:t>
      </w:r>
      <w:r w:rsidRPr="004B0CCB">
        <w:t>ечителем учебного округа или министром просвещения.</w:t>
      </w:r>
    </w:p>
    <w:p w:rsidR="00000000" w:rsidRPr="004B0CCB" w:rsidRDefault="00B536CC">
      <w:r w:rsidRPr="004B0CCB">
        <w:t>Устав 1863 года закрепил и стабильную структуру университетов. В состав их входили четыре факультета: физико-математический, с отделениями физическим, математическим и естественным; медицинский; историко-</w:t>
      </w:r>
      <w:r w:rsidRPr="004B0CCB">
        <w:t>филологический, с отделениями историческим, славяно-русской филологии и классической филологии; юридический. В Петербургском университете не было медицинского факультета, поскольку в городе действовала Медико-хирургическая академия, но был факультет восточ</w:t>
      </w:r>
      <w:r w:rsidRPr="004B0CCB">
        <w:t>ных языков. Томский университет открылся в 1888 году в составе одного медицинского факультета, в 1898 году к нему был прибавлен юридический. В Дерптском университете существовал еще богословский, лютеранский факультет.</w:t>
      </w:r>
    </w:p>
    <w:p w:rsidR="00000000" w:rsidRPr="004B0CCB" w:rsidRDefault="00B536CC">
      <w:r w:rsidRPr="004B0CCB">
        <w:t xml:space="preserve">В преподавании сочетались лекционный </w:t>
      </w:r>
      <w:r w:rsidRPr="004B0CCB">
        <w:t>метод с практическими занятиями. Учебная программа была расширена за счет специальных предметов, при этом из нее были исключены фехтование, музыка, рисование. Срок обучения был увеличен до 5 лет.</w:t>
      </w:r>
    </w:p>
    <w:p w:rsidR="00000000" w:rsidRPr="004B0CCB" w:rsidRDefault="00B536CC">
      <w:r w:rsidRPr="004B0CCB">
        <w:t>По окончании университета студенты получали звание кандидата</w:t>
      </w:r>
      <w:r w:rsidRPr="004B0CCB">
        <w:t>. Наиболее способные могли продолжать занятия в аспирантуре. Через два года обучения аспиранты держали экзамен на степень магистра и готовили магистерскую диссертацию.</w:t>
      </w:r>
    </w:p>
    <w:p w:rsidR="00000000" w:rsidRPr="004B0CCB" w:rsidRDefault="00B536CC">
      <w:r w:rsidRPr="004B0CCB">
        <w:t>Воплощение в жизнь положений устава 1863 года способствовало прогрессивному развитию уни</w:t>
      </w:r>
      <w:r w:rsidRPr="004B0CCB">
        <w:t>верситетского образования и научной деятельности.</w:t>
      </w:r>
    </w:p>
    <w:p w:rsidR="00000000" w:rsidRPr="004B0CCB" w:rsidRDefault="00B536CC">
      <w:r w:rsidRPr="004B0CCB">
        <w:t>При университетах и с участием университетских преподавателей стали создаваться многочисленные научные общества, деятельность их охватывала обширные регионы России и была очень плодотворна. Например, в 1868</w:t>
      </w:r>
      <w:r w:rsidRPr="004B0CCB">
        <w:t xml:space="preserve"> году в Казани было создано «Общество врачей», председателем которого являлся профессор Казанского университета Виноградов. «Общество» производило «изучение в медицинском отношении Казанского края с целью повышения в нем уровня общественного здоровья». Сре</w:t>
      </w:r>
      <w:r w:rsidRPr="004B0CCB">
        <w:t>ди прочих дел разрабатывались меры, призванные устранить «вредное влияние различных производств на жизнь рабочих». Сотрудники Харьковского университета изучали местные минеральные источники, принимали предупредительные меры против эпидемий (в частности, хо</w:t>
      </w:r>
      <w:r w:rsidRPr="004B0CCB">
        <w:t>леры), принимали участие в деятельности местного общества грамотности. В 1868 году в Петербурге, а затем в Казани, Киеве и др. городах возникли «Общества естествоиспытателей», деятельность их протекала в тесной связи с университетскими учеными. Активное уч</w:t>
      </w:r>
      <w:r w:rsidRPr="004B0CCB">
        <w:t>астие в работе «Общества» принимал профессор Петербургского университета Фаминцын, в Казани совет университета предоставил в распоряжение «Общества» аудиторию и музей. При многих университетах создавались общества археологии, истории и этнографии, изучавши</w:t>
      </w:r>
      <w:r w:rsidRPr="004B0CCB">
        <w:t xml:space="preserve">е местные </w:t>
      </w:r>
      <w:r w:rsidRPr="004B0CCB">
        <w:lastRenderedPageBreak/>
        <w:t>памятники древности и собиравшие этнографический материал.</w:t>
      </w:r>
    </w:p>
    <w:p w:rsidR="00000000" w:rsidRPr="004B0CCB" w:rsidRDefault="00B536CC">
      <w:r w:rsidRPr="004B0CCB">
        <w:t>Несмотря на развитие университетского образования и науки во второй половине XIX века продолжало не хватать как научных кадров, так и людей с высшим образованием. В середине 60-х годов А.</w:t>
      </w:r>
      <w:r w:rsidRPr="004B0CCB">
        <w:t> В. Никитенко записал в своем «дневнике»: «…из 80 000 чиновников империи ежегодно открывается вакантных мест 3000. В продолжение 2-х или 3-х лет… из всех университетов, лицеев и школы правоведения выпускалось ежегодно 400 человек, кроме медиков. Вывод из э</w:t>
      </w:r>
      <w:r w:rsidRPr="004B0CCB">
        <w:t>того: как невелико у нас число образованных людей для занятия мест в государственной службе».</w:t>
      </w:r>
      <w:r w:rsidRPr="004B0CCB">
        <w:rPr>
          <w:position w:val="6"/>
        </w:rPr>
        <w:footnoteReference w:id="375"/>
      </w:r>
    </w:p>
    <w:p w:rsidR="00000000" w:rsidRPr="004B0CCB" w:rsidRDefault="00B536CC">
      <w:r w:rsidRPr="004B0CCB">
        <w:t>Положение, подобное этому, сохранялось и в последующие годы. Нехватка научных кадров побуждала привлекать университетских профессоров для обсуж</w:t>
      </w:r>
      <w:r w:rsidRPr="004B0CCB">
        <w:t>дения различных проектов, участия в государственных административных и финансовых комиссиях. Например, профессор А. И. Воейков был председателем метеорологической комиссии Российского географического общества, В. В. Докучаев — член комиссии по высшему сель</w:t>
      </w:r>
      <w:r w:rsidRPr="004B0CCB">
        <w:t>скохозяйственному образованию и комиссии министерства государственных имуществ. В то же время экономическое положение университетов в 60–80-х годах продолжало оставаться тяжелым. Штатные суммы не покрывали действительных расходов на жалование преподавателе</w:t>
      </w:r>
      <w:r w:rsidRPr="004B0CCB">
        <w:t>й и служащих университетов. В начале 80-х годов XIX века они составляли по Петербургскому университету — 311 050 руб… Московскому — 409 570 руб… Казанскому — 342 820 руб… Харьковскому — 327 190 руб., Киевскому — 332 070 руб. На учебно-вспомогательные учреж</w:t>
      </w:r>
      <w:r w:rsidRPr="004B0CCB">
        <w:t>дения шести университетов отпускалось 2 907 722 руб.</w:t>
      </w:r>
      <w:r w:rsidRPr="004B0CCB">
        <w:rPr>
          <w:position w:val="6"/>
        </w:rPr>
        <w:footnoteReference w:id="376"/>
      </w:r>
      <w:r w:rsidRPr="004B0CCB">
        <w:t xml:space="preserve"> Из-за нехватки средств в лабораториях отсутствовали нужные препараты и приборы, беднели библиотеки и университетские музеи. Большие трудности испытывали университеты из-за неприспособленности и тесноты помещений. Так, при открытии Харьковского университет</w:t>
      </w:r>
      <w:r w:rsidRPr="004B0CCB">
        <w:t>а он был помещен в бывший генерал-губернаторский дом, естественно, не приспособленный для нужд учебного заведения. Посетивший его в конце 30-х годов В. А. Жуковский характеризовал положение университета двумя словами: «бедность и теснота». Подобное состоян</w:t>
      </w:r>
      <w:r w:rsidRPr="004B0CCB">
        <w:t xml:space="preserve">ие ухудшилось во второй половине XIX века. В 70-е годы с ростом кафедр потребность в помещениях еще увеличилась — они нужны были для клиники при медицинском факультете (на 75 кроватей), обсерваторий астрономической и метеорологической, кабинетов механики, </w:t>
      </w:r>
      <w:r w:rsidRPr="004B0CCB">
        <w:t>физической географии и судебной медицины. Благодаря крупному пожертвованию богатого сумского сахарозаводчика Харитоненко (100 тыс. руб. на строительство и 50 тыс. руб. на стипендии его имени) было построено здание для медицинского факультета, но проблема в</w:t>
      </w:r>
      <w:r w:rsidRPr="004B0CCB">
        <w:t xml:space="preserve"> целом решена не была.</w:t>
      </w:r>
    </w:p>
    <w:p w:rsidR="00000000" w:rsidRPr="004B0CCB" w:rsidRDefault="00B536CC">
      <w:r w:rsidRPr="004B0CCB">
        <w:t>Аналогичные трудности испытывали и другие университеты. Так, ректор Казанского университета профессор Н. Н. Булич сетовал на перенаселенность аудиторий, тесноту на медицинском факультете, ужасное положение библиотеки: «…безобразнее н</w:t>
      </w:r>
      <w:r w:rsidRPr="004B0CCB">
        <w:t>ашего библиотечного учреждения трудно представить… Я не говорю уже о совершенном неудобстве библиотеки для занятий в ней студентов… внутренность главной залы… в настоящее время… так загромождена шкалами и покрытыми густым слоем пыли, валяющимися на полу кн</w:t>
      </w:r>
      <w:r w:rsidRPr="004B0CCB">
        <w:t>игами, что в ней существует едва возможность пройти, а не заниматься спокойно».</w:t>
      </w:r>
      <w:r w:rsidRPr="004B0CCB">
        <w:rPr>
          <w:position w:val="6"/>
        </w:rPr>
        <w:footnoteReference w:id="377"/>
      </w:r>
    </w:p>
    <w:p w:rsidR="00000000" w:rsidRPr="004B0CCB" w:rsidRDefault="00B536CC">
      <w:r w:rsidRPr="004B0CCB">
        <w:t>Незавидным было и положение профессуры, осо</w:t>
      </w:r>
      <w:r w:rsidRPr="004B0CCB">
        <w:t xml:space="preserve">бенно в провинциальных университетах. В 1875 году в шести университетах России работали 387 профессоров и доцентов. Современник так характеризовал условия существования профессоров Казанского </w:t>
      </w:r>
      <w:r w:rsidRPr="004B0CCB">
        <w:lastRenderedPageBreak/>
        <w:t>университета в начале 70-х годов: «Сильно стесненные в средствах</w:t>
      </w:r>
      <w:r w:rsidRPr="004B0CCB">
        <w:t>, так как жизнь с каждым годом становилась все дороже, не имея возможности не только приобретать книги, которые для каждого ученого составляют насущную потребность, но даже удовлетворять свои текущие обыденные потребности жизни». И, продолжая описывать бед</w:t>
      </w:r>
      <w:r w:rsidRPr="004B0CCB">
        <w:t>ственное положение провинциальной профессуры, автор добавлял: «От этого круга умственной деятельности в течение целого академического года добросовестному профессору по существу не приходилось пользоваться даже отдыхом, так как, с одной стороны, ему предст</w:t>
      </w:r>
      <w:r w:rsidRPr="004B0CCB">
        <w:t xml:space="preserve">оял годичный курс, требовавший подготовки, с другой — привязанность к науке и техника научных исследований требовали непрерывных занятий. Но, тем не менее, несмотря на эту безостановочную работу, которая всегда делала и делает профессорскую должность едва </w:t>
      </w:r>
      <w:r w:rsidRPr="004B0CCB">
        <w:t>ли не самой трудной из всех педагогических должностей государства, большинство профессоров — истинных тружеников — никогда не жалели о своем времени и трудах и с полной готовностью отдавали их делу общей пользы».</w:t>
      </w:r>
      <w:r w:rsidRPr="004B0CCB">
        <w:rPr>
          <w:position w:val="6"/>
        </w:rPr>
        <w:footnoteReference w:id="378"/>
      </w:r>
    </w:p>
    <w:p w:rsidR="00000000" w:rsidRPr="004B0CCB" w:rsidRDefault="00B536CC">
      <w:r w:rsidRPr="004B0CCB">
        <w:t>Несмотря на все труднос</w:t>
      </w:r>
      <w:r w:rsidRPr="004B0CCB">
        <w:t>ти, творческая активность университетских ученых получила в этот период воплощение в ряде выдающихся научных работ: математика П. Л. Чебышева, физика А. Г. Столетова, механика Н. Е. Жуковского. Историческая наука обогатилась завершающими томами «Истории Ро</w:t>
      </w:r>
      <w:r w:rsidRPr="004B0CCB">
        <w:t>ссии с древнейших времен» С. М. Соловьева (1878–1879), в это же время вышли в свет «Общинное землевладение…» М. М. Ковалевского, «Боярская дума в древней Руси» В. О. Ключевского и др.</w:t>
      </w:r>
    </w:p>
    <w:p w:rsidR="00000000" w:rsidRPr="004B0CCB" w:rsidRDefault="00B536CC">
      <w:r w:rsidRPr="004B0CCB">
        <w:t>Общедемократический подъем конца 70-х — начала 80-х годов оказал огромно</w:t>
      </w:r>
      <w:r w:rsidRPr="004B0CCB">
        <w:t>е воздействие на университеты. Под влиянием растущего общественного возбуждения, активизации революционной деятельности народников студенты начали принимать все более деятельное участие в разного рода публичных мероприятиях: юбилеях прогрессивных писателей</w:t>
      </w:r>
      <w:r w:rsidRPr="004B0CCB">
        <w:t>, петициях, похоронах передовых общественных деятелей, затем сходках и демонстрациях. С весны 1878 года передовое студенчество принимает активное участие в общественных выступлениях против произвола властей. Многочисленные сходки в университетах страны про</w:t>
      </w:r>
      <w:r w:rsidRPr="004B0CCB">
        <w:t>шли в связи с политическим «процессом 193-х». «Печать и высшая школа всегда являлись у нас наиболее чувствительными и нежными барометрами для определения политической погоды»,</w:t>
      </w:r>
      <w:r w:rsidRPr="004B0CCB">
        <w:rPr>
          <w:position w:val="6"/>
        </w:rPr>
        <w:footnoteReference w:id="379"/>
      </w:r>
      <w:r w:rsidRPr="004B0CCB">
        <w:t> — писал в своих воспомина</w:t>
      </w:r>
      <w:r w:rsidRPr="004B0CCB">
        <w:t>ниях замечательный русский ученый-историк А. А. Кизеветтер.</w:t>
      </w:r>
    </w:p>
    <w:p w:rsidR="00000000" w:rsidRPr="004B0CCB" w:rsidRDefault="00B536CC">
      <w:r w:rsidRPr="004B0CCB">
        <w:t>Осенью и зимой 1878 года студенты Петербургского, Харьковского и Московского университетов обратились с петицией к наследнику престола великому князю Александру Александровичу (будущему императору</w:t>
      </w:r>
      <w:r w:rsidRPr="004B0CCB">
        <w:t xml:space="preserve"> Александру III). В петиции содержались просьбы о предоставлении корпоративных прав, разрешения касс взаимопомощи, сходок и других «прав человека». Подобные петиции подавались и студентами Петербургской Медико-хирургической академии. Харьковского ветеринар</w:t>
      </w:r>
      <w:r w:rsidRPr="004B0CCB">
        <w:t>ного института и других высших учебных заведений страны. В ряде случаев студенческие демонстрации были разогнаны полицией и казаками.</w:t>
      </w:r>
    </w:p>
    <w:p w:rsidR="00000000" w:rsidRPr="004B0CCB" w:rsidRDefault="00B536CC">
      <w:r w:rsidRPr="004B0CCB">
        <w:t>Академический конфликт стал приобретать политический характер.</w:t>
      </w:r>
    </w:p>
    <w:p w:rsidR="00000000" w:rsidRPr="004B0CCB" w:rsidRDefault="00B536CC">
      <w:r w:rsidRPr="004B0CCB">
        <w:t>В ответ на студенческие волнения правительство в изданных в</w:t>
      </w:r>
      <w:r w:rsidRPr="004B0CCB">
        <w:t xml:space="preserve"> 1879 году «Временной инструкции для университетской инспекции» и «Правилах для студентов» постановило: студенческие сходки, собрания, спектакли, а также подачу адресов и петиций запретить, усилить полицейский надзор за студентами. В обязанности инспектора</w:t>
      </w:r>
      <w:r w:rsidRPr="004B0CCB">
        <w:t xml:space="preserve"> теперь входило наблюдение за студентами во внеучебное время — посещение их квартир, вечеринок, изучение характера, интересов, дружеских связей каждого студента.</w:t>
      </w:r>
    </w:p>
    <w:p w:rsidR="00000000" w:rsidRPr="004B0CCB" w:rsidRDefault="00B536CC">
      <w:r w:rsidRPr="004B0CCB">
        <w:t>Однако дальнейшее нарастание революционной ситуации в период 1879–1881 годов притормозило посл</w:t>
      </w:r>
      <w:r w:rsidRPr="004B0CCB">
        <w:t xml:space="preserve">едующие репрессивные меры против университетов и опубликование </w:t>
      </w:r>
      <w:r w:rsidRPr="004B0CCB">
        <w:lastRenderedPageBreak/>
        <w:t>готовящегося нового университетского устава.</w:t>
      </w:r>
    </w:p>
    <w:p w:rsidR="00000000" w:rsidRPr="004B0CCB" w:rsidRDefault="00B536CC">
      <w:r w:rsidRPr="004B0CCB">
        <w:t>Лишь в августе 1884 года был обнародован новый университетский устав, явившийся «детищем» Д. Толстого, а позднее назначен министром просвещения И. Д</w:t>
      </w:r>
      <w:r w:rsidRPr="004B0CCB">
        <w:t>. Делянов, который «был решительным врагом всяких либеральных веяний и являлся неизменным оруженосцем Победоносцева и Толстого».</w:t>
      </w:r>
    </w:p>
    <w:p w:rsidR="00000000" w:rsidRPr="004B0CCB" w:rsidRDefault="00B536CC">
      <w:r w:rsidRPr="004B0CCB">
        <w:t>Новый устав 1884 года был принят без предварительного одобрения Государственным советом, многие члены которого выступили с серь</w:t>
      </w:r>
      <w:r w:rsidRPr="004B0CCB">
        <w:t xml:space="preserve">езными возражениями. Утвержденный императором устав, по выражению Б. Н. Чичерина, обезглавил университеты и «перевернул вверх дном». Показательно, что реакционная печать дала высокую положительную оценку уставу 1884 года «Московские Ведомости» писали, что </w:t>
      </w:r>
      <w:r w:rsidRPr="004B0CCB">
        <w:t>в новом уставе «не допущено никаких искажающих дело компромиссов, не сделано никаких поблажек самодурству… Историческое дело благоустройства учебного дела в России, выпавшее на долю Толстого, получило теперь свое завершение… Надо всем простирается направля</w:t>
      </w:r>
      <w:r w:rsidRPr="004B0CCB">
        <w:t>ющий и контролирующий надзор государственной власти». Действительно, новый устав практически упразднил автономию университетов — был введен строжайший контроль министерства за преподавательской деятельностью, учебной программой и учебными планами университ</w:t>
      </w:r>
      <w:r w:rsidRPr="004B0CCB">
        <w:t>етов; министерство повышало и увольняло по представлению попечителя профессоров, «избирало» ректора и деканов факультетов. Историк А. А. Кизеветтер впоследствии так оценил значение устава: «Университетский устав 1884 года устанавливал некоторые полезные но</w:t>
      </w:r>
      <w:r w:rsidRPr="004B0CCB">
        <w:t>вовведения… совершенно ниспровергал университетскую автономию, сводил к нулю самостоятельность совета профессоров, уничтожал выборное начало в строе управления университетом, отменял выборы ректора и деканов и превращал ректора и деканов в чиновников назна</w:t>
      </w:r>
      <w:r w:rsidRPr="004B0CCB">
        <w:t>чаемых: ректор — министром народного просвещения, деканы — попечителем учебного округа».</w:t>
      </w:r>
      <w:r w:rsidRPr="004B0CCB">
        <w:rPr>
          <w:position w:val="6"/>
        </w:rPr>
        <w:footnoteReference w:id="380"/>
      </w:r>
    </w:p>
    <w:p w:rsidR="00000000" w:rsidRPr="004B0CCB" w:rsidRDefault="00B536CC">
      <w:r w:rsidRPr="004B0CCB">
        <w:t>В «Соображениях о приведении в действие постановлений нового устава» подчеркивалось политическое значение университетов: «университет как учреждение</w:t>
      </w:r>
      <w:r w:rsidRPr="004B0CCB">
        <w:t xml:space="preserve"> государственное не может не иметь политической цели», поэтому «…университетское воспитание… должно быть на службе государственных интересов и правительственной власти». Отсюда вытекало требование, чтобы «профессора в политическом отношении сознавали себя </w:t>
      </w:r>
      <w:r w:rsidRPr="004B0CCB">
        <w:t xml:space="preserve">органами правительства и обязанными следовать его видам». Выборы профессоров не могут быть предоставлены «случайностям и пристрастиям», а должны быть результатом «внимательного и подробного обсуждения с решающим голосом центральной власти». Во время таких </w:t>
      </w:r>
      <w:r w:rsidRPr="004B0CCB">
        <w:t>«избраний» профессоров и доцентов главное внимание обращалось на их «благонадежность» и образ мыслей. При этом наряду с прискорбными случаями увольнения способных ученых и педагогов случались и курьезы. Так, один доцент Харьковского университета (впоследст</w:t>
      </w:r>
      <w:r w:rsidRPr="004B0CCB">
        <w:t>вии видный ученый) был «оставлен за штатом», то есть не принят на должность, так как, «по частным сведениям», один его доклад на археологическом съезде в Одессе был признан не соответствующим официальной концепции. Однако впоследствии оказалось, что упомян</w:t>
      </w:r>
      <w:r w:rsidRPr="004B0CCB">
        <w:t>утый доклад был сделан совсем другим человеком.</w:t>
      </w:r>
      <w:r w:rsidRPr="004B0CCB">
        <w:rPr>
          <w:position w:val="6"/>
        </w:rPr>
        <w:footnoteReference w:id="381"/>
      </w:r>
    </w:p>
    <w:p w:rsidR="00000000" w:rsidRPr="004B0CCB" w:rsidRDefault="00B536CC">
      <w:r w:rsidRPr="004B0CCB">
        <w:t>Решающее</w:t>
      </w:r>
      <w:r w:rsidRPr="004B0CCB">
        <w:t xml:space="preserve"> влияние на жизнь университета получил инспектор. Не будучи преподавателем, он, тем не менее, мог теперь совместно с деканом обсуждать распределение часов, содержание лекций и даже научные вопросы.</w:t>
      </w:r>
    </w:p>
    <w:p w:rsidR="00000000" w:rsidRPr="004B0CCB" w:rsidRDefault="00B536CC">
      <w:r w:rsidRPr="004B0CCB">
        <w:t>Поскольку одной из главных целей устава являлось стремлени</w:t>
      </w:r>
      <w:r w:rsidRPr="004B0CCB">
        <w:t>е сделать невозможными студенческие беспорядки, то инспекторское наблюдение за студентами было «настолько усилено, что, по существу, приближалось к полицейской слежке.</w:t>
      </w:r>
    </w:p>
    <w:p w:rsidR="00000000" w:rsidRPr="004B0CCB" w:rsidRDefault="00B536CC">
      <w:r w:rsidRPr="004B0CCB">
        <w:lastRenderedPageBreak/>
        <w:t>„Сыск и шпионство царили в университетах, — писал позднейший исследователь. — В Казанско</w:t>
      </w:r>
      <w:r w:rsidRPr="004B0CCB">
        <w:t>м они проявлялись, кажется, в особо грубых формах… Там вводить устав 1884 года был назначен новый попечитель из ретивых директоров гимназий, некто Масленников — господин, как говорили, сделавший карьеру по протекции какой-то влиятельной монахини… Приступив</w:t>
      </w:r>
      <w:r w:rsidRPr="004B0CCB">
        <w:t xml:space="preserve"> к вылавливанию из студенческой среды крамольников, Масленников нашел себе хорошего помощника в лице… инспектора Потапова, который почти каждого студента почитал личным врагом“.</w:t>
      </w:r>
      <w:r w:rsidRPr="004B0CCB">
        <w:rPr>
          <w:position w:val="6"/>
        </w:rPr>
        <w:footnoteReference w:id="382"/>
      </w:r>
    </w:p>
    <w:p w:rsidR="00000000" w:rsidRPr="004B0CCB" w:rsidRDefault="00B536CC">
      <w:r w:rsidRPr="004B0CCB">
        <w:t xml:space="preserve">Совершавший инспекторскую поездку председатель ученого комитета министерства народного просвещения А. Георгиевский также положительно оценил деятельность казанского инспектора, его </w:t>
      </w:r>
      <w:r w:rsidRPr="004B0CCB">
        <w:t>„тщательное наблюдение за студентами“, особо подчеркнув, что „инспекция в Казани была поставлена в правильные отношения к общей полиции и жандармскому управлению“.</w:t>
      </w:r>
      <w:r w:rsidRPr="004B0CCB">
        <w:rPr>
          <w:position w:val="6"/>
        </w:rPr>
        <w:footnoteReference w:id="383"/>
      </w:r>
    </w:p>
    <w:p w:rsidR="00000000" w:rsidRPr="004B0CCB" w:rsidRDefault="00B536CC">
      <w:r w:rsidRPr="004B0CCB">
        <w:t>Устав 1884 года внес изменения и в учебные планы университетов, при этом большой урон претерпело историко-филологическое</w:t>
      </w:r>
      <w:r w:rsidRPr="004B0CCB">
        <w:t xml:space="preserve"> образование. Было уничтожено деление историко-филологических факультетов на историческое, славяно-русское и классическое отделения. Основными предметами для студентов этого факультета стали древние языки, древняя история и мифология.</w:t>
      </w:r>
    </w:p>
    <w:p w:rsidR="00000000" w:rsidRPr="004B0CCB" w:rsidRDefault="00B536CC">
      <w:r w:rsidRPr="004B0CCB">
        <w:t xml:space="preserve">Бывший студент этого </w:t>
      </w:r>
      <w:r w:rsidRPr="004B0CCB">
        <w:t>факультета, впоследствии академик С. А. Жебелев писал: „Из всех университетских факультетов факультеты историко-филологические были затронуты уставом 1884 года наиболее чувствительно. Строго говоря, эти факультеты, как таковые, были упразднены… В них сохра</w:t>
      </w:r>
      <w:r w:rsidRPr="004B0CCB">
        <w:t>нялась одна лишь классическая филология, понимаемая, опять-таки, не научно, а под определенным углом зрения…“. „Министр просвещения, — иронично продолжал мемуарист, — убежденный в том, что классическая филология — альфа и омега всех гуманитарных дисциплин,</w:t>
      </w:r>
      <w:r w:rsidRPr="004B0CCB">
        <w:t xml:space="preserve"> что в ней залог блага и спасения России… задумал… взрастить возможно большее количество филологов-классиков, как самый надежный оплот отечества…“.</w:t>
      </w:r>
      <w:r w:rsidRPr="004B0CCB">
        <w:rPr>
          <w:position w:val="6"/>
        </w:rPr>
        <w:footnoteReference w:id="384"/>
      </w:r>
    </w:p>
    <w:p w:rsidR="00000000" w:rsidRPr="004B0CCB" w:rsidRDefault="00B536CC">
      <w:r w:rsidRPr="004B0CCB">
        <w:t>В результате такой учебной программы студент филологического факультета мог его закончить, не прослушав таких лекционных курсов, как история России, русский язык и литература, славянское языкознание и другие, признанные „необязательными“. К счастью, боль</w:t>
      </w:r>
      <w:r w:rsidRPr="004B0CCB">
        <w:t>шинство профессоров-классиков, читавших курсы классической филологии, понимали ее как научную дисциплину, а не как особого рода педагогический прием, имеющий в виду не столько научить, сколько „обуздать“ и „смирить“.</w:t>
      </w:r>
    </w:p>
    <w:p w:rsidR="00000000" w:rsidRPr="004B0CCB" w:rsidRDefault="00B536CC">
      <w:r w:rsidRPr="004B0CCB">
        <w:t>Во всяком случае, тем „привилегированны</w:t>
      </w:r>
      <w:r w:rsidRPr="004B0CCB">
        <w:t>м положением“, в какое профессоров-классиков должен был поставить устав 1884 года, они и в малой степени не пользовались. Более того, они, видимо, этого привилегированного положения конфузились, и вскоре же первые с жаром против него ополчились».</w:t>
      </w:r>
      <w:r w:rsidRPr="004B0CCB">
        <w:rPr>
          <w:position w:val="6"/>
        </w:rPr>
        <w:footnoteReference w:id="385"/>
      </w:r>
    </w:p>
    <w:p w:rsidR="00000000" w:rsidRPr="004B0CCB" w:rsidRDefault="00B536CC">
      <w:r w:rsidRPr="004B0CCB">
        <w:t>Не оправдала себя и система так называемых гонораров. При существовании в учебной программе «необязательных» и «обязательных» курсов, профессора, читавшие первые курсы, получали вдвое меньше, чем их коллеги, читавшие «обязательные» курсы, независ</w:t>
      </w:r>
      <w:r w:rsidRPr="004B0CCB">
        <w:t xml:space="preserve">имо от эрудиции и способностей лектора. Кроме того, подобная финансовая система </w:t>
      </w:r>
      <w:r w:rsidRPr="004B0CCB">
        <w:lastRenderedPageBreak/>
        <w:t>была крайне тяжела для студентов.</w:t>
      </w:r>
    </w:p>
    <w:p w:rsidR="00000000" w:rsidRPr="004B0CCB" w:rsidRDefault="00B536CC">
      <w:r w:rsidRPr="004B0CCB">
        <w:t>Устав 1884 года вызвал многочисленные протесты как общественности, так и самих «универсантов», тем более что реакционное его значение было уси</w:t>
      </w:r>
      <w:r w:rsidRPr="004B0CCB">
        <w:t>лено последующими правительственными циркулярами. «Правилами» 1884 года студентам было запрещено выражать одобрение или неодобрение профессорам и вступать в брак во время обучения в университете. В 1885 году распоряжением Комитета министров в университетах</w:t>
      </w:r>
      <w:r w:rsidRPr="004B0CCB">
        <w:t xml:space="preserve"> вводилось обязательное ношение формы. Студенты были обязаны отдавать честь членам императорской фамилии и университетскому начальству. Запрещались студенческие собрания и сходки. За нарушение дисциплины были установлены системы наказаний.</w:t>
      </w:r>
    </w:p>
    <w:p w:rsidR="00000000" w:rsidRPr="004B0CCB" w:rsidRDefault="00B536CC">
      <w:r w:rsidRPr="004B0CCB">
        <w:t>Видный историк р</w:t>
      </w:r>
      <w:r w:rsidRPr="004B0CCB">
        <w:t xml:space="preserve">усской культуры П. Н. Милюков, признавая основной тенденцией устава 1884 года «подчинение профессорского преподавания и службы университетскому начальству и министерству», а также «усиление инспекторского надзора за студентами», писал о его последствиях в </w:t>
      </w:r>
      <w:r w:rsidRPr="004B0CCB">
        <w:t>90-х годах: «В области высшей школы борьба идет против академических условий, созданных уставом 1884 года Правительство отвечает на студенческие волнения, прежде всего, усилением репрессий. Высшая точка, до которой оно доходит в этом направлении, — это пра</w:t>
      </w:r>
      <w:r w:rsidRPr="004B0CCB">
        <w:t>вило 29 июля 1899 года об отдаче в солдаты участников беспорядков. 183 студента Киевского университета были действительно отданы в солдаты в силу этих правил. Ответом было убийство министра народного просвещения Боголепова студентом (социалистом-революцион</w:t>
      </w:r>
      <w:r w:rsidRPr="004B0CCB">
        <w:t>ером) Карповичем».</w:t>
      </w:r>
      <w:r w:rsidRPr="004B0CCB">
        <w:rPr>
          <w:position w:val="6"/>
        </w:rPr>
        <w:footnoteReference w:id="386"/>
      </w:r>
      <w:r w:rsidRPr="004B0CCB">
        <w:t xml:space="preserve"> Лишь после этого министерством просвещения было предложено советам университетов высказать свое мнение по поводу желательных изменений в уставе 1884 года. Советы по</w:t>
      </w:r>
      <w:r w:rsidRPr="004B0CCB">
        <w:t>требовали восстановления автономии и возвращения прав студенческим организациям.</w:t>
      </w:r>
    </w:p>
    <w:p w:rsidR="00000000" w:rsidRPr="004B0CCB" w:rsidRDefault="00B536CC">
      <w:r w:rsidRPr="004B0CCB">
        <w:t>Устав 1884 года и последующие правительственные мероприятия отрицательно сказались и на материальном положении студенчества.</w:t>
      </w:r>
    </w:p>
    <w:p w:rsidR="00000000" w:rsidRPr="004B0CCB" w:rsidRDefault="00B536CC">
      <w:r w:rsidRPr="004B0CCB">
        <w:t>Поскольку основную массу студенчества второй полов</w:t>
      </w:r>
      <w:r w:rsidRPr="004B0CCB">
        <w:t>ины XIX века составляли разночинцы, то естественно, что имущественное положение этой группы было недостаточным. Тем более что в течение ряда лет плата за обучение неуклонно возрастала. Если в 60–70-х годах студенты столичных университетов вносили в год 50 </w:t>
      </w:r>
      <w:r w:rsidRPr="004B0CCB">
        <w:t xml:space="preserve">руб., а провинциальных — 20 рублей, то по уставу 1884 года плата была повышена до 60 руб., а после 1887 года (то есть после покушения на Александра III 1 марта 1887 года студента Петербургского университета Александра Ульянова — </w:t>
      </w:r>
      <w:r w:rsidRPr="004B0CCB">
        <w:rPr>
          <w:i/>
          <w:iCs/>
        </w:rPr>
        <w:t>Н. Я.</w:t>
      </w:r>
      <w:r w:rsidRPr="004B0CCB">
        <w:t xml:space="preserve"> ) плата возросла до 1</w:t>
      </w:r>
      <w:r w:rsidRPr="004B0CCB">
        <w:t>00 руб. в год. Кроме платы за обучение студентам полагалось внести 20 руб. в комиссию для сдачи выпускных экзаменов и получения выпускного свидетельства.</w:t>
      </w:r>
      <w:r w:rsidRPr="004B0CCB">
        <w:rPr>
          <w:position w:val="6"/>
        </w:rPr>
        <w:footnoteReference w:id="387"/>
      </w:r>
      <w:r w:rsidRPr="004B0CCB">
        <w:t xml:space="preserve"> Государственными стипендиями же пользовались не бол</w:t>
      </w:r>
      <w:r w:rsidRPr="004B0CCB">
        <w:t>ее 15 % студентов каждого факультета. Получение ее было обусловлено рядом требований: представления справки о бедности, положительного отзыва инспектора о поведении студента и, наконец, благополучной сдачи так называемых «состязательных испытаний». Кроме г</w:t>
      </w:r>
      <w:r w:rsidRPr="004B0CCB">
        <w:t>осударственных стипендий, существовали стипендии из фондов общественных и частных пожертвований. Студенты предпочитали обращаться за помощью к ним.</w:t>
      </w:r>
    </w:p>
    <w:p w:rsidR="00000000" w:rsidRPr="004B0CCB" w:rsidRDefault="00B536CC">
      <w:r w:rsidRPr="004B0CCB">
        <w:t>Но ни государственные стипендии, ни благотворительность не могли в значительной степени удовлетворить потреб</w:t>
      </w:r>
      <w:r w:rsidRPr="004B0CCB">
        <w:t>ности неимущего студенчества, существование которого постоянно отравляла мучительная нехватка средств и постоянные поиски заработка. Впоследствии видный ученый профессор И. И. Янжул вспоминал, что, будучи студентом Московского университета, «последние грош</w:t>
      </w:r>
      <w:r w:rsidRPr="004B0CCB">
        <w:t>и употреблял на публикации в „Полицейских ведомостях“, ища какого угодно заработка и давая взятки газетным разносчикам и наборщикам, чтобы они извещали меня раньше всех о опросах на труд… Из всех этих мер ничего хорошего не выходило… я оставался без зарабо</w:t>
      </w:r>
      <w:r w:rsidRPr="004B0CCB">
        <w:t xml:space="preserve">тка и задаром трепал свои старые и </w:t>
      </w:r>
      <w:r w:rsidRPr="004B0CCB">
        <w:lastRenderedPageBreak/>
        <w:t>без того дырявые сапоги… Я распродал решительно все, что только можно продавать, и заложил все из более необходимого».</w:t>
      </w:r>
      <w:r w:rsidRPr="004B0CCB">
        <w:rPr>
          <w:position w:val="6"/>
        </w:rPr>
        <w:footnoteReference w:id="388"/>
      </w:r>
      <w:r w:rsidRPr="004B0CCB">
        <w:t xml:space="preserve"> Мему</w:t>
      </w:r>
      <w:r w:rsidRPr="004B0CCB">
        <w:t>арист тщательно воспроизвел бюджет студента, имеющего в месяц 25 руб. Кроме платы за комнату (11 руб.) наибольшие расходы на питание. Большинство студентов пользуется полусытными и нездоровыми обедами в кухмистерской. Минимальная плата за обеды в этих стол</w:t>
      </w:r>
      <w:r w:rsidRPr="004B0CCB">
        <w:t>овых 7 руб. 50 коп. Такая же цена и в платной столовой «Общества для пособия нуждающимся студентам». Кроме этого утренний и вечерний чай с сахаром обходился в месяц в 1 руб. 30 коп. Хлеб утром и вечером по 5 коп., всего в месяц — 3 руб. Освещение при небол</w:t>
      </w:r>
      <w:r w:rsidRPr="004B0CCB">
        <w:t>ьшой лампе (керосиновой) — 50 коп., прачка 1 руб., мелкие расходы (мыло, баня, зубной порошок, бумага) — 50 коп. В итоге — 24 р. 80 к. «И 20 коп. остается на табак или театр».</w:t>
      </w:r>
      <w:r w:rsidRPr="004B0CCB">
        <w:rPr>
          <w:position w:val="6"/>
        </w:rPr>
        <w:footnoteReference w:id="389"/>
      </w:r>
    </w:p>
    <w:p w:rsidR="00000000" w:rsidRPr="004B0CCB" w:rsidRDefault="00B536CC">
      <w:r w:rsidRPr="004B0CCB">
        <w:t>Жилищные условия для большинства неимущих студентов были тяжелыми. Селились преимущественно в наиболее бедных кварталах, где комнаты были дешевле. Описание одного из подобных мест дает в своих воспоминаниях бывший студент Москов</w:t>
      </w:r>
      <w:r w:rsidRPr="004B0CCB">
        <w:t>ского университета: «Узкие-преузкие улицы (Бронные, Козихинские).</w:t>
      </w:r>
    </w:p>
    <w:p w:rsidR="00000000" w:rsidRPr="004B0CCB" w:rsidRDefault="00B536CC">
      <w:r w:rsidRPr="004B0CCB">
        <w:t xml:space="preserve">Невзрачные деревянные домишки с полинявшей краскою, грязные, противные… Небольшие колониальные (то есть мелочные, торгующие различными товарами, в том числе чаем— </w:t>
      </w:r>
      <w:r w:rsidRPr="004B0CCB">
        <w:rPr>
          <w:i/>
          <w:iCs/>
        </w:rPr>
        <w:t>Н. Я.</w:t>
      </w:r>
      <w:r w:rsidRPr="004B0CCB">
        <w:t xml:space="preserve"> ) лавочки с немытыми </w:t>
      </w:r>
      <w:r w:rsidRPr="004B0CCB">
        <w:t>окнами. Отталкивающего вида ворота. Безобразные дворы — антисанитарные до последней степени. И всюду вонь, смрадная вонь подвалов, отхожих мест и помойных ям. В воздухе носятся ядовитые испарения… Население сплошь состоит из людей без определенных занятий,</w:t>
      </w:r>
      <w:r w:rsidRPr="004B0CCB">
        <w:t xml:space="preserve"> мелких канцелярских служащих, вдов и женщин разного типа… Пьяное веселье обитает рука об руку с вечной нуждой, перебиванием с хлеба на квас».</w:t>
      </w:r>
      <w:r w:rsidRPr="004B0CCB">
        <w:rPr>
          <w:position w:val="6"/>
        </w:rPr>
        <w:footnoteReference w:id="390"/>
      </w:r>
      <w:r w:rsidRPr="004B0CCB">
        <w:t xml:space="preserve"> В таких старых деревянных домишках Москвы или 4–5-этажных доходных домах Петербурга с дворами</w:t>
      </w:r>
      <w:r w:rsidRPr="004B0CCB">
        <w:t>-колодцами снимали студенты комнаты. Если комната сдавалась одному студенту, то стоила 11 руб. в месяц с прислугою, то есть уборкой и самоваром по утрам: «… Это будет помещение, где можно спать и изредка заниматься, если позволят соседи и холод — эти неизм</w:t>
      </w:r>
      <w:r w:rsidRPr="004B0CCB">
        <w:t>енные спутники студенческих квартир». Но нередко бюджет студентов бывал меньше 25 руб. — 18 или 15 руб. в месяц составляли прожиточный минимум. Тогда комнату снимали втроем или вчетвером. Вот как рисует быт таких бедолаг известный публицист В. Гиляровский:</w:t>
      </w:r>
      <w:r w:rsidRPr="004B0CCB">
        <w:t xml:space="preserve"> «В каждой комнатушке студенческих квартир… жило обыкновенно четверо. Четыре убогих кровати — они же стулья; столик да полка книг, за переплетами которых переезжали из квартиры в квартиру клопы». Обедали в столовых (кухмистерских) или питались чаем с хлебо</w:t>
      </w:r>
      <w:r w:rsidRPr="004B0CCB">
        <w:t>м. При жесткой экономии вместо чая заваривали цикорий, «круглая палочка которого в 1/4 фунта стоила 3 коп., и ее хватало на четверых дней на 10».</w:t>
      </w:r>
      <w:r w:rsidRPr="004B0CCB">
        <w:rPr>
          <w:position w:val="6"/>
        </w:rPr>
        <w:footnoteReference w:id="391"/>
      </w:r>
    </w:p>
    <w:p w:rsidR="00000000" w:rsidRPr="004B0CCB" w:rsidRDefault="00B536CC">
      <w:r w:rsidRPr="004B0CCB">
        <w:t>Особенные материальные трудности возникали у бедных студентов с одеждой, особенно форменной. «И вот многие покупают пальто и тужурку где-нибудь по случаю: у товарищей, старьевщиков. Тут не приходится рассуждать, принято или не принято носить платье неизвес</w:t>
      </w:r>
      <w:r w:rsidRPr="004B0CCB">
        <w:t>тно с чьего плеча — может быть, больного или умершего от заразной болезни», — вспоминал бывший студент.</w:t>
      </w:r>
    </w:p>
    <w:p w:rsidR="00000000" w:rsidRPr="004B0CCB" w:rsidRDefault="00B536CC">
      <w:r w:rsidRPr="004B0CCB">
        <w:t>Вообще, обязательная форма вызывала у студентов не только новые расходы, но и насмешки. В. Гиляровский в своих воспоминаниях приводит стихи, которые ход</w:t>
      </w:r>
      <w:r w:rsidRPr="004B0CCB">
        <w:t xml:space="preserve">или по рукам у студентов: «У Александра III было две слабости: страсть всех одевать в форму и </w:t>
      </w:r>
      <w:r w:rsidRPr="004B0CCB">
        <w:lastRenderedPageBreak/>
        <w:t>увлечение игрой на тромбоне… Царь наш юный — музыкант. На тромбоне трубит. Только царственный талант Ноту „ре“ не любит. Чуть министр поднесет новую реформу, „Ре“</w:t>
      </w:r>
      <w:r w:rsidRPr="004B0CCB">
        <w:t xml:space="preserve"> он мигом зачеркнет. И оставит форму».</w:t>
      </w:r>
    </w:p>
    <w:p w:rsidR="00000000" w:rsidRPr="004B0CCB" w:rsidRDefault="00B536CC">
      <w:r w:rsidRPr="004B0CCB">
        <w:t>Конечно, не все студенты так сильно нуждались, существовала категория среднеобеспеченных и хорошо обеспеченных студентов, которые не испытывали необходимости в приработках и не знали всей тяжести бедности. Родительски</w:t>
      </w:r>
      <w:r w:rsidRPr="004B0CCB">
        <w:t>е «вспомоществования» давали им возможность не только спокойно заниматься, но и приятно проводить время. Тем не менее, большая часть университетских студентов принадлежала к первой категории.</w:t>
      </w:r>
    </w:p>
    <w:p w:rsidR="00000000" w:rsidRPr="004B0CCB" w:rsidRDefault="00B536CC">
      <w:r w:rsidRPr="004B0CCB">
        <w:t>Несмотря на все сложности, которые испытывало университетское об</w:t>
      </w:r>
      <w:r w:rsidRPr="004B0CCB">
        <w:t>разование во второй половине XIX века, развитие его происходило поступательно. Увеличилось количество университетов: в 1863 году был открыт Новороссийский университет в Одессе, в 1888 году — в Томске, который стал крупнейшим для Сибири научным и культурным</w:t>
      </w:r>
      <w:r w:rsidRPr="004B0CCB">
        <w:t xml:space="preserve"> центром. Соответственно возросло и число студентов: в 1864 году их было 4328 человек во всех университетах России, в 1875 году — 5679, в 1885 году — 12 939, в 1894 году — 13 944.</w:t>
      </w:r>
    </w:p>
    <w:p w:rsidR="00000000" w:rsidRPr="004B0CCB" w:rsidRDefault="00B536CC">
      <w:r w:rsidRPr="004B0CCB">
        <w:t>К концу XIX века Россия занимала одно из первых мест в мире по теоретическим</w:t>
      </w:r>
      <w:r w:rsidRPr="004B0CCB">
        <w:t xml:space="preserve"> разработкам многих отраслей науки, и прежде всего — химии, физики, естествознания, математики. В эти достижения значительнейший вклад был сделан университетскими учеными — Д. И. Менделеевым, А. Г. Столетовым, И. И. Сеченовым, А. А. Марковым и др.</w:t>
      </w:r>
    </w:p>
    <w:p w:rsidR="00000000" w:rsidRPr="004B0CCB" w:rsidRDefault="00B536CC">
      <w:r w:rsidRPr="004B0CCB">
        <w:t>Российск</w:t>
      </w:r>
      <w:r w:rsidRPr="004B0CCB">
        <w:t>ие университеты стали подлинными культурными центрами страны, способствуя созданию многих научных обществ, популяризации научных знаний, давая сотням и тысячам студентов не только высокую профессиональную подготовку, но прививая уважение к науке, широту вз</w:t>
      </w:r>
      <w:r w:rsidRPr="004B0CCB">
        <w:t>глядов и стремление к прогрессу. Д. И. Писарев писал: «Лучшие надежды Отечества сосредоточиваются на университетах».</w:t>
      </w:r>
    </w:p>
    <w:p w:rsidR="00000000" w:rsidRPr="004B0CCB" w:rsidRDefault="00B536CC"/>
    <w:p w:rsidR="00000000" w:rsidRPr="004B0CCB" w:rsidRDefault="00B536CC">
      <w:pPr>
        <w:pStyle w:val="4"/>
      </w:pPr>
      <w:r w:rsidRPr="004B0CCB">
        <w:t>§ 6. ЖЕНСКОЕ ОБРАЗОВАНИЕ</w:t>
      </w:r>
    </w:p>
    <w:p w:rsidR="00000000" w:rsidRPr="004B0CCB" w:rsidRDefault="00B536CC">
      <w:pPr>
        <w:jc w:val="left"/>
      </w:pPr>
    </w:p>
    <w:p w:rsidR="00000000" w:rsidRPr="004B0CCB" w:rsidRDefault="00B536CC">
      <w:r w:rsidRPr="004B0CCB">
        <w:t>Среди многих животрепещущих проблем русской жизни, которые стали горячо обсуждаться в конце 50-х годов и в друже</w:t>
      </w:r>
      <w:r w:rsidRPr="004B0CCB">
        <w:t>ском кругу, и на страницах печати, особое место занимал так называемый «женский вопрос». Общественные деятели, писатели, юристы стали говорить и писать о семейном, экономическом, юридическом и социальном положении женщин. Журнальная полемика по этому вопро</w:t>
      </w:r>
      <w:r w:rsidRPr="004B0CCB">
        <w:t>су приняла бурный характер. Одни авторы признавали за женщинами право на труд только в домашних условиях или в «низших» профессиях. Так, автор статьи, появившейся в 1859 году на страницах «Сына Отечества», считал, что женщины «могут быть булочницами, ибо в</w:t>
      </w:r>
      <w:r w:rsidRPr="004B0CCB">
        <w:t>сякая стряпня противна природе мужчин, могут работать в мастерских у портных, шляпочников, перчаточников, могут тереть и составлять краски при убранстве жилищ, окрашивать двери, косяки, вставлять окна… а также быть прислугой в трактирах, банях и т. п.». Вы</w:t>
      </w:r>
      <w:r w:rsidRPr="004B0CCB">
        <w:t>сказываясь против женского образования, консервативно настроенные авторы утверждали, что развитие умственных способностей у женщин… порождает «странности характера» и что ученая женщина не может быть хорошей женой.</w:t>
      </w:r>
      <w:r w:rsidRPr="004B0CCB">
        <w:rPr>
          <w:position w:val="6"/>
        </w:rPr>
        <w:footnoteReference w:id="392"/>
      </w:r>
    </w:p>
    <w:p w:rsidR="00000000" w:rsidRPr="004B0CCB" w:rsidRDefault="00B536CC">
      <w:r w:rsidRPr="004B0CCB">
        <w:t>Прогрессивные общественные деятели, публицисты и педагоги обращали внимание современников на значительность социальной роли женщины и особенно — женского образования. Ушинский писал: «Воспит</w:t>
      </w:r>
      <w:r w:rsidRPr="004B0CCB">
        <w:t>ание женщины, кроме индивидуального и семейного значения, имеет еще огромное значение в народной жизни, потому что через женщину только успехи науки и цивилизации могут войти в народную жизнь».</w:t>
      </w:r>
      <w:r w:rsidRPr="004B0CCB">
        <w:rPr>
          <w:position w:val="6"/>
        </w:rPr>
        <w:footnoteReference w:id="393"/>
      </w:r>
      <w:r w:rsidRPr="004B0CCB">
        <w:t xml:space="preserve"> Эту же мысль </w:t>
      </w:r>
      <w:r w:rsidRPr="004B0CCB">
        <w:lastRenderedPageBreak/>
        <w:t>развивал и Н. И. Пирогов в своей знаменитой статье «Вопросы жизни», указывая на роль женщины — воспитательницы детей: «кто же заронит в душу ребенка первую искру „быть человеком“? Разумеется, та, которая ухаживает за колыбелью ребенка…».</w:t>
      </w:r>
    </w:p>
    <w:p w:rsidR="00000000" w:rsidRPr="004B0CCB" w:rsidRDefault="00B536CC">
      <w:r w:rsidRPr="004B0CCB">
        <w:t>На с</w:t>
      </w:r>
      <w:r w:rsidRPr="004B0CCB">
        <w:t>траницах одного из самых передовых журналов того времени, «Современника» много места отводилось освещению женского вопроса. Разнообразные по жанрам произведения — романы, статьи, рецензии, стихотворения, в которых рассматривались те или иные проблемы социа</w:t>
      </w:r>
      <w:r w:rsidRPr="004B0CCB">
        <w:t>льного и семейного положения женщины, были представлены широким кругом авторов. Среди них — Н. Г. Чернышевский, Н. А. Добролюбов, Т. Г. Шевченко, Н. А. Некрасов, М. Л. Михайлов, А. Н. Пыпин, Н. П. Суслова, А. Г. Жуковский, Н. Е. Карпович, А. Я. Панаева, К.</w:t>
      </w:r>
      <w:r w:rsidRPr="004B0CCB">
        <w:t> Д. Ушинский, М. В. Авдеев, Н. И. Костомаров и многие другие.</w:t>
      </w:r>
      <w:r w:rsidRPr="004B0CCB">
        <w:rPr>
          <w:position w:val="6"/>
        </w:rPr>
        <w:footnoteReference w:id="394"/>
      </w:r>
      <w:r w:rsidRPr="004B0CCB">
        <w:t xml:space="preserve"> Журнал «Рассвет» стал помещать списки книг и журналов для чтения девушкам, биографии знаменитых женщин; журна</w:t>
      </w:r>
      <w:r w:rsidRPr="004B0CCB">
        <w:t>л «Русская беседа» опубликовал ряд статей женщин о своем обучении и воспитании — «Чему мы, женщины, учились?».</w:t>
      </w:r>
    </w:p>
    <w:p w:rsidR="00000000" w:rsidRPr="004B0CCB" w:rsidRDefault="00B536CC">
      <w:r w:rsidRPr="004B0CCB">
        <w:t>Так, в ходе дебатов и журнальной полемики становилось все более ясным, что важнейшим залогом изменения социального, экономического, семейного пол</w:t>
      </w:r>
      <w:r w:rsidRPr="004B0CCB">
        <w:t>ожения женщин является просвещение. Между тем состояние женского образования оставалось вопиющим. Крестьянки, составляющие абсолютное большинство женского населения России, были почти поголовно неграмотными, да и «просвещение» женщин других сословий не мог</w:t>
      </w:r>
      <w:r w:rsidRPr="004B0CCB">
        <w:t>ло удовлетворять скромные потребности. Известный педагог Д. Д. Семенов писал: «Женские учебные заведения, существовавшие до 1858 года, не могли удовлетворить необходимой потребности. Институтка прежнего времени… по выходе из той искусственной обстановки, к</w:t>
      </w:r>
      <w:r w:rsidRPr="004B0CCB">
        <w:t>оторая создана была для нее в институте, чувствовала себя обыкновенно чужой среди ближайших родных, беспомощной и слабой среди обыденных житейских обстоятельств… Что же касается домашнего воспитания, то оно либо требовало значительных затрат на наем гуверн</w:t>
      </w:r>
      <w:r w:rsidRPr="004B0CCB">
        <w:t>анток и учителей сомнительного образования, либо лишено было всяких разумных начал, либо брошено на произвол прислуги».</w:t>
      </w:r>
      <w:r w:rsidRPr="004B0CCB">
        <w:rPr>
          <w:position w:val="6"/>
        </w:rPr>
        <w:footnoteReference w:id="395"/>
      </w:r>
    </w:p>
    <w:p w:rsidR="00000000" w:rsidRPr="004B0CCB" w:rsidRDefault="00B536CC">
      <w:r w:rsidRPr="004B0CCB">
        <w:t>В семьях «среднего достатка» положение девочек было не лучшим. С</w:t>
      </w:r>
      <w:r w:rsidRPr="004B0CCB">
        <w:t>овременница вспоминала: «Что видит девочка-ребенок дома?.. Ничего, кроме детской, спальни, сказок, кукол, да еще кухни, к которой привязаны интересы ее матери. Впечатления внешнего мира далеки от нее…» Вынужденная целые дни проводить в окружении семьи, она</w:t>
      </w:r>
      <w:r w:rsidRPr="004B0CCB">
        <w:t xml:space="preserve"> невольно начинала жить ее интересами. «А каковы интересы небогатой мещанской, в широком смысле этого слова, семьи? Мысль и забота о завтрашнем дне, сплетни, узкий и бедный круг знакомств, раздражение и злоба, присущие недостаточным людям, зависть, грязь и</w:t>
      </w:r>
      <w:r w:rsidRPr="004B0CCB">
        <w:t xml:space="preserve"> пошлость».</w:t>
      </w:r>
      <w:r w:rsidRPr="004B0CCB">
        <w:rPr>
          <w:position w:val="6"/>
        </w:rPr>
        <w:footnoteReference w:id="396"/>
      </w:r>
    </w:p>
    <w:p w:rsidR="00000000" w:rsidRPr="004B0CCB" w:rsidRDefault="00B536CC">
      <w:r w:rsidRPr="004B0CCB">
        <w:t xml:space="preserve">Необходимость создания открытых женских учебных заведений стала настолько очевидной, что министерство просвещения вынуждено было приступить к подготовке реформы женской школы. В 1856 </w:t>
      </w:r>
      <w:r w:rsidRPr="004B0CCB">
        <w:t>году министр просвещения А. С. Норов подал соответствующий доклад императору Александру II, который повелел «приступить к устройству на первый раз в губернских городах женских школ, приближенных по курсу к гимназиям». Однако министром внутренних дел Лански</w:t>
      </w:r>
      <w:r w:rsidRPr="004B0CCB">
        <w:t>м было высказано опасение в своевременности подобного начинания, ибо «идея всесословного училища для детей женского пола и притом на общественные, а не казенные средства, не будет понята обществом».</w:t>
      </w:r>
    </w:p>
    <w:p w:rsidR="00000000" w:rsidRPr="004B0CCB" w:rsidRDefault="00B536CC">
      <w:r w:rsidRPr="004B0CCB">
        <w:t>В конце 1856 года помощник инспектора Николаевского сирот</w:t>
      </w:r>
      <w:r w:rsidRPr="004B0CCB">
        <w:t xml:space="preserve">ского института </w:t>
      </w:r>
      <w:r w:rsidRPr="004B0CCB">
        <w:lastRenderedPageBreak/>
        <w:t>А. А. Чумиков подал императрице Марии Александровне записку, в которой наряду с критикой институтской системы воспитания указывал на преимущества открытых женских учебных заведений. По распоряжению императрицы попечитель Петербургского учеб</w:t>
      </w:r>
      <w:r w:rsidRPr="004B0CCB">
        <w:t>ного округа поручил Чумикову составить проект таких училищ по образцу немецких женских школ. В то время, пока составлялся и ходил по инстанциям проект Чумикова, профессор Н. А. Вышнеградский — инспектор классов Павловского института и редактор «Русского Пе</w:t>
      </w:r>
      <w:r w:rsidRPr="004B0CCB">
        <w:t>дагогического вестника», заручившись поддержкой императрицы Марии Александровны и принца П. Ольденбургского, обратился в Главный совет женских учебных заведений с проектом отдельного открытого женского училища в Петербурге и получил на это разрешение. «Над</w:t>
      </w:r>
      <w:r w:rsidRPr="004B0CCB">
        <w:t>о было быть Вышнеградским, — писал впоследствии известный педагог Д. Д. Семенов, — и обладать его житейским опытом и изворотливостью, его ораторским красноречием, его педагогическим тактом и несомненным организаторским талантом, чтобы завоевать в высших сф</w:t>
      </w:r>
      <w:r w:rsidRPr="004B0CCB">
        <w:t>ерах расположение к совершенно новому в России типу учебных заведении, чтобы убедить родителей, предубежденных и колеблющихся, отдавать своих детей в новые дотоле заведения, чтобы заручиться на грошовые средства лучшими в столице педагогическими силами, чт</w:t>
      </w:r>
      <w:r w:rsidRPr="004B0CCB">
        <w:t>обы сразу вызвать симпатии и доверие к новому начинанию в самом обществе, наконец, организовать все быстро, без проволочек, без колебаний и сомнений».</w:t>
      </w:r>
      <w:r w:rsidRPr="004B0CCB">
        <w:rPr>
          <w:position w:val="6"/>
        </w:rPr>
        <w:footnoteReference w:id="397"/>
      </w:r>
    </w:p>
    <w:p w:rsidR="00000000" w:rsidRPr="004B0CCB" w:rsidRDefault="00B536CC">
      <w:r w:rsidRPr="004B0CCB">
        <w:t>Примечательно, что этот широко образованный и талантливый человек, как многие истинные энтузиасты, был бессребреником. Отдаваясь полностью делу женского образования, он меньше всего заботился о собственном благополучии. Жил вдвоем с братом близ Технологиче</w:t>
      </w:r>
      <w:r w:rsidRPr="004B0CCB">
        <w:t>ского института «в одной комнате с перегородкой. Мебель состояла из дивана, стола, нескольких стульев и двух кроватей; даже не было ни шкала, ни комода, а стоял какой-то сундук, и платье висело на гвоздике», — вспоминала Н. В. Стасова.</w:t>
      </w:r>
      <w:r w:rsidRPr="004B0CCB">
        <w:rPr>
          <w:position w:val="6"/>
        </w:rPr>
        <w:footnoteReference w:id="398"/>
      </w:r>
    </w:p>
    <w:p w:rsidR="00000000" w:rsidRPr="004B0CCB" w:rsidRDefault="00B536CC">
      <w:r w:rsidRPr="004B0CCB">
        <w:t>Усилия Вышнеградского увенчались успехом. В августе 1857 года произошло открытие училища, получившего название Мариинского, как находившегося под покровительством императрицы Марии Александровны.</w:t>
      </w:r>
    </w:p>
    <w:p w:rsidR="00000000" w:rsidRPr="004B0CCB" w:rsidRDefault="00B536CC">
      <w:r w:rsidRPr="004B0CCB">
        <w:t>Вот как описывал открытие учил</w:t>
      </w:r>
      <w:r w:rsidRPr="004B0CCB">
        <w:t>ища один из его первых педагогов: «Множество девочек в праздничных платьях, несмотря на будний субботний день, шло и ехало по Невскому проспекту в сопровождении своих матерей и отцов. Все спешили к небольшому частному зданию на углу Невского и Троицкого пе</w:t>
      </w:r>
      <w:r w:rsidRPr="004B0CCB">
        <w:t>реулка со скромной вывеской „Мариинское женское училище для приходящих девиц“. И как разнообразны были лица и костюмы подъезжавших и подходивших! Вот подходит простая женщина, ведя за руку свою десятилетнюю дочь в простеньком, новеньком, розовом ситцевом п</w:t>
      </w:r>
      <w:r w:rsidRPr="004B0CCB">
        <w:t>латьице с платочком на голове… Вот входит по лестнице разодетая купчиха с нарядной пухленькой дочкой… А вот и карета подъезжает к подъезду. Из нее выходит почтенный сенатор с тремя девочками в белых платьях…».</w:t>
      </w:r>
      <w:r w:rsidRPr="004B0CCB">
        <w:rPr>
          <w:position w:val="6"/>
        </w:rPr>
        <w:footnoteReference w:id="399"/>
      </w:r>
    </w:p>
    <w:p w:rsidR="00000000" w:rsidRPr="004B0CCB" w:rsidRDefault="00B536CC">
      <w:r w:rsidRPr="004B0CCB">
        <w:t>В речи на торжественном открытии Вышнеградский выразил надежду на то, что училище станет залогом новой системы образования, сочетающей семейные начала воспитания и школьное обучение, ибо «школа учит лучше, чем семья; а семья воспитывает нес</w:t>
      </w:r>
      <w:r w:rsidRPr="004B0CCB">
        <w:t>равненно лучше, чем школа».</w:t>
      </w:r>
    </w:p>
    <w:p w:rsidR="00000000" w:rsidRPr="004B0CCB" w:rsidRDefault="00B536CC">
      <w:r w:rsidRPr="004B0CCB">
        <w:t>Мариинское училище стало открытым и формально всесословным — к обучению в нем допускались «девицы всех свободных состояний, без различия сословий» от 9 до 13 лет.</w:t>
      </w:r>
    </w:p>
    <w:p w:rsidR="00000000" w:rsidRPr="004B0CCB" w:rsidRDefault="00B536CC">
      <w:r w:rsidRPr="004B0CCB">
        <w:t>Тем не менее, большинство учениц было из привилегированных сослов</w:t>
      </w:r>
      <w:r w:rsidRPr="004B0CCB">
        <w:t xml:space="preserve">ий. Из 140 принятых в училище девушек 97 были дочерьми дворян и чиновников, 12 — духовного </w:t>
      </w:r>
      <w:r w:rsidRPr="004B0CCB">
        <w:lastRenderedPageBreak/>
        <w:t>звания, 20 — купеческого, 10 — мещанок и 1 воспитанница из крестьян.</w:t>
      </w:r>
    </w:p>
    <w:p w:rsidR="00000000" w:rsidRPr="004B0CCB" w:rsidRDefault="00B536CC">
      <w:r w:rsidRPr="004B0CCB">
        <w:t xml:space="preserve">Учебная программа была рассчитана на 7 лет. Предметы делились на обязательные и необязательные. </w:t>
      </w:r>
      <w:r w:rsidRPr="004B0CCB">
        <w:t>К первым относились: закон Божий, русский язык и словесность (литература), история — всеобщая вкратце, отечественная подробно, география, естествознание, арифметика и «понятие о женских рукоделиях», а также пение, черчение и рисование. Необязательными были</w:t>
      </w:r>
      <w:r w:rsidRPr="004B0CCB">
        <w:t>: французский и немецкий языки, музыка и танцы. Плата за обучение составляла 25 руб. в год, за обучение необязательным предметам — дополнительно 5 руб. за каждый предмет.</w:t>
      </w:r>
    </w:p>
    <w:p w:rsidR="00000000" w:rsidRPr="004B0CCB" w:rsidRDefault="00B536CC">
      <w:r w:rsidRPr="004B0CCB">
        <w:t>В 1862 году Мариинские женские училища были переименованы в гимназии; так же, как в м</w:t>
      </w:r>
      <w:r w:rsidRPr="004B0CCB">
        <w:t>ужских гимназиях, полный курс обучения в них составлял семь лет, сокращенный — три года. Кроме того, при Мариинских гимназиях разрешалось создавать педагогические курсы, которые давали гимназисткам специальное образование.</w:t>
      </w:r>
    </w:p>
    <w:p w:rsidR="00000000" w:rsidRPr="004B0CCB" w:rsidRDefault="00B536CC">
      <w:r w:rsidRPr="004B0CCB">
        <w:t>В 1858 году было утверждено «Поло</w:t>
      </w:r>
      <w:r w:rsidRPr="004B0CCB">
        <w:t>жение о женских училищах ведомства министерства народного просвещения». Согласно ему основная часть на содержание училищ возлагалась на общественные и благотворительные организации, а также частных лиц. Ходатайствовать перед министерством просвещения о суб</w:t>
      </w:r>
      <w:r w:rsidRPr="004B0CCB">
        <w:t>сидиях можно было только в крайних случаях.</w:t>
      </w:r>
    </w:p>
    <w:p w:rsidR="00000000" w:rsidRPr="004B0CCB" w:rsidRDefault="00B536CC">
      <w:r w:rsidRPr="004B0CCB">
        <w:t>Женские училища открывались I и II разряда — шести- и трехгодичные. Учебные программы учениц I разряда включали закон Божий, русский язык, арифметику, основы геометрии, географии, общие сведения по естественной и</w:t>
      </w:r>
      <w:r w:rsidRPr="004B0CCB">
        <w:t>стории и физике, а также всемирную и русскую историю. Кроме того, по желанию учащихся за особую плату им могли давать уроки иностранного языка (французского или немецкого), рисования, чистописания и рукоделия.</w:t>
      </w:r>
    </w:p>
    <w:p w:rsidR="00000000" w:rsidRPr="004B0CCB" w:rsidRDefault="00B536CC">
      <w:r w:rsidRPr="004B0CCB">
        <w:t>Учебная программа училищ II разряда была сокра</w:t>
      </w:r>
      <w:r w:rsidRPr="004B0CCB">
        <w:t>щенной. Кроме закона Божьего и русской грамматики там преподавали сокращенную русскую историю, географию, начала арифметики, чистописание и рукоделие.</w:t>
      </w:r>
    </w:p>
    <w:p w:rsidR="00000000" w:rsidRPr="004B0CCB" w:rsidRDefault="00B536CC">
      <w:r w:rsidRPr="004B0CCB">
        <w:t>Несмотря на трудности финансового и организационного характера силами местной общественности сразу же пос</w:t>
      </w:r>
      <w:r w:rsidRPr="004B0CCB">
        <w:t xml:space="preserve">ле опубликования «Положения» были открыты женские училища в целом ряде губернских городов: Туле, Смоленске, Самаре, Н. Новгороде, Чернигове, Вологде, Твери, Рязани, Саратове. Так, например, в Полтаве был сделан почин устроить женские училища исключительно </w:t>
      </w:r>
      <w:r w:rsidRPr="004B0CCB">
        <w:t>силами местных педагогов. Учителя полтавской мужской гимназии, кадетского корпуса и уездного училища предложили преподавать в женском училище в течение первых 6 лет даром, так же безвозмездно обязанности классных дам обязались исполнять несколько местных ж</w:t>
      </w:r>
      <w:r w:rsidRPr="004B0CCB">
        <w:t>ительниц. Примечательно, что наиболее активное участие в организации женских училищ принимала местная интеллигенция, то есть наименее состоятельная часть провинциального общества, в то время как обращения к купечеству и дворянству нередко оставались безотв</w:t>
      </w:r>
      <w:r w:rsidRPr="004B0CCB">
        <w:t>етными, как это было в той же Полтаве.</w:t>
      </w:r>
    </w:p>
    <w:p w:rsidR="00000000" w:rsidRPr="004B0CCB" w:rsidRDefault="00B536CC">
      <w:r w:rsidRPr="004B0CCB">
        <w:t>Общественные пожертвования на женские училища собирались с трудом и поступали незначительными суммами, так как жертвователи часто были людьми малоимущими. Например, в «Одесском вестнике», который стал в это время печа</w:t>
      </w:r>
      <w:r w:rsidRPr="004B0CCB">
        <w:t xml:space="preserve">тать отчеты о поступающих средствах, находим перечень лиц, приславших деньги на женское училище: «мещанин Игнатенко — 30 коп., Я. Зеенко — 1 руб., временно обязанная крестьянка Евдокия Волкова — 50 коп., мещанин Иван Лизогуб — 20 коп., мещанин И. Крылов — </w:t>
      </w:r>
      <w:r w:rsidRPr="004B0CCB">
        <w:t>5 руб., чиновники канцелярии Одесской Думы — 43 руб. 65 коп.».</w:t>
      </w:r>
      <w:r w:rsidRPr="004B0CCB">
        <w:rPr>
          <w:position w:val="6"/>
        </w:rPr>
        <w:footnoteReference w:id="400"/>
      </w:r>
    </w:p>
    <w:p w:rsidR="00000000" w:rsidRPr="004B0CCB" w:rsidRDefault="00B536CC">
      <w:r w:rsidRPr="004B0CCB">
        <w:t>Для поощрения общественной инициативы городскими властями было разрешено купеческим и мещанским обществам обуславливать свои</w:t>
      </w:r>
      <w:r w:rsidRPr="004B0CCB">
        <w:t xml:space="preserve"> пожертвования даровым обучением известного числа учениц из их сословия. Так, Шуйское городское общество предоставило жертвователям на женское училище право назначать по 1 пансионерке на каждые вносимые 25 руб., а тем, кто сделает взнос не менее 300 руб., </w:t>
      </w:r>
      <w:r w:rsidRPr="004B0CCB">
        <w:t xml:space="preserve">было обещано «отличие со стороны </w:t>
      </w:r>
      <w:r w:rsidRPr="004B0CCB">
        <w:lastRenderedPageBreak/>
        <w:t>правительства».</w:t>
      </w:r>
    </w:p>
    <w:p w:rsidR="00000000" w:rsidRPr="004B0CCB" w:rsidRDefault="00B536CC">
      <w:r w:rsidRPr="004B0CCB">
        <w:t>В то время как малоимущие мещане, чиновники, учителя и другие интеллигенты бескорыстно помогали своими скудными средствами организации женских училищ, купечество, делая пожертвования, стремилось извлечь выго</w:t>
      </w:r>
      <w:r w:rsidRPr="004B0CCB">
        <w:t>ду из дела женского образования, дворянство, за исключением отдельных лиц, проявило в этом отношении полное равнодушие.</w:t>
      </w:r>
    </w:p>
    <w:p w:rsidR="00000000" w:rsidRPr="004B0CCB" w:rsidRDefault="00B536CC">
      <w:r w:rsidRPr="004B0CCB">
        <w:t>В итоге, несмотря на усилия городских властей и местной интеллигенции, недостаток средств продолжал тормозить открытие и существование ж</w:t>
      </w:r>
      <w:r w:rsidRPr="004B0CCB">
        <w:t>енских училищ. В 1866 году — 8 лет спустя после указа о создании училищ — министр просвещения в докладе царю так обрисовал их положение: «Там, где есть училища, они едва влачат свое существование… дефициты большинства училищ покрываются сборами с маскарадо</w:t>
      </w:r>
      <w:r w:rsidRPr="004B0CCB">
        <w:t>в, лотерей и т. п. Такие доходы непостоянны, училища поставлены в зависимость от доброй воли частных жертвователей, а частые сборы вызывают недовольство населения… Вследствие недостаточности средств и учебная часть училищ в упадке, они не могут иметь собст</w:t>
      </w:r>
      <w:r w:rsidRPr="004B0CCB">
        <w:t>венных учителей, преподают учителя мужских гимназий, но большей частью — низших училищ; за службу в женских заведениях учителя не имеют ни прав, ни преимуществ, вознаграждение получают ничтожное, а иногда и не получают ничего».</w:t>
      </w:r>
      <w:r w:rsidRPr="004B0CCB">
        <w:rPr>
          <w:position w:val="6"/>
        </w:rPr>
        <w:footnoteReference w:id="401"/>
      </w:r>
    </w:p>
    <w:p w:rsidR="00000000" w:rsidRPr="004B0CCB" w:rsidRDefault="00B536CC">
      <w:r w:rsidRPr="004B0CCB">
        <w:t>Кроме фи</w:t>
      </w:r>
      <w:r w:rsidRPr="004B0CCB">
        <w:t>нансовых затруднений, от которых страдали городские учебные заведения и в еще большей степени начальная сельская школа, значительным препятствием обучению девочек становилась несостоятельность их семей. По этой причине в конце XIX века городские женские уч</w:t>
      </w:r>
      <w:r w:rsidRPr="004B0CCB">
        <w:t>илища могли посещать только 34,4 % девочек школьного возраста. Еще более трудным было положение деревенских детей. Крестьянские девочки посещали преимущественно одноклассные училища, в которых составляли только 24 % от общего количества учащихся. Как отмеч</w:t>
      </w:r>
      <w:r w:rsidRPr="004B0CCB">
        <w:t>алось во многих педагогических изданиях конца XIX века, главным тормозом даже начального женского образования была бедность, вследствие которой 77,6 % девочек не могли посещать даже начальную школу.</w:t>
      </w:r>
      <w:r w:rsidRPr="004B0CCB">
        <w:rPr>
          <w:position w:val="6"/>
        </w:rPr>
        <w:footnoteReference w:id="402"/>
      </w:r>
    </w:p>
    <w:p w:rsidR="00000000" w:rsidRPr="004B0CCB" w:rsidRDefault="00B536CC">
      <w:r w:rsidRPr="004B0CCB">
        <w:t>Кроме того, в различ</w:t>
      </w:r>
      <w:r w:rsidRPr="004B0CCB">
        <w:t>ных районах России уровень женского начального образования существенно различался. В конце XIX века в Прибалтийских губерниях показатель начального женского образования составлял 45 %, тогда как на Кавказе — 19 %, в юго-западных губерниях — Киевской, Волын</w:t>
      </w:r>
      <w:r w:rsidRPr="004B0CCB">
        <w:t>ской, Подольской — 16,3 %, а в северо-западных — Виленской, Гродненской, Ковенской, Минской — 14,8 %.</w:t>
      </w:r>
      <w:r w:rsidRPr="004B0CCB">
        <w:rPr>
          <w:position w:val="6"/>
        </w:rPr>
        <w:footnoteReference w:id="403"/>
      </w:r>
    </w:p>
    <w:p w:rsidR="00000000" w:rsidRPr="004B0CCB" w:rsidRDefault="00B536CC">
      <w:r w:rsidRPr="004B0CCB">
        <w:t>Наряду с Карпинскими гимназиями и минис</w:t>
      </w:r>
      <w:r w:rsidRPr="004B0CCB">
        <w:t>терскими женскими училищами во второй половине XIX века на смену женским пансионам появились частные женские гимназии. Возникавшие в более-менее значительных городах, обладавшие достаточной материальной базой, такие гимназии имели возможность лучше организ</w:t>
      </w:r>
      <w:r w:rsidRPr="004B0CCB">
        <w:t>овать учебный процесс.</w:t>
      </w:r>
    </w:p>
    <w:p w:rsidR="00000000" w:rsidRPr="004B0CCB" w:rsidRDefault="00B536CC">
      <w:r w:rsidRPr="004B0CCB">
        <w:t>Так, например, первая частная гимназия в Петербурге была основана двумя интеллигентными богатыми женщинами — М. П. Черепановой-Спешневой и М. Д. Дурново. Учебными делами ведал педагогический совет, куда входили известные педагоги — В</w:t>
      </w:r>
      <w:r w:rsidRPr="004B0CCB">
        <w:t>одовозов, Страннолюбский, Бекетов. Ими был разработан и учебный план. «Естествознание, — вспоминала бывшая воспитанница, — было поставлено прекрасно; помимо того, что преподавателями зоологии, ботаники, физики являлись профессора университета, у нас имелис</w:t>
      </w:r>
      <w:r w:rsidRPr="004B0CCB">
        <w:t>ь богато обставленные кабинеты и коллекции. В старших классах была введена химия, подробный курс которой читал профессор Лесного института Лачинов… Математика проходилась по программе мужских гимназий… С учителем истории читали по его указанию исторические</w:t>
      </w:r>
      <w:r w:rsidRPr="004B0CCB">
        <w:t xml:space="preserve"> книги и давали ему затем отчет о прочитанном, для </w:t>
      </w:r>
      <w:r w:rsidRPr="004B0CCB">
        <w:lastRenderedPageBreak/>
        <w:t>чего задавались исторические сочинения… В старших классах читалась иностранная литература лекторами университета и лицея. Каждый лектор читал на соответствующем языке, без учебников».</w:t>
      </w:r>
      <w:r w:rsidRPr="004B0CCB">
        <w:rPr>
          <w:position w:val="6"/>
        </w:rPr>
        <w:footnoteReference w:id="404"/>
      </w:r>
      <w:r w:rsidRPr="004B0CCB">
        <w:t xml:space="preserve"> Конечно, таким образом поставленная гимназия была очень дорогой. Лишь очень состоятельные и интеллигентные родители могли отдавать туда своих, притом хорошо подготовленных дочерей.</w:t>
      </w:r>
    </w:p>
    <w:p w:rsidR="00000000" w:rsidRPr="004B0CCB" w:rsidRDefault="00B536CC">
      <w:r w:rsidRPr="004B0CCB">
        <w:t>В 1873 году в Москве была от</w:t>
      </w:r>
      <w:r w:rsidRPr="004B0CCB">
        <w:t>крыта женская гимназия С. А. Арсеньевой. Среди ее учителей были известные педагоги, разработавшие учебный план, в основу которого было положено серьезное изучение литературы.</w:t>
      </w:r>
    </w:p>
    <w:p w:rsidR="00000000" w:rsidRPr="004B0CCB" w:rsidRDefault="00B536CC">
      <w:r w:rsidRPr="004B0CCB">
        <w:t xml:space="preserve">Одним из выдающихся частных женских учебных заведений стала гимназия, открытая в </w:t>
      </w:r>
      <w:r w:rsidRPr="004B0CCB">
        <w:t>1881 году в Петербурге известным русским педагогом В. Я. Стоюниным. Принимавшие активное участие в ее создании П. Ф. Лесгафт, В. А. Вознесенский, А. Н. Страннолюбский стремились претворить там на практике передовые педагогические идеи. В гимназии была отме</w:t>
      </w:r>
      <w:r w:rsidRPr="004B0CCB">
        <w:t>нена 5-балльная система отметок, наказания и награды, классные дамы были заменены классными наставниками, которые назначались из учителей. Главной целью преподавания считалось развитие у детей интереса к знаниям, а не механическое заучивание учебника. Боль</w:t>
      </w:r>
      <w:r w:rsidRPr="004B0CCB">
        <w:t>шое внимание уделялось физическому воспитанию учащихся, программу которого разработал П. Ф. Лесгафт.</w:t>
      </w:r>
    </w:p>
    <w:p w:rsidR="00000000" w:rsidRPr="004B0CCB" w:rsidRDefault="00B536CC">
      <w:r w:rsidRPr="004B0CCB">
        <w:t>Также на передовых педагогических принципах основывалось обучение в созданном в 1881 году в Одессе группой профессоров Новороссийского университета женской</w:t>
      </w:r>
      <w:r w:rsidRPr="004B0CCB">
        <w:t xml:space="preserve"> гимназии, получившей название «Новой школы». Там также были отменены отметки, наказания и награды. По истечении учебной трети родителям выдавалась характеристика ученицы. Помимо предметов, включавшихся в учебный план мужской гимназии, здесь преподавались </w:t>
      </w:r>
      <w:r w:rsidRPr="004B0CCB">
        <w:t>естественные науки, новые языки, музыка, пение, гимнастика и ручной труд. Наряду с уроками практиковались познавательные экскурсии за город, в каменоломни, на заводы.</w:t>
      </w:r>
    </w:p>
    <w:p w:rsidR="00000000" w:rsidRPr="004B0CCB" w:rsidRDefault="00B536CC">
      <w:r w:rsidRPr="004B0CCB">
        <w:t>Таким образом, в частных школах, менее подверженных административному контролю, талантлив</w:t>
      </w:r>
      <w:r w:rsidRPr="004B0CCB">
        <w:t>ым педагогам удавалось осуществлять новую методику, осуществлять прогрессивные идеи.</w:t>
      </w:r>
    </w:p>
    <w:p w:rsidR="00000000" w:rsidRPr="004B0CCB" w:rsidRDefault="00B536CC">
      <w:r w:rsidRPr="004B0CCB">
        <w:t>Если открытые женские училища и гимназии, обязанные своим возникновением общественному движению и буржуазным реформам 60-х годов XIX века, носили относительно демократичны</w:t>
      </w:r>
      <w:r w:rsidRPr="004B0CCB">
        <w:t xml:space="preserve">й характер и формально предназначались для девочек всех сословий, то наряду с ними продолжала существовать категория привилегированных и закрытых учебных заведений, возникших в России еще в XVIII веке, — это частные пансионы и институты благородных девиц. </w:t>
      </w:r>
      <w:r w:rsidRPr="004B0CCB">
        <w:t>Первоначально призванные воспитывать лишь потомственных дворянок, они во второй половине XIX века значительно расширили контингент учениц за счет девушек из семей чиновников (личных дворян), технической, научной и творческой интеллигенции и состоятельных б</w:t>
      </w:r>
      <w:r w:rsidRPr="004B0CCB">
        <w:t>уржуазных семей. Тем не менее, они сохранили привилегированный характер, принципы определенного отбора воспитания, отчасти — традиции и педагогическую практику первой половины XIX века.</w:t>
      </w:r>
    </w:p>
    <w:p w:rsidR="00000000" w:rsidRPr="004B0CCB" w:rsidRDefault="00B536CC">
      <w:r w:rsidRPr="004B0CCB">
        <w:t>Фешенебельные частные пансионы «для девиц из хороших семей» находились</w:t>
      </w:r>
      <w:r w:rsidRPr="004B0CCB">
        <w:t xml:space="preserve"> преимущественно в крупных губернских или столичных городах. Порядки и атмосферу подобного петербургского пансиона описала в своих воспоминаниях его бывшая воспитанница. Пансион, в начале XIX века принадлежавший француженке мадам Онет и находившийся на Нев</w:t>
      </w:r>
      <w:r w:rsidRPr="004B0CCB">
        <w:t xml:space="preserve">ском проспекте, после ее смерти перешел к бывшей ее помощнике Заливкиной, в свое время закончившей Смольный институт. Традиции Смольного поддерживались в пансионе и в 80–90-е годы. Классов было 4, хотя общий курс обучения длился 7 лет (в 2 старших классах </w:t>
      </w:r>
      <w:r w:rsidRPr="004B0CCB">
        <w:t>было по 2 отделения). Система оценок была 6-балльная, хотя в гимназиях практиковалась 5- или 12-балльная. Два раза в месяц родителям выдавались листы, «отпечатанные по-французски», с оценками их дочерей. Преподавание было поставлено серьезно, особенно инос</w:t>
      </w:r>
      <w:r w:rsidRPr="004B0CCB">
        <w:t xml:space="preserve">транных языков, которые изучались «в теории и </w:t>
      </w:r>
      <w:r w:rsidRPr="004B0CCB">
        <w:lastRenderedPageBreak/>
        <w:t>практике». Так, французскую литературу проходили ученицы не по учебникам, а по гектографическим очеркам, составленным преподавателям месье Флинтом, «заключавшим в себе чрезвычайно интересные биографии, характер</w:t>
      </w:r>
      <w:r w:rsidRPr="004B0CCB">
        <w:t>истики известных писателей, лучшие отрывки из поэтических произведений». Немецкую литературу преподавал господин Бёккер, «имевший чин действ. статск. советника, солидную внешность государственного мужа». Кроме общеобразовательных предметов большое внимание</w:t>
      </w:r>
      <w:r w:rsidRPr="004B0CCB">
        <w:t xml:space="preserve"> в пансионе уделялось танцам, музыке и пению. Танцы, пластику и грацию преподавал известный в Петербурге балетмейстер И. Т. Стуколкин. «Танцевали мы, постоянно чередуясь, польку, мазурку, венгерку и другие танцы, но больше всего было обращено внимания на п</w:t>
      </w:r>
      <w:r w:rsidRPr="004B0CCB">
        <w:t>оходку, поклоны и в особенности реверансы, которые должны были быть глубокими, плавными, грациозными. На уроках пенья разучивались мелодичные романсы — „Вьется ласточка сизокрылая“, „Колокольчики мои…“, — а также „Боже, царя храни“ и „Здравствуй, русская к</w:t>
      </w:r>
      <w:r w:rsidRPr="004B0CCB">
        <w:t>расотка“».</w:t>
      </w:r>
      <w:r w:rsidRPr="004B0CCB">
        <w:rPr>
          <w:position w:val="6"/>
        </w:rPr>
        <w:footnoteReference w:id="405"/>
      </w:r>
    </w:p>
    <w:p w:rsidR="00000000" w:rsidRPr="004B0CCB" w:rsidRDefault="00B536CC">
      <w:r w:rsidRPr="004B0CCB">
        <w:t>Курс обучения завершался торжественным актом, на который съезжалась в экипажах нарядная публика. Гостей и родителей встречала «почтенная Е.</w:t>
      </w:r>
      <w:r w:rsidRPr="004B0CCB">
        <w:t> П. Заливкина… в тяжелом шелковом платье, элегантной, отделанной кружевами мантилье…». После молебна и глубоко прочувствованного слова к выпускницам начальница пансиона вручала лучшим ученицам подарки «в виде книг в красивых, тисненных золотом переплетах».</w:t>
      </w:r>
      <w:r w:rsidRPr="004B0CCB">
        <w:t xml:space="preserve"> Затем «после шампанского, тостов за начальницу и успех пансиона» приглашенные переходили из залы в другие комнаты, где были устроены выставки рукоделий и рисунков выпускниц — «изящные букеты, красивые пейзажи, художественно исполненные головки, изображающ</w:t>
      </w:r>
      <w:r w:rsidRPr="004B0CCB">
        <w:t>ие одалисок, задрапированных прозрачной чадрой, итальянок с пышными, черными как смоль волосами». На отдельном столе лежали «заслужившие одобрения высшего начальства лучшие сочинения учениц на русском, немецком и французском языках».</w:t>
      </w:r>
      <w:r w:rsidRPr="004B0CCB">
        <w:rPr>
          <w:position w:val="6"/>
        </w:rPr>
        <w:footnoteReference w:id="406"/>
      </w:r>
    </w:p>
    <w:p w:rsidR="00000000" w:rsidRPr="004B0CCB" w:rsidRDefault="00B536CC">
      <w:r w:rsidRPr="004B0CCB">
        <w:t>Наряду с пансионами, подобными вышеописанному, ориентированными на очень состоятельные и достаточно привилегированные семьи, существовали и частные учебные заведения более скромного характера. Среди них были и такие, которые могли быть приравнены к начал</w:t>
      </w:r>
      <w:r w:rsidRPr="004B0CCB">
        <w:t>ьным школам, так как занимались подготовкою девочек к поступлению в гимназию.</w:t>
      </w:r>
    </w:p>
    <w:p w:rsidR="00000000" w:rsidRPr="004B0CCB" w:rsidRDefault="00B536CC">
      <w:r w:rsidRPr="004B0CCB">
        <w:t>Наиболее привилегированными закрытыми женскими учебными заведениями в России во второй половине XIX века по-прежнему были институты благородных девиц, стойко хранившие традиции э</w:t>
      </w:r>
      <w:r w:rsidRPr="004B0CCB">
        <w:t>литарного дворянского воспитания. Однако новые педагогические веяния проникали и за стены этих закрытых заведений. В первую очередь нововведения произошли в наиболее «аристократическом» Смольном институте — своего рода цитадели консервативной сословной пед</w:t>
      </w:r>
      <w:r w:rsidRPr="004B0CCB">
        <w:t>агогической системы.</w:t>
      </w:r>
    </w:p>
    <w:p w:rsidR="00000000" w:rsidRPr="004B0CCB" w:rsidRDefault="00B536CC">
      <w:r w:rsidRPr="004B0CCB">
        <w:t>Реформа Смольного была начата и проводилась по инициативе императрицы Марии Александровны, чья прогрессивная роль в деле женского образования незаслуженно мало освещалась. Видный современный исследователь В. Г. Чернуха так характеризуе</w:t>
      </w:r>
      <w:r w:rsidRPr="004B0CCB">
        <w:t>т императрицу:</w:t>
      </w:r>
    </w:p>
    <w:p w:rsidR="00000000" w:rsidRPr="004B0CCB" w:rsidRDefault="00B536CC">
      <w:r w:rsidRPr="004B0CCB">
        <w:t>«Женщина умная, образованная, обладавшая чувством такта, она сумела подняться до уровня стоящих перед страной задач, проделав вместе с Александром II путь постижения горьких уроков и назиданий общественного мнения».</w:t>
      </w:r>
      <w:r w:rsidRPr="004B0CCB">
        <w:rPr>
          <w:position w:val="6"/>
        </w:rPr>
        <w:footnoteReference w:id="407"/>
      </w:r>
    </w:p>
    <w:p w:rsidR="00000000" w:rsidRPr="004B0CCB" w:rsidRDefault="00B536CC">
      <w:r w:rsidRPr="004B0CCB">
        <w:t>Проблемы образования особенно интересовали Марию Александровну. Причем ее личные воззрения в этой области отличались широтою и прогрессивностью. Выше отмечалась ее роль в создании Мариинских гимназий. Не</w:t>
      </w:r>
      <w:r w:rsidRPr="004B0CCB">
        <w:t xml:space="preserve"> менее значительным начинанием </w:t>
      </w:r>
      <w:r w:rsidRPr="004B0CCB">
        <w:lastRenderedPageBreak/>
        <w:t>явилась реформа институтов благородных девиц. Историк Смольного института писал: «Знакомство с современными новыми идеями и стремлениями педагогики, новые потребности русского общества, а также личные наблюдения над жизнью же</w:t>
      </w:r>
      <w:r w:rsidRPr="004B0CCB">
        <w:t>нских институтов привели императрицу к мысли о необходимости коренных реформ».</w:t>
      </w:r>
      <w:r w:rsidRPr="004B0CCB">
        <w:rPr>
          <w:position w:val="6"/>
        </w:rPr>
        <w:footnoteReference w:id="408"/>
      </w:r>
    </w:p>
    <w:p w:rsidR="00000000" w:rsidRPr="004B0CCB" w:rsidRDefault="00B536CC">
      <w:r w:rsidRPr="004B0CCB">
        <w:t>Началом нововведений в Смольном стало назначение в 1</w:t>
      </w:r>
      <w:r w:rsidRPr="004B0CCB">
        <w:t>859 году инспектором института бывшего инспектора Гатчинского Сиротского института К. Д. Ушинского, проявившего себя талантливым педагогом. В мае того же года он представил в совет Смольного «Проект некоторых преобразований в распределении классов». Предло</w:t>
      </w:r>
      <w:r w:rsidRPr="004B0CCB">
        <w:t xml:space="preserve">жения Ушинского сводились к следующим: 1) уравнять курсы обучения в Смольном институте и Александровском (мещанском) училище, 2) вместо трехгодичных классов (в Смольном было 3 трехгодичных, в Александровском училище — 2 трехгодичных класса) ввести в обоих </w:t>
      </w:r>
      <w:r w:rsidRPr="004B0CCB">
        <w:t>заведениях 7 одногодичных классов; переводы из класса в класс производить экзаменом. Воспитанниц принимать в институт не раньше 10 лет, 3) в обоих учебных заведениях образовать специальный педагогический класс, в котором окончившие институт воспитанницы (т</w:t>
      </w:r>
      <w:r w:rsidRPr="004B0CCB">
        <w:t>еперь в качестве пепиньерок) год или два будут иметь «практические занятия по обучению и воспитанию», то есть будут проходить педагогическую практику, 4) при первом классе учредить подготовительное отделение для малолетних или слабо подготовленных, в котор</w:t>
      </w:r>
      <w:r w:rsidRPr="004B0CCB">
        <w:t>ом занятия будут вести девицы из педагогического класса (пепиньерки).</w:t>
      </w:r>
    </w:p>
    <w:p w:rsidR="00000000" w:rsidRPr="004B0CCB" w:rsidRDefault="00B536CC">
      <w:r w:rsidRPr="004B0CCB">
        <w:t>Форму предполагалось сохранить прежнюю: для I и II классов — кофейную, III и IV — голубую, V, VI, VII — белую. Длительность уроков должна быть сокращена до 1 часа.</w:t>
      </w:r>
    </w:p>
    <w:p w:rsidR="00000000" w:rsidRPr="004B0CCB" w:rsidRDefault="00B536CC">
      <w:r w:rsidRPr="004B0CCB">
        <w:t>В феврале 1860 года пр</w:t>
      </w:r>
      <w:r w:rsidRPr="004B0CCB">
        <w:t xml:space="preserve">оект Ушинского был утвержден императрицей. Дальнейшие изменения Ушинский вносил и в учебную программу. Основным предметом обучения он считал русский язык, количество часов на изучение которого увеличивалось, так же как на географию и историю. Преподавание </w:t>
      </w:r>
      <w:r w:rsidRPr="004B0CCB">
        <w:t>французского языка начиналось с 1 класса, немецкого — с 3 класса.</w:t>
      </w:r>
    </w:p>
    <w:p w:rsidR="00000000" w:rsidRPr="004B0CCB" w:rsidRDefault="00B536CC">
      <w:r w:rsidRPr="004B0CCB">
        <w:t>Придавая особое значение преподаванию русского языка, Ушинский считал это залогом умственного и нравственного развития учащихся. Уже в младшем классе чтение и пересказ прочитанного помогут «</w:t>
      </w:r>
      <w:r w:rsidRPr="004B0CCB">
        <w:t>приучить дитя правильно думать о доступных ему предметах». В дальнейшем это умение приохотит подростка к самостоятельному чтению. А любовь к чтению будет способствовать общему развитию. В «Записке», поясняющей основные тенденции учебной программы, Ушинский</w:t>
      </w:r>
      <w:r w:rsidRPr="004B0CCB">
        <w:t xml:space="preserve"> писал: «…одна из важнейших задач женского воспитания состоит в том, чтобы еще в заведении приучить девиц к полезному плодотворному чтению… образовать в них вкус к изящному в литературе и, таким образом, положить прочное основание их дальнейшему самообразо</w:t>
      </w:r>
      <w:r w:rsidRPr="004B0CCB">
        <w:t>ванию».</w:t>
      </w:r>
      <w:r w:rsidRPr="004B0CCB">
        <w:rPr>
          <w:position w:val="6"/>
        </w:rPr>
        <w:footnoteReference w:id="409"/>
      </w:r>
      <w:r w:rsidRPr="004B0CCB">
        <w:t xml:space="preserve"> Таким образом, учебная программа, разработанная Ушинским, основывалась на совершенно новых педагогических принципах: вмест</w:t>
      </w:r>
      <w:r w:rsidRPr="004B0CCB">
        <w:t>о преимущественного внимания к иностранным языкам — углубленное изучение родного языка, отечественных истории и географии, вместо механического вызубривания учебника — сознательное усвоение предметов, вместо рукоделий, которыми заполняли все свободное врем</w:t>
      </w:r>
      <w:r w:rsidRPr="004B0CCB">
        <w:t>я, — содержательное чтение, развивающее интеллектуальные интересы.</w:t>
      </w:r>
    </w:p>
    <w:p w:rsidR="00000000" w:rsidRPr="004B0CCB" w:rsidRDefault="00B536CC">
      <w:r w:rsidRPr="004B0CCB">
        <w:t>Претворение в жизнь этой программы предполагало и новый состав преподавателей. Ушинский писал: «Готовящееся преобразование… тогда только может достигнуть ожидаемых результатов, когда состав</w:t>
      </w:r>
      <w:r w:rsidRPr="004B0CCB">
        <w:t xml:space="preserve"> преподавателей в обоих заведениях будет вполне соответствовать высокому назначению сих заведений в деле женского образования». Большинство приглашенных Ушинским учителей были молодыми людьми, но уже </w:t>
      </w:r>
      <w:r w:rsidRPr="004B0CCB">
        <w:lastRenderedPageBreak/>
        <w:t xml:space="preserve">достаточно способными, вполне разделявшими его взгляды. </w:t>
      </w:r>
      <w:r w:rsidRPr="004B0CCB">
        <w:t xml:space="preserve">Многие из них стали впоследствии известными педагогами, это — О. Ф. Миллер, В. И. Водовозов, Д. Д. Семенов, И. К. Буссе и др. По четвергам сослуживцы собирались на квартире у Ушинского. «В карты мы не играли, — вспоминал Д. Д. Семенов. — Поздних ужинов не </w:t>
      </w:r>
      <w:r w:rsidRPr="004B0CCB">
        <w:t>было — Ушинский был враг всяких излишеств, — а за чашкою чая толковали и спорили о новостях тогдашней литературы, о современных государственных реформах… но больше всего говорили о „смолянских“ делах, о программах, методах, о разных педагогических вопросах</w:t>
      </w:r>
      <w:r w:rsidRPr="004B0CCB">
        <w:t xml:space="preserve"> и системах… На этих же четвергах читались и обсуждались статьи для „Журнала Министерства просвещения“, который при Ушинском получил исключительно педагогическую окраску».</w:t>
      </w:r>
      <w:r w:rsidRPr="004B0CCB">
        <w:rPr>
          <w:position w:val="6"/>
        </w:rPr>
        <w:footnoteReference w:id="410"/>
      </w:r>
      <w:r w:rsidRPr="004B0CCB">
        <w:t xml:space="preserve"> Молодые преподаватели </w:t>
      </w:r>
      <w:r w:rsidRPr="004B0CCB">
        <w:t>следовали новой методике. Например, учитель естествознания И. П. Пугачевский, который, по словам одной из воспитанниц, «завоевал наши сердца добрым к нам отношением и манерой преподавания, чрезвычайно вразумительной», на первый урок привез корзину цветов и</w:t>
      </w:r>
      <w:r w:rsidRPr="004B0CCB">
        <w:t xml:space="preserve"> трав. Отдав ее со своими пояснениями институткам, которые «стали их разглядывать, отличать мхи от трав», он рассказывал о разных растениях, и в конце урока воспитанницы «узнали о разумной связи всего живого на земле». Не успевая всего показать на уроках. </w:t>
      </w:r>
      <w:r w:rsidRPr="004B0CCB">
        <w:t>Пугачевский приезжал в институт по вечерам, демонстрировал опыты в физическом кабинете с помощью самих воспитанниц. Географ Лядов рассказывал о геологических и климатических условиях разных стран и жизни их населения, передавал народные сказания и поверия.</w:t>
      </w:r>
      <w:r w:rsidRPr="004B0CCB">
        <w:t xml:space="preserve"> Сам Ушинский читал педагогику и дидактику в специальных классах Смольного института и Александровского училища, по отзыву коллег, настолько увлекательно, что «приводил в восторг своих взрослых слушательниц, которые его боготворили».</w:t>
      </w:r>
    </w:p>
    <w:p w:rsidR="00000000" w:rsidRPr="004B0CCB" w:rsidRDefault="00B536CC">
      <w:r w:rsidRPr="004B0CCB">
        <w:t>Результаты новой систе</w:t>
      </w:r>
      <w:r w:rsidRPr="004B0CCB">
        <w:t>мы преподавания не замедлили сказаться.</w:t>
      </w:r>
    </w:p>
    <w:p w:rsidR="00000000" w:rsidRPr="004B0CCB" w:rsidRDefault="00B536CC">
      <w:r w:rsidRPr="004B0CCB">
        <w:t>Бывший тогда учителем в Смольном Д. Д. Семенов отмечал: «Девицы и большие, и маленькие стали учиться отлично… Так обстоятельно подействовало на восприимчивые души воспитанниц живое слово после мертвящего, схоластичес</w:t>
      </w:r>
      <w:r w:rsidRPr="004B0CCB">
        <w:t>кого преподавания. И та же институтка, которая лишь год тому назад заботилась только о своей наружности, думала о танцах, мечтала о выездах и победах… теперь полюбила и чтение, и науку, и труд».</w:t>
      </w:r>
      <w:r w:rsidRPr="004B0CCB">
        <w:rPr>
          <w:position w:val="6"/>
        </w:rPr>
        <w:footnoteReference w:id="411"/>
      </w:r>
      <w:r w:rsidRPr="004B0CCB">
        <w:t xml:space="preserve"> Не только сама система преподавания, но и о</w:t>
      </w:r>
      <w:r w:rsidRPr="004B0CCB">
        <w:t xml:space="preserve">тношение новых учителей к своим ученицам производило неотразимое впечатление. Одна из смолянок вспоминала: «Появление инспектора и новых учителей, их преподавание, а также их обращение с ученицами, не начальническое, а дружеское, произвело на воспитанниц, </w:t>
      </w:r>
      <w:r w:rsidRPr="004B0CCB">
        <w:t>не избалованных вниманием взрослых, такое впечатление, как будто в темном и душном помещении вдруг отворили наглухо запертые окна и впустили туда струю света и воздуха».</w:t>
      </w:r>
      <w:r w:rsidRPr="004B0CCB">
        <w:rPr>
          <w:position w:val="6"/>
        </w:rPr>
        <w:footnoteReference w:id="412"/>
      </w:r>
      <w:r w:rsidRPr="004B0CCB">
        <w:t xml:space="preserve"> Действительно, как писал известны</w:t>
      </w:r>
      <w:r w:rsidRPr="004B0CCB">
        <w:t>й деятель просвещения Острогорский, «благодаря энергии и таланту одного человека в какие-нибудь три года совершенно обновилось и зажило новой жизнью огромное учебное заведение, дотоле замкнутое, рутинное».</w:t>
      </w:r>
      <w:r w:rsidRPr="004B0CCB">
        <w:rPr>
          <w:position w:val="6"/>
        </w:rPr>
        <w:footnoteReference w:id="413"/>
      </w:r>
    </w:p>
    <w:p w:rsidR="00000000" w:rsidRPr="004B0CCB" w:rsidRDefault="00B536CC">
      <w:r w:rsidRPr="004B0CCB">
        <w:t>Вскоре слухи о необычных уроках в Смольном и удивительных преподавателях распространились. Всюду в Петербурге заговорили о Смольном. Некоторые чиновники и просто любопытствующие горожане стали специально приезжать в Смольный, чтобы п</w:t>
      </w:r>
      <w:r w:rsidRPr="004B0CCB">
        <w:t>ознакомиться с постановкой учебного дела.</w:t>
      </w:r>
    </w:p>
    <w:p w:rsidR="00000000" w:rsidRPr="004B0CCB" w:rsidRDefault="00B536CC">
      <w:r w:rsidRPr="004B0CCB">
        <w:t xml:space="preserve">Однако, в то время как деятельность Ушинского начала давать плоды, она была прервана внезапно и жестоко. Новая система обучения и особенно воспитания вызвала </w:t>
      </w:r>
      <w:r w:rsidRPr="004B0CCB">
        <w:lastRenderedPageBreak/>
        <w:t>яростное сопротивление классных дам, старых служащих и н</w:t>
      </w:r>
      <w:r w:rsidRPr="004B0CCB">
        <w:t>ачальницы института М. П. Леонтьевой. Смолянка «старого времени», впитавшая его традиции и более 20 лет управлявшая институтом на тех же началах, Леонтьева не могла и не хотела понять смысла нововведений, отказаться от прежней системы. Приспешниками директ</w:t>
      </w:r>
      <w:r w:rsidRPr="004B0CCB">
        <w:t xml:space="preserve">рисы был составлен донос, в котором Ушинского обвиняли в неверии и политической неблагонадежности. Факт доноса так потряс Ушинского, что он подал прошение об освобождении его от должности инспектора, так как не мог работать в обществе людей, среди которых </w:t>
      </w:r>
      <w:r w:rsidRPr="004B0CCB">
        <w:t>находились доносчики. Вместе с Ушинским ушли из Смольного и многие его единомышленники — Семенов, Водовозов, Модзалевский, Миллер, Семевский. Трудно сказать, какая участь ожидала бы опального педагога, если бы не заступничество императрицы Марии Александро</w:t>
      </w:r>
      <w:r w:rsidRPr="004B0CCB">
        <w:t>вны. «Ее дружба с Ушинским спасла этого замечательного педагога от участи многих талантливых людей того времени, то есть от ссылки».</w:t>
      </w:r>
      <w:r w:rsidRPr="004B0CCB">
        <w:rPr>
          <w:position w:val="6"/>
        </w:rPr>
        <w:footnoteReference w:id="414"/>
      </w:r>
    </w:p>
    <w:p w:rsidR="00000000" w:rsidRPr="004B0CCB" w:rsidRDefault="00B536CC">
      <w:r w:rsidRPr="004B0CCB">
        <w:t>После отставки Ушинского инспектором классов Смольного института был назначен К. А. Тимофеев,</w:t>
      </w:r>
      <w:r w:rsidRPr="004B0CCB">
        <w:t xml:space="preserve"> частично сохранивший учебную программу, созданную его предшественником. Однако в области воспитания возобладали прежние принципы. Снова на первом месте стояли заботы о подготовке институток к роли жены и матери, развитии у них религиозно-нравственного чув</w:t>
      </w:r>
      <w:r w:rsidRPr="004B0CCB">
        <w:t>ства, преданности престолу и Отечеству, восторженного отношения к царской семье. Не последнее место занимали заботы о внешности воспитанниц.</w:t>
      </w:r>
    </w:p>
    <w:p w:rsidR="00000000" w:rsidRPr="004B0CCB" w:rsidRDefault="00B536CC">
      <w:r w:rsidRPr="004B0CCB">
        <w:t>И все же труды Д. К. Ушинского не прошли бесследно. Он создал проект коренной реформы женского образования, основны</w:t>
      </w:r>
      <w:r w:rsidRPr="004B0CCB">
        <w:t>ми идеями которого были демократизация и уравнение женского образования по содержанию с мужским. То, что было сделано в Смольном, представляло первый и не доведенный до конца опыт реализации обширного плана. Но наряду со Смольным стал изменяться облик и др</w:t>
      </w:r>
      <w:r w:rsidRPr="004B0CCB">
        <w:t>угих институтов.</w:t>
      </w:r>
      <w:r w:rsidRPr="004B0CCB">
        <w:rPr>
          <w:position w:val="6"/>
        </w:rPr>
        <w:footnoteReference w:id="415"/>
      </w:r>
      <w:r w:rsidRPr="004B0CCB">
        <w:t xml:space="preserve"> По предложению Ушинского срок обучения в них был сокращен с 9 до 7 лет, полуторачасовые уроки заменены часовыми. Постепенно и</w:t>
      </w:r>
      <w:r w:rsidRPr="004B0CCB">
        <w:t>зживался отрыв воспитанниц от семьи. С 1864 года были разрешены отпуска институток на летние каникулы к родным. Так уничтожалась замкнутость институтского воспитания, изоляция девушек от окружающей среды, общественной жизни.</w:t>
      </w:r>
    </w:p>
    <w:p w:rsidR="00000000" w:rsidRPr="004B0CCB" w:rsidRDefault="00B536CC">
      <w:r w:rsidRPr="004B0CCB">
        <w:t>Создание женских Мариинских гим</w:t>
      </w:r>
      <w:r w:rsidRPr="004B0CCB">
        <w:t>назий в еще большей степени отвечало идеям Ушинского. Один из последователей его В. П. Острогорский писал, что «образование женщин, которое дотоле было у нас только формальным и поверхностным, Ушинский сделал серьезным государственным и общественным делом»</w:t>
      </w:r>
      <w:r w:rsidRPr="004B0CCB">
        <w:t>.</w:t>
      </w:r>
    </w:p>
    <w:p w:rsidR="00000000" w:rsidRPr="004B0CCB" w:rsidRDefault="00B536CC"/>
    <w:p w:rsidR="00000000" w:rsidRPr="004B0CCB" w:rsidRDefault="00B536CC">
      <w:pPr>
        <w:pStyle w:val="4"/>
      </w:pPr>
      <w:r w:rsidRPr="004B0CCB">
        <w:t>§ 7. ВЫСШИЕ ЖЕНСКИЕ УЧЕБНЫЕ ЗАВЕДЕНИЯ</w:t>
      </w:r>
    </w:p>
    <w:p w:rsidR="00000000" w:rsidRPr="004B0CCB" w:rsidRDefault="00B536CC">
      <w:pPr>
        <w:jc w:val="left"/>
      </w:pPr>
    </w:p>
    <w:p w:rsidR="00000000" w:rsidRPr="004B0CCB" w:rsidRDefault="00B536CC">
      <w:r w:rsidRPr="004B0CCB">
        <w:t>В Петербурге в конце 50-х годов возникли кружки передовой студенческой молодежи, участницами которых становятся молодые прогрессивно настроенные женщины: М. В. Трубникова (дочь декабриста В. П. Ивашева), Н. П. Сусл</w:t>
      </w:r>
      <w:r w:rsidRPr="004B0CCB">
        <w:t>ова, В. В. Александровская и др. Сознавая тяжелое положение малообеспеченных женщин и стремясь им помочь, они, объединившись в кружок единомышленниц, приступили к практическим действиям.</w:t>
      </w:r>
    </w:p>
    <w:p w:rsidR="00000000" w:rsidRPr="004B0CCB" w:rsidRDefault="00B536CC">
      <w:r w:rsidRPr="004B0CCB">
        <w:t>В кружок вошли: Н. А. Белозерская, М. В. Трубникова, Н. В. Стасова, А</w:t>
      </w:r>
      <w:r w:rsidRPr="004B0CCB">
        <w:t>. П. Философова, В. П. Тарновская. Все они были горячими сторонницами женского движения, особенно самоотверженной и плодотворной была деятельность Философовой, Трубниковой и Стасовой. Современница писала: «Трубникова и Стасова — горячо преданы делу женског</w:t>
      </w:r>
      <w:r w:rsidRPr="004B0CCB">
        <w:t xml:space="preserve">о образования… Не поступаясь никогда ни достоинством своим, ни своими убеждениями, они, кроме того, обладают той мягкостью и тою обходительностью светских </w:t>
      </w:r>
      <w:r w:rsidRPr="004B0CCB">
        <w:lastRenderedPageBreak/>
        <w:t>женщин, которые больше добьются, чем резкость и храбрость, лезущая напролом… Н. В. Стасова для общего</w:t>
      </w:r>
      <w:r w:rsidRPr="004B0CCB">
        <w:t xml:space="preserve"> дела не пощадит и не пожалеет ни сил своих, ни здоровья».</w:t>
      </w:r>
      <w:r w:rsidRPr="004B0CCB">
        <w:rPr>
          <w:position w:val="6"/>
        </w:rPr>
        <w:footnoteReference w:id="416"/>
      </w:r>
    </w:p>
    <w:p w:rsidR="00000000" w:rsidRPr="004B0CCB" w:rsidRDefault="00B536CC">
      <w:r w:rsidRPr="004B0CCB">
        <w:t>Первым и значительным достижением кружка было создание «Общества дешевых квартир и других пособий нуждающимся жителям». На собранные средства члены общества первоначально сняли несколько квартир, которые предстояло заселить нуждающимися женщинами. Для выяв</w:t>
      </w:r>
      <w:r w:rsidRPr="004B0CCB">
        <w:t>ления их приходилось посещать многочисленные «углы» и подвалы, где ютилась бедность. Одна из участниц «Общества» вспоминала: «Тяжелое впечатление, особенно вначале, возбуждали во мне эти сцены безотрадной нужды… Каких бывало сцен не насмотришься, чего-чего</w:t>
      </w:r>
      <w:r w:rsidRPr="004B0CCB">
        <w:t xml:space="preserve"> не нанюхаешься, особенно по весне, когда снег начнет таять и потекут грязные, вонючие ручьи по ужасным дворам вниз, по обтертым ступеням, ведущим к подвалу, лежащему ниже двора, до входа в который нужно добраться почти ощупью, по темным закоулкам. А что з</w:t>
      </w:r>
      <w:r w:rsidRPr="004B0CCB">
        <w:t xml:space="preserve">а воздух стоял в этих полутемных, освещенных одним низким окном… логовищах, с их „углами“, где росли несчастные дети, эти бледные, голодные заморыши, где догорали искалеченные нуждой старики и старухи, среди сырости, не только зеленой мозаикой покрывающей </w:t>
      </w:r>
      <w:r w:rsidRPr="004B0CCB">
        <w:t>стены, но выступавшей грязной водой сквозь щели полов…».</w:t>
      </w:r>
      <w:r w:rsidRPr="004B0CCB">
        <w:rPr>
          <w:position w:val="6"/>
        </w:rPr>
        <w:footnoteReference w:id="417"/>
      </w:r>
      <w:r w:rsidRPr="004B0CCB">
        <w:t xml:space="preserve"> Усилия членов общества не пропали даром. Вскоре снятых квартир оказалось недостаточно, и с большими усилиями стали собираться сре</w:t>
      </w:r>
      <w:r w:rsidRPr="004B0CCB">
        <w:t>дства для аренды или покупки целого дома, который позднее удалось приобрести на Измайловском проспекте. Затем возникла идея организовать в этом доме швейные мастерские, чтобы дать возможность заработка матерям, имеющим маленьких детей, а также начальную шк</w:t>
      </w:r>
      <w:r w:rsidRPr="004B0CCB">
        <w:t>олу для детей постарше.</w:t>
      </w:r>
    </w:p>
    <w:p w:rsidR="00000000" w:rsidRPr="004B0CCB" w:rsidRDefault="00B536CC">
      <w:r w:rsidRPr="004B0CCB">
        <w:t>Затем участницами кружка было организовано женское общество переводчиц-издательниц во главе с М. В. Трубниковой и Н. В. Стасовой. Общество призвано было обеспечить не только возможность заработка нуждающимся интеллигентным женщинам,</w:t>
      </w:r>
      <w:r w:rsidRPr="004B0CCB">
        <w:t xml:space="preserve"> но и дать «полезное чтение подрастающему поколению».</w:t>
      </w:r>
    </w:p>
    <w:p w:rsidR="00000000" w:rsidRPr="004B0CCB" w:rsidRDefault="00B536CC">
      <w:r w:rsidRPr="004B0CCB">
        <w:t>Большую просветительную работу вели члены кружка, возглавляемого В. В. Александровской и А. П. Блюммер. Они преподавали в Василеостровской воскресной школе. Блюммер стала одним из организаторов «Обществ</w:t>
      </w:r>
      <w:r w:rsidRPr="004B0CCB">
        <w:t>а петербургских воскресных школ». Корсики и Глушановская преподавали в провинции.</w:t>
      </w:r>
    </w:p>
    <w:p w:rsidR="00000000" w:rsidRPr="004B0CCB" w:rsidRDefault="00B536CC">
      <w:r w:rsidRPr="004B0CCB">
        <w:t>Общественные настроения и деятельность женских кружков конца 50-х — начала 60-х годов активизировали женское движение во всей стране. Одним из проявлений этого движения стали</w:t>
      </w:r>
      <w:r w:rsidRPr="004B0CCB">
        <w:t xml:space="preserve"> так называемые «походы» женщин в университеты. В начале 60-х годов группа молодых девушек стала появляться на лекциях в Петербургском, Харьковском и Киевском университетах. В Медико-хирургической академии Петербурга женщины не только посещали лекции, но и</w:t>
      </w:r>
      <w:r w:rsidRPr="004B0CCB">
        <w:t xml:space="preserve"> работали в лабораториях.</w:t>
      </w:r>
    </w:p>
    <w:p w:rsidR="00000000" w:rsidRPr="004B0CCB" w:rsidRDefault="00B536CC">
      <w:r w:rsidRPr="004B0CCB">
        <w:t>Однако когда стал вопрос о допуске женщин к университетским экзаменам, то министерство просвещения предложило высказаться советам университетов и комиссии по подготовке университетского устава. Мнения разделились. Члены советов Пе</w:t>
      </w:r>
      <w:r w:rsidRPr="004B0CCB">
        <w:t>тербургского, Киевского, Казанского и Харьковского университетов высказались за разрешение женщинам посещать лекции и сдавать экзамены. Члены советов Московского и Дерптского университетов, а также комиссии по подготовке устава — против. Однако последовавш</w:t>
      </w:r>
      <w:r w:rsidRPr="004B0CCB">
        <w:t>ие события — разгром революционной организации «Земля и Воля», арест Н. Г. Чернышевского, Н. А. Серно-Соловьевича, Д. И. Писарева; затем запрещение демократических журналов «Современник» и «Русское слово», закрытие воскресных школ, ужесточение цензуры резк</w:t>
      </w:r>
      <w:r w:rsidRPr="004B0CCB">
        <w:t xml:space="preserve">о изменили позицию министерства. Было запрещено допущение женщин не только в университетские аудитории, но и в Медико-хирургическую академию. Консервативная пресса открыто называла стремление женщин получить высшее образование </w:t>
      </w:r>
      <w:r w:rsidRPr="004B0CCB">
        <w:lastRenderedPageBreak/>
        <w:t>«дамским капризом» или даже п</w:t>
      </w:r>
      <w:r w:rsidRPr="004B0CCB">
        <w:t>роявлением «развратности их натур».</w:t>
      </w:r>
    </w:p>
    <w:p w:rsidR="00000000" w:rsidRPr="004B0CCB" w:rsidRDefault="00B536CC">
      <w:r w:rsidRPr="004B0CCB">
        <w:t>В действительности же, стремление получить высшее образование и специальность, которая стала бы целью жизни и материально обеспечила существование, было настолько сильным, что «сотни русских женщин, — по свидетельству Н.</w:t>
      </w:r>
      <w:r w:rsidRPr="004B0CCB">
        <w:t> В. Стасовой, — ежегодно направлялись за границу в поисках высшего образования. Туда отправлялись лица со средствами и без средств, получившие полное среднее образование и недоучившиеся, семейные и бессемейные, с согласия мужей и родных и тайком, как бегля</w:t>
      </w:r>
      <w:r w:rsidRPr="004B0CCB">
        <w:t>нки. Это бегство за границу вывело кое-кого из бежавших на торную дорогу; дало им высшее образование и обеспечило- за ними право на самостоятельное безбедное существование интеллигентным трудом. Но масса устремившихся за границу женщин, бесспорно выдающаяс</w:t>
      </w:r>
      <w:r w:rsidRPr="004B0CCB">
        <w:t>я по уму, характеру и силе воли, не попали на торную дорогу высшего образования и погибли под бременем обстоятельств».</w:t>
      </w:r>
      <w:r w:rsidRPr="004B0CCB">
        <w:rPr>
          <w:position w:val="6"/>
        </w:rPr>
        <w:footnoteReference w:id="418"/>
      </w:r>
    </w:p>
    <w:p w:rsidR="00000000" w:rsidRPr="004B0CCB" w:rsidRDefault="00B536CC">
      <w:r w:rsidRPr="004B0CCB">
        <w:t xml:space="preserve">Ликвидировать «женский вопрос» было уже невозможно. Статьи в защиту образования женщин </w:t>
      </w:r>
      <w:r w:rsidRPr="004B0CCB">
        <w:t>публиковались на страницах «Отечественных записок» и «Дела». Появился и специальный женский журнал — «Женский вестник», сотрудниками которого стали видные публицисты и общественные деятели: В. Н. Слепцов, П. Н. Ткачев, Г. И. Успенский, А. К. Шиллер-Михайло</w:t>
      </w:r>
      <w:r w:rsidRPr="004B0CCB">
        <w:t>в, а также участница женского движения, врач и переводчица Е. И. Конради. Большой общественный резонанс вызвали статьи В. А. Слепцова «Женское дело» и П. Н. Ткачева. «…Тут общими силами, — вспоминала Н. В. Стасова, — додумываемся мы до мысли создать женски</w:t>
      </w:r>
      <w:r w:rsidRPr="004B0CCB">
        <w:t>й университет. У всех явилась невообразимая энергия».</w:t>
      </w:r>
      <w:r w:rsidRPr="004B0CCB">
        <w:rPr>
          <w:position w:val="6"/>
        </w:rPr>
        <w:footnoteReference w:id="419"/>
      </w:r>
    </w:p>
    <w:p w:rsidR="00000000" w:rsidRPr="004B0CCB" w:rsidRDefault="00B536CC">
      <w:r w:rsidRPr="004B0CCB">
        <w:t>Наряду с этим в министерство просвещения были поданы ходатайства женщин Петербурга (400 подписей), Смоленска (63 подписи), Москвы, Тифлиса, Киева, Екатеринослава, Керчи (всего 500 по</w:t>
      </w:r>
      <w:r w:rsidRPr="004B0CCB">
        <w:t>дписей) о предоставлении женщинам права получать высшее образование.</w:t>
      </w:r>
    </w:p>
    <w:p w:rsidR="00000000" w:rsidRPr="004B0CCB" w:rsidRDefault="00B536CC">
      <w:r w:rsidRPr="004B0CCB">
        <w:t>В 1867 году на съезде естествоиспытателей в Петербурге Е. И. Конради огласила записку о необходимости устройства высших женских курсов по историко-филологическим и физико-математическим н</w:t>
      </w:r>
      <w:r w:rsidRPr="004B0CCB">
        <w:t>аукам. Съезд одобрил записку, но от ходатайства перед министром отказался. Тогда аналогичное прошение было подано ректору Санкт-Петербургского университета профессору Кесслеру, который передал его на рассмотрение ученого совета. Ректор и профессора — члены</w:t>
      </w:r>
      <w:r w:rsidRPr="004B0CCB">
        <w:t xml:space="preserve"> совета выразили полное сочувствие и готовность к разработке проекта, но просьбу об открытии курсов при университете отклонили. Стало очевидным, что решение вопроса зависело от министра. В 1868 году активистки женского движения Н. В. Стасова, А. П. Философ</w:t>
      </w:r>
      <w:r w:rsidRPr="004B0CCB">
        <w:t>ова, Е. И. Воронина и профессор Петербургского университета А. Н. Бекетов отправились с ходатайством к министру просвещения графу Д. Толстому. «Разговор, — писала позднее Н. В. Стасова, — был довольно странный. Министр указал на отсутствие средств и на то,</w:t>
      </w:r>
      <w:r w:rsidRPr="004B0CCB">
        <w:t xml:space="preserve"> что женщине этого не надо, она „выйдет замуж и все науки в сторону“. Ему показали подписи под запиской: „Да это все бараны! Вы запевалы, а им все равно, на что и куда идти — новость, вот и все“».</w:t>
      </w:r>
      <w:r w:rsidRPr="004B0CCB">
        <w:rPr>
          <w:position w:val="6"/>
        </w:rPr>
        <w:footnoteReference w:id="420"/>
      </w:r>
      <w:r w:rsidRPr="004B0CCB">
        <w:t xml:space="preserve"> Однако полностью игнорировать общественн</w:t>
      </w:r>
      <w:r w:rsidRPr="004B0CCB">
        <w:t>ую инициативу представлялось неудобным. В какой-то степени компромиссным было позволение министерства открыть в Петербурге в здании мужской гимназии у Аларчина моста на Фонтанке педагогические курсы, где преподавались русский язык, математика, физика, хими</w:t>
      </w:r>
      <w:r w:rsidRPr="004B0CCB">
        <w:t xml:space="preserve">я, ботаника, зоология, физическая география и педагогика. А в 1872 году также в Петербурге была разрешена деятельность женских врачебных курсов (на звание акушерок с правом самостоятельной акушерской и </w:t>
      </w:r>
      <w:r w:rsidRPr="004B0CCB">
        <w:lastRenderedPageBreak/>
        <w:t>гинекологической практики). Проект создания их был в 1</w:t>
      </w:r>
      <w:r w:rsidRPr="004B0CCB">
        <w:t>869 году разработан военным министром Д. А. Милютиным, а на учреждение курсов средства в размере 50 тыс. руб. были пожертвованы дочерью полковника Родственного. В 1876–1877 годах эти медицинские курсы из Медико-хирургической академии были переведены в Нико</w:t>
      </w:r>
      <w:r w:rsidRPr="004B0CCB">
        <w:t>лаевский госпиталь. Одновременно г-жа Родственная снова внесла на их содержание 50 тыс. руб. По окончании курсов женщины получали диплом «ученой акушерки» и право занимать места в городских и земских медицинских учреждениях. В частности, выпускницы этих ку</w:t>
      </w:r>
      <w:r w:rsidRPr="004B0CCB">
        <w:t>рсов стали работать в Петербурге — Надеждинском, Мариинском и Рождественском родовспомогательных заведениях, в Москве — при родовспомогательном отделении Воспитательного дома, в Казани и Киеве — при университетских клиниках, а в Витебске и Саратове — в гор</w:t>
      </w:r>
      <w:r w:rsidRPr="004B0CCB">
        <w:t>одских больницах.</w:t>
      </w:r>
    </w:p>
    <w:p w:rsidR="00000000" w:rsidRPr="004B0CCB" w:rsidRDefault="00B536CC">
      <w:r w:rsidRPr="004B0CCB">
        <w:t>Однако сокращенная программа подобных курсов и ограниченные возможности, которые достигались по их окончании, не могли удовлетворить большинство женщин, мечтавших серьезно заняться медициной. Единственный выход виделся в поступлении в как</w:t>
      </w:r>
      <w:r w:rsidRPr="004B0CCB">
        <w:t>ой-либо из европейских университетов. И действительно, с конца 60-х годов вереницы русских девушек с великими трудностями покидали родину и уезжали учиться, главным образом, в Швейцарию. К началу 70-х годов это движение значительно возросло. Если в 1868 го</w:t>
      </w:r>
      <w:r w:rsidRPr="004B0CCB">
        <w:t xml:space="preserve">ду в Цюрихском университете обучалось 4 русских студентки, то в 1869 году — 10, в 1872 году — 54, а в 1873 году ~ 104. Кроме того, русские женщины учились в Берлине, Париже, Кенигсберге. Некоторые из получивших высшее образование за границей стали видными </w:t>
      </w:r>
      <w:r w:rsidRPr="004B0CCB">
        <w:t>учеными, докторами наук: в области медицины — Н. П. Суслова, В. А. Кашеварова, химии — О. В. Лермонтова, математики — С. В. Ковалевская, зоологии — С. М. Переяславцева, права — А. М. Евреинова. Но нередко наряду с научными занятиями молодые русские женщины</w:t>
      </w:r>
      <w:r w:rsidRPr="004B0CCB">
        <w:t xml:space="preserve"> сближались со своими соотечественниками — политическими эмигрантами и принимали участие в революционном движении. Так, например, в Цюрихе русские студентки стали участницами Русской секции I Интернационала.</w:t>
      </w:r>
    </w:p>
    <w:p w:rsidR="00000000" w:rsidRPr="004B0CCB" w:rsidRDefault="00B536CC">
      <w:r w:rsidRPr="004B0CCB">
        <w:t>В связи с этим в апреле 1876 года было принято «</w:t>
      </w:r>
      <w:r w:rsidRPr="004B0CCB">
        <w:t>Положение», по которому министерству просвещения предоставлялось право учреждать в университетских городах высшие женские курсы. Они создавались как частные учебные заведения и подчинялись надзору администрации соответствующего учебного округа. Женщинам, з</w:t>
      </w:r>
      <w:r w:rsidRPr="004B0CCB">
        <w:t>акончившим курсы, никаких прав не предоставлялось.</w:t>
      </w:r>
    </w:p>
    <w:p w:rsidR="00000000" w:rsidRPr="004B0CCB" w:rsidRDefault="00B536CC">
      <w:r w:rsidRPr="004B0CCB">
        <w:t>Вскоре после опубликования «Положения» в министерство было подано прошение об открытии высших женских курсов в Петербурге. К прошению прилагался учебный план, составленный профессорами Петербургского униве</w:t>
      </w:r>
      <w:r w:rsidRPr="004B0CCB">
        <w:t>рситета. Прошение было подписано ректором университета профессором А. Н. Бекетовым, профессорами А. П. Боровиковским, А. Я. Гердом, А. Н. Страннолюбским, а также Н. В. Стасовой, О. П. Рукавишниковой, С. В. Ковалевской. В. П. Тарновской, О. А. Мордвиновой и</w:t>
      </w:r>
      <w:r w:rsidRPr="004B0CCB">
        <w:t xml:space="preserve"> др. В данном министром просвещения согласии на открытие курсов указывалось, что они могут быть созданы только как частное учебное заведение. Через две недели последовало письмо министру просвещения профессора Петербургского университета К. Н. Бестужева-Рю</w:t>
      </w:r>
      <w:r w:rsidRPr="004B0CCB">
        <w:t>мина, в котором он выразил готовность взять на себя учреждение курсов.</w:t>
      </w:r>
    </w:p>
    <w:p w:rsidR="00000000" w:rsidRPr="004B0CCB" w:rsidRDefault="00B536CC">
      <w:r w:rsidRPr="004B0CCB">
        <w:t>Однако хождение бумаг по инстанциям, финансовые и хозяйственные хлопоты заняли много времени, и только 20 сентября 1878 года состоялось открытие Высших женских курсов, получавших вскоре</w:t>
      </w:r>
      <w:r w:rsidRPr="004B0CCB">
        <w:t xml:space="preserve"> неофициальное название «Бестужевских». Они состояли из трех отделений: словесно-исторического, физико-математического и специально-математического. Разместились курсы первоначально в здании 5-й женской гимназии на Васильевском острове, начальницу которой </w:t>
      </w:r>
      <w:r w:rsidRPr="004B0CCB">
        <w:t>А. П. Философова буквально «умолила» предоставить помещение курсам в свободные вечерние часы. Однако постоянно вести занятия по вечерам было очень неудобно, и вскоре была снята половина частного дома (Е. А. Боткиной). Помещение потребовало ремонта, средств</w:t>
      </w:r>
      <w:r w:rsidRPr="004B0CCB">
        <w:t xml:space="preserve">а которой вместе с платой за аренду составили значительную сумму. Так, аренду надо было платить 8000 руб. в год, </w:t>
      </w:r>
      <w:r w:rsidRPr="004B0CCB">
        <w:lastRenderedPageBreak/>
        <w:t>переделки стоили 1152 руб., меблировка — 3000 руб., плата при слуге — 500 руб.</w:t>
      </w:r>
      <w:r w:rsidRPr="004B0CCB">
        <w:rPr>
          <w:position w:val="6"/>
        </w:rPr>
        <w:footnoteReference w:id="421"/>
      </w:r>
    </w:p>
    <w:p w:rsidR="00000000" w:rsidRPr="004B0CCB" w:rsidRDefault="00B536CC">
      <w:r w:rsidRPr="004B0CCB">
        <w:t>Итак, главной трудностью в деятельности курс</w:t>
      </w:r>
      <w:r w:rsidRPr="004B0CCB">
        <w:t>ов после различных бюрократических препон стал недостаток средств. Еще задолго до официального открытия курсов, когда вопрос о создании их обсуждался на квартире М. В. Трубниковой в присутствии многочисленных (43) профессоров университета и Медико-хирургич</w:t>
      </w:r>
      <w:r w:rsidRPr="004B0CCB">
        <w:t>еской академии, Д. И. Менделеев обратил внимание присутствующих на финансовый вопрос: «я становлюсь с самого начала на практическую почву, то есть поднимаю вопрос о деньгах». Тогда было решено, что источником доходов станет плата за обучение — 50 руб. в го</w:t>
      </w:r>
      <w:r w:rsidRPr="004B0CCB">
        <w:t>д. Профессора изъявили желание первый год читать лекции бесплатно.</w:t>
      </w:r>
    </w:p>
    <w:p w:rsidR="00000000" w:rsidRPr="004B0CCB" w:rsidRDefault="00B536CC">
      <w:r w:rsidRPr="004B0CCB">
        <w:t>Но скоро стало ясно, что расходы будут во много раз превышать поступления от платы курсисток. Предстояло оплачивать аренду помещения и ремонт в нем, покупку мебели, жалование обслуживающему</w:t>
      </w:r>
      <w:r w:rsidRPr="004B0CCB">
        <w:t xml:space="preserve"> персоналу — сторожу, уборщицам, горничной, швейцару (гардеробщику) и т. п. Источником дополнительных средств могли стать только добровольные пожертвования. По предложению А. П. Философовой было организовано «Общество для достижения средств высшим женским </w:t>
      </w:r>
      <w:r w:rsidRPr="004B0CCB">
        <w:t>курсам». Председателем его был избран ректор Петербургского университета профессор А. Н. Бекетов. «Надо отдать справедливость А. Н. Бекетову, — писала впоследствии Н. В. Стасова, — что во время устройства курсов и потом, в протяжении всего времени их сущес</w:t>
      </w:r>
      <w:r w:rsidRPr="004B0CCB">
        <w:t>твования, он всегда был их самым сильным соревнователем, сотрудником и помощником нашим во всех делах, несмотря на массу дел по университету во время его ректорства и забот об огромной его семье, которая содержалась единственно его трудом».</w:t>
      </w:r>
      <w:r w:rsidRPr="004B0CCB">
        <w:rPr>
          <w:position w:val="6"/>
        </w:rPr>
        <w:footnoteReference w:id="422"/>
      </w:r>
    </w:p>
    <w:p w:rsidR="00000000" w:rsidRPr="004B0CCB" w:rsidRDefault="00B536CC">
      <w:r w:rsidRPr="004B0CCB">
        <w:t>В течение всего существования курсов «Общество» доставляло необходимые средства. Постоянные пожертвования вносили в фонд курсов профессора, читавшие на них, — Менделеев, Бутлеров, Сеченов, Овсянников, Буоргман и др. Неоднократные пожертвования дел</w:t>
      </w:r>
      <w:r w:rsidRPr="004B0CCB">
        <w:t>ала О. Н. Рукавишникова (6000 р. на химическую лабораторию); в течение 1879–1882 годов барон О. И. Гинцбург — крупный финансист — вносил ежегодно по 1000 руб.</w:t>
      </w:r>
    </w:p>
    <w:p w:rsidR="00000000" w:rsidRPr="004B0CCB" w:rsidRDefault="00B536CC">
      <w:r w:rsidRPr="004B0CCB">
        <w:t>Значительным источником доходов были благотворительные вечера и концерты, которые организовывали члены «Общества». Так, например, гулянье в Павловске в 1879 году, которое очень удачно устроила в пользу курсов О. Н. Рукавишникова, дало «чистого дохода» 2000</w:t>
      </w:r>
      <w:r w:rsidRPr="004B0CCB">
        <w:t> руб.</w:t>
      </w:r>
    </w:p>
    <w:p w:rsidR="00000000" w:rsidRPr="004B0CCB" w:rsidRDefault="00B536CC">
      <w:r w:rsidRPr="004B0CCB">
        <w:t>В начале 80-х годов городская управа Петербурга оказала денежную помощь в размере 12 000 руб., для покупки земельного участка и строительства дома. «Суммы, собравшиеся в нашем комитете на постройку дома, — вспоминала Н. В. Стасова, — стекались со все</w:t>
      </w:r>
      <w:r w:rsidRPr="004B0CCB">
        <w:t>х концов империи: с берегов Амура, из Восточной и Западной Сибири, из Средней Азии, с Кавказа, из всех почти европейских губерний и даже от русских, живущих в Пекине».</w:t>
      </w:r>
      <w:r w:rsidRPr="004B0CCB">
        <w:rPr>
          <w:position w:val="6"/>
        </w:rPr>
        <w:footnoteReference w:id="423"/>
      </w:r>
      <w:r w:rsidRPr="004B0CCB">
        <w:t xml:space="preserve"> Всего было собрано около 200 000 руб.</w:t>
      </w:r>
    </w:p>
    <w:p w:rsidR="00000000" w:rsidRPr="004B0CCB" w:rsidRDefault="00B536CC">
      <w:r w:rsidRPr="004B0CCB">
        <w:t>К 1883 году было закончено стр</w:t>
      </w:r>
      <w:r w:rsidRPr="004B0CCB">
        <w:t>оительство специального дома для Бестужевских курсов (10 линия Васильевского острова, д. 33).</w:t>
      </w:r>
    </w:p>
    <w:p w:rsidR="00000000" w:rsidRPr="004B0CCB" w:rsidRDefault="00B536CC">
      <w:r w:rsidRPr="004B0CCB">
        <w:t xml:space="preserve">Как велика была заинтересованность русского общества в этом первом женском университете, показывают отчеты «Общества». Собранные в течение 1885–1866 годов деньги </w:t>
      </w:r>
      <w:r w:rsidRPr="004B0CCB">
        <w:t>не только помогли покрыть расходы на постройку знания, но дали возможность приобрести необходимое оборудование для лабораторий и кабинетов и обустроить библиотеку в 5000 томов.</w:t>
      </w:r>
    </w:p>
    <w:p w:rsidR="00000000" w:rsidRPr="004B0CCB" w:rsidRDefault="00B536CC">
      <w:r w:rsidRPr="004B0CCB">
        <w:t>Взносы за обучение хотя и пополняли систематически казну курсов, но были недост</w:t>
      </w:r>
      <w:r w:rsidRPr="004B0CCB">
        <w:t xml:space="preserve">аточны для покрытия всех нужд, тем более что многие, особенно иногородние </w:t>
      </w:r>
      <w:r w:rsidRPr="004B0CCB">
        <w:lastRenderedPageBreak/>
        <w:t>курсистки часто не имели возможности своевременно оплатить лекции. В исторической записке «Общества для доставления средств высшим женским курсам» отмечалось: «Число совершенно неиму</w:t>
      </w:r>
      <w:r w:rsidRPr="004B0CCB">
        <w:t>щих девушек очень велико… Нередко приезжие из провинции, уплатив 50 руб. за полугодие, остаются с несколькими рублями в кармане. У многих слушательниц нет ни теплого платья, ни крепкой обуви, о том, чтобы покупать себе необходимые книги, нечего и думать, и</w:t>
      </w:r>
      <w:r w:rsidRPr="004B0CCB">
        <w:t xml:space="preserve"> вот начинаются лихорадочные поиски заработка. В газетах появляются объявления о слушательницах, дающих уроки, о переводчицах, корректоршах, счетчицах… Чуть открывается какая-нибудь возможность заработать хоть несколько рублей, не бросая курсов, слушательн</w:t>
      </w:r>
      <w:r w:rsidRPr="004B0CCB">
        <w:t xml:space="preserve">ицы спешат ею воспользоваться. Многие слушательницы, работая по 12–14 часов в сутки (утром — на курсах, вечером — на каких-либо заработках), устраивают себе более сносное существование, но есть и такие, которые, несмотря на все старания, не могут получить </w:t>
      </w:r>
      <w:r w:rsidRPr="004B0CCB">
        <w:t>никакой работы».</w:t>
      </w:r>
      <w:r w:rsidRPr="004B0CCB">
        <w:rPr>
          <w:position w:val="6"/>
        </w:rPr>
        <w:footnoteReference w:id="424"/>
      </w:r>
    </w:p>
    <w:p w:rsidR="00000000" w:rsidRPr="004B0CCB" w:rsidRDefault="00B536CC">
      <w:r w:rsidRPr="004B0CCB">
        <w:t>Поскольку курсистки не получали ни казенных, ни частных стипендий, а возможности приработка были редки, уже в первое учебное по</w:t>
      </w:r>
      <w:r w:rsidRPr="004B0CCB">
        <w:t>лугодие в «Общество…» стали поступать просьбы об отсрочке платы за обучение. Но поскольку для этого необходимо было получить разрешение министерства просвещения, то далеко не все просьбы удовлетворялись.</w:t>
      </w:r>
    </w:p>
    <w:p w:rsidR="00000000" w:rsidRPr="004B0CCB" w:rsidRDefault="00B536CC">
      <w:r w:rsidRPr="004B0CCB">
        <w:t>Н. В. Стасова приводит следующие суммы взносов за ле</w:t>
      </w:r>
      <w:r w:rsidRPr="004B0CCB">
        <w:t>кции: в 1878/79 учебном году — 31 998 руб., в 1879/80 учебном году — 34 185 руб., в 1882/83 учебном году — 39 915 руб. (Стасова Н. В. Воспоминания и очерки… С. 329).</w:t>
      </w:r>
    </w:p>
    <w:p w:rsidR="00000000" w:rsidRPr="004B0CCB" w:rsidRDefault="00B536CC">
      <w:r w:rsidRPr="004B0CCB">
        <w:t>Таким образом, помощь неимущим слушательницам стала неотложной задачей администрации курсо</w:t>
      </w:r>
      <w:r w:rsidRPr="004B0CCB">
        <w:t xml:space="preserve">в. Однако первые годы, когда капитал курсов весь уходил на организацию учебного процесса и оплату помещения, такие возможности были минимальными. Только в 1886 году «Общество» смогло помогать бестужевкам. Были учреждены стипендии на частные пожертвования: </w:t>
      </w:r>
      <w:r w:rsidRPr="004B0CCB">
        <w:t>имени А. Н. Бекетова, Н. В. Стасовой, С. В. Ковалевской, А. П. Философовой. Петербургская городская дума внесла капитал на 12 стипендий: им. К. Д. Ушинского, А. С. Пушкина, Я. К. Грота, М. М. Стасюлевича и др. Вообще помощь, оказываемая курсам множеством л</w:t>
      </w:r>
      <w:r w:rsidRPr="004B0CCB">
        <w:t xml:space="preserve">юдей, носила самые разнообразные формы. Кроме пожертвований деньгами, многие отдавали курсам свое время и труд; книгопродавцы и писатели жертвовали книги, фабриканты и торговцы — свои произведения и товары, художники — картины, женщины — деньги, золотые и </w:t>
      </w:r>
      <w:r w:rsidRPr="004B0CCB">
        <w:t>бриллиантовые уборы, при постройке дома архитекторы и различные техники оказывали с полнейшим бескорыстием самые существенные услуги.</w:t>
      </w:r>
    </w:p>
    <w:p w:rsidR="00000000" w:rsidRPr="004B0CCB" w:rsidRDefault="00B536CC">
      <w:r w:rsidRPr="004B0CCB">
        <w:t xml:space="preserve">Наряду с общественной помощью бестужевки самостоятельно пытались облегчить себе условия жизни и учебы. На курсах возникли </w:t>
      </w:r>
      <w:r w:rsidRPr="004B0CCB">
        <w:t>многочисленные общественные организации, преимущественно экономического характера — кассы взаимопомощи, бюро труда, землячества. Будучи первоначально просто товарищескими объединениями жительниц одной местности или девушек одной национальности, землячества</w:t>
      </w:r>
      <w:r w:rsidRPr="004B0CCB">
        <w:t xml:space="preserve"> затем сосредоточили свою деятельность на оказании материальной помощи или моральной поддержки одиноким девушкам. Кассы землячеств пополнялись за счет членских взносов, а также организуемых ими концертов, лекций, литературно-музыкальных вечеров. В разные г</w:t>
      </w:r>
      <w:r w:rsidRPr="004B0CCB">
        <w:t>оды количество землячеств колебалось от 30 до 50.</w:t>
      </w:r>
    </w:p>
    <w:p w:rsidR="00000000" w:rsidRPr="004B0CCB" w:rsidRDefault="00B536CC">
      <w:r w:rsidRPr="004B0CCB">
        <w:t>Значительной помощью приезжим малоимущим курсисткам стало создание в начале 80-х годов при курсах интерната. «Интернат, — писала одна из слушательниц, — представляет собой большую гостиницу, устроенную прос</w:t>
      </w:r>
      <w:r w:rsidRPr="004B0CCB">
        <w:t>то и удобно, по всем правилам гигиены; везде чистота; нарядные горничные снуют по коридору».</w:t>
      </w:r>
      <w:r w:rsidRPr="004B0CCB">
        <w:rPr>
          <w:position w:val="6"/>
        </w:rPr>
        <w:footnoteReference w:id="425"/>
      </w:r>
      <w:r w:rsidRPr="004B0CCB">
        <w:t xml:space="preserve"> Интернатом была организована товарищеская курсовая столовая.</w:t>
      </w:r>
    </w:p>
    <w:p w:rsidR="00000000" w:rsidRPr="004B0CCB" w:rsidRDefault="00B536CC">
      <w:r w:rsidRPr="004B0CCB">
        <w:lastRenderedPageBreak/>
        <w:t>Организация у</w:t>
      </w:r>
      <w:r w:rsidRPr="004B0CCB">
        <w:t>чебно-методической работы курсов соответствовала учебным планам университетов. Большое внимание уделялось практическим занятиям и семинарам по читаемым дисциплинам. Так, под руководством профессора И. И. Гревса слушательницы занимались изучением историческ</w:t>
      </w:r>
      <w:r w:rsidRPr="004B0CCB">
        <w:t>их монографий. Известный литературовед профессор Н. К. Пиксанов, не ограничиваясь на семинарах подготовкой и обсуждением рефератов, давал возможность слушательницам применять знания на практике, привлекал их к составлению энциклопедического словаря и библи</w:t>
      </w:r>
      <w:r w:rsidRPr="004B0CCB">
        <w:t>ографического пособия по истории русской литературы, помогал публикации лучших работ. Им был создан Тургеневский кружок, участницы которого занимались изучением неизданной переписки Тургенева, воспоминаний о нем.</w:t>
      </w:r>
    </w:p>
    <w:p w:rsidR="00000000" w:rsidRPr="004B0CCB" w:rsidRDefault="00B536CC">
      <w:r w:rsidRPr="004B0CCB">
        <w:t>Наука бестужевкам доставалась путем огромны</w:t>
      </w:r>
      <w:r w:rsidRPr="004B0CCB">
        <w:t>х усилий, а иногда жертв. Как писала одна из участниц «женского движения» М. К. Цебрикова в журнале «Друг женщин»: «Высшее образование получается многими ценой дорогих жертв. Это сырые и холодные углы, где набиваются по 3–4 слушательницы; нередко одна пост</w:t>
      </w:r>
      <w:r w:rsidRPr="004B0CCB">
        <w:t>ель на троих, которой пользуются по очереди; это в трескучий мороз плед поверх пальто, подбитого ветерком; это обеды в грошовых кухмистерских, а зачастую колбаса с черствым хлебом и чаем; это бессонные ночи над оплачиваемой грошами перепиской вместо отдыха</w:t>
      </w:r>
      <w:r w:rsidRPr="004B0CCB">
        <w:t>».</w:t>
      </w:r>
      <w:r w:rsidRPr="004B0CCB">
        <w:rPr>
          <w:position w:val="6"/>
        </w:rPr>
        <w:footnoteReference w:id="426"/>
      </w:r>
    </w:p>
    <w:p w:rsidR="00000000" w:rsidRPr="004B0CCB" w:rsidRDefault="00B536CC">
      <w:r w:rsidRPr="004B0CCB">
        <w:t>И, тем не менее, каждый год педагогический совет Бестужевских курсов отмечал лучшие работы курсисток. Так в 1882/83 учебном году были отмечены работы: Давыдовой — по химии, Сердобинской и Шифф — по математике, Алексан</w:t>
      </w:r>
      <w:r w:rsidRPr="004B0CCB">
        <w:t>дровой — по русской истории. В 1884/85 учебном году признаны особо выдающимися работы Сиряцкой, Пегерсон, Балабановой, Голубковой, Ефрон и Чайчинской.</w:t>
      </w:r>
    </w:p>
    <w:p w:rsidR="00000000" w:rsidRPr="004B0CCB" w:rsidRDefault="00B536CC">
      <w:r w:rsidRPr="004B0CCB">
        <w:t xml:space="preserve">Курсы жили полнокровной жизнью. Постоянно устраивались литературно-музыкальные вечера, публичные лекции; </w:t>
      </w:r>
      <w:r w:rsidRPr="004B0CCB">
        <w:t>по воскресеньям организовывались экскурсии в музеи и пригороды Петербурга. Активно участвовали курсистки и в общественной жизни страны.</w:t>
      </w:r>
    </w:p>
    <w:p w:rsidR="00000000" w:rsidRPr="004B0CCB" w:rsidRDefault="00B536CC">
      <w:r w:rsidRPr="004B0CCB">
        <w:t>Весной 1886 года указом министра народного просвещения был запрещен прием на курсы, которые в условиях нарастающего студ</w:t>
      </w:r>
      <w:r w:rsidRPr="004B0CCB">
        <w:t>енческого движения были признаны «безусловно вредными». Особое совещание, проходившее под руководством министра народного просвещения И. Д. Делянова, постановило прекратить деятельность курсов, «пока не будет выработан устав, программы и правила предполага</w:t>
      </w:r>
      <w:r w:rsidRPr="004B0CCB">
        <w:t>емого высшего женского учебного заведения». На совещании было признано необходимым вообще «пресечь скопление в больших городах молодых девиц, ищущих не столько знания, сколько превратно понимаемой ими свободы».</w:t>
      </w:r>
      <w:r w:rsidRPr="004B0CCB">
        <w:rPr>
          <w:position w:val="6"/>
        </w:rPr>
        <w:footnoteReference w:id="427"/>
      </w:r>
    </w:p>
    <w:p w:rsidR="00000000" w:rsidRPr="004B0CCB" w:rsidRDefault="00B536CC">
      <w:r w:rsidRPr="004B0CCB">
        <w:t>Разработка устава и программы курсов была поручена специальной комиссии при министерстве просвещения под председательством М. С. Волконского. Прежде всего, в комиссию были затре</w:t>
      </w:r>
      <w:r w:rsidRPr="004B0CCB">
        <w:t>бованы сведения от администрации курсов о том, сколько слушательниц обладают достаточными для «собственного содержания» средствами, а также об участницах политических демонстраций и бестужевках, находящихся под надзором полиции. После рассмотрения этих мат</w:t>
      </w:r>
      <w:r w:rsidRPr="004B0CCB">
        <w:t>ериалов комиссия пришла к выводу, что открытие курсов «следует признать роковой случайностью».</w:t>
      </w:r>
    </w:p>
    <w:p w:rsidR="00000000" w:rsidRPr="004B0CCB" w:rsidRDefault="00B536CC">
      <w:r w:rsidRPr="004B0CCB">
        <w:t xml:space="preserve">Тогда в комиссию Волконского были поданы ходатайства педагогического совета Бестужевских курсов, ряда профессоров Петербургского университета и членов «Общества </w:t>
      </w:r>
      <w:r w:rsidRPr="004B0CCB">
        <w:t xml:space="preserve">для доставления средств высшим женским курсам». Эти обращения получили значительный общественный резонанс, вызвавший еще ряд петиций. Рост общественного недовольства побудил правительство в 1889 году возобновить прием на курсы, однако на иных условиях. </w:t>
      </w:r>
      <w:r w:rsidRPr="004B0CCB">
        <w:lastRenderedPageBreak/>
        <w:t>Сог</w:t>
      </w:r>
      <w:r w:rsidRPr="004B0CCB">
        <w:t>ласно новому «Временному положению» курсы, оставаясь частным учебным заведением, не давали никаких прав ни преподавателям, ни окончившим его слушательницам; директор курсов назначался и оплачивался министерством просвещения. Прежний директор профессор А. Н</w:t>
      </w:r>
      <w:r w:rsidRPr="004B0CCB">
        <w:t>. Бекетов уволен, отстранена от работы на курсах и Н. В. Стасова.</w:t>
      </w:r>
    </w:p>
    <w:p w:rsidR="00000000" w:rsidRPr="004B0CCB" w:rsidRDefault="00B536CC">
      <w:r w:rsidRPr="004B0CCB">
        <w:t>По «Положению» вся деятельность курсов контролировалась министерством. Хозяйственной частью курсов стал заведовать попечительский совет, члены которого назначались министерством. Ежегодный п</w:t>
      </w:r>
      <w:r w:rsidRPr="004B0CCB">
        <w:t>рием был определен в 150 человек, плата за обучение была увеличена в 2 раза — до 100 руб. за полугодие, за проживание в интернате до 300 руб. за 10 месяцев.</w:t>
      </w:r>
    </w:p>
    <w:p w:rsidR="00000000" w:rsidRPr="004B0CCB" w:rsidRDefault="00B536CC">
      <w:r w:rsidRPr="004B0CCB">
        <w:t>Но, несмотря на это, количество бестужевок все возрастало. В 1889/90 учебном году их было 144, в 18</w:t>
      </w:r>
      <w:r w:rsidRPr="004B0CCB">
        <w:t>90/91 — 136, 1891/92 — 236, в 1895/96 — 695.</w:t>
      </w:r>
      <w:r w:rsidRPr="004B0CCB">
        <w:rPr>
          <w:position w:val="6"/>
        </w:rPr>
        <w:footnoteReference w:id="428"/>
      </w:r>
      <w:r w:rsidRPr="004B0CCB">
        <w:t xml:space="preserve"> Так велика была потребность в высшем женском образовании. К сожалению, вопрос о высшем образовании для женщин оставался нерешенным. Те немногочисленные высшие женские курсы, которые существовали в России в XIX веке (кроме Бестужевских — Лубянские и курсы </w:t>
      </w:r>
      <w:r w:rsidRPr="004B0CCB">
        <w:t>Герье в Москве, высшие женские курсы в Киеве и Казани), не могли удовлетворить растущей потребности. Кроме того, эти курсы, будучи согласно Положениям 1876 и 1889 годов частными учебными заведениями, не могли дать окончившим их права поступления на государ</w:t>
      </w:r>
      <w:r w:rsidRPr="004B0CCB">
        <w:t>ственную службу.</w:t>
      </w:r>
    </w:p>
    <w:p w:rsidR="00000000" w:rsidRPr="004B0CCB" w:rsidRDefault="00B536CC"/>
    <w:p w:rsidR="00000000" w:rsidRPr="004B0CCB" w:rsidRDefault="00B536CC"/>
    <w:p w:rsidR="00000000" w:rsidRPr="004B0CCB" w:rsidRDefault="00B536CC">
      <w:pPr>
        <w:pStyle w:val="3"/>
        <w:rPr>
          <w:rFonts w:ascii="Times New Roman" w:hAnsi="Times New Roman" w:cs="Times New Roman"/>
        </w:rPr>
      </w:pPr>
      <w:r w:rsidRPr="004B0CCB">
        <w:rPr>
          <w:rFonts w:ascii="Times New Roman" w:hAnsi="Times New Roman" w:cs="Times New Roman"/>
        </w:rPr>
        <w:t>Глава вторая</w:t>
      </w:r>
    </w:p>
    <w:p w:rsidR="00000000" w:rsidRPr="004B0CCB" w:rsidRDefault="00B536CC">
      <w:pPr>
        <w:pStyle w:val="3"/>
        <w:rPr>
          <w:rFonts w:ascii="Times New Roman" w:hAnsi="Times New Roman" w:cs="Times New Roman"/>
        </w:rPr>
      </w:pPr>
      <w:r w:rsidRPr="004B0CCB">
        <w:rPr>
          <w:rFonts w:ascii="Times New Roman" w:hAnsi="Times New Roman" w:cs="Times New Roman"/>
        </w:rPr>
        <w:t>КНИГОИЗДАТЕЛЬСКАЯ ДЕЯТЕЛЬНОСТЬ. ГАЗЕТЫ И ЖУРНАЛЫ</w:t>
      </w:r>
    </w:p>
    <w:p w:rsidR="00000000" w:rsidRPr="004B0CCB" w:rsidRDefault="00B536CC">
      <w:pPr>
        <w:jc w:val="left"/>
      </w:pPr>
    </w:p>
    <w:p w:rsidR="00000000" w:rsidRPr="004B0CCB" w:rsidRDefault="00B536CC">
      <w:pPr>
        <w:pStyle w:val="4"/>
      </w:pPr>
      <w:r w:rsidRPr="004B0CCB">
        <w:t>§ 1. КНИГОИЗДАТЕЛЬСКАЯ ДЕЯТЕЛЬНОСТЬ</w:t>
      </w:r>
    </w:p>
    <w:p w:rsidR="00000000" w:rsidRPr="004B0CCB" w:rsidRDefault="00B536CC">
      <w:pPr>
        <w:jc w:val="left"/>
      </w:pPr>
    </w:p>
    <w:p w:rsidR="00000000" w:rsidRPr="004B0CCB" w:rsidRDefault="00B536CC">
      <w:r w:rsidRPr="004B0CCB">
        <w:t>Развитие буржуазных отношений в России во второй половине XIX века, распространение просвещения, прогресс отечественной науки оказали неп</w:t>
      </w:r>
      <w:r w:rsidRPr="004B0CCB">
        <w:t>осредственное и сильное влияние на положение русской печати и издательского дела. Общественное движение начала 60-х годов побудило правительство приступить к пересмотру цензурного устава, что также должно было содействовать развитию книгопечатания.</w:t>
      </w:r>
    </w:p>
    <w:p w:rsidR="00000000" w:rsidRPr="004B0CCB" w:rsidRDefault="00B536CC">
      <w:r w:rsidRPr="004B0CCB">
        <w:t xml:space="preserve">В 1862 </w:t>
      </w:r>
      <w:r w:rsidRPr="004B0CCB">
        <w:t>году было упразднено Главное цензурное управление, функции его были переданы одному из ведомств министерства внутренних дел, преобразованному в Главное управление по делам печати.</w:t>
      </w:r>
    </w:p>
    <w:p w:rsidR="00000000" w:rsidRPr="004B0CCB" w:rsidRDefault="00B536CC">
      <w:r w:rsidRPr="004B0CCB">
        <w:t>В 1865 году был издан новый цензурный устав, несколько облегчивший издательс</w:t>
      </w:r>
      <w:r w:rsidRPr="004B0CCB">
        <w:t>кую деятельность. По новому уставу освобождалась от предварительной цензуры столичная периодическая печать и русские оригинальные сочинения объемом менее 10 печатных листов (переводы с иностранных языков — до 20 печатных листов). Цензура для этих изданий о</w:t>
      </w:r>
      <w:r w:rsidRPr="004B0CCB">
        <w:t>ставалась в виде карательных мер, то есть предоставленного министру внутренних дел права делать «предупреждения» тому или иному органу за не соответствующее правительственным установкам направление статей. После третьего предупреждения издание прекращалось</w:t>
      </w:r>
      <w:r w:rsidRPr="004B0CCB">
        <w:t xml:space="preserve"> на б месяцев или закрывалось.</w:t>
      </w:r>
    </w:p>
    <w:p w:rsidR="00000000" w:rsidRPr="004B0CCB" w:rsidRDefault="00B536CC">
      <w:r w:rsidRPr="004B0CCB">
        <w:t>Что касается провинциальной печати, то для нее сохранялась предварительная цензура. Продолжали по-прежнему действовать цензуры духовная, иностранная и театральная.</w:t>
      </w:r>
    </w:p>
    <w:p w:rsidR="00000000" w:rsidRPr="004B0CCB" w:rsidRDefault="00B536CC">
      <w:r w:rsidRPr="004B0CCB">
        <w:t>В 70-х и 80-х годах был принят ряд постановлений, расширяющих</w:t>
      </w:r>
      <w:r w:rsidRPr="004B0CCB">
        <w:t xml:space="preserve"> прерогативы цензуры. Так, в 1882 году особое совещание из четырех министров получило право прекращать издание любого органа печати в случае нежелательного его направления.</w:t>
      </w:r>
    </w:p>
    <w:p w:rsidR="00000000" w:rsidRPr="004B0CCB" w:rsidRDefault="00B536CC">
      <w:r w:rsidRPr="004B0CCB">
        <w:t>Но несмотря на ограничительные цензурные правила и другие затруднения русское книго</w:t>
      </w:r>
      <w:r w:rsidRPr="004B0CCB">
        <w:t xml:space="preserve">издательство переживало во второй половине XIX века процесс поступательного развития. За 12 лет с 1861 по 1873 год ежегодная книжная продукция выросла с 1773 </w:t>
      </w:r>
      <w:r w:rsidRPr="004B0CCB">
        <w:lastRenderedPageBreak/>
        <w:t>названий до 5451. При этом лидирующее место в этом отношении занимал Петербург. Там в 60-х годах в</w:t>
      </w:r>
      <w:r w:rsidRPr="004B0CCB">
        <w:t>ыходило 63 % книг, напечатанных в столичных городах. В 70-х годах в Петербурге насчитывалось 74 типографии. Крупнейшими из них были Н. Эттингера, М. Вольфа, Р. Голике, И. Огрызко и товарищества «Общественная польза», в Москве — типографии И. Кушнерева, И. </w:t>
      </w:r>
      <w:r w:rsidRPr="004B0CCB">
        <w:t>Сытина, А. Мамонтова, А. Левенсона.</w:t>
      </w:r>
    </w:p>
    <w:p w:rsidR="00000000" w:rsidRPr="004B0CCB" w:rsidRDefault="00B536CC">
      <w:r w:rsidRPr="004B0CCB">
        <w:t>Постепенно изменялась и тематика выпускаемых книг. Наряду с учебниками, книгами религиозного содержания и легкой беллетристикой в 60–70-х годах пользуется популярностью социально-экономическая и естественнонаучная литера</w:t>
      </w:r>
      <w:r w:rsidRPr="004B0CCB">
        <w:t>тура. Толстые журналы прогрессивного характера публикуют статьи К. Д. Ушинского, Н. И. Костомарова, Н. И. Пирогова, Д. И. Менделеева. В это же время появляются переводы сочинений Ч. Дарвина, Т. Гексли, К. Фохта, Я. Молешота и других европейских ученых. С с</w:t>
      </w:r>
      <w:r w:rsidRPr="004B0CCB">
        <w:t>ередины 70-х годов интерес к естественным наукам ослабел, но возросло количество книг по гуманитарным наукам. В 80-е годы XIX века продолжался интенсивный рост книжной продукции: если в 1887 году было издано 7366 названий, то в 1895 году — 11 548.</w:t>
      </w:r>
      <w:r w:rsidRPr="004B0CCB">
        <w:rPr>
          <w:position w:val="6"/>
        </w:rPr>
        <w:footnoteReference w:id="429"/>
      </w:r>
      <w:r w:rsidRPr="004B0CCB">
        <w:t xml:space="preserve"> Значительно увеличились и книжные тиражи. Главными центрами книгоиздания по-прежнему оставались Петербург и Москва, но наряду с ними стали возникать издательства и в провинциальных городах, таки</w:t>
      </w:r>
      <w:r w:rsidRPr="004B0CCB">
        <w:t>х как Смоленск, Пенза, Владимир и др. Здесь значительное внимание уделялось книгам по истории края, этнографии, археологии.</w:t>
      </w:r>
    </w:p>
    <w:p w:rsidR="00000000" w:rsidRPr="004B0CCB" w:rsidRDefault="00B536CC">
      <w:r w:rsidRPr="004B0CCB">
        <w:t>Рост книгоиздания естественно повлек за собой и увеличение книжных магазинов, распространение книжной торговли. В 1883 году в России</w:t>
      </w:r>
      <w:r w:rsidRPr="004B0CCB">
        <w:t xml:space="preserve"> существовало 1377 магазинов, а в 1893 году — 1795.</w:t>
      </w:r>
      <w:r w:rsidRPr="004B0CCB">
        <w:rPr>
          <w:position w:val="6"/>
        </w:rPr>
        <w:footnoteReference w:id="430"/>
      </w:r>
      <w:r w:rsidRPr="004B0CCB">
        <w:t xml:space="preserve"> Причем наряду со столичными и крупными губернскими городами Центральной России книготорговля проникала и в более отдаленные районы, успешно развивалась на Урале, в Сибири.</w:t>
      </w:r>
    </w:p>
    <w:p w:rsidR="00000000" w:rsidRPr="004B0CCB" w:rsidRDefault="00B536CC">
      <w:r w:rsidRPr="004B0CCB">
        <w:t>Вовлечение пр</w:t>
      </w:r>
      <w:r w:rsidRPr="004B0CCB">
        <w:t>овинциальных и в том числе сельскохозяйственных регионов в культурный процесс и приобщение к просвещению новых социальных слоев стали причиной не только заметного повышения читательского интереса к печати, но и изменений в тематике востребуемых книг. П. Н.</w:t>
      </w:r>
      <w:r w:rsidRPr="004B0CCB">
        <w:t> Милюков приводит следующие характерные данные о видах литературы, вышедшей в 1895 году: первенствующее место принадлежало духовной литературе, выпущенной в размере 5,4 млн экземпляров; затем шли дешевые и лубочные издания — 4,7 млн экз.; справочные издани</w:t>
      </w:r>
      <w:r w:rsidRPr="004B0CCB">
        <w:t>я и календари составляли 7 млн экз. и, наконец, 1,7–2,6 млн экз. удовлетворяли потребность в художественной и научной литературе. Таким образом, распространению так называемой народной книги сопутствует снижение тиражей научной и художественной литературы.</w:t>
      </w:r>
      <w:r w:rsidRPr="004B0CCB">
        <w:t xml:space="preserve"> «Если народные книги, — заключал автор, — печатаются в 30–50 тыс. экз., беллетристика в 10–15 тыс., то научные книги имеют тираж самое большее 5–6 тыс. экз.».</w:t>
      </w:r>
      <w:r w:rsidRPr="004B0CCB">
        <w:rPr>
          <w:position w:val="6"/>
        </w:rPr>
        <w:footnoteReference w:id="431"/>
      </w:r>
      <w:r w:rsidRPr="004B0CCB">
        <w:t xml:space="preserve"> Другой характерной черт</w:t>
      </w:r>
      <w:r w:rsidRPr="004B0CCB">
        <w:t>ой книжного дела во второй половине XIX века было появление крупных капиталистических издательских фирм, в основной массе чисто коммерческого характера, но в то же время вносивших большой вклад в развитие культурной жизни страны. Деятельность их заслуживае</w:t>
      </w:r>
      <w:r w:rsidRPr="004B0CCB">
        <w:t>т внимания и уважения потомков.</w:t>
      </w:r>
    </w:p>
    <w:p w:rsidR="00000000" w:rsidRPr="004B0CCB" w:rsidRDefault="00B536CC">
      <w:r w:rsidRPr="004B0CCB">
        <w:t>Одной из таких фирм стало издательство М. О. Вольфа. Маврикий Осипович Вольф — первый книжный миллионер в России, поляк по происхождению, был хорошо образованным человеком, с детства увлекавшимся книжным делом. Юношей он про</w:t>
      </w:r>
      <w:r w:rsidRPr="004B0CCB">
        <w:t>шел серьезную практику, работая учеником в крупных книготорговых фирмах Германии и Франции. В 1850 году, переехав в Петербург, поступил приказчиком в известный книжный магазин Исакова, а затем завел собственное книжное дело. Издательская деятельность Вольф</w:t>
      </w:r>
      <w:r w:rsidRPr="004B0CCB">
        <w:t xml:space="preserve">а носила </w:t>
      </w:r>
      <w:r w:rsidRPr="004B0CCB">
        <w:lastRenderedPageBreak/>
        <w:t>универсальный характер, им издавалось все, на что был спрос. Так, в 60-е годы, когда большой популярностью пользовались естественные науки, он опубликовал «Учение о происхождении видов» Ч. Дарвина, «Историю свечи» английского физика М. Фарадея и д</w:t>
      </w:r>
      <w:r w:rsidRPr="004B0CCB">
        <w:t>р. В 70–80-е годы издательство выпустило немало книг по философии, истории, социологии, среди них — «История французской революции» А. Тьера, «История цивилизации в Англии» Г. Т. Бокля и др. Большой популярностью пользовалась созданная Вольфом серия «Библи</w:t>
      </w:r>
      <w:r w:rsidRPr="004B0CCB">
        <w:t>отека знаменитых писателей», куда вошли произведения А. Ф. Писемского, А. Мельникова-Печерского, И. И. Лажечникова, Н. И. Гнедича, П. Д. Боборыкина, М. Н. Загоскина, В. И. Даля. Значительной отраслью издательского дела Вольфа стала и детская литература. Им</w:t>
      </w:r>
      <w:r w:rsidRPr="004B0CCB">
        <w:t xml:space="preserve"> было выпущено огромное количество книг для детей: серии «Золотая библиотека», «Зеленая библиотека», «Розовая библиотека», «Русская библиотека», «Нравственные романы для юношества», «Библиотека юного читателя». В большинстве книги эти, типа подарочных, был</w:t>
      </w:r>
      <w:r w:rsidRPr="004B0CCB">
        <w:t>и в роскошных сверкавших золотом переплетах, обильно иллюстрированные. В них входили и такие классические сочинения для детей, как «Робинзон Крузо», «Приключения Гулливера», «Сказки 1001 ночи», а также весьма тогда модные, но уступающие в художественном от</w:t>
      </w:r>
      <w:r w:rsidRPr="004B0CCB">
        <w:t>ношении сентиментальные повести Л. Чарской, произведения Г. Эмара, Ф. Г. Бернетта. Для детей младшего возраста издавались забавные «Степка-растрепка», «Маша-разиня» и др. В 1876 году издательство начало выпускать журнал для подростков «Задушевное слово».</w:t>
      </w:r>
    </w:p>
    <w:p w:rsidR="00000000" w:rsidRPr="004B0CCB" w:rsidRDefault="00B536CC">
      <w:r w:rsidRPr="004B0CCB">
        <w:t>В</w:t>
      </w:r>
      <w:r w:rsidRPr="004B0CCB">
        <w:t xml:space="preserve"> 1877 году Вольф предпринял издание исключительного по тем временам труда «Живописная Россия». По мысли его оно должно было представлять всестороннее описание России, широко иллюстрированное, с подробной характеристикой «экономического, земельного, племенн</w:t>
      </w:r>
      <w:r w:rsidRPr="004B0CCB">
        <w:t>ого и бытового значения» страны. В издании приняли участие виднейшие ученые, писатели и художники. Главным редактором стал известный географ и путешественник П. П. Семенов-Тян-Шанский. Роскошно оформленное в 20 книгах издание было завершено к 1900 году.</w:t>
      </w:r>
    </w:p>
    <w:p w:rsidR="00000000" w:rsidRPr="004B0CCB" w:rsidRDefault="00B536CC">
      <w:r w:rsidRPr="004B0CCB">
        <w:t xml:space="preserve">В </w:t>
      </w:r>
      <w:r w:rsidRPr="004B0CCB">
        <w:t>издании Вольфа выходили и многочисленные подарочные, роскошно оформленные книги: «Фауст» Гете, «Божественная комедия» Данте и другие.</w:t>
      </w:r>
    </w:p>
    <w:p w:rsidR="00000000" w:rsidRPr="004B0CCB" w:rsidRDefault="00B536CC">
      <w:r w:rsidRPr="004B0CCB">
        <w:t>Отличаясь феноменальной работоспособностью, руководитель издательства целый день проводил или в своем книжном магазине, гд</w:t>
      </w:r>
      <w:r w:rsidRPr="004B0CCB">
        <w:t>е сам и продавал книги, и вел переговоры с другими книгопродавцами, беседовал с авторами, делал заказы, или в своей типографии, где наблюдал за работой наборщиков, проверял счета, просматривал печатаемые листы.</w:t>
      </w:r>
    </w:p>
    <w:p w:rsidR="00000000" w:rsidRPr="004B0CCB" w:rsidRDefault="00B536CC">
      <w:r w:rsidRPr="004B0CCB">
        <w:t xml:space="preserve">Часто бывавший в магазине Вольфа и наблюдавший его кипучую деятельность Вл. Головин — переводчик шведских и финских поэтов, описал это в следующих непритязательных строках: «Томит ли голод. Жара иль холод, Гремит ли гром. Царит ли тишь — Ты на посту своем </w:t>
      </w:r>
      <w:r w:rsidRPr="004B0CCB">
        <w:t>стоишь… Цензуры ропот, Народный шепот. Застой в делах — все нипочем — Ты тут, ты на посту своем! Стоишь, спокоен. Как вождь и воин, И в ход пускаешь, что ни миг, За горкой горку новых книг».</w:t>
      </w:r>
    </w:p>
    <w:p w:rsidR="00000000" w:rsidRPr="004B0CCB" w:rsidRDefault="00B536CC">
      <w:r w:rsidRPr="004B0CCB">
        <w:t>Со временем магазин Вольфа стал местом постоянного сбора литерато</w:t>
      </w:r>
      <w:r w:rsidRPr="004B0CCB">
        <w:t>ров — почти клубом, как прозвали его завсегдатаи. Вот как описывает его один из посетителей:</w:t>
      </w:r>
    </w:p>
    <w:p w:rsidR="00000000" w:rsidRPr="004B0CCB" w:rsidRDefault="00B536CC">
      <w:r w:rsidRPr="004B0CCB">
        <w:t>«Большинство петербургских литераторов частенько заходило в книжный магазин Вольфа побеседовать с Маврикием Осиповичем, узнать о новостях литературного мира за гра</w:t>
      </w:r>
      <w:r w:rsidRPr="004B0CCB">
        <w:t>ницей, осведомиться об успехе тех или иных книг или просто потолковать с опытным старым книгоиздателем… Постепенно эти посещения литераторов приняли характер целых сборищ. Многие из писателей назначали друг другу свидания у Вольфа, многие тут же вели длинн</w:t>
      </w:r>
      <w:r w:rsidRPr="004B0CCB">
        <w:t>ые споры по литературным вопросам, и мало-помалу книжный магазин Вольфа превратился как бы в литературный центр Петербурга».</w:t>
      </w:r>
      <w:r w:rsidRPr="004B0CCB">
        <w:rPr>
          <w:position w:val="6"/>
        </w:rPr>
        <w:footnoteReference w:id="432"/>
      </w:r>
      <w:r w:rsidRPr="004B0CCB">
        <w:t xml:space="preserve"> Частыми посетителями были И. А. Гончар</w:t>
      </w:r>
      <w:r w:rsidRPr="004B0CCB">
        <w:t>ов, Д. В. Григорович, С. В. Максимов, Д. Д. Минаев, Н. С. Лесков, а также поэты Майков, Полонский, Плещеев.</w:t>
      </w:r>
    </w:p>
    <w:p w:rsidR="00000000" w:rsidRPr="004B0CCB" w:rsidRDefault="00B536CC">
      <w:r w:rsidRPr="004B0CCB">
        <w:lastRenderedPageBreak/>
        <w:t>После смерти М. О. Вольфа в 1883 году издательство перешло к наследникам, и деятельность его продолжалась до 1917 года.</w:t>
      </w:r>
    </w:p>
    <w:p w:rsidR="00000000" w:rsidRPr="004B0CCB" w:rsidRDefault="00B536CC">
      <w:r w:rsidRPr="004B0CCB">
        <w:t>В 70-е годы в Петербурге воз</w:t>
      </w:r>
      <w:r w:rsidRPr="004B0CCB">
        <w:t>никло и другое крупнейшее книгоиздательство Адольфа Федоровича Маркса.</w:t>
      </w:r>
    </w:p>
    <w:p w:rsidR="00000000" w:rsidRPr="004B0CCB" w:rsidRDefault="00B536CC">
      <w:r w:rsidRPr="004B0CCB">
        <w:t>Будучи приказчиком в магазине Вольфа, он задался мыслью создать семейный иллюстрированный журнал по образцу немецких. С этой целью он начал тщательно изучать характер существовавших тог</w:t>
      </w:r>
      <w:r w:rsidRPr="004B0CCB">
        <w:t>да или прекративших существование иллюстрированных журналов; на последние деньги скупал их отдельные номера, старался сблизиться с русскими клиентами своего хозяина, узнать их литературные вкусы, познакомиться с писателями. Увлеченный идеей собственного жу</w:t>
      </w:r>
      <w:r w:rsidRPr="004B0CCB">
        <w:t>рнала, он ушел от Вольфа и, убедив нескольких знакомых немцев-ремесленников образовать товарищество на паях, начал собственное дело.</w:t>
      </w:r>
    </w:p>
    <w:p w:rsidR="00000000" w:rsidRPr="004B0CCB" w:rsidRDefault="00B536CC">
      <w:r w:rsidRPr="004B0CCB">
        <w:t>В январе 1870 года издательство Маркса выпустило первый номер иллюстрированного журнала, получившего название «Нива». «Пост</w:t>
      </w:r>
      <w:r w:rsidRPr="004B0CCB">
        <w:t>епенно маленький невзрачный журнал, — вспоминал старый книжник, — издательство которого ютилось сначала на углу Малой Конюшенной и Невского, а затем в крошечной квартирке на Морской улице, — превратилось в крупное издательское дело с собственной типографие</w:t>
      </w:r>
      <w:r w:rsidRPr="004B0CCB">
        <w:t>й, литографией, с сотнями тысяч подписчиков».</w:t>
      </w:r>
      <w:r w:rsidRPr="004B0CCB">
        <w:rPr>
          <w:position w:val="6"/>
        </w:rPr>
        <w:footnoteReference w:id="433"/>
      </w:r>
      <w:r w:rsidRPr="004B0CCB">
        <w:t xml:space="preserve"> Маркс привлек к участию в журнале ряд видных писателей — Н. С. Лескова, Д. В. Григоровича, Л. Н. Толстого. В «Ниве» помещались многочисленные репродукции с картин русских и западноевропейских</w:t>
      </w:r>
      <w:r w:rsidRPr="004B0CCB">
        <w:t xml:space="preserve"> художников. С 1891 года подписная цена на журнал была повышена, но зато в качестве премий по подписке стали даваться разнообразные литературные приложения, большей частью в виде собраний сочинений каких-либо известных писателей — Тургенева, Гончарова, Гог</w:t>
      </w:r>
      <w:r w:rsidRPr="004B0CCB">
        <w:t>оля, Достоевского, Григоровича, Шеллер-Михайлова, Лескова, Писемского, Мельникова-Печерского, Жуковского, Фета, а также исторические романы. Затем стали прилагаться сочинения западноевропейских писателей — Мольера, Гейне, Метерлинка, Уайльда. Подобные прил</w:t>
      </w:r>
      <w:r w:rsidRPr="004B0CCB">
        <w:t>ожения давали возможность провинциальным читателям собирать произведения любимых писателей. К 90-м годам число подписчиков «Нивы» достигло небывалой величины в 200 000 человек. Современники шутили, что успех издательской деятельности Маркса основан на трех</w:t>
      </w:r>
      <w:r w:rsidRPr="004B0CCB">
        <w:t xml:space="preserve"> китах: на премиях, исторических романах Соловьева, которые читались запоем средней публикой, и умении издателя выбирать доступный для широкого круга иллюстративный и литературный материал.</w:t>
      </w:r>
    </w:p>
    <w:p w:rsidR="00000000" w:rsidRPr="004B0CCB" w:rsidRDefault="00B536CC">
      <w:r w:rsidRPr="004B0CCB">
        <w:t>Кроме журнала, Маркс издавал много научной и художественной литера</w:t>
      </w:r>
      <w:r w:rsidRPr="004B0CCB">
        <w:t>туры — научно-популярные работы по зоологии, ботанике, геологии, географические карты и атласы. В издании Маркса выходили и собрания сочинений Н. В. Гоголя, И. А. Гончарова, А. П. Чехова. В своей издательской деятельности А. Ф. Маркс руководствовался прежд</w:t>
      </w:r>
      <w:r w:rsidRPr="004B0CCB">
        <w:t>е всего коммерческими соображениями. Эта предпринимательская черта сказалась и в приобретении им прав на издание сочинений писателей, в том числе А. П. Чехова. По совету Л. Н. Толстого, знавшего о материальных затруднениях молодого писателя, Антон Павлович</w:t>
      </w:r>
      <w:r w:rsidRPr="004B0CCB">
        <w:t xml:space="preserve"> решился начать издание собрания своих сочинений и обратился с этим предложением к Марксу. В 1898 году издатель приобрел право литературной собственности на все сочинения Чехова за 75 000 рублей. Позже далекий от финансовых расчетов писатель понял, что по </w:t>
      </w:r>
      <w:r w:rsidRPr="004B0CCB">
        <w:t>существу был ограблен издателем. И хотя в письмах к друзьям называл Маркса «хищным тигром» и «канальским немцем», но расторгнуть сделку отказался. Умирая, Маркс оставил миллионное дело, дома, типографии и «громкое имя»; всем этим, — по словам современника,</w:t>
      </w:r>
      <w:r w:rsidRPr="004B0CCB">
        <w:t> — он был обязан себе, своей энергии, своему издательскому дарованию, коммерческой сметке и тем знаниям, которые он приобрел в ходе работы.</w:t>
      </w:r>
    </w:p>
    <w:p w:rsidR="00000000" w:rsidRPr="004B0CCB" w:rsidRDefault="00B536CC">
      <w:r w:rsidRPr="004B0CCB">
        <w:t>Из петербургских издателей-просветителей наибольшую известность приобрел Флорентий Федорович Павленков. Сын небогаты</w:t>
      </w:r>
      <w:r w:rsidRPr="004B0CCB">
        <w:t xml:space="preserve">х родителей-дворян, он закончил Михайловское артиллерийское училище, но недолго находился на военной службе. Выйдя в </w:t>
      </w:r>
      <w:r w:rsidRPr="004B0CCB">
        <w:lastRenderedPageBreak/>
        <w:t>отставку, решил посвятить себя издательской просветительной деятельности. Человек передовых, демократических воззрений, он предполагал преж</w:t>
      </w:r>
      <w:r w:rsidRPr="004B0CCB">
        <w:t>де всего способствовать распространению произведений писателей прогрессивного направления, среди которых им особо был почитаем Д. И. Писарев.</w:t>
      </w:r>
    </w:p>
    <w:p w:rsidR="00000000" w:rsidRPr="004B0CCB" w:rsidRDefault="00B536CC">
      <w:r w:rsidRPr="004B0CCB">
        <w:t>В 1866 году Павленков начал издание сочинений этого писателя, но после появления второго тома на издание был налож</w:t>
      </w:r>
      <w:r w:rsidRPr="004B0CCB">
        <w:t>ен арест, а издатель был привлечен к судебной ответственности.</w:t>
      </w:r>
    </w:p>
    <w:p w:rsidR="00000000" w:rsidRPr="004B0CCB" w:rsidRDefault="00B536CC">
      <w:r w:rsidRPr="004B0CCB">
        <w:t>В 1868 году, когда в результате несчастного случая погиб любимый писатель Павленкова, он принял активное участие в организации похорон Писарева. Похоронная процессия превратилась в мощную демон</w:t>
      </w:r>
      <w:r w:rsidRPr="004B0CCB">
        <w:t>страцию, и на кладбище, несмотря на предварительное запрещение властей, произносились речи политического содержания. В результате участники стихийной гражданской панихиды были разогнаны полицией, которая всю ответственность за происшедшее возложила на устр</w:t>
      </w:r>
      <w:r w:rsidRPr="004B0CCB">
        <w:t>оителя похорон. Павленков был арестован, судим и после 10-месячного заключения в Петропавловской крепости сослан в Вятку. Но и здесь энергичный издатель продолжал свою деятельность. Осмотревшись и завязав связи с местной интеллигенцией и ссыльными, он подг</w:t>
      </w:r>
      <w:r w:rsidRPr="004B0CCB">
        <w:t xml:space="preserve">отовил альманах под названием «Вятская незабудка». В него вошли очерки, посвященные местным административным порядкам, с острой критикой своеволия и невежества вятских чиновников. Сборник был запрещен цензурой, а Павленкову после нового судебного процесса </w:t>
      </w:r>
      <w:r w:rsidRPr="004B0CCB">
        <w:t>продлен срок ссылки.</w:t>
      </w:r>
    </w:p>
    <w:p w:rsidR="00000000" w:rsidRPr="004B0CCB" w:rsidRDefault="00B536CC">
      <w:r w:rsidRPr="004B0CCB">
        <w:t>В Вятке же Павленков составил и издал «Наглядную азбуку», по которой благодаря наглядным рисункам можно было научиться читать без помощи учителя.</w:t>
      </w:r>
    </w:p>
    <w:p w:rsidR="00000000" w:rsidRPr="004B0CCB" w:rsidRDefault="00B536CC">
      <w:r w:rsidRPr="004B0CCB">
        <w:t>В 1877 году, вернувшись в Петербург, Павленков снова обратился к любимому делу, начав изд</w:t>
      </w:r>
      <w:r w:rsidRPr="004B0CCB">
        <w:t>авать главным образом научно-популярную литературу. Но и на этот раз издательская деятельность его была прервана — по подозрению в причастности к «Земле и Воле» он был судим и сослан в Тобольскую губернию.</w:t>
      </w:r>
    </w:p>
    <w:p w:rsidR="00000000" w:rsidRPr="004B0CCB" w:rsidRDefault="00B536CC">
      <w:r w:rsidRPr="004B0CCB">
        <w:t>По возвращении в 1880 году из ссылки в Петербург П</w:t>
      </w:r>
      <w:r w:rsidRPr="004B0CCB">
        <w:t>авленков снова создал издательство и начал выпускать книги для народа — учебники начальных школ, научно-популярные издания и беллетристику. В конце 90-х годов в его издательстве вышла «Научно-популярная библиотека для народа», состоящая из ряда серий, посв</w:t>
      </w:r>
      <w:r w:rsidRPr="004B0CCB">
        <w:t>ященных отдельным разделам физики, биологии, химии и других естественных дисциплин. Выпущенная небольшими книжечками ценою в 40 коп., она пользовалась большим спросом.</w:t>
      </w:r>
    </w:p>
    <w:p w:rsidR="00000000" w:rsidRPr="004B0CCB" w:rsidRDefault="00B536CC">
      <w:r w:rsidRPr="004B0CCB">
        <w:t>Наряду с научно-популярной литературой Павленков предпринял дешевые издания сочинений ви</w:t>
      </w:r>
      <w:r w:rsidRPr="004B0CCB">
        <w:t>дных русских писателей — Белинского, Глеба Успенского, Решетникова, а также Пушкина и Лермонтова.</w:t>
      </w:r>
    </w:p>
    <w:p w:rsidR="00000000" w:rsidRPr="004B0CCB" w:rsidRDefault="00B536CC">
      <w:r w:rsidRPr="004B0CCB">
        <w:t>Особую известность приобрела созданная Павленковым биографическая серия «Жизнь замечательных людей». В нее вошли около 200 жизнеописаний знаменитых писателей,</w:t>
      </w:r>
      <w:r w:rsidRPr="004B0CCB">
        <w:t xml:space="preserve"> ученых, художников, прогрессивных политических деятелей. Серия состояла из небольших книжек с портретом данного лица стоимостью в 25 коп. Одним из выдающихся изданий Павленкова стал «Энциклопедический словарь», к участию в котором был привлечен ряд извест</w:t>
      </w:r>
      <w:r w:rsidRPr="004B0CCB">
        <w:t>ных специалистов. Словарь содержал большое количество слов с кратким и точным их объяснением, многие статьи сопровождались иллюстрациями. Информационное значение его было настолько значительным, что словарь выдержал 7 переизданий.</w:t>
      </w:r>
    </w:p>
    <w:p w:rsidR="00000000" w:rsidRPr="004B0CCB" w:rsidRDefault="00B536CC">
      <w:r w:rsidRPr="004B0CCB">
        <w:t>Человек глубоко прогресси</w:t>
      </w:r>
      <w:r w:rsidRPr="004B0CCB">
        <w:t>вных воззрений, Павленков сочетал в своей деятельности энергию и деловитость с бескорыстным служением делу народного просвещения. Свое значительное состояние он завещал на создание бесплатных сельских читален. И на эти деньги были открыты более 2000 дереве</w:t>
      </w:r>
      <w:r w:rsidRPr="004B0CCB">
        <w:t>нских библиотек.</w:t>
      </w:r>
    </w:p>
    <w:p w:rsidR="00000000" w:rsidRPr="004B0CCB" w:rsidRDefault="00B536CC">
      <w:r w:rsidRPr="004B0CCB">
        <w:t>Другой крупнейшей издательской фирмой не только Петербурга, но и России была фирма Алексея Сергеевича Суворина (1834–1912), широко известного издателя, публициста, владельца одной из наиболее популярных газет «Новое время».</w:t>
      </w:r>
    </w:p>
    <w:p w:rsidR="00000000" w:rsidRPr="004B0CCB" w:rsidRDefault="00B536CC">
      <w:r w:rsidRPr="004B0CCB">
        <w:t>Суворин был сво</w:t>
      </w:r>
      <w:r w:rsidRPr="004B0CCB">
        <w:t xml:space="preserve">еобразной и яркой личностью. Будущий «Наполеон газетного дела» родился в очень бедной семье, окончил военное училище, но отказался от военной службы и </w:t>
      </w:r>
      <w:r w:rsidRPr="004B0CCB">
        <w:lastRenderedPageBreak/>
        <w:t>учительствовал в гимназии г. Боброва Воронежской губернии. Одновременно он начал выступать в печати с кор</w:t>
      </w:r>
      <w:r w:rsidRPr="004B0CCB">
        <w:t>респонденциями из провинциального быта. В 1866 году он написал книгу «Всякие. Очерки современной жизни» и опубликовал ее в издательстве Н. Л. Тиблена, близкого революционно-демократическим кругам. В очерках содержалось описание гражданской казни Н. Г. Черн</w:t>
      </w:r>
      <w:r w:rsidRPr="004B0CCB">
        <w:t>ышевского и явно ощущалось сочувствие автора к последнему. Книга была конфискована, а Суворин арестован.</w:t>
      </w:r>
    </w:p>
    <w:p w:rsidR="00000000" w:rsidRPr="004B0CCB" w:rsidRDefault="00B536CC">
      <w:r w:rsidRPr="004B0CCB">
        <w:t xml:space="preserve">В начале 1870-х годов Суворин активно сотрудничал в либеральных «Санкт-Петербургских ведомостях», выступая с популярными обозрениями «Недельные очерки </w:t>
      </w:r>
      <w:r w:rsidRPr="004B0CCB">
        <w:t>и картинки». Скопив небольшую сумму, Суворин в 1876 году купил газету «Новое время», основанную еще в 60-х годах, но не приносившую издателю дохода. Новый владелец привлек в газету способных сотрудников, и она стала вызывать интерес у публики. Вскоре Сувор</w:t>
      </w:r>
      <w:r w:rsidRPr="004B0CCB">
        <w:t>ин смог купить и типографию. Постепенно издатель оборудовал свое «газетное дело» новейшими ротационными машинами, завел фотоцинкографию, что дало возможность помещать в газете иллюстрации, открыл при типографии школу для типографских учеников. Для разросше</w:t>
      </w:r>
      <w:r w:rsidRPr="004B0CCB">
        <w:t>гося предприятия Сувориным был выстроен новый дом в Эртелевом переулке (ул. Чехова, 6). К концу XIX века типография Суворина сделалась одной из лучших в России.</w:t>
      </w:r>
    </w:p>
    <w:p w:rsidR="00000000" w:rsidRPr="004B0CCB" w:rsidRDefault="00B536CC">
      <w:r w:rsidRPr="004B0CCB">
        <w:t>Собственная типография позволила Суворину развить активную книгоиздательскую деятельность. В 80</w:t>
      </w:r>
      <w:r w:rsidRPr="004B0CCB">
        <w:t>-х годах он приступил к изданию серии «Дешевая библиотека», куда входили произведения русских писателей конца XVIII — первой половины XIX века, а позднее — западноевропейских и античных авторов. Книжечки «Дешевой библиотеки» были небольшого формата в тверд</w:t>
      </w:r>
      <w:r w:rsidRPr="004B0CCB">
        <w:t>ых коленкоровых или картонных ярких обложках, и стоили они очень дешево — от 10 до 30 коп. Серия, напечатанная большим тиражом, пользовалась огромным успехом. Так, изданное в серии «Дешевой библиотеки» собрание сочинений Пушкина в десяти «карманного» форма</w:t>
      </w:r>
      <w:r w:rsidRPr="004B0CCB">
        <w:t>та томиках (при тираже в 100 000 экземпляров) разошлось буквально в несколько дней.</w:t>
      </w:r>
    </w:p>
    <w:p w:rsidR="00000000" w:rsidRPr="004B0CCB" w:rsidRDefault="00B536CC">
      <w:r w:rsidRPr="004B0CCB">
        <w:t>Позднее Суворин издавал и другие серии — «Научная библиотека», «Новая библиотека».</w:t>
      </w:r>
    </w:p>
    <w:p w:rsidR="00000000" w:rsidRPr="004B0CCB" w:rsidRDefault="00B536CC">
      <w:r w:rsidRPr="004B0CCB">
        <w:t>Кроме серии «Дешевых библиотек» Суворин издавал исторические воспоминания, в частности со</w:t>
      </w:r>
      <w:r w:rsidRPr="004B0CCB">
        <w:t>чинения Олеария «Описание путешествия в Московию», Дж. Флетчера «О государстве русском» и др., а также подарочные издания по искусству— «Дрезденская галерея», «Лондонская галерея», «Императорский Эрмитаж». Огромную популярность имели справочные суворинские</w:t>
      </w:r>
      <w:r w:rsidRPr="004B0CCB">
        <w:t xml:space="preserve"> издания — «Вся Россия», «Вся Москва», «Весь Петербург».</w:t>
      </w:r>
    </w:p>
    <w:p w:rsidR="00000000" w:rsidRPr="004B0CCB" w:rsidRDefault="00B536CC">
      <w:r w:rsidRPr="004B0CCB">
        <w:t>К 90-м годам XIX века издательство Суворина стало крупнейшей капиталистической фирмой. В начале XX века он создал «Контрагентство печати» — организацию, занимавшуюся сбором информации и распространен</w:t>
      </w:r>
      <w:r w:rsidRPr="004B0CCB">
        <w:t xml:space="preserve">ием других печатных изданий по всей России. Организовав собственную книготорговлю, в начале XX века. Суворин владел шестью крупными магазинами в Петербурге, Москве, Харькове, Одессе, Саратове, Ростове-на-Дону. В Петербурге большой книжный магазин Суворина </w:t>
      </w:r>
      <w:r w:rsidRPr="004B0CCB">
        <w:t>помещался на Невском пр., 40. Кроме того, ему удалось получить разрешение министерства путей сообщения на устройство газетных и книжных киосков на железнодорожных станциях, где продавалась продукция его издательства.</w:t>
      </w:r>
    </w:p>
    <w:p w:rsidR="00000000" w:rsidRPr="004B0CCB" w:rsidRDefault="00B536CC">
      <w:r w:rsidRPr="004B0CCB">
        <w:t>Так бывший провинциальный бедняк-учител</w:t>
      </w:r>
      <w:r w:rsidRPr="004B0CCB">
        <w:t>ь и журналист закончил свой жизненный путь миллионером, руководителем крупнейшего книжного дела. После смерти Суворина в 1912 году на основе его предприятий было создано акционерное общество «Новое время», которое контролировал Волжско-Камский коммерческий</w:t>
      </w:r>
      <w:r w:rsidRPr="004B0CCB">
        <w:t xml:space="preserve"> банк.</w:t>
      </w:r>
    </w:p>
    <w:p w:rsidR="00000000" w:rsidRPr="004B0CCB" w:rsidRDefault="00B536CC">
      <w:r w:rsidRPr="004B0CCB">
        <w:t>Крупнейшим московским издателем конца XIX — начала XX века являлся Иван Дмитриевич Сытин. Родом из крестьянской семьи Костромской губернии, он ребенком был привезен в Москву и отдан «в услужение» в книжную лавку купца Шарапова. Живой и любознательный мальч</w:t>
      </w:r>
      <w:r w:rsidRPr="004B0CCB">
        <w:t xml:space="preserve">ик не только выучил грамоту, но полюбил книгу. С течением времени, став приказчиком, а затем старшим приказчиком, начал мечтать об открытии собственного книжного дела. С помощью бывшего хозяина сначала открыл маленькую </w:t>
      </w:r>
      <w:r w:rsidRPr="004B0CCB">
        <w:lastRenderedPageBreak/>
        <w:t>литографию для печатания лубочных кар</w:t>
      </w:r>
      <w:r w:rsidRPr="004B0CCB">
        <w:t>тин, затем присоединил к ней и магазин. Из сытинской литографии пошли красочные печатные листы с изображением Петра I, поднимающего заздравный кубок за своих учителей, Суворова, играющего в бабки с деревенскими ребятишками, крещения славян в Днепре и сверж</w:t>
      </w:r>
      <w:r w:rsidRPr="004B0CCB">
        <w:t xml:space="preserve">ения идола Перуна и др. Сытин отдавал их разносчикам-офеням, а те разносили их по деревням. Через несколько лет образовались постоянные кадры офеней, которые не только распространяли сытинские картины, но сообщали издателю о запросах сельских покупателей. </w:t>
      </w:r>
      <w:r w:rsidRPr="004B0CCB">
        <w:t>Благодаря такой информации Сытин расширил издательскую деятельность за счет выпуска дешевых народных книжек-букварей, книг для первоначального чтения, песенников, сказок, сонников, гадательных книг, а также романов о приключениях средневековых рыцарей, как</w:t>
      </w:r>
      <w:r w:rsidRPr="004B0CCB">
        <w:t>, например, «Повесть о приключениях английского милорда Георга» или сентиментальных повестей типа «Битва русских с кабардинцами, или Несчастная магометанка, умирающая на гробе своего мужа». Благодаря миллионным тиражам подобных изданий Сытин получал огромн</w:t>
      </w:r>
      <w:r w:rsidRPr="004B0CCB">
        <w:t>ые прибыли.</w:t>
      </w:r>
    </w:p>
    <w:p w:rsidR="00000000" w:rsidRPr="004B0CCB" w:rsidRDefault="00B536CC">
      <w:r w:rsidRPr="004B0CCB">
        <w:t>В 1884 году к Сытину от имени Л. Н. Толстого обратился его секретарь В. Г. Чертков с предложением принять участие в организуемом издательстве «Посредник», которое преследовало цель печатания и распространения в народе хороших дешевых книг нравс</w:t>
      </w:r>
      <w:r w:rsidRPr="004B0CCB">
        <w:t>твенного и познавательного содержания. Со временем такие книги, по мысли Толстого, должны были вытеснить лубочные картины и сочинения типа «Повести о милорде…». И Сытин, понимая огромное просветительное значение предполагаемого дела, согласился на все усло</w:t>
      </w:r>
      <w:r w:rsidRPr="004B0CCB">
        <w:t>вия «Посредника». Позднее в своих воспоминаниях Сытин так описывал начало своей работы в товариществе «Посредник»: «Шел ноябрь 1884 года. В один счастливый для меня день в лавку на Старой площади зашел очень красивый молодой человек в высокой бобровой шапк</w:t>
      </w:r>
      <w:r w:rsidRPr="004B0CCB">
        <w:t xml:space="preserve">е, в изящной дохе и сказал: „Моя фамилия Чертков. Я бы хотел, чтобы издали эти книги для народа“. Он вынул из кармана три тоненькие книжки, изданные петербургским „Обществом грамотности“ и одну рукопись. Это были толстовские „Чем люди живы“, „Два старика“ </w:t>
      </w:r>
      <w:r w:rsidRPr="004B0CCB">
        <w:t>и „Христос в гостях у мужика“ Н. С. Лескова… Так начались издания „Посредника“… Книжки по тому времени вышли необыкновенные: дешевые, изящные, с рисунками Сурикова, Репина, Кившенко»… Продолжая свой рассказ, книгоиздатель признавался: «Делу этому я посвяти</w:t>
      </w:r>
      <w:r w:rsidRPr="004B0CCB">
        <w:t>л всю мою любовь и внимание».</w:t>
      </w:r>
      <w:r w:rsidRPr="004B0CCB">
        <w:rPr>
          <w:position w:val="6"/>
        </w:rPr>
        <w:footnoteReference w:id="434"/>
      </w:r>
    </w:p>
    <w:p w:rsidR="00000000" w:rsidRPr="004B0CCB" w:rsidRDefault="00B536CC">
      <w:r w:rsidRPr="004B0CCB">
        <w:t>Совместная работа Сытина с «Посредником» продолжалась 15 лет. Огромный штат сытинских офеней распространял издания «Посредника» в самых глухих углах России. Книги эти продавались по самой низкой цене — от 1 до 2–3 коп. за экземпляр. Наряду с сочинениями са</w:t>
      </w:r>
      <w:r w:rsidRPr="004B0CCB">
        <w:t>мого Толстого философски-нравственного содержания «Посредник» издавал художественную литературу, книги по сельскому хозяйству, медицине и санитарии, по борьбе с заразными болезнями, уходу за детьми. Масштабы издательской деятельности были очень велики — за</w:t>
      </w:r>
      <w:r w:rsidRPr="004B0CCB">
        <w:t xml:space="preserve"> первые 4 года было выпущено 12 млн различных книжек и брошюр. Л. Н. Толстой был удовлетворен работой издательства, в одном из писем он писал:</w:t>
      </w:r>
    </w:p>
    <w:p w:rsidR="00000000" w:rsidRPr="004B0CCB" w:rsidRDefault="00B536CC">
      <w:r w:rsidRPr="004B0CCB">
        <w:t>«Чертково-сытинское дело идет хорошо. Открыт склад, набираются, печатаются и готовятся 10 картинок и 10 книжечек…</w:t>
      </w:r>
      <w:r w:rsidRPr="004B0CCB">
        <w:t>».</w:t>
      </w:r>
    </w:p>
    <w:p w:rsidR="00000000" w:rsidRPr="004B0CCB" w:rsidRDefault="00B536CC">
      <w:r w:rsidRPr="004B0CCB">
        <w:t>Книжки, издаваемые Сытиным, полиграфически были лучше исполнены, чем других издательств, и в то же время предельно дешевы. Но, не удовлетворяясь достигнутым, он продолжал искать новый тип народной книги. «Чутьем, догадкой я понимал, как далеки мы от нас</w:t>
      </w:r>
      <w:r w:rsidRPr="004B0CCB">
        <w:t>тоящей литературы». И стремился развивать свою просветительскую деятельность.</w:t>
      </w:r>
    </w:p>
    <w:p w:rsidR="00000000" w:rsidRPr="004B0CCB" w:rsidRDefault="00B536CC">
      <w:r w:rsidRPr="004B0CCB">
        <w:t>Одновременно с выпуском книжной продукции «Посредника» Сытин предпринял и еще одно начинание — издание календарей: для провинциального и особенно сельского жителя второй половины</w:t>
      </w:r>
      <w:r w:rsidRPr="004B0CCB">
        <w:t xml:space="preserve"> XIX века календарь был настольной, а нередко и единственной книгой, источником информации и справочником. «Заброшенные в глухие углы, отрезанные от центров русским бездорожьем и русскими расстояниями, люди не имели никакого </w:t>
      </w:r>
      <w:r w:rsidRPr="004B0CCB">
        <w:lastRenderedPageBreak/>
        <w:t>соприкосновения с печатным слов</w:t>
      </w:r>
      <w:r w:rsidRPr="004B0CCB">
        <w:t>ом — ни книг, ни газет, ни школ у них не было, и календарь для таких людей был единственным окном, через которое они смотрели в мир», — писал позднее Сытин.</w:t>
      </w:r>
      <w:r w:rsidRPr="004B0CCB">
        <w:rPr>
          <w:position w:val="6"/>
        </w:rPr>
        <w:footnoteReference w:id="435"/>
      </w:r>
      <w:r w:rsidRPr="004B0CCB">
        <w:t xml:space="preserve"> Издававшийся с 1865 года «Крестный календарь» А. Гатцука, бледно оформленный и ма</w:t>
      </w:r>
      <w:r w:rsidRPr="004B0CCB">
        <w:t>лоинтересный по материалу, явно требовал замены, Сытин задумал создать общий календарь, который должен был содержать самые разнообразные сведения: астрономические, исторические, религиозные, коммерческие и т. п. «Я смотрел на календарь, — вспоминал издател</w:t>
      </w:r>
      <w:r w:rsidRPr="004B0CCB">
        <w:t>ь, — как на универсальную справочную книгу, как на домашнюю энциклопедию на все случаи жизни… В календаре должно быть все: и святцы, и железнодорожные станции, и экономика, и средство от лишаев, и государственное устройство России, и лечение ящура».</w:t>
      </w:r>
      <w:r w:rsidRPr="004B0CCB">
        <w:rPr>
          <w:position w:val="6"/>
        </w:rPr>
        <w:footnoteReference w:id="436"/>
      </w:r>
      <w:r w:rsidRPr="004B0CCB">
        <w:t xml:space="preserve"> Предполагалось снабдить календарь и двумя картами — европейской и азиатской частей России, а также красочными иллюстрациями.</w:t>
      </w:r>
    </w:p>
    <w:p w:rsidR="00000000" w:rsidRPr="004B0CCB" w:rsidRDefault="00B536CC">
      <w:r w:rsidRPr="004B0CCB">
        <w:t>Первый календарь на 1885 год был издан в богатом оформлении. На обложке, выполненной по рисунку Касаткина, красовался б</w:t>
      </w:r>
      <w:r w:rsidRPr="004B0CCB">
        <w:t>огатырь в латах с пером и грамотой, в отдалении были изображены Кирилл и Мефодий — просветители славян, а внизу — ребенок, поддерживающий две медали, которыми на выставках были отмечены издания Сытина.</w:t>
      </w:r>
    </w:p>
    <w:p w:rsidR="00000000" w:rsidRPr="004B0CCB" w:rsidRDefault="00B536CC">
      <w:r w:rsidRPr="004B0CCB">
        <w:t>Вслед за общим календарем Сытиным были выпущены десятк</w:t>
      </w:r>
      <w:r w:rsidRPr="004B0CCB">
        <w:t>и специальных: женский календарь, детский, сельскохозяйственный, военный, охотничий. Содержательные, красочно оформленные, они стали лучшими новогодними подарками, вошли в быт многих русских домов.</w:t>
      </w:r>
    </w:p>
    <w:p w:rsidR="00000000" w:rsidRPr="004B0CCB" w:rsidRDefault="00B536CC">
      <w:r w:rsidRPr="004B0CCB">
        <w:t>В дальнейшем Сытин издавал разнообразную научную и художес</w:t>
      </w:r>
      <w:r w:rsidRPr="004B0CCB">
        <w:t>твенную литературу, сочинения известных русских писателей, в том числе А. П. Чехова, а также газету «Русское слово», либерального направления, рассчитанную на широкую читательскую аудиторию.</w:t>
      </w:r>
    </w:p>
    <w:p w:rsidR="00000000" w:rsidRPr="004B0CCB" w:rsidRDefault="00B536CC">
      <w:r w:rsidRPr="004B0CCB">
        <w:t>Особого внимания заслуживает его деятельность по изданию книг для</w:t>
      </w:r>
      <w:r w:rsidRPr="004B0CCB">
        <w:t xml:space="preserve"> детей и учебных пособий. Собственно детская литература возникла в России лишь к 60-м годам XIX века и первоначально была представлена переделками иностранных авторов на русский лад. Такими были произведения Ярцева, Чистякова, Фурмана и др. В 70-х годах из</w:t>
      </w:r>
      <w:r w:rsidRPr="004B0CCB">
        <w:t>дательство Вольфа выпустило ряд серий главным образом переводных детских книг подарочного типа, дорогостоящих и доступных лишь хорошо обеспеченным людям.</w:t>
      </w:r>
    </w:p>
    <w:p w:rsidR="00000000" w:rsidRPr="004B0CCB" w:rsidRDefault="00B536CC">
      <w:r w:rsidRPr="004B0CCB">
        <w:t>Сытин же задался целью выпускать общедоступную детскую книгу. «Мы начали с народных, — писал он, — а з</w:t>
      </w:r>
      <w:r w:rsidRPr="004B0CCB">
        <w:t>атем художественных сказок для детей, которые стоили копейки». Так были им изданы «Сказки родной Украины», «Русские сказки», «Русские народные басни и сказки о зверях» и др., имевшие большой успех.</w:t>
      </w:r>
    </w:p>
    <w:p w:rsidR="00000000" w:rsidRPr="004B0CCB" w:rsidRDefault="00B536CC">
      <w:r w:rsidRPr="004B0CCB">
        <w:t>Кроме детских книг, универсальное издательство Сытина выпу</w:t>
      </w:r>
      <w:r w:rsidRPr="004B0CCB">
        <w:t>скало огромное количество школьных пособий, плакатов, таблиц, стенных картин в красках. Среди прочих — 23 таблицы по зоологии, таблицы по гигиене (например, «Зубы и уход за ними»). В течение ряда лет Сытин разрабатывал план создания общества «Школа и знани</w:t>
      </w:r>
      <w:r w:rsidRPr="004B0CCB">
        <w:t>е», с помощью которого должны были быть основаны образцовые школы с новейшими учебниками, программами и методами преподавания. К сожалению, все обращения издателя с этим проектом сначала к Победоносцеву и Витте, а затем и к самому императору не встретили о</w:t>
      </w:r>
      <w:r w:rsidRPr="004B0CCB">
        <w:t>добрения и поддержки.</w:t>
      </w:r>
    </w:p>
    <w:p w:rsidR="00000000" w:rsidRPr="004B0CCB" w:rsidRDefault="00B536CC">
      <w:r w:rsidRPr="004B0CCB">
        <w:t>Другим известным московским издателем-меценатом был Козьма Терентьевич Солдатенков (1818–1901). Крупный предприниматель, один из видных московских промышленно-финансовых тузов, составивший огромное состояние торговлей текстильным сырь</w:t>
      </w:r>
      <w:r w:rsidRPr="004B0CCB">
        <w:t>ем, Солдатенков много времени и средств уделял просветительно-благотворительной деятельности, изданию книг, собранию библиотеки и коллекции картин. Впоследствии свою библиотеку и картинную галерею он завещал Румянцевскому музею. Издательскую деятельность о</w:t>
      </w:r>
      <w:r w:rsidRPr="004B0CCB">
        <w:t xml:space="preserve">н начал еще с конца 50-х годов под влиянием группы прогрессивно </w:t>
      </w:r>
      <w:r w:rsidRPr="004B0CCB">
        <w:lastRenderedPageBreak/>
        <w:t>настроенных молодых литераторов — Н. Х. Кетчера, переводчика Шекспира, близкого друга Герцена, Е. Ф. Корша, Н. М. Щепкина — сына знаменитого артиста М. С. Щепкина. Молодые друзья мецената в ка</w:t>
      </w:r>
      <w:r w:rsidRPr="004B0CCB">
        <w:t>кой-то мере определили и выбор издаваемых книг. В этот период им были опубликованы собрания сочинений Белинского в 12 томах, сочинения Огарева, Грановского, стихи Полежаева, Некрасова, Кольцова. Позднее Солдатенков стал издавать преимущественно научные соч</w:t>
      </w:r>
      <w:r w:rsidRPr="004B0CCB">
        <w:t>инения по истории, истории литературы, социологии, истории искусства. В его издании вышли переводы «Всеобщей истории» Э. Лависса и А. Рамбо в 8 томах, «Древней истории народов Востока» Г. Масперо, «Римской истории» Ф. Моммзена в 4 томах, «История литератур</w:t>
      </w:r>
      <w:r w:rsidRPr="004B0CCB">
        <w:t>ы XVII века» Г. Геттнера, «Всеобщей истории» Георга Вебера в 15 томах.</w:t>
      </w:r>
    </w:p>
    <w:p w:rsidR="00000000" w:rsidRPr="004B0CCB" w:rsidRDefault="00B536CC">
      <w:r w:rsidRPr="004B0CCB">
        <w:t>Издательство постоянно приносило убытки, но Солдатенков до последних лет жизни продолжал свою меценатскую просветительную деятельность.</w:t>
      </w:r>
    </w:p>
    <w:p w:rsidR="00000000" w:rsidRPr="004B0CCB" w:rsidRDefault="00B536CC">
      <w:r w:rsidRPr="004B0CCB">
        <w:t>Благодаря стараниям та. трудам многочисленных рос</w:t>
      </w:r>
      <w:r w:rsidRPr="004B0CCB">
        <w:t>сийских книгоиздателей во второй половине XIX века объем книжной продукции резко возрос, причем процесс издания и распространения книг, не ограничиваясь столичными городами, охватил всю страну.</w:t>
      </w:r>
    </w:p>
    <w:p w:rsidR="00000000" w:rsidRPr="004B0CCB" w:rsidRDefault="00B536CC">
      <w:r w:rsidRPr="004B0CCB">
        <w:t xml:space="preserve">Ассортимент книг становится все более разнообразным, наряду с </w:t>
      </w:r>
      <w:r w:rsidRPr="004B0CCB">
        <w:t>художественной стала издаваться в значительных тиражах техническая, медицинская, естественнонаучная, справочная литература. Развивается как самостоятельная отрасль детская литература. Книгоиздание заметно демократизируется, при этом все большее место стала</w:t>
      </w:r>
      <w:r w:rsidRPr="004B0CCB">
        <w:t xml:space="preserve"> занимать так называемая народная книга.</w:t>
      </w:r>
    </w:p>
    <w:p w:rsidR="00000000" w:rsidRPr="004B0CCB" w:rsidRDefault="00B536CC">
      <w:r w:rsidRPr="004B0CCB">
        <w:t>Уже с середины 1860-х годов наряду с лубочными картинами начинают появляться книги для народа. Инициатива их издания исходила от различных просветительских обществ, представители которых стремились дать народу взаме</w:t>
      </w:r>
      <w:r w:rsidRPr="004B0CCB">
        <w:t>н лубка полезную или художественную литературу. Так, в 1865 году московское товарищество «Общественная Польза» издало серию исторических книг для народа — «Владимир Мономах и усобицы», «О татарах и Мамаевом побоище» Бестужева, «О русской земле» Максимова и</w:t>
      </w:r>
      <w:r w:rsidRPr="004B0CCB">
        <w:t xml:space="preserve"> др. Однако издание это не было удачным: изложение было сухим, содержание — далеким от народных интересов. Так же малопопулярны были книги, выпускаемые «Обществом распространения полезных книг», «смешивавшего, — по словам историка книги М. Н. Куфьева, — де</w:t>
      </w:r>
      <w:r w:rsidRPr="004B0CCB">
        <w:t>тей и народ, сливавшего воедино детскую и народную литературу и дававшего скучную, бессодержательную, наполненную сплошными нравоучениями книгу».</w:t>
      </w:r>
      <w:r w:rsidRPr="004B0CCB">
        <w:rPr>
          <w:position w:val="6"/>
        </w:rPr>
        <w:footnoteReference w:id="437"/>
      </w:r>
    </w:p>
    <w:p w:rsidR="00000000" w:rsidRPr="004B0CCB" w:rsidRDefault="00B536CC">
      <w:r w:rsidRPr="004B0CCB">
        <w:t>Гораздо эффективнее была деятельность пе</w:t>
      </w:r>
      <w:r w:rsidRPr="004B0CCB">
        <w:t>тербургского Комитета грамотности, издававшего произведения русских классиков ценою от 6 до 25 коп.</w:t>
      </w:r>
    </w:p>
    <w:p w:rsidR="00000000" w:rsidRPr="004B0CCB" w:rsidRDefault="00B536CC">
      <w:r w:rsidRPr="004B0CCB">
        <w:t>Постепенно и некоторые коммерческие издательства начинают выпускать книги для народа, но первоначально они издавались на плохой бумаге, небрежно оформленные</w:t>
      </w:r>
      <w:r w:rsidRPr="004B0CCB">
        <w:t>. Однако деятельность товарищества «Посредник», соединившего свои усилия по изданию народных книг с таким крупным книготорговцем, как Сытин, и серии «Дешевых библиотек», выпускаемых Ф. Павленковым, заставил некоторые издательские фирмы обратиться к книге д</w:t>
      </w:r>
      <w:r w:rsidRPr="004B0CCB">
        <w:t>ля народа. В 1882 году возникла фирма «Народная библиотека» Маракуева, которая своей задачей считала «распространить в народе через посредство школ, армии коробейников действительно хорошие книги, дать народу здоровую и разумную пищу, противодействовать кн</w:t>
      </w:r>
      <w:r w:rsidRPr="004B0CCB">
        <w:t>ижной спекуляции и лубочным безграмотным изданиям». Потребность в народной книге росла с каждым годом. В то же время большинство так называемой «чистой публики», то есть чиновников с их чадами и домочадцами, купцов, приказчиков предпочитала бездумное чтени</w:t>
      </w:r>
      <w:r w:rsidRPr="004B0CCB">
        <w:t>е: «Рокамболя» Понсон-дю-Террайля, рассказы об индейцах, «Трех мушкетеров» и «Графа Монте-Кристо» Дюма — «чтение, которое кто-то остроумно сравнил с курением гашиша».</w:t>
      </w:r>
      <w:r w:rsidRPr="004B0CCB">
        <w:rPr>
          <w:position w:val="6"/>
        </w:rPr>
        <w:footnoteReference w:id="438"/>
      </w:r>
    </w:p>
    <w:p w:rsidR="00000000" w:rsidRPr="004B0CCB" w:rsidRDefault="00B536CC"/>
    <w:p w:rsidR="00000000" w:rsidRPr="004B0CCB" w:rsidRDefault="00B536CC">
      <w:pPr>
        <w:pStyle w:val="4"/>
      </w:pPr>
      <w:r w:rsidRPr="004B0CCB">
        <w:t>§ 2. РОССИЙСКИЕ ГАЗЕТЫ ВО ВТОРОЙ ПОЛОВИНЕ XIX ВЕКА</w:t>
      </w:r>
    </w:p>
    <w:p w:rsidR="00000000" w:rsidRPr="004B0CCB" w:rsidRDefault="00B536CC">
      <w:pPr>
        <w:jc w:val="left"/>
      </w:pPr>
    </w:p>
    <w:p w:rsidR="00000000" w:rsidRPr="004B0CCB" w:rsidRDefault="00B536CC">
      <w:r w:rsidRPr="004B0CCB">
        <w:t>Изменения в русской жизни, вызванные буржуазными реформами 60-х годов и породившие в обществе активное обсуждение социально-политических, экономических и культурных проблем, непосредственно и сильно отраз</w:t>
      </w:r>
      <w:r w:rsidRPr="004B0CCB">
        <w:t>ились в прессе того времени, определив ее содержание и характер.</w:t>
      </w:r>
    </w:p>
    <w:p w:rsidR="00000000" w:rsidRPr="004B0CCB" w:rsidRDefault="00B536CC">
      <w:r w:rsidRPr="004B0CCB">
        <w:t>По словам Н. В. Шелгунова, «в 60-е годы, точно чудом каким-то, создался внезапно совсем новый, небывалый читатель с общественными чувствами, общественными мыслями и интересами, желающий думат</w:t>
      </w:r>
      <w:r w:rsidRPr="004B0CCB">
        <w:t>ь об общественных делах, желающий научиться тому, что он хотел знать».</w:t>
      </w:r>
      <w:r w:rsidRPr="004B0CCB">
        <w:rPr>
          <w:position w:val="6"/>
        </w:rPr>
        <w:footnoteReference w:id="439"/>
      </w:r>
      <w:r w:rsidRPr="004B0CCB">
        <w:t xml:space="preserve"> В связи с этим большинство изданий, особенно газеты, приобрели более или менее определенную политическую направленность, выражали</w:t>
      </w:r>
      <w:r w:rsidRPr="004B0CCB">
        <w:t xml:space="preserve"> убеждения и интересы той или иной социальной группы. Так, растущее участие русской буржуазии в общественной жизни страны вызвало появление органов печати, удовлетворяющих не только практические запросы этого класса — типа «Биржевых ведомостей», — но выраж</w:t>
      </w:r>
      <w:r w:rsidRPr="004B0CCB">
        <w:t>ающих и его политические интересы.</w:t>
      </w:r>
    </w:p>
    <w:p w:rsidR="00000000" w:rsidRPr="004B0CCB" w:rsidRDefault="00B536CC">
      <w:r w:rsidRPr="004B0CCB">
        <w:t>Консолидация консервативно-дворянской партии и ее программа также нашли отражение в периодической печати. Консервативно-охранительной тенденции в общественной сфере и на страницах печати противостояли либеральная и револю</w:t>
      </w:r>
      <w:r w:rsidRPr="004B0CCB">
        <w:t>ционно-демократическая оппозиции. В результате периодическая печать стала своего рода «полем битвы», где скрещивались шпаги сторонников и противников реформ, западников и славянофилов, пламенных просветителей и обскурантистов.</w:t>
      </w:r>
    </w:p>
    <w:p w:rsidR="00000000" w:rsidRPr="004B0CCB" w:rsidRDefault="00B536CC">
      <w:r w:rsidRPr="004B0CCB">
        <w:t>Развитию прессы способствовал</w:t>
      </w:r>
      <w:r w:rsidRPr="004B0CCB">
        <w:t xml:space="preserve"> и все ускоряющийся темп жизни, который порождал потребность в ежедневных сведениях о политической, экономической и других сферах общественной деятельности. С ростом городов и грамотности их населения расширялся контингент читателей газет за счет мелких сл</w:t>
      </w:r>
      <w:r w:rsidRPr="004B0CCB">
        <w:t>ужащих, купцов, ремесленников, прислуги.</w:t>
      </w:r>
    </w:p>
    <w:p w:rsidR="00000000" w:rsidRPr="004B0CCB" w:rsidRDefault="00B536CC">
      <w:r w:rsidRPr="004B0CCB">
        <w:t>Так, уже в начале 60-х годов москвичи наблюдали возросший интерес к газетному материалу: «Число читателей увеличилось до такой степени, что не только в библиотеках, но буквально на каждом шагу вы встречаетесь с како</w:t>
      </w:r>
      <w:r w:rsidRPr="004B0CCB">
        <w:t>й-нибудь газетой. Всякий лавочник и приказчик, пользуясь минутой досуга, хватается за газету. В мясных лавках и даже на улицах постоянно встречаются их листы, где-нибудь на скамейке присядет с газетным листом какой-нибудь грамотей, и вокруг собирается груп</w:t>
      </w:r>
      <w:r w:rsidRPr="004B0CCB">
        <w:t>па слушателей».</w:t>
      </w:r>
      <w:r w:rsidRPr="004B0CCB">
        <w:rPr>
          <w:position w:val="6"/>
        </w:rPr>
        <w:footnoteReference w:id="440"/>
      </w:r>
    </w:p>
    <w:p w:rsidR="00000000" w:rsidRPr="004B0CCB" w:rsidRDefault="00B536CC">
      <w:r w:rsidRPr="004B0CCB">
        <w:t>Преимущественное распространение газетной информации оттеснило на второй план толстый журнал, рассчитанный на неторопливое чтение досужего любознательного читателя.</w:t>
      </w:r>
    </w:p>
    <w:p w:rsidR="00000000" w:rsidRPr="004B0CCB" w:rsidRDefault="00B536CC">
      <w:r w:rsidRPr="004B0CCB">
        <w:t>Тем не</w:t>
      </w:r>
      <w:r w:rsidRPr="004B0CCB">
        <w:t xml:space="preserve"> менее, во второй половине XIX века, с 1860 по 1900 год тираж толстых журналов вырос с 30 до 90 тысяч экземпляров. Число газет увеличивалось с каждым годом: если в 1860 году в России выходило 15 общеполитических газет, то в 1865 году — уже 28, в 1870–36, в</w:t>
      </w:r>
      <w:r w:rsidRPr="004B0CCB">
        <w:t xml:space="preserve"> 1881–83, а в 1895–9313. Общий тираж литературных газет вырос во второй половине XIX века с 65 до 900 тыс. экз. По мере роста периодической печати и особенно газет происходила их дифференциация: по идеологической (политической) направленности, по месту изд</w:t>
      </w:r>
      <w:r w:rsidRPr="004B0CCB">
        <w:t>ания (столичные или провинциальные) и по характеру адресата — на какую социальную группу ориентировалось издание.</w:t>
      </w:r>
    </w:p>
    <w:p w:rsidR="00000000" w:rsidRPr="004B0CCB" w:rsidRDefault="00B536CC">
      <w:r w:rsidRPr="004B0CCB">
        <w:t xml:space="preserve">Общественная тяга к печатному слову и либеральное движение побудили правительство приступить к пересмотру цензурного устава. В 1862 году было </w:t>
      </w:r>
      <w:r w:rsidRPr="004B0CCB">
        <w:t xml:space="preserve">упразднено Главное цензурное управление, и функции его переданы одному из ведомств министерства внутренних дел, преобразованному в Главное управление по делам печати. В 1865 году был </w:t>
      </w:r>
      <w:r w:rsidRPr="004B0CCB">
        <w:lastRenderedPageBreak/>
        <w:t>издан новый цензурный устав, по которому от предварительной цензуры освоб</w:t>
      </w:r>
      <w:r w:rsidRPr="004B0CCB">
        <w:t>ождалась столичная периодическая печать.</w:t>
      </w:r>
    </w:p>
    <w:p w:rsidR="00000000" w:rsidRPr="004B0CCB" w:rsidRDefault="00B536CC">
      <w:r w:rsidRPr="004B0CCB">
        <w:t>По этому поводу Некрасов иронически писал:</w:t>
      </w:r>
    </w:p>
    <w:p w:rsidR="00000000" w:rsidRPr="004B0CCB" w:rsidRDefault="00B536CC">
      <w:pPr>
        <w:jc w:val="left"/>
      </w:pPr>
    </w:p>
    <w:p w:rsidR="00000000" w:rsidRPr="004B0CCB" w:rsidRDefault="00B536CC">
      <w:pPr>
        <w:pStyle w:val="Stanza"/>
        <w:ind w:firstLine="567"/>
      </w:pPr>
      <w:r w:rsidRPr="004B0CCB">
        <w:t>Отказавшись от милой цензуры,</w:t>
      </w:r>
    </w:p>
    <w:p w:rsidR="00000000" w:rsidRPr="004B0CCB" w:rsidRDefault="00B536CC">
      <w:pPr>
        <w:pStyle w:val="Stanza"/>
        <w:ind w:firstLine="567"/>
      </w:pPr>
      <w:r w:rsidRPr="004B0CCB">
        <w:t>Погубил я досуги свои,</w:t>
      </w:r>
    </w:p>
    <w:p w:rsidR="00000000" w:rsidRPr="004B0CCB" w:rsidRDefault="00B536CC">
      <w:pPr>
        <w:pStyle w:val="Stanza"/>
        <w:ind w:firstLine="567"/>
      </w:pPr>
      <w:r w:rsidRPr="004B0CCB">
        <w:t>Сам читаю теперь корректуры</w:t>
      </w:r>
    </w:p>
    <w:p w:rsidR="00000000" w:rsidRPr="004B0CCB" w:rsidRDefault="00B536CC">
      <w:pPr>
        <w:pStyle w:val="Stanza"/>
        <w:ind w:firstLine="567"/>
      </w:pPr>
      <w:r w:rsidRPr="004B0CCB">
        <w:t>И мараю чужие статьи…</w:t>
      </w:r>
    </w:p>
    <w:p w:rsidR="00000000" w:rsidRPr="004B0CCB" w:rsidRDefault="00B536CC">
      <w:pPr>
        <w:pStyle w:val="Stanza"/>
        <w:ind w:firstLine="567"/>
      </w:pPr>
    </w:p>
    <w:p w:rsidR="00000000" w:rsidRPr="004B0CCB" w:rsidRDefault="00B536CC">
      <w:r w:rsidRPr="004B0CCB">
        <w:t>Для провинциальной печати сохранялось прежнее положение. Продолжали</w:t>
      </w:r>
      <w:r w:rsidRPr="004B0CCB">
        <w:t xml:space="preserve"> также функционировать духовная, театральная и иностранная цензуры.</w:t>
      </w:r>
    </w:p>
    <w:p w:rsidR="00000000" w:rsidRPr="004B0CCB" w:rsidRDefault="00B536CC">
      <w:r w:rsidRPr="004B0CCB">
        <w:t>Министр внутренних дел был наделен правом делать редакторам «предупреждения» за несоответствующее правительственным установкам направление статей. После троекратного предупреждения издание</w:t>
      </w:r>
      <w:r w:rsidRPr="004B0CCB">
        <w:t xml:space="preserve"> прекращали на 6 месяцев или закрывали совсем.</w:t>
      </w:r>
    </w:p>
    <w:p w:rsidR="00000000" w:rsidRPr="004B0CCB" w:rsidRDefault="00B536CC">
      <w:r w:rsidRPr="004B0CCB">
        <w:t>С увеличением количества читателей и ростом доходов газетное дело капитализируется. Издание газет привлекает теперь большей частью не писателей, как раньше, а предпринимателей, буржуазных дельцов разного типа,</w:t>
      </w:r>
      <w:r w:rsidRPr="004B0CCB">
        <w:t xml:space="preserve"> банкиров. Издателями нередко становятся крупные коммерсанты вроде Шиповых, Ф. Баймакова и т. п.</w:t>
      </w:r>
    </w:p>
    <w:p w:rsidR="00000000" w:rsidRPr="004B0CCB" w:rsidRDefault="00B536CC">
      <w:r w:rsidRPr="004B0CCB">
        <w:t>С годами издание газет становится все более доходным делом, причем прибыль обуславливается не только числом подписчиков, но и помещением рекламы. Так, например</w:t>
      </w:r>
      <w:r w:rsidRPr="004B0CCB">
        <w:t>, в середине 70-х годов каждая достаточно популярная столичная газета ежедневно «получала от одних объявлений не менее 100 рублей дохода», а к началу XX века московское «Русское слово» имело уже от рекламы 2 млн руб. прибыли ежегодно.</w:t>
      </w:r>
      <w:r w:rsidRPr="004B0CCB">
        <w:rPr>
          <w:position w:val="6"/>
        </w:rPr>
        <w:footnoteReference w:id="441"/>
      </w:r>
      <w:r w:rsidRPr="004B0CCB">
        <w:t xml:space="preserve"> О коммерческой выгоде объявлений свидетельствует и появление бесплатных газет-объявлений, таких как «Торговый листок», «Листок объявлений», «Киевская справочная газета» и др. Публикация объявлений способствовала возникновению материальной зависимости изда</w:t>
      </w:r>
      <w:r w:rsidRPr="004B0CCB">
        <w:t>телей от рекламодателей.</w:t>
      </w:r>
    </w:p>
    <w:p w:rsidR="00000000" w:rsidRPr="004B0CCB" w:rsidRDefault="00B536CC">
      <w:r w:rsidRPr="004B0CCB">
        <w:t>Другим видом зависимости газетной прессы являлись разные формы субсидий, во второй половине XIX века преимущественно правительственных. Так, субсидирование печати в этот период осуществляли министерства внутренних дел, финансов, на</w:t>
      </w:r>
      <w:r w:rsidRPr="004B0CCB">
        <w:t>родного просвещения, государственных имуществ и др. «Правительство субсидировало ряд официозных и полуофициозных изданий, почти все издания для так называемого „народного чтения“ („Народный листок“, „Мирской вестник“, „Сельская беседа“ и др.), многие прови</w:t>
      </w:r>
      <w:r w:rsidRPr="004B0CCB">
        <w:t>нциальные издания („Виленский вестник“, „Варшавский дневник“, „Киевлянин“, „Кавказ“), газеты, связанные с морским ведомством („Кронштадтский вестник“, „Владивосток“)… а также „Правительственный вестник“».</w:t>
      </w:r>
      <w:r w:rsidRPr="004B0CCB">
        <w:rPr>
          <w:position w:val="6"/>
        </w:rPr>
        <w:footnoteReference w:id="442"/>
      </w:r>
    </w:p>
    <w:p w:rsidR="00000000" w:rsidRPr="004B0CCB" w:rsidRDefault="00B536CC">
      <w:r w:rsidRPr="004B0CCB">
        <w:t>Естественно, что субсидируемы</w:t>
      </w:r>
      <w:r w:rsidRPr="004B0CCB">
        <w:t>е таким образом органы придерживались проправительственной ориентации. Другим способом административного воздействия было запрещение «неблагонадежной» газете печатать частные объявления, приносившие значительный доход.</w:t>
      </w:r>
    </w:p>
    <w:p w:rsidR="00000000" w:rsidRPr="004B0CCB" w:rsidRDefault="00B536CC">
      <w:r w:rsidRPr="004B0CCB">
        <w:t xml:space="preserve">Широко практиковались правительством </w:t>
      </w:r>
      <w:r w:rsidRPr="004B0CCB">
        <w:t xml:space="preserve">и «предупреждения», которые стали серьезной угрозой для периодической печати. В случае трехкратного предупреждения газета или журнал закрывались. Административное вмешательство в «газетную жизнь» становилось все интенсивнее по мере того, как увеличивалась </w:t>
      </w:r>
      <w:r w:rsidRPr="004B0CCB">
        <w:t>не только читаемость, но и влияние газет на общественное сознание.</w:t>
      </w:r>
    </w:p>
    <w:p w:rsidR="00000000" w:rsidRPr="004B0CCB" w:rsidRDefault="00B536CC">
      <w:r w:rsidRPr="004B0CCB">
        <w:t xml:space="preserve">Одной из наиболее популярных газет в 60–70-е годы были «Московские ведомости», редактировавшийся М. А. Катковым с 1863 по 1837 г. Вторая с момента возникновения </w:t>
      </w:r>
      <w:r w:rsidRPr="004B0CCB">
        <w:lastRenderedPageBreak/>
        <w:t>газета в России (она была уч</w:t>
      </w:r>
      <w:r w:rsidRPr="004B0CCB">
        <w:t>реждена после «Санкт-Петербургских ведомостей» в 1756 году) она была передана Каткову в аренду и фактически стала частным изданием. Первоначально газета Каткова привлекала читателей интересными международными обозрениями, а во время восстания в Польше выра</w:t>
      </w:r>
      <w:r w:rsidRPr="004B0CCB">
        <w:t>жала позицию правительства и наиболее консервативных, шовинистически настроенных кругов дворянства. Тираж газеты в это время вырос до 12 000 экземпляров. «Катков, — замечал хорошо знавший его Е. М. Феоктистов, — задался с самого начала мыслью влиять на общ</w:t>
      </w:r>
      <w:r w:rsidRPr="004B0CCB">
        <w:t>ественное мнение, или вернее создавать его в таком смысле, чтобы оно могло действовать на правительство».</w:t>
      </w:r>
      <w:r w:rsidRPr="004B0CCB">
        <w:rPr>
          <w:position w:val="6"/>
        </w:rPr>
        <w:footnoteReference w:id="443"/>
      </w:r>
      <w:r w:rsidRPr="004B0CCB">
        <w:t xml:space="preserve"> И цель эта была им достигнута.</w:t>
      </w:r>
    </w:p>
    <w:p w:rsidR="00000000" w:rsidRPr="004B0CCB" w:rsidRDefault="00B536CC">
      <w:r w:rsidRPr="004B0CCB">
        <w:t>В 80-е годы «Московские ведомости» приветство</w:t>
      </w:r>
      <w:r w:rsidRPr="004B0CCB">
        <w:t>вали контрреформы и вместе с Победоносцевым защищали аграрную политику правительства.</w:t>
      </w:r>
    </w:p>
    <w:p w:rsidR="00000000" w:rsidRPr="004B0CCB" w:rsidRDefault="00B536CC">
      <w:r w:rsidRPr="004B0CCB">
        <w:t xml:space="preserve">Наиболее популярной либеральной газетой в это время была газета «Голос», редактируемая Краевским. В газете давалась широкая информация о внутренней жизни России, которая </w:t>
      </w:r>
      <w:r w:rsidRPr="004B0CCB">
        <w:t>поступала из 600 населенных пунктов. Интересны были и обзоры международной жизни, сведения о которой сообщались из 146 городов Европы, Азии и Америки. Помещался в газете и литературный материал. Рост тиража наглядно демонстрировал популярность газеты в 60–</w:t>
      </w:r>
      <w:r w:rsidRPr="004B0CCB">
        <w:t>70-х годах. Если в 1856 году ежедневный тираж газеты не превышал 4947 экземпляров, то в 1870 году он составлял 11 178, а в 1877 году — 23 000 экземпляров.</w:t>
      </w:r>
    </w:p>
    <w:p w:rsidR="00000000" w:rsidRPr="004B0CCB" w:rsidRDefault="00B536CC">
      <w:r w:rsidRPr="004B0CCB">
        <w:t>Особую категорию периодической печати составляли газеты, появившиеся в пореформенные годы и рассчитан</w:t>
      </w:r>
      <w:r w:rsidRPr="004B0CCB">
        <w:t>ные на малопросвещенных читателей — крестьян, ремесленников, мелких служащих, прислугу. Это так называемые «народные» газеты.</w:t>
      </w:r>
    </w:p>
    <w:p w:rsidR="00000000" w:rsidRPr="004B0CCB" w:rsidRDefault="00B536CC">
      <w:r w:rsidRPr="004B0CCB">
        <w:t>Многие из них, поощряемые властями, являлись средством массовой проправительственной пропаганды; другие, являясь коммерческими пре</w:t>
      </w:r>
      <w:r w:rsidRPr="004B0CCB">
        <w:t xml:space="preserve">дприятиями, носили просветительно-развлекательный характер. К подобным изданиям может быть отнесена газета «Воскресный досуг», выходившая в Петербурге в 60-х годах XIX века. Большого формата, на 16 страницах, она была украшена иллюстрациями и виньеткой: у </w:t>
      </w:r>
      <w:r w:rsidRPr="004B0CCB">
        <w:t>входа в лавку народ окружил мальчика, читающего газету, — наглядная демонстрация народного характера издания. Кроме правительственных распоряжений и указов, в газете помещались сведения о различных событиях в России и за границей, очерки из жизни иностранн</w:t>
      </w:r>
      <w:r w:rsidRPr="004B0CCB">
        <w:t>ых государств, занимательная хроника. Пестрота содержания сочеталась с консервативно-нравственной тенденцией — проповедью смирения, добропорядочности, религиозности и мещанской бережливости.</w:t>
      </w:r>
    </w:p>
    <w:p w:rsidR="00000000" w:rsidRPr="004B0CCB" w:rsidRDefault="00B536CC">
      <w:r w:rsidRPr="004B0CCB">
        <w:t>Подобными же изданиями были «Народная газета», издаваемая Кушнере</w:t>
      </w:r>
      <w:r w:rsidRPr="004B0CCB">
        <w:t>вым, киевская газета «Друг народа», «Рабочий» и др. Псевдонародный стиль и язык этих изданий свидетельствовал о стремлении «подделаться» под простонародного читателя.</w:t>
      </w:r>
    </w:p>
    <w:p w:rsidR="00000000" w:rsidRPr="004B0CCB" w:rsidRDefault="00B536CC">
      <w:r w:rsidRPr="004B0CCB">
        <w:t xml:space="preserve">Наряду с «народными» газетами выходило и большое количество листков для народа, особенно </w:t>
      </w:r>
      <w:r w:rsidRPr="004B0CCB">
        <w:t>увеличившееся во время и после русско-турецкой войны 1877–1878 годов. Их отличали аляповатость оформления и иллюстраций, «завлекательные названия» — типа «Бубенчик», «Аферист» и т. п., а также самый грубый юмор. Низкая цена обеспечивала популярность подобн</w:t>
      </w:r>
      <w:r w:rsidRPr="004B0CCB">
        <w:t>ых листков среди ремесленников, мелких лавочников, прислуги.</w:t>
      </w:r>
    </w:p>
    <w:p w:rsidR="00000000" w:rsidRPr="004B0CCB" w:rsidRDefault="00B536CC">
      <w:r w:rsidRPr="004B0CCB">
        <w:t>Создание в 1866 году «Русского телеграфного агентства», услугами которого охотно пользовались издательства, значительно расширило возможности газет, и в том числе столичной и провинциальной частн</w:t>
      </w:r>
      <w:r w:rsidRPr="004B0CCB">
        <w:t>ой прессы. К середине 70-х годов частные издания явно оттесняют на второй план официальные — например, «Северную почту», газету министерства внутренних дел и др. Частные газеты появляются и в губерниях наряду с учрежденными в 1837 году правительственными «</w:t>
      </w:r>
      <w:r w:rsidRPr="004B0CCB">
        <w:t xml:space="preserve">Губернскими ведомостями». Однако развитие провинциальной частной прессы осложнялось рядом обстоятельств. Одним из существенных препятствий являлось наличие подцензурности, причем цензурирование газеты могло быть перенесено за много верст от места издания. </w:t>
      </w:r>
      <w:r w:rsidRPr="004B0CCB">
        <w:t xml:space="preserve">К примеру, газета, </w:t>
      </w:r>
      <w:r w:rsidRPr="004B0CCB">
        <w:lastRenderedPageBreak/>
        <w:t>выходившая в Полтаве, могла проходить цензуру в Москве. Естественно, что при тогдашних средствах связи процесс пересылки материала туда и обратно занимал много времени. Отсюда — сильные опоздания известий. Так, «Камско-волжская газета» п</w:t>
      </w:r>
      <w:r w:rsidRPr="004B0CCB">
        <w:t>ечатала «новости» двухнедельной давности. Слабым местом провинциальной прессы являлся и недостаток квалифицированных кадров, журналистов, что сказывалось на подборе и подаче материала.</w:t>
      </w:r>
    </w:p>
    <w:p w:rsidR="00000000" w:rsidRPr="004B0CCB" w:rsidRDefault="00B536CC">
      <w:r w:rsidRPr="004B0CCB">
        <w:t>Журналист и этнограф Г. Н. Потанин так характеризовал городскую провинц</w:t>
      </w:r>
      <w:r w:rsidRPr="004B0CCB">
        <w:t>иальную газету в 1876 году:</w:t>
      </w:r>
    </w:p>
    <w:p w:rsidR="00000000" w:rsidRPr="004B0CCB" w:rsidRDefault="00B536CC">
      <w:r w:rsidRPr="004B0CCB">
        <w:t xml:space="preserve">«Городская газета издается обычно для нужд купечества. Основные ее подписчики горожане… Как правило, издает газету человек богатый, ничего не имеющий общего с литературой, нередко „круглый невежда“. Нанимается редактор, который </w:t>
      </w:r>
      <w:r w:rsidRPr="004B0CCB">
        <w:t>или сам пишет передовые статьи, или нанимает от себя литератора. Городская газета наполовину состоит из объявлений, четверть — занимают перепечатки из столичных газет, телеграммы телеграфных агентств. Остаток заполняется корреспонденциями, фельетоном о гул</w:t>
      </w:r>
      <w:r w:rsidRPr="004B0CCB">
        <w:t>янье и из театра, а в некоторых — передовыми статьями. Передовицы, как и фельетоны, пишутся стандартно. Первый день недели — школьный вопрос, второй — ссудные кассы, третий — женский вопрос и т. д. „Козлом отпущения“ были земства и городские учреждения».</w:t>
      </w:r>
      <w:r w:rsidRPr="004B0CCB">
        <w:rPr>
          <w:position w:val="6"/>
        </w:rPr>
        <w:footnoteReference w:id="444"/>
      </w:r>
    </w:p>
    <w:p w:rsidR="00000000" w:rsidRPr="004B0CCB" w:rsidRDefault="00B536CC">
      <w:r w:rsidRPr="004B0CCB">
        <w:t>В связи с развитием средств информации главным содержанием газет становится внутренняя и внешняя политика. В некоторых газетах еще сохраняется довольно подробное освещение литературной жизни. В то же вр</w:t>
      </w:r>
      <w:r w:rsidRPr="004B0CCB">
        <w:t>емя появляются многочисленные приложения, которые знакомят читателей с более широким кругом вопросов, а также иллюстрации.</w:t>
      </w:r>
    </w:p>
    <w:p w:rsidR="00000000" w:rsidRPr="004B0CCB" w:rsidRDefault="00B536CC">
      <w:r w:rsidRPr="004B0CCB">
        <w:t>Основными разделами газетных полос были: официальный, содержащий правительственные постановления; раздел, освещающий внутреннюю жизнь</w:t>
      </w:r>
      <w:r w:rsidRPr="004B0CCB">
        <w:t xml:space="preserve"> страны; заграничные известия; экономическая и биржевая информация; судебная хроника; литературная, театральная и научная деятельность; фельетон.</w:t>
      </w:r>
    </w:p>
    <w:p w:rsidR="00000000" w:rsidRPr="004B0CCB" w:rsidRDefault="00B536CC">
      <w:r w:rsidRPr="004B0CCB">
        <w:t xml:space="preserve">Структурное распределение материала предполагало непременную передовицу. Полоса обычно делилась на 6 колонок, </w:t>
      </w:r>
      <w:r w:rsidRPr="004B0CCB">
        <w:t>заполняемых различными информационными материалами, и подвал, где помещались фельетоны. Формат газет обычно не превосходил 4–6, редко 8 полос.</w:t>
      </w:r>
    </w:p>
    <w:p w:rsidR="00000000" w:rsidRPr="004B0CCB" w:rsidRDefault="00B536CC">
      <w:r w:rsidRPr="004B0CCB">
        <w:t>Многочисленные объявления и реклама занимали от 1/2 до 3 полос в номере. Цена их определялась местом в газетном л</w:t>
      </w:r>
      <w:r w:rsidRPr="004B0CCB">
        <w:t>исте — за объявление, помещенное на последней странице петитом, редакция обычно назначала цену в 10 коп. за строку, в начале же номера — 25 коп.</w:t>
      </w:r>
    </w:p>
    <w:p w:rsidR="00000000" w:rsidRPr="004B0CCB" w:rsidRDefault="00B536CC">
      <w:r w:rsidRPr="004B0CCB">
        <w:t>В так называемой «малой прессе» (газеты «Петербургский листок», «Московский листок», «Новости дня» и др.) матер</w:t>
      </w:r>
      <w:r w:rsidRPr="004B0CCB">
        <w:t>иал подавался преимущественно в развлекательной форме. Издания эти и по цене, и по содержанию были гораздо доступнее.</w:t>
      </w:r>
    </w:p>
    <w:p w:rsidR="00000000" w:rsidRPr="004B0CCB" w:rsidRDefault="00B536CC">
      <w:r w:rsidRPr="004B0CCB">
        <w:t>С начала 80-х годов XIX века пресса подверглась новым ограничениям. Изданные в 1882 году дополнительные правила вводили предварительную це</w:t>
      </w:r>
      <w:r w:rsidRPr="004B0CCB">
        <w:t>нзуру для газет, подвергавшихся ранее взысканиям: эти газеты обязаны были не позднее 11 часов вечера накануне дня выхода представлять очередной номер в цензурный комитет, что по существу лишало возможности публиковать наиболее свежие новости. Кроме того, г</w:t>
      </w:r>
      <w:r w:rsidRPr="004B0CCB">
        <w:t>азетам было запрещено касаться наиболее острых вопросов современной жизни — в том числе рабочего движения, студенческих волнений, наиболее оппозиционных выступлений земств.</w:t>
      </w:r>
    </w:p>
    <w:p w:rsidR="00000000" w:rsidRPr="004B0CCB" w:rsidRDefault="00B536CC">
      <w:r w:rsidRPr="004B0CCB">
        <w:t>После покушения на Александра III 1 марта 1887 года и последующего ужесточения ценз</w:t>
      </w:r>
      <w:r w:rsidRPr="004B0CCB">
        <w:t>уры одна за другой закрываются прежде популярные газеты — судьбу «Голоса» разделили и близкие ему по духу издания «Страна», «Земство», «Московский телеграф», «Русский курьер»; другие, как «Санкт-Петербургские ведомости», теряют прежнее лицо.</w:t>
      </w:r>
    </w:p>
    <w:p w:rsidR="00000000" w:rsidRPr="004B0CCB" w:rsidRDefault="00B536CC">
      <w:r w:rsidRPr="004B0CCB">
        <w:t xml:space="preserve">Монархическую </w:t>
      </w:r>
      <w:r w:rsidRPr="004B0CCB">
        <w:t>прессу в эти годы по-прежнему возглавляли «Московские ведомости» Каткова и «Гражданин» Мещерского, последнее издание было, однако, настолько одиозным, что даже наиболее консервативно настроенные современники отзывались о газете и ее редакторе очень негатив</w:t>
      </w:r>
      <w:r w:rsidRPr="004B0CCB">
        <w:t xml:space="preserve">но: «Негодяй, наглец, человек без совести и убеждений, — писал о </w:t>
      </w:r>
      <w:r w:rsidRPr="004B0CCB">
        <w:lastRenderedPageBreak/>
        <w:t>Мещерском Е. М. Феоктистов, — он прикидывался ревностным патриотом — хлесткие фразы о преданности церкви и престолу не сходили у него с языка, но всех порядочных людей тошнило от его разглаго</w:t>
      </w:r>
      <w:r w:rsidRPr="004B0CCB">
        <w:t>льствований».</w:t>
      </w:r>
      <w:r w:rsidRPr="004B0CCB">
        <w:rPr>
          <w:position w:val="6"/>
        </w:rPr>
        <w:footnoteReference w:id="445"/>
      </w:r>
    </w:p>
    <w:p w:rsidR="00000000" w:rsidRPr="004B0CCB" w:rsidRDefault="00B536CC">
      <w:r w:rsidRPr="004B0CCB">
        <w:t xml:space="preserve">«Московские ведомости» и «Гражданин» оказывали </w:t>
      </w:r>
      <w:r w:rsidRPr="004B0CCB">
        <w:t>горячую поддержку проводимым правительством контрреформам и если критиковали правительство, то только за недостаточно жесткий курс.</w:t>
      </w:r>
    </w:p>
    <w:p w:rsidR="00000000" w:rsidRPr="004B0CCB" w:rsidRDefault="00B536CC">
      <w:r w:rsidRPr="004B0CCB">
        <w:t>Но наряду с консервативной прессой все большую роль начинают играть газеты буржуазных направлений, такие как «Биржевые ведом</w:t>
      </w:r>
      <w:r w:rsidRPr="004B0CCB">
        <w:t>ости», «Петербургская газета», «Петербургский листок», а также провинциальные:</w:t>
      </w:r>
    </w:p>
    <w:p w:rsidR="00000000" w:rsidRPr="004B0CCB" w:rsidRDefault="00B536CC">
      <w:r w:rsidRPr="004B0CCB">
        <w:t>«Волжско-Донской листок», «Ревельский городской листок», «Екатеринославский листок» и др. В них значительное место занимала торгово-промышленная информация и реклама. В вопросах</w:t>
      </w:r>
      <w:r w:rsidRPr="004B0CCB">
        <w:t xml:space="preserve"> внутренней и внешней политики они всецело разделяли правительственную позицию.</w:t>
      </w:r>
    </w:p>
    <w:p w:rsidR="00000000" w:rsidRPr="004B0CCB" w:rsidRDefault="00B536CC">
      <w:r w:rsidRPr="004B0CCB">
        <w:t>Наряду с политико-экономическими газетами появляются специальные издания: газеты медицинские, технические, спортивные, театральные, литературные.</w:t>
      </w:r>
    </w:p>
    <w:p w:rsidR="00000000" w:rsidRPr="004B0CCB" w:rsidRDefault="00B536CC">
      <w:r w:rsidRPr="004B0CCB">
        <w:t>Одной из наиболее известных га</w:t>
      </w:r>
      <w:r w:rsidRPr="004B0CCB">
        <w:t>зет стала приобретенная А. С. Сувориным в 1876 году газета «Новое время».</w:t>
      </w:r>
    </w:p>
    <w:p w:rsidR="00000000" w:rsidRPr="004B0CCB" w:rsidRDefault="00B536CC">
      <w:r w:rsidRPr="004B0CCB">
        <w:t>Заметное место в газетном мире она заняла уже в период русско-турецкой войны 1877–1878 годов благодаря оперативной информации с театра военных действий и подчеркнутому патриотизму. Г</w:t>
      </w:r>
      <w:r w:rsidRPr="004B0CCB">
        <w:t>азета привлекала общественность и смелостью суждений по внешнеполитическим вопросам.</w:t>
      </w:r>
    </w:p>
    <w:p w:rsidR="00000000" w:rsidRPr="004B0CCB" w:rsidRDefault="00B536CC">
      <w:r w:rsidRPr="004B0CCB">
        <w:t>Способный журналист Суворин стремился удовлетворить разнообразные интересы читателей, поэтому наряду с публицистикой в газете печатались произведения современных русских и</w:t>
      </w:r>
      <w:r w:rsidRPr="004B0CCB">
        <w:t xml:space="preserve"> европейских писателей. Популярности газеты способствовали продуманная группировка материала и броские заголовки разделов и статей. С середины 80-х годов издательство Суворина значительно расширяется, а «Новое время» становится одной из наиболее влиятельны</w:t>
      </w:r>
      <w:r w:rsidRPr="004B0CCB">
        <w:t>х газет. В 90-х годах «Новое время» имело 35 тысяч подписчиков, и 15 тысяч экземпляров ежедневно расходились в розничной продаже. Газета стала выходить в двух выпусках — утреннем и дневном. В то же время она утрачивает либеральное направление, приобретая в</w:t>
      </w:r>
      <w:r w:rsidRPr="004B0CCB">
        <w:t>се более консервативно-националистический характер. Менялись содержание и подбор статей, сократилась информация о внутренней и международной жизни, много места отводилось развлекательному материалу и разного рода хозяйственным советам:</w:t>
      </w:r>
    </w:p>
    <w:p w:rsidR="00000000" w:rsidRPr="004B0CCB" w:rsidRDefault="00B536CC">
      <w:r w:rsidRPr="004B0CCB">
        <w:t>как выводить кофейны</w:t>
      </w:r>
      <w:r w:rsidRPr="004B0CCB">
        <w:t>е пятна, бороться с насекомыми и т. п. Помещалось большое количество рекламы и объявлений.</w:t>
      </w:r>
    </w:p>
    <w:p w:rsidR="00000000" w:rsidRPr="004B0CCB" w:rsidRDefault="00B536CC">
      <w:r w:rsidRPr="004B0CCB">
        <w:t>Характерной чертой нового этапа в развитии отечественной периодической печати являлось появление так называемой мелкой прессы, то есть газет, рассчитанных на малопро</w:t>
      </w:r>
      <w:r w:rsidRPr="004B0CCB">
        <w:t>свещенные средние слои городского населения. Эти издания носили преимущественно информационно-развлекательный характер, нередко в поисках популярности опускаясь до пошлого фарса.</w:t>
      </w:r>
    </w:p>
    <w:p w:rsidR="00000000" w:rsidRPr="004B0CCB" w:rsidRDefault="00B536CC">
      <w:r w:rsidRPr="004B0CCB">
        <w:t>Примером таких изданий мог служить «Московский листок», издававшийся Н. И. Па</w:t>
      </w:r>
      <w:r w:rsidRPr="004B0CCB">
        <w:t>стуховым — полуграмотным бывшим владельцем кабака у Арбатских ворот. Он, по словам В. А. Гиляровского, «приучил к чтению Охотный ряд, лавочника, извозчика, посетителя трактиров». Но методы этого «приучения» были достаточно оригинальны. В своей газете Пасту</w:t>
      </w:r>
      <w:r w:rsidRPr="004B0CCB">
        <w:t>хов завел раздел «Советы и ответы». Это было нечто неслыханное. Например: «Купцу Ильюшке. Гляди за своей супругой, а то она к твоему адвокату ластится: ты в лавку — он тут как тут»… Или: «Васе из Рогожской. Тухлой солониной торгуешь, а певице венгерке у Яр</w:t>
      </w:r>
      <w:r w:rsidRPr="004B0CCB">
        <w:t xml:space="preserve">а брильянты даришь. Как бы Матрена Филипповна не прознала». И весь город грохотал: и Вася, и Матрена Филипповна были действительно, их знали и проходу им </w:t>
      </w:r>
      <w:r w:rsidRPr="004B0CCB">
        <w:lastRenderedPageBreak/>
        <w:t>не давали зубоскалы-купцы, пока сами не попадались в «Советы и ответы». Газета «пошла ходко» и «продав</w:t>
      </w:r>
      <w:r w:rsidRPr="004B0CCB">
        <w:t>алась тысячами».</w:t>
      </w:r>
    </w:p>
    <w:p w:rsidR="00000000" w:rsidRPr="004B0CCB" w:rsidRDefault="00B536CC">
      <w:r w:rsidRPr="004B0CCB">
        <w:t>Одновременно Пастухов стал публиковать роман «Разбойник Чуркин». Прототипом литературного героя был реальный грабитель, уголовное дело которого Пастухов использовал для своего сочинения. Однако на самом деле «Васька Чуркин далеко не был ра</w:t>
      </w:r>
      <w:r w:rsidRPr="004B0CCB">
        <w:t>збойником, а просто грабил на дорогах, воровал из вагонов и шантажировал угрозами пожаров местных мелких фабрикантов… А Пастухов сделал из него героя-разбойника».</w:t>
      </w:r>
      <w:r w:rsidRPr="004B0CCB">
        <w:rPr>
          <w:position w:val="6"/>
        </w:rPr>
        <w:footnoteReference w:id="446"/>
      </w:r>
      <w:r w:rsidRPr="004B0CCB">
        <w:t xml:space="preserve"> Роман пользовался боль</w:t>
      </w:r>
      <w:r w:rsidRPr="004B0CCB">
        <w:t>шим успехом, особенно у рабочих, которые видели в Чуркине «доброго разбойника» и разудалого парня, который мстил хозяевам за обиженных. В конце концов, печатание романа было запрещено генерал-губернатором В. А. Долгоруковым.</w:t>
      </w:r>
    </w:p>
    <w:p w:rsidR="00000000" w:rsidRPr="004B0CCB" w:rsidRDefault="00B536CC">
      <w:r w:rsidRPr="004B0CCB">
        <w:t xml:space="preserve">Подобные романы печатались и в </w:t>
      </w:r>
      <w:r w:rsidRPr="004B0CCB">
        <w:t>«Петербургском листке». Сюжеты так же черпались из уголовной хроники — «Макарка-душегуб», «Яшка-цыган», «Подпольный Петербург» и т. п.</w:t>
      </w:r>
    </w:p>
    <w:p w:rsidR="00000000" w:rsidRPr="004B0CCB" w:rsidRDefault="00B536CC">
      <w:r w:rsidRPr="004B0CCB">
        <w:t>Погоня за увеличением тиражей, а следовательно, за возрастающей прибыльностью газеты способствовала распространению издан</w:t>
      </w:r>
      <w:r w:rsidRPr="004B0CCB">
        <w:t>ий, подобных «Московскому листку». «Правительственный вестник» констатировал в 1883 году: «Издание газет становится делом спекуляции и торговым предприятием, которое ведется многими редакциями с целью привлечь как можно более спроса на свой товар», поэтому</w:t>
      </w:r>
      <w:r w:rsidRPr="004B0CCB">
        <w:t xml:space="preserve"> «большинство наших газет заботится главным образом о том, чтобы произвести на публику известного рода впечатление, возбудить говор и спрос на газету».</w:t>
      </w:r>
      <w:r w:rsidRPr="004B0CCB">
        <w:rPr>
          <w:position w:val="6"/>
        </w:rPr>
        <w:footnoteReference w:id="447"/>
      </w:r>
    </w:p>
    <w:p w:rsidR="00000000" w:rsidRPr="004B0CCB" w:rsidRDefault="00B536CC">
      <w:r w:rsidRPr="004B0CCB">
        <w:t>Ст</w:t>
      </w:r>
      <w:r w:rsidRPr="004B0CCB">
        <w:t>ремление сделать газету наиболее интересной и информативной вызывает изменения в подборе и организации материала.</w:t>
      </w:r>
    </w:p>
    <w:p w:rsidR="00000000" w:rsidRPr="004B0CCB" w:rsidRDefault="00B536CC">
      <w:r w:rsidRPr="004B0CCB">
        <w:t>Большое значение для газеты приобретала деятельность репортеров, прилагавших огромную энергию, находчивость и подчас смелость для получения до</w:t>
      </w:r>
      <w:r w:rsidRPr="004B0CCB">
        <w:t>стоверного и нередко скандального материала, который создавал популярность изданию.</w:t>
      </w:r>
    </w:p>
    <w:p w:rsidR="00000000" w:rsidRPr="004B0CCB" w:rsidRDefault="00B536CC">
      <w:r w:rsidRPr="004B0CCB">
        <w:t>Вот как вспоминал об одном из эпизодов своей репортерской работы «король московских журналистов» В. Гиляровский: «…когда в Орехово-Зуеве сгорела у Викулы Морозова рабочая к</w:t>
      </w:r>
      <w:r w:rsidRPr="004B0CCB">
        <w:t>азарма с народом, я, переодевшись рабочим, два дня пробыл на фабрике и дал две корреспонденции со всеми подробностями и именами погибших, что старались скрыть администрация фабрики и полицейские власти. И газета получила известность в фабричных районах…».</w:t>
      </w:r>
      <w:r w:rsidRPr="004B0CCB">
        <w:rPr>
          <w:position w:val="6"/>
        </w:rPr>
        <w:footnoteReference w:id="448"/>
      </w:r>
    </w:p>
    <w:p w:rsidR="00000000" w:rsidRPr="004B0CCB" w:rsidRDefault="00B536CC">
      <w:r w:rsidRPr="004B0CCB">
        <w:t xml:space="preserve">В условиях политической реакции 80-х годов деятельность репортеров значительно усложнилась, так как печать не могла освещать многие общественно значимые вопросы. Поэтому репортерам приходилось обращаться </w:t>
      </w:r>
      <w:r w:rsidRPr="004B0CCB">
        <w:t>к таким «волнующим» темам, как плохое уличное освещение или неисправность мостовых. При отсутствии действительных происшествии для подогревания читательского интереса приходилось порой идти на измышления.</w:t>
      </w:r>
    </w:p>
    <w:p w:rsidR="00000000" w:rsidRPr="004B0CCB" w:rsidRDefault="00B536CC">
      <w:r w:rsidRPr="004B0CCB">
        <w:t>Неотъемлемой, а для многих читателей и наиболее инт</w:t>
      </w:r>
      <w:r w:rsidRPr="004B0CCB">
        <w:t>ересной частью газеты стал фельетон. Чаще всего фельетоны носили юмористический характер, но подчас принимали сатирический и даже обличительный. Старый журналист вспоминал: «В области фельетона царствовали наиостроумнейший, но и наибеспринципнейший Дорошев</w:t>
      </w:r>
      <w:r w:rsidRPr="004B0CCB">
        <w:t xml:space="preserve">ич, Амфитеатров, Слово-Глаголь, Шебуев, в провинции — Владимир Жаботинский. Линия была „щедринская“. Эзоповский язык, сказка с „намеком“… Но у Дорошевича темы по большей части были обывательские, безопасные. Благодаря своему выдающемуся остроумию, он </w:t>
      </w:r>
      <w:r w:rsidRPr="004B0CCB">
        <w:lastRenderedPageBreak/>
        <w:t>всяко</w:t>
      </w:r>
      <w:r w:rsidRPr="004B0CCB">
        <w:t>му пустяку придавал такой блеск, что иногда пустяк переставал казаться пустяком».</w:t>
      </w:r>
      <w:r w:rsidRPr="004B0CCB">
        <w:rPr>
          <w:position w:val="6"/>
        </w:rPr>
        <w:footnoteReference w:id="449"/>
      </w:r>
    </w:p>
    <w:p w:rsidR="00000000" w:rsidRPr="004B0CCB" w:rsidRDefault="00B536CC">
      <w:r w:rsidRPr="004B0CCB">
        <w:t>Подписка на газеты происходила или в помещении редакций, или в крупных и известных к</w:t>
      </w:r>
      <w:r w:rsidRPr="004B0CCB">
        <w:t>нижных магазинах. Розничная продажа газет была разрешена в России только с 1865 года.</w:t>
      </w:r>
    </w:p>
    <w:p w:rsidR="00000000" w:rsidRPr="004B0CCB" w:rsidRDefault="00B536CC">
      <w:r w:rsidRPr="004B0CCB">
        <w:t>Газеты продавались разносчиками на оживленных улицах городов: в Петербурге — на Невском проспекте, в Москве — на Арбате и Тверской улице, а также на больших железнодорожн</w:t>
      </w:r>
      <w:r w:rsidRPr="004B0CCB">
        <w:t>ых станциях. Газетных разносчиков нанимали предприниматели, получившие специальное разрешение на розничную продажу газет. Хозяин снабжал разносчика газетами и бляхой с номером, без которых продажа газет запрещалась. С каждого проданного номера разносчик об</w:t>
      </w:r>
      <w:r w:rsidRPr="004B0CCB">
        <w:t>язан был отдать хозяину от 1/4 до 1/2 копейки. Суворин подсчитал, что даже при самой минимальной прибавке каждый из монополистов, захвативших розничную продажу газет, имел доход около 18 250 руб. в год.</w:t>
      </w:r>
    </w:p>
    <w:p w:rsidR="00000000" w:rsidRPr="004B0CCB" w:rsidRDefault="00B536CC"/>
    <w:p w:rsidR="00000000" w:rsidRPr="004B0CCB" w:rsidRDefault="00B536CC">
      <w:pPr>
        <w:pStyle w:val="4"/>
      </w:pPr>
      <w:r w:rsidRPr="004B0CCB">
        <w:t>§ 3. РОССИЙСКИЕ ЖУРНАЛЫ ВО ВТОРОЙ ПОЛОВИНЕ XIX ВЕКА</w:t>
      </w:r>
    </w:p>
    <w:p w:rsidR="00000000" w:rsidRPr="004B0CCB" w:rsidRDefault="00B536CC">
      <w:pPr>
        <w:jc w:val="left"/>
      </w:pPr>
    </w:p>
    <w:p w:rsidR="00000000" w:rsidRPr="004B0CCB" w:rsidRDefault="00B536CC">
      <w:r w:rsidRPr="004B0CCB">
        <w:t xml:space="preserve">Русская журналистика второй половины XIX века имела ряд общих черт с газетной прессой того периода, но в то же время журналы в отличие от газет, преследующих цель сообщения наиболее свежей информации, более глубоко отражали картину общественных воззрений </w:t>
      </w:r>
      <w:r w:rsidRPr="004B0CCB">
        <w:t>и запросов, политических убеждений и художественных исканий 60–90-х годов XIX века. Освобожденные от необходимости давать повседневную информацию в связи с развитием газетного дела, ведущие журналы получили возможность широкого публицистического комментиро</w:t>
      </w:r>
      <w:r w:rsidRPr="004B0CCB">
        <w:t>вания и анализа материалов, стремясь не только отражать общественное мнение, но и формировать его. Эту цель преследовали как радикально-демократические, так и охранительно-консервативные издания, впадая при этом нередко в несколько дидактический, учительск</w:t>
      </w:r>
      <w:r w:rsidRPr="004B0CCB">
        <w:t>ий тон. В 60-е годы ведущую роль играли журналы общественно-политического и литературно-критического направления — «Современник», «Вестник Европы», «Русское слово», «Дело» и др. Уделяя большое внимание освещению таких общественно значимых проблем, как пров</w:t>
      </w:r>
      <w:r w:rsidRPr="004B0CCB">
        <w:t>едение в жизнь буржуазных реформ, крестьянского и позднее рабочего вопросов, осмыслению дальнейших путей развития России, журналы того времени, главным образом литературные, основательно знакомили читателей с произведениями русских и европейских писателей,</w:t>
      </w:r>
      <w:r w:rsidRPr="004B0CCB">
        <w:t xml:space="preserve"> литературной и художественной критикой, театральной жизнью; с 70-х годов в журналах все чаще стали появляться научные статьи. Одновременно наряду с литературно-художественными изданиями стали появляться и специальные журналы — медицинские, исторические, т</w:t>
      </w:r>
      <w:r w:rsidRPr="004B0CCB">
        <w:t>ехнические, педагогические и т. п. Ряд журналов продолжали свою деятельность еще с первой половины XIX века — такими были «Отечественные записки», «Библиотека для чтения», «Современник», созданный в 1836 году Пушкиным, в 1847 году он перешел к Н. А. Некрас</w:t>
      </w:r>
      <w:r w:rsidRPr="004B0CCB">
        <w:t>ову и И. И. Панаеву, и др. Большинство журналов в плане политическом придерживались либерально-монархического направления. Радикально-демократическую позицию занимали такие издания, как «Современник», «Отечественные записки» и сатирические журналы «Искра»,</w:t>
      </w:r>
      <w:r w:rsidRPr="004B0CCB">
        <w:t xml:space="preserve"> «Будильник» и «Гудок».</w:t>
      </w:r>
    </w:p>
    <w:p w:rsidR="00000000" w:rsidRPr="004B0CCB" w:rsidRDefault="00B536CC">
      <w:r w:rsidRPr="004B0CCB">
        <w:t>Одним из наиболее популярных и долговечных «толстых» журналов того времени был «Вестник Европы», издававшийся в течение 52 лет. Его основателем (в 1866 году) и редактором-издателем на протяжении 43 лет был историк и общественный дея</w:t>
      </w:r>
      <w:r w:rsidRPr="004B0CCB">
        <w:t>тель М. М. Стасюлевич. Ядро редакции составили профессора А. Н. Пыпин, К. Д. Кавелин, В. Д. Спасович, покинувшие Петербургский университет вместе со Стасюлевичем в знак протеста против реакционной политики правительства. Журнал ратовал за «европеизацию» Ро</w:t>
      </w:r>
      <w:r w:rsidRPr="004B0CCB">
        <w:t xml:space="preserve">ссии, начала конституционной законности, гарантию прав человека, независимость суда, облегчение цензурных требований. Резкой критике на его страницах подвергались </w:t>
      </w:r>
      <w:r w:rsidRPr="004B0CCB">
        <w:lastRenderedPageBreak/>
        <w:t xml:space="preserve">реакционные идеи. Так, единственный из русских журналов «Вестник Европы» выступил с критикой </w:t>
      </w:r>
      <w:r w:rsidRPr="004B0CCB">
        <w:t>книги К. П. Победоносцева «Московский сборник».</w:t>
      </w:r>
    </w:p>
    <w:p w:rsidR="00000000" w:rsidRPr="004B0CCB" w:rsidRDefault="00B536CC">
      <w:r w:rsidRPr="004B0CCB">
        <w:t>Основное содержание журнала составляли публикации литературных произведений и литературная хроника — обзоры книг и статей по литературоведению. Последний раздел «Вестника Европы» вел крупный специалист в этой</w:t>
      </w:r>
      <w:r w:rsidRPr="004B0CCB">
        <w:t xml:space="preserve"> области профессор А. Н. Пыпин.</w:t>
      </w:r>
    </w:p>
    <w:p w:rsidR="00000000" w:rsidRPr="004B0CCB" w:rsidRDefault="00B536CC">
      <w:r w:rsidRPr="004B0CCB">
        <w:t>На страницах журнала увидели свет произведения А. Н. Островского, А. К. Толстого, И. С. Тургенева, И. А. Гончарова, а также статьи П. В. Анненкова, А. Н. Веселовского, В. В. Стасова и других критиков и литературоведов. Больш</w:t>
      </w:r>
      <w:r w:rsidRPr="004B0CCB">
        <w:t xml:space="preserve">ое внимание редакция уделяла знакомству русского читателя с творчеством европейских писателей, в частности Эмиля Золя. С 70-х годов в издании стали принимать участие такие видные ученые, как И. И. Мечников, И. М. Сеченов, А. Н. Бекетов, Н. И. Костомаров и </w:t>
      </w:r>
      <w:r w:rsidRPr="004B0CCB">
        <w:t>др., работы которых составили «научный раздел» журнала. В 1897 году Чехов писал, что «Вестник Европы» — «это лучший журнал из всех толстых».</w:t>
      </w:r>
    </w:p>
    <w:p w:rsidR="00000000" w:rsidRPr="004B0CCB" w:rsidRDefault="00B536CC">
      <w:r w:rsidRPr="004B0CCB">
        <w:t>Более радикальную позицию, чем «Вестник Европы» занимал журнал «Русская мысль». Политическая программа журнала соде</w:t>
      </w:r>
      <w:r w:rsidRPr="004B0CCB">
        <w:t>ржала попытки изыскания путей и форм буржуазно-демократического преобразования России. В связи с этим большое внимание редакцией уделялось деятельности земств. В журнале принимали участие кроме народнических публицистов Южанова, Воронцова, писатели В. Г. К</w:t>
      </w:r>
      <w:r w:rsidRPr="004B0CCB">
        <w:t>ороленко, Д. Н. Мамин-Сибиряк, А. П. Чехов, М. Горький. После закрытия «Отечественных записок» М. Е. Салтыков-Щедрин публиковал свои произведения в «Русской мысли».</w:t>
      </w:r>
    </w:p>
    <w:p w:rsidR="00000000" w:rsidRPr="004B0CCB" w:rsidRDefault="00B536CC">
      <w:r w:rsidRPr="004B0CCB">
        <w:t>Одно из центральных мест среди прогрессивной прессы второй половины XIX века занимал журнал</w:t>
      </w:r>
      <w:r w:rsidRPr="004B0CCB">
        <w:t xml:space="preserve"> «Современник». Созданный еще в 1836 году Пушкиным, он с 1847 году перешел к Н. А. Некрасову и И. И. Панаеву. Журнал последовательно, особенно с приходом в редакцию Н. Г. Чернышевского и Н. А. Добролюбова, защищал интересы крестьян в предреформенные годы, </w:t>
      </w:r>
      <w:r w:rsidRPr="004B0CCB">
        <w:t>утверждал реалистические принципы в искусстве. Многие статьи политического отдела и, прежде всего Чернышевского «Не начало ли перемены», «Научились ли?», Добролюбова «Когда же придет настоящий день?» и «Черты для характеристики русского простонародия» проп</w:t>
      </w:r>
      <w:r w:rsidRPr="004B0CCB">
        <w:t>агандировали революционно-демократические идеи. После того, как в 1866 году были закрыты «Современник» и «Русское слово», Некрасов после ряда неудачных попыток возобновления журнала, арендовал «Отечественные записки», принадлежавшие Краевскому. К сотруднич</w:t>
      </w:r>
      <w:r w:rsidRPr="004B0CCB">
        <w:t>еству в журнале были привлечены М. Е. Салтыков-Щедрин, Г. И. Успенский, Ф. М. Решетников, А. Н. Островский, А. П. Щапов, Н. К. Михайловский, затем В. М. Гаршин, Д. Н. Мамин-Сибиряк, Н. Н. Златовратский и др.</w:t>
      </w:r>
    </w:p>
    <w:p w:rsidR="00000000" w:rsidRPr="004B0CCB" w:rsidRDefault="00B536CC">
      <w:r w:rsidRPr="004B0CCB">
        <w:t>Идейное направление журнала характеризовалось по</w:t>
      </w:r>
      <w:r w:rsidRPr="004B0CCB">
        <w:t>следовательной борьбой против остатков крепостничества и политической реакции, глубоким демократизмом и вниманием к крестьянскому вопросу. Беллетристика журнала особенно в 70-е годы носила ярко выраженный крестьянский характер, чему особенно способствовали</w:t>
      </w:r>
      <w:r w:rsidRPr="004B0CCB">
        <w:t xml:space="preserve"> публикации произведений Некрасова, Г. Успенского. Иностранная литература была представлена именами А. Доде, Э. Золя и др.</w:t>
      </w:r>
    </w:p>
    <w:p w:rsidR="00000000" w:rsidRPr="004B0CCB" w:rsidRDefault="00B536CC">
      <w:r w:rsidRPr="004B0CCB">
        <w:t>В качестве литературных критиков на страницах журнала выступали Салтыков-Щедрин, Писарев, Михайловский, отстаивая идеи высокой идейно</w:t>
      </w:r>
      <w:r w:rsidRPr="004B0CCB">
        <w:t>сти и реализма в искусстве.</w:t>
      </w:r>
    </w:p>
    <w:p w:rsidR="00000000" w:rsidRPr="004B0CCB" w:rsidRDefault="00B536CC">
      <w:r w:rsidRPr="004B0CCB">
        <w:t>Новым явлением в русской журнальной жизни было появление сатирических изданий. Часть из них, типа листков «Бесструнная балалайка», «Муха», «Сплетни», «Смех и горе», были наполнены старыми анекдотами и пошлыми фельетонами. Близки</w:t>
      </w:r>
      <w:r w:rsidRPr="004B0CCB">
        <w:t>ми по содержанию к ним были журналы «Весельчак», «Развлечение» и др. Рассчитаны они были на невзыскательного читателя — мещан, купцов, мелких чиновников.</w:t>
      </w:r>
    </w:p>
    <w:p w:rsidR="00000000" w:rsidRPr="004B0CCB" w:rsidRDefault="00B536CC">
      <w:r w:rsidRPr="004B0CCB">
        <w:t xml:space="preserve">Иными были такие сатирические журналы, как «Искра», «Свисток», «Будильник», которые высмеивали пороки </w:t>
      </w:r>
      <w:r w:rsidRPr="004B0CCB">
        <w:t>современного им общества — казнокрадство, взяточничество, злоупотребление властью.</w:t>
      </w:r>
    </w:p>
    <w:p w:rsidR="00000000" w:rsidRPr="004B0CCB" w:rsidRDefault="00B536CC">
      <w:r w:rsidRPr="004B0CCB">
        <w:t xml:space="preserve">Одним из самых популярных журналов 60-х — начала 70-х годов был сатирический </w:t>
      </w:r>
      <w:r w:rsidRPr="004B0CCB">
        <w:lastRenderedPageBreak/>
        <w:t>журнал «Искра», основанный в 1859 году в Петербурге поэтом-сатириком В. С. Курочкиным и художник</w:t>
      </w:r>
      <w:r w:rsidRPr="004B0CCB">
        <w:t>ом-карикатуристом Н. А. Степановым. В журнале сотрудничали поэты Д. Минаев, Н. С. Курочкин, прозаики — Н. и Г. Успенский, Ф. М. Решетников, А. И. Левитов, публицисты — Г. Е. Елисеев, М. М. Стопянский. «Искра» с самого начала была журналом с ясно выраженным</w:t>
      </w:r>
      <w:r w:rsidRPr="004B0CCB">
        <w:t xml:space="preserve"> демократическим направлением. Одной из основных ее тем стало противопоставление бедности одних и роскоши и изобилия, в которых живут другие. В одном из фельетонов Курочкин писал: «Всех людей можно разделить на две категории: на меньшинство, у которого бол</w:t>
      </w:r>
      <w:r w:rsidRPr="004B0CCB">
        <w:t>ее обедов, чем аппетита, и на большинство, у которого более аппетита, чем обедов». Журнал постоянно выступал от лица этого большинства.</w:t>
      </w:r>
    </w:p>
    <w:p w:rsidR="00000000" w:rsidRPr="004B0CCB" w:rsidRDefault="00B536CC">
      <w:r w:rsidRPr="004B0CCB">
        <w:t>Располагая большой сетью корреспондентов на местах, «Искра» получала информацию о различных событиях столичной и провинц</w:t>
      </w:r>
      <w:r w:rsidRPr="004B0CCB">
        <w:t>иальной жизни. Материал подобных сообщений составлял раздел «Нам пишут». По воспоминаниям современника, «Искра» играла роль публичного обличителя. Чиновники боялись попасть на ее страницы.</w:t>
      </w:r>
    </w:p>
    <w:p w:rsidR="00000000" w:rsidRPr="004B0CCB" w:rsidRDefault="00B536CC">
      <w:r w:rsidRPr="004B0CCB">
        <w:t xml:space="preserve">При обличении общественного зла в «Искре» приходилось использовать </w:t>
      </w:r>
      <w:r w:rsidRPr="004B0CCB">
        <w:t>иносказания, многозначительные недомолвки, вымышленные имена и названия — под Приморском подразумевалась Одесса, Грязнославлем — Екатеринослав, Чернилиным — Чернигов. Читатели должны были следовать совету редакции: «Читать умейте между строк. На самом инте</w:t>
      </w:r>
      <w:r w:rsidRPr="004B0CCB">
        <w:t>ресном месте». Демократизм и радикализм журнала проявлялся и в литературной критике. Например, после выхода в свет романа Чернышевского «Что делать?» В. Курочкин в фельетоне «Проницательные читатели» писал, обращаясь к читавшему роман соотечественнику: «Ты</w:t>
      </w:r>
      <w:r w:rsidRPr="004B0CCB">
        <w:t xml:space="preserve"> знаешь, что здесь речь идет о том, как должны бы жить люди по-человечески, как они уже могут жить, как даже некоторые уже живут… как любят, не надоедая один другому и не насилуя страстей и привязанностей, как трудятся, сохраняя уважение к чужому труду, ка</w:t>
      </w:r>
      <w:r w:rsidRPr="004B0CCB">
        <w:t>к из этого общего труда вытекает… общее благоденствие, счастие». Фельетон заканчивался ироническими стихами:</w:t>
      </w:r>
    </w:p>
    <w:p w:rsidR="00000000" w:rsidRPr="004B0CCB" w:rsidRDefault="00B536CC">
      <w:pPr>
        <w:jc w:val="left"/>
      </w:pPr>
    </w:p>
    <w:p w:rsidR="00000000" w:rsidRPr="004B0CCB" w:rsidRDefault="00B536CC">
      <w:pPr>
        <w:pStyle w:val="Stanza"/>
        <w:ind w:firstLine="567"/>
      </w:pPr>
      <w:r w:rsidRPr="004B0CCB">
        <w:t>Нет, положительно, роман</w:t>
      </w:r>
    </w:p>
    <w:p w:rsidR="00000000" w:rsidRPr="004B0CCB" w:rsidRDefault="00B536CC">
      <w:pPr>
        <w:pStyle w:val="Stanza"/>
        <w:ind w:firstLine="567"/>
      </w:pPr>
      <w:r w:rsidRPr="004B0CCB">
        <w:t>«Что делать?» нехорош!</w:t>
      </w:r>
    </w:p>
    <w:p w:rsidR="00000000" w:rsidRPr="004B0CCB" w:rsidRDefault="00B536CC">
      <w:pPr>
        <w:pStyle w:val="Stanza"/>
        <w:ind w:firstLine="567"/>
      </w:pPr>
      <w:r w:rsidRPr="004B0CCB">
        <w:t>Не знает автор ни цыган,</w:t>
      </w:r>
    </w:p>
    <w:p w:rsidR="00000000" w:rsidRPr="004B0CCB" w:rsidRDefault="00B536CC">
      <w:pPr>
        <w:pStyle w:val="Stanza"/>
        <w:ind w:firstLine="567"/>
      </w:pPr>
      <w:r w:rsidRPr="004B0CCB">
        <w:t>ни дев, танцующих канкан,</w:t>
      </w:r>
    </w:p>
    <w:p w:rsidR="00000000" w:rsidRPr="004B0CCB" w:rsidRDefault="00B536CC">
      <w:pPr>
        <w:pStyle w:val="Stanza"/>
        <w:ind w:firstLine="567"/>
      </w:pPr>
      <w:r w:rsidRPr="004B0CCB">
        <w:t>Алисы Ригольбош…</w:t>
      </w:r>
    </w:p>
    <w:p w:rsidR="00000000" w:rsidRPr="004B0CCB" w:rsidRDefault="00B536CC">
      <w:pPr>
        <w:pStyle w:val="Stanza"/>
        <w:ind w:firstLine="567"/>
      </w:pPr>
    </w:p>
    <w:p w:rsidR="00000000" w:rsidRPr="004B0CCB" w:rsidRDefault="00B536CC">
      <w:pPr>
        <w:pStyle w:val="Stanza"/>
        <w:ind w:firstLine="567"/>
      </w:pPr>
      <w:r w:rsidRPr="004B0CCB">
        <w:t>Жена героя — что за стыд! —</w:t>
      </w:r>
    </w:p>
    <w:p w:rsidR="00000000" w:rsidRPr="004B0CCB" w:rsidRDefault="00B536CC">
      <w:pPr>
        <w:pStyle w:val="Stanza"/>
        <w:ind w:firstLine="567"/>
      </w:pPr>
      <w:r w:rsidRPr="004B0CCB">
        <w:t>Ж</w:t>
      </w:r>
      <w:r w:rsidRPr="004B0CCB">
        <w:t>ивет своим трудом;</w:t>
      </w:r>
    </w:p>
    <w:p w:rsidR="00000000" w:rsidRPr="004B0CCB" w:rsidRDefault="00B536CC">
      <w:pPr>
        <w:pStyle w:val="Stanza"/>
        <w:ind w:firstLine="567"/>
      </w:pPr>
      <w:r w:rsidRPr="004B0CCB">
        <w:t>Не наряжается в кредит</w:t>
      </w:r>
    </w:p>
    <w:p w:rsidR="00000000" w:rsidRPr="004B0CCB" w:rsidRDefault="00B536CC">
      <w:pPr>
        <w:pStyle w:val="Stanza"/>
        <w:ind w:firstLine="567"/>
      </w:pPr>
      <w:r w:rsidRPr="004B0CCB">
        <w:t>И с белошвейкой говорит —</w:t>
      </w:r>
    </w:p>
    <w:p w:rsidR="00000000" w:rsidRPr="004B0CCB" w:rsidRDefault="00B536CC">
      <w:pPr>
        <w:pStyle w:val="Stanza"/>
        <w:ind w:firstLine="567"/>
      </w:pPr>
      <w:r w:rsidRPr="004B0CCB">
        <w:t>как с равным ей лицом.</w:t>
      </w:r>
      <w:r w:rsidRPr="004B0CCB">
        <w:rPr>
          <w:position w:val="6"/>
        </w:rPr>
        <w:footnoteReference w:id="450"/>
      </w:r>
    </w:p>
    <w:p w:rsidR="00000000" w:rsidRPr="004B0CCB" w:rsidRDefault="00B536CC">
      <w:pPr>
        <w:pStyle w:val="Stanza"/>
        <w:ind w:firstLine="567"/>
      </w:pPr>
    </w:p>
    <w:p w:rsidR="00000000" w:rsidRPr="004B0CCB" w:rsidRDefault="00B536CC">
      <w:r w:rsidRPr="004B0CCB">
        <w:t>Известная демократизация российской жизни во второй половине XIX века повлекла за собой приток в журналистику не только разночинцев, но и выходцев из народной среды, крестьян, рабочих. Кроме того, капитализация страны форсировала количественный рост период</w:t>
      </w:r>
      <w:r w:rsidRPr="004B0CCB">
        <w:t>ических изданий, что в свою очередь способствовало появлению целой армии работников, обслуживавших полиграфическое производство. В то же время влияние буржуазных отношений на периодическую печать способствовало превращению последней в своеобразную «литерат</w:t>
      </w:r>
      <w:r w:rsidRPr="004B0CCB">
        <w:t>урную промышленность» со всеми присущими ей особенностями. Новые условия деятельности порождали жестокую конкуренцию в газетно-журнальном мире, стремление любыми средствами привлечь читателей и обеспечить успех изданию. «Правительственный вестник» в 1883 г</w:t>
      </w:r>
      <w:r w:rsidRPr="004B0CCB">
        <w:t xml:space="preserve">оду констатировал, что «издание газет становится </w:t>
      </w:r>
      <w:r w:rsidRPr="004B0CCB">
        <w:lastRenderedPageBreak/>
        <w:t>делом спекуляции и торговли… Большинство наших газет заботится главным образом о том, чтобы произвести на публику известного рода впечатление, возбудить говор и спрос на газету».</w:t>
      </w:r>
      <w:r w:rsidRPr="004B0CCB">
        <w:rPr>
          <w:position w:val="6"/>
        </w:rPr>
        <w:footnoteReference w:id="451"/>
      </w:r>
      <w:r w:rsidRPr="004B0CCB">
        <w:t xml:space="preserve"> Ради «возбуждения говора и спроса на газету» использовались все возможности. Отсюда — непропорциональное развитие таких газетных отделов, как скандальная хроника и фельетон, «выдумывание» новостей и происшествий, когда </w:t>
      </w:r>
      <w:r w:rsidRPr="004B0CCB">
        <w:t>их на самом деле не было, применение часто самой нечистоплотной рекламы, публикаций, приложений в виде образцов мод, текстов модных песенок и распространение эротической тематики. Бульварная печать стала распространительницей всякого рода «тайн кабаков и в</w:t>
      </w:r>
      <w:r w:rsidRPr="004B0CCB">
        <w:t>ертепов», эротических рассказов и повестей, объявлений сомнительного характера. Такую низкопробную прессу едко высмеял Салтыков-Щедрин в статьях «Дневник провинциала» и «Письма к тятеньке…». В последней статье содержатся пародии на подобного рода объявлени</w:t>
      </w:r>
      <w:r w:rsidRPr="004B0CCB">
        <w:t>я: «Девица!!! ищет поступить на место к холостому человеку солидных лет. Письма адресовать в город Копыс Праксовье Ивановне» или «Кухарка! такое одно кушанье знает, что пальчики оближешь. Спросить на Невском от 10 до 11 часов вечера девицу „Ребятах валили“</w:t>
      </w:r>
      <w:r w:rsidRPr="004B0CCB">
        <w:t>». Примечание редакции: «Наши вчерашние ожидания постепенно оправдываются, но пускай же и прочие кухарки поспешат к нам со своими объявлениями. Конторщик Любострастнов».</w:t>
      </w:r>
      <w:r w:rsidRPr="004B0CCB">
        <w:rPr>
          <w:position w:val="6"/>
        </w:rPr>
        <w:footnoteReference w:id="452"/>
      </w:r>
    </w:p>
    <w:p w:rsidR="00000000" w:rsidRPr="004B0CCB" w:rsidRDefault="00B536CC">
      <w:r w:rsidRPr="004B0CCB">
        <w:t xml:space="preserve">Широко распространилось </w:t>
      </w:r>
      <w:r w:rsidRPr="004B0CCB">
        <w:t>взяточничество как среди редакторов, так и сотрудников. Редактор газеты мог получить взятку за рекламу произведений какой-либо фирмы, за поддержку кандидата на выборах в городскую думу или земские органы. Театральный критик — за хвалебную статью о неудачно</w:t>
      </w:r>
      <w:r w:rsidRPr="004B0CCB">
        <w:t>й пьесе или бездарном актере. Старый журналист вспоминал: «…Я знал, что взаимоотношения между театром и рецензентской частью печати нечисты. Так же, как и вся печать, я знал, что процветает взяточничество, совершенно явное, цинически откровенное. Все знали</w:t>
      </w:r>
      <w:r w:rsidRPr="004B0CCB">
        <w:t>, что Россовский, рецензент „Петербургского листка“ торгуется, как извозчик, с артистками перед каждой рецензией. Знали, что театральный хроникер „Нового времени“ Шумлевич или Шмулевич получает за строчку 4–5 рублей… от того, о ком пишет. О том, как мило и</w:t>
      </w:r>
      <w:r w:rsidRPr="004B0CCB">
        <w:t xml:space="preserve"> остроумно берет взятки Юрий Беляев, превосходный рецензент (тоже „Нового времени“) и отличный драматург (автор „Псиши“) рассказывали анекдоты».</w:t>
      </w:r>
      <w:r w:rsidRPr="004B0CCB">
        <w:rPr>
          <w:position w:val="6"/>
        </w:rPr>
        <w:footnoteReference w:id="453"/>
      </w:r>
      <w:r w:rsidRPr="004B0CCB">
        <w:t xml:space="preserve"> Так создавалась новая нравственная атмосфера в журналистик</w:t>
      </w:r>
      <w:r w:rsidRPr="004B0CCB">
        <w:t>е. Редакции журналов и газет стали принимать участие в разного рода коммерческих сферах, как это было с редакцией одной из наиболее известных и популярных петербургских газет — «Нового времени».</w:t>
      </w:r>
    </w:p>
    <w:p w:rsidR="00000000" w:rsidRPr="004B0CCB" w:rsidRDefault="00B536CC">
      <w:r w:rsidRPr="004B0CCB">
        <w:t>«Новое время» уже к 80-м годам стало типичным буржуазным изда</w:t>
      </w:r>
      <w:r w:rsidRPr="004B0CCB">
        <w:t>нием и по направленности, и по принципам организации газетного дела. А издательство Суворина превратилось в крупное капиталистическое предприятие со всеми присущими ему недостатками.</w:t>
      </w:r>
    </w:p>
    <w:p w:rsidR="00000000" w:rsidRPr="004B0CCB" w:rsidRDefault="00B536CC">
      <w:r w:rsidRPr="004B0CCB">
        <w:t>В начале XX века удаленный из редакции сотрудник Н. Снессарев написал и о</w:t>
      </w:r>
      <w:r w:rsidRPr="004B0CCB">
        <w:t>публиковал обличительный очерк «Мираж „Нового времени“» — «почти роман», где изобразил не только историю создания и деятельности этого газетного синдиката, но описал и многие неприглядные факты, в том числе участие членов редакции в иностранных концессиях,</w:t>
      </w:r>
      <w:r w:rsidRPr="004B0CCB">
        <w:t xml:space="preserve"> барыши, получаемые за рекламирование этих концессий, о сомнительных политических кампаниях, подготавливаемых с помощью еще более сомнительных разоблачений. Подобные пороки буржуазной прессы в полной мере проявились уже в следующем, XX веке, но зарождались</w:t>
      </w:r>
      <w:r w:rsidRPr="004B0CCB">
        <w:t xml:space="preserve"> и росли они во второй половине XIX века.</w:t>
      </w:r>
    </w:p>
    <w:p w:rsidR="00000000" w:rsidRPr="004B0CCB" w:rsidRDefault="00B536CC">
      <w:r w:rsidRPr="004B0CCB">
        <w:t xml:space="preserve">Журналисты, угождая вкусу публики и требованиям редактора, постепенно утрачивали </w:t>
      </w:r>
      <w:r w:rsidRPr="004B0CCB">
        <w:lastRenderedPageBreak/>
        <w:t>собственное мировоззрение, а часто и способности, превращаясь в борзописцев, без стойких взглядов, готовых «за пятак и написать повес</w:t>
      </w:r>
      <w:r w:rsidRPr="004B0CCB">
        <w:t>ть с известной требуемой долей воодушевления, и сочинить фельетонный роман с убийствами и грабежами, и продернуть купца-дурака».</w:t>
      </w:r>
      <w:r w:rsidRPr="004B0CCB">
        <w:rPr>
          <w:position w:val="6"/>
        </w:rPr>
        <w:footnoteReference w:id="454"/>
      </w:r>
    </w:p>
    <w:p w:rsidR="00000000" w:rsidRPr="004B0CCB" w:rsidRDefault="00B536CC">
      <w:r w:rsidRPr="004B0CCB">
        <w:t>Если еще в 60–70-х годах журналисты заботились не только о своей лите</w:t>
      </w:r>
      <w:r w:rsidRPr="004B0CCB">
        <w:t>ратурной, но и моральной репутации, то журналисты 80–90-х годов уже мало огорчались тем, кем их считают — порядочными или непорядочными людьми. Напротив, ловкость, умение удачно солгать, обмануть при сборе материале или любым способом вывернуться из неловк</w:t>
      </w:r>
      <w:r w:rsidRPr="004B0CCB">
        <w:t>ого положения — считались хорошими профессиональными качествами. В итоге таким журнальным поденщикам становилось безразлично направление того печатного органа, на который они работали. Тем более, что для журналиста — малоимущего разночинца, живущего исключ</w:t>
      </w:r>
      <w:r w:rsidRPr="004B0CCB">
        <w:t>ительно построчной оплатой, участие единовременно в разных, даже противоположного направления газетах или журналах было вынужденной необходимостью. Исследователь отмечал: «Даже такой далекий от сиюминутных интересов журналист, как театральный и художествен</w:t>
      </w:r>
      <w:r w:rsidRPr="004B0CCB">
        <w:t>ный критик С. В. Флеров, не был свободен от многописательства. В годы работы в „Московских ведомостях“ (а прослужил он в них едва ли не четверть века) он был обязан еженедельно давать театральный фельетон на весь „подвал“, поставлять театральную и художест</w:t>
      </w:r>
      <w:r w:rsidRPr="004B0CCB">
        <w:t>венную хронику. От этого не освобождало ни солидное положение в театральных кругах, ни титул „короля рецензентов“, данный ему коллегами-журналистами».</w:t>
      </w:r>
      <w:r w:rsidRPr="004B0CCB">
        <w:rPr>
          <w:position w:val="6"/>
        </w:rPr>
        <w:footnoteReference w:id="455"/>
      </w:r>
    </w:p>
    <w:p w:rsidR="00000000" w:rsidRPr="004B0CCB" w:rsidRDefault="00B536CC">
      <w:r w:rsidRPr="004B0CCB">
        <w:t xml:space="preserve">Особенно тяжелым было положение провинциальных журналистов. Выше отмечались трудности </w:t>
      </w:r>
      <w:r w:rsidRPr="004B0CCB">
        <w:t xml:space="preserve">в издании провинциальных органов печати и их недолговечность. Для журналистов это означало постоянные переезды в поисках работы, неустроенный быт и грошовые заработки. Текучка каждодневной поденщины лишала провинциальных журналистов возможности когда-либо </w:t>
      </w:r>
      <w:r w:rsidRPr="004B0CCB">
        <w:t>попасть в «большую», столичную прессу. Кроме того, обычным явлением, особенно в провинции, стало выдворение журналиста из города, и даже физическая расправа с ним. «Ищут корреспондента, выживают корреспондента… бьют корреспондента», — жаловались провинциал</w:t>
      </w:r>
      <w:r w:rsidRPr="004B0CCB">
        <w:t>ьные журналисты. «Заведующему редакцией и двум сотрудникам „Южного курьера“ — читаем в журнале „Книжный вестник“, — выдано свидетельство на право ношения огнестрельного оружия в целях самозащиты».</w:t>
      </w:r>
      <w:r w:rsidRPr="004B0CCB">
        <w:rPr>
          <w:position w:val="6"/>
        </w:rPr>
        <w:footnoteReference w:id="456"/>
      </w:r>
    </w:p>
    <w:p w:rsidR="00000000" w:rsidRPr="004B0CCB" w:rsidRDefault="00B536CC"/>
    <w:p w:rsidR="00000000" w:rsidRPr="004B0CCB" w:rsidRDefault="00B536CC">
      <w:pPr>
        <w:pStyle w:val="4"/>
      </w:pPr>
      <w:r w:rsidRPr="004B0CCB">
        <w:t>§ 4. БИБЛИОТЕКИ</w:t>
      </w:r>
    </w:p>
    <w:p w:rsidR="00000000" w:rsidRPr="004B0CCB" w:rsidRDefault="00B536CC">
      <w:pPr>
        <w:jc w:val="left"/>
      </w:pPr>
    </w:p>
    <w:p w:rsidR="00000000" w:rsidRPr="004B0CCB" w:rsidRDefault="00B536CC">
      <w:r w:rsidRPr="004B0CCB">
        <w:t>Тяга к знаниям у жителей России выразившаяся в книгоиздательской, журнальной и газетной деятельности, положительно повлияла и на развитие библиотек, сеть которых начала быстро возрастать во второй половине XIX века Если в первой половине X</w:t>
      </w:r>
      <w:r w:rsidRPr="004B0CCB">
        <w:t>IX века русское общество пользовалось книгой в значительной степени из частных собраний, то во второй половине XIX века на первый план выходят библиотеки: общественные, публичные, и читателями становятся люди самой разной сословной принадлежности. Не тольк</w:t>
      </w:r>
      <w:r w:rsidRPr="004B0CCB">
        <w:t>о в столичных, но и в ряде губернских и уездных городов создавались публичные библиотеки. Министерство народного просвещения дало разрешение открыть для общего пользования библиотеки уездных училищ. Большую помощь в этом деле оказали земства, организовавши</w:t>
      </w:r>
      <w:r w:rsidRPr="004B0CCB">
        <w:t xml:space="preserve">е с помощью частных пожертвований тысячи народных читален при сельских школах. Публичные библиотеки, особенно в провинции, играли главную роль в распространении книги. Так, в 1860 году их было 38, а в 1861 году — 43. Один из читателей </w:t>
      </w:r>
      <w:r w:rsidRPr="004B0CCB">
        <w:lastRenderedPageBreak/>
        <w:t>сообщал из Твери: «Кн</w:t>
      </w:r>
      <w:r w:rsidRPr="004B0CCB">
        <w:t>ижных лавок и магазинов в Твери нет, ибо нельзя считать за книжные магазины те лавки в гостином дворе, где вместе с лубочными картинами, посреди сахара, чая и дегтя, продаются буквари и часословы. Есть также склад изданий „Общества для распространения поле</w:t>
      </w:r>
      <w:r w:rsidRPr="004B0CCB">
        <w:t>зных книг“, в магазине Вагиной, между игрушек, обуви, ламп и проч. Поэтому вся книжная деятельность сосредотачивается в публичной библиотеке; в ней производится и продажа книг, через нее можно их и выписывать».</w:t>
      </w:r>
      <w:r w:rsidRPr="004B0CCB">
        <w:rPr>
          <w:position w:val="6"/>
        </w:rPr>
        <w:footnoteReference w:id="457"/>
      </w:r>
    </w:p>
    <w:p w:rsidR="00000000" w:rsidRPr="004B0CCB" w:rsidRDefault="00B536CC">
      <w:r w:rsidRPr="004B0CCB">
        <w:t>Устройством публичных библиотек стали в 60-х годах заниматься различные общественные организации, среди них — вышеупомянутое «Общество для распространения полезных книг», «Комитет грамотности», основанный при «Вольном Экономическом обществе» и др. Они созд</w:t>
      </w:r>
      <w:r w:rsidRPr="004B0CCB">
        <w:t>авали библиотеки, читальни, книжные склады, занимались и даровой раздачей книг, частично пожертвованных ревнителями просвещения. Так, в 1861 году неизвестное лицо, изъявив «свое сочувствие делу народного образования», оставило в подъезде дома «Вольного Эко</w:t>
      </w:r>
      <w:r w:rsidRPr="004B0CCB">
        <w:t>номического общества» тысячу экземпляров русской и славянской азбук для передачи «Комитету грамотности». Сеть библиотек и читален росла и в столичных городах. Так, в Петербурге в 1861 году их было 16, а в 1881 году — 39. В 1887 году в Петербурге на Рузовск</w:t>
      </w:r>
      <w:r w:rsidRPr="004B0CCB">
        <w:t>ой ул. на средства знаменитого путешественника Н. М. Пржевальского была открыта бесплатная народная библиотека. На следующий год ее посещало 5623 читателя. Затем такая же библиотека-читальня возникла на Сампсониевском пр. К концу 90-х годов в Петербурге де</w:t>
      </w:r>
      <w:r w:rsidRPr="004B0CCB">
        <w:t>йствовало шесть бесплатных библиотек.</w:t>
      </w:r>
    </w:p>
    <w:p w:rsidR="00000000" w:rsidRPr="004B0CCB" w:rsidRDefault="00B536CC">
      <w:r w:rsidRPr="004B0CCB">
        <w:t>Росло число библиотек университетов и научных обществ. Большую роль в научной жизни страны играла библиотека Академии наук в Петербурге. В 1862 году была открыта в Москве библиотека Румянцевского музея, ставшая позднее</w:t>
      </w:r>
      <w:r w:rsidRPr="004B0CCB">
        <w:t xml:space="preserve"> крупнейшей публичной библиотекой страны.</w:t>
      </w:r>
    </w:p>
    <w:p w:rsidR="00000000" w:rsidRPr="004B0CCB" w:rsidRDefault="00B536CC">
      <w:r w:rsidRPr="004B0CCB">
        <w:t>Крупнейшим и ценнейшим книгохранилищем страны являлась Публичная библиотека в Петербурге. Однако к 50-м годам XIX века положение ее было тяжелым. В 1849 году назначенный ее директором М. А. Корф — бывший лицеист пу</w:t>
      </w:r>
      <w:r w:rsidRPr="004B0CCB">
        <w:t>шкинского выпуска, позднее видный сановник — писал: «Книгохранилище, издавна знаменитое в целой Европе — один из памятников народной славы… — запущенное, расстроенное, забытое, занимало лишь материальное место свое на Невском проспекте. Посреди первой улиц</w:t>
      </w:r>
      <w:r w:rsidRPr="004B0CCB">
        <w:t>ы Петербурга, кипящей вечной жизнью и деятельностью, громадное здание Библиотеки одно стояло пустынею, лишенное всякой жизни, внешней и внутренней».</w:t>
      </w:r>
    </w:p>
    <w:p w:rsidR="00000000" w:rsidRPr="004B0CCB" w:rsidRDefault="00B536CC">
      <w:r w:rsidRPr="004B0CCB">
        <w:t>Действительно, библиотека находилась в упадке — «около 120 тысяч не переплетенных и не разобранных брошюр п</w:t>
      </w:r>
      <w:r w:rsidRPr="004B0CCB">
        <w:t>од произвольным названием диссертаций валялись целыми горами на глиняном помосте под самой крышей… Каталогов почти не было. Само здание было запущено: полусгнившие полы, рассохшиеся оконные рамы и двери, переломанная мебель, безобразные шкафы, грубо вымаза</w:t>
      </w:r>
      <w:r w:rsidRPr="004B0CCB">
        <w:t>нные красной краской и т. п.»</w:t>
      </w:r>
      <w:r w:rsidRPr="004B0CCB">
        <w:rPr>
          <w:position w:val="6"/>
        </w:rPr>
        <w:footnoteReference w:id="458"/>
      </w:r>
    </w:p>
    <w:p w:rsidR="00000000" w:rsidRPr="004B0CCB" w:rsidRDefault="00B536CC">
      <w:r w:rsidRPr="004B0CCB">
        <w:t>Корф прежде всего попытался создать четкую структуру библиотеки — фонды были разделены по 17 отделениям: языкознания, историческое, богословское, философии, медицины и естеств</w:t>
      </w:r>
      <w:r w:rsidRPr="004B0CCB">
        <w:t>енных наук, математики и т. д.</w:t>
      </w:r>
    </w:p>
    <w:p w:rsidR="00000000" w:rsidRPr="004B0CCB" w:rsidRDefault="00B536CC">
      <w:r w:rsidRPr="004B0CCB">
        <w:t>Во главе каждого отделения стоял библиотекарь, который отвечал за комплектование, выдачу книг в читальный зал, каталогизацию и т. д. Старательно пополнялись и книжные фонды библиотеки, так что уже к концу 50-х годов в ней нах</w:t>
      </w:r>
      <w:r w:rsidRPr="004B0CCB">
        <w:t>одилось не менее 90 % всего напечатанного на русском языке с начала книгопечатания на Руси, пополнялись также собрания по математике, естественным наукам, политической экономии и т. д. В деле комплектования книжных фондов большое значение приобрели частные</w:t>
      </w:r>
      <w:r w:rsidRPr="004B0CCB">
        <w:t xml:space="preserve"> пожертвования. Императоры и частные лица дарили библиотеке целые коллекции книг и рукописей и деньги на новые приобретения. В 1850 году пожертвования составляли 5041 том, в 1851 году — </w:t>
      </w:r>
      <w:r w:rsidRPr="004B0CCB">
        <w:lastRenderedPageBreak/>
        <w:t>10 218, в 1852 году — 16 980 томов.</w:t>
      </w:r>
      <w:r w:rsidRPr="004B0CCB">
        <w:rPr>
          <w:position w:val="6"/>
        </w:rPr>
        <w:footnoteReference w:id="459"/>
      </w:r>
      <w:r w:rsidRPr="004B0CCB">
        <w:t xml:space="preserve"> По словам В. В. Стасова, Публичная библиотека стала «общественным достоянием, дорогим и знакомым для каждого», так как «со всех сторон сыпались приношения книгами, рукописями, гравюрами, всякими типографичес</w:t>
      </w:r>
      <w:r w:rsidRPr="004B0CCB">
        <w:t>кими редкостями и драгоценностями». В итоге в 1863 году в библиотеке насчитывалось 980 тысяч экземпляров книг. Чрезвычайно важное значение для библиотеки и читателей имело создание не только алфавитного, но и систематического каталога, которые помогали.</w:t>
      </w:r>
    </w:p>
    <w:p w:rsidR="00000000" w:rsidRPr="004B0CCB" w:rsidRDefault="00B536CC">
      <w:r w:rsidRPr="004B0CCB">
        <w:t xml:space="preserve">В </w:t>
      </w:r>
      <w:r w:rsidRPr="004B0CCB">
        <w:t>последующие годы (1861–1881), когда директором библиотеки стал И. Д. Делянов, богатства ее преумножались приобретением ряда ценных коллекций — арабских и персидских рукописей, древнееврейских рукописей, собрания рукописей Н. М. Карамзина, рукописного собра</w:t>
      </w:r>
      <w:r w:rsidRPr="004B0CCB">
        <w:t>ния путешественника Тоблера (содержавшего сведения о Палестине) и др.</w:t>
      </w:r>
    </w:p>
    <w:p w:rsidR="00000000" w:rsidRPr="004B0CCB" w:rsidRDefault="00B536CC">
      <w:r w:rsidRPr="004B0CCB">
        <w:t>Огромное значение для библиотеки имел коллектив сотрудников, среди которых большинство составляли люди высокообразованные, глубоко преданные своему делу.</w:t>
      </w:r>
    </w:p>
    <w:p w:rsidR="00000000" w:rsidRPr="004B0CCB" w:rsidRDefault="00B536CC">
      <w:r w:rsidRPr="004B0CCB">
        <w:t>В отделении изящных искусств с 1</w:t>
      </w:r>
      <w:r w:rsidRPr="004B0CCB">
        <w:t>872 года работал известнейший художественный критик В. В. Стасов. Он не только оказывал бесценную помощь писателям, художникам и музыкантам литературой и советами, но привлек в библиотеку большое количество пожертвований, в частности в виде автографов знам</w:t>
      </w:r>
      <w:r w:rsidRPr="004B0CCB">
        <w:t>енитых деятелей искусства. По его предложению и его стараниями в библиотеке была основана коллекция портретов Петра Великого. По его инициативе библиотекой была приобретена уникальная коллекция византийских эмалей. Человек эмоциональный, увлекающийся он «о</w:t>
      </w:r>
      <w:r w:rsidRPr="004B0CCB">
        <w:t>чень много сделал для библиотеки. Он горячо ее любил, особенно свой отдел».</w:t>
      </w:r>
      <w:r w:rsidRPr="004B0CCB">
        <w:rPr>
          <w:position w:val="6"/>
        </w:rPr>
        <w:footnoteReference w:id="460"/>
      </w:r>
    </w:p>
    <w:p w:rsidR="00000000" w:rsidRPr="004B0CCB" w:rsidRDefault="00B536CC">
      <w:r w:rsidRPr="004B0CCB">
        <w:t>Заведующим юридическим отделом был Н. Н. Страхов — образованнейший человек, член-корреспондент Академии наук, автор многочисленных работ по философии, естествен</w:t>
      </w:r>
      <w:r w:rsidRPr="004B0CCB">
        <w:t>ной истории, литературе. Исключительное значение для библиотеки имела деятельность А. Ф. Бычкова, поступившего в 1844 году в рукописный отдел на должность хранителя, позднее ставшего заведующим русским отделом и, наконец, директором библиотеки (1882–1899).</w:t>
      </w:r>
      <w:r w:rsidRPr="004B0CCB">
        <w:t xml:space="preserve"> Способный ученый, ученик Погодина, он успешно совмещал научную работу с библиотечной, поступив в русский отдел, составил ряд каталогов, в частности 1015 книг церковно-славянской печати, находившихся в рукописном отделе, каталог книг на иностранных языках,</w:t>
      </w:r>
      <w:r w:rsidRPr="004B0CCB">
        <w:t xml:space="preserve"> приобретенных библиотекой. Под его редакцией были изданы Академией наук ряд сборников древних рукописей. «Бычков любил библиотеку как родное детище, — отмечали авторы ее истории, — интересовался всякой мелочью, жил ее интересами и заботился, чтобы она сто</w:t>
      </w:r>
      <w:r w:rsidRPr="004B0CCB">
        <w:t>яла на высоте своего назначения».</w:t>
      </w:r>
      <w:r w:rsidRPr="004B0CCB">
        <w:rPr>
          <w:position w:val="6"/>
        </w:rPr>
        <w:footnoteReference w:id="461"/>
      </w:r>
    </w:p>
    <w:p w:rsidR="00000000" w:rsidRPr="004B0CCB" w:rsidRDefault="00B536CC">
      <w:r w:rsidRPr="004B0CCB">
        <w:t>И действительно, к концу XIX века старанием и трудами этих и других замечательных сотрудников Петербургская Публичная библиотека заняла место в первых рядах европейских библиотек. Многие научные обществ</w:t>
      </w:r>
      <w:r w:rsidRPr="004B0CCB">
        <w:t>а и отдельные ученые страны Европы, Азии и Америки устанавливали с ней контакты, пользовались книгами. Книжные фонды библиотеки за вторую половину XIX века возросли с 980 тыс. экземпляров в 1861 году до 2100 тыс. к концу столетия, а количество читателей во</w:t>
      </w:r>
      <w:r w:rsidRPr="004B0CCB">
        <w:t>зросло с 1800 человек в 1855 году до 12 800 человек в 1895 году.</w:t>
      </w:r>
    </w:p>
    <w:p w:rsidR="00000000" w:rsidRPr="004B0CCB" w:rsidRDefault="00B536CC">
      <w:r w:rsidRPr="004B0CCB">
        <w:t>Несмотря на заметные успехи в деле создания библиотек, посещаемость их и использование книжных фондов были крайне неравномерны. Н. А. Рубакин провел детальное исследование количественного и с</w:t>
      </w:r>
      <w:r w:rsidRPr="004B0CCB">
        <w:t xml:space="preserve">ословного состава читателей библиотек самых различных регионов России. При этом выяснилось, что многие библиотеки имеют самое незначительное число читателей. «Просматривая библиотечные отчеты, присланные из разных концов России, — замечал исследователь, — </w:t>
      </w:r>
      <w:r w:rsidRPr="004B0CCB">
        <w:t xml:space="preserve">вы прежде всего поражаетесь </w:t>
      </w:r>
      <w:r w:rsidRPr="004B0CCB">
        <w:lastRenderedPageBreak/>
        <w:t xml:space="preserve">чрезвычайно незначительным числом подписчиков в библиотеках». Так, например, в Нахичеванской библиотеке читателей почти не было, в библиотеке г. Онеги в 1889 году было всего 4, в Уфе — 7, в Симферополе — ни одного. Рассмотрение </w:t>
      </w:r>
      <w:r w:rsidRPr="004B0CCB">
        <w:t>сословного состава читателей показало, что процент представителей привилегированных классов, пользующихся библиотеками, гораздо ниже того, что следовало ожидать. Так, в Екатеринославе из 100 представителей этой группы читателями библиотеки числились 4 чело</w:t>
      </w:r>
      <w:r w:rsidRPr="004B0CCB">
        <w:t>века, в Херсоне — 5, Астрахани — 6, в Нижнем Новгороде — 10, Воронеже — 17, Самаре — 14. «Даже если увеличить эти цифры в четыре раза (учитывая родных и знакомых, которые могли пользоваться книгой) то получается, что в семидесятитысячной Астрахани пользова</w:t>
      </w:r>
      <w:r w:rsidRPr="004B0CCB">
        <w:t>лись библиотекой менее 2000 человек, а из 7000 „чистой публики“ почти 3/4 не имели отношения к библиотеке».</w:t>
      </w:r>
      <w:r w:rsidRPr="004B0CCB">
        <w:rPr>
          <w:position w:val="6"/>
        </w:rPr>
        <w:footnoteReference w:id="462"/>
      </w:r>
      <w:r w:rsidRPr="004B0CCB">
        <w:t xml:space="preserve"> В Херсоне также не пользовались библиотекой около 3/4 культурного населе</w:t>
      </w:r>
      <w:r w:rsidRPr="004B0CCB">
        <w:t>ния, в Нижнем Новгороде — 2/3, в Самаре и Воронеже — 1/2.</w:t>
      </w:r>
    </w:p>
    <w:p w:rsidR="00000000" w:rsidRPr="004B0CCB" w:rsidRDefault="00B536CC">
      <w:r w:rsidRPr="004B0CCB">
        <w:t>Даже среди лиц таких профессий, как учителя и учительницы, доктора, священники, далеко не все пользуются книгами из библиотек. «Кто довольствуется каким-либо дешевеньким журналом с премиями, кто бер</w:t>
      </w:r>
      <w:r w:rsidRPr="004B0CCB">
        <w:t>ет книги из учительской, часто скудной библиотеки и держит их подолгу, иной раз по целому году, закрывая доступ к этим книгам другим, кто живет и обходится совсем без книг».</w:t>
      </w:r>
      <w:r w:rsidRPr="004B0CCB">
        <w:rPr>
          <w:position w:val="6"/>
        </w:rPr>
        <w:footnoteReference w:id="463"/>
      </w:r>
    </w:p>
    <w:p w:rsidR="00000000" w:rsidRPr="004B0CCB" w:rsidRDefault="00B536CC">
      <w:r w:rsidRPr="004B0CCB">
        <w:t>В то же время, завершая раздел о распространении печатного слов</w:t>
      </w:r>
      <w:r w:rsidRPr="004B0CCB">
        <w:t>а в России во второй половине XIX века, следует отметить возросшее понимание значения его среди разных слоев населения, и особенно низших — рабочих, крестьян. Польза и даже необходимость грамотности стала настолько очевидна, что способствовать этому стреми</w:t>
      </w:r>
      <w:r w:rsidRPr="004B0CCB">
        <w:t>лись люди разных социальных и имущественных состояний. Так, крестьянин Вятской губернии Василий Завалин в письме, адресованном в «Комитет грамотности», предлагал отпечатать азбуку в собственной типографии в г. Глухове и открыть там же ремесленное училище.</w:t>
      </w:r>
      <w:r w:rsidRPr="004B0CCB">
        <w:rPr>
          <w:position w:val="6"/>
        </w:rPr>
        <w:footnoteReference w:id="464"/>
      </w:r>
    </w:p>
    <w:p w:rsidR="00000000" w:rsidRPr="004B0CCB" w:rsidRDefault="00B536CC">
      <w:r w:rsidRPr="004B0CCB">
        <w:t>Н. А. Рубакин с большой симпатией отмечал появление рабочего читателя — «стали больше читать фабричные рабочие, ремесленники». При этом автор высказал наблюдение о характерном для этих читателей подходе к чтению: «деревенская читающая публика не гонится за</w:t>
      </w:r>
      <w:r w:rsidRPr="004B0CCB">
        <w:t xml:space="preserve"> „щекотанием нервов“, как это делает публика столичная. Она требует от книги пользы».</w:t>
      </w:r>
    </w:p>
    <w:p w:rsidR="00000000" w:rsidRPr="004B0CCB" w:rsidRDefault="00B536CC">
      <w:r w:rsidRPr="004B0CCB">
        <w:t>Один из корреспондентов писал Рубакину, что «книга сделала из меня садовода и огородника. Прочитав курс геометрии, сам сделал астролябию и приступил к размерке десятин» (</w:t>
      </w:r>
      <w:r w:rsidRPr="004B0CCB">
        <w:t xml:space="preserve">то есть размежеванию — </w:t>
      </w:r>
      <w:r w:rsidRPr="004B0CCB">
        <w:rPr>
          <w:i/>
          <w:iCs/>
        </w:rPr>
        <w:t>Н. Я.</w:t>
      </w:r>
      <w:r w:rsidRPr="004B0CCB">
        <w:t xml:space="preserve"> ). Другой крестьянин, сначала читавший книги по сельскому хозяйству, затем стал покупать и художественную литературу, сначала — для семьи, затем образовал что-то вроде избы-читальни, куда стали ходить односельчане. К сожалению,</w:t>
      </w:r>
      <w:r w:rsidRPr="004B0CCB">
        <w:t xml:space="preserve"> подобные примеры не были частыми. По многим причинам, чаще всего материальным, книга была недоступна рабочему, и особенно крестьянину — не было в хозяйстве лишней копейки на книгу, трудно доставать книги в глухих, отдаленных даже от уездного города деревн</w:t>
      </w:r>
      <w:r w:rsidRPr="004B0CCB">
        <w:t>ях, — но к этому присоединялось и недоверчивое, а иногда враждебное отношение части населения к книге, грамоте и «грамотеям».</w:t>
      </w:r>
    </w:p>
    <w:p w:rsidR="00000000" w:rsidRPr="004B0CCB" w:rsidRDefault="00B536CC">
      <w:r w:rsidRPr="004B0CCB">
        <w:t>Достаточно типичной была жалоба крестьянского юноши Ивана К. о том, что ему «положительно запрещено читать книги со стороны родите</w:t>
      </w:r>
      <w:r w:rsidRPr="004B0CCB">
        <w:t xml:space="preserve">лей». Яне только родители выражали отрицательное отношение к просвещению крестьянских или рабочих подростков. По мнению господ, писал другой корреспондент Рубакина, «читать книги это слишком вредная привычка для будущего крестьянина: подобно пьянству, она </w:t>
      </w:r>
      <w:r w:rsidRPr="004B0CCB">
        <w:t xml:space="preserve">развивает привычку к </w:t>
      </w:r>
      <w:r w:rsidRPr="004B0CCB">
        <w:lastRenderedPageBreak/>
        <w:t>ничегонеделанию».</w:t>
      </w:r>
      <w:r w:rsidRPr="004B0CCB">
        <w:rPr>
          <w:position w:val="6"/>
        </w:rPr>
        <w:footnoteReference w:id="465"/>
      </w:r>
    </w:p>
    <w:p w:rsidR="00000000" w:rsidRPr="004B0CCB" w:rsidRDefault="00B536CC">
      <w:r w:rsidRPr="004B0CCB">
        <w:t>Такое «барское» отношение к грамоте, и в целом к просвещению, противостояло активному стремлению русской интеллигенции нести в народ книгу и знания, выразившемуся в организации многочисленных библиотек при земских школах, бесплатных народных читален на сел</w:t>
      </w:r>
      <w:r w:rsidRPr="004B0CCB">
        <w:t>е и в городе.</w:t>
      </w:r>
    </w:p>
    <w:p w:rsidR="00000000" w:rsidRPr="004B0CCB" w:rsidRDefault="00B536CC"/>
    <w:p w:rsidR="00000000" w:rsidRPr="004B0CCB" w:rsidRDefault="00B536CC"/>
    <w:p w:rsidR="00000000" w:rsidRPr="004B0CCB" w:rsidRDefault="00B536CC">
      <w:pPr>
        <w:pStyle w:val="3"/>
        <w:rPr>
          <w:rFonts w:ascii="Times New Roman" w:hAnsi="Times New Roman" w:cs="Times New Roman"/>
        </w:rPr>
      </w:pPr>
      <w:r w:rsidRPr="004B0CCB">
        <w:rPr>
          <w:rFonts w:ascii="Times New Roman" w:hAnsi="Times New Roman" w:cs="Times New Roman"/>
        </w:rPr>
        <w:t>Глава третья</w:t>
      </w:r>
    </w:p>
    <w:p w:rsidR="00000000" w:rsidRPr="004B0CCB" w:rsidRDefault="00B536CC">
      <w:pPr>
        <w:pStyle w:val="3"/>
        <w:rPr>
          <w:rFonts w:ascii="Times New Roman" w:hAnsi="Times New Roman" w:cs="Times New Roman"/>
        </w:rPr>
      </w:pPr>
      <w:r w:rsidRPr="004B0CCB">
        <w:rPr>
          <w:rFonts w:ascii="Times New Roman" w:hAnsi="Times New Roman" w:cs="Times New Roman"/>
        </w:rPr>
        <w:t>РУССКАЯ ЛИТЕРАТУРА ВТОРОЙ ПОЛОВИНЫ XIX ВЕКА</w:t>
      </w:r>
    </w:p>
    <w:p w:rsidR="00000000" w:rsidRPr="004B0CCB" w:rsidRDefault="00B536CC">
      <w:pPr>
        <w:jc w:val="left"/>
      </w:pPr>
    </w:p>
    <w:p w:rsidR="00000000" w:rsidRPr="004B0CCB" w:rsidRDefault="00B536CC">
      <w:pPr>
        <w:pStyle w:val="4"/>
      </w:pPr>
      <w:r w:rsidRPr="004B0CCB">
        <w:t>§ 1. РУССКАЯ ЛИТЕРАТУРА 60–70-х ГОДОВ</w:t>
      </w:r>
    </w:p>
    <w:p w:rsidR="00000000" w:rsidRPr="004B0CCB" w:rsidRDefault="00B536CC">
      <w:pPr>
        <w:jc w:val="left"/>
      </w:pPr>
    </w:p>
    <w:p w:rsidR="00000000" w:rsidRPr="004B0CCB" w:rsidRDefault="00B536CC">
      <w:r w:rsidRPr="004B0CCB">
        <w:t>Характерной особенностью русской литературы второй половины XIX века явилась демократизация художественного сознания, чему способствовали как х</w:t>
      </w:r>
      <w:r w:rsidRPr="004B0CCB">
        <w:t>арактер общественного движения, так и появление в общественно-политической и культурной сферах представителей разночинной интеллигенции.</w:t>
      </w:r>
    </w:p>
    <w:p w:rsidR="00000000" w:rsidRPr="004B0CCB" w:rsidRDefault="00B536CC">
      <w:r w:rsidRPr="004B0CCB">
        <w:t>«Из духоты семинарий, — писал о ней Огарев, — из-под гнета духовных академий, из бездомного чиновничества, из удрученно</w:t>
      </w:r>
      <w:r w:rsidRPr="004B0CCB">
        <w:t>го мещанства она вырвалась к жизни и взяла инициативу в литературе».</w:t>
      </w:r>
    </w:p>
    <w:p w:rsidR="00000000" w:rsidRPr="004B0CCB" w:rsidRDefault="00B536CC">
      <w:r w:rsidRPr="004B0CCB">
        <w:t>С конца 50-х годов возникла в литературе целая плеяда демократических писателей и критиков — разночинцев: Чернышевский, Добролюбов, потом — Писарев, журналисты Благосветов и Курочкин, пис</w:t>
      </w:r>
      <w:r w:rsidRPr="004B0CCB">
        <w:t>атели Помяловский, Некрасов, Слепцов, Решетников, Г. Успенский, Златовратский… Почти все они прошли суровую жизненную школу: боролись с нуждой, странствовали по России, жили в «углах» среди бедноты. Свой жизненный опыт они привносили в литературное творчес</w:t>
      </w:r>
      <w:r w:rsidRPr="004B0CCB">
        <w:t>тво. Так, литература тех лет обогатилась новыми сюжетами: описанием жизни «низов» столицы и провинциальных городов, крестьянства; появились деревенские, фабричные очерки и рассказы, произведения, отражающие многообразие народной жизни, как, например, повес</w:t>
      </w:r>
      <w:r w:rsidRPr="004B0CCB">
        <w:t>ти Максимова — «Лесная глушь», «Год на Севере», «Сибирь и каторга» и др.</w:t>
      </w:r>
    </w:p>
    <w:p w:rsidR="00000000" w:rsidRPr="004B0CCB" w:rsidRDefault="00B536CC">
      <w:r w:rsidRPr="004B0CCB">
        <w:t>Воодушевленные передовыми идеями 60-х годов и «некнижным» знанием жизни, писатели эти в большинстве своем рассматривали литературную деятельность не как профессию или работу, в какой-</w:t>
      </w:r>
      <w:r w:rsidRPr="004B0CCB">
        <w:t>то степени обеспечивавшую существование, а как гражданское служение. Литературное отображение жизни преследовало конкретную духовно-практическую цель — силой высказанных мыслей преобразовать жизнь России. Это стремление предопределяло не только тематику бе</w:t>
      </w:r>
      <w:r w:rsidRPr="004B0CCB">
        <w:t>ллетристических произведений, но и частое обращение писателей-романистов к публицистике, как к более действенному воздействию на читателей.</w:t>
      </w:r>
    </w:p>
    <w:p w:rsidR="00000000" w:rsidRPr="004B0CCB" w:rsidRDefault="00B536CC">
      <w:r w:rsidRPr="004B0CCB">
        <w:t xml:space="preserve">Обострение политических конфликтов, развитие общественной жизни, наконец, изменения, произошедшие в сознании людей, </w:t>
      </w:r>
      <w:r w:rsidRPr="004B0CCB">
        <w:t>требовали теперь от писателей не простого изображения каких-либо событий, а объяснения сложных явлений бытия. По словам Н. В. Шелгунова, «в 60-е годы, точно чудом каким-то, создался внезапно совсем новый, небывалый читатель с общественными чувствами, общес</w:t>
      </w:r>
      <w:r w:rsidRPr="004B0CCB">
        <w:t>твенными мыслями и интересами, желающий думать об общественных делах, желавший научиться тому, что он хотел знать».</w:t>
      </w:r>
      <w:r w:rsidRPr="004B0CCB">
        <w:rPr>
          <w:position w:val="6"/>
        </w:rPr>
        <w:footnoteReference w:id="466"/>
      </w:r>
    </w:p>
    <w:p w:rsidR="00000000" w:rsidRPr="004B0CCB" w:rsidRDefault="00B536CC">
      <w:r w:rsidRPr="004B0CCB">
        <w:t>Литературе придавалось</w:t>
      </w:r>
      <w:r w:rsidRPr="004B0CCB">
        <w:t xml:space="preserve"> значение своего рода «учебника жизни». Стихи, проза, публицистические статьи писателей и критиков возбуждали живейший интерес </w:t>
      </w:r>
      <w:r w:rsidRPr="004B0CCB">
        <w:lastRenderedPageBreak/>
        <w:t>просвещенного общества.</w:t>
      </w:r>
    </w:p>
    <w:p w:rsidR="00000000" w:rsidRPr="004B0CCB" w:rsidRDefault="00B536CC">
      <w:r w:rsidRPr="004B0CCB">
        <w:t xml:space="preserve">Сфера влияния литературы значительно расширялась, вовлекая людей, далеких от художественного творчества. </w:t>
      </w:r>
      <w:r w:rsidRPr="004B0CCB">
        <w:t>При этом эмоциональное воздействие литературных произведений на рядовых читателей было гораздо более сильным, чем в последующее время. Свидетельств этому факту множество в воспоминаниях той эпохи. Так, например, преподаватель Морского кадетского корпуса, п</w:t>
      </w:r>
      <w:r w:rsidRPr="004B0CCB">
        <w:t>осетивший в 1860 году публичные чтения, которые часто в то время устраивались в Петербурге, записывал свои впечатления в дневнике следующим образом: «Народу тьма. В 8 часов началось. Вышел Полонский. Читал декламаторски „Наяды“, „Зима“. Шумно аплодировали.</w:t>
      </w:r>
      <w:r w:rsidRPr="004B0CCB">
        <w:t xml:space="preserve"> Я не поленил себя. Так сладко мне было… Вышел Некрасов, смуглый, худой, задумчивый, будто убитый жизнью. Болезненным и тихим голосом он читал „Блажен незлобивый поэт“ и „О деве покинутой“. Так рвал мою душу на части, что я и подверженный пытке не так бы с</w:t>
      </w:r>
      <w:r w:rsidRPr="004B0CCB">
        <w:t>традал. Велик и благороден Некрасов».</w:t>
      </w:r>
      <w:r w:rsidRPr="004B0CCB">
        <w:rPr>
          <w:position w:val="6"/>
        </w:rPr>
        <w:footnoteReference w:id="467"/>
      </w:r>
    </w:p>
    <w:p w:rsidR="00000000" w:rsidRPr="004B0CCB" w:rsidRDefault="00B536CC">
      <w:r w:rsidRPr="004B0CCB">
        <w:t>Развитие общественной и культурной жизни изменило в целом и концепцию литературного творчества, подверглись пересмотру художественные и нравственные критерии, возра</w:t>
      </w:r>
      <w:r w:rsidRPr="004B0CCB">
        <w:t>стали аналитические тенденции. Наступившая эпоха новых буржуазных отношений внесла существенные изменения в мироощущения людей. Романтический накал страстей в литературе и жизни сменился трезвым прозаическим восприятием. На смену романтическим повестям А. </w:t>
      </w:r>
      <w:r w:rsidRPr="004B0CCB">
        <w:t>Марлинского пришли сначала очерки «натуральной школы», затем — полные жизненной правды романы Тургенева и Достоевского. В качестве господствующего направления в литературе на всем протяжении второй половины XIX века утвердился реализм, который в тот период</w:t>
      </w:r>
      <w:r w:rsidRPr="004B0CCB">
        <w:t xml:space="preserve"> носил в основном ярко выраженный социально-обличительный характер. Основу этого направления в 60–70-е годы составила творческая деятельность писателей, в- свое время образовавших так называемую «натуральную школу» — Некрасова, Григоровича, Достоевского и </w:t>
      </w:r>
      <w:r w:rsidRPr="004B0CCB">
        <w:t>более поздних крупнейших художников-реалистов: Тургенева, Островского, Салтыкова-Щедрина, Л. Толстого. При всем различии творческих начал их объединяло обостренное внимание к российской действительности, обличение социальной несправедливости, народолюбие и</w:t>
      </w:r>
      <w:r w:rsidRPr="004B0CCB">
        <w:t xml:space="preserve"> гуманизм.</w:t>
      </w:r>
    </w:p>
    <w:p w:rsidR="00000000" w:rsidRPr="004B0CCB" w:rsidRDefault="00B536CC">
      <w:r w:rsidRPr="004B0CCB">
        <w:t>Литературному реализму второй половины XIX века было присуще не только правдивое изображение действительности, но, прежде всего, аналитический подход, а также широкомасштабность художественного мышления, когда человеческая индивидуальность рассм</w:t>
      </w:r>
      <w:r w:rsidRPr="004B0CCB">
        <w:t>атривалась и оценивалась на фоне общенародной жизни, в соотнесении с ней.</w:t>
      </w:r>
    </w:p>
    <w:p w:rsidR="00000000" w:rsidRPr="004B0CCB" w:rsidRDefault="00B536CC">
      <w:r w:rsidRPr="004B0CCB">
        <w:t xml:space="preserve">Вместе с «маленьким человеком» Гоголя и писателей «натуральной школы» в литературу пришел герой, отображающий в какой-то степени дух эпохи, размышляющий о себе и важнейших проблемах </w:t>
      </w:r>
      <w:r w:rsidRPr="004B0CCB">
        <w:t>страны. Тематика литературных произведений носила в основном национальный характер: современные русские люди, с их чувствами и проблемами, русская жизнь, русский пейзаж прочно вошли в поэзию и прозу.</w:t>
      </w:r>
    </w:p>
    <w:p w:rsidR="00000000" w:rsidRPr="004B0CCB" w:rsidRDefault="00B536CC">
      <w:r w:rsidRPr="004B0CCB">
        <w:t>Наряду с сюжетной основой повествования естественную трансформацию претерпел и образ литературного героя. Он не только стал человеком своего времени, обладателем определенных общественных идей, но изменился и внешне. Вместо впечатляющего романтического гер</w:t>
      </w:r>
      <w:r w:rsidRPr="004B0CCB">
        <w:t>оя-красавца с пламенными очами в литературу пришел скромный, часто малопривлекательный наружно персонаж, но наделенный высоким духовным потенциалом. Такими предстают герои романов Л. Толстого — Кутузов (в «Войне и мире») — пожилой, обрюзгший, одноглазый; П</w:t>
      </w:r>
      <w:r w:rsidRPr="004B0CCB">
        <w:t>ьер Безухов — рассеянный увалень в очках; Достоевского — Раскольников, Неточка Незванова.</w:t>
      </w:r>
    </w:p>
    <w:p w:rsidR="00000000" w:rsidRPr="004B0CCB" w:rsidRDefault="00B536CC">
      <w:r w:rsidRPr="004B0CCB">
        <w:t>Наряду с социально-критическим направлением в русской реалистической литературе уже в конце 50-х — начале 60-х годов появилась и стала развиваться тенденция, тяготеющ</w:t>
      </w:r>
      <w:r w:rsidRPr="004B0CCB">
        <w:t xml:space="preserve">ая к морально-этическим проблемам. Начавшееся в художественной критике размежевание </w:t>
      </w:r>
      <w:r w:rsidRPr="004B0CCB">
        <w:lastRenderedPageBreak/>
        <w:t>литераторов наиболее отчетливо проявилось в редакции журнала «Современник». Поводом для открытого противопоставления явилось второе посмертное издание сочинений А. С. Пушки</w:t>
      </w:r>
      <w:r w:rsidRPr="004B0CCB">
        <w:t>на под редакцией П. В. Анненкова. В статье А. В. Дружинина, последовавшей вскоре после появления первых томов, — «А. С. Пушкин и последнее издание его сочинений», автор разграничил два направления в русской литературе: гоголевское — с изображением и критик</w:t>
      </w:r>
      <w:r w:rsidRPr="004B0CCB">
        <w:t>ой темных сторон жизни, и пушкинское — поэтичное, воспроизводящее лишь светлые, радостные стороны бытия. По словам критика, тот же быт, те же люди, что у Гоголя, у Пушкина все это «глядит тихо и спокойно». Точка зрения Дружинина вызвала резкие возражения п</w:t>
      </w:r>
      <w:r w:rsidRPr="004B0CCB">
        <w:t>исателей, активно участвовавших в бурных общественных событиях 60-х годов, и особенно той части сотрудников «Современника», которая хотела превратить журнал в революционно-демократический орган и стояла на совершенно иных эстетических позициях. Н. Г. Черны</w:t>
      </w:r>
      <w:r w:rsidRPr="004B0CCB">
        <w:t>шевский, ставший в 1854 году сотрудником журнала и защитивший диссертацию на тему «Эстетические отношения искусства к действительности», утверждал в своих критических статьях тезис: «прекрасное есть жизнь». А так как искусство является лишь отражением дейс</w:t>
      </w:r>
      <w:r w:rsidRPr="004B0CCB">
        <w:t>твительности, то целью художественного творчества, по мысли Чернышевского, должно стать не воспроизведение красоты в ее очищенном и приукрашенном виде, а изображение жизненных реалий. Позиция Чернышевского была поддержана Некрасовым, который в статье «Заме</w:t>
      </w:r>
      <w:r w:rsidRPr="004B0CCB">
        <w:t>тки о журнале за июль месяц 1855 года» писал, что «нет науки для науки, нет искусства для искусства — они существуют для общества, для облагораживания, для возвышения человека, для его обогащения знанием и материальными удобствами».</w:t>
      </w:r>
      <w:r w:rsidRPr="004B0CCB">
        <w:rPr>
          <w:position w:val="6"/>
        </w:rPr>
        <w:footnoteReference w:id="468"/>
      </w:r>
    </w:p>
    <w:p w:rsidR="00000000" w:rsidRPr="004B0CCB" w:rsidRDefault="00B536CC">
      <w:r w:rsidRPr="004B0CCB">
        <w:t>Выступления Чернышевского и Некрасова вызвали резкие возражения сторонников «пушкинского направления» — Анненкова, Григоровича и др. Разгоревшаяся дискуссия не только послужила причиной выхода из редакции «Сов</w:t>
      </w:r>
      <w:r w:rsidRPr="004B0CCB">
        <w:t>ременника» Дружинина, Анненкова и разделявших их взгляды Фета, Тютчева и А. К. Толстого, но и продемонстрировала оформление нового направления, получившего название «теории чистого искусства» или «искусства для искусства».</w:t>
      </w:r>
    </w:p>
    <w:p w:rsidR="00000000" w:rsidRPr="004B0CCB" w:rsidRDefault="00B536CC">
      <w:r w:rsidRPr="004B0CCB">
        <w:t>Несмотря на длительность и острот</w:t>
      </w:r>
      <w:r w:rsidRPr="004B0CCB">
        <w:t>у полемики, происходившей между противоборствующими сторонами и критиками, следует признать, что апологеты «чистого искусства» не отрицали в принципе обращения к жизни, они отказывались лишь от воспроизведения «проклятых вопросов», остро критического анали</w:t>
      </w:r>
      <w:r w:rsidRPr="004B0CCB">
        <w:t>за социально-политической обстановки, от политической тенденциозности. Анненков, например, в статье «О мысли в произведениях изящной словесности» протестовал против «поучительности» литературы, то есть привнесения в литературное произведение определенной (</w:t>
      </w:r>
      <w:r w:rsidRPr="004B0CCB">
        <w:t>возможно политической) концепции. Он же, как и его единомышленники, предметом искусства, и особенно поэзии, считал красоту жизни, вечные духовные идеалы, мир природы и высоких чувств человека.</w:t>
      </w:r>
    </w:p>
    <w:p w:rsidR="00000000" w:rsidRPr="004B0CCB" w:rsidRDefault="00B536CC">
      <w:r w:rsidRPr="004B0CCB">
        <w:t>Таким образом, прения о характере литературных произведений пер</w:t>
      </w:r>
      <w:r w:rsidRPr="004B0CCB">
        <w:t>еросли границы чисто художественных дискуссий и обозначили противоборство мировоззрений, отразив в конечном счете определенные тенденции общественной мысли.</w:t>
      </w:r>
    </w:p>
    <w:p w:rsidR="00000000" w:rsidRPr="004B0CCB" w:rsidRDefault="00B536CC">
      <w:r w:rsidRPr="004B0CCB">
        <w:t xml:space="preserve">В то же время при всем различии позиций оба направления, исходя в целом из жизненных реалий, имели </w:t>
      </w:r>
      <w:r w:rsidRPr="004B0CCB">
        <w:t>и общие устремления в сфере духовной, ибо многим художникам социально-реалистического плана свойственно было обращение к философским проблемам. Достаточно вспомнить «Стихи в прозе» такого социального писателя, как Тургенев, с размышлениями о смысле человеч</w:t>
      </w:r>
      <w:r w:rsidRPr="004B0CCB">
        <w:t>еского существования, тот же вопрос возникал и в одном из его наиболее популярных романов «Отцы и дети». Эти же проблемы являлись определяющими для всех значительных произведений Достоевского и романов Л. Толстого. Но разрешение этих вечных для мировой фил</w:t>
      </w:r>
      <w:r w:rsidRPr="004B0CCB">
        <w:t>ософии и литературы вопросов достигалось путем художественного осмысления динамичной современной жизни.</w:t>
      </w:r>
    </w:p>
    <w:p w:rsidR="00000000" w:rsidRPr="004B0CCB" w:rsidRDefault="00B536CC">
      <w:r w:rsidRPr="004B0CCB">
        <w:lastRenderedPageBreak/>
        <w:t xml:space="preserve">Нетерпеливое ожидание грядущих перемен, охватившее на рубеже первой и второй половины XIX века все слои населения России, неизбежно проникало в печать, </w:t>
      </w:r>
      <w:r w:rsidRPr="004B0CCB">
        <w:t>в литературу. Это кипение политических и общественных страстей, захватившее и литераторов, повышало тонус их восприятия жизни, активно приобщало к общенациональным проблемам, вызывало обращение к публицистике многих беллетристов, что становится характерной</w:t>
      </w:r>
      <w:r w:rsidRPr="004B0CCB">
        <w:t xml:space="preserve"> особенностью литературного процесса второй половины XIX века.</w:t>
      </w:r>
    </w:p>
    <w:p w:rsidR="00000000" w:rsidRPr="004B0CCB" w:rsidRDefault="00B536CC">
      <w:r w:rsidRPr="004B0CCB">
        <w:t>Животрепещущим для русского общества являлся вопрос о дальнейшей судьбе России — как дальше развиваться стране, продолжать ли начатое дело реформ или повернуть вспять? Какими идти путями — реши</w:t>
      </w:r>
      <w:r w:rsidRPr="004B0CCB">
        <w:t>тельной революционной ломки всего отжившего или медленного постепенного преобразования? Какие силы должны возглавить и совершить это? и т. д. и т. п.</w:t>
      </w:r>
    </w:p>
    <w:p w:rsidR="00000000" w:rsidRPr="004B0CCB" w:rsidRDefault="00B536CC">
      <w:r w:rsidRPr="004B0CCB">
        <w:t xml:space="preserve">Сопричастность литературы общественному движению выразилась и в многочисленных журнальных дискуссиях, и в </w:t>
      </w:r>
      <w:r w:rsidRPr="004B0CCB">
        <w:t>спорах отдельных выдающихся мастеров слова. В переписке Герцена и Тургенева начала 60-х годов возник этот характерный для того времени вопрос о направлении дальнейшего развития России. Герцен, отстаивая идею «русского социализма», указывал на пороки буржуа</w:t>
      </w:r>
      <w:r w:rsidRPr="004B0CCB">
        <w:t>зного строя, так ясно уже обозначившиеся в Европе, и возлагал надежду на самобытность русского народа, его традиционную общность. Свою позицию он изложил в цикле статей «Концы и начала», которые в 1862–1863 годах появились на страницах «Колокола». Первонач</w:t>
      </w:r>
      <w:r w:rsidRPr="004B0CCB">
        <w:t>ально Тургенев собирался свои возражения также опубликовать в этом издании, однако сделать этого не смог из-за официального запрещения и вынужден был отвечать в частных письмах. В одном из них он указывал Герцену уже на появление в России «буржуазии в дубл</w:t>
      </w:r>
      <w:r w:rsidRPr="004B0CCB">
        <w:t>еном полушубке», на то, что сельская община не сможет избежать капиталистических отношений. «Тот „самум“, о котором ты говоришь, — писал Тургенев, — дует не на один Запад — он разливается и у нас».</w:t>
      </w:r>
    </w:p>
    <w:p w:rsidR="00000000" w:rsidRPr="004B0CCB" w:rsidRDefault="00B536CC">
      <w:r w:rsidRPr="004B0CCB">
        <w:t>Спорным было и представление о тех силах, которым приписыв</w:t>
      </w:r>
      <w:r w:rsidRPr="004B0CCB">
        <w:t>алась решающая роль в дальнейшей судьбе России. Если Герцен, подобно Бакунину, предполагал «революционные или реформистские начала в народе», то Тургенев считал основной действующей силой «образованный класс», то есть интеллигенцию, в письме Герцену он утв</w:t>
      </w:r>
      <w:r w:rsidRPr="004B0CCB">
        <w:t>ерждал: «Роль образованного класса в России — быть передателем цивилизации народу с тем, чтобы он сам решал, что ему отвечать или принимать… Эх, старый друг: поверь: единственная точка опоры для живой революционной пропаганды — то меньшинство образованного</w:t>
      </w:r>
      <w:r w:rsidRPr="004B0CCB">
        <w:t xml:space="preserve"> класса в России, которое Бакунин называет гнилым и оторванным от почвы…».</w:t>
      </w:r>
      <w:r w:rsidRPr="004B0CCB">
        <w:rPr>
          <w:position w:val="6"/>
        </w:rPr>
        <w:footnoteReference w:id="469"/>
      </w:r>
    </w:p>
    <w:p w:rsidR="00000000" w:rsidRPr="004B0CCB" w:rsidRDefault="00B536CC">
      <w:r w:rsidRPr="004B0CCB">
        <w:t xml:space="preserve">В сознании современников, таким образом, наряду с размышлениями о будущем пути страны естественно </w:t>
      </w:r>
      <w:r w:rsidRPr="004B0CCB">
        <w:t>вставал вопрос — кто возглавит этот процесс, способны ли новые силы — представители пришедшей в общественную и культурную жизнь России разночинной интеллигенции — осуществить эту историческую миссию?</w:t>
      </w:r>
    </w:p>
    <w:p w:rsidR="00000000" w:rsidRPr="004B0CCB" w:rsidRDefault="00B536CC">
      <w:r w:rsidRPr="004B0CCB">
        <w:t>Тем более что они резко выделялись своей необычностью, п</w:t>
      </w:r>
      <w:r w:rsidRPr="004B0CCB">
        <w:t>оражая своими взглядами, обликом и поведением. Характеризуя эту новую силу, Н. Н. Серно-Соловьевич писал о том, что к началу 60-х годов в русской жизни появилось «большое количество личностей, страшных энергией и непримиримостью убеждений… О таких личностя</w:t>
      </w:r>
      <w:r w:rsidRPr="004B0CCB">
        <w:t>х мы не имели понятия лет пять назад. Но уже в последние два-три года между самою юною молодежью стали появляться характеры, перед силою которых самые крайние люди поколений, воспитанных в прошлое царствование, оказывались почти детьми».</w:t>
      </w:r>
    </w:p>
    <w:p w:rsidR="00000000" w:rsidRPr="004B0CCB" w:rsidRDefault="00B536CC">
      <w:r w:rsidRPr="004B0CCB">
        <w:t>Увлеченные передов</w:t>
      </w:r>
      <w:r w:rsidRPr="004B0CCB">
        <w:t>ыми идеями своего времени, молодые люди 60-х годов стремились и жизнь устроить на новых началах. Начали возникать общежития, «коммуны», где жильцы совместно вели хозяйство и проводили досуги за обсуждением злободневных вопросов или за чтением научной или х</w:t>
      </w:r>
      <w:r w:rsidRPr="004B0CCB">
        <w:t xml:space="preserve">удожественной литературы. Так, большой известностью в Петербурге пользовалась коммуна Слепцова, публициста и общественного деятеля. </w:t>
      </w:r>
      <w:r w:rsidRPr="004B0CCB">
        <w:lastRenderedPageBreak/>
        <w:t>Несколько молодых людей и девушек сняли большую квартиру на Знаменской улице, вели совместное хозяйство, сами делая всю дома</w:t>
      </w:r>
      <w:r w:rsidRPr="004B0CCB">
        <w:t>шнюю работу, совместно проводили свободное время. Коммуну посещали близкие к искусству люди: поэт-сатирик Минаев, композитор и музыкальный критик А. Н. Серов, актриса Челищева. Знаменская коммуна, как рассадник свободомыслия, была закрыта полицией в 1864 г</w:t>
      </w:r>
      <w:r w:rsidRPr="004B0CCB">
        <w:t>оду. По Петербургу ходили рассказы о решительных поступках молодых женщин, не посчитавшихся с пересудами и стремившихся получить образование и начать трудовую жизнь.</w:t>
      </w:r>
    </w:p>
    <w:p w:rsidR="00000000" w:rsidRPr="004B0CCB" w:rsidRDefault="00B536CC">
      <w:r w:rsidRPr="004B0CCB">
        <w:t>Волнения и споры вокруг этих «новых людей» нашли непосредственное отражение в ряде литерат</w:t>
      </w:r>
      <w:r w:rsidRPr="004B0CCB">
        <w:t>урных произведений. Одним из наиболее ранних и значительных произведений на эту тему стал философско-утопический роман Чернышевского «Что делать?». В авторском осмыслении в нем изображалась русская жизнь в прошлом, настоящем и будущем. При этом в обществен</w:t>
      </w:r>
      <w:r w:rsidRPr="004B0CCB">
        <w:t>ной сфере противопоставляются две категории людей — «пошлые люди», ведущие паразитическое существование, и «новые люди», занимающиеся полезным трудом. Если первые видят смысл своего существования, свою «выгоду» в удовлетворении эгоистических желаний, то вт</w:t>
      </w:r>
      <w:r w:rsidRPr="004B0CCB">
        <w:t>орые — в «разумном эгоизме», то есть в общественной значимости своего труда.</w:t>
      </w:r>
    </w:p>
    <w:p w:rsidR="00000000" w:rsidRPr="004B0CCB" w:rsidRDefault="00B536CC">
      <w:r w:rsidRPr="004B0CCB">
        <w:t>Образы «новых людей», созданные в романе, воспроизводили не только и не столько современных автору единомышленников, уже появившихся в русском обществе, но и будущее их поколение.</w:t>
      </w:r>
      <w:r w:rsidRPr="004B0CCB">
        <w:t xml:space="preserve"> Так, в Рахметове с его аскетизмом, фанатичной преданностью делу революции скорее угадывается не шестидесятник, а герой «Народной воли» конца 70-х годов. Новые люди — демократы-разночинцы — противостоят в романе миру стяжателей. Лопухов, Кирсанов, Вера Пав</w:t>
      </w:r>
      <w:r w:rsidRPr="004B0CCB">
        <w:t>ловна не только наделены высокими нравственными достоинствами, но волей и энергией, поэтому жизнь свою они могут строить согласно своим принципам. Независимые в своих суждениях, трудолюбивые, они стремятся не только к личному счастью, но и к общему благопо</w:t>
      </w:r>
      <w:r w:rsidRPr="004B0CCB">
        <w:t>лучию и к тому, чтобы «помогать этому скорее прийти».</w:t>
      </w:r>
    </w:p>
    <w:p w:rsidR="00000000" w:rsidRPr="004B0CCB" w:rsidRDefault="00B536CC">
      <w:r w:rsidRPr="004B0CCB">
        <w:t>«Новые люди» создают и новые отношения в своем окружении. Идеалы свободы и правды, которые они исповедуют, определяют их жизненное поведение — высокую дружбу, самоотверженность, уважение к человеку. Сов</w:t>
      </w:r>
      <w:r w:rsidRPr="004B0CCB">
        <w:t>ершенно иным предстает понимание любви, брака. Так, чувство Лопухова к Вере Павловне и его дружба с Кирсановым так глубоки и благородны, что он смог отойти в сторону, чтобы не мешать счастью друга и любимой женщины, сохранив при этом с ними самые лучшие от</w:t>
      </w:r>
      <w:r w:rsidRPr="004B0CCB">
        <w:t>ношения. Уважение к чувствам человека определяет и представление о браке как равноправном союзе, основанном на нравственной близости людей. Эти семейные отношения противопоставляются браку, базирующемуся на расчете, где жена большей частью считается собств</w:t>
      </w:r>
      <w:r w:rsidRPr="004B0CCB">
        <w:t>енностью мужа. «О, грязь! О, грязь! „Обладать“ — кто смеет обладать человеком? Обладают халатом, туфлями…» — восклицал писатель.</w:t>
      </w:r>
    </w:p>
    <w:p w:rsidR="00000000" w:rsidRPr="004B0CCB" w:rsidRDefault="00B536CC">
      <w:r w:rsidRPr="004B0CCB">
        <w:t xml:space="preserve">Один из наиболее значительных для того времени — женский вопрос — также решался в романе с принципиально новых позиций. Наряду </w:t>
      </w:r>
      <w:r w:rsidRPr="004B0CCB">
        <w:t>с представителями новой плеяды разночинной интеллигенции возник и новый образ передовой русской женщины, которая должна занять равное с мужчиной положение в общественной жизни, достичь полной самостоятельности. Счастье ее не только в любви, в семейной жизн</w:t>
      </w:r>
      <w:r w:rsidRPr="004B0CCB">
        <w:t>и, но и в полезной трудовой и общественной деятельности.</w:t>
      </w:r>
    </w:p>
    <w:p w:rsidR="00000000" w:rsidRPr="004B0CCB" w:rsidRDefault="00B536CC">
      <w:r w:rsidRPr="004B0CCB">
        <w:t>Роман Чернышевского исполнен размышлений автора о прошлом, настоящем и будущем России. Причем и в настоящем и в будущем страны огромную роль должны были сыграть именно «новые люди». На них возлагалис</w:t>
      </w:r>
      <w:r w:rsidRPr="004B0CCB">
        <w:t>ь надежды по преобразованию русской жизни. О средствах и путях этих преобразовании по вполне понятным причинам в романе не говорится. Можно предполагать, что имелось в виду и революционное воздействие. Но создание общества социального равенства могло произ</w:t>
      </w:r>
      <w:r w:rsidRPr="004B0CCB">
        <w:t>ойти лишь при условии перевоспитания, морального совершенствования людей. Идеализированные образы «новых людей», вполне соответствующие художественной форме романа-утопии, в то же время обозначали и нравственный идеал, к которому должны были стремиться луч</w:t>
      </w:r>
      <w:r w:rsidRPr="004B0CCB">
        <w:t xml:space="preserve">шие люди </w:t>
      </w:r>
      <w:r w:rsidRPr="004B0CCB">
        <w:lastRenderedPageBreak/>
        <w:t>нации, чтобы вести за собой других.</w:t>
      </w:r>
    </w:p>
    <w:p w:rsidR="00000000" w:rsidRPr="004B0CCB" w:rsidRDefault="00B536CC">
      <w:r w:rsidRPr="004B0CCB">
        <w:t xml:space="preserve">Именно так воспринимался современниками этот завет заключенного в Петропавловскую крепость автора. Об этом свидетельствовал Плеханов, когда писал: «Кто не читал и не перечитывал это знаменитое произведение? Кто </w:t>
      </w:r>
      <w:r w:rsidRPr="004B0CCB">
        <w:t>не увлекался им, кто не становился под его благотворным влиянием чище, лучше, благороднее? Кого не поражала нравственная чистота главных действующих лиц? Кто после чтения этого романа не задумывался над собственной жизнью, не подвергал строгой проверке сво</w:t>
      </w:r>
      <w:r w:rsidRPr="004B0CCB">
        <w:t>их собственных стремлений и наклонностей?». Светлая картина будущего общества, где не будет угнетения человека человеком, провозглашение новых этических норм произвели огромное впечатление на современников. «Для русской молодежи, — писал известный революци</w:t>
      </w:r>
      <w:r w:rsidRPr="004B0CCB">
        <w:t>онер князь П. Кропоткин, — роман „Что делать?“ стал своего рода откровеньем и программой. Ни одна из повестей Тургенева, никакое произведение Толстого или какого-либо другого писателя не имели такого широкого и глубокого влияния на русскую молодежь, как эт</w:t>
      </w:r>
      <w:r w:rsidRPr="004B0CCB">
        <w:t>а повесть Чернышевского. Она сделалась своего рода знаменем для русской молодежи».</w:t>
      </w:r>
    </w:p>
    <w:p w:rsidR="00000000" w:rsidRPr="004B0CCB" w:rsidRDefault="00B536CC">
      <w:r w:rsidRPr="004B0CCB">
        <w:t>Совершенно иные образы «новых людей» и иные связанные с ними проблемы предстают в известнейшем романе Тургенева «Отцы и дети». Писатель, постоянно очень пристально и заинтер</w:t>
      </w:r>
      <w:r w:rsidRPr="004B0CCB">
        <w:t>есованно следивший за «пульсом жизни», это произведение Создал почти одновременно с теми событиями, которые описываются в романе. Работать над ним Тургенев начал зимой 1860 года, а в июле 1861 года закончил. «Отцы и дети» были опубликованы в февральском но</w:t>
      </w:r>
      <w:r w:rsidRPr="004B0CCB">
        <w:t>мере «Русского вестника» за 1862 год. Действие же романа происходит летом 1859 года, а эпилог — после 1861 года. Таким образом, писатель изобразил переломный момент в русском общественном движении — старую уходящую жизнь и новую эпоху, находящуюся еще в ст</w:t>
      </w:r>
      <w:r w:rsidRPr="004B0CCB">
        <w:t>ановлении.</w:t>
      </w:r>
    </w:p>
    <w:p w:rsidR="00000000" w:rsidRPr="004B0CCB" w:rsidRDefault="00B536CC">
      <w:r w:rsidRPr="004B0CCB">
        <w:t>Уже в самом начале романа возникает тема кризиса крепостного уклада — она звучит и в горестных сетованиях Николая Петровича Кирсанова о хозяйственном оскудении, и в пейзажных зарисовках поместных деревень. «…Небольшие леса, речки с обрытыми бере</w:t>
      </w:r>
      <w:r w:rsidRPr="004B0CCB">
        <w:t>гами, крошечные пруды с худыми плотинами, деревеньки с низкими избенками под темными, до половины разметанными крышами</w:t>
      </w:r>
      <w:r w:rsidRPr="004B0CCB">
        <w:rPr>
          <w:position w:val="6"/>
        </w:rPr>
        <w:footnoteReference w:id="470"/>
      </w:r>
      <w:r w:rsidRPr="004B0CCB">
        <w:t xml:space="preserve">, покривившиеся молотильные сарайчики </w:t>
      </w:r>
      <w:r w:rsidRPr="004B0CCB">
        <w:t>с зевающими воротами возле опустевших гумен».</w:t>
      </w:r>
    </w:p>
    <w:p w:rsidR="00000000" w:rsidRPr="004B0CCB" w:rsidRDefault="00B536CC">
      <w:r w:rsidRPr="004B0CCB">
        <w:t>Молодой Аркадий Кирсанов уже размышляет о необходимости преобразований. Таким образом, утверждается закономерность появления «преобразователей» в лице Базарова.</w:t>
      </w:r>
    </w:p>
    <w:p w:rsidR="00000000" w:rsidRPr="004B0CCB" w:rsidRDefault="00B536CC">
      <w:r w:rsidRPr="004B0CCB">
        <w:t>Евгений Базаров, так же как герои романа «Что дел</w:t>
      </w:r>
      <w:r w:rsidRPr="004B0CCB">
        <w:t>ать?», — разночинец, так же как они, он честен, принципиален, убеждения его прогрессивны и демократичны. Но он лишен многих привлекательных черт, которыми Чернышевский наградил Лопухова и Кирсанова. Базаров некрасив — «волосатый», с красными руками, резкос</w:t>
      </w:r>
      <w:r w:rsidRPr="004B0CCB">
        <w:t>ть его суждений, порой доходящая до грубости, бывает неприятна. Этот внешне непривлекательный облик как бы противопоставляется красивому его «оппоненту» в спорах о жизни Павлу Петровичу. Но за внешней благообразностью старшего Кирсанова таится духовная пус</w:t>
      </w:r>
      <w:r w:rsidRPr="004B0CCB">
        <w:t>тота и эгоизм, в глазах же Базарова отражены ум и воля.</w:t>
      </w:r>
    </w:p>
    <w:p w:rsidR="00000000" w:rsidRPr="004B0CCB" w:rsidRDefault="00B536CC">
      <w:r w:rsidRPr="004B0CCB">
        <w:t>Базаров — отрицатель, или как, его называют, нигилист, то есть человек, который, по словам автора, «ко всему относится с критической точки зрения… не склоняется ни перед какими авторитетами…».</w:t>
      </w:r>
    </w:p>
    <w:p w:rsidR="00000000" w:rsidRPr="004B0CCB" w:rsidRDefault="00B536CC">
      <w:r w:rsidRPr="004B0CCB">
        <w:t>Самому Тургеневу он представлялся «выражением новейшей нашей современности». И действительно, писатель очень чутко и исторически верно подметил основные черты этого «мыслящего пролетария», разночинца-демократа, убежденного противника крепостного строя, мат</w:t>
      </w:r>
      <w:r w:rsidRPr="004B0CCB">
        <w:t>ериалиста, независимого и пытливого.</w:t>
      </w:r>
    </w:p>
    <w:p w:rsidR="00000000" w:rsidRPr="004B0CCB" w:rsidRDefault="00B536CC">
      <w:r w:rsidRPr="004B0CCB">
        <w:t>Базаров так же, как Добролюбов, отрицал преклонение перед отжившими принципами. Его афористическое высказывание: «В теперешнее время полезнее всего отрицание — мы отрицаем» чрезвычайно близко утверждению Писарева в стат</w:t>
      </w:r>
      <w:r w:rsidRPr="004B0CCB">
        <w:t xml:space="preserve">ье «Схоластика XIX века» о </w:t>
      </w:r>
      <w:r w:rsidRPr="004B0CCB">
        <w:lastRenderedPageBreak/>
        <w:t>том, что надо позволить молодым людям «встряхивать своим самородным скептицизмом те залежавшиеся вещи, ту обветшавшую рухлядь, которую вы называете общими авторитетами».</w:t>
      </w:r>
    </w:p>
    <w:p w:rsidR="00000000" w:rsidRPr="004B0CCB" w:rsidRDefault="00B536CC">
      <w:r w:rsidRPr="004B0CCB">
        <w:t>Даже молодой максимализм Базарова сродни категоричности, пр</w:t>
      </w:r>
      <w:r w:rsidRPr="004B0CCB">
        <w:t>исущей многим статьям 60-х годов, и особенно статьям Д. И. Писарева.</w:t>
      </w:r>
    </w:p>
    <w:p w:rsidR="00000000" w:rsidRPr="004B0CCB" w:rsidRDefault="00B536CC">
      <w:r w:rsidRPr="004B0CCB">
        <w:t>Воплощая в себе типические черты демократической молодежи 60-х годов, Базаров по своим взглядам был ближе всего к единомышленникам Писарева. Поэтому, хотя спор между «детьми» и «отцами» и</w:t>
      </w:r>
      <w:r w:rsidRPr="004B0CCB">
        <w:t>дет по многим вопросам, неслучайно, что особенно выделены писателем прения об общественном долге, об искусстве и науке и отношении к дворянскому культурному наследию, так волновавшие и передовое общественное мнение, и лично Тургенева.</w:t>
      </w:r>
    </w:p>
    <w:p w:rsidR="00000000" w:rsidRPr="004B0CCB" w:rsidRDefault="00B536CC">
      <w:r w:rsidRPr="004B0CCB">
        <w:t>Утверждение новых эст</w:t>
      </w:r>
      <w:r w:rsidRPr="004B0CCB">
        <w:t>етических принципов, выраженных в статьях Белинского и Чернышевского, вызвало в это время бурную дискуссию среди сотрудников «Современника», которая привела к расколу редакции и выходу из нее близких писателю. Тревогу вызывали и полемически азартные выступ</w:t>
      </w:r>
      <w:r w:rsidRPr="004B0CCB">
        <w:t>ления Писарева, ниспровергавшего не только «обветшавшую рухлядь», но и классиков русской литературы, в том числе и Пушкина, и сочувствие им в среде разночинной молодежи. Об этом свидетельствовал и Герман Лопатин, заметив, что в Базарове «не укладывается, к</w:t>
      </w:r>
      <w:r w:rsidRPr="004B0CCB">
        <w:t>онечно, вся молодежь 60-х гг… — Но, несомненно, такие бывали, в особенности с таким отношением к искусству». Принципиальные расхождения, вызванные опасением за национальное культурное достояние, ставшее значительной частью не только русской, но и европейск</w:t>
      </w:r>
      <w:r w:rsidRPr="004B0CCB">
        <w:t>ой культуры и цивилизации в целом, несколько позднее обусловили разрыв с «Современником» и самого Тургенева. Но уже во время написания романа серьезность этих противоречий была достаточно очевидна, так же как и определенная позиция автора. При всем глубоко</w:t>
      </w:r>
      <w:r w:rsidRPr="004B0CCB">
        <w:t xml:space="preserve"> искреннем осуждении крепостного права для Тургенева, как художника социального, было несомненным, что именно дворянская культура XVIII — первой половины XIX века составляла ценнейшее национальное богатство и что культурная жизнь России в последующие годы </w:t>
      </w:r>
      <w:r w:rsidRPr="004B0CCB">
        <w:t>еще во многом будет зависеть от наиболее образованного первого сословия страны. При всех недостатках Кирсановых, при всей шаткости их жизненной позиции они многими нитями связаны с этой цивилизацией, с ее вековыми традициями, в то время как базаровское отр</w:t>
      </w:r>
      <w:r w:rsidRPr="004B0CCB">
        <w:t>ицание духовных ценностей прошлого бесплодно.</w:t>
      </w:r>
    </w:p>
    <w:p w:rsidR="00000000" w:rsidRPr="004B0CCB" w:rsidRDefault="00B536CC">
      <w:r w:rsidRPr="004B0CCB">
        <w:t>Таким образом, объективно и даже доброжелательно оценивая многие черты представителей разночинной интеллигенции 60-х годов, Тургенев, тем не менее, полностью расходился с «новыми людьми» не только в оценке двор</w:t>
      </w:r>
      <w:r w:rsidRPr="004B0CCB">
        <w:t>янской культуры и классической литературы; неприемлемы были для него и примитивные материалистические воззрения Базарова. В романе Базаров-физиолог постоянно отвергает высокие чувства, определяющие поведение людей. «Черт знает, что за вздор, — говорит он А</w:t>
      </w:r>
      <w:r w:rsidRPr="004B0CCB">
        <w:t>ркадию, — каждый человек на ниточке висит, бездна ежеминутно под ним разверзнуться может, а он еще придумывает себе всякие неприятности, портит себе жизнь». Однако уже вскоре охватившее его глубокое чувство к Одинцовой как бы перечеркивает все прежние убеж</w:t>
      </w:r>
      <w:r w:rsidRPr="004B0CCB">
        <w:t>дения, утверждая любовь как высшее духовное начало человеческого существования. Писатель своеобразно «покарал» своего героя любовью. Можно предположить, что мягкому, доброжелательному к людям и снисходительному к их слабостям Тургеневу вообще была неприятн</w:t>
      </w:r>
      <w:r w:rsidRPr="004B0CCB">
        <w:t>а такая жесткая жизненная позиция его героя. Писателю же до конца жизни, по свидетельству исследователей его творчества, было присуще совершенно иное при этом отношение к людям: «в полубольном, старом, горестном Тургеневе достойна всяческого уважения черта</w:t>
      </w:r>
      <w:r w:rsidRPr="004B0CCB">
        <w:t xml:space="preserve"> сочувственности к людским бедам, не отталкивания. Уже одно терпение, с каким он слушал! То, что находил время поехать, попросить, покланяться. Что читал бесчисленные, безнадежные рукописи, писал мелкие письма, искал работу, устраивал больных в лечебницы, </w:t>
      </w:r>
      <w:r w:rsidRPr="004B0CCB">
        <w:t xml:space="preserve">давал деньги на школы, возился с литературно-художественными „утрами“ в пользу нуждающихся, учредил в Париже русскую библиотеку — не так уж это мало, и так не </w:t>
      </w:r>
      <w:r w:rsidRPr="004B0CCB">
        <w:lastRenderedPageBreak/>
        <w:t>похоже на писателя „европейского“».</w:t>
      </w:r>
      <w:r w:rsidRPr="004B0CCB">
        <w:rPr>
          <w:position w:val="6"/>
        </w:rPr>
        <w:footnoteReference w:id="471"/>
      </w:r>
    </w:p>
    <w:p w:rsidR="00000000" w:rsidRPr="004B0CCB" w:rsidRDefault="00B536CC">
      <w:r w:rsidRPr="004B0CCB">
        <w:t>В романе постоянно отмечается «нигилизм» Базарова, его критика тех или иных проблем современности.</w:t>
      </w:r>
    </w:p>
    <w:p w:rsidR="00000000" w:rsidRPr="004B0CCB" w:rsidRDefault="00B536CC">
      <w:r w:rsidRPr="004B0CCB">
        <w:t>При этом вполне естественно, что по цензурным условиям отсутствует изложение его политической программы будущего п</w:t>
      </w:r>
      <w:r w:rsidRPr="004B0CCB">
        <w:t xml:space="preserve">ереустройства России. О наличии таковой свидетельствуют его слова, обращенные к Одинцовой, имевшиеся в рукописи, но исключенные в окончательном варианте: «Вы изволите видеть, как сжигают негодную прошлогоднюю траву? Если в почве не иссякла сила — она дает </w:t>
      </w:r>
      <w:r w:rsidRPr="004B0CCB">
        <w:t>двойной рост». Другими словами — когда огнем революции будет уничтожено все «негодное», мешающее прогрессу, тогда молодые силы начнут созидание нового государства. Это та же политическая революционно-демократическая программа, к осуществлению которой стрем</w:t>
      </w:r>
      <w:r w:rsidRPr="004B0CCB">
        <w:t>ились герои «Что делать?».</w:t>
      </w:r>
    </w:p>
    <w:p w:rsidR="00000000" w:rsidRPr="004B0CCB" w:rsidRDefault="00B536CC">
      <w:r w:rsidRPr="004B0CCB">
        <w:t>То обстоятельство, что сам писатель не разделял революционно-демократических идей, не помешало Тургеневу создать такой жизненно правдивый образ, каким был его Базаров. Проницательный современник писал о Тургеневе: «Убежденный пок</w:t>
      </w:r>
      <w:r w:rsidRPr="004B0CCB">
        <w:t>лонник постепенного общественного развития, без судорожных прыжков вперед и боязливых отступлений назад, мягкий по складу своей души, Тургенев никогда не впадал в рабскую лесть ни перед толпой, ни перед отдельными лицами. В его сочинениях, затрагивавших ин</w:t>
      </w:r>
      <w:r w:rsidRPr="004B0CCB">
        <w:t>огда очень острые вопросы современности, господствует, если так можно выразиться, художественное правосудие».</w:t>
      </w:r>
      <w:r w:rsidRPr="004B0CCB">
        <w:rPr>
          <w:position w:val="6"/>
        </w:rPr>
        <w:footnoteReference w:id="472"/>
      </w:r>
    </w:p>
    <w:p w:rsidR="00000000" w:rsidRPr="004B0CCB" w:rsidRDefault="00B536CC">
      <w:r w:rsidRPr="004B0CCB">
        <w:t>«Художественного правосудия» исполнен и роман писателя о «новых людях».</w:t>
      </w:r>
    </w:p>
    <w:p w:rsidR="00000000" w:rsidRPr="004B0CCB" w:rsidRDefault="00B536CC">
      <w:r w:rsidRPr="004B0CCB">
        <w:t>Но уже в следую</w:t>
      </w:r>
      <w:r w:rsidRPr="004B0CCB">
        <w:t>щем крупном произведении Тургенева романе «Дым», над которым автор работал в Баден-Бадене с 1852 по 1865 год, отсутствуют образы, подобные Базарову. Изменение социально-политической обстановки выдвинуло на первый план иные проблемы. Горячие упования шестид</w:t>
      </w:r>
      <w:r w:rsidRPr="004B0CCB">
        <w:t>есятников рассеиваются «как дым». Усиление реакционной политики правительства обозначает силу и опасность консервативного лагеря, представители которого так ярко и гротескно — почти в стиле сатиры Салтыкова-Щедрина — нарисованы в романе. Единственным оппон</w:t>
      </w:r>
      <w:r w:rsidRPr="004B0CCB">
        <w:t>ентом генералов-консерваторов предстает здесь Литвинов — не борец, но человек, стоящий на прогрессивных позициях, честный и добросовестный, деятельность которого могла бы быть очень полезной стране.</w:t>
      </w:r>
    </w:p>
    <w:p w:rsidR="00000000" w:rsidRPr="004B0CCB" w:rsidRDefault="00B536CC">
      <w:r w:rsidRPr="004B0CCB">
        <w:t>Литвинов, так же как и другой персонаж «Дыма», Потугин, ч</w:t>
      </w:r>
      <w:r w:rsidRPr="004B0CCB">
        <w:t>астично, но только частично, отражает взгляды автора. Как и Тургенев, Потугин видит спасение России в цивилизации, просвещении. В его высказываниях звучат многие мысли писателя, высказанные им в предыдущих философско-политических спорах с Герценом — о знач</w:t>
      </w:r>
      <w:r w:rsidRPr="004B0CCB">
        <w:t>ении цивилизации, роли образованного класса России в жизни общества и страны и т. д. Но ни «положительный» Литвинов, ни ярый западник Потугин, по мнению автора, не поведут страну вперед. Поражая острием сатиры консерваторов, Тургенев выступал в то же время</w:t>
      </w:r>
      <w:r w:rsidRPr="004B0CCB">
        <w:t xml:space="preserve"> и против не оправдавших, по его убеждению, надежд руководителей молодого поколения, «хмельного и отуманенного», против их показного радикализма. Таким образом, писатель еще раз подтвердил слова Белинского о том, что призвание его — «наблюдать действительн</w:t>
      </w:r>
      <w:r w:rsidRPr="004B0CCB">
        <w:t>ые явления и передавать их, пропуская через фантазию…».</w:t>
      </w:r>
    </w:p>
    <w:p w:rsidR="00000000" w:rsidRPr="004B0CCB" w:rsidRDefault="00B536CC"/>
    <w:p w:rsidR="00000000" w:rsidRPr="004B0CCB" w:rsidRDefault="00B536CC">
      <w:pPr>
        <w:pStyle w:val="4"/>
      </w:pPr>
      <w:r w:rsidRPr="004B0CCB">
        <w:t>§ 2. КРЕСТЬЯНСКИЙ ВОПРОС В РУССКОЙ ЛИТЕРАТУРЕ 60–70-х ГОДОВ</w:t>
      </w:r>
    </w:p>
    <w:p w:rsidR="00000000" w:rsidRPr="004B0CCB" w:rsidRDefault="00B536CC">
      <w:pPr>
        <w:jc w:val="left"/>
      </w:pPr>
    </w:p>
    <w:p w:rsidR="00000000" w:rsidRPr="004B0CCB" w:rsidRDefault="00B536CC">
      <w:r w:rsidRPr="004B0CCB">
        <w:t>Крестьянский вопрос, в течение всей предшествующей половины непрерывно обсуждавшийся и в правительственных сферах, и в обществе и достигши</w:t>
      </w:r>
      <w:r w:rsidRPr="004B0CCB">
        <w:t xml:space="preserve">й к концу 50-х годов особой остроты, стал одним из первостепенных и для русских писателей. При всем </w:t>
      </w:r>
      <w:r w:rsidRPr="004B0CCB">
        <w:lastRenderedPageBreak/>
        <w:t>отличии аспектов повествования, художественной манеры и других особенностей произведений на эту тему их объединял искренний гуманизм авторов.</w:t>
      </w:r>
    </w:p>
    <w:p w:rsidR="00000000" w:rsidRPr="004B0CCB" w:rsidRDefault="00B536CC">
      <w:r w:rsidRPr="004B0CCB">
        <w:t>Одним из первы</w:t>
      </w:r>
      <w:r w:rsidRPr="004B0CCB">
        <w:t>х писателей, изобразивших жизнь крепостной деревни, был Д. В. Григорович. Его повести «Деревня» (1846), «Антон Горемыка» (1847) рассказывали о нищете, забитости и бесправии крестьян.</w:t>
      </w:r>
    </w:p>
    <w:p w:rsidR="00000000" w:rsidRPr="004B0CCB" w:rsidRDefault="00B536CC">
      <w:r w:rsidRPr="004B0CCB">
        <w:t>У Тургенева в «Записках охотника» образы крестьян глубоко лиричны. Писате</w:t>
      </w:r>
      <w:r w:rsidRPr="004B0CCB">
        <w:t>ль показал их людьми умными, духовно богатыми. При сопоставлении крестьян с помещиками проигрывают последние. При этом происходило не просто уравнение мужика с барином, но последовательное утверждение превосходства крестьянина, как человека, над барином. В</w:t>
      </w:r>
      <w:r w:rsidRPr="004B0CCB">
        <w:t xml:space="preserve"> рассказе «Хорь и Калиныч» хозяйственный, рассудительный Хорь «… казалось, чувствовал свое достоинство, говорил и двигался медленно, изредка посмеивался из-под длинных усов… Мы толковали с ним о посеве, об урожае, о крестьянском быте… Он со мной как будто </w:t>
      </w:r>
      <w:r w:rsidRPr="004B0CCB">
        <w:t xml:space="preserve">соглашался, только потом мне становилось стыдно, и я чувствовал, что говорю не то». Таким образом, уже в ранних рассказах о крестьянах Тургенев подошел к этой теме по-новому — в крестьянских характерах он подмечал такие черты, как жизнеспособность, дающая </w:t>
      </w:r>
      <w:r w:rsidRPr="004B0CCB">
        <w:t>возможность дальнейшего развития. Вся галерея образов крестьян — от хозяйственного Хоря и практичного Калиныча до экзальтированной Лукерьи — рисовалась Тургеневым на фоне прекрасной среднерусской природы. Великолепные пейзажные зарисовки призваны были подч</w:t>
      </w:r>
      <w:r w:rsidRPr="004B0CCB">
        <w:t>еркнуть органическую сопричастность трудящихся на земле людей и величавой природы, которая влияет на формирование их мировоззрения. Эта мысль отчетливо прослеживается в состязании крестьян-певцов и выступлении одного из них — Якова: «Русская, правдивая, го</w:t>
      </w:r>
      <w:r w:rsidRPr="004B0CCB">
        <w:t>рячая душа звучала и дышала, в нем и так и хватала вас за сердце… Он пел, и от каждого звука его голоса веяло чем-то родным и необозримо широким, словно знакомая степь раскрывалась перед вами, уходя в бесконечную даль…».</w:t>
      </w:r>
    </w:p>
    <w:p w:rsidR="00000000" w:rsidRPr="004B0CCB" w:rsidRDefault="00B536CC">
      <w:r w:rsidRPr="004B0CCB">
        <w:t xml:space="preserve">Поэтизируя и несколько идеализируя </w:t>
      </w:r>
      <w:r w:rsidRPr="004B0CCB">
        <w:t>крестьян, Тургенев занимает принципиально иную позицию в этом вопросе по сравнению с Григоровичем. Оба они были художниками-реалистами, и «Записки охотника», и «Деревня», и «Антон Горемыка» — бесспорно антикрепостнические произведения. Но если Григорович о</w:t>
      </w:r>
      <w:r w:rsidRPr="004B0CCB">
        <w:t>суждал крепостничество, подчеркивая грубость, забитость, одичание крепостных как следствие их бесправного существования, то Тургенев, утверждая высокий моральный облик крестьянина, показывал недопустимость насилия над человеческой личностью.</w:t>
      </w:r>
    </w:p>
    <w:p w:rsidR="00000000" w:rsidRPr="004B0CCB" w:rsidRDefault="00B536CC">
      <w:r w:rsidRPr="004B0CCB">
        <w:t>Одновременно п</w:t>
      </w:r>
      <w:r w:rsidRPr="004B0CCB">
        <w:t>исатель отмечал и хозяйственное разорение поместий владельцев-самодуров, таких, как сановник из рассказа «Два помещика», задумавший поле ржи засеять маком, или Пантелей Чертопханов, решивший перестроить деревню в виде треугольника с флагом посредине. В «За</w:t>
      </w:r>
      <w:r w:rsidRPr="004B0CCB">
        <w:t>писках охотника» Тургенев выступает как страстный противник крепостного права. Объясняя друзьям свое «бегство» в 1847 году за границу, он признавался: «Я не мог дышать одним воздухом с тем, что я возненавидел… Мне необходимо было удалиться от врага моего з</w:t>
      </w:r>
      <w:r w:rsidRPr="004B0CCB">
        <w:t>атем, чтобы из самой моей дали сильнее напасть на него. В моих глазах враг этот имел определенный образ, носил известное имя: враг этот был крепостное право. Под этим именем я собрал и сосредоточил все, против чего решил бороться до конца — с чем я поклялс</w:t>
      </w:r>
      <w:r w:rsidRPr="004B0CCB">
        <w:t>я никогда не примиряться…».</w:t>
      </w:r>
      <w:r w:rsidRPr="004B0CCB">
        <w:rPr>
          <w:position w:val="6"/>
        </w:rPr>
        <w:footnoteReference w:id="473"/>
      </w:r>
    </w:p>
    <w:p w:rsidR="00000000" w:rsidRPr="004B0CCB" w:rsidRDefault="00B536CC">
      <w:r w:rsidRPr="004B0CCB">
        <w:t>После 1861 года отношение писателя к крестьянскому вопросу осложнилось замеченным им процессом расслоения русской деревни и непреодоленным противоречием в отношениях помещиков и крестьян, которое, как он опаса</w:t>
      </w:r>
      <w:r w:rsidRPr="004B0CCB">
        <w:t>лся, может стать угрозой существующей цивилизации.</w:t>
      </w:r>
    </w:p>
    <w:p w:rsidR="00000000" w:rsidRPr="004B0CCB" w:rsidRDefault="00B536CC">
      <w:r w:rsidRPr="004B0CCB">
        <w:t>Страшная картина обнищания и одичания крепостной деревни была создана Ф. М. Решетниковым в повести «Подлиповцы». Произведение Решетникова, опубликованное в 1864 году на страницах «Современника», бы</w:t>
      </w:r>
      <w:r w:rsidRPr="004B0CCB">
        <w:t xml:space="preserve">ло написано автором на основе личных впечатлений от жизни в Чердынском уезде Пензенской губернии. Но подобное положение </w:t>
      </w:r>
      <w:r w:rsidRPr="004B0CCB">
        <w:lastRenderedPageBreak/>
        <w:t>крестьян, по признанию Решетникова, можно было встретить и в Вятской, и в Вологодской, и в Архангельской губернии. Описание быта крестья</w:t>
      </w:r>
      <w:r w:rsidRPr="004B0CCB">
        <w:t>н маленькой деревни Подлинная ведется в спокойной манере констатации фактов. Недороды нескольких лет обрекли крестьян на голодную смерть. Они едят мякину с корой, отчего болеют и слабеют. «Везде бедная обстановка, нечистота, плач и стоны; половина лежит, п</w:t>
      </w:r>
      <w:r w:rsidRPr="004B0CCB">
        <w:t>оловина сидит молча или что-нибудь делает, ругая работу, ругая себя и все окружающее. Словно всем им жизнь опротивела…».</w:t>
      </w:r>
      <w:r w:rsidRPr="004B0CCB">
        <w:rPr>
          <w:position w:val="6"/>
        </w:rPr>
        <w:footnoteReference w:id="474"/>
      </w:r>
      <w:r w:rsidRPr="004B0CCB">
        <w:t xml:space="preserve"> Даже, когда один из крестьян — энергичный Пила — пытается вселить в</w:t>
      </w:r>
      <w:r w:rsidRPr="004B0CCB">
        <w:t xml:space="preserve"> своих односельчан надежду, заставить их работать, то все это оказывается бесполезным. Дикие нужда и голод атрофировали человеческие чувства у крестьян, ожесточили их. Так, бедняк Сысойко, мечтавший жениться на дочери более состоятельного соседа, фактическ</w:t>
      </w:r>
      <w:r w:rsidRPr="004B0CCB">
        <w:t>и изничтожает младших брата и сестренку — «лишние рты», которые его тяготят. Финал повести так же трагичен, как и все повествование. Покинувшие деревню в надежде найти работу и прокормиться Пила, его дочь Апраська и Сысойко, не смогли нигде устроиться. Пос</w:t>
      </w:r>
      <w:r w:rsidRPr="004B0CCB">
        <w:t>ле скитаний и многочисленных мытарств умирает Апраська. Повесть заканчивается гибелью Сысойки и Пилы.</w:t>
      </w:r>
    </w:p>
    <w:p w:rsidR="00000000" w:rsidRPr="004B0CCB" w:rsidRDefault="00B536CC">
      <w:r w:rsidRPr="004B0CCB">
        <w:t>Народная, крестьянская тема в самом широком аспекте, воспринимаемая им как грань общенациональной проблемы, стала определяющей и в поэзии Н. А. Некрасова,</w:t>
      </w:r>
      <w:r w:rsidRPr="004B0CCB">
        <w:t xml:space="preserve"> одного из немногих писателей в истории не только русской, но и мировой литературы, так тесно связанного с народом. Страстный патриот и гражданин, поэт считал своим человеческим и гражданским долгом самоотверженно служить Родине и народу:</w:t>
      </w:r>
    </w:p>
    <w:p w:rsidR="00000000" w:rsidRPr="004B0CCB" w:rsidRDefault="00B536CC">
      <w:pPr>
        <w:jc w:val="left"/>
      </w:pPr>
    </w:p>
    <w:p w:rsidR="00000000" w:rsidRPr="004B0CCB" w:rsidRDefault="00B536CC">
      <w:pPr>
        <w:pStyle w:val="Stanza"/>
        <w:ind w:firstLine="567"/>
      </w:pPr>
      <w:r w:rsidRPr="004B0CCB">
        <w:t>Не может сын гля</w:t>
      </w:r>
      <w:r w:rsidRPr="004B0CCB">
        <w:t>деть спокойно</w:t>
      </w:r>
    </w:p>
    <w:p w:rsidR="00000000" w:rsidRPr="004B0CCB" w:rsidRDefault="00B536CC">
      <w:pPr>
        <w:pStyle w:val="Stanza"/>
        <w:ind w:firstLine="567"/>
      </w:pPr>
      <w:r w:rsidRPr="004B0CCB">
        <w:t>На горе матери родной</w:t>
      </w:r>
    </w:p>
    <w:p w:rsidR="00000000" w:rsidRPr="004B0CCB" w:rsidRDefault="00B536CC">
      <w:pPr>
        <w:pStyle w:val="Stanza"/>
        <w:ind w:firstLine="567"/>
      </w:pPr>
      <w:r w:rsidRPr="004B0CCB">
        <w:t>Не будет гражданин достойный</w:t>
      </w:r>
    </w:p>
    <w:p w:rsidR="00000000" w:rsidRPr="004B0CCB" w:rsidRDefault="00B536CC">
      <w:pPr>
        <w:pStyle w:val="Stanza"/>
        <w:ind w:firstLine="567"/>
      </w:pPr>
      <w:r w:rsidRPr="004B0CCB">
        <w:t>К Отчизне холоден душой.</w:t>
      </w:r>
    </w:p>
    <w:p w:rsidR="00000000" w:rsidRPr="004B0CCB" w:rsidRDefault="00B536CC">
      <w:pPr>
        <w:pStyle w:val="Stanza"/>
        <w:ind w:firstLine="567"/>
      </w:pPr>
    </w:p>
    <w:p w:rsidR="00000000" w:rsidRPr="004B0CCB" w:rsidRDefault="00B536CC">
      <w:r w:rsidRPr="004B0CCB">
        <w:t>При этом тема Родины приобрела в поэзии Некрасова демократический крестьянский характер. В своих наиболее значительных поэмах конца 50-х — начала 60-х годов он воспе</w:t>
      </w:r>
      <w:r w:rsidRPr="004B0CCB">
        <w:t>вал народную жизнь, ее нужды и заботы, бедственную долю труженика-крестьянина («Несжатая полоса», «Забытая деревня», «В полном разгаре страда деревенская», «Деревенские новости»). Прекрасно зная быт русской деревни, Некрасов был далек от идеализации кресть</w:t>
      </w:r>
      <w:r w:rsidRPr="004B0CCB">
        <w:t>янской жизни, он правдиво писал о непосильном, подневольном труде пахарей, голоде и нищете, о тяжкой женской доле:</w:t>
      </w:r>
    </w:p>
    <w:p w:rsidR="00000000" w:rsidRPr="004B0CCB" w:rsidRDefault="00B536CC">
      <w:pPr>
        <w:jc w:val="left"/>
      </w:pPr>
    </w:p>
    <w:p w:rsidR="00000000" w:rsidRPr="004B0CCB" w:rsidRDefault="00B536CC">
      <w:pPr>
        <w:pStyle w:val="Stanza"/>
        <w:ind w:firstLine="567"/>
      </w:pPr>
      <w:r w:rsidRPr="004B0CCB">
        <w:t>В полном разгаре страда деревенская…</w:t>
      </w:r>
    </w:p>
    <w:p w:rsidR="00000000" w:rsidRPr="004B0CCB" w:rsidRDefault="00B536CC">
      <w:pPr>
        <w:pStyle w:val="Stanza"/>
        <w:ind w:firstLine="567"/>
      </w:pPr>
      <w:r w:rsidRPr="004B0CCB">
        <w:t>Доля ты! — русская долюшка женская!</w:t>
      </w:r>
    </w:p>
    <w:p w:rsidR="00000000" w:rsidRPr="004B0CCB" w:rsidRDefault="00B536CC">
      <w:pPr>
        <w:pStyle w:val="Stanza"/>
        <w:ind w:firstLine="567"/>
      </w:pPr>
      <w:r w:rsidRPr="004B0CCB">
        <w:t>Вряд ли труднее сыскать…</w:t>
      </w:r>
    </w:p>
    <w:p w:rsidR="00000000" w:rsidRPr="004B0CCB" w:rsidRDefault="00B536CC">
      <w:pPr>
        <w:pStyle w:val="Stanza"/>
        <w:ind w:firstLine="567"/>
      </w:pPr>
      <w:r w:rsidRPr="004B0CCB">
        <w:t>…Зной нестерпимый: равнина безмолвная,</w:t>
      </w:r>
    </w:p>
    <w:p w:rsidR="00000000" w:rsidRPr="004B0CCB" w:rsidRDefault="00B536CC">
      <w:pPr>
        <w:pStyle w:val="Stanza"/>
        <w:ind w:firstLine="567"/>
      </w:pPr>
      <w:r w:rsidRPr="004B0CCB">
        <w:t>Нив</w:t>
      </w:r>
      <w:r w:rsidRPr="004B0CCB">
        <w:t>ы, покосы да ширь поднебесная —</w:t>
      </w:r>
    </w:p>
    <w:p w:rsidR="00000000" w:rsidRPr="004B0CCB" w:rsidRDefault="00B536CC">
      <w:pPr>
        <w:pStyle w:val="Stanza"/>
        <w:ind w:firstLine="567"/>
      </w:pPr>
      <w:r w:rsidRPr="004B0CCB">
        <w:t>Солнце нещадно палит.</w:t>
      </w:r>
    </w:p>
    <w:p w:rsidR="00000000" w:rsidRPr="004B0CCB" w:rsidRDefault="00B536CC">
      <w:pPr>
        <w:pStyle w:val="Stanza"/>
        <w:ind w:firstLine="567"/>
      </w:pPr>
      <w:r w:rsidRPr="004B0CCB">
        <w:t>Бедная баба из сил выбивается…</w:t>
      </w:r>
      <w:r w:rsidRPr="004B0CCB">
        <w:rPr>
          <w:position w:val="6"/>
        </w:rPr>
        <w:footnoteReference w:id="475"/>
      </w:r>
    </w:p>
    <w:p w:rsidR="00000000" w:rsidRPr="004B0CCB" w:rsidRDefault="00B536CC">
      <w:pPr>
        <w:pStyle w:val="Stanza"/>
        <w:ind w:firstLine="567"/>
      </w:pPr>
    </w:p>
    <w:p w:rsidR="00000000" w:rsidRPr="004B0CCB" w:rsidRDefault="00B536CC">
      <w:r w:rsidRPr="004B0CCB">
        <w:t>В то же время в стихах этого периода нередки светлые впечатления от сельской жизни — поэтичные обычаи и обряды русск</w:t>
      </w:r>
      <w:r w:rsidRPr="004B0CCB">
        <w:t>ой деревни, красота и статность крестьянских девушек, сила и молодечество парней. С особо теплым чувством писал Некрасов о крестьянских детях:</w:t>
      </w:r>
    </w:p>
    <w:p w:rsidR="00000000" w:rsidRPr="004B0CCB" w:rsidRDefault="00B536CC">
      <w:pPr>
        <w:jc w:val="left"/>
      </w:pPr>
    </w:p>
    <w:p w:rsidR="00000000" w:rsidRPr="004B0CCB" w:rsidRDefault="00B536CC">
      <w:pPr>
        <w:pStyle w:val="Stanza"/>
        <w:ind w:firstLine="567"/>
      </w:pPr>
      <w:r w:rsidRPr="004B0CCB">
        <w:lastRenderedPageBreak/>
        <w:t>Все серые, карие, синие глазки —</w:t>
      </w:r>
    </w:p>
    <w:p w:rsidR="00000000" w:rsidRPr="004B0CCB" w:rsidRDefault="00B536CC">
      <w:pPr>
        <w:pStyle w:val="Stanza"/>
        <w:ind w:firstLine="567"/>
      </w:pPr>
      <w:r w:rsidRPr="004B0CCB">
        <w:t>Смешались, как в поле цветы.</w:t>
      </w:r>
    </w:p>
    <w:p w:rsidR="00000000" w:rsidRPr="004B0CCB" w:rsidRDefault="00B536CC">
      <w:pPr>
        <w:pStyle w:val="Stanza"/>
        <w:ind w:firstLine="567"/>
      </w:pPr>
      <w:r w:rsidRPr="004B0CCB">
        <w:t>В них столько покоя, свободы и ласки,</w:t>
      </w:r>
    </w:p>
    <w:p w:rsidR="00000000" w:rsidRPr="004B0CCB" w:rsidRDefault="00B536CC">
      <w:pPr>
        <w:pStyle w:val="Stanza"/>
        <w:ind w:firstLine="567"/>
      </w:pPr>
      <w:r w:rsidRPr="004B0CCB">
        <w:t>В них стольк</w:t>
      </w:r>
      <w:r w:rsidRPr="004B0CCB">
        <w:t>о святой доброты!</w:t>
      </w:r>
      <w:r w:rsidRPr="004B0CCB">
        <w:rPr>
          <w:position w:val="6"/>
        </w:rPr>
        <w:footnoteReference w:id="476"/>
      </w:r>
    </w:p>
    <w:p w:rsidR="00000000" w:rsidRPr="004B0CCB" w:rsidRDefault="00B536CC">
      <w:pPr>
        <w:pStyle w:val="Stanza"/>
        <w:ind w:firstLine="567"/>
      </w:pPr>
    </w:p>
    <w:p w:rsidR="00000000" w:rsidRPr="004B0CCB" w:rsidRDefault="00B536CC">
      <w:r w:rsidRPr="004B0CCB">
        <w:t xml:space="preserve">Период, последовавший за 1861 годом, был тяжелым для Некрасова. После 1861 года большие надежды, которые возбуждала вначале крестьянская реформа, начали рассеиваться — положение пореформенной деревни оставалось тяжелым. В среде сотрудников «Современника», </w:t>
      </w:r>
      <w:r w:rsidRPr="004B0CCB">
        <w:t>возглавляемого поэтом, назрел раскол, в результате которого редакцию журнала покинули Тургенев, Анненков, Боткин. Осенью 1861 года был сослан в Сибирь один из сотрудников «Современника» поэт-революционер М. Л. Михайлов. В ноябре того же года умер Добролюбо</w:t>
      </w:r>
      <w:r w:rsidRPr="004B0CCB">
        <w:t>в. В 1862 году был арестован и осужден на каторгу Чернышевский. Позднее Некрасов вспоминал об этом периоде, как времени, когда он «…друзей теряя с каждым годом. Встречал врагов все больше на пути». В 1866 году после покушения Каракозова на Александра II бы</w:t>
      </w:r>
      <w:r w:rsidRPr="004B0CCB">
        <w:t>л закрыт «Современник». Творчество поэта приобретало все более суровый, обличительный характер. Поэмы «Мороз — Красный нос», «Коробейники», «Железная дорога» образовали своего рода цикл, посвященный изображению крестьян после реформы 1861 года. Состояние и</w:t>
      </w:r>
      <w:r w:rsidRPr="004B0CCB">
        <w:t xml:space="preserve">х по-прежнему было ужасно, малоземелье, неурожаи обрекали на голод, гнали на заработки, где также грабили их «грамотеи-десятники, секло начальство, давила нужда». Строители железной дороги «подрывались под зноем, под холодом, С вечно согнутой спиной, Жили </w:t>
      </w:r>
      <w:r w:rsidRPr="004B0CCB">
        <w:t>в землянках, боролися с голодом. Мерзли и мокли, болели цингой». Но, когда был закончен этот «труд роковой», «каждый подрядчику должен остался». Наряду с прежними «угнетателями народа» — помещиками поэтом назван и новый тип эксплуататора — богатеющий буржу</w:t>
      </w:r>
      <w:r w:rsidRPr="004B0CCB">
        <w:t>а-подрядчик, «толстый, присадистый, красный как медь».</w:t>
      </w:r>
    </w:p>
    <w:p w:rsidR="00000000" w:rsidRPr="004B0CCB" w:rsidRDefault="00B536CC">
      <w:r w:rsidRPr="004B0CCB">
        <w:t>Несмотря на драматические ситуации, составляющие сюжеты вышеназванных поэм, в них утверждалась вера в духовные силы народа:</w:t>
      </w:r>
    </w:p>
    <w:p w:rsidR="00000000" w:rsidRPr="004B0CCB" w:rsidRDefault="00B536CC">
      <w:pPr>
        <w:jc w:val="left"/>
      </w:pPr>
    </w:p>
    <w:p w:rsidR="00000000" w:rsidRPr="004B0CCB" w:rsidRDefault="00B536CC">
      <w:pPr>
        <w:pStyle w:val="Stanza"/>
        <w:ind w:firstLine="567"/>
      </w:pPr>
      <w:r w:rsidRPr="004B0CCB">
        <w:t>…Вынес достаточно русский народ,</w:t>
      </w:r>
    </w:p>
    <w:p w:rsidR="00000000" w:rsidRPr="004B0CCB" w:rsidRDefault="00B536CC">
      <w:pPr>
        <w:pStyle w:val="Stanza"/>
        <w:ind w:firstLine="567"/>
      </w:pPr>
      <w:r w:rsidRPr="004B0CCB">
        <w:t>Вынес и эту дорогу железную —</w:t>
      </w:r>
    </w:p>
    <w:p w:rsidR="00000000" w:rsidRPr="004B0CCB" w:rsidRDefault="00B536CC">
      <w:pPr>
        <w:pStyle w:val="Stanza"/>
        <w:ind w:firstLine="567"/>
      </w:pPr>
      <w:r w:rsidRPr="004B0CCB">
        <w:t xml:space="preserve">Вынесет все, </w:t>
      </w:r>
      <w:r w:rsidRPr="004B0CCB">
        <w:t>что Господь ни пошлет!</w:t>
      </w:r>
      <w:r w:rsidRPr="004B0CCB">
        <w:rPr>
          <w:position w:val="6"/>
        </w:rPr>
        <w:footnoteReference w:id="477"/>
      </w:r>
    </w:p>
    <w:p w:rsidR="00000000" w:rsidRPr="004B0CCB" w:rsidRDefault="00B536CC">
      <w:pPr>
        <w:pStyle w:val="Stanza"/>
        <w:ind w:firstLine="567"/>
      </w:pPr>
    </w:p>
    <w:p w:rsidR="00000000" w:rsidRPr="004B0CCB" w:rsidRDefault="00B536CC">
      <w:r w:rsidRPr="004B0CCB">
        <w:t>В 1869 году в «Отечественных записках», в которых Некрасов пытался возродить традиции «Современника», были напечатаны три главы первой части поэмы «Кому на Руси жить хорошо». Поэма писала</w:t>
      </w:r>
      <w:r w:rsidRPr="004B0CCB">
        <w:t>сь 13 лет, автор считал ее «делом своей жизни». Г. Успенский рассказывал, что Некрасов много думал над поэмой, надеясь создать «народную книгу», которая должны была дать ответ не только на вопрос, поставленный в заглавии, но и подготовленный историей: куда</w:t>
      </w:r>
      <w:r w:rsidRPr="004B0CCB">
        <w:t xml:space="preserve"> идет Россия, каковы пути ее развития? Поэма, явившаяся итогом многолетних наблюдений автором жизни русского крестьянства, отражала не только недавнее прошлое, но пореформенное положение народа. «Кому на Руси жить хорошо» представляла широкую картину народ</w:t>
      </w:r>
      <w:r w:rsidRPr="004B0CCB">
        <w:t>ной жизни пореформенного времени. Уже первые страницы поэмы рисуют трагическое положение крестьянства. Об этом говорят, прежде всего, названия деревень, откуда идут главные действующие лица поэмы — семь странствующих мужиков:</w:t>
      </w:r>
    </w:p>
    <w:p w:rsidR="00000000" w:rsidRPr="004B0CCB" w:rsidRDefault="00B536CC">
      <w:pPr>
        <w:jc w:val="left"/>
      </w:pPr>
    </w:p>
    <w:p w:rsidR="00000000" w:rsidRPr="004B0CCB" w:rsidRDefault="00B536CC">
      <w:pPr>
        <w:pStyle w:val="Stanza"/>
        <w:ind w:firstLine="567"/>
      </w:pPr>
      <w:r w:rsidRPr="004B0CCB">
        <w:t>Подтянутой губернии,</w:t>
      </w:r>
    </w:p>
    <w:p w:rsidR="00000000" w:rsidRPr="004B0CCB" w:rsidRDefault="00B536CC">
      <w:pPr>
        <w:pStyle w:val="Stanza"/>
        <w:ind w:firstLine="567"/>
      </w:pPr>
      <w:r w:rsidRPr="004B0CCB">
        <w:t>Уезда Те</w:t>
      </w:r>
      <w:r w:rsidRPr="004B0CCB">
        <w:t>рпигорева,</w:t>
      </w:r>
    </w:p>
    <w:p w:rsidR="00000000" w:rsidRPr="004B0CCB" w:rsidRDefault="00B536CC">
      <w:pPr>
        <w:pStyle w:val="Stanza"/>
        <w:ind w:firstLine="567"/>
      </w:pPr>
      <w:r w:rsidRPr="004B0CCB">
        <w:lastRenderedPageBreak/>
        <w:t>Пустопорожней волости,</w:t>
      </w:r>
    </w:p>
    <w:p w:rsidR="00000000" w:rsidRPr="004B0CCB" w:rsidRDefault="00B536CC">
      <w:pPr>
        <w:pStyle w:val="Stanza"/>
        <w:ind w:firstLine="567"/>
      </w:pPr>
      <w:r w:rsidRPr="004B0CCB">
        <w:t>Из смежных деревень —</w:t>
      </w:r>
    </w:p>
    <w:p w:rsidR="00000000" w:rsidRPr="004B0CCB" w:rsidRDefault="00B536CC">
      <w:pPr>
        <w:pStyle w:val="Stanza"/>
        <w:ind w:firstLine="567"/>
      </w:pPr>
      <w:r w:rsidRPr="004B0CCB">
        <w:t>Заплатова, Дырявина,</w:t>
      </w:r>
    </w:p>
    <w:p w:rsidR="00000000" w:rsidRPr="004B0CCB" w:rsidRDefault="00B536CC">
      <w:pPr>
        <w:pStyle w:val="Stanza"/>
        <w:ind w:firstLine="567"/>
      </w:pPr>
      <w:r w:rsidRPr="004B0CCB">
        <w:t>Разутова, Знобишина,</w:t>
      </w:r>
    </w:p>
    <w:p w:rsidR="00000000" w:rsidRPr="004B0CCB" w:rsidRDefault="00B536CC">
      <w:pPr>
        <w:pStyle w:val="Stanza"/>
        <w:ind w:firstLine="567"/>
      </w:pPr>
      <w:r w:rsidRPr="004B0CCB">
        <w:t>Горелова, Неелова,</w:t>
      </w:r>
    </w:p>
    <w:p w:rsidR="00000000" w:rsidRPr="004B0CCB" w:rsidRDefault="00B536CC">
      <w:pPr>
        <w:pStyle w:val="Stanza"/>
        <w:ind w:firstLine="567"/>
      </w:pPr>
      <w:r w:rsidRPr="004B0CCB">
        <w:t>Неурожайна тож…</w:t>
      </w:r>
    </w:p>
    <w:p w:rsidR="00000000" w:rsidRPr="004B0CCB" w:rsidRDefault="00B536CC">
      <w:pPr>
        <w:pStyle w:val="Stanza"/>
        <w:ind w:firstLine="567"/>
      </w:pPr>
    </w:p>
    <w:p w:rsidR="00000000" w:rsidRPr="004B0CCB" w:rsidRDefault="00B536CC">
      <w:r w:rsidRPr="004B0CCB">
        <w:t>Страшен в своей безотрадной правдивости и облик крестьянина:</w:t>
      </w:r>
    </w:p>
    <w:p w:rsidR="00000000" w:rsidRPr="004B0CCB" w:rsidRDefault="00B536CC">
      <w:pPr>
        <w:jc w:val="left"/>
      </w:pPr>
    </w:p>
    <w:p w:rsidR="00000000" w:rsidRPr="004B0CCB" w:rsidRDefault="00B536CC">
      <w:pPr>
        <w:pStyle w:val="Stanza"/>
        <w:ind w:firstLine="567"/>
      </w:pPr>
      <w:r w:rsidRPr="004B0CCB">
        <w:t>Грудь впалая; как вдавленный</w:t>
      </w:r>
    </w:p>
    <w:p w:rsidR="00000000" w:rsidRPr="004B0CCB" w:rsidRDefault="00B536CC">
      <w:pPr>
        <w:pStyle w:val="Stanza"/>
        <w:ind w:firstLine="567"/>
      </w:pPr>
      <w:r w:rsidRPr="004B0CCB">
        <w:t>Живот; у глаз, у рта</w:t>
      </w:r>
    </w:p>
    <w:p w:rsidR="00000000" w:rsidRPr="004B0CCB" w:rsidRDefault="00B536CC">
      <w:pPr>
        <w:pStyle w:val="Stanza"/>
        <w:ind w:firstLine="567"/>
      </w:pPr>
      <w:r w:rsidRPr="004B0CCB">
        <w:t xml:space="preserve">Излучины, </w:t>
      </w:r>
      <w:r w:rsidRPr="004B0CCB">
        <w:t>как трещины</w:t>
      </w:r>
    </w:p>
    <w:p w:rsidR="00000000" w:rsidRPr="004B0CCB" w:rsidRDefault="00B536CC">
      <w:pPr>
        <w:pStyle w:val="Stanza"/>
        <w:ind w:firstLine="567"/>
      </w:pPr>
      <w:r w:rsidRPr="004B0CCB">
        <w:t>На высохшей земле;</w:t>
      </w:r>
    </w:p>
    <w:p w:rsidR="00000000" w:rsidRPr="004B0CCB" w:rsidRDefault="00B536CC">
      <w:pPr>
        <w:pStyle w:val="Stanza"/>
        <w:ind w:firstLine="567"/>
      </w:pPr>
      <w:r w:rsidRPr="004B0CCB">
        <w:t>И сам на землю матушку</w:t>
      </w:r>
    </w:p>
    <w:p w:rsidR="00000000" w:rsidRPr="004B0CCB" w:rsidRDefault="00B536CC">
      <w:pPr>
        <w:pStyle w:val="Stanza"/>
        <w:ind w:firstLine="567"/>
      </w:pPr>
      <w:r w:rsidRPr="004B0CCB">
        <w:t>Похож он: шея бурая,</w:t>
      </w:r>
    </w:p>
    <w:p w:rsidR="00000000" w:rsidRPr="004B0CCB" w:rsidRDefault="00B536CC">
      <w:pPr>
        <w:pStyle w:val="Stanza"/>
        <w:ind w:firstLine="567"/>
      </w:pPr>
      <w:r w:rsidRPr="004B0CCB">
        <w:t>Как пласт, сохой отрезанный,</w:t>
      </w:r>
    </w:p>
    <w:p w:rsidR="00000000" w:rsidRPr="004B0CCB" w:rsidRDefault="00B536CC">
      <w:pPr>
        <w:pStyle w:val="Stanza"/>
        <w:ind w:firstLine="567"/>
      </w:pPr>
      <w:r w:rsidRPr="004B0CCB">
        <w:t>Кирпичное лицо,</w:t>
      </w:r>
    </w:p>
    <w:p w:rsidR="00000000" w:rsidRPr="004B0CCB" w:rsidRDefault="00B536CC">
      <w:pPr>
        <w:pStyle w:val="Stanza"/>
        <w:ind w:firstLine="567"/>
      </w:pPr>
      <w:r w:rsidRPr="004B0CCB">
        <w:t>Рука — кора древесная,</w:t>
      </w:r>
    </w:p>
    <w:p w:rsidR="00000000" w:rsidRPr="004B0CCB" w:rsidRDefault="00B536CC">
      <w:pPr>
        <w:pStyle w:val="Stanza"/>
        <w:ind w:firstLine="567"/>
      </w:pPr>
      <w:r w:rsidRPr="004B0CCB">
        <w:t>А волосы — песок.</w:t>
      </w:r>
      <w:r w:rsidRPr="004B0CCB">
        <w:rPr>
          <w:position w:val="6"/>
        </w:rPr>
        <w:footnoteReference w:id="478"/>
      </w:r>
    </w:p>
    <w:p w:rsidR="00000000" w:rsidRPr="004B0CCB" w:rsidRDefault="00B536CC">
      <w:pPr>
        <w:pStyle w:val="Stanza"/>
        <w:ind w:firstLine="567"/>
      </w:pPr>
    </w:p>
    <w:p w:rsidR="00000000" w:rsidRPr="004B0CCB" w:rsidRDefault="00B536CC">
      <w:r w:rsidRPr="004B0CCB">
        <w:t>В своих странствиях герои поэмы постоянно слышат рассказ</w:t>
      </w:r>
      <w:r w:rsidRPr="004B0CCB">
        <w:t>ы о заботах и страданиях трудовых людей. Причина горестного бытия крестьян в том, что</w:t>
      </w:r>
    </w:p>
    <w:p w:rsidR="00000000" w:rsidRPr="004B0CCB" w:rsidRDefault="00B536CC">
      <w:pPr>
        <w:jc w:val="left"/>
      </w:pPr>
    </w:p>
    <w:p w:rsidR="00000000" w:rsidRPr="004B0CCB" w:rsidRDefault="00B536CC">
      <w:pPr>
        <w:pStyle w:val="Stanza"/>
        <w:ind w:firstLine="567"/>
      </w:pPr>
      <w:r w:rsidRPr="004B0CCB">
        <w:t>Работаешь один,</w:t>
      </w:r>
    </w:p>
    <w:p w:rsidR="00000000" w:rsidRPr="004B0CCB" w:rsidRDefault="00B536CC">
      <w:pPr>
        <w:pStyle w:val="Stanza"/>
        <w:ind w:firstLine="567"/>
      </w:pPr>
      <w:r w:rsidRPr="004B0CCB">
        <w:t>А чуть работа кончена,</w:t>
      </w:r>
    </w:p>
    <w:p w:rsidR="00000000" w:rsidRPr="004B0CCB" w:rsidRDefault="00B536CC">
      <w:pPr>
        <w:pStyle w:val="Stanza"/>
        <w:ind w:firstLine="567"/>
      </w:pPr>
      <w:r w:rsidRPr="004B0CCB">
        <w:t>Гляди, стоят три дольщика:</w:t>
      </w:r>
    </w:p>
    <w:p w:rsidR="00000000" w:rsidRPr="004B0CCB" w:rsidRDefault="00B536CC">
      <w:pPr>
        <w:pStyle w:val="Stanza"/>
        <w:ind w:firstLine="567"/>
      </w:pPr>
      <w:r w:rsidRPr="004B0CCB">
        <w:t>Бог, царь и господин!</w:t>
      </w:r>
    </w:p>
    <w:p w:rsidR="00000000" w:rsidRPr="004B0CCB" w:rsidRDefault="00B536CC">
      <w:pPr>
        <w:pStyle w:val="Stanza"/>
        <w:ind w:firstLine="567"/>
      </w:pPr>
    </w:p>
    <w:p w:rsidR="00000000" w:rsidRPr="004B0CCB" w:rsidRDefault="00B536CC">
      <w:r w:rsidRPr="004B0CCB">
        <w:t>В отличие от Тургенева, Решетникова и многих других авторов «крестьянских» повес</w:t>
      </w:r>
      <w:r w:rsidRPr="004B0CCB">
        <w:t>тей, Некрасов видел в крестьянстве грозную силу:</w:t>
      </w:r>
    </w:p>
    <w:p w:rsidR="00000000" w:rsidRPr="004B0CCB" w:rsidRDefault="00B536CC">
      <w:r w:rsidRPr="004B0CCB">
        <w:t>У каждого крестьянина Душа, что туча черная — Гневна, грозна — и надо бы Громам греметь оттудова, Кровавым лить дождям…</w:t>
      </w:r>
    </w:p>
    <w:p w:rsidR="00000000" w:rsidRPr="004B0CCB" w:rsidRDefault="00B536CC">
      <w:r w:rsidRPr="004B0CCB">
        <w:t>«Надо бы», но этого не происходит, потому что само крестьянство, по мысли автора, не сп</w:t>
      </w:r>
      <w:r w:rsidRPr="004B0CCB">
        <w:t>особно к целенаправленному политическому действию. Не случайно Некрасов вводит в поэму рассказ «Про холопа примерного — Якова верного», в котором изображен пассивный протест крепостного человека, повесившегося на глазах у барина. Авторские надежды обращены</w:t>
      </w:r>
      <w:r w:rsidRPr="004B0CCB">
        <w:t xml:space="preserve"> к «вождям поколения» — интеллигентам-революционерам, разночинцам 60-х годов, типа Гриши Добросклонова.</w:t>
      </w:r>
    </w:p>
    <w:p w:rsidR="00000000" w:rsidRPr="004B0CCB" w:rsidRDefault="00B536CC">
      <w:r w:rsidRPr="004B0CCB">
        <w:t>Исследователи творчества поэта неоднократно отмечали, что сюжетное содержание поэмы «Кому на Руси жить хорошо» построено на фольклорной основе, по образ</w:t>
      </w:r>
      <w:r w:rsidRPr="004B0CCB">
        <w:t>цу «хождений за правдой». В этом же стиле была создана и заключительная часть поэмы «Пир на весь мир». В ней сходятся вместе все встреченные странниками крестьяне, солдаты, раскольники и «народные заступники» — Савва, Гриша Добросклонов. Вместе они предста</w:t>
      </w:r>
      <w:r w:rsidRPr="004B0CCB">
        <w:t>вляют «силу могучую». Но «сила с неправдою не уживается» —</w:t>
      </w:r>
    </w:p>
    <w:p w:rsidR="00000000" w:rsidRPr="004B0CCB" w:rsidRDefault="00B536CC">
      <w:pPr>
        <w:jc w:val="left"/>
      </w:pPr>
    </w:p>
    <w:p w:rsidR="00000000" w:rsidRPr="004B0CCB" w:rsidRDefault="00B536CC">
      <w:pPr>
        <w:pStyle w:val="Stanza"/>
        <w:ind w:firstLine="567"/>
      </w:pPr>
      <w:r w:rsidRPr="004B0CCB">
        <w:t>Русь не шелохнется,</w:t>
      </w:r>
    </w:p>
    <w:p w:rsidR="00000000" w:rsidRPr="004B0CCB" w:rsidRDefault="00B536CC">
      <w:pPr>
        <w:pStyle w:val="Stanza"/>
        <w:ind w:firstLine="567"/>
      </w:pPr>
      <w:r w:rsidRPr="004B0CCB">
        <w:t>Русь — как убитая!</w:t>
      </w:r>
    </w:p>
    <w:p w:rsidR="00000000" w:rsidRPr="004B0CCB" w:rsidRDefault="00B536CC">
      <w:pPr>
        <w:pStyle w:val="Stanza"/>
        <w:ind w:firstLine="567"/>
      </w:pPr>
      <w:r w:rsidRPr="004B0CCB">
        <w:t>А загорелась в ней</w:t>
      </w:r>
    </w:p>
    <w:p w:rsidR="00000000" w:rsidRPr="004B0CCB" w:rsidRDefault="00B536CC">
      <w:pPr>
        <w:pStyle w:val="Stanza"/>
        <w:ind w:firstLine="567"/>
      </w:pPr>
      <w:r w:rsidRPr="004B0CCB">
        <w:t>Искра сокрытая…</w:t>
      </w:r>
    </w:p>
    <w:p w:rsidR="00000000" w:rsidRPr="004B0CCB" w:rsidRDefault="00B536CC">
      <w:pPr>
        <w:pStyle w:val="Stanza"/>
        <w:ind w:firstLine="567"/>
      </w:pPr>
    </w:p>
    <w:p w:rsidR="00000000" w:rsidRPr="004B0CCB" w:rsidRDefault="00B536CC">
      <w:r w:rsidRPr="004B0CCB">
        <w:t>Эта искра должна озарить светом будущее великой страны.</w:t>
      </w:r>
    </w:p>
    <w:p w:rsidR="00000000" w:rsidRPr="004B0CCB" w:rsidRDefault="00B536CC">
      <w:pPr>
        <w:jc w:val="left"/>
      </w:pPr>
    </w:p>
    <w:p w:rsidR="00000000" w:rsidRPr="004B0CCB" w:rsidRDefault="00B536CC">
      <w:pPr>
        <w:pStyle w:val="Stanza"/>
        <w:ind w:firstLine="567"/>
      </w:pPr>
      <w:r w:rsidRPr="004B0CCB">
        <w:t>Ты и убогая,</w:t>
      </w:r>
    </w:p>
    <w:p w:rsidR="00000000" w:rsidRPr="004B0CCB" w:rsidRDefault="00B536CC">
      <w:pPr>
        <w:pStyle w:val="Stanza"/>
        <w:ind w:firstLine="567"/>
      </w:pPr>
      <w:r w:rsidRPr="004B0CCB">
        <w:t>Ты и обильная,</w:t>
      </w:r>
    </w:p>
    <w:p w:rsidR="00000000" w:rsidRPr="004B0CCB" w:rsidRDefault="00B536CC">
      <w:pPr>
        <w:pStyle w:val="Stanza"/>
        <w:ind w:firstLine="567"/>
      </w:pPr>
      <w:r w:rsidRPr="004B0CCB">
        <w:t>Ты и забитая,</w:t>
      </w:r>
    </w:p>
    <w:p w:rsidR="00000000" w:rsidRPr="004B0CCB" w:rsidRDefault="00B536CC">
      <w:pPr>
        <w:pStyle w:val="Stanza"/>
        <w:ind w:firstLine="567"/>
      </w:pPr>
      <w:r w:rsidRPr="004B0CCB">
        <w:t>Ты и всесильная,</w:t>
      </w:r>
    </w:p>
    <w:p w:rsidR="00000000" w:rsidRPr="004B0CCB" w:rsidRDefault="00B536CC">
      <w:pPr>
        <w:pStyle w:val="Stanza"/>
        <w:ind w:firstLine="567"/>
      </w:pPr>
      <w:r w:rsidRPr="004B0CCB">
        <w:t>Матушка-Русь!</w:t>
      </w:r>
      <w:r w:rsidRPr="004B0CCB">
        <w:rPr>
          <w:position w:val="6"/>
        </w:rPr>
        <w:footnoteReference w:id="479"/>
      </w:r>
    </w:p>
    <w:p w:rsidR="00000000" w:rsidRPr="004B0CCB" w:rsidRDefault="00B536CC">
      <w:pPr>
        <w:pStyle w:val="Stanza"/>
        <w:ind w:firstLine="567"/>
      </w:pPr>
    </w:p>
    <w:p w:rsidR="00000000" w:rsidRPr="004B0CCB" w:rsidRDefault="00B536CC">
      <w:r w:rsidRPr="004B0CCB">
        <w:t>В творчестве Некрасова демократическая литература достигла наибольшей остроты в трактовке крестьянской темы. В последующие годы она изображалась преимущественно в свете новых буржуазных конфликтов пореформенной дерев</w:t>
      </w:r>
      <w:r w:rsidRPr="004B0CCB">
        <w:t>ни.</w:t>
      </w:r>
    </w:p>
    <w:p w:rsidR="00000000" w:rsidRPr="004B0CCB" w:rsidRDefault="00B536CC">
      <w:r w:rsidRPr="004B0CCB">
        <w:t>Так, Салтыков-Щедрин в «Губернских очерках» создал ряд портретов людей из народа («В остроге», «Пахомовна» и др.), ищущих выхода из своей тяжелой доли.</w:t>
      </w:r>
    </w:p>
    <w:p w:rsidR="00000000" w:rsidRPr="004B0CCB" w:rsidRDefault="00B536CC">
      <w:r w:rsidRPr="004B0CCB">
        <w:t>Эта же тенденция проявлялась и в повестях Левитова. Автора привлекал не сюжет, а индивидуальные соци</w:t>
      </w:r>
      <w:r w:rsidRPr="004B0CCB">
        <w:t>ально-контрастные образы крестьян, характерные для пореформенной деревни. Так, в рассказе «Деревенский случай» обостренный конфликт между беднейшей и богатеющей частями крестьянства представлен в образе болезненного, робкого сына солдатки, которого мать зо</w:t>
      </w:r>
      <w:r w:rsidRPr="004B0CCB">
        <w:t>вет «белой головкой», и наряженного в красную рубаху задорного сына местного кулака, зарезавшего в игре мальчика, последнюю радость матери. В этих произведениях образы крестьян выражают не общечеловеческие чувства, как у Тургенева, а социальные конфликты п</w:t>
      </w:r>
      <w:r w:rsidRPr="004B0CCB">
        <w:t>ореформенной эпохи, пагубное влияние ее условий, искажающих духовный облик крестьян, лишающих их природной силы и нравственных основ.</w:t>
      </w:r>
    </w:p>
    <w:p w:rsidR="00000000" w:rsidRPr="004B0CCB" w:rsidRDefault="00B536CC"/>
    <w:p w:rsidR="00000000" w:rsidRPr="004B0CCB" w:rsidRDefault="00B536CC">
      <w:pPr>
        <w:pStyle w:val="4"/>
      </w:pPr>
      <w:r w:rsidRPr="004B0CCB">
        <w:t>§ 3. СОЦИАЛЬНО-ФИЛОСОФСКИЕ ПРОБЛЕМЫ В ТВОРЧЕСТВЕ ДОСТОЕВСКОГО И ТОЛСТОГО 60–70-х ГОДОВ</w:t>
      </w:r>
    </w:p>
    <w:p w:rsidR="00000000" w:rsidRPr="004B0CCB" w:rsidRDefault="00B536CC">
      <w:pPr>
        <w:jc w:val="left"/>
      </w:pPr>
    </w:p>
    <w:p w:rsidR="00000000" w:rsidRPr="004B0CCB" w:rsidRDefault="00B536CC">
      <w:r w:rsidRPr="004B0CCB">
        <w:t>Наряду с социальными проблемами б</w:t>
      </w:r>
      <w:r w:rsidRPr="004B0CCB">
        <w:t>урно текущая жизнь такого сложного переломного периода, каким было пореформенное время для России, ставила перед людьми массу проблем психологического, нравственного и философского характера. Неизбежным было обращение к ним и крупных мастеров слова.</w:t>
      </w:r>
    </w:p>
    <w:p w:rsidR="00000000" w:rsidRPr="004B0CCB" w:rsidRDefault="00B536CC">
      <w:r w:rsidRPr="004B0CCB">
        <w:t>Особым</w:t>
      </w:r>
      <w:r w:rsidRPr="004B0CCB">
        <w:t xml:space="preserve"> решением социально-философских вопросов отмечены романы Достоевского 60–70-х годов. Исследуя насущные проблемы русской жизни, писатель в то же время обращался к общечеловеческим исканиям — смысла и идеала в жизни.</w:t>
      </w:r>
    </w:p>
    <w:p w:rsidR="00000000" w:rsidRPr="004B0CCB" w:rsidRDefault="00B536CC">
      <w:r w:rsidRPr="004B0CCB">
        <w:t>Уже в «Униженных и оскорбленных» были нам</w:t>
      </w:r>
      <w:r w:rsidRPr="004B0CCB">
        <w:t>ечены многие проблемы будущих романов Достоевского и наряду с социально-имущественным конфликтом изображается столкновение нравственных и даже философских принципов. В романе содержится и та критика индивидуализма, которая позднее будет одной из главных те</w:t>
      </w:r>
      <w:r w:rsidRPr="004B0CCB">
        <w:t>м его произведений.</w:t>
      </w:r>
    </w:p>
    <w:p w:rsidR="00000000" w:rsidRPr="004B0CCB" w:rsidRDefault="00B536CC">
      <w:r w:rsidRPr="004B0CCB">
        <w:t xml:space="preserve">Конец первой половины XIX века стал в какой-то степени переломным этапом в мировоззрении писателя. Бывший участник антиправительственного кружка Петрашевского, разделявший увлечение его идеями социализма, отбывший каторгу, Достоевский, </w:t>
      </w:r>
      <w:r w:rsidRPr="004B0CCB">
        <w:t>подобно Герцену, тяжело пережил кризис революционной буржуазной демократии после революции 1848 года, поражение которой им было расценено как доказательство несбыточности идей западных социалистов-утопистов. Утратив веру в идеи утопического социализма, мат</w:t>
      </w:r>
      <w:r w:rsidRPr="004B0CCB">
        <w:t>ериалистические учения русских и западноевропейских просветителей, писатель не смог отказаться от излюбленного идеала «высшего братства», основу которого теперь полагал в христианском самоотречении и любви к ближнему. Потребность в подобной нравственной пу</w:t>
      </w:r>
      <w:r w:rsidRPr="004B0CCB">
        <w:t xml:space="preserve">теводной идее становилась особо важной в пореформенный период, который, 'по мнению его, сопровождался «хаосом понятий». «Прежний мир, прежний порядок — очень худой, но </w:t>
      </w:r>
      <w:r w:rsidRPr="004B0CCB">
        <w:lastRenderedPageBreak/>
        <w:t>все же порядок, — писал Достоевский в „Дневнике писателя“, — отошел безвозвратно. И стра</w:t>
      </w:r>
      <w:r w:rsidRPr="004B0CCB">
        <w:t>нное дело: мрачные нравственные стороны прежнего порядка — эгоизм, цинизм, рабство, разъединение, продажничество не только не отошли с уничтожением крепостного быта, но как бы усилились, развились и умножились».</w:t>
      </w:r>
      <w:r w:rsidRPr="004B0CCB">
        <w:rPr>
          <w:position w:val="6"/>
        </w:rPr>
        <w:footnoteReference w:id="480"/>
      </w:r>
      <w:r w:rsidRPr="004B0CCB">
        <w:t xml:space="preserve"> Достоевский видел, как пореформенная ломка прежних экономических, социальных и моральных устоев, низвержение прежних авторитетов, освобождая человеческую личность, одновременно лишала ее культурных и нравственных традиций, п</w:t>
      </w:r>
      <w:r w:rsidRPr="004B0CCB">
        <w:t>ротивопоставляя индивидуума обществу. Размышления о будущем России объединялись с характерными для Достоевского социально-философскими проблемами и, прежде всего, с осуждением моральных аспектов новых общественных отношений — философии индивидуализма, прив</w:t>
      </w:r>
      <w:r w:rsidRPr="004B0CCB">
        <w:t>одящей к «разъединению» людей. Еще на каторге писатель соприкоснулся с «сильными личностями», ставившими себя выше всех моральных законов. Таким он описал каторжника Орлова в «Записках из мертвого дома». В романе «Преступление и наказание» эта этико-филосо</w:t>
      </w:r>
      <w:r w:rsidRPr="004B0CCB">
        <w:t>фская проблема получает дальнейшее развитие и строится на основе столкновения «теории» и «практики» Раскольникова и христианского сострадания, человечности Сони Мармеладовой. Бедный студент Петербургского университета Родион Раскольников, увлекшийся филосо</w:t>
      </w:r>
      <w:r w:rsidRPr="004B0CCB">
        <w:t xml:space="preserve">фской концепцией мещанства, приписывающей мировой прогресс сильным личностям, осуществляющим его путем угнетения остального человечества — безгласных рабов и «тварей дрожащих» — присваивает себе право стать «вершителем судеб». Уничтожение злобной и жадной </w:t>
      </w:r>
      <w:r w:rsidRPr="004B0CCB">
        <w:t>старухи-ростовщицы («процентщицы») представляется ему оправданным актом, доказанным «простой арифметикой».</w:t>
      </w:r>
    </w:p>
    <w:p w:rsidR="00000000" w:rsidRPr="004B0CCB" w:rsidRDefault="00B536CC">
      <w:r w:rsidRPr="004B0CCB">
        <w:t>События развиваются на фоне предельно реалистично изображенной социальной повседневности. Места, в которых происходят события, находятся в основном в</w:t>
      </w:r>
      <w:r w:rsidRPr="004B0CCB">
        <w:t xml:space="preserve"> бедных районах Петербурга, у Сенной площади, грязной и многолюдной, с низкопробными трактирами, «номерами», пользовавшимися дурной репутацией, ночлежками, публичными домами, на Малой Мещанской улице, на набережной Екатерининского канала. Здесь селились ре</w:t>
      </w:r>
      <w:r w:rsidRPr="004B0CCB">
        <w:t>месленники, мелкие торговцы, бедные чиновники. В романе постоянно рисуются картины этого быта — духота и пыль улиц, темные и сырые каморки перенаселенных квартир, где тысячи «маленьких людей» жили в нищете и духовной скудости. Дом, в который Достоевский по</w:t>
      </w:r>
      <w:r w:rsidRPr="004B0CCB">
        <w:t>селил Раскольникова, возможно, был домом, где в это время жил сам автор, — угол Малой Мещанской и Столярного переулка. В таких доходных домах, где сдавался каждый угол, каждая каморка, теснота и скученность давили на сознание людей. Так, Раскольников «с не</w:t>
      </w:r>
      <w:r w:rsidRPr="004B0CCB">
        <w:t>навистью посмотрел на свою каморку. Эта была крошечная клетушка, шагов в шесть длиной, имевшая самый жалкий вид со своими желтенькими, пыльными и всюду отставшими от стены обоями, и до того низкая, что чуть-чуть высокому человеку становилось в ней жутко, и</w:t>
      </w:r>
      <w:r w:rsidRPr="004B0CCB">
        <w:t xml:space="preserve"> все казалось, что вот-вот стукнешься головой о потолок».</w:t>
      </w:r>
      <w:r w:rsidRPr="004B0CCB">
        <w:rPr>
          <w:position w:val="6"/>
        </w:rPr>
        <w:footnoteReference w:id="481"/>
      </w:r>
      <w:r w:rsidRPr="004B0CCB">
        <w:t xml:space="preserve"> Неслучайно поэтому Раскольников постоянно уходит из своей каморки в долгие прогулки по улицам Петербурга. Нищета окружающей его жизни утверждает Раскольникова в его бредовых</w:t>
      </w:r>
      <w:r w:rsidRPr="004B0CCB">
        <w:t xml:space="preserve"> замыслах. В романе картины этой щемящей и безнадежной бедности рисуются с протокольной точностью и, как будто бы, бесстрастно, что производит еще более сильное впечатление. Например, предстоит описание каморки Мармеладовых: «Маленькая закоптелая дверь в к</w:t>
      </w:r>
      <w:r w:rsidRPr="004B0CCB">
        <w:t>онце лестницы, на самом верху, была отворена. Огарок освещал беднейшую комнату шагов в десять длиной: всю ее видно было из сеней. Все было разбросано и в беспорядке, в особенности разное детское тряпье. Через задний угол была протянута дырявая простыня. За</w:t>
      </w:r>
      <w:r w:rsidRPr="004B0CCB">
        <w:t xml:space="preserve"> нею, вероятно, помещалась кровать. В самой же комнате было всего только два стула и клеенчатый, очень ободранный диван, перед которым стоял старый кухонный стол, некрашеный и ничем не покрытый. На краю стола стоял догоравший </w:t>
      </w:r>
      <w:r w:rsidRPr="004B0CCB">
        <w:lastRenderedPageBreak/>
        <w:t>сальный огарок в железном подс</w:t>
      </w:r>
      <w:r w:rsidRPr="004B0CCB">
        <w:t>вечнике».</w:t>
      </w:r>
      <w:r w:rsidRPr="004B0CCB">
        <w:rPr>
          <w:position w:val="6"/>
        </w:rPr>
        <w:footnoteReference w:id="482"/>
      </w:r>
      <w:r w:rsidRPr="004B0CCB">
        <w:t xml:space="preserve"> Моральные терзания Раскольникова, его судорожные блуждания по улицам проходят в душной атмосфере летнего города:</w:t>
      </w:r>
    </w:p>
    <w:p w:rsidR="00000000" w:rsidRPr="004B0CCB" w:rsidRDefault="00B536CC">
      <w:r w:rsidRPr="004B0CCB">
        <w:t>«На улице жара стояла страшная, к тому же духота, толкотня, всюду известка, кирпич, пыль и та особенная летня</w:t>
      </w:r>
      <w:r w:rsidRPr="004B0CCB">
        <w:t>я вонь, столь известная каждому петербуржцу, не имеющему возможности нанять дачу»… «На улице опять жара стояла невыносимая… Опять пыль, кирпич и известка, опять вонь из лавочек и распивочных…».</w:t>
      </w:r>
    </w:p>
    <w:p w:rsidR="00000000" w:rsidRPr="004B0CCB" w:rsidRDefault="00B536CC">
      <w:r w:rsidRPr="004B0CCB">
        <w:t>Образ «непарадной столицы» входит в повествование как аккомпанемент переживаниям героев, и страшная обыденность этого быта еще более усугубляет трагичность происходящего. Достигнув намеченной цели, убив старуху-ростовщицу. Раскольников совершает — уже неож</w:t>
      </w:r>
      <w:r w:rsidRPr="004B0CCB">
        <w:t>иданно — и второе убийство — Лизаветы, одной из тех «униженных и оскорбленных», ради которых он якобы и пошел на преступление. Так уничтожается смысл его порыва, и возникает вопрос, правомочно ли одному человеку по своему произволу распоряжаться судьбами л</w:t>
      </w:r>
      <w:r w:rsidRPr="004B0CCB">
        <w:t>юдей, лишать их жизни. Совершив убийство, пренебрегая моральными принципами, Раскольников пытался утвердить себя в роли «сверхчеловека», поставить себя над людьми. Но вычленить себя из жизни он не может. Вопреки принятой теории, он продолжает чувствовать и</w:t>
      </w:r>
      <w:r w:rsidRPr="004B0CCB">
        <w:t xml:space="preserve"> поступать иначе — сочувствует несчастьям Мармеладовых, возмущается подлостями и несправедливостью. Наступает трагическое раздвоение — его привлекает обыкновенная жизнь, он любуется цветами, закатом, духовное одиночество угнетает его. Ошибочность привлекав</w:t>
      </w:r>
      <w:r w:rsidRPr="004B0CCB">
        <w:t xml:space="preserve">шей его теории поясняется в романе высказываниями Лужина, с точки зрения которого, чтобы в государстве было больше счастливых людей, нужно поднять уровень благосостояния, а так как двигателем хозяйственного прогресса является личная выгода, каждый человек </w:t>
      </w:r>
      <w:r w:rsidRPr="004B0CCB">
        <w:t>должен о ней только и заботиться, «не беспокоясь о любви к людям и тому подобным романтическим бредням», ибо «сильному все дозволено». Но такое рассуждение, логически продолженное, может привести, по словам Раскольникова к мысли, что «людей резать можно».</w:t>
      </w:r>
    </w:p>
    <w:p w:rsidR="00000000" w:rsidRPr="004B0CCB" w:rsidRDefault="00B536CC">
      <w:r w:rsidRPr="004B0CCB">
        <w:t>Противостоящая этой теории авторская позиция олицетворяется в романе образом Сони Мармеладовой, которой присуща деятельная любовь к людям, способность отзываться на чужую боль. Ее любовь и жалость пробуждают в Раскольникове человека: «…незнакомое чувство в</w:t>
      </w:r>
      <w:r w:rsidRPr="004B0CCB">
        <w:t>олной хлынуло ему в душу и разом размягчило ее». Но идея вседозволенности для Сони неприемлема. Никто не может добиться своего или чужого счастья путем преступления. Сила Сониного чувства помогает прозрению и раскаянию Раскольникова. Позднее Достоевский та</w:t>
      </w:r>
      <w:r w:rsidRPr="004B0CCB">
        <w:t>к пояснял трагедию свою героя. Раскольников предпочел «хоть погибнуть на каторге, но примкнуть опять к людям: чувство разомкнутости и разъединенности с человечеством замучило его». При этом только любовь спасет и воссоединит отверженного человека с народом</w:t>
      </w:r>
      <w:r w:rsidRPr="004B0CCB">
        <w:t xml:space="preserve"> и Богом.</w:t>
      </w:r>
    </w:p>
    <w:p w:rsidR="00000000" w:rsidRPr="004B0CCB" w:rsidRDefault="00B536CC">
      <w:r w:rsidRPr="004B0CCB">
        <w:t>Если в «Преступлении и наказании» лишь один герой потерял веру, то в следующем крупном произведении Достоевского романе «Идиот» тлетворное влияние новых буржуазных отношений охватило всех действующих лиц. По воспоминаниям жены писателя он, наблюд</w:t>
      </w:r>
      <w:r w:rsidRPr="004B0CCB">
        <w:t>ая по газетам за ростом преступности, был потрясен увеличением количества преступлений — грабежей, убийств. За уголовной хроникой ему виделся процесс моральной деградации общества. Противопоставить этому нужно было лишь высокий нравственный потенциал.</w:t>
      </w:r>
    </w:p>
    <w:p w:rsidR="00000000" w:rsidRPr="004B0CCB" w:rsidRDefault="00B536CC">
      <w:r w:rsidRPr="004B0CCB">
        <w:t xml:space="preserve">Так </w:t>
      </w:r>
      <w:r w:rsidRPr="004B0CCB">
        <w:t>возник замысел следующего романа. В январе 1868 года Достоевский писал племяннице, что главной мыслью нового произведения будет изображение «положительно прекрасного человека». — «Труднее этого нет ничего на свете». В страшном мире чистогана, где все прода</w:t>
      </w:r>
      <w:r w:rsidRPr="004B0CCB">
        <w:t>ется и покупается и измеряется деньгами, появился странный человек — князь Лев Николаевич Мышкин — бескорыстный, сострадательный, чистый сердцем. Его взгляды и поступки резко противоречат всему окружающему. Бедняк, внезапно получивший наследство, он тут же</w:t>
      </w:r>
      <w:r w:rsidRPr="004B0CCB">
        <w:t xml:space="preserve"> раздает деньги. В мире лжи и обмана он один правдив и честен до </w:t>
      </w:r>
      <w:r w:rsidRPr="004B0CCB">
        <w:lastRenderedPageBreak/>
        <w:t>конца. Неизбежное столкновение этих двух противоположных начал разрешается трагическим финалом.</w:t>
      </w:r>
    </w:p>
    <w:p w:rsidR="00000000" w:rsidRPr="004B0CCB" w:rsidRDefault="00B536CC">
      <w:r w:rsidRPr="004B0CCB">
        <w:t>Нравственный кризис, переживаемый человечеством, по мысли писателя — религиозный кризис. Потеря</w:t>
      </w:r>
      <w:r w:rsidRPr="004B0CCB">
        <w:t>вшие веру люди совершают преступления, как Рогожин («Идиот»), нравственно деградируют, становясь выразителями мирового зла, как Николай Ставрогин («Бесы»), образ которого как бы завершил многолетние раздумья Достоевского над демонической «сильной личностью</w:t>
      </w:r>
      <w:r w:rsidRPr="004B0CCB">
        <w:t>». Религия, любовь и самопожертвование только одни, по убеждению Достоевского, могут спасти мир.</w:t>
      </w:r>
    </w:p>
    <w:p w:rsidR="00000000" w:rsidRPr="004B0CCB" w:rsidRDefault="00B536CC">
      <w:r w:rsidRPr="004B0CCB">
        <w:t>Проблема индивидуалистических стремлений в частной и общественно-исторической жизни привлекала в этот период и другого крупнейшего писателя — Л. Н. Толстого.</w:t>
      </w:r>
    </w:p>
    <w:p w:rsidR="00000000" w:rsidRPr="004B0CCB" w:rsidRDefault="00B536CC">
      <w:r w:rsidRPr="004B0CCB">
        <w:t>Е</w:t>
      </w:r>
      <w:r w:rsidRPr="004B0CCB">
        <w:t>сли Достоевский в романах 60–70-х годов изображает героя-одиночку, который любыми средствами пытается решить проблему жизнеустройства, то Толстой в «Войне и мире» рассматривает историческую проблему — влияния на судьбу народа экспансии Наполеона, его агрес</w:t>
      </w:r>
      <w:r w:rsidRPr="004B0CCB">
        <w:t>сивной воли. Так же, как Достоевский, Толстой абсолютизировал значение нравственного начала в историческом развитии человечества. Пьер Безухов так же, как князь Мышкин, во многом выражает идейно-нравственные искания писателей.</w:t>
      </w:r>
    </w:p>
    <w:p w:rsidR="00000000" w:rsidRPr="004B0CCB" w:rsidRDefault="00B536CC">
      <w:r w:rsidRPr="004B0CCB">
        <w:t>Роман «Война и мир» создавалс</w:t>
      </w:r>
      <w:r w:rsidRPr="004B0CCB">
        <w:t>я писателем в течение 7 лет (1863–1869) и потребовал гигантской затраты творческих сил. Писатель досконально изучал историческую и мемуарную литературу, неоднократно изменял структуру произведения. Роман не только «населен» множеством действующих лиц, но и</w:t>
      </w:r>
      <w:r w:rsidRPr="004B0CCB">
        <w:t xml:space="preserve"> многопланов. Наряду с историческими событиями освещается частная жизнь русского дворянства начала XIX века, взаимоотношения и нравственные поиски персонажей. Удивительная точность и глубина присуща психологическим характеристикам его героев.</w:t>
      </w:r>
    </w:p>
    <w:p w:rsidR="00000000" w:rsidRPr="004B0CCB" w:rsidRDefault="00B536CC">
      <w:r w:rsidRPr="004B0CCB">
        <w:t xml:space="preserve">Темы войны и </w:t>
      </w:r>
      <w:r w:rsidRPr="004B0CCB">
        <w:t>мира непрестанно переплетаются в романе. Уже с первых глав, еще в преддверии военных событий, гости великосветского салона Шерер говорят не только о Наполеоне, но и о проекте вечного мира, который им излагает приехавший аббат Морно. При этом и сугубо штатс</w:t>
      </w:r>
      <w:r w:rsidRPr="004B0CCB">
        <w:t>кий Пьер Безухов и профессиональный военный Андрей Болконский сходятся в желании уничтожить всякую возможность войн между народами. Таким образом, уже в начале романа возникает нравственная интерпретация войны как величайшего зла и мира как блага.</w:t>
      </w:r>
    </w:p>
    <w:p w:rsidR="00000000" w:rsidRPr="004B0CCB" w:rsidRDefault="00B536CC">
      <w:r w:rsidRPr="004B0CCB">
        <w:t>Противоб</w:t>
      </w:r>
      <w:r w:rsidRPr="004B0CCB">
        <w:t>орство этих двух сил — добра и зла — развивается в романе по мере действий. Толстой не признает величия Наполеона, потому что его действия диктуются эгоистическими честолюбивыми замыслами. «Он до конца своей жизни, — замечал автор, — не мог понимать… ни до</w:t>
      </w:r>
      <w:r w:rsidRPr="004B0CCB">
        <w:t>бра, ни красоты, ни истины… Он не мог отречься от своих поступков, восхваляемых половиною света, и потому должен был отречься от правды и добра и всего человеческого». «Страшное дело» — война — происходит не по воле людей, а по воле того, кто руководит ими</w:t>
      </w:r>
      <w:r w:rsidRPr="004B0CCB">
        <w:t>, Наполеон, бросивший тысячи людей в ужасную бойню, — «палач народов», ослепленный «безумием самообожания».</w:t>
      </w:r>
    </w:p>
    <w:p w:rsidR="00000000" w:rsidRPr="004B0CCB" w:rsidRDefault="00B536CC">
      <w:r w:rsidRPr="004B0CCB">
        <w:t>Историческая личность в данном случае олицетворяла для Толстого резко осуждаемое им буржуазное отношение к жизни, при котором все жизненные проблемы</w:t>
      </w:r>
      <w:r w:rsidRPr="004B0CCB">
        <w:t xml:space="preserve"> решаются, исходя из личных интересов и целей… И как следствие исчезают из обихода взаимопомощь, сочувствие к попавшим в беду и просто доброе человеческое общение.</w:t>
      </w:r>
    </w:p>
    <w:p w:rsidR="00000000" w:rsidRPr="004B0CCB" w:rsidRDefault="00B536CC">
      <w:r w:rsidRPr="004B0CCB">
        <w:t>Еще в конце 50-х годов Толстой во время поездки в Германию и Швейцарию обратил внимание на с</w:t>
      </w:r>
      <w:r w:rsidRPr="004B0CCB">
        <w:t>транное равнодушие в человеческих отношениях европейцев. В очерке «Люцерн» он описал сцену, свидетелем которой был, когда толпа, собравшаяся послушать бродячего музыканта, осталась совершенно безучастной к его просьбам о помощи. Этот инцидент вызвал у писа</w:t>
      </w:r>
      <w:r w:rsidRPr="004B0CCB">
        <w:t>теля предположение о возможном распаде обыкновенных человеческих отношений в условиях буржуазной действительности. Толстой оказался провидцем. «Столетие спустя, когда отчуждение в буржуазном мире примет угрожающие формы и человеческие отношения станут остр</w:t>
      </w:r>
      <w:r w:rsidRPr="004B0CCB">
        <w:t xml:space="preserve">о ощущаемым дефицитом, Экзюпери почти дословно повторит мысль Толстого: „Самая большая роскошь в жизни — это роскошь </w:t>
      </w:r>
      <w:r w:rsidRPr="004B0CCB">
        <w:lastRenderedPageBreak/>
        <w:t>человеческого общения“».</w:t>
      </w:r>
      <w:r w:rsidRPr="004B0CCB">
        <w:rPr>
          <w:position w:val="6"/>
        </w:rPr>
        <w:footnoteReference w:id="483"/>
      </w:r>
    </w:p>
    <w:p w:rsidR="00000000" w:rsidRPr="004B0CCB" w:rsidRDefault="00B536CC">
      <w:r w:rsidRPr="004B0CCB">
        <w:t>Если Наполеон осуществлял пр</w:t>
      </w:r>
      <w:r w:rsidRPr="004B0CCB">
        <w:t>оизвол эгоизма в мировом масштабе, то Куракины действуют так же в частной жизни, преследуя только свой интерес и добиваясь желаемого интригой. В результате Элен разрушает жизнь Пьера Безухова, Анатоль — Наташи Ростовой, Андрея Болконского.</w:t>
      </w:r>
    </w:p>
    <w:p w:rsidR="00000000" w:rsidRPr="004B0CCB" w:rsidRDefault="00B536CC">
      <w:r w:rsidRPr="004B0CCB">
        <w:t>«Силы добра» воз</w:t>
      </w:r>
      <w:r w:rsidRPr="004B0CCB">
        <w:t>главляет руководитель народной войны Кутузов. Его величие и гениальность заключаются в исключительной чуткости к коллективной воле большинства, к стремлениям народных сил. Духовный облик и даже внешний вид Кутузова — прямая противоположность стереотипно-ро</w:t>
      </w:r>
      <w:r w:rsidRPr="004B0CCB">
        <w:t>мантическому образу Наполеона: простая, скромная (и потому «истинно величественная») фигура великого полководца совершенно лишена внешней аффектации. Более того, Андрей Болконский отмечал «отсутствие всего личного» в Кутузове. В романе подчеркивается целеу</w:t>
      </w:r>
      <w:r w:rsidRPr="004B0CCB">
        <w:t>стремленность всех его действий, направленных на организацию народного сопротивления. Ум и воля Кутузова полностью сосредоточены на этой задаче, он выразитель народного патриотического чувства.</w:t>
      </w:r>
    </w:p>
    <w:p w:rsidR="00000000" w:rsidRPr="004B0CCB" w:rsidRDefault="00B536CC">
      <w:r w:rsidRPr="004B0CCB">
        <w:t>Так же служит общему делу, забывая о себе, и капитан Тушин. По</w:t>
      </w:r>
      <w:r w:rsidRPr="004B0CCB">
        <w:t>длинный герой, он показан Толстым в нарочито смешном виде — маленький, невзрачный, робеющий перед начальством. Призрачность внешнего романтического героизма еще раз подчеркнута здесь автором.</w:t>
      </w:r>
    </w:p>
    <w:p w:rsidR="00000000" w:rsidRPr="004B0CCB" w:rsidRDefault="00B536CC">
      <w:r w:rsidRPr="004B0CCB">
        <w:t>Психологически точно и правдиво в романе показывается, как преод</w:t>
      </w:r>
      <w:r w:rsidRPr="004B0CCB">
        <w:t>оление личных интересов во имя общего дела меняет поведение и отношение людей, придает им необычайную простоту, легкость, человеколюбие. В этом плане особенно показательны сцены оставления Москвы в 1812 году, сборы Ростовых и «общее облегчение и подъем, ко</w:t>
      </w:r>
      <w:r w:rsidRPr="004B0CCB">
        <w:t>торые стали возможны только в эту критическую минуту, среди опасностей и тревог», и «восторг бешенства» Пьера Безухова, когда он защищал от французских солдат незнакомую женщину, и поступок Наташи, приказавшей сбросить вещи Ростовых с подвод и отдать подво</w:t>
      </w:r>
      <w:r w:rsidRPr="004B0CCB">
        <w:t>ды раненым.</w:t>
      </w:r>
    </w:p>
    <w:p w:rsidR="00000000" w:rsidRPr="004B0CCB" w:rsidRDefault="00B536CC">
      <w:r w:rsidRPr="004B0CCB">
        <w:t>Роман многопланов — наряду с изображением исторических событий и участия в них целого ряда лиц, от главнокомандующего Кутузова до партизана Тихона Щербатого, автор не меньшее внимание уделил освещению духовной жизни своих героев. Да и сама войн</w:t>
      </w:r>
      <w:r w:rsidRPr="004B0CCB">
        <w:t>а интересует Толстого своей человеческой, нравственно-психологической стороной. Внутренний мир персонажей романа изображается динамично, в развитии, обусловленном и военными событиями, и семейной жизнью. Так на протяжении ряда глав изменяются взгляды и чув</w:t>
      </w:r>
      <w:r w:rsidRPr="004B0CCB">
        <w:t>ства Андрея Болконского — от романтического увлечения военной карьерой и славой, затем гражданской деятельностью до разочарования в них и поиска истинного смысла жизни; изменения претерпевают и его чувства к Наташе Ростовой.</w:t>
      </w:r>
    </w:p>
    <w:p w:rsidR="00000000" w:rsidRPr="004B0CCB" w:rsidRDefault="00B536CC">
      <w:r w:rsidRPr="004B0CCB">
        <w:t>Сложны и нравственные искания П</w:t>
      </w:r>
      <w:r w:rsidRPr="004B0CCB">
        <w:t>ьера Безухова, наиболее близкие лично писателю. Исполненный гуманных и альтруистических чувств, он хочет быть полезным обществу, «противодействовать злу, царствующему в мире». Но воплотить благие порывы в жизнь ему не удается. Следуя психологической правде</w:t>
      </w:r>
      <w:r w:rsidRPr="004B0CCB">
        <w:t xml:space="preserve"> образа, Толстой показывает, как беспомощны были, а порой и смешны эти попытки богатого барина, не знающего практической стороны дела, улучшить положение своих крепостных. Затем под влиянием масонов Пьер Безухов начинает верить в «возможность братской и де</w:t>
      </w:r>
      <w:r w:rsidRPr="004B0CCB">
        <w:t>ятельной любви между людьми», но эти высокие нравственные истины не сочетались с жизненной практикой. Начало войны 1812 года способствует его нравственному росту. Как истинно русский человек он не может в это время жить частными интересами, оставаться в ст</w:t>
      </w:r>
      <w:r w:rsidRPr="004B0CCB">
        <w:t>ороне от разгорающегося военного пожара. Оказавшись среди солдат и ополченцев в Можайске, он испытал радостное возбуждение: «Чем глубже погружался в это море войск, тем более им овладевала тревога беспокойства и неиспытанное им новое радостное чувство. Это</w:t>
      </w:r>
      <w:r w:rsidRPr="004B0CCB">
        <w:t xml:space="preserve"> было… чувство необходимости предпринять </w:t>
      </w:r>
      <w:r w:rsidRPr="004B0CCB">
        <w:lastRenderedPageBreak/>
        <w:t>что-то и пожертвовать чем-то».</w:t>
      </w:r>
      <w:r w:rsidRPr="004B0CCB">
        <w:rPr>
          <w:position w:val="6"/>
        </w:rPr>
        <w:footnoteReference w:id="484"/>
      </w:r>
      <w:r w:rsidRPr="004B0CCB">
        <w:t xml:space="preserve"> Им все больше овладевало ощущение общего большого дела, надобности, как сказал один солдат, «всем миром навалиться». Затем, оказавшис</w:t>
      </w:r>
      <w:r w:rsidRPr="004B0CCB">
        <w:t>ь в центре Бородинского сражения на батарее Раевского, он еще ближе соприкоснулся с народом, солдатской массой и поразился их мужеству, нравственной стойкости, какому-то непосредственному знанию смысла жизни, которое объясняло такое спокойствие. Участие на</w:t>
      </w:r>
      <w:r w:rsidRPr="004B0CCB">
        <w:t>равне с солдатами в сражении, ночь, проведенная с ними на бивуаке, позволили Пьеру Безухову войти в общую жизнь народа, утратить чувство обособленности «господина, барина», которое так его тяготила. Это чувство еще более окрепло за время плена, когда он ис</w:t>
      </w:r>
      <w:r w:rsidRPr="004B0CCB">
        <w:t>пытал «почти крайние пределы лишений, которые может переносить человек». Встреча с Платоном Каратаевым обогатила Пьера новым нравственным импульсом. Платон Каратаев своим добрым отношением ко всему живому утвердил веру в то, что сущностью жизни является лю</w:t>
      </w:r>
      <w:r w:rsidRPr="004B0CCB">
        <w:t>бовь. Пьер почувствовал, что «прежде разрушенный мир теперь с новой красотой, на каких-то новых и незыблемых основах воздвигался в его душе».</w:t>
      </w:r>
    </w:p>
    <w:p w:rsidR="00000000" w:rsidRPr="004B0CCB" w:rsidRDefault="00B536CC">
      <w:r w:rsidRPr="004B0CCB">
        <w:t>Таким образом, два великих писателя — и суровый мыслитель Толстой, и пламенный защитник бедных Достоевский — пришл</w:t>
      </w:r>
      <w:r w:rsidRPr="004B0CCB">
        <w:t>и в своих нравственных исканиях к близким выводам, основная мысль которых заключалась в животворящей силе любви к людям.</w:t>
      </w:r>
    </w:p>
    <w:p w:rsidR="00000000" w:rsidRPr="004B0CCB" w:rsidRDefault="00B536CC">
      <w:r w:rsidRPr="004B0CCB">
        <w:t>Послевоенная политическая деятельность Безухова-декабриста, безусловно, представлялась писателю заблуждением, поскольку нельзя было, по</w:t>
      </w:r>
      <w:r w:rsidRPr="004B0CCB">
        <w:t xml:space="preserve"> его мнению, произвольно изменить ход истории. Но это заблуждение, нравственной основой которого, полученной Пьером в 1812 году, были самопожертвование и любовь к народу. Недаром эпилог романа заканчивался торжественным обещанием 15-летнего Николеньки — сы</w:t>
      </w:r>
      <w:r w:rsidRPr="004B0CCB">
        <w:t>на покойного Андрея Болконского, мечтающего быть вместе с Пьером: «Отец, отец! Да, я сделаю то, чем бы даже он был доволен».</w:t>
      </w:r>
    </w:p>
    <w:p w:rsidR="00000000" w:rsidRPr="004B0CCB" w:rsidRDefault="00B536CC">
      <w:r w:rsidRPr="004B0CCB">
        <w:t>Сравнивая «Войну и мир» с последующим крупным произведением — романом «Анна Каренина», Толстой заметил, что в первом романе он «люб</w:t>
      </w:r>
      <w:r w:rsidRPr="004B0CCB">
        <w:t>ил мысль народную, а во втором — семейную». И действительно, после обширнейшей исторической эпопеи «Войны и мира» сюжет следующего произведения как будто «сужен» обозрением жизни двух семейных пар — и Анны с Вронским, и Левина с Кити. Но, как и «Война мир»</w:t>
      </w:r>
      <w:r w:rsidRPr="004B0CCB">
        <w:t>, новый роман Толстого стал «многослойным», объединяющим много проблем уже не частного, а общественного значения.</w:t>
      </w:r>
    </w:p>
    <w:p w:rsidR="00000000" w:rsidRPr="004B0CCB" w:rsidRDefault="00B536CC">
      <w:r w:rsidRPr="004B0CCB">
        <w:t xml:space="preserve">Безусловно, семья, отношения в ней и отношения к ней, представляющей фактическую и моральную основу жизни народа, приобретали в сложное время </w:t>
      </w:r>
      <w:r w:rsidRPr="004B0CCB">
        <w:t>60–70-х годов особую значимость. Толстой был убежден, что «род человеческий развивается только в семье». Кроме того, известная патриархальность семейно-родственных отношений могла служить противовесом тревожащей писателя утраты моральных ценностей. Противо</w:t>
      </w:r>
      <w:r w:rsidRPr="004B0CCB">
        <w:t>положность семейных судеб Анны и Левина как раз и объясняется их различным отношением к браку. Если Кити и Левин после первого трудного периода совместной жизни приходят к прочному и спокойному семейному счастью, то Анна и Вронский неотвратимо движутся к т</w:t>
      </w:r>
      <w:r w:rsidRPr="004B0CCB">
        <w:t>рагическому концу.</w:t>
      </w:r>
    </w:p>
    <w:p w:rsidR="00000000" w:rsidRPr="004B0CCB" w:rsidRDefault="00B536CC">
      <w:r w:rsidRPr="004B0CCB">
        <w:t xml:space="preserve">Судьба Анны глубоко драматична. Жизнелюбивая, удивительно душевная и обаятельная, она искала честного и бескомпромиссного счастья. Но вокруг были лицемерие, ханжество, явный и скрытый разврат. Даже соединившись с Вронским, она не смогла </w:t>
      </w:r>
      <w:r w:rsidRPr="004B0CCB">
        <w:t>вырваться из круга светских условностей, не смогла соединить два своих великих чувства — любовь к мужчине и любовь к ребенку. Потеряв для себя сына, она не смогла быть уже счастливой. Толстой одновременно показывает Анну и виноватой, и невиновной. Виновато</w:t>
      </w:r>
      <w:r w:rsidRPr="004B0CCB">
        <w:t>й, поскольку она ушла из семьи, нарушив священные обязанности жены и матери. Невиновной, потому что, впервые в жизни страстно полюбив, она не могла поступить иначе. Противоположностью Анны — сильной и смелой женщины — выступает в романе фигура Долли — жены</w:t>
      </w:r>
      <w:r w:rsidRPr="004B0CCB">
        <w:t xml:space="preserve"> брата Анны, легкомысленного Стивы Облонского. Долли смирилась с </w:t>
      </w:r>
      <w:r w:rsidRPr="004B0CCB">
        <w:lastRenderedPageBreak/>
        <w:t>положением нелюбимой жены и вся отдалась воспитанию детей. Долли смирилась — и несчастлива, Анна осмелилась защищать свое чувство — и тоже несчастлива. Уже первыми фразами своего романа Толст</w:t>
      </w:r>
      <w:r w:rsidRPr="004B0CCB">
        <w:t>ой дает понять, что в поле зрения его будут преимущественно несчастливые семьи. И действительно, не была счастливой семья Карениных, несчастлива семья Облонских, не нашли счастья в своем союзе и Анна с Вронским. Писатель ищет и находит в современном ему се</w:t>
      </w:r>
      <w:r w:rsidRPr="004B0CCB">
        <w:t>мейном укладе привилегированного общества зародыша пороков и бед, присущих жизни того времени. Семейные отношения рассматриваются им как порождение общих социально-исторических условий. Главное в миросозерцании современного ему буржуазного общества — воспр</w:t>
      </w:r>
      <w:r w:rsidRPr="004B0CCB">
        <w:t>иятие жизни как удовольствия, не подчиненного никаким нравственным законам и обязанностям. Принцип этот наглядно воплощен в образе Стивы Облонского, для которого хорошо только то, что доставляет наслаждение. Праздное существование, погоня за удовольствиями</w:t>
      </w:r>
      <w:r w:rsidRPr="004B0CCB">
        <w:t xml:space="preserve"> становятся нормой поведения для людей этого круга и получают одобрение общества.</w:t>
      </w:r>
    </w:p>
    <w:p w:rsidR="00000000" w:rsidRPr="004B0CCB" w:rsidRDefault="00B536CC">
      <w:r w:rsidRPr="004B0CCB">
        <w:t>Другим наряду с Анной Карениной идейным и художественным центром романа являлся образ Левина. Хотя роман, казалось бы, посвящен семейным проблемам, но Константина Левина благ</w:t>
      </w:r>
      <w:r w:rsidRPr="004B0CCB">
        <w:t>ополучная семейная жизнь не может избавить от мучительных размышлений над своей деятельностью, над смыслом всей жизни. Занимаясь хозяйством в своем поместье, он, человек честный и умный, постепенно приходит к заключению, что в извечном столкновении помещич</w:t>
      </w:r>
      <w:r w:rsidRPr="004B0CCB">
        <w:t xml:space="preserve">ьих и крестьянских интересов претензии мужиков «самые справедливые». Однако поступиться и собственными принципами он не смог. Пытаясь достигнуть компромисса, Левин по существу хотел примирить непримиримое. Убедившись в неосуществимости этого начинания, он </w:t>
      </w:r>
      <w:r w:rsidRPr="004B0CCB">
        <w:t>неосознанно переводит проблемы социальные в нравственную сферу, пытаясь постичь смысл жизни, тайну смерти и бессмертия. Как и в других произведениях Толстого, искания Левина завершаются обращением к народной мудрости и вере. Он решает жить, как живет уважа</w:t>
      </w:r>
      <w:r w:rsidRPr="004B0CCB">
        <w:t>емый крестьянами старик Фоканыч. В случайном замечании Фоканыча Левин открывает для себя то, что он смутно чувствовал все последние годы: что надо жить «для правды, для Бога», а не для «брюха» и «своих нужд», любить, а не душить ближнего, ценить только общ</w:t>
      </w:r>
      <w:r w:rsidRPr="004B0CCB">
        <w:t>ее, а не частное, эгоистическое, себялюбивое «благо». Однако осуществит эти принципы на практике герой уже другого большого романа Толстого. Главные герои романа Анна Каренина и Левин — люди с богатым внутренним содержанием.</w:t>
      </w:r>
    </w:p>
    <w:p w:rsidR="00000000" w:rsidRPr="004B0CCB" w:rsidRDefault="00B536CC">
      <w:r w:rsidRPr="004B0CCB">
        <w:t>Анна интересуется искусством, а</w:t>
      </w:r>
      <w:r w:rsidRPr="004B0CCB">
        <w:t>рхитектурой, пытается писать книги для детей, Левин много читает, в том числе философские труды — Шопенгауэра, Хомякова, собирает материал о роли работника в сельскохозяйственном производстве и отношении его к земле. Но главное, что сближает Анну и Левина,</w:t>
      </w:r>
      <w:r w:rsidRPr="004B0CCB">
        <w:t xml:space="preserve"> это то, что оба они не хотят принять несправедливые нормы современной им жизни, что они борются за честное разрешение жизненных проблем, ищут это решение и страдают от пороков окружающей действительности. Личная трагедия Анны и искания Левина в конечном с</w:t>
      </w:r>
      <w:r w:rsidRPr="004B0CCB">
        <w:t xml:space="preserve">чете объясняются социальными проблемами. Неблагополучие отраженной в романе жизни выразилось не только в чувствах тревоги и смятения, которые постоянно испытывают различные его персонажи — от мятущейся Анны до деятельного Левина и сановника Каренина, но и </w:t>
      </w:r>
      <w:r w:rsidRPr="004B0CCB">
        <w:t>в восприятии современников. А. А. Фет, написавший одну из первых критических работ об «Анне Карениной», в письме к Толстому отзывался о романе, как о «строгом, неподкупном суде всему нашему строю жизни», и добавлял — «а дело-то выходит бедовое».</w:t>
      </w:r>
    </w:p>
    <w:p w:rsidR="00000000" w:rsidRPr="004B0CCB" w:rsidRDefault="00B536CC">
      <w:r w:rsidRPr="004B0CCB">
        <w:t>Тема семьи и семейных основ приобретала в 70-е годы особо актуальное значение, поскольку развитие буржуазных отношений уже начало подрывать родственные связи. К «семейной» теме обратился и Салтыков-Щедрин в романе «Господа Головлевы». Так же, как и Толстой</w:t>
      </w:r>
      <w:r w:rsidRPr="004B0CCB">
        <w:t>, он видит в распаде семьи признак духовного нездоровья русского общества. История семьи Головлевых — это история ее нравственного разложения. В отличие от многих помещичьих семей Головлевы в пореформенные годы не оскудели, а наоборот, значительно разбогат</w:t>
      </w:r>
      <w:r w:rsidRPr="004B0CCB">
        <w:t xml:space="preserve">ели. Диалектика души собственника демонстрировалась автором на примере Порфирия («Иудушки») Головлева, обогащению которого соответствовало </w:t>
      </w:r>
      <w:r w:rsidRPr="004B0CCB">
        <w:lastRenderedPageBreak/>
        <w:t>внутреннее опустошение, утрата не только родственных, но и чисто человеческих чувств.</w:t>
      </w:r>
    </w:p>
    <w:p w:rsidR="00000000" w:rsidRPr="004B0CCB" w:rsidRDefault="00B536CC">
      <w:r w:rsidRPr="004B0CCB">
        <w:t>Картина уничтожения родственных</w:t>
      </w:r>
      <w:r w:rsidRPr="004B0CCB">
        <w:t xml:space="preserve"> уз, разрыва связей между людьми составила тревожный фон и романа Достоевского «Братья Карамазовы». Темы эти в еще более драматическом звучании возникли в 80–90-х годах в творчестве выдающихся русских писателей.</w:t>
      </w:r>
    </w:p>
    <w:p w:rsidR="00000000" w:rsidRPr="004B0CCB" w:rsidRDefault="00B536CC"/>
    <w:p w:rsidR="00000000" w:rsidRPr="004B0CCB" w:rsidRDefault="00B536CC">
      <w:pPr>
        <w:pStyle w:val="4"/>
      </w:pPr>
      <w:r w:rsidRPr="004B0CCB">
        <w:t>§ 4. РУССКАЯ ЛИТЕРАТУРА 80–90-х ГОДОВ XIX В</w:t>
      </w:r>
      <w:r w:rsidRPr="004B0CCB">
        <w:t>ЕКА</w:t>
      </w:r>
    </w:p>
    <w:p w:rsidR="00000000" w:rsidRPr="004B0CCB" w:rsidRDefault="00B536CC">
      <w:pPr>
        <w:jc w:val="left"/>
      </w:pPr>
    </w:p>
    <w:p w:rsidR="00000000" w:rsidRPr="004B0CCB" w:rsidRDefault="00B536CC">
      <w:r w:rsidRPr="004B0CCB">
        <w:t>Последние десятилетия XIX века были обозначены серьезными переменами в общественной и литературной жизни России.</w:t>
      </w:r>
    </w:p>
    <w:p w:rsidR="00000000" w:rsidRPr="004B0CCB" w:rsidRDefault="00B536CC">
      <w:r w:rsidRPr="004B0CCB">
        <w:t>Утверждение капитализма в экономике повлекло изменения в социальной, культурной, духовной сферах русской жизни. После либеральных реформ 6</w:t>
      </w:r>
      <w:r w:rsidRPr="004B0CCB">
        <w:t>0–70-х годов во внутренней политике восторжествовал консервативный курс. Крылатыми стали слова Блока о России 80-х годов:</w:t>
      </w:r>
    </w:p>
    <w:p w:rsidR="00000000" w:rsidRPr="004B0CCB" w:rsidRDefault="00B536CC">
      <w:pPr>
        <w:jc w:val="left"/>
      </w:pPr>
    </w:p>
    <w:p w:rsidR="00000000" w:rsidRPr="004B0CCB" w:rsidRDefault="00B536CC">
      <w:pPr>
        <w:pStyle w:val="Stanza"/>
        <w:ind w:firstLine="567"/>
      </w:pPr>
      <w:r w:rsidRPr="004B0CCB">
        <w:t>В те годы дальние, глухие</w:t>
      </w:r>
    </w:p>
    <w:p w:rsidR="00000000" w:rsidRPr="004B0CCB" w:rsidRDefault="00B536CC">
      <w:pPr>
        <w:pStyle w:val="Stanza"/>
        <w:ind w:firstLine="567"/>
      </w:pPr>
      <w:r w:rsidRPr="004B0CCB">
        <w:t>В сердцах царили сон и мгла,</w:t>
      </w:r>
    </w:p>
    <w:p w:rsidR="00000000" w:rsidRPr="004B0CCB" w:rsidRDefault="00B536CC">
      <w:pPr>
        <w:pStyle w:val="Stanza"/>
        <w:ind w:firstLine="567"/>
      </w:pPr>
      <w:r w:rsidRPr="004B0CCB">
        <w:t>Победоносцев над Россией</w:t>
      </w:r>
    </w:p>
    <w:p w:rsidR="00000000" w:rsidRPr="004B0CCB" w:rsidRDefault="00B536CC">
      <w:pPr>
        <w:pStyle w:val="Stanza"/>
        <w:ind w:firstLine="567"/>
      </w:pPr>
      <w:r w:rsidRPr="004B0CCB">
        <w:t>Простер совиные крыла,</w:t>
      </w:r>
    </w:p>
    <w:p w:rsidR="00000000" w:rsidRPr="004B0CCB" w:rsidRDefault="00B536CC">
      <w:pPr>
        <w:pStyle w:val="Stanza"/>
        <w:ind w:firstLine="567"/>
      </w:pPr>
      <w:r w:rsidRPr="004B0CCB">
        <w:t>И не было ни дня, ни ночи,</w:t>
      </w:r>
    </w:p>
    <w:p w:rsidR="00000000" w:rsidRPr="004B0CCB" w:rsidRDefault="00B536CC">
      <w:pPr>
        <w:pStyle w:val="Stanza"/>
        <w:ind w:firstLine="567"/>
      </w:pPr>
      <w:r w:rsidRPr="004B0CCB">
        <w:t>А т</w:t>
      </w:r>
      <w:r w:rsidRPr="004B0CCB">
        <w:t>олько — тень огромных крыл.</w:t>
      </w:r>
      <w:r w:rsidRPr="004B0CCB">
        <w:rPr>
          <w:position w:val="6"/>
        </w:rPr>
        <w:footnoteReference w:id="485"/>
      </w:r>
    </w:p>
    <w:p w:rsidR="00000000" w:rsidRPr="004B0CCB" w:rsidRDefault="00B536CC">
      <w:pPr>
        <w:pStyle w:val="Stanza"/>
        <w:ind w:firstLine="567"/>
      </w:pPr>
    </w:p>
    <w:p w:rsidR="00000000" w:rsidRPr="004B0CCB" w:rsidRDefault="00B536CC">
      <w:r w:rsidRPr="004B0CCB">
        <w:t>В общественной мысли изжили себя просветительские иллюзии, потерпели крах идеи народничества, утопизм общинного социализма. Но в то же время вызр</w:t>
      </w:r>
      <w:r w:rsidRPr="004B0CCB">
        <w:t xml:space="preserve">евали новые интеллектуальные силы, шла упорная, часто подспудная работа коллективной мысли. На смену революционным призывам стремительной коренной ломки устаревших государственных институтов пришли идеи постепенного преобразования страны. Молодежь «манила </w:t>
      </w:r>
      <w:r w:rsidRPr="004B0CCB">
        <w:t>к себе легальная общественная деятельность, но на этой почве мы все же готовили себя к борьбе за свои идеалы, терпеливой, настойчивой, неуклонной»,</w:t>
      </w:r>
      <w:r w:rsidRPr="004B0CCB">
        <w:rPr>
          <w:position w:val="6"/>
        </w:rPr>
        <w:footnoteReference w:id="486"/>
      </w:r>
      <w:r w:rsidRPr="004B0CCB">
        <w:t> — писал современник. Не</w:t>
      </w:r>
      <w:r w:rsidRPr="004B0CCB">
        <w:t xml:space="preserve"> были утрачены прогрессивные и гуманные идеи, которыми жила русская интеллигенция предшествующих лет, однако разочарование в прежних политических идеалах вызвало спад общественного движения, измельчание общественных интересов, появление упаднических настро</w:t>
      </w:r>
      <w:r w:rsidRPr="004B0CCB">
        <w:t>ений.</w:t>
      </w:r>
    </w:p>
    <w:p w:rsidR="00000000" w:rsidRPr="004B0CCB" w:rsidRDefault="00B536CC">
      <w:r w:rsidRPr="004B0CCB">
        <w:t>Определились новые духовные искания интеллигенции. Н. А. Бердяев писал: «Были признаны права религии, философии, искусства независимо от социального утилитаризма, моральной жизни, то есть права духа, которые отрицались русским нигилизмом, революционн</w:t>
      </w:r>
      <w:r w:rsidRPr="004B0CCB">
        <w:t>ым народничеством и анархизмом…».</w:t>
      </w:r>
      <w:r w:rsidRPr="004B0CCB">
        <w:rPr>
          <w:position w:val="6"/>
        </w:rPr>
        <w:footnoteReference w:id="487"/>
      </w:r>
    </w:p>
    <w:p w:rsidR="00000000" w:rsidRPr="004B0CCB" w:rsidRDefault="00B536CC">
      <w:r w:rsidRPr="004B0CCB">
        <w:t xml:space="preserve">Изменения коснулись и литературы. Ушли из жизни в начале 80-х годов Тургенев и Достоевский, отошел от </w:t>
      </w:r>
      <w:r w:rsidRPr="004B0CCB">
        <w:t>художественного творчества Гончаров. На литературном горизонте появилась новая плеяда молодых мастеров слова — Гаршин, Короленко, Чехов.</w:t>
      </w:r>
    </w:p>
    <w:p w:rsidR="00000000" w:rsidRPr="004B0CCB" w:rsidRDefault="00B536CC">
      <w:r w:rsidRPr="004B0CCB">
        <w:t>В литературном процессе отразилось напряженное развитие общественной мысли. Вопросы общественного и государственного ус</w:t>
      </w:r>
      <w:r w:rsidRPr="004B0CCB">
        <w:t xml:space="preserve">тройства, быта и нравов, национальной истории — по сути, вся русская жизнь была подвергнута аналитическому освещению. При этом был обследован огромный материал, поставлены великие, определяющие дальнейший </w:t>
      </w:r>
      <w:r w:rsidRPr="004B0CCB">
        <w:lastRenderedPageBreak/>
        <w:t>прогресс страны проблемы. Но вместе с тем русская л</w:t>
      </w:r>
      <w:r w:rsidRPr="004B0CCB">
        <w:t>итература наряду с так называемыми «проклятыми вопросами» отечественной действительности приходит к постановке и общечеловеческих нравственных и философских проблем.</w:t>
      </w:r>
    </w:p>
    <w:p w:rsidR="00000000" w:rsidRPr="004B0CCB" w:rsidRDefault="00B536CC">
      <w:r w:rsidRPr="004B0CCB">
        <w:t>Реалистическое направление оставалось господствующим, достигнув выдающихся успехов в предш</w:t>
      </w:r>
      <w:r w:rsidRPr="004B0CCB">
        <w:t>ествующий период. Тем не менее, с начала 80-х годов ряд крупных мастеров слова обнаруживают стремления к поиску новых выразительных средств. В переписке, статьях Л. Толстого, В. Короленко, А. Чехова, позднее М. Горького постоянно возникали вопросы о дальне</w:t>
      </w:r>
      <w:r w:rsidRPr="004B0CCB">
        <w:t>йших судьбах реализма. Процесс развития и трансформации художественного реализма носил общеевропейский характер. Об этом писали Ромен Роллан, Анатоль Франс.</w:t>
      </w:r>
    </w:p>
    <w:p w:rsidR="00000000" w:rsidRPr="004B0CCB" w:rsidRDefault="00B536CC">
      <w:r w:rsidRPr="004B0CCB">
        <w:t>Развитие капиталистических отношений обозначилось не только ростом городов, строительством железных</w:t>
      </w:r>
      <w:r w:rsidRPr="004B0CCB">
        <w:t xml:space="preserve"> дорог, фабрик и заводов, но и изменениями в психологии людей. Новые условия жизни прождали новые понятия, меняли человеческие чувства, восприятия и духовные потребности. Актуальную остроту обретал вопрос, заданный Чеховым в одном из писем: «Для кого и как</w:t>
      </w:r>
      <w:r w:rsidRPr="004B0CCB">
        <w:t xml:space="preserve"> писать?». В это же время Толстой неоднократно признавался в письмах и дневниках, что ему совестно изображать вымышленных героев.</w:t>
      </w:r>
    </w:p>
    <w:p w:rsidR="00000000" w:rsidRPr="004B0CCB" w:rsidRDefault="00B536CC">
      <w:r w:rsidRPr="004B0CCB">
        <w:t>О дегероизации литературно</w:t>
      </w:r>
      <w:r w:rsidRPr="004B0CCB">
        <w:t xml:space="preserve">го персонажа писал Короленко: «Мы теперь уже изуверились в героях, которые (как мифический Атлант — небо) двигали на плечах артели (в 60-х годах) и „общину“ (в 70-х). Тогда мы все искали героев, и господа Омулевские и Засодимские нам этих героев давали. К </w:t>
      </w:r>
      <w:r w:rsidRPr="004B0CCB">
        <w:t>сожалению, герои все оказались… не настоящие, головиные. Теперь поэтому мы, прежде всего, ищем не героя, а настоящего человека, не подвига, а душевного движения, хотя и не похвального, но непосредственного».</w:t>
      </w:r>
    </w:p>
    <w:p w:rsidR="00000000" w:rsidRPr="004B0CCB" w:rsidRDefault="00B536CC">
      <w:r w:rsidRPr="004B0CCB">
        <w:t>Творческие искания Толстого, Чехова, Короленко б</w:t>
      </w:r>
      <w:r w:rsidRPr="004B0CCB">
        <w:t>ыли глубоко индивидуальны. Но их объединяла общая направленность — в судьбах литературных персонажей усматривается отражение судеб общества, личная судьба становится поводом для постановки общечеловеческих нравственных проблем, по-новому осуществляется свя</w:t>
      </w:r>
      <w:r w:rsidRPr="004B0CCB">
        <w:t xml:space="preserve">зь объективного повествования и субъективного авторского видения обстоятельств повествования. Поиски новых средств выразительности приводили в некоторых случаях к склонности употреблять символы, иносказания, аллегорические концовки повествования, введение </w:t>
      </w:r>
      <w:r w:rsidRPr="004B0CCB">
        <w:t>в реалистический текст фактических или философских сюжетов.</w:t>
      </w:r>
    </w:p>
    <w:p w:rsidR="00000000" w:rsidRPr="004B0CCB" w:rsidRDefault="00B536CC">
      <w:r w:rsidRPr="004B0CCB">
        <w:t>В то же время попытки художественного осмысления действительности привели часть писателей к натуралистическому ее воссозданию. Целью этого направления стало непосредственное воспроизведение возмож</w:t>
      </w:r>
      <w:r w:rsidRPr="004B0CCB">
        <w:t>но большего количества современных жизненных фактов и явлений. Наиболее показательным в этом отношении являлось творчество П. Д. Боборыкина — фантастически плодовитого писателя (автора 20 романов, 50 повестей и рассказов, 20 драматических произведений и ог</w:t>
      </w:r>
      <w:r w:rsidRPr="004B0CCB">
        <w:t xml:space="preserve">ромного количества статей), романы которого содержали массу эпизодов и действующих лиц. Целью писателя было «схватить и изобразить настоящий момент». Но при этом многочисленным произведениям Бобрыкина не хватает глубины, они содержат сырые, необработанные </w:t>
      </w:r>
      <w:r w:rsidRPr="004B0CCB">
        <w:t>жизненные зарисовки, большое количество ненужных для сюжета персонажей.</w:t>
      </w:r>
    </w:p>
    <w:p w:rsidR="00000000" w:rsidRPr="004B0CCB" w:rsidRDefault="00B536CC">
      <w:r w:rsidRPr="004B0CCB">
        <w:t>Механическое копирование жизни и угождение вкусам определенной группы читателей нередко приводили к апологетике героев, полностью принявших устои современной социальной жизни, буржуази</w:t>
      </w:r>
      <w:r w:rsidRPr="004B0CCB">
        <w:t>и. Чехов в письме Суворину писал о «бодром» таланте И. Н. Потапенко и о представителе мещанской беллетристики К. С. Баранцевиче: «Это буржуазный писатель, пишущий для чистой публики, ездящей в III классе. Для этой публики Толстой и Тургенев слишком роскошн</w:t>
      </w:r>
      <w:r w:rsidRPr="004B0CCB">
        <w:t>ы, аристократичны, немножко чужды и неудобоваримы… Станьте на ее точку зрения, вообразите серый, скучный двор, интеллигентных дам, похожих на кухарок, запах керосинки, скудость интересов и вкусов — и вы поймете Баранцевича и его читателей. Он не колоритен.</w:t>
      </w:r>
      <w:r w:rsidRPr="004B0CCB">
        <w:t xml:space="preserve"> Он фальшив, потому что безнравственные писатели не могут быть не фальшивыми».</w:t>
      </w:r>
      <w:r w:rsidRPr="004B0CCB">
        <w:rPr>
          <w:position w:val="6"/>
        </w:rPr>
        <w:footnoteReference w:id="488"/>
      </w:r>
    </w:p>
    <w:p w:rsidR="00000000" w:rsidRPr="004B0CCB" w:rsidRDefault="00B536CC">
      <w:r w:rsidRPr="004B0CCB">
        <w:lastRenderedPageBreak/>
        <w:t>Таким образом, осуждая приукрашенное, фотографически подобное, но не истинное воспроизведение современ</w:t>
      </w:r>
      <w:r w:rsidRPr="004B0CCB">
        <w:t>ной жизни, Чехов утверждал необходимость нравственной идеи в художественных произведениях. Это же требование было творческим стимулом крупнейших писателей-реалистов конца XIX века.</w:t>
      </w:r>
    </w:p>
    <w:p w:rsidR="00000000" w:rsidRPr="004B0CCB" w:rsidRDefault="00B536CC">
      <w:r w:rsidRPr="004B0CCB">
        <w:t>Отечественное бытие, особенно провинциальное с его особенностями и пороками</w:t>
      </w:r>
      <w:r w:rsidRPr="004B0CCB">
        <w:t>, стало предметом пристального внимания одного из наиболее социальных писателей тех лет — В. Г. Короленко.</w:t>
      </w:r>
    </w:p>
    <w:p w:rsidR="00000000" w:rsidRPr="004B0CCB" w:rsidRDefault="00B536CC">
      <w:r w:rsidRPr="004B0CCB">
        <w:t xml:space="preserve">Биография писателя достаточно характерна для прогрессивно мыслящего интеллигента второй половины XIX века. Сын чиновника судебного ведомства, он еще </w:t>
      </w:r>
      <w:r w:rsidRPr="004B0CCB">
        <w:t>гимназистом лишился отца. В 1874 году поступив в Московскую Петровскую сельскохозяйственную академию, через 2 года был исключен из нее, а затем и выслан за участие в коллективном протесте студентов против полицейского режима, царившего в этом учебном завед</w:t>
      </w:r>
      <w:r w:rsidRPr="004B0CCB">
        <w:t>ении.</w:t>
      </w:r>
    </w:p>
    <w:p w:rsidR="00000000" w:rsidRPr="004B0CCB" w:rsidRDefault="00B536CC">
      <w:r w:rsidRPr="004B0CCB">
        <w:t>Все молодые годы Короленко прошли в тюрьмах и ссылке. После окончания первой ссылки, вернувшись в Петербург, он поступил в Горный институт, но в 1879 году за причастность к народническим кружкам был сослан сначала в Глазов; а затем в «лесную глушь» —</w:t>
      </w:r>
      <w:r w:rsidRPr="004B0CCB">
        <w:t xml:space="preserve"> Березовские Починки. Оттуда переведен в Пермь. В 1881 году после убийства Александра П за отказ присягать новому императору, начавшему правление с казней народовольцев, Короленко был снова судим и отправлен на три года в Якутию. Лишь в 1885 году ему удало</w:t>
      </w:r>
      <w:r w:rsidRPr="004B0CCB">
        <w:t>сь вернуться в среднюю полосу России и поселиться в Нижнем Новгороде. Период его жизни в этом городе (1885–1896) был самым значительным и плодотворным в творческом отношении. Сотрудничая в столичной прессе, он активно включился в общественно-политическую д</w:t>
      </w:r>
      <w:r w:rsidRPr="004B0CCB">
        <w:t>еятельность: боролся с хищениями в уездном земстве и дворянском банке, участвовал в 1891–1892 годах в организации помощи голодающим, выступал в защиту крестьян-удмуртов, несправедливо обвиненных в человеческих жертвоприношениях, в знаменитом Мултанском дел</w:t>
      </w:r>
      <w:r w:rsidRPr="004B0CCB">
        <w:t>е. «Я, — писал Короленко в 1889 году, — сильно увлекся местными интересами, а местные интересы, по крайней мере, настоящего времени, — почти целиком хищения, хищения и хищения». Однако «назвать вора вором, — как позднее вспоминал писатель, — было чрезвычай</w:t>
      </w:r>
      <w:r w:rsidRPr="004B0CCB">
        <w:t>но опасно. Не шутя, читатель, тогда это значило посягнуть на „основы“».</w:t>
      </w:r>
    </w:p>
    <w:p w:rsidR="00000000" w:rsidRPr="004B0CCB" w:rsidRDefault="00B536CC">
      <w:r w:rsidRPr="004B0CCB">
        <w:t>Обращаясь к различным частным вопросам провинциальной жизни, Короленко при этом постоянно стремился добраться до «сути», до тех серьезных социально-экономических факторов, которые вызы</w:t>
      </w:r>
      <w:r w:rsidRPr="004B0CCB">
        <w:t>вали подобные явления. Писатель при этом естественно подходил к вопросу о формах народнохозяйственной жизни, о промыслах, фабриках, железных дорогах, то есть по существу вопросу о капитализме.</w:t>
      </w:r>
    </w:p>
    <w:p w:rsidR="00000000" w:rsidRPr="004B0CCB" w:rsidRDefault="00B536CC">
      <w:r w:rsidRPr="004B0CCB">
        <w:t>В 1890 году появились его «Павловские очерки», посвященные изве</w:t>
      </w:r>
      <w:r w:rsidRPr="004B0CCB">
        <w:t>стным кустарным промыслам Павловского посада. Как известно, кустарную форму производства наравне с общиной народники считали типичным признаком самобытного пути развития русского народного хозяйства. Короленко рассматривает эти мнимые «устои», показывает и</w:t>
      </w:r>
      <w:r w:rsidRPr="004B0CCB">
        <w:t>х обреченность. Уже вступление к «Очеркам» рисует картину «замшелой старины», безнадежной дряхлости во внешнем облике поселка. Символом этого запустения становится звук надтреснутого колокола, который оглашает окрестности хриплыми, жалобными звуками.</w:t>
      </w:r>
    </w:p>
    <w:p w:rsidR="00000000" w:rsidRPr="004B0CCB" w:rsidRDefault="00B536CC">
      <w:r w:rsidRPr="004B0CCB">
        <w:t>Анали</w:t>
      </w:r>
      <w:r w:rsidRPr="004B0CCB">
        <w:t>зируя экономику кустарных промыслов, писатель убедительно показывает полную зависимость кустарей от скупщика. Зябким ранним утром кустари собираются у конторки его и с надеждой ждут, когда скупщик зажжет свечу. Если же этого не произойдет, все они обречены</w:t>
      </w:r>
      <w:r w:rsidRPr="004B0CCB">
        <w:t xml:space="preserve"> на страшный голод. Но и скупщик, торгуясь с каждым «до последней слезы», тоже зависит от требований рынка, «с его меняющимися настроениями, с его колеблющимся спросом», бесстрастного и стихийного, как океан.</w:t>
      </w:r>
    </w:p>
    <w:p w:rsidR="00000000" w:rsidRPr="004B0CCB" w:rsidRDefault="00B536CC">
      <w:r w:rsidRPr="004B0CCB">
        <w:t>Опровергая последние иллюзии о самостоятельност</w:t>
      </w:r>
      <w:r w:rsidRPr="004B0CCB">
        <w:t xml:space="preserve">и кустарных промыслов и квалифицируя их как безнадежно устаревшую форму экономической деятельности, уже </w:t>
      </w:r>
      <w:r w:rsidRPr="004B0CCB">
        <w:lastRenderedPageBreak/>
        <w:t>вовлеченную в рыночные отношения, Короленко с жестокой правдивостью показал страшное обнищание кустарей, беспросветность их существования.</w:t>
      </w:r>
    </w:p>
    <w:p w:rsidR="00000000" w:rsidRPr="004B0CCB" w:rsidRDefault="00B536CC">
      <w:r w:rsidRPr="004B0CCB">
        <w:t>В одном из до</w:t>
      </w:r>
      <w:r w:rsidRPr="004B0CCB">
        <w:t>миков писатель застал трех женщин — мать, старшую дочь лет восемнадцати и девочку двенадцати-тринадцати лет. Все они были похожи одна на другую — худые, сморщенные, апатичные. Особенно поразил Короленко вид девочки. «Это был буквально маленький скелет… Лиц</w:t>
      </w:r>
      <w:r w:rsidRPr="004B0CCB">
        <w:t>о, обтянутое прозрачной кожей, было страшно, зубы оскаливались, на шее, при поворотах, выступали одни сухожилья… Это было маленькое олицетворение голода!..».</w:t>
      </w:r>
    </w:p>
    <w:p w:rsidR="00000000" w:rsidRPr="004B0CCB" w:rsidRDefault="00B536CC">
      <w:r w:rsidRPr="004B0CCB">
        <w:t>Освещая процесс капитализации кустарных промыслов, Короленко обратил внимание и на психологическую</w:t>
      </w:r>
      <w:r w:rsidRPr="004B0CCB">
        <w:t xml:space="preserve"> его сторону. Отношения кустарей и скупщика полны вражды и ненависти… Чтобы стать скупщиком и приобрести страшное умение «доставать» человека в нужде, заставлять его плакать «кровавыми слезами», надо отбросить прочь «все душевные свойства, все побуждения… </w:t>
      </w:r>
      <w:r w:rsidRPr="004B0CCB">
        <w:t>все страсти, чувства, стремления, кроме простейших стремлений к стяжанию богатства…».</w:t>
      </w:r>
    </w:p>
    <w:p w:rsidR="00000000" w:rsidRPr="004B0CCB" w:rsidRDefault="00B536CC">
      <w:r w:rsidRPr="004B0CCB">
        <w:t>В капиталистическом производстве писатель видел лишь непосильный труд, эксплуатацию и нищету работников. Поэтому, отчетливо понимая обреченность кустарного промысла как п</w:t>
      </w:r>
      <w:r w:rsidRPr="004B0CCB">
        <w:t>ережитка «затхлой» старины, Короленко, тем не менее, верил в возможность реформирования его с помощью интеллигентных деятелей. Тема русского капитализма так или иначе была затронута в творчестве всех видных писателей того времени.</w:t>
      </w:r>
    </w:p>
    <w:p w:rsidR="00000000" w:rsidRPr="004B0CCB" w:rsidRDefault="00B536CC">
      <w:r w:rsidRPr="004B0CCB">
        <w:t>Ряд повестей А. П. Чехова</w:t>
      </w:r>
      <w:r w:rsidRPr="004B0CCB">
        <w:t xml:space="preserve"> посвящен распространению буржуазных отношений в городской и сельской среде.</w:t>
      </w:r>
    </w:p>
    <w:p w:rsidR="00000000" w:rsidRPr="004B0CCB" w:rsidRDefault="00B536CC">
      <w:r w:rsidRPr="004B0CCB">
        <w:t>В рассказе «Случай из практики» экономический закон капитализма воспринимался героем повествования как некое злое чудовище. Доктор Королев, приехавший на фабрику Ляликовой к больн</w:t>
      </w:r>
      <w:r w:rsidRPr="004B0CCB">
        <w:t>ой дочери владелицы, ночью, гладя на фабричный корпус, думал: «Тут недоразумение, конечно… Тысячи полторы-две фабричных работают без отдыха, в нездоровой обстановке, делая плохой ситец, живут впроголодь и только изредка в кабаке отрезвляются от этого кошма</w:t>
      </w:r>
      <w:r w:rsidRPr="004B0CCB">
        <w:t>ра; сотня людей надзирает за этой работой, и вся жизнь этой сотни уходит на записывание штрафов, на брань, несправедливости, и только двое-трое, так называемые хозяева, пользуются выгодами, хотя совсем не работают и презирают плохой ситец». И ему казалось,</w:t>
      </w:r>
      <w:r w:rsidRPr="004B0CCB">
        <w:t xml:space="preserve"> что светящиеся окна фабрики — глаза дьявола, который владел тут и рабочими и хозяевами. «И он думал о дьяволе, в которого не верил, и оглядывался на два окна, в которых светился огонь. Ему казалось, что этими багровыми глазами смотрел на него сам дьявол, </w:t>
      </w:r>
      <w:r w:rsidRPr="004B0CCB">
        <w:t>та неведомая сила, которая создала отношения между сильными и слабыми…».</w:t>
      </w:r>
      <w:r w:rsidRPr="004B0CCB">
        <w:rPr>
          <w:position w:val="6"/>
        </w:rPr>
        <w:footnoteReference w:id="489"/>
      </w:r>
      <w:r w:rsidRPr="004B0CCB">
        <w:t xml:space="preserve"> Эта неведомая сила, казавшаяся доктору «грубой и бессознательной», поражала не только слабых, но и сильных — наследница</w:t>
      </w:r>
      <w:r w:rsidRPr="004B0CCB">
        <w:t xml:space="preserve"> состояния, дочь Ляликовой несчастна, одинока, подавлена сознанием бессодержательности и несправедливости своей жизни.</w:t>
      </w:r>
    </w:p>
    <w:p w:rsidR="00000000" w:rsidRPr="004B0CCB" w:rsidRDefault="00B536CC">
      <w:r w:rsidRPr="004B0CCB">
        <w:t>Но если в «Случае из практики» капиталистические отношения представали в облике «неведомой силы», фантастического чудовища, то в чеховски</w:t>
      </w:r>
      <w:r w:rsidRPr="004B0CCB">
        <w:t>х повестях из крестьянской жизни они материализовались в жизненные фигуры и действия.</w:t>
      </w:r>
    </w:p>
    <w:p w:rsidR="00000000" w:rsidRPr="004B0CCB" w:rsidRDefault="00B536CC">
      <w:r w:rsidRPr="004B0CCB">
        <w:t>И в «Мужиках», и «В овраге» царит власть тьмы и власть денег. Причем в последней повести оказывается, что деньги — фальшивые, ибо сын купца Анисим становится фальшивомоне</w:t>
      </w:r>
      <w:r w:rsidRPr="004B0CCB">
        <w:t xml:space="preserve">тчиком, а старый купец, мешаясь в уме, не может отличить фальшивые деньги от настоящих. По смыслу повести деньги, по существу, действительно фальшивые, и еще более непригодна, фальшива жизнь, отданная на служение им. Жизнь эта проходит в овраге, в котором </w:t>
      </w:r>
      <w:r w:rsidRPr="004B0CCB">
        <w:t>«не переводилась лихорадка и была топкая грязь даже летом», где даже воздух, которым дышат люди, гнилой.</w:t>
      </w:r>
    </w:p>
    <w:p w:rsidR="00000000" w:rsidRPr="004B0CCB" w:rsidRDefault="00B536CC">
      <w:r w:rsidRPr="004B0CCB">
        <w:t xml:space="preserve">«От кожевенной фабрики вода в речке становилась вонючей; отбросы заражали луг, </w:t>
      </w:r>
      <w:r w:rsidRPr="004B0CCB">
        <w:lastRenderedPageBreak/>
        <w:t>крестьянский скот страдал от сибирской язвы».</w:t>
      </w:r>
      <w:r w:rsidRPr="004B0CCB">
        <w:rPr>
          <w:position w:val="6"/>
        </w:rPr>
        <w:footnoteReference w:id="490"/>
      </w:r>
    </w:p>
    <w:p w:rsidR="00000000" w:rsidRPr="004B0CCB" w:rsidRDefault="00B536CC">
      <w:r w:rsidRPr="004B0CCB">
        <w:t>В повес</w:t>
      </w:r>
      <w:r w:rsidRPr="004B0CCB">
        <w:t>ти отражен процесс имущественной дифференциации деревни, наряду с нищенским большинством появляются богатеющие односельчане. Богатые спокойно, открыто и нагло обирают бедных, они ведут запрещенную торговлю вином, и вино это негодное, отвратительное на вкус</w:t>
      </w:r>
      <w:r w:rsidRPr="004B0CCB">
        <w:t>. Жена старика Цыбукина, владельца лавки, сетовала: «…живем как купцы, только скучно у нас. Уж очень Народ обижаем… Лошадь ли меняем, покупаем ли что, работника ли нанимаем — на всем обман. Обман и обман. Постное масло в лавке горькое, тухлое, у людей дего</w:t>
      </w:r>
      <w:r w:rsidRPr="004B0CCB">
        <w:t>ть лучше. Да нешто, скажи на милость, нельзя хорошим маслом торговать?».</w:t>
      </w:r>
      <w:r w:rsidRPr="004B0CCB">
        <w:rPr>
          <w:position w:val="6"/>
        </w:rPr>
        <w:footnoteReference w:id="491"/>
      </w:r>
    </w:p>
    <w:p w:rsidR="00000000" w:rsidRPr="004B0CCB" w:rsidRDefault="00B536CC">
      <w:r w:rsidRPr="004B0CCB">
        <w:t>Но богатство приобретается не только обманом, но и преступлением. Аксинья, невестка Цыбукина, — женщина, похожая на змею, для которой чувства жалости, честности, человеколюбия просто не существовали, чтобы получить землю, обварила кипятком мальчика, которо</w:t>
      </w:r>
      <w:r w:rsidRPr="004B0CCB">
        <w:t>му старик ее завещал. Преступление проходит совершенно безнаказанно, никто не боится возмездия и не скрывает следов. По убитому служат панихиду, устраивают поминки. Аксинья, убившая ребенка, по случаю похорон пудрится и одевается во все новое. На этой земл</w:t>
      </w:r>
      <w:r w:rsidRPr="004B0CCB">
        <w:t>е Аксинья построила кирпичный завод, войдя в долю с местными фабрикантами Хрымиными. «Кирпичный завод работает хорошо, оттого что требуют кирпич на железную дорогу, цена его дошла до 24 руб. за тысячу; бабы и девки возят на станцию кирпич и нагружают вагон</w:t>
      </w:r>
      <w:r w:rsidRPr="004B0CCB">
        <w:t>ы и получают за это по четвертаку в день». «Аксинью боятся и дома, и в селе, и на заводе». «В селе говорят, что она забрала большую силу».</w:t>
      </w:r>
    </w:p>
    <w:p w:rsidR="00000000" w:rsidRPr="004B0CCB" w:rsidRDefault="00B536CC">
      <w:r w:rsidRPr="004B0CCB">
        <w:t>Наблюдая процесс «обуржуазивания» русской жизни, Чехов прежде всего выделял тему моральной значимости богатства. В ег</w:t>
      </w:r>
      <w:r w:rsidRPr="004B0CCB">
        <w:t>о «купеческих», «индустриальных», «крестьянских» повестях («Три года», «Случай из практики», «Бабье царство», «Мужики», «В овраге») рассказывается о бессмыслице этой наживы, о губительной силе собственности. Причем нередко эта губительная сила обращается и</w:t>
      </w:r>
      <w:r w:rsidRPr="004B0CCB">
        <w:t xml:space="preserve"> против самих собственников — сошел с ума деревенский богатей старик Цыбукин, томительной жизнью живет наследница подмосковных заводов Ляликова, сын Цыбукина Анисим, стремясь разбогатеть, стал фальшивомонетчиком и кончил дни свои в тюрьме.</w:t>
      </w:r>
    </w:p>
    <w:p w:rsidR="00000000" w:rsidRPr="004B0CCB" w:rsidRDefault="00B536CC">
      <w:r w:rsidRPr="004B0CCB">
        <w:t xml:space="preserve">Бесчеловечность </w:t>
      </w:r>
      <w:r w:rsidRPr="004B0CCB">
        <w:t>законов буржуазного мира, правительственная политика, открыто обратившаяся «вспять», весь строй русской жизни вызывали неприятие и осуждение со стороны прогрессивных современников.</w:t>
      </w:r>
    </w:p>
    <w:p w:rsidR="00000000" w:rsidRPr="004B0CCB" w:rsidRDefault="00B536CC">
      <w:r w:rsidRPr="004B0CCB">
        <w:t>Реалистически-обличительная тенденция в произведениях крупнейших мастеров д</w:t>
      </w:r>
      <w:r w:rsidRPr="004B0CCB">
        <w:t xml:space="preserve">остигала грозовой силы. Необычайно возросла популярность сатиры, и особенно произведений М. Е. Салтыкова-Щедрина. «В течение 80-х годов, — писал современник, — популярность Салтыкова достигла апогея. Его сатиры читались с упоением. Каждая книжка журнала с </w:t>
      </w:r>
      <w:r w:rsidRPr="004B0CCB">
        <w:t>его новым „Письмом к тетеньке“ составляла своего рода событие… Именно в 80-е годы Салтыков, все расширяя диапазон своей сатиры, превратился из сатирика, отмечающего отдельные темные стороны текущей общественной жизни, в настоящего библейского пророка, сило</w:t>
      </w:r>
      <w:r w:rsidRPr="004B0CCB">
        <w:t>ю гневного и властного вдохновения сдергивающего покров с самых глубоких язв современности. Люди моего поколения отлично помнят, конечно, какое громовое впечатление произвела в свое время та сатира Салтыкова, в которой он представил распространившееся в об</w:t>
      </w:r>
      <w:r w:rsidRPr="004B0CCB">
        <w:t>ществе глумление над передовыми идеалами освободительной эпохи в образе „торжествующей свиньи“, порешившей „сожрать солнце“… или предсмертный его очерк „Забытые слова“, в котором сатирик бросает в лицо своим современникам негодующее воспоминание о том, что</w:t>
      </w:r>
      <w:r w:rsidRPr="004B0CCB">
        <w:t xml:space="preserve"> кроме слов „нажива“ и „благополучие“ существуют в лексиконе человеческой речи еще и такие слова, как „Отечество“ и „Человечество“».</w:t>
      </w:r>
    </w:p>
    <w:p w:rsidR="00000000" w:rsidRPr="004B0CCB" w:rsidRDefault="00B536CC">
      <w:r w:rsidRPr="004B0CCB">
        <w:lastRenderedPageBreak/>
        <w:t>Так определяющей задачей передовой русской литературы в конце XIX века становится активная борьба за утрачиваемые нравствен</w:t>
      </w:r>
      <w:r w:rsidRPr="004B0CCB">
        <w:t>ные ценности.</w:t>
      </w:r>
    </w:p>
    <w:p w:rsidR="00000000" w:rsidRPr="004B0CCB" w:rsidRDefault="00B536CC">
      <w:r w:rsidRPr="004B0CCB">
        <w:t>Это стремление определило и духовные поиски крупнейших писателей.</w:t>
      </w:r>
    </w:p>
    <w:p w:rsidR="00000000" w:rsidRPr="004B0CCB" w:rsidRDefault="00B536CC">
      <w:r w:rsidRPr="004B0CCB">
        <w:t>В 80–90-е годы русская литература, как и вся культурная жизнь России, развивались под знаком все возрастающего влияния Л. Н. Толстого. Гениальный писатель, открывший новую эпох</w:t>
      </w:r>
      <w:r w:rsidRPr="004B0CCB">
        <w:t>у в национальном художественном творчестве, неустанно ищущий философ, создавший собственное учение и имевший последователей, он отличался необыкновенной жизненной активностью. Во время Крымской войны он становится ее участником, затем пишет севастопольские</w:t>
      </w:r>
      <w:r w:rsidRPr="004B0CCB">
        <w:t xml:space="preserve"> и кавказские рассказы. В конце 50-х — начале 60-х годов в период подъема общественного движения и возбуждения крестьянского вопроса он бросает литературу, открывает школу для крестьянских детей в Ясной Поляне, пишет «Азбуку», разрабатывает свои педагогиче</w:t>
      </w:r>
      <w:r w:rsidRPr="004B0CCB">
        <w:t>ские принципы и методику начального образования. Таким оставался он и до конца жизни.</w:t>
      </w:r>
    </w:p>
    <w:p w:rsidR="00000000" w:rsidRPr="004B0CCB" w:rsidRDefault="00B536CC">
      <w:r w:rsidRPr="004B0CCB">
        <w:t>С середины 70-х годов, еще во время работы над «Анной Карениной», Толстой, подобно герою этого романа Левину, начинает мучительно, «до головных болей», размышлять над фил</w:t>
      </w:r>
      <w:r w:rsidRPr="004B0CCB">
        <w:t>ософско-религиозными проблемами, пытается постичь смысл человеческого бытия.</w:t>
      </w:r>
    </w:p>
    <w:p w:rsidR="00000000" w:rsidRPr="004B0CCB" w:rsidRDefault="00B536CC">
      <w:r w:rsidRPr="004B0CCB">
        <w:t>Осенью 1879 года он пишет «Исповедь», в которой излагает, начиная с детства и до последнего времени, свое отношение к религии, раскрывает свои мучительные сомнения в истинности го</w:t>
      </w:r>
      <w:r w:rsidRPr="004B0CCB">
        <w:t xml:space="preserve">сподствующей церковности, в которой обнаружил и ложное, и истинное начало. «Откуда взялась ложь и откуда взялась истина? И ложь, и истина переданы тем, что называется церковью». Эта мысль подтолкнула Толстого к пересмотру «священных преданий и писаний», к </w:t>
      </w:r>
      <w:r w:rsidRPr="004B0CCB">
        <w:t>анализу всей богословской догматики православной церкви. С марта 1880 года он работал над обширным трудом «Соединение, перевод и исследование четырех евангелий». Исследование этих текстов привело писателя к мысли о том, что во вселенной господствует высшая</w:t>
      </w:r>
      <w:r w:rsidRPr="004B0CCB">
        <w:t xml:space="preserve"> воля, и цель человеческого существования должна состоять в том, чтобы согласовать с ней свои помыслы и действия. «Я вернулся к вере в ту волю, — писал Толстой в „Исповеди“, — которая произвела меня; я вернулся к тому, что главная и единственная цель моей </w:t>
      </w:r>
      <w:r w:rsidRPr="004B0CCB">
        <w:t>жизни есть то, чтобы быть лучше, то есть жить согласно с этой волей».</w:t>
      </w:r>
      <w:r w:rsidRPr="004B0CCB">
        <w:rPr>
          <w:position w:val="6"/>
        </w:rPr>
        <w:footnoteReference w:id="492"/>
      </w:r>
    </w:p>
    <w:p w:rsidR="00000000" w:rsidRPr="004B0CCB" w:rsidRDefault="00B536CC">
      <w:r w:rsidRPr="004B0CCB">
        <w:t>«Исповедь» подвела итоги исканий и фор</w:t>
      </w:r>
      <w:r w:rsidRPr="004B0CCB">
        <w:t>мирования мировоззрения писателя. Поиск истинной веры привел его к решительному отторжению существующей церкви. Толстой пришел к заключению, что церковь создана не Богом, она — «сама себя учредившая иерархия, и в противность всем другим считающая себя свят</w:t>
      </w:r>
      <w:r w:rsidRPr="004B0CCB">
        <w:t>ою и непогрешимою». И далее: «Церковь, все это слово, есть название обмана, посредством которого одни люди хотят властвовать над другими». Современная церковь исказила учение Христа, изъяв из него нравственные заповеди.</w:t>
      </w:r>
    </w:p>
    <w:p w:rsidR="00000000" w:rsidRPr="004B0CCB" w:rsidRDefault="00B536CC">
      <w:r w:rsidRPr="004B0CCB">
        <w:t>Признавая учение Христа на словах, ц</w:t>
      </w:r>
      <w:r w:rsidRPr="004B0CCB">
        <w:t>ерковь в то же время санкционирует общественное неравенство, поддерживает государственную власть, основанную на насилии, войнах.</w:t>
      </w:r>
    </w:p>
    <w:p w:rsidR="00000000" w:rsidRPr="004B0CCB" w:rsidRDefault="00B536CC">
      <w:r w:rsidRPr="004B0CCB">
        <w:t>Еще в 50-х годах у Толстого возникло убеждение в необходимости новой религии. В 1855 году он записывал в дневнике: «Вчера разго</w:t>
      </w:r>
      <w:r w:rsidRPr="004B0CCB">
        <w:t>вор о Божественном и вере навел меня на великую и громадную мысль, осуществлению которой я чувствую себя способным посвятить жизнь. Мысль эта — основание новой религии, соответствующей развитию человечества, религии Христа». Это «соответствие» новой религи</w:t>
      </w:r>
      <w:r w:rsidRPr="004B0CCB">
        <w:t>и развитию человечества заключалось, по мысли Толстого, в том, что Божественная воля совпадает с законами природы, естественностью человеческой жизни, определяет ее нравственный смысл. На вопрос, как жить и как согласовать человеческое существование с высо</w:t>
      </w:r>
      <w:r w:rsidRPr="004B0CCB">
        <w:t xml:space="preserve">кими этическими канонами «новой» веры, писатель попытался ответить в большой работе, озаглавленной «О жизни». </w:t>
      </w:r>
      <w:r w:rsidRPr="004B0CCB">
        <w:lastRenderedPageBreak/>
        <w:t>Этот огромный философский трактат (в 2237 листов текста) посвящен размышлениям о жизни и смерти. Эти вопросы всегда занимали писателя и особенно з</w:t>
      </w:r>
      <w:r w:rsidRPr="004B0CCB">
        <w:t>ахватили его после тяжелой болезни, перенесенной в 1886 году. «Хочу жить для себя, — писал он, — и хочу быть разумным, а жить для себя неразумно». Идея нравственного усовершенствования человека принимается им как доминирующая в его этически-религиозном уче</w:t>
      </w:r>
      <w:r w:rsidRPr="004B0CCB">
        <w:t>нии. Жить духовной, истинной жизнью значит отрекаться от праздного, исполненного «утех» существования, трудиться, смиряться, быть милосердным, верить в добро и делать добро. Учение о нравственном самоусовершенствовании основывается на пяти заповедях Христа</w:t>
      </w:r>
      <w:r w:rsidRPr="004B0CCB">
        <w:t xml:space="preserve"> из Нагорной проповеди (Евангелие от Матфея). Важнейшей для учения о самоусовершенствовании стала заповедь о непротивлении злу насилием.</w:t>
      </w:r>
    </w:p>
    <w:p w:rsidR="00000000" w:rsidRPr="004B0CCB" w:rsidRDefault="00B536CC">
      <w:r w:rsidRPr="004B0CCB">
        <w:t>Исходя из этих вечных нравственных истин, Толстой оценивал современную ему жизнь — государственную власть, церковь, сем</w:t>
      </w:r>
      <w:r w:rsidRPr="004B0CCB">
        <w:t>ью. Как человек и мыслитель, он был исполнен глубокого сочувствия к людям угнетенным, страдающим, людям работающим и нищенски живущим. Боль за них рождала чувство негодующего протеста против всяческих несправедливостей, насилия, произвола; и в конечном ито</w:t>
      </w:r>
      <w:r w:rsidRPr="004B0CCB">
        <w:t xml:space="preserve">ге — против всего строя жизни, при котором произвол и несправедливость являются нормой. В ряде статей Толстой выступает против всех институтов насилия: милитаризма («Карфаген должен быть разрушен»), буржуазных отношений («Что же нам делать?»), официальной </w:t>
      </w:r>
      <w:r w:rsidRPr="004B0CCB">
        <w:t>церкви («В чем моя вера?»). Философско-этический поиск привел мыслителя к решению социальных вопросов. В трактате «Что же нам делать?», название которого как бы перекликается с названием романа Чернышевского, Толстой выступает против устоев капиталистическ</w:t>
      </w:r>
      <w:r w:rsidRPr="004B0CCB">
        <w:t xml:space="preserve">ого общества, противоречащих естественному развитию человека. Корень зла он видит в растлевающем влиянии «золотого тельца», идеологии чистогана, «имеющих свойство порабощать людей». Однако противодействовать капитализации общества можно, по его убеждению, </w:t>
      </w:r>
      <w:r w:rsidRPr="004B0CCB">
        <w:t>если каждый человек будет зарабатывать себе на жизнь личным трудом и жить «по-божьи».</w:t>
      </w:r>
    </w:p>
    <w:p w:rsidR="00000000" w:rsidRPr="004B0CCB" w:rsidRDefault="00B536CC">
      <w:r w:rsidRPr="004B0CCB">
        <w:t>При всем глубоком гуманизме учение Толстого носило утопический и противоречивый характер. Осознавая бедственное положение народа и искренне сочувствуя ему, возмущаясь рос</w:t>
      </w:r>
      <w:r w:rsidRPr="004B0CCB">
        <w:t>кошью и богатством привилегированного общества, великий художник не видел реального пути преодоления социального неравенства. О его мучительных сомнениях и исканиях свидетельствовали и дневниковые записи того времени: «Неужели люди, теперь живущие на шее д</w:t>
      </w:r>
      <w:r w:rsidRPr="004B0CCB">
        <w:t>ругих, не поймут сами, что этого не должно и не следует». Позднее, посетив имение сына, он опять пишет о потрясавшей его картине рабства народа: «И здесь, и у Ильиши… и у него те же люди, обращенные в рабов, работают на него. Как разбить эти оковы».</w:t>
      </w:r>
      <w:r w:rsidRPr="004B0CCB">
        <w:rPr>
          <w:position w:val="6"/>
        </w:rPr>
        <w:footnoteReference w:id="493"/>
      </w:r>
    </w:p>
    <w:p w:rsidR="00000000" w:rsidRPr="004B0CCB" w:rsidRDefault="00B536CC">
      <w:r w:rsidRPr="004B0CCB">
        <w:t>По мере оформления учения противоречия между идеями Толстого и его семейной и личной жизнью становились все сильнее, «…со мной случился переворот, — писал он, — который давно готовился во мне и задатки которого всегда были во мне. Со м</w:t>
      </w:r>
      <w:r w:rsidRPr="004B0CCB">
        <w:t>ной случилось то, что жизнь нашего круга — богатых, ученых — не только опротивела мне, но потеряла всякий смысл… Действия же трудящегося народа, творящего жизнь, представились мне единым, настоящим делом». Бесстрашно честный писатель решился на разрыв с те</w:t>
      </w:r>
      <w:r w:rsidRPr="004B0CCB">
        <w:t>м привилегированным классом, к которому он принадлежал по рождению и всей предыдущей жизни.</w:t>
      </w:r>
    </w:p>
    <w:p w:rsidR="00000000" w:rsidRPr="004B0CCB" w:rsidRDefault="00B536CC">
      <w:r w:rsidRPr="004B0CCB">
        <w:t>Активная общественная позиция и страстные поиски разрешения общечеловеческих и собственно российских проблем определили его значение в духовной жизни страны, его вл</w:t>
      </w:r>
      <w:r w:rsidRPr="004B0CCB">
        <w:t>ияние на умы и души современников. А. А. Кизеветтер, вспоминая об этом, особо подчеркнул обличительный характер выступлений великого художника: «Толстой проповедовал философию непротивления злу, а в основе своей натуры он был прирожденным бунтарем-протеста</w:t>
      </w:r>
      <w:r w:rsidRPr="004B0CCB">
        <w:t xml:space="preserve">нтом. Восстать против господствующего течения — вот в </w:t>
      </w:r>
      <w:r w:rsidRPr="004B0CCB">
        <w:lastRenderedPageBreak/>
        <w:t>чем состояло всегда непосредственное влечение его души, и восстать бурно, гневно и стремительно, чтобы все вздрогнули и почуяли, какая неудержимая сила протестующего напора надвинулась на них. Вот эта-т</w:t>
      </w:r>
      <w:r w:rsidRPr="004B0CCB">
        <w:t>о бунтующая сила вызывала общее трепетное восхищение от выступлений Льва Толстого — учительных и обличительных… Толстой был львом не только по имени…».</w:t>
      </w:r>
      <w:r w:rsidRPr="004B0CCB">
        <w:rPr>
          <w:position w:val="6"/>
        </w:rPr>
        <w:footnoteReference w:id="494"/>
      </w:r>
    </w:p>
    <w:p w:rsidR="00000000" w:rsidRPr="004B0CCB" w:rsidRDefault="00B536CC">
      <w:r w:rsidRPr="004B0CCB">
        <w:t>Стремясь распространить свои идеи особенно в крестьянс</w:t>
      </w:r>
      <w:r w:rsidRPr="004B0CCB">
        <w:t>кой среде. Толстой пишет в эти годы ряд «народных рассказов» — «Чем люди живы», «Свечка», «Много ли человеку земли нужно», в которых в доступной малограмотным читателям форме излагал свое учение.</w:t>
      </w:r>
    </w:p>
    <w:p w:rsidR="00000000" w:rsidRPr="004B0CCB" w:rsidRDefault="00B536CC">
      <w:r w:rsidRPr="004B0CCB">
        <w:t>В начале 1886 года Толстой закончил одно из своих наиболее в</w:t>
      </w:r>
      <w:r w:rsidRPr="004B0CCB">
        <w:t>ыдающихся произведений — повесть «Смерть Ивана Ильича». Поскольку работа над нею велась параллельно с написанием трактата «Что ж нам делать?», то в повесть вошли многие мысли, которые владели автором в это время. Вопреки названию, повесть была не о смерти,</w:t>
      </w:r>
      <w:r w:rsidRPr="004B0CCB">
        <w:t xml:space="preserve"> а о неверно прожитой жизни, о связях человека с миром, которые одни способны придать смысл существованию и внушить веру в добро. Эгоистическое поведение образует пропасть между миром и индивидуумом, связь с миром возникает лишь путем служения людям самоот</w:t>
      </w:r>
      <w:r w:rsidRPr="004B0CCB">
        <w:t>речением и любовью.</w:t>
      </w:r>
    </w:p>
    <w:p w:rsidR="00000000" w:rsidRPr="004B0CCB" w:rsidRDefault="00B536CC">
      <w:r w:rsidRPr="004B0CCB">
        <w:t>В основе сюжета повести лежал реальный факт тяжелой болезни и смерти известного писателю бывшего члена тульского суда Ивана Ильича Мечникова (брата знаменитого ученого Ильи Ильича Мечникова). Единичному явлению писатель придал широкий о</w:t>
      </w:r>
      <w:r w:rsidRPr="004B0CCB">
        <w:t>бобщающий характер, раскрыв типичные черты жизни и психологии представителя привилегированного класса. «Прошедшая жизнь Ивана Ильича была самая простая и обыкновенная и самая ужасная», — замечает автор. Трагедия Ивана Ильича именно в этой обыкновенности ег</w:t>
      </w:r>
      <w:r w:rsidRPr="004B0CCB">
        <w:t>о жизненного пути, типичного для людей его круга. Как и все его знакомые, Иван Ильич стремился добиться в жизни видного положения на службе и в обществе, приобрести состояние и, в конце концов, мог считаться преуспевающим человеком, полезным членом обществ</w:t>
      </w:r>
      <w:r w:rsidRPr="004B0CCB">
        <w:t>а, почтенным семьянином. Но, заболев тяжелой, неизлечимой болезнью, лежа в одиночестве, он начал год за годом вспоминать прошедшую жизнь и сделал страшное открытие, что прошла она бесполезно и бесплодно, без любви и дружбы, что его отношения с родными и зн</w:t>
      </w:r>
      <w:r w:rsidRPr="004B0CCB">
        <w:t>акомыми холодны и лицемерны. И ему стало страшно умирать, «доктор говорил, что страдания его физические ужасны, и это была правда, но ужаснее его физических страданий были его нравственные страдания, и в этом было его главное мечение». Эта мысль о «неправи</w:t>
      </w:r>
      <w:r w:rsidRPr="004B0CCB">
        <w:t xml:space="preserve">льно» проживаемых жизнях, лжи и обмане в человеческих отношениях, всепоглощающем эгоизме людей этого круга возникает и на тех страницах повести, где изображены похороны Ивана Ильича и показано — очень лаконично, сдержанно, а потому особенно впечатляюще, — </w:t>
      </w:r>
      <w:r w:rsidRPr="004B0CCB">
        <w:t>как лгут у гроба и те, кто принимает соболезнования, и те, кто их выражает. Разобщенность людей в современном автору обществе, их эгоизм особенно рельефно и страшно выглядят перед лицом смерти. В этом мире продвижение по службе или даже игра в карты «важне</w:t>
      </w:r>
      <w:r w:rsidRPr="004B0CCB">
        <w:t>е, чем смерть, вообще якобы не присущая им».</w:t>
      </w:r>
    </w:p>
    <w:p w:rsidR="00000000" w:rsidRPr="004B0CCB" w:rsidRDefault="00B536CC">
      <w:r w:rsidRPr="004B0CCB">
        <w:t>Толстой раскрывает несостоятельность эгоистического существования, которое влечет равнодушие и жестокость по отношению к людям, а в результате одиночество и пустоту. Повесть говорит о важности понимания смысла ж</w:t>
      </w:r>
      <w:r w:rsidRPr="004B0CCB">
        <w:t>изни, значении общественно-полезной деятельности. «Смерть Ивана Ильича» произвела сильное впечатление на читателей. Первый и восторженный отзыв Л. Н. Толстой получил от В. В. Стасова, который писал: «Ни у одного народа, нигде на свете нет такого гениальног</w:t>
      </w:r>
      <w:r w:rsidRPr="004B0CCB">
        <w:t>о произведения. Все мало, все мелко, все слабо и бледно в сравнении с этими 70-ю страницами. И я сказал себе: „Вот, наконец, настоящее искусство, правда и жизнь настоящая“».</w:t>
      </w:r>
      <w:r w:rsidRPr="004B0CCB">
        <w:rPr>
          <w:position w:val="6"/>
        </w:rPr>
        <w:footnoteReference w:id="495"/>
      </w:r>
    </w:p>
    <w:p w:rsidR="00000000" w:rsidRPr="004B0CCB" w:rsidRDefault="00B536CC">
      <w:r w:rsidRPr="004B0CCB">
        <w:lastRenderedPageBreak/>
        <w:t>Огромное вп</w:t>
      </w:r>
      <w:r w:rsidRPr="004B0CCB">
        <w:t>ечатление произведение Толстого произвело и на П. И. Чайковского, назвавшего его автора «величайшим из когда-либо бывших художников». Наиболее примечательно свидетельство Ромена Роллана по поводу «Смерти Ивана Ильича». По его словам, повесть явилась «одним</w:t>
      </w:r>
      <w:r w:rsidRPr="004B0CCB">
        <w:t xml:space="preserve"> из тех произведений русской литературы, которые всего более взволновали французских читателей». «Я сам был свидетелем того, — пишет Роллан, — с каким огромным волнением говорили о „Смерти Ивана Ильича“ мои земляки — буржуа из Нивернэ, которые до тех пор в</w:t>
      </w:r>
      <w:r w:rsidRPr="004B0CCB">
        <w:t>овсе не интересовались искусством и почти ничего не читали».</w:t>
      </w:r>
      <w:r w:rsidRPr="004B0CCB">
        <w:rPr>
          <w:position w:val="6"/>
        </w:rPr>
        <w:footnoteReference w:id="496"/>
      </w:r>
      <w:r w:rsidRPr="004B0CCB">
        <w:t xml:space="preserve"> Повесть поражала читателей не только беспощадным реализмом, с которым медицински точно были описаны физические страдания героя, но и глубочайшим проникновением в психологию человека, изображением сложного процесса эволюции мировоззрения под влиянием внешн</w:t>
      </w:r>
      <w:r w:rsidRPr="004B0CCB">
        <w:t>их обстоятельств.</w:t>
      </w:r>
    </w:p>
    <w:p w:rsidR="00000000" w:rsidRPr="004B0CCB" w:rsidRDefault="00B536CC">
      <w:r w:rsidRPr="004B0CCB">
        <w:t>Новые возможности реализма раскрывались в творчестве одного из «властителей дум» молодого поколения 80-х годов Всеволода Михайловича Гаршина (1855–1888). В его правдивой прозе использовались романтические и символистические приемы. Его во</w:t>
      </w:r>
      <w:r w:rsidRPr="004B0CCB">
        <w:t>енные повести, затем «Красный цветок» имели огромный успех и принесли автору широкую известность. Характерное для его творчества, по словам В. Г. Короленко, «трепетание чуткой совести и мысли» способствовало сближению писателя с наиболее прогрессивными сов</w:t>
      </w:r>
      <w:r w:rsidRPr="004B0CCB">
        <w:t>ременниками. Дружеские связи соединяли Гаршина с такими писателями, как Чехов, Короленко, Надсон, Глеб Успенский. Глубоко гуманная и демократическая направленность его творчества органически сочеталась с личными качествами писателя. Все знавшие писателя, н</w:t>
      </w:r>
      <w:r w:rsidRPr="004B0CCB">
        <w:t>ачиная с родных и близких друзей и кончая случайными знакомыми, отмечали его удивительное обаяние, доброту, благородство. Хорошо знавший Гаршина публицист и писатель Н. Н. Златовратский так отзывался о нем: «Известно, какой это был мягкий, нежный, необыкно</w:t>
      </w:r>
      <w:r w:rsidRPr="004B0CCB">
        <w:t>венно деликатный и застенчивый человек».</w:t>
      </w:r>
      <w:r w:rsidRPr="004B0CCB">
        <w:rPr>
          <w:position w:val="6"/>
        </w:rPr>
        <w:footnoteReference w:id="497"/>
      </w:r>
      <w:r w:rsidRPr="004B0CCB">
        <w:t xml:space="preserve"> «Сразу чувствовалось, — вспоминал другой современник, — что он задушевный, очень добрый человек».</w:t>
      </w:r>
      <w:r w:rsidRPr="004B0CCB">
        <w:rPr>
          <w:position w:val="6"/>
        </w:rPr>
        <w:footnoteReference w:id="498"/>
      </w:r>
      <w:r w:rsidRPr="004B0CCB">
        <w:t xml:space="preserve"> Литератор П. В. Быков писал: «Помню его темно-синие необычайно проникновенные и кроткие глаза и всю его прекрасную внешность, находившуюся в редкой гармонии с его духовным обликом… он, как никто из писателей, был постоянным защитником „у</w:t>
      </w:r>
      <w:r w:rsidRPr="004B0CCB">
        <w:t>ниженных и оскорбленных“, выступая их рыцарем, „рыцарем без страха и упрека“, с оружием в руках, которым его наделила безграничная отзывчивость к чужому горю».</w:t>
      </w:r>
      <w:r w:rsidRPr="004B0CCB">
        <w:rPr>
          <w:position w:val="6"/>
        </w:rPr>
        <w:footnoteReference w:id="499"/>
      </w:r>
    </w:p>
    <w:p w:rsidR="00000000" w:rsidRPr="004B0CCB" w:rsidRDefault="00B536CC">
      <w:r w:rsidRPr="004B0CCB">
        <w:t>Отзывчивость и доброта Гаршина</w:t>
      </w:r>
      <w:r w:rsidRPr="004B0CCB">
        <w:t xml:space="preserve"> были действенными. Малообеспеченный, нездоровый писатель постоянно помогал другим. Горячее участие он принял в судьбе тяжело больного поэта Надсона, приложив массу усилий на сбор средств для лечения его. Много времени и сил уделял Гаршин работе в обществе</w:t>
      </w:r>
      <w:r w:rsidRPr="004B0CCB">
        <w:t xml:space="preserve"> оказания пособий нуждающимся литераторам и ученым.</w:t>
      </w:r>
    </w:p>
    <w:p w:rsidR="00000000" w:rsidRPr="004B0CCB" w:rsidRDefault="00B536CC">
      <w:r w:rsidRPr="004B0CCB">
        <w:t>Эта «отзывчивость к чуждому горю» побудила тогда уже известного писателя при известии о готовящейся казни народовольца Млодецкого, совершившего 20 февраля 1880 года покушение на возглавлявшего Верховную р</w:t>
      </w:r>
      <w:r w:rsidRPr="004B0CCB">
        <w:t xml:space="preserve">аспорядительную комиссию М. Т. Лорис-Меликова, прорваться к всесильному диктатору и убеждать его отменить смертную казнь. Последовавшая, несмотря на обещание Лорис-Меликова пересмотреть дело Млодецкого, казнь обвиняемого, по словам Н. С. Русанова, «ужасно </w:t>
      </w:r>
      <w:r w:rsidRPr="004B0CCB">
        <w:t>подействовала» на Гаршина.</w:t>
      </w:r>
    </w:p>
    <w:p w:rsidR="00000000" w:rsidRPr="004B0CCB" w:rsidRDefault="00B536CC">
      <w:r w:rsidRPr="004B0CCB">
        <w:t xml:space="preserve">Считая человека и его жизнь величайшей ценностью, Гаршин страстно протестовал </w:t>
      </w:r>
      <w:r w:rsidRPr="004B0CCB">
        <w:lastRenderedPageBreak/>
        <w:t>против всего, что мучит и губит людей. Тема жизни и смерти — в философском осмыслении — доминировала в большинстве его произведений. Первыми в этом пла</w:t>
      </w:r>
      <w:r w:rsidRPr="004B0CCB">
        <w:t xml:space="preserve">не стали повести и рассказы, навеянные военными воспоминаниями. Общественный подъем, сочувствие к братьям-славянам, вызванные в России турецкими зверствами в Болгарии и последующей русско-турецкой войной, увлекли и молодого Гаршина, тогда студента Горного </w:t>
      </w:r>
      <w:r w:rsidRPr="004B0CCB">
        <w:t>института, и побудили его в качестве добровольца отправиться в действующую армию. Военная действительность потрясла юношу — неразбериха в обозном хозяйстве, длительные марши по бездорожью без провианта и отдыха, плохое вооружение, просчеты командования при</w:t>
      </w:r>
      <w:r w:rsidRPr="004B0CCB">
        <w:t>водили к большим и напрасным потерям. Страдания обыкновенного человека, втянутого в эту подчас бессмысленную бойню, позднее изображены писателем в рассказах «Четыре дня», «Трус», «Офицер и денщик», «Из воспоминаний рядового Иванова».</w:t>
      </w:r>
    </w:p>
    <w:p w:rsidR="00000000" w:rsidRPr="004B0CCB" w:rsidRDefault="00B536CC">
      <w:r w:rsidRPr="004B0CCB">
        <w:t>В рассказе «Четыре дня</w:t>
      </w:r>
      <w:r w:rsidRPr="004B0CCB">
        <w:t>» тяжелораненый вольноопределяющийся Иванов остался на покинутом поле боя среди трупов. Четыре дня, которые он провел там, были кошмарны: «И я лежу под этим страшным солнцем, и нет у меня глотка воды, чтобы освежить воспаленное горло, и труп заражает меня.</w:t>
      </w:r>
      <w:r w:rsidRPr="004B0CCB">
        <w:t xml:space="preserve"> Мириады червей падают из него… Когда он будет съеден и от него останутся одни кости и мундир, тогда — моя очередь!».</w:t>
      </w:r>
      <w:r w:rsidRPr="004B0CCB">
        <w:rPr>
          <w:position w:val="6"/>
        </w:rPr>
        <w:footnoteReference w:id="500"/>
      </w:r>
    </w:p>
    <w:p w:rsidR="00000000" w:rsidRPr="004B0CCB" w:rsidRDefault="00B536CC">
      <w:r w:rsidRPr="004B0CCB">
        <w:t>В сказке-аллегории «Attalea princeps» рассказывалось о прекрасной пальме, которую привезли со</w:t>
      </w:r>
      <w:r w:rsidRPr="004B0CCB">
        <w:t xml:space="preserve"> знойной родины и заключили в теплицу. Пальма не может привыкнуть к своей стеклянной тюрьме, она тоскует по южному солнцу. В конце концов, она решается освободиться и пробивает верхнюю раму: «Была глухая осень… Моросил мелкий дождик пополам со снегом, вете</w:t>
      </w:r>
      <w:r w:rsidRPr="004B0CCB">
        <w:t>р низко гнал серые клочковатые тучи… И Attalea princeps поняла, что для нее все кончено. Она застывала… Только-то, — думала она. — И это все, из-за чего я томилась и страдала так долго? И этого-то достигнуть было для меня высочайшей целью?».</w:t>
      </w:r>
      <w:r w:rsidRPr="004B0CCB">
        <w:rPr>
          <w:position w:val="6"/>
        </w:rPr>
        <w:footnoteReference w:id="501"/>
      </w:r>
    </w:p>
    <w:p w:rsidR="00000000" w:rsidRPr="004B0CCB" w:rsidRDefault="00B536CC">
      <w:r w:rsidRPr="004B0CCB">
        <w:t>Рассказ этот был неоднозначно воспринят современниками. Салтыков-Щедрин отказался поместить его в «Отечественных записках», считая, что он выразил отрицание революционного подвига. Позднее редакция журнала «Дело» также увидела в сказке отрицание совре</w:t>
      </w:r>
      <w:r w:rsidRPr="004B0CCB">
        <w:t>менного революционного движения. Опубликована она была на страницах «Русского богатства».</w:t>
      </w:r>
    </w:p>
    <w:p w:rsidR="00000000" w:rsidRPr="004B0CCB" w:rsidRDefault="00B536CC">
      <w:r w:rsidRPr="004B0CCB">
        <w:t>Сюжет сказки представлял сочетание реального события с вымыслом. По признанию автора, ему стало известно о том, что в петербургском ботаническом саду была срублена па</w:t>
      </w:r>
      <w:r w:rsidRPr="004B0CCB">
        <w:t>льма, сломавшая крышу теплицы. Гаршин вообще увлекался ботаникой и неоднократно посещал ботанический сад. Наряду с этим типичный для романтической литературы образ пальмы олицетворял представление о гордой красоте. Близок к этому и образ романтического гер</w:t>
      </w:r>
      <w:r w:rsidRPr="004B0CCB">
        <w:t>оя — прекрасного, вольнолюбивого человека, — который готов обрести свободу даже ценой своей гибели. Такие же стремления приписывал писатель и пальме, заявившей окружавшим ее растениям:</w:t>
      </w:r>
    </w:p>
    <w:p w:rsidR="00000000" w:rsidRPr="004B0CCB" w:rsidRDefault="00B536CC">
      <w:r w:rsidRPr="004B0CCB">
        <w:t>«Я умру или освобожусь». Сочетание конкретного факта и романтическо-фан</w:t>
      </w:r>
      <w:r w:rsidRPr="004B0CCB">
        <w:t>тастической формы повествования становится характерной особенностью художественной манеры Гаршина.</w:t>
      </w:r>
    </w:p>
    <w:p w:rsidR="00000000" w:rsidRPr="004B0CCB" w:rsidRDefault="00B536CC">
      <w:r w:rsidRPr="004B0CCB">
        <w:t>Противопоставление жизни и смерти — убитого и раненого — в повести почти исчезает. Так страшны мучения, что живой завидует мертвому. И возникает мысль: зачем</w:t>
      </w:r>
      <w:r w:rsidRPr="004B0CCB">
        <w:t xml:space="preserve"> эти мучения, зачем войны, если они не меняют положение тысяч простых людей, не нарушают социальной несправедливости?</w:t>
      </w:r>
    </w:p>
    <w:p w:rsidR="00000000" w:rsidRPr="004B0CCB" w:rsidRDefault="00B536CC">
      <w:r w:rsidRPr="004B0CCB">
        <w:t>Рассказ «Четыре дня» поразил современников прежде всего лишенной конфетной красивости, глубоко правдивой картиной войны. Как баталист, Гар</w:t>
      </w:r>
      <w:r w:rsidRPr="004B0CCB">
        <w:t xml:space="preserve">шин, не нагнетая </w:t>
      </w:r>
      <w:r w:rsidRPr="004B0CCB">
        <w:lastRenderedPageBreak/>
        <w:t xml:space="preserve">нарочитых ужасов и давая только реальное описание, создал обобщенный, необычайно впечатляющий образ войны, в чем-то близкий «Апофеозу войны» Верещагина. Привлекал читателей и художественный стиль произведения. Литератор Павловский писал о </w:t>
      </w:r>
      <w:r w:rsidRPr="004B0CCB">
        <w:t>впечатлении от рассказа: «Главная доля была в красоте формы и задушевной искренности рассказа».</w:t>
      </w:r>
      <w:r w:rsidRPr="004B0CCB">
        <w:rPr>
          <w:position w:val="6"/>
        </w:rPr>
        <w:footnoteReference w:id="502"/>
      </w:r>
    </w:p>
    <w:p w:rsidR="00000000" w:rsidRPr="004B0CCB" w:rsidRDefault="00B536CC">
      <w:r w:rsidRPr="004B0CCB">
        <w:t>Продолжая военную тему в последующих рассказах, Гаршин подчеркивает социальный антагонизм солдат и офицеров, усугубляю</w:t>
      </w:r>
      <w:r w:rsidRPr="004B0CCB">
        <w:t>щий тяжелое положение первых. Так, в рассказе «Из воспоминаний рядового Иванова» фигурирует жестокий капитан Венцель, презирающий солдат и избивающий отстающих на марше: «Венцель схватил свою саблю и начал наносить ее железными ножнами удар за ударом по из</w:t>
      </w:r>
      <w:r w:rsidRPr="004B0CCB">
        <w:t>мученным ранцем и ружьем плечам несчастного».</w:t>
      </w:r>
      <w:r w:rsidRPr="004B0CCB">
        <w:rPr>
          <w:position w:val="6"/>
        </w:rPr>
        <w:footnoteReference w:id="503"/>
      </w:r>
      <w:r w:rsidRPr="004B0CCB">
        <w:t xml:space="preserve"> Да и другие офицеры полка не чуждаются рукоприкладства, считает его даже необходимым для воздействия на солдатскую массу.</w:t>
      </w:r>
    </w:p>
    <w:p w:rsidR="00000000" w:rsidRPr="004B0CCB" w:rsidRDefault="00B536CC">
      <w:r w:rsidRPr="004B0CCB">
        <w:t>Тема «Люди и война» глубоко волновала писателя. В 18</w:t>
      </w:r>
      <w:r w:rsidRPr="004B0CCB">
        <w:t>79 году он задумал написание хроники на эту тему, но замысел был реализован только двумя рассказами — «Денщик и офицер» и «Из воспоминаний рядового Иванова», последующая болезнь Гаршина воспрепятствовала его завершению.</w:t>
      </w:r>
    </w:p>
    <w:p w:rsidR="00000000" w:rsidRPr="004B0CCB" w:rsidRDefault="00B536CC">
      <w:r w:rsidRPr="004B0CCB">
        <w:t>В 1883 году писатель завершил лучшее свое произведение — рассказ «Красный цветок», который стал как бы символом его жизни и творчества. Так же как в сказке «Attalea princeps», здесь соединены два плана — реальный и фантастический. В саду лечебницы для душе</w:t>
      </w:r>
      <w:r w:rsidRPr="004B0CCB">
        <w:t>внобольных, куда помещен герой рассказа, растет необычайно яркий алый мак. В воображении больного человека цветок становится олицетворением вселенского зла. «При первом взгляде сквозь стеклянную дверь алые лепестки привлекли его внимание, и ему показалось,</w:t>
      </w:r>
      <w:r w:rsidRPr="004B0CCB">
        <w:t xml:space="preserve"> что с этой минуты он вполне постиг, что именно он должен совершить на земле. В этот яркий красный цветок собралось все зло мира. Он знал, что из мака делают опиум; может быть, эта мысль, разрастаясь и принимая чудовищные формы, заставила его создать страш</w:t>
      </w:r>
      <w:r w:rsidRPr="004B0CCB">
        <w:t>ный фантастический призрак». И несчастный задается целью сорвать и уничтожить цветок, при этом он прилагает нечеловеческие усилия, чтобы вырваться из больничной палаты, разогнуть железные прутья, закрывающие окно. Но сорвать и уничтожить цветок ему кажется</w:t>
      </w:r>
      <w:r w:rsidRPr="004B0CCB">
        <w:t xml:space="preserve"> недостаточным: «…нужно было не дать ему при издыхании излить все свое зло на мир. Потому-то он и спрятал его у себя на груди. Он надеялся, что к утру цветок потеряет всю свою силу. Его зло перейдет в его грудь, в его душу и там будет побеждено или победит</w:t>
      </w:r>
      <w:r w:rsidRPr="004B0CCB">
        <w:t> — тогда он сам погибнет, но умрет как честный боец и как первый боец человечества, потому что до сих пор никто не осмеливался бороться разом со всем злом мира».</w:t>
      </w:r>
      <w:r w:rsidRPr="004B0CCB">
        <w:rPr>
          <w:position w:val="6"/>
        </w:rPr>
        <w:footnoteReference w:id="504"/>
      </w:r>
    </w:p>
    <w:p w:rsidR="00000000" w:rsidRPr="004B0CCB" w:rsidRDefault="00B536CC">
      <w:r w:rsidRPr="004B0CCB">
        <w:t>Так поступок душевнобольного приобретает в рассказе характер героическ</w:t>
      </w:r>
      <w:r w:rsidRPr="004B0CCB">
        <w:t>ой битвы с мировым злом. Короленко по этому поводу писал: «С грустной улыбкой автор говорит нам: это был только красный цветок, простой цветок красного мака. Значит — иллюзия. Но около этой иллюзии развернулась в страшно сгущенном виде вся душевная драма с</w:t>
      </w:r>
      <w:r w:rsidRPr="004B0CCB">
        <w:t>амоотречения и героизма, в которой так ярко проявляется высшая красота человеческого духа».</w:t>
      </w:r>
      <w:r w:rsidRPr="004B0CCB">
        <w:rPr>
          <w:position w:val="6"/>
        </w:rPr>
        <w:footnoteReference w:id="505"/>
      </w:r>
    </w:p>
    <w:p w:rsidR="00000000" w:rsidRPr="004B0CCB" w:rsidRDefault="00B536CC">
      <w:r w:rsidRPr="004B0CCB">
        <w:t>«Attalea princeps» и «Красный цветок» свидетельствовали о многоплановости творчества Гаршина. На</w:t>
      </w:r>
      <w:r w:rsidRPr="004B0CCB">
        <w:t>ряду с удивительной достоверностью многих рассказов («Четыре дня», «Из воспоминаний рядового Иванова» и др.) нравственно-этические обобщения его творчества придают ему характер философского реализма.</w:t>
      </w:r>
    </w:p>
    <w:p w:rsidR="00000000" w:rsidRPr="004B0CCB" w:rsidRDefault="00B536CC">
      <w:r w:rsidRPr="004B0CCB">
        <w:lastRenderedPageBreak/>
        <w:t>«Красный цветок» увеличил популярность Гаршина и повысил</w:t>
      </w:r>
      <w:r w:rsidRPr="004B0CCB">
        <w:t xml:space="preserve"> авторитет его в литературной среде. Как вспоминал один из его друзей: «Его окружало всеобщее уважение, он возбуждал единодушную любовь у всех, кто видел его однажды». Тургенев в одном из писем назвал Гаршина своим преемником. «Его любил Лев Толстой и счит</w:t>
      </w:r>
      <w:r w:rsidRPr="004B0CCB">
        <w:t>ал самым выдающимся писателем нового поколения… сверстники и товарищи-писатели любили его как брата; несмотря на свой громадный успех, он ни в ком не возбуждал чувства зависти, у него не было ни одного врага, да и странно было бы представить себе врага Гар</w:t>
      </w:r>
      <w:r w:rsidRPr="004B0CCB">
        <w:t>шина, и его талант признавался в самых противоположных лагерях нашей печати».</w:t>
      </w:r>
      <w:r w:rsidRPr="004B0CCB">
        <w:rPr>
          <w:position w:val="6"/>
        </w:rPr>
        <w:footnoteReference w:id="506"/>
      </w:r>
    </w:p>
    <w:p w:rsidR="00000000" w:rsidRPr="004B0CCB" w:rsidRDefault="00B536CC">
      <w:r w:rsidRPr="004B0CCB">
        <w:t>В то же время жизнь писателя осложнялась, прежде всего, материальными трудностями. Литературных гонораров не хватало на то, чтобы обеспечить с</w:t>
      </w:r>
      <w:r w:rsidRPr="004B0CCB">
        <w:t>ебе и жене сносное существование в Петербурге. Гаршин вынужден был совмещать литературную работу со службою в управлении железных дорог, «…заниматься писанием, творчеством приходилось Всеволоду Михайловичу по утрам, до ухода на службу. Какая это была работ</w:t>
      </w:r>
      <w:r w:rsidRPr="004B0CCB">
        <w:t>а, когда ежеминутно смотришь на часы; дабы не опоздать к занятиям!.. вот-вот охватывали его вдохновение, творческий жар; но тут все надо было бросать, насильственно отрываться от письменного стола, спешить с туалетом и поскорее бежать на службу».</w:t>
      </w:r>
      <w:r w:rsidRPr="004B0CCB">
        <w:rPr>
          <w:position w:val="6"/>
        </w:rPr>
        <w:footnoteReference w:id="507"/>
      </w:r>
      <w:r w:rsidRPr="004B0CCB">
        <w:t xml:space="preserve"> Естественно, что писать становилось все труднее, особенно при его скромности и требовательности к себе. Кроме того, писателя чрезвычайно угнетали политические репрессии в отношении интеллигенции. В 1884 году были закрыты «Отечественные записки», </w:t>
      </w:r>
      <w:r w:rsidRPr="004B0CCB">
        <w:t>затем арестованы Протопов и друг Гаршина — Эртель. Кроме того, как отмечали знавшие его, «житейская грязь, людское недоброжелательство, зависть, эгоизм, разнузданность страстей поражали его на каждом шагу…». Гаршин мучительно воспринимал социальную несправ</w:t>
      </w:r>
      <w:r w:rsidRPr="004B0CCB">
        <w:t>едливость, нравственные пороки современного ему общества и собственное бессилье в борьбе с общественным злом.</w:t>
      </w:r>
    </w:p>
    <w:p w:rsidR="00000000" w:rsidRPr="004B0CCB" w:rsidRDefault="00B536CC">
      <w:r w:rsidRPr="004B0CCB">
        <w:t>В посмертной статье о Гаршине А. Леман писал: «Нежное, чуткое сердце, пламенная чистая душа, глубокое понимание ужасов жизни, вера в человека и бе</w:t>
      </w:r>
      <w:r w:rsidRPr="004B0CCB">
        <w:t>спрерывное каждодневное оскорбление этой веры, желание очеловечить людей и сознание слабости своих сил… были для него источником постоянных обильных мучительных терзаний».</w:t>
      </w:r>
      <w:r w:rsidRPr="004B0CCB">
        <w:rPr>
          <w:position w:val="6"/>
        </w:rPr>
        <w:footnoteReference w:id="508"/>
      </w:r>
      <w:r w:rsidRPr="004B0CCB">
        <w:t xml:space="preserve"> Все это усугубило тяжелую душевную болезнь</w:t>
      </w:r>
      <w:r w:rsidRPr="004B0CCB">
        <w:t xml:space="preserve"> писателя, приведшую его к трагической гибели.</w:t>
      </w:r>
    </w:p>
    <w:p w:rsidR="00000000" w:rsidRPr="004B0CCB" w:rsidRDefault="00B536CC">
      <w:r w:rsidRPr="004B0CCB">
        <w:t>В творчестве Гаршина все частные проблемы демократической литературы того времени были сведены к одной общей проблеме — социального зла, страстный, романтический протест против которого составлял нерв его прои</w:t>
      </w:r>
      <w:r w:rsidRPr="004B0CCB">
        <w:t>зведений.</w:t>
      </w:r>
    </w:p>
    <w:p w:rsidR="00000000" w:rsidRPr="004B0CCB" w:rsidRDefault="00B536CC">
      <w:r w:rsidRPr="004B0CCB">
        <w:t>Близким Гаршину по мироощущению писателем был поэт С. Я. Надсон. Жизнь его была короткой и несчастливой. Родившись в 1862 году в Петербурге в семье незначительного чиновника, он в раннем детстве потерял отца, оставившего семью без всяких средств.</w:t>
      </w:r>
      <w:r w:rsidRPr="004B0CCB">
        <w:t xml:space="preserve"> После смерти матери родственники определили Надсона в Павловское военное училище, но болезненный, слабый юноша мало подходил для военной карьеры, кроме того, очень рано начав писать стихи, с 1880 года стал печататься и увлекся творчеством. В 1884 году, вы</w:t>
      </w:r>
      <w:r w:rsidRPr="004B0CCB">
        <w:t>йдя в отставку, Надсон занялся литературной деятельностью. Через год, когда вышел его первый сборник стихов, он уже получил от Академии наук Пушкинскую премию. Почти сразу поэт приобрел большую популярность. А. А. Кизеветтер, вспоминая литературную жизнь н</w:t>
      </w:r>
      <w:r w:rsidRPr="004B0CCB">
        <w:t xml:space="preserve">ачала 60-х годов, писал: «В стихотворной поэзии царил Надсон… Поэзия Надсона была проникнута призывами к народолюбию, к равноправию и братству людей, к свободе и признанию человеческой личности. Восьмидесятники </w:t>
      </w:r>
      <w:r w:rsidRPr="004B0CCB">
        <w:lastRenderedPageBreak/>
        <w:t>зачитывались Надсоном…».</w:t>
      </w:r>
      <w:r w:rsidRPr="004B0CCB">
        <w:rPr>
          <w:position w:val="6"/>
        </w:rPr>
        <w:footnoteReference w:id="509"/>
      </w:r>
    </w:p>
    <w:p w:rsidR="00000000" w:rsidRPr="004B0CCB" w:rsidRDefault="00B536CC">
      <w:r w:rsidRPr="004B0CCB">
        <w:t>Надсон был поэтом своего поколения, его мечты, надежды, беды эмоционально отражались в его творчестве. Обращаясь к современникам поэт заявлял:</w:t>
      </w:r>
    </w:p>
    <w:p w:rsidR="00000000" w:rsidRPr="004B0CCB" w:rsidRDefault="00B536CC">
      <w:pPr>
        <w:jc w:val="left"/>
      </w:pPr>
    </w:p>
    <w:p w:rsidR="00000000" w:rsidRPr="004B0CCB" w:rsidRDefault="00B536CC">
      <w:pPr>
        <w:pStyle w:val="Stanza"/>
        <w:ind w:firstLine="567"/>
      </w:pPr>
      <w:r w:rsidRPr="004B0CCB">
        <w:t>Как волны рек, в седое море</w:t>
      </w:r>
    </w:p>
    <w:p w:rsidR="00000000" w:rsidRPr="004B0CCB" w:rsidRDefault="00B536CC">
      <w:pPr>
        <w:pStyle w:val="Stanza"/>
        <w:ind w:firstLine="567"/>
      </w:pPr>
      <w:r w:rsidRPr="004B0CCB">
        <w:t>Сойдясь, сплотились и слились,</w:t>
      </w:r>
    </w:p>
    <w:p w:rsidR="00000000" w:rsidRPr="004B0CCB" w:rsidRDefault="00B536CC">
      <w:pPr>
        <w:pStyle w:val="Stanza"/>
        <w:ind w:firstLine="567"/>
      </w:pPr>
      <w:r w:rsidRPr="004B0CCB">
        <w:t>Так ваша боль и ваше го</w:t>
      </w:r>
      <w:r w:rsidRPr="004B0CCB">
        <w:t>ре</w:t>
      </w:r>
    </w:p>
    <w:p w:rsidR="00000000" w:rsidRPr="004B0CCB" w:rsidRDefault="00B536CC">
      <w:pPr>
        <w:pStyle w:val="Stanza"/>
        <w:ind w:firstLine="567"/>
      </w:pPr>
      <w:r w:rsidRPr="004B0CCB">
        <w:t>В моей душе отозвались.</w:t>
      </w:r>
      <w:r w:rsidRPr="004B0CCB">
        <w:rPr>
          <w:position w:val="6"/>
        </w:rPr>
        <w:footnoteReference w:id="510"/>
      </w:r>
    </w:p>
    <w:p w:rsidR="00000000" w:rsidRPr="004B0CCB" w:rsidRDefault="00B536CC">
      <w:pPr>
        <w:pStyle w:val="Stanza"/>
        <w:ind w:firstLine="567"/>
      </w:pPr>
    </w:p>
    <w:p w:rsidR="00000000" w:rsidRPr="004B0CCB" w:rsidRDefault="00B536CC">
      <w:r w:rsidRPr="004B0CCB">
        <w:t>Так же как у Гаршина, герой поэзии Надсона ненавидит насилие, страстно мечтает о времени, когда не будет угнетения человека человеком, когда жизнь для все</w:t>
      </w:r>
      <w:r w:rsidRPr="004B0CCB">
        <w:t>х станет прекрасной. В одном из лучших своих стихотворений поэт обращался к современнику со словами надежды:</w:t>
      </w:r>
    </w:p>
    <w:p w:rsidR="00000000" w:rsidRPr="004B0CCB" w:rsidRDefault="00B536CC">
      <w:pPr>
        <w:jc w:val="left"/>
      </w:pPr>
    </w:p>
    <w:p w:rsidR="00000000" w:rsidRPr="004B0CCB" w:rsidRDefault="00B536CC">
      <w:pPr>
        <w:pStyle w:val="Stanza"/>
        <w:ind w:firstLine="567"/>
      </w:pPr>
      <w:r w:rsidRPr="004B0CCB">
        <w:t>Друг мой, брат мой, усталый, страдающий брат,</w:t>
      </w:r>
    </w:p>
    <w:p w:rsidR="00000000" w:rsidRPr="004B0CCB" w:rsidRDefault="00B536CC">
      <w:pPr>
        <w:pStyle w:val="Stanza"/>
        <w:ind w:firstLine="567"/>
      </w:pPr>
      <w:r w:rsidRPr="004B0CCB">
        <w:t>Кто б ты ни был, не падай душой,</w:t>
      </w:r>
    </w:p>
    <w:p w:rsidR="00000000" w:rsidRPr="004B0CCB" w:rsidRDefault="00B536CC">
      <w:pPr>
        <w:pStyle w:val="Stanza"/>
        <w:ind w:firstLine="567"/>
      </w:pPr>
      <w:r w:rsidRPr="004B0CCB">
        <w:t>Пусть неправда и зло полностью царят</w:t>
      </w:r>
    </w:p>
    <w:p w:rsidR="00000000" w:rsidRPr="004B0CCB" w:rsidRDefault="00B536CC">
      <w:pPr>
        <w:pStyle w:val="Stanza"/>
        <w:ind w:firstLine="567"/>
      </w:pPr>
      <w:r w:rsidRPr="004B0CCB">
        <w:t>Над омытой слезами землей,</w:t>
      </w:r>
    </w:p>
    <w:p w:rsidR="00000000" w:rsidRPr="004B0CCB" w:rsidRDefault="00B536CC">
      <w:pPr>
        <w:pStyle w:val="Stanza"/>
        <w:ind w:firstLine="567"/>
      </w:pPr>
      <w:r w:rsidRPr="004B0CCB">
        <w:t>Пус</w:t>
      </w:r>
      <w:r w:rsidRPr="004B0CCB">
        <w:t>ть разбит и поруган святой идеал</w:t>
      </w:r>
    </w:p>
    <w:p w:rsidR="00000000" w:rsidRPr="004B0CCB" w:rsidRDefault="00B536CC">
      <w:pPr>
        <w:pStyle w:val="Stanza"/>
        <w:ind w:firstLine="567"/>
      </w:pPr>
      <w:r w:rsidRPr="004B0CCB">
        <w:t>и струится невинная кровь —</w:t>
      </w:r>
    </w:p>
    <w:p w:rsidR="00000000" w:rsidRPr="004B0CCB" w:rsidRDefault="00B536CC">
      <w:pPr>
        <w:pStyle w:val="Stanza"/>
        <w:ind w:firstLine="567"/>
      </w:pPr>
      <w:r w:rsidRPr="004B0CCB">
        <w:t>Верь: настанет пора и погибнет Ваал,</w:t>
      </w:r>
    </w:p>
    <w:p w:rsidR="00000000" w:rsidRPr="004B0CCB" w:rsidRDefault="00B536CC">
      <w:pPr>
        <w:pStyle w:val="Stanza"/>
        <w:ind w:firstLine="567"/>
      </w:pPr>
      <w:r w:rsidRPr="004B0CCB">
        <w:t>И вернется на землю любовь!</w:t>
      </w:r>
    </w:p>
    <w:p w:rsidR="00000000" w:rsidRPr="004B0CCB" w:rsidRDefault="00B536CC">
      <w:pPr>
        <w:pStyle w:val="Stanza"/>
        <w:ind w:firstLine="567"/>
      </w:pPr>
      <w:r w:rsidRPr="004B0CCB">
        <w:t>……………………………………………</w:t>
      </w:r>
    </w:p>
    <w:p w:rsidR="00000000" w:rsidRPr="004B0CCB" w:rsidRDefault="00B536CC">
      <w:pPr>
        <w:pStyle w:val="Stanza"/>
        <w:ind w:firstLine="567"/>
      </w:pPr>
    </w:p>
    <w:p w:rsidR="00000000" w:rsidRPr="004B0CCB" w:rsidRDefault="00B536CC">
      <w:pPr>
        <w:pStyle w:val="Stanza"/>
        <w:ind w:firstLine="567"/>
      </w:pPr>
      <w:r w:rsidRPr="004B0CCB">
        <w:t>И не будет на свете ни слез, ни вражды,</w:t>
      </w:r>
    </w:p>
    <w:p w:rsidR="00000000" w:rsidRPr="004B0CCB" w:rsidRDefault="00B536CC">
      <w:pPr>
        <w:pStyle w:val="Stanza"/>
        <w:ind w:firstLine="567"/>
      </w:pPr>
      <w:r w:rsidRPr="004B0CCB">
        <w:t>Ни бескрестных могил, ни рабов,</w:t>
      </w:r>
    </w:p>
    <w:p w:rsidR="00000000" w:rsidRPr="004B0CCB" w:rsidRDefault="00B536CC">
      <w:pPr>
        <w:pStyle w:val="Stanza"/>
        <w:ind w:firstLine="567"/>
      </w:pPr>
      <w:r w:rsidRPr="004B0CCB">
        <w:t>Ни нужды, беспросветной мертвящей нужды</w:t>
      </w:r>
      <w:r w:rsidRPr="004B0CCB">
        <w:t>;</w:t>
      </w:r>
    </w:p>
    <w:p w:rsidR="00000000" w:rsidRPr="004B0CCB" w:rsidRDefault="00B536CC">
      <w:pPr>
        <w:pStyle w:val="Stanza"/>
        <w:ind w:firstLine="567"/>
      </w:pPr>
      <w:r w:rsidRPr="004B0CCB">
        <w:t>Ни меча, ни позорных столбов!..</w:t>
      </w:r>
      <w:r w:rsidRPr="004B0CCB">
        <w:rPr>
          <w:position w:val="6"/>
        </w:rPr>
        <w:footnoteReference w:id="511"/>
      </w:r>
    </w:p>
    <w:p w:rsidR="00000000" w:rsidRPr="004B0CCB" w:rsidRDefault="00B536CC">
      <w:pPr>
        <w:pStyle w:val="Stanza"/>
        <w:ind w:firstLine="567"/>
      </w:pPr>
    </w:p>
    <w:p w:rsidR="00000000" w:rsidRPr="004B0CCB" w:rsidRDefault="00B536CC">
      <w:r w:rsidRPr="004B0CCB">
        <w:t>Ненависть к насилию, мечты о коренном изменении своей страны и мира вызывали у поэта глубокое сочувствие к смелым борцам против произвола властей. Широко распространенное в русском обществе конца 70-х г</w:t>
      </w:r>
      <w:r w:rsidRPr="004B0CCB">
        <w:t>одов сочувствие к народникам разделял и Надсон.</w:t>
      </w:r>
    </w:p>
    <w:p w:rsidR="00000000" w:rsidRPr="004B0CCB" w:rsidRDefault="00B536CC">
      <w:r w:rsidRPr="004B0CCB">
        <w:t>В стихотворении «Мрачна моя тюрьма» поэт причислял себя к стану борцов:</w:t>
      </w:r>
    </w:p>
    <w:p w:rsidR="00000000" w:rsidRPr="004B0CCB" w:rsidRDefault="00B536CC">
      <w:pPr>
        <w:jc w:val="left"/>
      </w:pPr>
    </w:p>
    <w:p w:rsidR="00000000" w:rsidRPr="004B0CCB" w:rsidRDefault="00B536CC">
      <w:pPr>
        <w:pStyle w:val="Stanza"/>
        <w:ind w:firstLine="567"/>
      </w:pPr>
      <w:r w:rsidRPr="004B0CCB">
        <w:t>…Когда — оба</w:t>
      </w:r>
    </w:p>
    <w:p w:rsidR="00000000" w:rsidRPr="004B0CCB" w:rsidRDefault="00B536CC">
      <w:pPr>
        <w:pStyle w:val="Stanza"/>
        <w:ind w:firstLine="567"/>
      </w:pPr>
      <w:r w:rsidRPr="004B0CCB">
        <w:t>Клялись мы — как орлы могучи и сильны —</w:t>
      </w:r>
    </w:p>
    <w:p w:rsidR="00000000" w:rsidRPr="004B0CCB" w:rsidRDefault="00B536CC">
      <w:pPr>
        <w:pStyle w:val="Stanza"/>
        <w:ind w:firstLine="567"/>
      </w:pPr>
      <w:r w:rsidRPr="004B0CCB">
        <w:t>Врагам земли родной не уступать до гроба</w:t>
      </w:r>
    </w:p>
    <w:p w:rsidR="00000000" w:rsidRPr="004B0CCB" w:rsidRDefault="00B536CC">
      <w:pPr>
        <w:pStyle w:val="Stanza"/>
        <w:ind w:firstLine="567"/>
      </w:pPr>
      <w:r w:rsidRPr="004B0CCB">
        <w:t>Священной вольности родимой стороны,</w:t>
      </w:r>
    </w:p>
    <w:p w:rsidR="00000000" w:rsidRPr="004B0CCB" w:rsidRDefault="00B536CC">
      <w:pPr>
        <w:pStyle w:val="Stanza"/>
        <w:ind w:firstLine="567"/>
      </w:pPr>
      <w:r w:rsidRPr="004B0CCB">
        <w:t>Я пе</w:t>
      </w:r>
      <w:r w:rsidRPr="004B0CCB">
        <w:t>снею владел, — и каждый стон народа</w:t>
      </w:r>
    </w:p>
    <w:p w:rsidR="00000000" w:rsidRPr="004B0CCB" w:rsidRDefault="00B536CC">
      <w:pPr>
        <w:pStyle w:val="Stanza"/>
        <w:ind w:firstLine="567"/>
      </w:pPr>
      <w:r w:rsidRPr="004B0CCB">
        <w:t>В лицо врагов его с проклятьями бросал,</w:t>
      </w:r>
    </w:p>
    <w:p w:rsidR="00000000" w:rsidRPr="004B0CCB" w:rsidRDefault="00B536CC">
      <w:pPr>
        <w:pStyle w:val="Stanza"/>
        <w:ind w:firstLine="567"/>
      </w:pPr>
      <w:r w:rsidRPr="004B0CCB">
        <w:t>А он владел мечом и с возгласом: «Свобода»</w:t>
      </w:r>
    </w:p>
    <w:p w:rsidR="00000000" w:rsidRPr="004B0CCB" w:rsidRDefault="00B536CC">
      <w:pPr>
        <w:pStyle w:val="Stanza"/>
        <w:ind w:firstLine="567"/>
      </w:pPr>
      <w:r w:rsidRPr="004B0CCB">
        <w:t>За каждую слезу ударом отомщал…</w:t>
      </w:r>
    </w:p>
    <w:p w:rsidR="00000000" w:rsidRPr="004B0CCB" w:rsidRDefault="00B536CC">
      <w:pPr>
        <w:pStyle w:val="Stanza"/>
        <w:ind w:firstLine="567"/>
      </w:pPr>
      <w:r w:rsidRPr="004B0CCB">
        <w:t>И долю бились мы — чем дальше, тем грознее…</w:t>
      </w:r>
    </w:p>
    <w:p w:rsidR="00000000" w:rsidRPr="004B0CCB" w:rsidRDefault="00B536CC">
      <w:pPr>
        <w:pStyle w:val="Stanza"/>
        <w:ind w:firstLine="567"/>
      </w:pPr>
      <w:r w:rsidRPr="004B0CCB">
        <w:t>Но нам не удалось рассеять ночи тычу…</w:t>
      </w:r>
      <w:r w:rsidRPr="004B0CCB">
        <w:rPr>
          <w:position w:val="6"/>
        </w:rPr>
        <w:footnoteReference w:id="512"/>
      </w:r>
    </w:p>
    <w:p w:rsidR="00000000" w:rsidRPr="004B0CCB" w:rsidRDefault="00B536CC">
      <w:pPr>
        <w:pStyle w:val="Stanza"/>
        <w:ind w:firstLine="567"/>
      </w:pPr>
    </w:p>
    <w:p w:rsidR="00000000" w:rsidRPr="004B0CCB" w:rsidRDefault="00B536CC">
      <w:r w:rsidRPr="004B0CCB">
        <w:t>Поражение народничества и последующие репрессии вызвали у Надсона, как и у многих его интеллигентных сверстников, чувства горького разочарования и неверия в возможность преобразований.</w:t>
      </w:r>
    </w:p>
    <w:p w:rsidR="00000000" w:rsidRPr="004B0CCB" w:rsidRDefault="00B536CC">
      <w:pPr>
        <w:jc w:val="left"/>
      </w:pPr>
    </w:p>
    <w:p w:rsidR="00000000" w:rsidRPr="004B0CCB" w:rsidRDefault="00B536CC">
      <w:pPr>
        <w:pStyle w:val="Stanza"/>
        <w:ind w:firstLine="567"/>
      </w:pPr>
      <w:r w:rsidRPr="004B0CCB">
        <w:t>Сколько праведной крови погибших бойцов,</w:t>
      </w:r>
    </w:p>
    <w:p w:rsidR="00000000" w:rsidRPr="004B0CCB" w:rsidRDefault="00B536CC">
      <w:pPr>
        <w:pStyle w:val="Stanza"/>
        <w:ind w:firstLine="567"/>
      </w:pPr>
      <w:r w:rsidRPr="004B0CCB">
        <w:t>Столько светлых созданий иску</w:t>
      </w:r>
      <w:r w:rsidRPr="004B0CCB">
        <w:t>сства,</w:t>
      </w:r>
    </w:p>
    <w:p w:rsidR="00000000" w:rsidRPr="004B0CCB" w:rsidRDefault="00B536CC">
      <w:pPr>
        <w:pStyle w:val="Stanza"/>
        <w:ind w:firstLine="567"/>
      </w:pPr>
      <w:r w:rsidRPr="004B0CCB">
        <w:t>Столько подвигов мысли, и мук, и трудов —</w:t>
      </w:r>
    </w:p>
    <w:p w:rsidR="00000000" w:rsidRPr="004B0CCB" w:rsidRDefault="00B536CC">
      <w:pPr>
        <w:pStyle w:val="Stanza"/>
        <w:ind w:firstLine="567"/>
      </w:pPr>
      <w:r w:rsidRPr="004B0CCB">
        <w:t>И итог этих трудных рабочих веков —</w:t>
      </w:r>
    </w:p>
    <w:p w:rsidR="00000000" w:rsidRPr="004B0CCB" w:rsidRDefault="00B536CC">
      <w:pPr>
        <w:pStyle w:val="Stanza"/>
        <w:ind w:firstLine="567"/>
      </w:pPr>
      <w:r w:rsidRPr="004B0CCB">
        <w:t>Пир животного, сытого чувства!</w:t>
      </w:r>
      <w:r w:rsidRPr="004B0CCB">
        <w:rPr>
          <w:position w:val="6"/>
        </w:rPr>
        <w:footnoteReference w:id="513"/>
      </w:r>
    </w:p>
    <w:p w:rsidR="00000000" w:rsidRPr="004B0CCB" w:rsidRDefault="00B536CC">
      <w:pPr>
        <w:pStyle w:val="Stanza"/>
        <w:ind w:firstLine="567"/>
      </w:pPr>
    </w:p>
    <w:p w:rsidR="00000000" w:rsidRPr="004B0CCB" w:rsidRDefault="00B536CC">
      <w:r w:rsidRPr="004B0CCB">
        <w:t>Поэт-человек 80-х годов испытывал мучительные сомнения, колебания, негодуя при виде зла и сознавая свое бессилие:</w:t>
      </w:r>
    </w:p>
    <w:p w:rsidR="00000000" w:rsidRPr="004B0CCB" w:rsidRDefault="00B536CC">
      <w:pPr>
        <w:jc w:val="left"/>
      </w:pPr>
    </w:p>
    <w:p w:rsidR="00000000" w:rsidRPr="004B0CCB" w:rsidRDefault="00B536CC">
      <w:pPr>
        <w:pStyle w:val="Stanza"/>
        <w:ind w:firstLine="567"/>
      </w:pPr>
      <w:r w:rsidRPr="004B0CCB">
        <w:t>Не ви</w:t>
      </w:r>
      <w:r w:rsidRPr="004B0CCB">
        <w:t>ни меня, друг мой — я сын наших дней,</w:t>
      </w:r>
    </w:p>
    <w:p w:rsidR="00000000" w:rsidRPr="004B0CCB" w:rsidRDefault="00B536CC">
      <w:pPr>
        <w:pStyle w:val="Stanza"/>
        <w:ind w:firstLine="567"/>
      </w:pPr>
      <w:r w:rsidRPr="004B0CCB">
        <w:t>Сын раздумья, тревог и сомнений…</w:t>
      </w:r>
    </w:p>
    <w:p w:rsidR="00000000" w:rsidRPr="004B0CCB" w:rsidRDefault="00B536CC">
      <w:pPr>
        <w:pStyle w:val="Stanza"/>
        <w:ind w:firstLine="567"/>
      </w:pPr>
    </w:p>
    <w:p w:rsidR="00000000" w:rsidRPr="004B0CCB" w:rsidRDefault="00B536CC">
      <w:r w:rsidRPr="004B0CCB">
        <w:t>Пессимистический характер поэзии Надсона был вызван еще и личными мотивами — бедность, которая преследовала поэта с детства, стала постоянной спутницей его жизни, все ухудшающееся здор</w:t>
      </w:r>
      <w:r w:rsidRPr="004B0CCB">
        <w:t>овье вызывало жалобы на судьбу, чувство обреченности, неверие в собственные силы и силы людей его поколения:</w:t>
      </w:r>
    </w:p>
    <w:p w:rsidR="00000000" w:rsidRPr="004B0CCB" w:rsidRDefault="00B536CC">
      <w:pPr>
        <w:jc w:val="left"/>
      </w:pPr>
    </w:p>
    <w:p w:rsidR="00000000" w:rsidRPr="004B0CCB" w:rsidRDefault="00B536CC">
      <w:pPr>
        <w:pStyle w:val="Stanza"/>
        <w:ind w:firstLine="567"/>
      </w:pPr>
      <w:r w:rsidRPr="004B0CCB">
        <w:t>Наше поколенье юности не знает,</w:t>
      </w:r>
    </w:p>
    <w:p w:rsidR="00000000" w:rsidRPr="004B0CCB" w:rsidRDefault="00B536CC">
      <w:pPr>
        <w:pStyle w:val="Stanza"/>
        <w:ind w:firstLine="567"/>
      </w:pPr>
      <w:r w:rsidRPr="004B0CCB">
        <w:t>Юность стала сказкой миновавших лет,</w:t>
      </w:r>
    </w:p>
    <w:p w:rsidR="00000000" w:rsidRPr="004B0CCB" w:rsidRDefault="00B536CC">
      <w:pPr>
        <w:pStyle w:val="Stanza"/>
        <w:ind w:firstLine="567"/>
      </w:pPr>
      <w:r w:rsidRPr="004B0CCB">
        <w:t>Рано в наши годы дума отравляет</w:t>
      </w:r>
    </w:p>
    <w:p w:rsidR="00000000" w:rsidRPr="004B0CCB" w:rsidRDefault="00B536CC">
      <w:pPr>
        <w:pStyle w:val="Stanza"/>
        <w:ind w:firstLine="567"/>
      </w:pPr>
      <w:r w:rsidRPr="004B0CCB">
        <w:t>Первых сил размах и первых чувств расцвет…</w:t>
      </w:r>
      <w:r w:rsidRPr="004B0CCB">
        <w:rPr>
          <w:position w:val="6"/>
        </w:rPr>
        <w:footnoteReference w:id="514"/>
      </w:r>
    </w:p>
    <w:p w:rsidR="00000000" w:rsidRPr="004B0CCB" w:rsidRDefault="00B536CC">
      <w:pPr>
        <w:pStyle w:val="Stanza"/>
        <w:ind w:firstLine="567"/>
      </w:pPr>
    </w:p>
    <w:p w:rsidR="00000000" w:rsidRPr="004B0CCB" w:rsidRDefault="00B536CC">
      <w:r w:rsidRPr="004B0CCB">
        <w:t>Эпоха политической реакции наложила отпечаток на все творчество поэта, определила и его противоречивость — с одной стороны, мотивы гражданской лирики, с другой — уныния, бессилия. Но молодежь волновала глубокая искренность поэзии Надсона</w:t>
      </w:r>
      <w:r w:rsidRPr="004B0CCB">
        <w:t>, сопереживания бедам современности, боль за родную страну, которая</w:t>
      </w:r>
    </w:p>
    <w:p w:rsidR="00000000" w:rsidRPr="004B0CCB" w:rsidRDefault="00B536CC">
      <w:pPr>
        <w:jc w:val="left"/>
      </w:pPr>
    </w:p>
    <w:p w:rsidR="00000000" w:rsidRPr="004B0CCB" w:rsidRDefault="00B536CC">
      <w:pPr>
        <w:pStyle w:val="Stanza"/>
        <w:ind w:firstLine="567"/>
      </w:pPr>
      <w:r w:rsidRPr="004B0CCB">
        <w:t>В лохмотьях нищеты, истерзана кнутом,</w:t>
      </w:r>
    </w:p>
    <w:p w:rsidR="00000000" w:rsidRPr="004B0CCB" w:rsidRDefault="00B536CC">
      <w:pPr>
        <w:pStyle w:val="Stanza"/>
        <w:ind w:firstLine="567"/>
      </w:pPr>
      <w:r w:rsidRPr="004B0CCB">
        <w:t>Покрыта язвами, окружена штыками,</w:t>
      </w:r>
    </w:p>
    <w:p w:rsidR="00000000" w:rsidRPr="004B0CCB" w:rsidRDefault="00B536CC">
      <w:pPr>
        <w:pStyle w:val="Stanza"/>
        <w:ind w:firstLine="567"/>
      </w:pPr>
      <w:r w:rsidRPr="004B0CCB">
        <w:t>В тоске она на грудь поникнула челом,</w:t>
      </w:r>
    </w:p>
    <w:p w:rsidR="00000000" w:rsidRPr="004B0CCB" w:rsidRDefault="00B536CC">
      <w:pPr>
        <w:pStyle w:val="Stanza"/>
        <w:ind w:firstLine="567"/>
      </w:pPr>
      <w:r w:rsidRPr="004B0CCB">
        <w:t>А из груди, дымясь, струится кровь ручьями…</w:t>
      </w:r>
    </w:p>
    <w:p w:rsidR="00000000" w:rsidRPr="004B0CCB" w:rsidRDefault="00B536CC">
      <w:pPr>
        <w:pStyle w:val="Stanza"/>
        <w:ind w:firstLine="567"/>
      </w:pPr>
    </w:p>
    <w:p w:rsidR="00000000" w:rsidRPr="004B0CCB" w:rsidRDefault="00B536CC">
      <w:r w:rsidRPr="004B0CCB">
        <w:t>Несмотря на то, что литература 8</w:t>
      </w:r>
      <w:r w:rsidRPr="004B0CCB">
        <w:t>0–90-х годов являла собой достаточно пеструю картину, в которой драматическая поэзия Надсона и гневная сатира Салтыкова-Щедрина сосуществовали с натуралистическим бытописательством Боборыкина и Баранцевича, все же определяющим являлось творчество Л. Н. Тол</w:t>
      </w:r>
      <w:r w:rsidRPr="004B0CCB">
        <w:t>стого и А. П. Чехова.</w:t>
      </w:r>
    </w:p>
    <w:p w:rsidR="00000000" w:rsidRPr="004B0CCB" w:rsidRDefault="00B536CC">
      <w:r w:rsidRPr="004B0CCB">
        <w:t>А. П. Чехов — «несравненный художник жизни», по словам Л. Толстого, открывший новый этап в истории отечественной литературы и драматургии, как всегда просто и правдиво определил характер своего творчества в письме к Плещееву (1889): «</w:t>
      </w:r>
      <w:r w:rsidRPr="004B0CCB">
        <w:t xml:space="preserve">Цель моя — убить сразу двух зайцев: правдиво нарисовать жизнь и, кстати, показать, насколько эта </w:t>
      </w:r>
      <w:r w:rsidRPr="004B0CCB">
        <w:lastRenderedPageBreak/>
        <w:t>жизнь уклоняется от нормы».</w:t>
      </w:r>
      <w:r w:rsidRPr="004B0CCB">
        <w:rPr>
          <w:position w:val="6"/>
        </w:rPr>
        <w:footnoteReference w:id="515"/>
      </w:r>
    </w:p>
    <w:p w:rsidR="00000000" w:rsidRPr="004B0CCB" w:rsidRDefault="00B536CC">
      <w:r w:rsidRPr="004B0CCB">
        <w:t>Уже в одном из первых сборников «Пестрые рассказы» (1886) Чехо</w:t>
      </w:r>
      <w:r w:rsidRPr="004B0CCB">
        <w:t>в выступил как аналитик социального быта. В сборнике ярко представлена тема «маленького человека», традиционная для русской литературы 60–70-х годов (рассказы «Тоска», «Иван Матвеевич» и др.). Но наряду с состраданием типы «маленьких людей» пробуждают мысл</w:t>
      </w:r>
      <w:r w:rsidRPr="004B0CCB">
        <w:t>ь о порочной психологии, порождаемой социальным неравенством. В рассказе «Толстый и тонкий» рисуется встреча друзей детства на вокзале. Ничтожный чиновник, обремененный семейством, — «Тонкий» узнает, что друг его Миша стал тайным советником и имеет две зве</w:t>
      </w:r>
      <w:r w:rsidRPr="004B0CCB">
        <w:t xml:space="preserve">зды. Облик героев лаконично и ярко раскрывает их социальное положение. «Толстый» только что пообедал в вокзальном ресторане, и губы его, «подернутые жиром, лоснились как две спелые вишни». От него пахло хересом и флердоранжем. «Тонкий» только что вышел из </w:t>
      </w:r>
      <w:r w:rsidRPr="004B0CCB">
        <w:t>вагона и был навьючен чемоданами, узлами и картонками. Пахло от него ветчиной и кофейной гущей. Непосредственный диалог встретившихся после долгого перерыва друзей прерывается известием о высоком чине «Толстого». «Тонкий вдруг побледнел, окаменел, но скоро</w:t>
      </w:r>
      <w:r w:rsidRPr="004B0CCB">
        <w:t xml:space="preserve"> лицо его искривилось во все стороны широчайшей улыбкой; казалось, что от лица и глаз посыпались искры. Сам он съежился, сгорбился, сузился… Его чемоданы, узлы и картонки съежились, поморщились… Длинный подбородок жены стал еще длиннее; Нафанаил вытянулся </w:t>
      </w:r>
      <w:r w:rsidRPr="004B0CCB">
        <w:t>во фрунт и застегнул все пуговки своего мундира…».</w:t>
      </w:r>
      <w:r w:rsidRPr="004B0CCB">
        <w:rPr>
          <w:position w:val="6"/>
        </w:rPr>
        <w:footnoteReference w:id="516"/>
      </w:r>
      <w:r w:rsidRPr="004B0CCB">
        <w:t xml:space="preserve"> Не ограничиваясь изображением социального неравенства, Чехов в этом же сборнике ставит вопрос о причине его. Герой рассказа «Сапожник и нечистая</w:t>
      </w:r>
      <w:r w:rsidRPr="004B0CCB">
        <w:t xml:space="preserve"> сила» спрашивает: «Почему, спрашивается, он беден?.. у него такой же нос, такие же руки, ноги, голова, спина как у богачей, так почему он обязан работать, когда другие гуляют?»…</w:t>
      </w:r>
    </w:p>
    <w:p w:rsidR="00000000" w:rsidRPr="004B0CCB" w:rsidRDefault="00B536CC">
      <w:r w:rsidRPr="004B0CCB">
        <w:t xml:space="preserve">Таким образом, уже в ранних произведениях писателя проявились типические для </w:t>
      </w:r>
      <w:r w:rsidRPr="004B0CCB">
        <w:t>его дальнейшего творчества черты. Главным в его художественной манере были скупой отбор характерных деталей и недосказанность. Так, давая «портрет» «Толстого», Чехов выделил только две детали — лоснящиеся губы и запах вина и дорогого одеколона, и этого был</w:t>
      </w:r>
      <w:r w:rsidRPr="004B0CCB">
        <w:t>о достаточно, чтобы возник законченный образ. Позднее, развивая эту мысль, писатель в письме к брату советовал отказываться от избитых приемов изображения и использовать лаконичные, типические черты. «…Общие места надо бросить, — писал он. — В описаниях пр</w:t>
      </w:r>
      <w:r w:rsidRPr="004B0CCB">
        <w:t>ироды надо хвататься за мелкие частности, группируя их таким образом, чтобы по прочтении, когда закроешь глаза, давалась картина. Например, у тебя получится лунная ночь, если ты напишешь, что на мельничной плотине яркой звездочкой мелькало стеклышко от раз</w:t>
      </w:r>
      <w:r w:rsidRPr="004B0CCB">
        <w:t>битой бутылки и покатилась шаром черная тень собаки или волка и т. д… В сфере психики тоже частности… Лучше всего избегать описывать душевное состояние героев; нужно стараться, чтобы оно было понятно из действий героев…».</w:t>
      </w:r>
      <w:r w:rsidRPr="004B0CCB">
        <w:rPr>
          <w:position w:val="6"/>
        </w:rPr>
        <w:footnoteReference w:id="517"/>
      </w:r>
      <w:r w:rsidRPr="004B0CCB">
        <w:t xml:space="preserve"> Такая манера, призванная заменить пространные описания, должна оставлять читателю возможность «домыслить» тот или иной сюжет.</w:t>
      </w:r>
    </w:p>
    <w:p w:rsidR="00000000" w:rsidRPr="004B0CCB" w:rsidRDefault="00B536CC">
      <w:r w:rsidRPr="004B0CCB">
        <w:t>В то время как большинство современных ему писателей ориентировались на пассивног</w:t>
      </w:r>
      <w:r w:rsidRPr="004B0CCB">
        <w:t>о читателя, на восприятие, не склонное к самостоятельному воображению, Чехов, наоборот, стремился искоренить читательскую инертность. Во многих письмах уже признанного писателя к начинающим коллегам содержатся советы «писать холоднее», чтобы не писатель, а</w:t>
      </w:r>
      <w:r w:rsidRPr="004B0CCB">
        <w:t xml:space="preserve"> читатель сказал: «Как трогательно!». Стремясь к предельному лаконизму и простоте изложения, Чехов предостерегал молодых литераторов от употребления многих эпитетов при характеристике какого-либо явления или лица. Так, М. Горького он упрекал в несдержаннос</w:t>
      </w:r>
      <w:r w:rsidRPr="004B0CCB">
        <w:t xml:space="preserve">ти при описании природы: «Частые упоминания о неге, шепоте, бархатности… </w:t>
      </w:r>
      <w:r w:rsidRPr="004B0CCB">
        <w:lastRenderedPageBreak/>
        <w:t>расхолаживают, почти утомляют».</w:t>
      </w:r>
    </w:p>
    <w:p w:rsidR="00000000" w:rsidRPr="004B0CCB" w:rsidRDefault="00B536CC">
      <w:r w:rsidRPr="004B0CCB">
        <w:t xml:space="preserve">В то же время в произведениях самого писателя такая манера создавала удивительную «зримость» изображения. По этому поводу драматург и известный артист </w:t>
      </w:r>
      <w:r w:rsidRPr="004B0CCB">
        <w:t>московского Малого театра Южин писал Чехову о его повести «Мужики»: «Я чувствую в „Мужиках“, какая погода в тот или другой день действия, где стоит солнце, как сходит спуск к реке. Я вижу все без описания… точно ты не писатель, а сама природа».</w:t>
      </w:r>
    </w:p>
    <w:p w:rsidR="00000000" w:rsidRPr="004B0CCB" w:rsidRDefault="00B536CC">
      <w:r w:rsidRPr="004B0CCB">
        <w:t>Такая же «н</w:t>
      </w:r>
      <w:r w:rsidRPr="004B0CCB">
        <w:t>едосказанность», активизирующая читательскую мысль, присутствует у Чехова и в смысловой направленности произведения. Характерным приемом писателя является постановка идеи, не разрешенной и не разрешимой в рамках одного рассказа (например, — «почему я беден</w:t>
      </w:r>
      <w:r w:rsidRPr="004B0CCB">
        <w:t>?»). При этом Чехов, отказываясь от однозначных решений, подводил тем самым читателя к сложным раздумьям о жизни.</w:t>
      </w:r>
    </w:p>
    <w:p w:rsidR="00000000" w:rsidRPr="004B0CCB" w:rsidRDefault="00B536CC">
      <w:r w:rsidRPr="004B0CCB">
        <w:t>Интеллигенция была социальной группой, наиболее близкой писателю. Представители различных ее кругов, их интересы, проблемы, психология — эти т</w:t>
      </w:r>
      <w:r w:rsidRPr="004B0CCB">
        <w:t>емы составляли содержание большинства его произведений. При этом ни один из писателей того времени не уделял такого внимания проблеме интеллигентности в самом широком, культурологическом смысле. Порицая современных ему интеллигентов за «вялость души» и «не</w:t>
      </w:r>
      <w:r w:rsidRPr="004B0CCB">
        <w:t>устойчивость» в мыслях, Чехов определяет свой эталон интеллигентности: прежде всего, уважение к человеческой личности как таковой, поэтому настоящие интеллигенты «снисходительны, мягки, вежливы и уступчивы… Они не бунтуют из-за пропавшего молотка или резин</w:t>
      </w:r>
      <w:r w:rsidRPr="004B0CCB">
        <w:t xml:space="preserve">ки. Они прощают и шум и холод, и пережаренное мясо и остроты… Они не суетны. Их не занимают такие фальшивые бриллианты, как знакомство со знаменитостями… Они воспитывают в себе эстетику. Они не могут уснуть в одежде, видеть на стене щели с клопами, дышать </w:t>
      </w:r>
      <w:r w:rsidRPr="004B0CCB">
        <w:t>дрянным воздухом, шагать по оплеванному полу…».</w:t>
      </w:r>
      <w:r w:rsidRPr="004B0CCB">
        <w:rPr>
          <w:position w:val="6"/>
        </w:rPr>
        <w:footnoteReference w:id="518"/>
      </w:r>
    </w:p>
    <w:p w:rsidR="00000000" w:rsidRPr="004B0CCB" w:rsidRDefault="00B536CC">
      <w:r w:rsidRPr="004B0CCB">
        <w:t>Показательно, что чеховское понимание в главных чертах адекватно современной трактовке этого понятия. В одном из наиболее фундаментальных последних исследований по истории от</w:t>
      </w:r>
      <w:r w:rsidRPr="004B0CCB">
        <w:t>ечественной культуры интеллигентность определяется двумя признаками: «самоответственность (то есть нравственная проверка всех своих поступков и чувство ответственности за поступки других людей, особенно близких) и самоограничение. Самоограничение — один из</w:t>
      </w:r>
      <w:r w:rsidRPr="004B0CCB">
        <w:t xml:space="preserve"> важнейших атрибутов интеллигента. Не брать ничего лишнего. Ограничивать себя в еде, удовольствиях, вещах… Занимать как можно меньше места и в переносном, и в прямом смысле (не стоять в проходе, мешая входу-выходу, в метро или в автобусе и не занимать, бес</w:t>
      </w:r>
      <w:r w:rsidRPr="004B0CCB">
        <w:t>едуя с приятелем, полтротуара)».</w:t>
      </w:r>
      <w:r w:rsidRPr="004B0CCB">
        <w:rPr>
          <w:position w:val="6"/>
        </w:rPr>
        <w:footnoteReference w:id="519"/>
      </w:r>
    </w:p>
    <w:p w:rsidR="00000000" w:rsidRPr="004B0CCB" w:rsidRDefault="00B536CC">
      <w:r w:rsidRPr="004B0CCB">
        <w:t>Антитезой интеллигентности было и остается мещанство (</w:t>
      </w:r>
      <w:r w:rsidRPr="004B0CCB">
        <w:t>опять — в обобщенном значении). Если для интеллигента характерно преобладание духовных интересов над материальными, то мещанская психология отличается не только стяжательскими инстинктами, но и отсутствием всякого самоограничения — «одеяло» тянется не толь</w:t>
      </w:r>
      <w:r w:rsidRPr="004B0CCB">
        <w:t>ко «на», но и «под» себя. Столь же типично для мещанства стремление уйти от любой моральной ответственности.</w:t>
      </w:r>
    </w:p>
    <w:p w:rsidR="00000000" w:rsidRPr="004B0CCB" w:rsidRDefault="00B536CC">
      <w:r w:rsidRPr="004B0CCB">
        <w:t>В жизни и творчестве Чехов вел упорную борьбу с ядовитым наследием той среды, из которой он вышел — с косным мещанством.</w:t>
      </w:r>
    </w:p>
    <w:p w:rsidR="00000000" w:rsidRPr="004B0CCB" w:rsidRDefault="00B536CC">
      <w:r w:rsidRPr="004B0CCB">
        <w:t xml:space="preserve">В широко известном письме </w:t>
      </w:r>
      <w:r w:rsidRPr="004B0CCB">
        <w:t>Суворину Чехов, отражая собственный опыт борьбы с мещанской психологией, писал: «…Напишите-ка рассказ о том, как молодой человек, сын крепостного, бывший лавочник, певчий, гимназист и студент, воспитанный на чинопочитании, целовании поповских рук, поклонен</w:t>
      </w:r>
      <w:r w:rsidRPr="004B0CCB">
        <w:t>ии чужим мыслям, благодаривший за каждый кусок хлеба, много раз сеченный, ходивший по урокам без калош… лицемеривший и Богу, и людям без всякой надобности, только из сознания своего ничтожества — напишите, как этот молодой человек выдавливает из себя по ка</w:t>
      </w:r>
      <w:r w:rsidRPr="004B0CCB">
        <w:t xml:space="preserve">плям раба и как он, проснувшись в одно </w:t>
      </w:r>
      <w:r w:rsidRPr="004B0CCB">
        <w:lastRenderedPageBreak/>
        <w:t>прекрасное утро, чувствует, что в жилах его течет уже не рабская кровь, а настоящая человеческая».</w:t>
      </w:r>
      <w:r w:rsidRPr="004B0CCB">
        <w:rPr>
          <w:position w:val="6"/>
        </w:rPr>
        <w:footnoteReference w:id="520"/>
      </w:r>
      <w:r w:rsidRPr="004B0CCB">
        <w:t xml:space="preserve"> По мнению писателя, для того, чтобы стать «настоящим» человеком, необ</w:t>
      </w:r>
      <w:r w:rsidRPr="004B0CCB">
        <w:t>ходимо преодолеть многие нравственные преграды, ложные представления: ощущение себя рабом — добровольное холопство. Оно высмеивается и в «Толстом и тонком» (1883), и в «Смерти чиновника» (1883), где экзекутор Червяков, нечаянно чихнувший в театре на лысину</w:t>
      </w:r>
      <w:r w:rsidRPr="004B0CCB">
        <w:t xml:space="preserve"> генерала, после многочисленных извинений в конце концов умирает от расстройства. В рассказе «Унтер Пришибеев» (1885) это качество уже приобретает зловещий характер. Наряду с тупым солдафоном Пришибеевым «добровольными холопами» выступают и представители т</w:t>
      </w:r>
      <w:r w:rsidRPr="004B0CCB">
        <w:t>ак называемой «мыслящей интеллигенции» в рассказе «Маска» (1884). Они так же готовы поступиться достоинством перед власть и богатство имущими. Когда в читальню общественного клуба во время благотворительного вечера ввалился полупьяный субъект в маске с «ма</w:t>
      </w:r>
      <w:r w:rsidRPr="004B0CCB">
        <w:t>мзелями» и начал выгонять читавших там, дебоширить, рвать газеты, то возмущение дошло до предела: «Кричали все интеллигенты… Танцы благодаря общей сумятице прекратились, и публика повалила из залы к читальне». Но когда в буяне узнали местного миллионера, ф</w:t>
      </w:r>
      <w:r w:rsidRPr="004B0CCB">
        <w:t>абриканта Пятигорова, «известного своими скандалами и благотворительностью», «…все интеллигенты растерянно переглянулись и побледнели, а затем…молча, не говоря ни слова, вышли на цыпочках из читальни…».</w:t>
      </w:r>
      <w:r w:rsidRPr="004B0CCB">
        <w:rPr>
          <w:position w:val="6"/>
        </w:rPr>
        <w:footnoteReference w:id="521"/>
      </w:r>
    </w:p>
    <w:p w:rsidR="00000000" w:rsidRPr="004B0CCB" w:rsidRDefault="00B536CC">
      <w:r w:rsidRPr="004B0CCB">
        <w:t>Для Чехова 90-е годы начались поездкой на о. Сахалин, поездкой, которая определила новый период творчества. Весной 1890 года писатель по бездорожью пересек большую часть Сибири, переправлялся через Обь, Иртыш, Томь. Из Томска до Иркутска ехал в ко</w:t>
      </w:r>
      <w:r w:rsidRPr="004B0CCB">
        <w:t>ляске, много верст прошел пешком, оттуда — по Байкалу, Шилке и Амуру до Благовещенска и через Татарский пролив — на Сахалин. На острове Чехов начал перепись населения и составил 10 000 карточек. Во время переписи знакомился с бытом каторжан. Поездка и посл</w:t>
      </w:r>
      <w:r w:rsidRPr="004B0CCB">
        <w:t>едовавшая книга «Остров Сахалин», всколыхнувшая общество, стали большим гражданским подвигом писателя. После поездки у Чехова появилась новая мера требовательности в осмыслении жизни, мечты о будущем. В 1892 году им была написана повесть «Палата № б» о дву</w:t>
      </w:r>
      <w:r w:rsidRPr="004B0CCB">
        <w:t>х типах отношении к жизни — активном и пассивном. Мировоззрение доктора Рагина, давно смирившегося с порядками больницы для душевнобольных, противопоставляется позиции больного Громова. Спор их о том, что составляет смысл жизни — смирение перед насилием, з</w:t>
      </w:r>
      <w:r w:rsidRPr="004B0CCB">
        <w:t>лом или борьба с ними, — был отражением общественных настроений тех лет, вопросов, занимавших передовую интеллигенцию.</w:t>
      </w:r>
    </w:p>
    <w:p w:rsidR="00000000" w:rsidRPr="004B0CCB" w:rsidRDefault="00B536CC">
      <w:r w:rsidRPr="004B0CCB">
        <w:t>Активизация общественной мысли отразилась в творчестве ряда писателей новым освещением нравственной темы — появляются типы «прозревших» л</w:t>
      </w:r>
      <w:r w:rsidRPr="004B0CCB">
        <w:t>юдей. Человек изо дня в день воспринимал будничную пошлость, неправду, зло как нечто привычное, жизненное, не подлежащее суду. Перелом заключается в том, что человек вдруг осознает, что это не жизнь, а ее искажение, что такие отношения не норма, а отклонен</w:t>
      </w:r>
      <w:r w:rsidRPr="004B0CCB">
        <w:t>ие от нормы. Открытие это приносит страдание, своего рода недуг — «болезнь совести и мысли». Появление подобных литературных персонажей являлось временем, началом нового общественного подъема. Фигуры этих «заболевших странным недугом» появляются в произвед</w:t>
      </w:r>
      <w:r w:rsidRPr="004B0CCB">
        <w:t>ениях Г. Успенского («Неизлечимый»), Л. Толстого («Смерть Ивана Ильича»), Гаршина. Подобные герои появляются и в повестях Чехова 90-х годов. Так, герой повести «Учитель словесности» преподаватель русского языка и литературы Никитин заметил, что с ним твори</w:t>
      </w:r>
      <w:r w:rsidRPr="004B0CCB">
        <w:t>тся что-то странное. Между тем жизнь его протекала вполне благополучно: он был хорошо устроен, выгодно и по любви женат, окружающие относились к нему доброжелательно. Тем не менее, все чаще он стал ощущать смутную неудовлетворенность жизнью. Все, что недав</w:t>
      </w:r>
      <w:r w:rsidRPr="004B0CCB">
        <w:t xml:space="preserve">но радовало, стало раздражать. Он признавался себе, что к учительской деятельности призвания </w:t>
      </w:r>
      <w:r w:rsidRPr="004B0CCB">
        <w:lastRenderedPageBreak/>
        <w:t>не имеет, с педагогикой не знаком, обращаться с детьми не умеет, что он только «ловко обманывает всех, делая вид, что у него, слава богу, все идет хорошо. Эти новы</w:t>
      </w:r>
      <w:r w:rsidRPr="004B0CCB">
        <w:t>е мысли пугали его… под утро он уже смеялся над своей нервностью и называл себя бабой, но для него было ясно, что покой потерян, вероятно, навсегда и что в двухэтажном неоштукатуренном доме счастье для него уже невозможно». А через несколько дней он записы</w:t>
      </w:r>
      <w:r w:rsidRPr="004B0CCB">
        <w:t>вал в дневнике: «Где я, боже мой? Меня окружает пошлость и пошлость. Скучные ничтожные люди, горшочки со сметаной, кувшины с молоком, тараканы, глупые женщины… Нет ничего страшнее, оскорбительнее, тоскливее пошлости. Бежать отсюда, бежать сегодня же, иначе</w:t>
      </w:r>
      <w:r w:rsidRPr="004B0CCB">
        <w:t xml:space="preserve"> я сойду с ума!».</w:t>
      </w:r>
      <w:r w:rsidRPr="004B0CCB">
        <w:rPr>
          <w:position w:val="6"/>
        </w:rPr>
        <w:footnoteReference w:id="522"/>
      </w:r>
      <w:r w:rsidRPr="004B0CCB">
        <w:t xml:space="preserve"> А герой повести «Крыжовник», посетивший своего брата в приобретенном тем имении, с изумлением наблюдал произошедшую метаморфозу. Бедняга-чиновник, ценой долгих лишений скопивший деньги на покупку небольшого п</w:t>
      </w:r>
      <w:r w:rsidRPr="004B0CCB">
        <w:t>оместья, теперь превратился в настоящего барина, «кушал много, в бане мылся, полнел, уже судился с обществом и обоими заводами…». В именье собака, попавшаяся навстречу гостю, была «толстая, похожая на свинью». Вышедшая из кухни кухарка то же — свинья. А сч</w:t>
      </w:r>
      <w:r w:rsidRPr="004B0CCB">
        <w:t>астливый обладатель поместья с садом и крыжовником, о котором столько мечтал, постаревший и обрюзгший, напоминал то же животное: «щеки, нос и губы тянутся вперед — того и гляди хрюкнет». А ночью Иван Иванович, от лица которого ведется рассказ, думал:</w:t>
      </w:r>
    </w:p>
    <w:p w:rsidR="00000000" w:rsidRPr="004B0CCB" w:rsidRDefault="00B536CC">
      <w:r w:rsidRPr="004B0CCB">
        <w:t>«Мы в</w:t>
      </w:r>
      <w:r w:rsidRPr="004B0CCB">
        <w:t>идим тех, которые ходят на рынок за провизией, днем едят, ночью спят, которые говорят свою чепуху, женятся, старятся… но мы не видим и не слышим тех, которые страдают, и то, что странно в жизни, происходит где-то за кулисами. Все тихо, спокойно, и протесту</w:t>
      </w:r>
      <w:r w:rsidRPr="004B0CCB">
        <w:t>ет одна только немая статистика: столько-то с ума сошло, столько-то ведер выпито, столько детей погибло от недоедания… Надо, чтобы за дверью каждого довольного, счастливого человека стоял кто-нибудь с молоточком и постоянно напоминал стуком, что есть несча</w:t>
      </w:r>
      <w:r w:rsidRPr="004B0CCB">
        <w:t xml:space="preserve">стные…». Герои Чехова в своем нравственном прозрении получают импульс действия. Они понимают, что так жить нельзя. То, что видел Иван Иванович Чимша-Гималайский («Крыжовник») в поместье брата, его раздражает. Сытый быт новоявленного владельца он оценивает </w:t>
      </w:r>
      <w:r w:rsidRPr="004B0CCB">
        <w:t>как свинский. К этому заключению подводят все разрозненные и, казалось бы, случайные детали, упомянутые автором: полнота, самодовольство помещика, внешний вид обитателей усадьбы, жесткий, кислый, но собственный крыжовник. Эти жизненные впечатления упали на</w:t>
      </w:r>
      <w:r w:rsidRPr="004B0CCB">
        <w:t xml:space="preserve"> подготовленную почву и ускорили работу мысли. «Свобода есть благо, — думал Иван Иванович, — без нее нельзя, как без воздуха, говорил я, но надо подождать. Да, я говорил так, а теперь спрашиваю: во имя чего ждать?… Во имя каких соображений? Мне говорят, чт</w:t>
      </w:r>
      <w:r w:rsidRPr="004B0CCB">
        <w:t xml:space="preserve">о не все сразу, всякая идея осуществляется в жизни постепенно… Вы ссылаетесь на естественный порядок вещей… но есть ли порядок и законность в том, что я, живой, мыслящий человек, стою перед рвом и жду, когда он зарастет сам или затянет его илом в то время </w:t>
      </w:r>
      <w:r w:rsidRPr="004B0CCB">
        <w:t>как, быть может, я мог бы перескочить через него или построить через него мост?».</w:t>
      </w:r>
      <w:r w:rsidRPr="004B0CCB">
        <w:rPr>
          <w:position w:val="6"/>
        </w:rPr>
        <w:footnoteReference w:id="523"/>
      </w:r>
    </w:p>
    <w:p w:rsidR="00000000" w:rsidRPr="004B0CCB" w:rsidRDefault="00B536CC">
      <w:r w:rsidRPr="004B0CCB">
        <w:t>Процессом пробуждения самосознания отмечены герои многих чеховских произведений 90-х годов — старый профессор («Скучная история»), учитель Ник</w:t>
      </w:r>
      <w:r w:rsidRPr="004B0CCB">
        <w:t>итин («Учитель словесности»), Громов и Рагин («Палата № б») и другие — люди очень разные, но пришедшие к новому миропониманию, типичному для передовой русской интеллигенции того времени.</w:t>
      </w:r>
    </w:p>
    <w:p w:rsidR="00000000" w:rsidRPr="004B0CCB" w:rsidRDefault="00B536CC">
      <w:r w:rsidRPr="004B0CCB">
        <w:t>Об этом писал Г. Успенский в рассказе «Неизлечимый»: «Среди, по-видим</w:t>
      </w:r>
      <w:r w:rsidRPr="004B0CCB">
        <w:t>ому, мертвой тишины, в этом кажущемся безмолвии и сне, по песчинке, по кровинке, медленно, неслышно перестраивается на новый лад запуганная и забывшая себя русская душа — и главное — перестраивается во имя самой строгой правды».</w:t>
      </w:r>
      <w:r w:rsidRPr="004B0CCB">
        <w:rPr>
          <w:position w:val="6"/>
        </w:rPr>
        <w:footnoteReference w:id="524"/>
      </w:r>
      <w:r w:rsidRPr="004B0CCB">
        <w:t xml:space="preserve"> Процесс этот будет долгим и </w:t>
      </w:r>
      <w:r w:rsidRPr="004B0CCB">
        <w:lastRenderedPageBreak/>
        <w:t>трудным. Неслучайно, что при драматически складывающихся судьбах героев чеховских произведений 90-х годов в них звучит нота оптимистического предвидения. Звучит она и в заключительны</w:t>
      </w:r>
      <w:r w:rsidRPr="004B0CCB">
        <w:t>х словах повести «Дама с собачкой»: «И казалось еще немного — и решение будет найдено, и тогда начнется новая прекрасная жизнь; и обоим было ясно, что до конца еще далеко-далеко и что самое сложное и трудное только еще начинается».</w:t>
      </w:r>
      <w:r w:rsidRPr="004B0CCB">
        <w:rPr>
          <w:position w:val="6"/>
        </w:rPr>
        <w:footnoteReference w:id="525"/>
      </w:r>
    </w:p>
    <w:p w:rsidR="00000000" w:rsidRPr="004B0CCB" w:rsidRDefault="00B536CC">
      <w:r w:rsidRPr="004B0CCB">
        <w:t>Чехов явился выразителем целой эпохи в жизни русской интеллигенции, ее стремлений, надежд и разочаровании. Он был очевидцем и бытописателем изменений в ее социальной психологии и сознания в период 1890–1900-х годов. В то же врем</w:t>
      </w:r>
      <w:r w:rsidRPr="004B0CCB">
        <w:t>я психологически глубокое и тонкое творчество писателя созвучно людям многих последующих поколений.</w:t>
      </w:r>
    </w:p>
    <w:p w:rsidR="00000000" w:rsidRPr="004B0CCB" w:rsidRDefault="00B536CC">
      <w:pPr>
        <w:jc w:val="left"/>
      </w:pPr>
    </w:p>
    <w:p w:rsidR="00000000" w:rsidRPr="004B0CCB" w:rsidRDefault="00B536CC">
      <w:pPr>
        <w:pStyle w:val="6"/>
      </w:pPr>
      <w:r w:rsidRPr="004B0CCB">
        <w:t>* * *</w:t>
      </w:r>
    </w:p>
    <w:p w:rsidR="00000000" w:rsidRPr="004B0CCB" w:rsidRDefault="00B536CC">
      <w:pPr>
        <w:jc w:val="left"/>
      </w:pPr>
    </w:p>
    <w:p w:rsidR="00000000" w:rsidRPr="004B0CCB" w:rsidRDefault="00B536CC">
      <w:r w:rsidRPr="004B0CCB">
        <w:t>При всем разнообразии творческих подходов и методов писателей второй половины XIX века их объединяла единая ориентация на нравственное воздействие п</w:t>
      </w:r>
      <w:r w:rsidRPr="004B0CCB">
        <w:t>роизведений, на то, что литература может способствовать общественному прогрессу. Отсюда та страстность и проповедничество русской беллетристики, которые удивляли европейских писателей. Но разве можно, «будучи людьми не только живущими в России, но русскими</w:t>
      </w:r>
      <w:r w:rsidRPr="004B0CCB">
        <w:t>», довольствоваться бесстрастным художеством, когда «гигантские жернова эпохи захватили и перемалывают всю жизнь?», — писал А. А. Блок.</w:t>
      </w:r>
    </w:p>
    <w:p w:rsidR="00000000" w:rsidRPr="004B0CCB" w:rsidRDefault="00B536CC"/>
    <w:p w:rsidR="00000000" w:rsidRPr="004B0CCB" w:rsidRDefault="00B536CC"/>
    <w:p w:rsidR="00000000" w:rsidRPr="004B0CCB" w:rsidRDefault="00B536CC">
      <w:pPr>
        <w:pStyle w:val="3"/>
        <w:rPr>
          <w:rFonts w:ascii="Times New Roman" w:hAnsi="Times New Roman" w:cs="Times New Roman"/>
        </w:rPr>
      </w:pPr>
      <w:r w:rsidRPr="004B0CCB">
        <w:rPr>
          <w:rFonts w:ascii="Times New Roman" w:hAnsi="Times New Roman" w:cs="Times New Roman"/>
        </w:rPr>
        <w:t>Глава четвертая</w:t>
      </w:r>
    </w:p>
    <w:p w:rsidR="00000000" w:rsidRPr="004B0CCB" w:rsidRDefault="00B536CC">
      <w:pPr>
        <w:pStyle w:val="3"/>
        <w:rPr>
          <w:rFonts w:ascii="Times New Roman" w:hAnsi="Times New Roman" w:cs="Times New Roman"/>
        </w:rPr>
      </w:pPr>
      <w:r w:rsidRPr="004B0CCB">
        <w:rPr>
          <w:rFonts w:ascii="Times New Roman" w:hAnsi="Times New Roman" w:cs="Times New Roman"/>
        </w:rPr>
        <w:t>ИЗОБРАЗИТЕЛЬНОЕ ИСКУССТВО</w:t>
      </w:r>
    </w:p>
    <w:p w:rsidR="00000000" w:rsidRPr="004B0CCB" w:rsidRDefault="00B536CC">
      <w:pPr>
        <w:jc w:val="left"/>
      </w:pPr>
    </w:p>
    <w:p w:rsidR="00000000" w:rsidRPr="004B0CCB" w:rsidRDefault="00B536CC">
      <w:r w:rsidRPr="004B0CCB">
        <w:t>Вторая половина XIX века в истории русского изобразительного искусства отмечена интенсивным и плодотворным развитием. Специфику этого процесса определяло прежде всего влияние русской действительности периода буржуазных реформ, ломки старых устоев и становл</w:t>
      </w:r>
      <w:r w:rsidRPr="004B0CCB">
        <w:t>ения новых социальных и общественных отношений.</w:t>
      </w:r>
    </w:p>
    <w:p w:rsidR="00000000" w:rsidRPr="004B0CCB" w:rsidRDefault="00B536CC">
      <w:r w:rsidRPr="004B0CCB">
        <w:t>Процесс демократизации общественной и культурной жизни способствовал появлению среди представителей искусства большего числа разночинцев, выходцев из низших слоев населения — гениальный Репин был сыном военно</w:t>
      </w:r>
      <w:r w:rsidRPr="004B0CCB">
        <w:t>го поселянина, Крамской — мелкого чиновника, Суриков происходил из сибирской казачьей семьи, Левитан был сыном бедных еврейских родителей. Разночинцами были многие художники второй половины XIX века, они хорошо знали жизнь деревни, глухих провинциальных уг</w:t>
      </w:r>
      <w:r w:rsidRPr="004B0CCB">
        <w:t>лов, быт мелкого чиновничества, мещанства. Свой житейский опыт, свое демократическое мировоззрение они естественно привносили в творчество, их искусство не могло развиваться изолированно от жизни. Репин признавался: «…окружающая жизнь меня слишком волнует,</w:t>
      </w:r>
      <w:r w:rsidRPr="004B0CCB">
        <w:t xml:space="preserve"> не дает покоя, сама просится на холст; действительность слишком возмутительна, чтобы со спокойной совестью вышивать узоры — предоставим это благовоспитанным барышням».</w:t>
      </w:r>
      <w:r w:rsidRPr="004B0CCB">
        <w:rPr>
          <w:position w:val="6"/>
        </w:rPr>
        <w:footnoteReference w:id="526"/>
      </w:r>
      <w:r w:rsidRPr="004B0CCB">
        <w:t xml:space="preserve"> Эта ос</w:t>
      </w:r>
      <w:r w:rsidRPr="004B0CCB">
        <w:t>обая восприимчивость к социальным проблемам была присуща большинству прогрессивных художников второй половины XIX века Отсюда проистекало стремление к познанию и анализу жизненных реалий. И духовным наставником в этом становится для них, как и для большинс</w:t>
      </w:r>
      <w:r w:rsidRPr="004B0CCB">
        <w:t>тва русских интеллигентов того времени, отечественная литература.</w:t>
      </w:r>
    </w:p>
    <w:p w:rsidR="00000000" w:rsidRPr="004B0CCB" w:rsidRDefault="00B536CC">
      <w:r w:rsidRPr="004B0CCB">
        <w:t xml:space="preserve">Связи русского изобразительного искусства и литературы в этот период многообразны и очень интенсивны. В этом — еще одна характерная временная особенность </w:t>
      </w:r>
      <w:r w:rsidRPr="004B0CCB">
        <w:lastRenderedPageBreak/>
        <w:t>художественной жизни второй половины</w:t>
      </w:r>
      <w:r w:rsidRPr="004B0CCB">
        <w:t xml:space="preserve"> XIX века. Здесь и всеобщее поклонение Толстому и Достоевскому, и увлечение полемикой по самым острым вопросам в «толстых» журналах, и, наконец, многочисленные портреты выдающихся писателей, личные контакты, перераставшие в дружеские отношения. И больше вс</w:t>
      </w:r>
      <w:r w:rsidRPr="004B0CCB">
        <w:t>его — влияние гуманистических и демократических идей современной им литературы. Эти идеи воспринимаются многими художниками как своего рода духовное кредо и претворяются в произведениях. «На этот раз искусство догнало, наконец, литературу, — писал о времен</w:t>
      </w:r>
      <w:r w:rsidRPr="004B0CCB">
        <w:t xml:space="preserve">и конца 50-х — начала 60-х годов Милюков, — и пошло в своем развитии об руку с нею, в теснейшей от нее зависимости. Русские художники в своем стремлении к правде и действительности только примкнули к общему настроению литературы и вместе с нею бросились в </w:t>
      </w:r>
      <w:r w:rsidRPr="004B0CCB">
        <w:t>борьбу против общего врага — остатков ненавистной старины».</w:t>
      </w:r>
      <w:r w:rsidRPr="004B0CCB">
        <w:rPr>
          <w:position w:val="6"/>
        </w:rPr>
        <w:footnoteReference w:id="527"/>
      </w:r>
    </w:p>
    <w:p w:rsidR="00000000" w:rsidRPr="004B0CCB" w:rsidRDefault="00B536CC"/>
    <w:p w:rsidR="00000000" w:rsidRPr="004B0CCB" w:rsidRDefault="00B536CC">
      <w:pPr>
        <w:pStyle w:val="4"/>
      </w:pPr>
      <w:r w:rsidRPr="004B0CCB">
        <w:t>§ 1. АКАДЕМИЯ ХУДОЖЕСТВ И «БУНТ 14-ти»</w:t>
      </w:r>
    </w:p>
    <w:p w:rsidR="00000000" w:rsidRPr="004B0CCB" w:rsidRDefault="00B536CC">
      <w:pPr>
        <w:jc w:val="left"/>
      </w:pPr>
    </w:p>
    <w:p w:rsidR="00000000" w:rsidRPr="004B0CCB" w:rsidRDefault="00B536CC">
      <w:r w:rsidRPr="004B0CCB">
        <w:t>К концу 50-х годов официальным художественным центром страны оставалась Академия худож</w:t>
      </w:r>
      <w:r w:rsidRPr="004B0CCB">
        <w:t>еств. В стенах ее не только получали профессиональное образование сотни живописцев, скульпторов и архитекторов, она не только являлась устроителем выставок и главным арбитром в своей области, но создала и развивала свое художественное направление, известно</w:t>
      </w:r>
      <w:r w:rsidRPr="004B0CCB">
        <w:t>е под названием академизма. Возникшее в 30–40-х годах, оно окончательно утвердилось к 50–60-м и достигло высшей точки в 80–90-х годах XIX века. Во второй половине XIX века мастера академической школы количественно преобладали в художественной жизни России.</w:t>
      </w:r>
      <w:r w:rsidRPr="004B0CCB">
        <w:t xml:space="preserve"> Их произведения привлекали внимание публики и пользовались успехом у определенной части зрителей.</w:t>
      </w:r>
    </w:p>
    <w:p w:rsidR="00000000" w:rsidRPr="004B0CCB" w:rsidRDefault="00B536CC">
      <w:r w:rsidRPr="004B0CCB">
        <w:t>Живописцы академической школы работали во всех жанрах, но самым популярным был исторический. Наиболее традиционными в рамках этого жанра были картины на темы</w:t>
      </w:r>
      <w:r w:rsidRPr="004B0CCB">
        <w:t xml:space="preserve"> Ветхого и Нового завета, а также церковные росписи (в Исаакиевском соборе Петербурга, храма Христа Спасителя в Москве, Владимирского собора в Киеве). Наряду с библейскими сюжетами большое распространение получили изображения эпизодов исторических — из ист</w:t>
      </w:r>
      <w:r w:rsidRPr="004B0CCB">
        <w:t xml:space="preserve">ории древней Руси или древнего Рима. К таким сюжетам обращался К. Е. Маковский, создававший эффектные картины бытовых сцен XVI–XVII веков. («Поцелуйный обряд», «Минин на площади Нижнего Новгорода, призывающий народ к пожертвованиям» и др.). В 1877 году во </w:t>
      </w:r>
      <w:r w:rsidRPr="004B0CCB">
        <w:t>время русско-турецкой войны он написал «Болгарских мучениц». Однако изображение жестокой расправы турок над болгарскими женщинами, потоки крови, прекрасные тела пленниц не вызывали сильных чувств у зрителя. Блестящая живопись, безупречный академический рис</w:t>
      </w:r>
      <w:r w:rsidRPr="004B0CCB">
        <w:t>унок, столь характерные для К. Маковского, не смогли придать эмоциональное воздействие сюжету, превращенному в живописное зрелище.</w:t>
      </w:r>
    </w:p>
    <w:p w:rsidR="00000000" w:rsidRPr="004B0CCB" w:rsidRDefault="00B536CC">
      <w:r w:rsidRPr="004B0CCB">
        <w:t>Наиболее талантливым из исторических живописцев позднего академизма был Г. И. Семирадский (1843–1902). Будучи награжден золот</w:t>
      </w:r>
      <w:r w:rsidRPr="004B0CCB">
        <w:t>ой медалью по окончании Академии, в 1871 году он отправился за границу в шестилетнюю стажировку. Картина «Римская оргия» произвела сильное впечатление в Мюнхене, затем — в Петербурге. Картине присуща темная цветовая гамма: на фоне темно-синего неба и велич</w:t>
      </w:r>
      <w:r w:rsidRPr="004B0CCB">
        <w:t>ественных зданий выделяются ярко-красными и желтыми пятнами танцующие вакханки и пирующие римляне, освещенные факелами.</w:t>
      </w:r>
    </w:p>
    <w:p w:rsidR="00000000" w:rsidRPr="004B0CCB" w:rsidRDefault="00B536CC">
      <w:r w:rsidRPr="004B0CCB">
        <w:t>Большую известность художнику доставила его следующая картина «Христос и грешница». Прекрасно написанный солнечный пейзаж, с эффектной и</w:t>
      </w:r>
      <w:r w:rsidRPr="004B0CCB">
        <w:t>грой света и тени, с рефлексами неба и зелени на мраморе зданий производили сильное впечатление. Но критикой был отмечена поверхностность в раскрытии типажа и психологии персонажей. Стасов, отмечая это, писал о картине: «…Грешница в ней такая современная п</w:t>
      </w:r>
      <w:r w:rsidRPr="004B0CCB">
        <w:t xml:space="preserve">арижская опереточная кокотка Оффенбаха, Христос и апостолы до того состоят из одного костюма, </w:t>
      </w:r>
      <w:r w:rsidRPr="004B0CCB">
        <w:lastRenderedPageBreak/>
        <w:t>что вовсе не след говорить о ней как о серьезном историческом создании». В то же время Совет Академии, высоко оценив картину Семирадского, присудил ему звание ака</w:t>
      </w:r>
      <w:r w:rsidRPr="004B0CCB">
        <w:t>демика.</w:t>
      </w:r>
    </w:p>
    <w:p w:rsidR="00000000" w:rsidRPr="004B0CCB" w:rsidRDefault="00B536CC">
      <w:r w:rsidRPr="004B0CCB">
        <w:t>Творчество художника получило и высочайшее одобрение — «Христос и грешница» была куплена императором. Картина обеспечила Семирадскому и поддержку Синода, который поручил ему часть росписей в храме Христа Спасителя в Москве.</w:t>
      </w:r>
    </w:p>
    <w:p w:rsidR="00000000" w:rsidRPr="004B0CCB" w:rsidRDefault="00B536CC">
      <w:r w:rsidRPr="004B0CCB">
        <w:t>Другое значительное прои</w:t>
      </w:r>
      <w:r w:rsidRPr="004B0CCB">
        <w:t>зведение художника — огромное полотно «Фрина на празднике Посейдона» — отличалось теми же характерными для предыдущих картин чертами: прекрасно написанный пейзаж, по замечанию И. Е. Репина, «море, солнце, горы так влекут глаз и доставляют наслаждение»; мно</w:t>
      </w:r>
      <w:r w:rsidRPr="004B0CCB">
        <w:t>гофигурная пестрая толпа зрителей; красивая фигура Фрины, изображающей богиню Афродиту, — все это «веселое», праздничное зрелище, эффектное, но лишенное сколько-нибудь значительной мысли.</w:t>
      </w:r>
    </w:p>
    <w:p w:rsidR="00000000" w:rsidRPr="004B0CCB" w:rsidRDefault="00B536CC">
      <w:r w:rsidRPr="004B0CCB">
        <w:t>Увлечение художников-академистов исторической тематикой обуславливал</w:t>
      </w:r>
      <w:r w:rsidRPr="004B0CCB">
        <w:t>ось эстетическими принципами этого направления. Обращение к историческому материалу давало возможность выбрать интересный, иногда даже «завлекательный» сюжет, позволяя уйти в то же время от острых проблем современности. Такое стремление являлось одной из н</w:t>
      </w:r>
      <w:r w:rsidRPr="004B0CCB">
        <w:t>аиболее характерных черт академизма. Эпизоды же отдаленных исторических эпох могли трактоваться достаточно произвольно, что опять-таки позволяло избежать нежелательных политических аналогий.</w:t>
      </w:r>
    </w:p>
    <w:p w:rsidR="00000000" w:rsidRPr="004B0CCB" w:rsidRDefault="00B536CC">
      <w:r w:rsidRPr="004B0CCB">
        <w:t>Академическая школа была представлена и в бытовом жанре. Здесь на</w:t>
      </w:r>
      <w:r w:rsidRPr="004B0CCB">
        <w:t xml:space="preserve"> смену так называемому «итальянскому жанру», излюбленными сюжетами которого являлись юные римлянки или венецианки с букетами цветов или лютнями, мандолинами, приходят новые сюжеты, навеянные отчасти творчеством Федотова и Венецианова, отчасти общественными</w:t>
      </w:r>
      <w:r w:rsidRPr="004B0CCB">
        <w:t xml:space="preserve"> интересами 60-х годов. Картины этого направления теперь посвящались изображению крестьянской или городской жизни. Но полотна эти, как например, «Сбор вишни в помещичьем саду на Украине» Соколова с его чистенькими миловидными девушками и детьми или «Хорово</w:t>
      </w:r>
      <w:r w:rsidRPr="004B0CCB">
        <w:t>д в Курской губернии» Трутовского, скорее были пасторальными картинами, чем подлинным изображением крестьянской жизни предреформенных лет.</w:t>
      </w:r>
    </w:p>
    <w:p w:rsidR="00000000" w:rsidRPr="004B0CCB" w:rsidRDefault="00B536CC">
      <w:r w:rsidRPr="004B0CCB">
        <w:t>Столь же своеобразен был и состав обучавшихся: «Рядом, плечом к плечу с лохматой головой юнца в косоворотке, сидел се</w:t>
      </w:r>
      <w:r w:rsidRPr="004B0CCB">
        <w:t>денький генерал в погонах; дальше бородач во фраке (красавец художник с эспаньолкой), потом студент университета, высокий морской офицер с окладистой бородой; повыше целая партия светловолосых вятичей, полная дама — тогда еще большая редкость в Академии ху</w:t>
      </w:r>
      <w:r w:rsidRPr="004B0CCB">
        <w:t>дожеств, большеглазые грузины, армяне, казачий офицер, чопорные немцы с иголки, в стоячих воротничках…».</w:t>
      </w:r>
      <w:r w:rsidRPr="004B0CCB">
        <w:rPr>
          <w:position w:val="6"/>
        </w:rPr>
        <w:footnoteReference w:id="528"/>
      </w:r>
    </w:p>
    <w:p w:rsidR="00000000" w:rsidRPr="004B0CCB" w:rsidRDefault="00B536CC">
      <w:r w:rsidRPr="004B0CCB">
        <w:t>Эта разношерстная толпа и особенно вольнослушатели — юноши разных сословий и возрастов — привне</w:t>
      </w:r>
      <w:r w:rsidRPr="004B0CCB">
        <w:t>сли в стены Академии свои мироощущения, интересы, впечатления и запросы, вызванные современной жизнью. В то время как Академия, по выражению того же Репина, «стояла особняком, своей русской жизни и не видела и не признавала, а питалась все еще только римск</w:t>
      </w:r>
      <w:r w:rsidRPr="004B0CCB">
        <w:t>ими художественными консервами».</w:t>
      </w:r>
      <w:r w:rsidRPr="004B0CCB">
        <w:rPr>
          <w:position w:val="6"/>
        </w:rPr>
        <w:footnoteReference w:id="529"/>
      </w:r>
    </w:p>
    <w:p w:rsidR="00000000" w:rsidRPr="004B0CCB" w:rsidRDefault="00B536CC">
      <w:r w:rsidRPr="004B0CCB">
        <w:t>Конфликт, назревавший между Академией и наиболее активной группой учащихся, разразился в 1863 году, когда 14 претендентов на золотую медаль</w:t>
      </w:r>
      <w:r w:rsidRPr="004B0CCB">
        <w:t xml:space="preserve"> отказались писать картины на заданную Советом мифологическую тему: «Пир в Валгалле». И. Н. Крамской, один из активных участников последующих событий, так описывал произошедшее: «…мы являемся в контору и решились взойти все вместе в Совет и узнать, что реш</w:t>
      </w:r>
      <w:r w:rsidRPr="004B0CCB">
        <w:t>ил Совет… Входим. Ф. Ф. Львов прочел нам сюжет „Пир в Валгалле“ — из скандинавской мифологии, где герои-рыцари вечно сражаются, где председательствует Бог Один, у него на плечах сидят два ворона, а у ног — два волка, и, наконец, там, где-то в небесах, межд</w:t>
      </w:r>
      <w:r w:rsidRPr="004B0CCB">
        <w:t xml:space="preserve">у колоннами месяц, </w:t>
      </w:r>
      <w:r w:rsidRPr="004B0CCB">
        <w:lastRenderedPageBreak/>
        <w:t>гонимый чудовищем в виде волка, и много другой галиматьи».</w:t>
      </w:r>
      <w:r w:rsidRPr="004B0CCB">
        <w:rPr>
          <w:position w:val="6"/>
        </w:rPr>
        <w:footnoteReference w:id="530"/>
      </w:r>
      <w:r w:rsidRPr="004B0CCB">
        <w:t xml:space="preserve"> Отказавшись от участия в конкурсе на золотую медаль, конкуренты подали в Совет прошение о досрочном выходе из Ака</w:t>
      </w:r>
      <w:r w:rsidRPr="004B0CCB">
        <w:t>демии с аттестатами классных художников.</w:t>
      </w:r>
    </w:p>
    <w:p w:rsidR="00000000" w:rsidRPr="004B0CCB" w:rsidRDefault="00B536CC">
      <w:r w:rsidRPr="004B0CCB">
        <w:t>В 1859 году в Академии художеств была проведена реформа, согласно которой общеобразовательная программа была рассчитана на 6 лет и делилась на три курса (по два года на каждый). Некоторые изменения коснулись и профе</w:t>
      </w:r>
      <w:r w:rsidRPr="004B0CCB">
        <w:t>ссиональных дисциплин. Так, известное признание получил бытовой жанр на живописном отделении. В то же время наиболее талантливых учеников по-прежнему ориентировали на занятия исторической живописью.</w:t>
      </w:r>
    </w:p>
    <w:p w:rsidR="00000000" w:rsidRPr="004B0CCB" w:rsidRDefault="00B536CC">
      <w:r w:rsidRPr="004B0CCB">
        <w:t>Реформа носила половинчатый характер: если, с одной сторо</w:t>
      </w:r>
      <w:r w:rsidRPr="004B0CCB">
        <w:t>ны, была улучшена система преподавания общих предметов, то с другой — в профессиональном отношении сохранялось прежнее направление. Урезаны были права общего собрания Академии, присуждавшего награды учащимся и избиравшего академиков и профессоров. Красочну</w:t>
      </w:r>
      <w:r w:rsidRPr="004B0CCB">
        <w:t>ю зарисовку Академии этого времени сделал в своих воспоминаниях И. Е. Репин: «В середине 60-х годов Академия по сравнению с теперешней была более свободной, более грязной, закоптелой, душной и тесной от разнородной толпы учащихся. В рисовальных классах ном</w:t>
      </w:r>
      <w:r w:rsidRPr="004B0CCB">
        <w:t>ерных мест не хватало, ученики сидели даже на поленьях, кое-как положенных у самого пьедестала натурщика… В длинных академических коридорах нестерпимо ел глаза острый запах миазмов от удобств старого закала… Во всех коридорах дуло со двора; кругом веяло хо</w:t>
      </w:r>
      <w:r w:rsidRPr="004B0CCB">
        <w:t>лодом и вонью, но прилежание учащихся было образцовое…».</w:t>
      </w:r>
    </w:p>
    <w:p w:rsidR="00000000" w:rsidRPr="004B0CCB" w:rsidRDefault="00B536CC">
      <w:r w:rsidRPr="004B0CCB">
        <w:t>После выхода из Академии молодые художники, после некоторого времени растерянности, решили объединиться в Артель. Крамской в письме к другу писал:</w:t>
      </w:r>
    </w:p>
    <w:p w:rsidR="00000000" w:rsidRPr="004B0CCB" w:rsidRDefault="00B536CC">
      <w:r w:rsidRPr="004B0CCB">
        <w:t>«И так как мы крепко держались за руки до сих пор, т</w:t>
      </w:r>
      <w:r w:rsidRPr="004B0CCB">
        <w:t>о чтобы нам не пропасть, решились держаться и дальше, чтобы образовать из себя художественную ассоциацию, то есть работать вместе и жить вместе».</w:t>
      </w:r>
    </w:p>
    <w:p w:rsidR="00000000" w:rsidRPr="004B0CCB" w:rsidRDefault="00B536CC">
      <w:r w:rsidRPr="004B0CCB">
        <w:t>Вот как рассказывал о возникновении артели Репин, свидетель ее возникновения и деятельности: «Своим живым, дея</w:t>
      </w:r>
      <w:r w:rsidRPr="004B0CCB">
        <w:t>тельным характером, общительностью и энергией Крамской имел большое влияние на всех товарищей, очутившихся теперь вдруг в очень трудных обстоятельствах… После долгих размышлений они пришли к заключению устроить, с разрешения начальства, артель художников —</w:t>
      </w:r>
      <w:r w:rsidRPr="004B0CCB">
        <w:t xml:space="preserve"> нечто вроде художественной фирмы, мастерской и конторы, принимающей заказы с улицы, с вывеской и утвержденным уставом. Они наняли большую квартиру в 17 линии Васильевского острова и переехали (большая часть) туда жить вместе. И тут они сразу ожили, повесе</w:t>
      </w:r>
      <w:r w:rsidRPr="004B0CCB">
        <w:t>лели. Общий светлый большой зал, удобные кабинеты каждому, свое хозяйство, которое вела жена Крамского, — все это их ободрило».</w:t>
      </w:r>
      <w:r w:rsidRPr="004B0CCB">
        <w:rPr>
          <w:position w:val="6"/>
        </w:rPr>
        <w:footnoteReference w:id="531"/>
      </w:r>
    </w:p>
    <w:p w:rsidR="00000000" w:rsidRPr="004B0CCB" w:rsidRDefault="00B536CC">
      <w:r w:rsidRPr="004B0CCB">
        <w:t>Идея «артельной» жизни пользовалась в первой половине 60-х годов большой популярностью</w:t>
      </w:r>
      <w:r w:rsidRPr="004B0CCB">
        <w:t xml:space="preserve"> в среде демократической молодежи. В том же 1863 году, когда произошел «бунт 14-ти», вышел в свет роман Чернышевского «Что делать?», где автор выступил поборником этих новых форм человеческого общежития, основанного на новых взаимоотношениях людей. В Петер</w:t>
      </w:r>
      <w:r w:rsidRPr="004B0CCB">
        <w:t>бурге уже существовала знаменитая «слепцовская коммуна», созданная известным писателем-демократом В. А. Слепцовым. В 1864 году «для совместной работы и жизни» объединились художники В. М. Максимов, А. А. Киселев, А. Н. Шурыгин и др.</w:t>
      </w:r>
    </w:p>
    <w:p w:rsidR="00000000" w:rsidRPr="004B0CCB" w:rsidRDefault="00B536CC">
      <w:r w:rsidRPr="004B0CCB">
        <w:t xml:space="preserve">«Петербургская артель» </w:t>
      </w:r>
      <w:r w:rsidRPr="004B0CCB">
        <w:t xml:space="preserve">стала не только производственным объединением художников, но своего рода культурным центром, «…по четвергам в артели открыли вечера и для гостей, — вспоминал И. Е. Репин. — Собиралось от сорока до пятидесяти человек… Через всю залу ставился огромный стол, </w:t>
      </w:r>
      <w:r w:rsidRPr="004B0CCB">
        <w:t xml:space="preserve">уставленный бумагой, красками… В соседней зале на </w:t>
      </w:r>
      <w:r w:rsidRPr="004B0CCB">
        <w:lastRenderedPageBreak/>
        <w:t>рояле кто-нибудь играл, пел… тут же вслух прочитывали серьезные статьи о выставках, об искусстве».</w:t>
      </w:r>
      <w:r w:rsidRPr="004B0CCB">
        <w:rPr>
          <w:position w:val="6"/>
        </w:rPr>
        <w:footnoteReference w:id="532"/>
      </w:r>
    </w:p>
    <w:p w:rsidR="00000000" w:rsidRPr="004B0CCB" w:rsidRDefault="00B536CC">
      <w:r w:rsidRPr="004B0CCB">
        <w:t>Прочитаны были «Эстетические отношения искусства к действительности» Чернышевского, стат</w:t>
      </w:r>
      <w:r w:rsidRPr="004B0CCB">
        <w:t>ьи Писарева, сочинения Бокля, Бюхнера, Молешотта и др. На четвергах бывали, кроме членов Артели, В. В. Стасов, И. И. Шишкин со своим учеником Ф. А. Васильевым, М. М. Антокольский, Н. А. Ярошенко и совсем еще юный И. Е. Репин.</w:t>
      </w:r>
    </w:p>
    <w:p w:rsidR="00000000" w:rsidRPr="004B0CCB" w:rsidRDefault="00B536CC">
      <w:r w:rsidRPr="004B0CCB">
        <w:t xml:space="preserve">Уезжая на лето из Петербурга, </w:t>
      </w:r>
      <w:r w:rsidRPr="004B0CCB">
        <w:t>художники привозили осенью работы, писанные с натуры в различных местах страны. Из них составлялись выставки, которые пользовались известным успехом и пополняли кассу Артели.</w:t>
      </w:r>
    </w:p>
    <w:p w:rsidR="00000000" w:rsidRPr="004B0CCB" w:rsidRDefault="00B536CC">
      <w:r w:rsidRPr="004B0CCB">
        <w:t xml:space="preserve">Репин вспоминал: «…многие члены летом уезжали на свои далекие родины и привозили </w:t>
      </w:r>
      <w:r w:rsidRPr="004B0CCB">
        <w:t>к осени прекрасные свежие этюды, а иногда и целые картинки из народного быта. Что это был за всеобщий праздник! В артель, как на выставку, шли бесчисленные посетители, все больше молодые художники и любители, смотреть новинки.</w:t>
      </w:r>
    </w:p>
    <w:p w:rsidR="00000000" w:rsidRPr="004B0CCB" w:rsidRDefault="00B536CC">
      <w:r w:rsidRPr="004B0CCB">
        <w:t>Точно что-то живое, милое, до</w:t>
      </w:r>
      <w:r w:rsidRPr="004B0CCB">
        <w:t>рогое привезли и поставили перед глазами! После душного копчения в Петербурге не хотелось оторваться от этого освежающего чистого воздуха живой природы. Как свежа и зелена трава! Какие симпатичные тонкие березки!.. А эта светлоглазая северная девочка в син</w:t>
      </w:r>
      <w:r w:rsidRPr="004B0CCB">
        <w:t>ем крашенинном сарафане с белыми крапинками!».</w:t>
      </w:r>
      <w:r w:rsidRPr="004B0CCB">
        <w:rPr>
          <w:position w:val="6"/>
        </w:rPr>
        <w:footnoteReference w:id="533"/>
      </w:r>
      <w:r w:rsidRPr="004B0CCB">
        <w:t xml:space="preserve"> В этом несколько эмоциональном впечатлении явственно ощущается новизна творчества молодых художников: «все живо, весело, как в натуре». Это стремление передать сюжет «как в натуре» гово</w:t>
      </w:r>
      <w:r w:rsidRPr="004B0CCB">
        <w:t>рит об окрепшем реалистическом направлении в русской живописи.</w:t>
      </w:r>
    </w:p>
    <w:p w:rsidR="00000000" w:rsidRPr="004B0CCB" w:rsidRDefault="00B536CC">
      <w:r w:rsidRPr="004B0CCB">
        <w:t>В конце 60-х годов XIX века художественная Артель прекратила свое существование, но на смену ей возникло новое объединение художников — Товарищество передвижных выставок.</w:t>
      </w:r>
    </w:p>
    <w:p w:rsidR="00000000" w:rsidRPr="004B0CCB" w:rsidRDefault="00B536CC">
      <w:r w:rsidRPr="004B0CCB">
        <w:t>Идея создания художест</w:t>
      </w:r>
      <w:r w:rsidRPr="004B0CCB">
        <w:t>венного объединения принадлежала Г. Г. Мясоедову. Его мысль была горячо поддержана московскими художниками, которые обратились к членам Петербургской артели с этим предложением. В ноябре 1870 года был принят и утвержден устав нового объединения, которое по</w:t>
      </w:r>
      <w:r w:rsidRPr="004B0CCB">
        <w:t>лучило название «Товарищества передвижных художественных выставок». Членами-учредителями его были Г. Г. Мясоедов, В. Г. Перов, Н. Н. Ге, И. Н. Крамской. Вошли в Товарищество и экспонировали на его выставках свои картины такие талантливые живописцы (кроме с</w:t>
      </w:r>
      <w:r w:rsidRPr="004B0CCB">
        <w:t>амого Крамского), как И. И. Шишкин, А. И. Куинджи, К. А. Савицкий, В. М. Максимов, И. М. Прянишников, В. Е. Маковский, несколько позднее — И. Е. Репин и В. И. Суриков.</w:t>
      </w:r>
    </w:p>
    <w:p w:rsidR="00000000" w:rsidRPr="004B0CCB" w:rsidRDefault="00B536CC">
      <w:r w:rsidRPr="004B0CCB">
        <w:t>Таким образом, в Товарищество вошли и московские художники — питомцы Московского училища</w:t>
      </w:r>
      <w:r w:rsidRPr="004B0CCB">
        <w:t xml:space="preserve"> живописи и ваяния — второго после Академии художественного учебного заведения в России.</w:t>
      </w:r>
    </w:p>
    <w:p w:rsidR="00000000" w:rsidRPr="004B0CCB" w:rsidRDefault="00B536CC">
      <w:r w:rsidRPr="004B0CCB">
        <w:t>Товарищество в отличие от Артели не было коммуной, оно являлось выставочным объединением художников. Каждый художник — член Товарищества имел право выставлять свои про</w:t>
      </w:r>
      <w:r w:rsidRPr="004B0CCB">
        <w:t>изведения, получать доходы с выставок (они были платными, и общая сумма делилась между участниками), продавать экспонируемые полотна. В то же время подобно Артели Товарищество сохранило в своей деятельности антиакадемический характер. Одной из главных зада</w:t>
      </w:r>
      <w:r w:rsidRPr="004B0CCB">
        <w:t>ч Товарищества стала пропаганда нового реалистического искусства, своего рода «хождение в народ», созвучное просветительским тенденциям современного им русского общества.</w:t>
      </w:r>
    </w:p>
    <w:p w:rsidR="00000000" w:rsidRPr="004B0CCB" w:rsidRDefault="00B536CC">
      <w:r w:rsidRPr="004B0CCB">
        <w:t>Вообще сопричастность русской общественной жизни воспринималась членами объединения к</w:t>
      </w:r>
      <w:r w:rsidRPr="004B0CCB">
        <w:t xml:space="preserve">ак один из главных творческих стимулов. И. Н. Крамской писал: «Только чувство общественности дает художнику силу, удесятеряет его силу, только умственная </w:t>
      </w:r>
      <w:r w:rsidRPr="004B0CCB">
        <w:lastRenderedPageBreak/>
        <w:t>атмосфера, родная ему, здоровая для него может поднять личность до пафоса…».</w:t>
      </w:r>
      <w:r w:rsidRPr="004B0CCB">
        <w:rPr>
          <w:position w:val="6"/>
        </w:rPr>
        <w:footnoteReference w:id="534"/>
      </w:r>
    </w:p>
    <w:p w:rsidR="00000000" w:rsidRPr="004B0CCB" w:rsidRDefault="00B536CC">
      <w:r w:rsidRPr="004B0CCB">
        <w:t>Большую роль в становлении и развитии нового направления сыграл И. Н. Крамской. Творец новой эстетики, художник, мыслитель и педагог, оставивший статьи и ценную переписку, он был идейным руководителем передвижничества и стойким б</w:t>
      </w:r>
      <w:r w:rsidRPr="004B0CCB">
        <w:t>орцом за русское национальное искусство. Сын мелкого провинциального чиновника, Крамской испытал много трудностей и лишений в молодости и только благодаря большой целеустремленности и даровитости сумел получить образование и стать выдающимся художником. Ши</w:t>
      </w:r>
      <w:r w:rsidRPr="004B0CCB">
        <w:t>роко эрудированный, философски мыслящий мастер, он всегда стремился передать свои идеи молодежи. После получения первой серебряной медали Крамской в своей небольшой квартирке стал собирать учеников Академии и устраивать литературные чтения, во время которы</w:t>
      </w:r>
      <w:r w:rsidRPr="004B0CCB">
        <w:t>х художники рисовали друг друга. Это была, по словам его друга, «маленькая академия», которая впоследствии разрослась в большую художественную артель. И позднее, когда Артель начала деградировать, распадаться, Крамской мужественно отказался от своего детищ</w:t>
      </w:r>
      <w:r w:rsidRPr="004B0CCB">
        <w:t>а и все силы отдал новому объединению художников — Товариществу. Здесь он поддерживал даровитого молодого пейзажиста Ф. Васильева, выпестовал гений Репина, привлек к «Товариществу» ряд даровитых молодых художников — К. А. Савицкого, Н. А. Ярошенко, И. Е. Р</w:t>
      </w:r>
      <w:r w:rsidRPr="004B0CCB">
        <w:t>епина. Для многих он был наставником не только в профессиональном смысле. Своей высокой принципиальностью он оказывал большое влияние на близких ему друзей по искусству. Размышляя о значимости художественного творчества, Крамской в одном из писем Стасову в</w:t>
      </w:r>
      <w:r w:rsidRPr="004B0CCB">
        <w:t>ысказал мысль, которая стала идейным постулатом нового художественного движения: «…художнику… необходимо научиться высшему повиновению и зависимости от инстинктов и нужд своего народа и согласию внутреннего чувства и личного движения с общим движением».</w:t>
      </w:r>
      <w:r w:rsidRPr="004B0CCB">
        <w:rPr>
          <w:position w:val="6"/>
        </w:rPr>
        <w:footnoteReference w:id="535"/>
      </w:r>
    </w:p>
    <w:p w:rsidR="00000000" w:rsidRPr="004B0CCB" w:rsidRDefault="00B536CC">
      <w:r w:rsidRPr="004B0CCB">
        <w:t>Эта «зависимость» от нужд своего народа, а также «преданность тому, что есть жизнь и правда» определили как творчество Крамского, так и деятельность «Товарищества». Одна из первых значительных работ художника «Христос в пустыне» отразила его глубокие филос</w:t>
      </w:r>
      <w:r w:rsidRPr="004B0CCB">
        <w:t>офские искания. Позднее в письмах он разъяснял ее содержание и свою смелую, глубоко личную трактовку евангельского сюжета. Образ Христа представлялся художнику как образ человека, который утром «усталый, измученный, исстрадавшийся, сидит между камнями; рук</w:t>
      </w:r>
      <w:r w:rsidRPr="004B0CCB">
        <w:t>и судорожно и крепко сжаты, пальцы впились, ноги поранены, и голова опущена. Крепко задумался, давно молчит, так давно, что губы как будто запеклись, глаза не замечают предметов…». «Я вижу ясно, — писал Крамской, — что есть один момент в жизни каждого чело</w:t>
      </w:r>
      <w:r w:rsidRPr="004B0CCB">
        <w:t>века, мало-мальски созданного по образу и подобию Божию, когда на него находит раздумье: пойти ли направо или налево? Мы все знаем, чем обыкновенно кончается подобное колебание. Итак, это не Христос. То есть я не знаю, кто это. Это есть выражение моих личн</w:t>
      </w:r>
      <w:r w:rsidRPr="004B0CCB">
        <w:t>ых мыслей».</w:t>
      </w:r>
      <w:r w:rsidRPr="004B0CCB">
        <w:rPr>
          <w:position w:val="6"/>
        </w:rPr>
        <w:footnoteReference w:id="536"/>
      </w:r>
      <w:r w:rsidRPr="004B0CCB">
        <w:t xml:space="preserve"> Представление о Христе у Крамского органически сочеталось с представлением о совести и долге человека-творца, о сложнейшем выборе между высоким самопожертвованием и соблазном «жить для себя». Об</w:t>
      </w:r>
      <w:r w:rsidRPr="004B0CCB">
        <w:t>раз картины общечеловечен и в то же время индивидуален, так как выражал заветные мысли художника.</w:t>
      </w:r>
    </w:p>
    <w:p w:rsidR="00000000" w:rsidRPr="004B0CCB" w:rsidRDefault="00B536CC">
      <w:r w:rsidRPr="004B0CCB">
        <w:t>Внимание и интерес художника к внутреннему миру, переживаниям человека проявляется и в других больших картинах, как «Неутешное горе» (1884), так и в ряде вели</w:t>
      </w:r>
      <w:r w:rsidRPr="004B0CCB">
        <w:t>колепных портретов — И. И. Шишкина, Н. А. Некрасова (в период «Последних песен») и особенно Л. Н. Толстого. Последний портрет даже среди работ таких художников как Ге, Репин, Нестеров, писавших «великого старца», считается одним из лучших, если не лучшим в</w:t>
      </w:r>
      <w:r w:rsidRPr="004B0CCB">
        <w:t xml:space="preserve">ообще. Художник сумел ярко передать цельность гениальной личности писателя — его </w:t>
      </w:r>
      <w:r w:rsidRPr="004B0CCB">
        <w:lastRenderedPageBreak/>
        <w:t>проникновенную зоркость, действенный ум, внутреннюю силу.</w:t>
      </w:r>
    </w:p>
    <w:p w:rsidR="00000000" w:rsidRPr="004B0CCB" w:rsidRDefault="00B536CC">
      <w:r w:rsidRPr="004B0CCB">
        <w:t>Другим идейным наставником и трибуном передвижников был известный художественный критик В. В. Стасов. В своих многочи</w:t>
      </w:r>
      <w:r w:rsidRPr="004B0CCB">
        <w:t>сленных статьях он приветствовал появление реалистического направления в русском искусстве, глубину и возвышенность взглядов художников. «Перед нами теперь другая порода, — писал он, — здоровая и мыслящая, бросившая в сторону побрякушки и праздные забавы х</w:t>
      </w:r>
      <w:r w:rsidRPr="004B0CCB">
        <w:t>удожеством…». Отмечая в их произведениях «правдивость и жизненность сюжета», «истину типов, сцен и выражений», Стасов восторженно, со всем пылом своей эмоциональной натуры пропагандировал эти принципы. Он поддерживал словом и делом молодых талантливых худо</w:t>
      </w:r>
      <w:r w:rsidRPr="004B0CCB">
        <w:t>жников, выступал против несправедливых, пристрастных на них нападок.</w:t>
      </w:r>
    </w:p>
    <w:p w:rsidR="00000000" w:rsidRPr="004B0CCB" w:rsidRDefault="00B536CC">
      <w:r w:rsidRPr="004B0CCB">
        <w:t>Сразу же после открытия первой передвижной выставки в Петербурге он опубликовал в «Санкт-Петербургских ведомостях» статью «Передвижная выставка 1871 года», оценив ее как «самую большую ху</w:t>
      </w:r>
      <w:r w:rsidRPr="004B0CCB">
        <w:t>дожественную повесть». И до конца своих дней продолжал регулярно писать о передвижных выставках и отдельных художниках.</w:t>
      </w:r>
    </w:p>
    <w:p w:rsidR="00000000" w:rsidRPr="004B0CCB" w:rsidRDefault="00B536CC">
      <w:r w:rsidRPr="004B0CCB">
        <w:t>Работы Стасова были посвящены широкому кругу вопросов, при этом он был не только пропагандистом реалистического национального искусства,</w:t>
      </w:r>
      <w:r w:rsidRPr="004B0CCB">
        <w:t xml:space="preserve"> но и ярым противником всего, что считал отжившим, вредным для художественной жизни. Не все оценки В. В. Стасова бесспорны. Как человек страстно увлеченный, он допускал просчеты, ошибки, но при всем том его поддержка, его искренняя убежденность в правильно</w:t>
      </w:r>
      <w:r w:rsidRPr="004B0CCB">
        <w:t>сти пути, избранного членами «Товарищества», имела огромное значение для передвижников, способствовала тому, что это объединение художников стало крупным явлением в русском искусстве.</w:t>
      </w:r>
    </w:p>
    <w:p w:rsidR="00000000" w:rsidRPr="004B0CCB" w:rsidRDefault="00B536CC">
      <w:r w:rsidRPr="004B0CCB">
        <w:t>Впоследствии видный историк русской культуры П. Н. Милюков так охарактер</w:t>
      </w:r>
      <w:r w:rsidRPr="004B0CCB">
        <w:t>изовал передвижников:</w:t>
      </w:r>
    </w:p>
    <w:p w:rsidR="00000000" w:rsidRPr="004B0CCB" w:rsidRDefault="00B536CC">
      <w:r w:rsidRPr="004B0CCB">
        <w:t>«Вслед за Перовым… выступила… целая фаланга талантливых художников, перенесших на полотна все содержание русской действительности: город и деревня, столица и провинциальная глушь, все классы общества, крестьяне и разночинцы, помещики,</w:t>
      </w:r>
      <w:r w:rsidRPr="004B0CCB">
        <w:t xml:space="preserve"> духовенство белое и черное; люди всех профессий, чиновники и лавочники, доктора и адвокаты, студенты и курсистки, всевозможные положения жизни, служба и ссылка, преступление, подвиг, мирная семейная жизнь… словом, все бесконечно разнообразное содержание д</w:t>
      </w:r>
      <w:r w:rsidRPr="004B0CCB">
        <w:t>ействительной жизни…».</w:t>
      </w:r>
      <w:r w:rsidRPr="004B0CCB">
        <w:rPr>
          <w:position w:val="6"/>
        </w:rPr>
        <w:footnoteReference w:id="537"/>
      </w:r>
    </w:p>
    <w:p w:rsidR="00000000" w:rsidRPr="004B0CCB" w:rsidRDefault="00B536CC">
      <w:r w:rsidRPr="004B0CCB">
        <w:t>Конечно, значение передвижников этим не ограничивалось. Видный современный историк искусства XIX века Д. В. Сарабьянов так охарактеризовав значение «Товарищества»: «Именно</w:t>
      </w:r>
      <w:r w:rsidRPr="004B0CCB">
        <w:t xml:space="preserve"> в России сложились такие условия, в которых искусство взяло на себя важнейшую общественную функцию, сосредоточив особое внимание на социальных и этических проблемах, на решении просветительских задач… В Товариществе воплотились две важнейшие для того врем</w:t>
      </w:r>
      <w:r w:rsidRPr="004B0CCB">
        <w:t>ени тенденции — выставочно-организационная и идейно-демократическая. В соединении их и заключается значение Товарищества в мировой художественной культуре XIX века».</w:t>
      </w:r>
      <w:r w:rsidRPr="004B0CCB">
        <w:rPr>
          <w:position w:val="6"/>
        </w:rPr>
        <w:footnoteReference w:id="538"/>
      </w:r>
    </w:p>
    <w:p w:rsidR="00000000" w:rsidRPr="004B0CCB" w:rsidRDefault="00B536CC"/>
    <w:p w:rsidR="00000000" w:rsidRPr="004B0CCB" w:rsidRDefault="00B536CC">
      <w:pPr>
        <w:pStyle w:val="4"/>
      </w:pPr>
      <w:r w:rsidRPr="004B0CCB">
        <w:t>§ 2. ИСТОРИЧЕСКАЯ ЖИВОПИСЬ</w:t>
      </w:r>
    </w:p>
    <w:p w:rsidR="00000000" w:rsidRPr="004B0CCB" w:rsidRDefault="00B536CC">
      <w:pPr>
        <w:jc w:val="left"/>
      </w:pPr>
    </w:p>
    <w:p w:rsidR="00000000" w:rsidRPr="004B0CCB" w:rsidRDefault="00B536CC">
      <w:r w:rsidRPr="004B0CCB">
        <w:t>В канун 1860-х годов историческая живопись в Академии официально считалась ведущим жанром. Среди исторических живописцев было много питомцев Академии: награжденные большими золотыми медалями К. Д. Флавицкий, М. А. Васильев, Н.</w:t>
      </w:r>
      <w:r w:rsidRPr="004B0CCB">
        <w:t xml:space="preserve"> Н. Ге, академик Ф. А. Модлер, пенсионер Ф. А. Бронников и др. Темами исторических полотен преимущественно избирались библейские сюжеты («Дети Иакова продают своего брата Иосифа», «Апостол Иоанн Богослов, проповедующий на острове Патмосе во время </w:t>
      </w:r>
      <w:r w:rsidRPr="004B0CCB">
        <w:lastRenderedPageBreak/>
        <w:t>вакханали</w:t>
      </w:r>
      <w:r w:rsidRPr="004B0CCB">
        <w:t>й» и др.) или эпизоды из античной истории.</w:t>
      </w:r>
    </w:p>
    <w:p w:rsidR="00000000" w:rsidRPr="004B0CCB" w:rsidRDefault="00B536CC">
      <w:r w:rsidRPr="004B0CCB">
        <w:t>Нередко в подобных исторических картинах не было «ни трагического размаха массовых сцен (присущих романтическим композициям Брюллова и Бруни), ни даже исторической точности деталей, а чаще всего — одно лишь пустое</w:t>
      </w:r>
      <w:r w:rsidRPr="004B0CCB">
        <w:t xml:space="preserve"> и эффектное зрелище, занимательная, со множеством отдельных „мизансцен“ многофигурная композиция».</w:t>
      </w:r>
      <w:r w:rsidRPr="004B0CCB">
        <w:rPr>
          <w:position w:val="6"/>
        </w:rPr>
        <w:footnoteReference w:id="539"/>
      </w:r>
    </w:p>
    <w:p w:rsidR="00000000" w:rsidRPr="004B0CCB" w:rsidRDefault="00B536CC">
      <w:r w:rsidRPr="004B0CCB">
        <w:t xml:space="preserve">Художники-реалисты 60–70-х годов положили начало новому </w:t>
      </w:r>
      <w:r w:rsidRPr="004B0CCB">
        <w:t>направлению в исторической живописи. Оно отличалось усилением интереса к отечественной истории, быту и личным переживаниям исторических деятелей.</w:t>
      </w:r>
    </w:p>
    <w:p w:rsidR="00000000" w:rsidRPr="004B0CCB" w:rsidRDefault="00B536CC">
      <w:r w:rsidRPr="004B0CCB">
        <w:t>Тщательно и исторически достоверно выписываются детали костюмов и обстановки. Однако интерпретация исторически</w:t>
      </w:r>
      <w:r w:rsidRPr="004B0CCB">
        <w:t>х сюжетов носила жанровый характер.</w:t>
      </w:r>
    </w:p>
    <w:p w:rsidR="00000000" w:rsidRPr="004B0CCB" w:rsidRDefault="00B536CC">
      <w:r w:rsidRPr="004B0CCB">
        <w:t xml:space="preserve">Исторические темы привлекают таких художников, как В. Г. Шварц, Н. В. Неврев, Г. Г. Мясоедов, И. И. Прянишников. Хотя их полотна не лишены еще некоторых бутафорских подробностей и исторические сюжеты трактуются подчас в </w:t>
      </w:r>
      <w:r w:rsidRPr="004B0CCB">
        <w:t>бытовом плане, но в целом этих художников отличает достаточно серьезный подход к историческим событиям. Так, картина Шварца «Вешний царский поезд на богомолье» (1868) явилась первой исторической картиной, где народ изображен не в виде благоденствующих паст</w:t>
      </w:r>
      <w:r w:rsidRPr="004B0CCB">
        <w:t>оральных поселян, а жизненно правдиво. В. В. Стасов позднее писал, что на этом полотне встретились как бы два мира: «На одном конце — богатые царские возки с золотом и расписанными орлами чуть не в сажень, и, конечно, изумруды и жемчуга, атласы и парчи сия</w:t>
      </w:r>
      <w:r w:rsidRPr="004B0CCB">
        <w:t xml:space="preserve">ют на тех, кто внутри их сидит; вокруг — сытые откормленные стрельцы со знаменами и в богатых шубах, вдали монастырь, наверно, тоже с несметными богатствами. На другом конце — лужи и солома, жалкие избушки вроде хлевушков, мужичье и бабы в одних рубашках, </w:t>
      </w:r>
      <w:r w:rsidRPr="004B0CCB">
        <w:t>на снегу».</w:t>
      </w:r>
    </w:p>
    <w:p w:rsidR="00000000" w:rsidRPr="004B0CCB" w:rsidRDefault="00B536CC">
      <w:r w:rsidRPr="004B0CCB">
        <w:t>Другим значительным историческим полотном стала картина Н. Н. Ге «Петр I допрашивает царевича Алексея Петровича в Петергофе». Примкнув к Товариществу передвижников, Ге выставил картину на первой выставке в 1871 году Картина вызвала большой интер</w:t>
      </w:r>
      <w:r w:rsidRPr="004B0CCB">
        <w:t xml:space="preserve">ес и много споров. Сюжет художник трактовал как драматическое столкновение противоположных личностей. Воспроизводя предельно напряженный момент этой психологической битвы, художник изображает отца и сына внешне спокойными. «Здесь уже все решено для Петра, </w:t>
      </w:r>
      <w:r w:rsidRPr="004B0CCB">
        <w:t>для Алексея. Слова сказаны и судьбы определены… Бумаги кончили говорить. Люди кончили говорить. Говорят глаза. Петр поднял голову, вглядывается в сына. Алексей опустил глаза, словно ускользая, жалко и беспомощно. В жалкой беспомощности ускользания таится п</w:t>
      </w:r>
      <w:r w:rsidRPr="004B0CCB">
        <w:t>ризнание вины и беспричинная надежда слабого. Кроваво-красная скатерть… стекая на пол, разделяет отца и сына…». Салтыков-Щедрин достоинством картины считал такую сдержанность выражения чувств.</w:t>
      </w:r>
    </w:p>
    <w:p w:rsidR="00000000" w:rsidRPr="004B0CCB" w:rsidRDefault="00B536CC">
      <w:r w:rsidRPr="004B0CCB">
        <w:t xml:space="preserve">Хорошо, что Петр не показан во весь свой огромный рост, что не </w:t>
      </w:r>
      <w:r w:rsidRPr="004B0CCB">
        <w:t>потрясает руками, не сверкает глазами, что Алексей не стоит на коленях, не молит о пощаде. Но «всякий, кто видел эти две простые, вовсе не эффектно поставленные фигуры… был свидетелем одной из тех потрясающих драм, которые никогда не изглаживаются из памят</w:t>
      </w:r>
      <w:r w:rsidRPr="004B0CCB">
        <w:t>и».</w:t>
      </w:r>
    </w:p>
    <w:p w:rsidR="00000000" w:rsidRPr="004B0CCB" w:rsidRDefault="00B536CC">
      <w:r w:rsidRPr="004B0CCB">
        <w:t>Таким образом, историческая живопись пополнилась передачей внутренней жизни героев. История здесь воспринималась как драма переживаний. Картина Ге подготовила высокий драматизм и психологизм исторических полотен Репина и Сурикова.</w:t>
      </w:r>
    </w:p>
    <w:p w:rsidR="00000000" w:rsidRPr="004B0CCB" w:rsidRDefault="00B536CC">
      <w:r w:rsidRPr="004B0CCB">
        <w:t>Принципиально новое развитие исторической темы было достигнуто творчеством И. Е. Репина и В. И. Сурикова. Репина в истории привлекали острые драматические моменты, по-новому освещающие и раскрывающие психологию выдающихся личностей. В своей первой историче</w:t>
      </w:r>
      <w:r w:rsidRPr="004B0CCB">
        <w:t>ской картине «Царевна Софья Алексеевна» он изобразил Софью сразу после подавления стрелецкого бунта, когда властолюбивая царевна была заточена в Новодевичий монастырь. Женщина, страстно стремившаяся к власти, показана художником в тот момент, когда едва не</w:t>
      </w:r>
      <w:r w:rsidRPr="004B0CCB">
        <w:t xml:space="preserve"> став царицей, она вынуждена превратиться в скромную инокиню. Софья еще полна бурного протеста, страшного гнева, ненависти, но художник дает </w:t>
      </w:r>
      <w:r w:rsidRPr="004B0CCB">
        <w:lastRenderedPageBreak/>
        <w:t>почувствовать ее обреченность.</w:t>
      </w:r>
    </w:p>
    <w:p w:rsidR="00000000" w:rsidRPr="004B0CCB" w:rsidRDefault="00B536CC">
      <w:r w:rsidRPr="004B0CCB">
        <w:t>Одним из лучших произведений Репина является его другая историческая картина «Иван Г</w:t>
      </w:r>
      <w:r w:rsidRPr="004B0CCB">
        <w:t>розный и его сын Иван». Художник с необыкновенной силой и правдивостью передал бурю чувств царя, смертельным ударом поразившего сына: на лице Ивана Грозного одновременно отражается бурное раскаяние, ужас перед свершившимся, проблески надежды, отчаяние. Пре</w:t>
      </w:r>
      <w:r w:rsidRPr="004B0CCB">
        <w:t>красно передано уже холодеющее молодое лицо царевича, с немым укором обращенное к отцу. Передача этой психологической трагедии, по существу, привлекает все внимание художника. Историзм сюжета является просто фоном. Историческое событие используется для рас</w:t>
      </w:r>
      <w:r w:rsidRPr="004B0CCB">
        <w:t>крытия моральной стороны преступления, для обличения безудержного произвола, деспотизма.</w:t>
      </w:r>
    </w:p>
    <w:p w:rsidR="00000000" w:rsidRPr="004B0CCB" w:rsidRDefault="00B536CC">
      <w:r w:rsidRPr="004B0CCB">
        <w:t>Значительно более полное истолкование собственно историческая тема получила в картине Репина «Запорожцы». Полотно передает яркое представление об эпохе, нравах и обыча</w:t>
      </w:r>
      <w:r w:rsidRPr="004B0CCB">
        <w:t>ях вольнолюбивого «рыцарства», в минуту опасности всегда встававшего на защиту украинской земли. Сильными, смелыми, гордыми, наделенными живым юмором людьми изображает художник запорожцев. Великим историческим живописцем, подлинным мастером этого жанра был</w:t>
      </w:r>
      <w:r w:rsidRPr="004B0CCB">
        <w:t xml:space="preserve"> Василий Иванович Суриков.</w:t>
      </w:r>
    </w:p>
    <w:p w:rsidR="00000000" w:rsidRPr="004B0CCB" w:rsidRDefault="00B536CC">
      <w:r w:rsidRPr="004B0CCB">
        <w:t>Художник родился и вырос в Сибири, в казацкой семье. Его предки ходили в походы с Ермаком, в казацкой среде сохранились воспоминания о Разине, Пугачеве. «Развертывая документы и книги, — вспоминал М. Волошин, — он с гордостью чит</w:t>
      </w:r>
      <w:r w:rsidRPr="004B0CCB">
        <w:t>ал вслух Историю красноярского бунта, когда казаки спустили по Енисею неугодного им царского воеводу Дурново и при упоминании каждого казацкого имени, перебивая себя, восклицая: „Это все сродственники мои…“».</w:t>
      </w:r>
      <w:r w:rsidRPr="004B0CCB">
        <w:rPr>
          <w:position w:val="6"/>
        </w:rPr>
        <w:footnoteReference w:id="540"/>
      </w:r>
      <w:r w:rsidRPr="004B0CCB">
        <w:t xml:space="preserve"> Суриков унаследовал эту кровную связь с казацкими низами, дух свободолюбия и бунтарства, оказавшие значительное влияние на его творчество и исторические симпатии. Врожденное чувство народности, уважение ко всему могучему</w:t>
      </w:r>
      <w:r w:rsidRPr="004B0CCB">
        <w:t xml:space="preserve"> и талантливому в русском народе определили направленность его творчества. Народная масса, народные волнения, просто толпа на улице, по собственному признанию художника, всегда его привлекали. Детство и раннюю молодость Суриков провел в Красноярске, тогда </w:t>
      </w:r>
      <w:r w:rsidRPr="004B0CCB">
        <w:t>глухом сибирском городке, во многом сохранившем нравы и обычаи XVII в. Эти красноярские впечатления в какой-то мере способствовали не только интересу художника к истории, но и тому необыкновенному чувству эпохи, со всей ее спецификой и бытовыми подробностя</w:t>
      </w:r>
      <w:r w:rsidRPr="004B0CCB">
        <w:t xml:space="preserve">ми, которое проявилось уже в первых полотнах Сурикова. Так, первое крупное его произведение «Утро стрелецкой казни» было навеяно, по собственному признанию художника, впечатлениями московской и красноярской старины: «…однажды, — рассказывал Суриков, — иду </w:t>
      </w:r>
      <w:r w:rsidRPr="004B0CCB">
        <w:t>я по Красной площади, кругом ни души. Остановился недалеко от Лобного места, засмотрелся на очертания Василия Блаженного, и вдруг в воображении вспыхнула сцена стрелецкой казни, да так ясно, что даже сердце забилось. Почувствовал, что если напишу то, что м</w:t>
      </w:r>
      <w:r w:rsidRPr="004B0CCB">
        <w:t>не представилось, то выйдет потрясающая картина… Надо, впрочем, сказать, что мысль написать картину была у меня и раньше. Я думал об этом еще в Красноярске…».</w:t>
      </w:r>
      <w:r w:rsidRPr="004B0CCB">
        <w:rPr>
          <w:position w:val="6"/>
        </w:rPr>
        <w:footnoteReference w:id="541"/>
      </w:r>
    </w:p>
    <w:p w:rsidR="00000000" w:rsidRPr="004B0CCB" w:rsidRDefault="00B536CC">
      <w:r w:rsidRPr="004B0CCB">
        <w:t>Сюжет, выбранный Суриковым, почти повторяет тему картины Репина «Царевна Софья</w:t>
      </w:r>
      <w:r w:rsidRPr="004B0CCB">
        <w:t xml:space="preserve"> Алексеевна» — подавление стрелецкого мятежа. Эти произведения близки и по времени создания — Репиным картина была закончена в 1879 году, а Суриков работал над своей с 1879 по 1881 год. Но художественные решения сюжета совершенно различны. Если Репиным раз</w:t>
      </w:r>
      <w:r w:rsidRPr="004B0CCB">
        <w:t>гром мятежа показан через призму личной трагедии царевны Софьи, то для Сурикова восстание стрельцов — это столкновение двух противоположных миров, борьба нового со старым. Это подчеркнуто и самой композицией картины, разделением ее на две части, на два ант</w:t>
      </w:r>
      <w:r w:rsidRPr="004B0CCB">
        <w:t>агонистических лагеря — стрельцов и сторонников Петра.</w:t>
      </w:r>
    </w:p>
    <w:p w:rsidR="00000000" w:rsidRPr="004B0CCB" w:rsidRDefault="00B536CC">
      <w:r w:rsidRPr="004B0CCB">
        <w:lastRenderedPageBreak/>
        <w:t>Несмотря на то, что личные симпатии художника принадлежат стрельцам, восстание которых воспринималось художником как одна из форм народного протеста, Суриков как историк понимал необходимость петровски</w:t>
      </w:r>
      <w:r w:rsidRPr="004B0CCB">
        <w:t>х реформ. Участники восстания, которых ведут на казнь, изображены не испуганными или растерянными, а сильными, мужественными людьми, подавленными трагическим исходом своего дела. Драматическое событие, рассмотренное художником во всей его сложности, приобр</w:t>
      </w:r>
      <w:r w:rsidRPr="004B0CCB">
        <w:t>ело глубокую психологическую и историческую трактовку. Ярко был передан и колорит эпохи — в одежде, предметах обихода и т. п. Увлечение художника временем Петра I проявилось и в следующем его полотне — «Меншиков в Березове». Тема была навеяна чтением матер</w:t>
      </w:r>
      <w:r w:rsidRPr="004B0CCB">
        <w:t>иалов по истории этой эпохи. Сурикова привлекла фигура могущественного фаворита и сподвижника царя, участника его великих дел, затем низвергнутого и сосланного в далекий холодный край. Печальная и жалкая обстановка избы призвана была подчеркнуть горечь утр</w:t>
      </w:r>
      <w:r w:rsidRPr="004B0CCB">
        <w:t>аты былого могущества и богатства. Погруженный в тяжелые думы, Меншиков как бы заново переживает неудачи и ошибки прошлых лет. Напрашивается мысль, что изображенный финал жизненного пути Меншикова — это осуждение всех подобных ему «временщиков» с их безуде</w:t>
      </w:r>
      <w:r w:rsidRPr="004B0CCB">
        <w:t>ржным стремлением к власти и богатству, приобретаемым любыми средствами.</w:t>
      </w:r>
    </w:p>
    <w:p w:rsidR="00000000" w:rsidRPr="004B0CCB" w:rsidRDefault="00B536CC">
      <w:r w:rsidRPr="004B0CCB">
        <w:t>В суриковских полотнах современников привлекало не только красочное изображение эпизодов далекого прошлого, но глубокий психологизм исторических событий.</w:t>
      </w:r>
    </w:p>
    <w:p w:rsidR="00000000" w:rsidRPr="004B0CCB" w:rsidRDefault="00B536CC">
      <w:r w:rsidRPr="004B0CCB">
        <w:t>Это отмечал в своих воспомина</w:t>
      </w:r>
      <w:r w:rsidRPr="004B0CCB">
        <w:t>ниях о художнике М. В. Нестеров: «„Меншиков“ из всех суриковских драм наиболее „шекспировская“ по вечным, неизъяснимым судьбам человеческим. Типы, их характеры, их трагические переживания, сжатость, простота концепции картины, ее ужас, безнадежность и глуб</w:t>
      </w:r>
      <w:r w:rsidRPr="004B0CCB">
        <w:t>окая, волнующая трогательность — все, все нас восхищало тогда, а меня, уже старика, волнует и сейчас».</w:t>
      </w:r>
      <w:r w:rsidRPr="004B0CCB">
        <w:rPr>
          <w:position w:val="6"/>
        </w:rPr>
        <w:footnoteReference w:id="542"/>
      </w:r>
    </w:p>
    <w:p w:rsidR="00000000" w:rsidRPr="004B0CCB" w:rsidRDefault="00B536CC">
      <w:r w:rsidRPr="004B0CCB">
        <w:t>Одновременно с картиной «Меншиков в Березове» Суриков создает одно из лучших своих произведений — «Боярыню Морозову». Работа над ней п</w:t>
      </w:r>
      <w:r w:rsidRPr="004B0CCB">
        <w:t xml:space="preserve">родолжалась с 1884 по 1887 год. Охваченный стремлением познания прошлого, Суриков изучал вещественные памятники старины и литературные источники — труды И. Е. Забелина, с которым и лично был знаком, А. П. Щапова — известного исследователя раскола. Видимо, </w:t>
      </w:r>
      <w:r w:rsidRPr="004B0CCB">
        <w:t>был знаком и с текстом жития протопопа Аввакума.</w:t>
      </w:r>
    </w:p>
    <w:p w:rsidR="00000000" w:rsidRPr="004B0CCB" w:rsidRDefault="00B536CC">
      <w:r w:rsidRPr="004B0CCB">
        <w:t>В картине с наибольшей полнотой отразилось своеобразие его таланта. Тема снова выбрана художником из истории народных движений — Суриков, подобно многим современникам, видел в расколе народный протест против</w:t>
      </w:r>
      <w:r w:rsidRPr="004B0CCB">
        <w:t xml:space="preserve"> правительственного гнета. Но, сочувствуя раскольникам, художник так же как в «Утре стрелецкой казни», далек от идеализации этого движения, понимает его обреченность. Историческое событие изображается во всей его сложности и противоречивости. Художник пока</w:t>
      </w:r>
      <w:r w:rsidRPr="004B0CCB">
        <w:t>зал, что «старая вера» исповедуется не всеми. Даже толпа, сопровождающая боярыню Морозову, состоит из сторонников и противников ее. В то же время художника привлекал сильный и своеобразный характер Морозовой, ее несокрушимая воля, готовность к подвигу и же</w:t>
      </w:r>
      <w:r w:rsidRPr="004B0CCB">
        <w:t>ртве во имя идеи. Вообще в творчестве Сурикова героизм и самоотверженность придается не только мужским, но и женским образам, эти черты он считал издавна присущими русскому народу.</w:t>
      </w:r>
    </w:p>
    <w:p w:rsidR="00000000" w:rsidRPr="004B0CCB" w:rsidRDefault="00B536CC">
      <w:r w:rsidRPr="004B0CCB">
        <w:t>На картине Морозова изображена в окружении народа; народная толпа, как всег</w:t>
      </w:r>
      <w:r w:rsidRPr="004B0CCB">
        <w:t>да у Сурикова, полная жизни и чувств, является столь же значительным действующим лицом, как и боярыня. Очень значительны по глубине и разнообразию психологические характеристики персонажей. Каждый из них живет своей особой напряженной духовной жизнью. Сури</w:t>
      </w:r>
      <w:r w:rsidRPr="004B0CCB">
        <w:t>ков-психолог здесь не менее талантлив, чем Суриков-историк.</w:t>
      </w:r>
    </w:p>
    <w:p w:rsidR="00000000" w:rsidRPr="004B0CCB" w:rsidRDefault="00B536CC">
      <w:r w:rsidRPr="004B0CCB">
        <w:t>Следующей крупной работой художника стало «Покорение Сибири Ермаком» — столь близкая художнику сибирская тема. Как вспоминал близко знавший художника мемуарист: «Жизнь в Красноярске в родном доме,</w:t>
      </w:r>
      <w:r w:rsidRPr="004B0CCB">
        <w:t xml:space="preserve"> овеянном казачьими легендами, понудили художника </w:t>
      </w:r>
      <w:r w:rsidRPr="004B0CCB">
        <w:lastRenderedPageBreak/>
        <w:t>к теме, прославляющей подвиги предков»</w:t>
      </w:r>
      <w:r w:rsidRPr="004B0CCB">
        <w:rPr>
          <w:position w:val="6"/>
        </w:rPr>
        <w:footnoteReference w:id="543"/>
      </w:r>
      <w:r w:rsidRPr="004B0CCB">
        <w:t>. В течение пяти лет с 1890–1895 годов. Суриков разъезжал по России в поисках натуры. Лето 1891 года он провел в Тобольске, делая пейзажные зарисовки</w:t>
      </w:r>
      <w:r w:rsidRPr="004B0CCB">
        <w:t>, в 1892 году был на Дону, изучая казачьи типы, одежду, оружие, в 1893 году — вернулся в Сибирь, также делая многочисленные зарисовки. Одновременно художник, по свидетельству друзей, читал историческую литературу и так называемую «Кунгурскую летопись», соо</w:t>
      </w:r>
      <w:r w:rsidRPr="004B0CCB">
        <w:t>тнося свое толкование событий с летописным рассказом. Если в «Боярыне Морозовой» народ принимал равное с героиней участие в происходящем, то в «Покорении Сибири» он являлся главным участником событий. Образ самого Ермака значительно уступает по выразительн</w:t>
      </w:r>
      <w:r w:rsidRPr="004B0CCB">
        <w:t>ости изображению его войска, мощью и храбростью которого решается исход боя. М. В. Нестеров, одним из первых увидевший картину, писал о своем впечатлении: «смотрю и чувствую, что с каждой минутой я больше и больше приобщаюсь, становлюсь если не участником,</w:t>
      </w:r>
      <w:r w:rsidRPr="004B0CCB">
        <w:t xml:space="preserve"> то свидетелем огромной человеческой драмы, бойни не на живот, а на смерть, именуемой „Покорение Сибири“. Минуя живопись, показавшуюся мне с первого момента крепкой, густой, звучной… я прежде всего вижу саму драму, в которой люди во имя чего-то бьют друг д</w:t>
      </w:r>
      <w:r w:rsidRPr="004B0CCB">
        <w:t>руга, отдают свою жизнь за что-то дорогое, заветное.</w:t>
      </w:r>
    </w:p>
    <w:p w:rsidR="00000000" w:rsidRPr="004B0CCB" w:rsidRDefault="00B536CC">
      <w:r w:rsidRPr="004B0CCB">
        <w:t>Суровая природа усугубляет суровые деяния. Вглядевшись, вижу Ермака. Вон он там, на втором, на третьем плане; его воля — непреклонная воля, воля не момента, а неизбежности…».</w:t>
      </w:r>
      <w:r w:rsidRPr="004B0CCB">
        <w:rPr>
          <w:position w:val="6"/>
        </w:rPr>
        <w:footnoteReference w:id="544"/>
      </w:r>
    </w:p>
    <w:p w:rsidR="00000000" w:rsidRPr="004B0CCB" w:rsidRDefault="00B536CC">
      <w:r w:rsidRPr="004B0CCB">
        <w:t>Близка бы</w:t>
      </w:r>
      <w:r w:rsidRPr="004B0CCB">
        <w:t>ла по замыслу к «Покорению Сибири» следующая работа Сурикова «Переход Суворова через Альпы». Суворов здесь, так же как Ермак, показан среди своих солдат. Победа русских воинов на обоих полотнах предстает результатом взаимных усилий и героизма полководцев и</w:t>
      </w:r>
      <w:r w:rsidRPr="004B0CCB">
        <w:t xml:space="preserve"> рядовых участников походов.</w:t>
      </w:r>
    </w:p>
    <w:p w:rsidR="00000000" w:rsidRPr="004B0CCB" w:rsidRDefault="00B536CC">
      <w:r w:rsidRPr="004B0CCB">
        <w:t>В последней своей крупной картине «Степан Разин» Суриков еще раз возвращается к излюбленной теме народных движений.</w:t>
      </w:r>
    </w:p>
    <w:p w:rsidR="00000000" w:rsidRPr="004B0CCB" w:rsidRDefault="00B536CC">
      <w:r w:rsidRPr="004B0CCB">
        <w:t>Своеобразным вкладом в историческую живопись было творчество В. М. Васнецова — «большого поэта, по словам М. В.</w:t>
      </w:r>
      <w:r w:rsidRPr="004B0CCB">
        <w:t> Нестерова, далекого эпоса нашей истории, нашего народа, родины нашей».</w:t>
      </w:r>
      <w:r w:rsidRPr="004B0CCB">
        <w:rPr>
          <w:position w:val="6"/>
        </w:rPr>
        <w:footnoteReference w:id="545"/>
      </w:r>
      <w:r w:rsidRPr="004B0CCB">
        <w:t xml:space="preserve"> Одним из первых творений художника этого плана было большое полотно «После побоища Игоря Святославовича с половцами», воссоздававшее ка</w:t>
      </w:r>
      <w:r w:rsidRPr="004B0CCB">
        <w:t>ртину поля битвы, воспетой в «Слове о полку Игореве». Его эпически-монументальное полотно «Богатыри» в облике трех витязей — Ильи Муромца, Добрыни Никитича и Алеши Поповича — олицетворяло могучую силу русского народа, готовность его к подвигу во имя Родины</w:t>
      </w:r>
      <w:r w:rsidRPr="004B0CCB">
        <w:t xml:space="preserve"> и справедливости. Изображение трех конных фигур богатырей, стоящих на страже русской земли, приближает картину к монументальной фреске.</w:t>
      </w:r>
    </w:p>
    <w:p w:rsidR="00000000" w:rsidRPr="004B0CCB" w:rsidRDefault="00B536CC">
      <w:r w:rsidRPr="004B0CCB">
        <w:t>Другое полотно Васнецова, «Аленушка», воплощало любимый сказочный образ девочки-сиротки, преодолевшей все горести и нев</w:t>
      </w:r>
      <w:r w:rsidRPr="004B0CCB">
        <w:t>згоды и силой своей любви вернувшей братца Иванушку. Художник создал глубоко поэтичный образ Аленушки, пригорюнившейся на берегу лесного озерка, окруженного такой типичной для среднерусской полосы порослью осинок и молодых елочек.</w:t>
      </w:r>
    </w:p>
    <w:p w:rsidR="00000000" w:rsidRPr="004B0CCB" w:rsidRDefault="00B536CC">
      <w:r w:rsidRPr="004B0CCB">
        <w:t>Образы русских</w:t>
      </w:r>
      <w:r w:rsidRPr="004B0CCB">
        <w:t xml:space="preserve"> князей Владимира, Александра Невского, Андрея Боголюбского и легендарного Нестора — летописца ввел художник и в роспись Владимирского собора в Киеве.</w:t>
      </w:r>
    </w:p>
    <w:p w:rsidR="00000000" w:rsidRPr="004B0CCB" w:rsidRDefault="00B536CC"/>
    <w:p w:rsidR="00000000" w:rsidRPr="004B0CCB" w:rsidRDefault="00B536CC">
      <w:pPr>
        <w:pStyle w:val="4"/>
      </w:pPr>
      <w:r w:rsidRPr="004B0CCB">
        <w:t>§ 3. ХУДОЖНИКИ О РОССИИ (ЖАНРОВАЯ ЖИВОПИСЬ)</w:t>
      </w:r>
    </w:p>
    <w:p w:rsidR="00000000" w:rsidRPr="004B0CCB" w:rsidRDefault="00B536CC">
      <w:pPr>
        <w:jc w:val="left"/>
      </w:pPr>
    </w:p>
    <w:p w:rsidR="00000000" w:rsidRPr="004B0CCB" w:rsidRDefault="00B536CC">
      <w:r w:rsidRPr="004B0CCB">
        <w:lastRenderedPageBreak/>
        <w:t>Творчество Василия Григорьевича Перова открыло новый этап в</w:t>
      </w:r>
      <w:r w:rsidRPr="004B0CCB">
        <w:t xml:space="preserve"> русской живописи, ознаменованный рождением новых художественных принципов, развивать которые выпало И. Е. Репину и другим живописцам-передвижникам.</w:t>
      </w:r>
    </w:p>
    <w:p w:rsidR="00000000" w:rsidRPr="004B0CCB" w:rsidRDefault="00B536CC">
      <w:r w:rsidRPr="004B0CCB">
        <w:t>Уже одно из первых его значительных произведений «Сельский крестный ход на Пасхе» (1861) произвел сильнейше</w:t>
      </w:r>
      <w:r w:rsidRPr="004B0CCB">
        <w:t>е впечатление на современников и определил направленность его дальнейших работ. В «Сельском крестном ходе…» все ново: и обращение к обыденному, очень неприглядному материалу, и композиция, и сложное переплетение горькой правды о русских людях с глубокой лю</w:t>
      </w:r>
      <w:r w:rsidRPr="004B0CCB">
        <w:t>бовью к родине и соотечественникам! Картина антиклерикальна: отвратительный и совершенно пьяный священник и дьяк, даже уронивший кадило, мужик, валяющийся в луже у крыльца, крестьянка с осоловелыми глазами, несущая икону. Но смысл изображенного шире антикл</w:t>
      </w:r>
      <w:r w:rsidRPr="004B0CCB">
        <w:t>ерикальной сатиры. За этой медленно движущейся процессией встает, по выражению Стасова, «океан русских людей». И в этой «беспощадной и суровой интонации художника, говорящего надрывающую сердце правду о России, слышны и ноты горячей любви к ней. Ибо не был</w:t>
      </w:r>
      <w:r w:rsidRPr="004B0CCB">
        <w:t>о бы иначе и этого прекрасного неба, и весеннего гомона птиц, и тонкой вязи весенних веток…».</w:t>
      </w:r>
      <w:r w:rsidRPr="004B0CCB">
        <w:rPr>
          <w:position w:val="6"/>
        </w:rPr>
        <w:footnoteReference w:id="546"/>
      </w:r>
      <w:r w:rsidRPr="004B0CCB">
        <w:t xml:space="preserve"> Перов сумел в этом полотне претворить социальное и эстетическое начало в художественных о</w:t>
      </w:r>
      <w:r w:rsidRPr="004B0CCB">
        <w:t>бразах, создать произведение, ставшее «приговором» темным сторонам российской действительности.</w:t>
      </w:r>
    </w:p>
    <w:p w:rsidR="00000000" w:rsidRPr="004B0CCB" w:rsidRDefault="00B536CC">
      <w:r w:rsidRPr="004B0CCB">
        <w:t>Эту идейную направленность Перов будет развивать и в дальнейшем — в «Чаепитии в Мытищах», «Приезде гувернантки», «Очередных у бассейна» и др.</w:t>
      </w:r>
    </w:p>
    <w:p w:rsidR="00000000" w:rsidRPr="004B0CCB" w:rsidRDefault="00B536CC">
      <w:r w:rsidRPr="004B0CCB">
        <w:t>Эти же мотивы, уси</w:t>
      </w:r>
      <w:r w:rsidRPr="004B0CCB">
        <w:t>ленные идейно и художественно, звучали в одной из лучших картин художника «Проводы покойника» (1865), определившей место Перова как лидера формирующегося идейного реализма. Характеризуя эмоциональное и социальное значение картины, Стасов писал: «Картина бы</w:t>
      </w:r>
      <w:r w:rsidRPr="004B0CCB">
        <w:t>ла маленькая по размерам, но великая по содержанию… Художество выступало тут во всем величии своей настоящей роли: оно рисовало жизнь, оно „объясняло“, и оно „произносило свой приговор“ над ее явлениями».</w:t>
      </w:r>
      <w:r w:rsidRPr="004B0CCB">
        <w:rPr>
          <w:position w:val="6"/>
        </w:rPr>
        <w:footnoteReference w:id="547"/>
      </w:r>
      <w:r w:rsidRPr="004B0CCB">
        <w:t xml:space="preserve"> Простота сюжета сочетается с глубокой жизненной правдой человеческой беды и горячим сочувствием художника, проникновением его в душу осиротевших детей и их матери. Фигуры их приобретают символическое значение — это не просто осиротевшая семья, а в</w:t>
      </w:r>
      <w:r w:rsidRPr="004B0CCB">
        <w:t xml:space="preserve">се российское крестьянство в его физической и духовной обездоленности. Художник, по мнению исследователя его творчества, создал здесь «первую, в самом прямом смысле народную, социальную картину, говорящую на языке народа, проникнутую заботой о его судьбе, </w:t>
      </w:r>
      <w:r w:rsidRPr="004B0CCB">
        <w:t>защищающую его интересы».</w:t>
      </w:r>
      <w:r w:rsidRPr="004B0CCB">
        <w:rPr>
          <w:position w:val="6"/>
        </w:rPr>
        <w:footnoteReference w:id="548"/>
      </w:r>
      <w:r w:rsidRPr="004B0CCB">
        <w:t xml:space="preserve"> Сопричастной идее «Проводов» является тема безотрадного горького детства, так же «выстраданная» художником и наиболее впечатляюще представленная в «Тройке», имеющей подзаголовок</w:t>
      </w:r>
      <w:r w:rsidRPr="004B0CCB">
        <w:t xml:space="preserve"> «Ученики мастеровые везут воду» (1866), а также в «Детях-сиротах», «Сцене у железной дороги» и др. На фоне глухой стены московского Рождественского монастыря трое ребятишек, надрываясь, тянут по уличным ухабам непосильную для них тяжесть — огромную бочку </w:t>
      </w:r>
      <w:r w:rsidRPr="004B0CCB">
        <w:t>с водой. Бесконечная стена, туманный городской пейзаж как бы символизируют враждебный детям мир большого города, безучастного к их судьбам.</w:t>
      </w:r>
    </w:p>
    <w:p w:rsidR="00000000" w:rsidRPr="004B0CCB" w:rsidRDefault="00B536CC">
      <w:r w:rsidRPr="004B0CCB">
        <w:t>В позднем творчестве Перова наибольшее значение приобретает ряд великолепных портретов (И. С. Камынина, А. Н. Остров</w:t>
      </w:r>
      <w:r w:rsidRPr="004B0CCB">
        <w:t>ского, Ф. М. Достоевского и др.).</w:t>
      </w:r>
    </w:p>
    <w:p w:rsidR="00000000" w:rsidRPr="004B0CCB" w:rsidRDefault="00B536CC">
      <w:r w:rsidRPr="004B0CCB">
        <w:t>Если художники 60-х годов подчеркивали в своих произведениях общественные пороки, то в 70-х эта тенденция уступила место более глубокому пониманию «правды жизни».</w:t>
      </w:r>
    </w:p>
    <w:p w:rsidR="00000000" w:rsidRPr="004B0CCB" w:rsidRDefault="00B536CC">
      <w:r w:rsidRPr="004B0CCB">
        <w:lastRenderedPageBreak/>
        <w:t>Политическая сатира Перова к этому времени отошла в прошлое</w:t>
      </w:r>
      <w:r w:rsidRPr="004B0CCB">
        <w:t>. Конечно, художники 70-х годов не достигли абсолютно объективного познания и изображения русской жизни, тем не менее они сумели создать исполненные теплого патриотического чувства и гуманизма полотна, запечатлевшие отдельные стороны современности или дейс</w:t>
      </w:r>
      <w:r w:rsidRPr="004B0CCB">
        <w:t>твительности.</w:t>
      </w:r>
    </w:p>
    <w:p w:rsidR="00000000" w:rsidRPr="004B0CCB" w:rsidRDefault="00B536CC">
      <w:r w:rsidRPr="004B0CCB">
        <w:t>Наиболее полное развитие в 70-е годы получил бытовой жанр. Художники этого направления уже стремились не заклеймить отдельных представителей общественных пороков, а понять причину их, вызвать у зрителя размышления об этом.</w:t>
      </w:r>
    </w:p>
    <w:p w:rsidR="00000000" w:rsidRPr="004B0CCB" w:rsidRDefault="00B536CC">
      <w:r w:rsidRPr="004B0CCB">
        <w:t>Подлинным «бытописа</w:t>
      </w:r>
      <w:r w:rsidRPr="004B0CCB">
        <w:t>телем», передвижником этого времени стал В. Е. Маковский (1846–1920), сын известного художника-любителя, одного из основателей Московского училища живописи. Жизнью и деятельностью связанный с Москвой, он изображал главным образом сценки из быта различных с</w:t>
      </w:r>
      <w:r w:rsidRPr="004B0CCB">
        <w:t xml:space="preserve">лоев городского населения («В приемной у доктора», «Толкучий рынок», «Крах банка»). В последнем полотне художник с большой выразительностью изобразил актуальную для 80-х годов прошлого века драматическую ситуацию и переживания в этот момент представителей </w:t>
      </w:r>
      <w:r w:rsidRPr="004B0CCB">
        <w:t>различных сословий, людей разного возраста и темперамента. Мастерски даны социально точные характеристики персонажей и передана напряженная атмосфера зала банка. Тем же бытовым психологизмом отмечена и другая превосходная картина В. Е. Маковского «На бульв</w:t>
      </w:r>
      <w:r w:rsidRPr="004B0CCB">
        <w:t>аре». Изображенная сцена овеяна грустью — на скамейке неприглядного городского бульвара подвыпивший мастеровой играет на гармони, а рядом — съежившаяся фигурка молоденькой жены с ребенком. Тоскливо осеннее небо, чахлые деревца бульвара и, видимо, вся убога</w:t>
      </w:r>
      <w:r w:rsidRPr="004B0CCB">
        <w:t>я жизнь этой городской бедноты,</w:t>
      </w:r>
    </w:p>
    <w:p w:rsidR="00000000" w:rsidRPr="004B0CCB" w:rsidRDefault="00B536CC">
      <w:r w:rsidRPr="004B0CCB">
        <w:t>Близкими по тематике этим картинам были и жанровые полотна К. Е. Маковского — брата В. Е. Маковского. Сюжеты их также берутся из жизни городского населения — «Наставление матери» с изображением измученной заботами женщины, н</w:t>
      </w:r>
      <w:r w:rsidRPr="004B0CCB">
        <w:t>ищенской комнаты с обвалившимися кусками штукатурки и рухлядью, висящей в углу, убогий угол, где обитает кухарка, голые стены, повешенное для просушки белье на веревке, ветхая скатерка на столе и добродушная женщина, слушающая гостя («Кухарка и странник»).</w:t>
      </w:r>
      <w:r w:rsidRPr="004B0CCB">
        <w:t xml:space="preserve"> Одна из лучших бытовых картин К. Е. Маковского посвящена праздничным гуляньям жителей Петербурга — «Балаганы на Адмиралтейской площади». В. В. Стасов считал ее одним из лучших творений художника. Он писал: «Весь Петербург гуляет и улыбается на морозе при </w:t>
      </w:r>
      <w:r w:rsidRPr="004B0CCB">
        <w:t>розовых отблесках зимнего солнца. Тут франты в пенсне и оборванные мальчишки; упаренные в своих салопах купчихи и балаганные актеры в плохом трико, дующие на морозе в дымящийся стакан чая; чиновники, любующиеся на паяцев, и молодцы в поддевках, ловко доста</w:t>
      </w:r>
      <w:r w:rsidRPr="004B0CCB">
        <w:t>ющие гривну из кармана; мастеровые, толсто-хохочущее мужичье и дамочки в шикарных шляпах; солдаты и продавцы орехов и стручков».</w:t>
      </w:r>
      <w:r w:rsidRPr="004B0CCB">
        <w:rPr>
          <w:position w:val="6"/>
        </w:rPr>
        <w:footnoteReference w:id="549"/>
      </w:r>
      <w:r w:rsidRPr="004B0CCB">
        <w:t xml:space="preserve"> Эта мастерски написанная массовая сцена не была случайным объединением гуляющ</w:t>
      </w:r>
      <w:r w:rsidRPr="004B0CCB">
        <w:t>их, действующие фигурки, индивидуально выразительные, были объединены общим праздничным настроением.</w:t>
      </w:r>
    </w:p>
    <w:p w:rsidR="00000000" w:rsidRPr="004B0CCB" w:rsidRDefault="00B536CC">
      <w:r w:rsidRPr="004B0CCB">
        <w:t>В историю русской живописи К. Е. Маковский вошел еще как талантливый портретист, создавший, помимо серии заказных, так называемых «парадных» портретов, ряд</w:t>
      </w:r>
      <w:r w:rsidRPr="004B0CCB">
        <w:t xml:space="preserve"> портретов деятелей искусства и науки — Островского, Тургенева, Григоровича, Даргомыжского, Глинки, историка Костомарова, путешественника Миклухо-Маклая. На долю художника выпал огромный прижизненный успех. Его картины не только находятся во многих музеях </w:t>
      </w:r>
      <w:r w:rsidRPr="004B0CCB">
        <w:t>Росси, но и стран Европы и Америки. Он был одним из пропагандистов русского искусства на Западе. Верный до конца традициям передвижничества, художник не был мыслителем, он не создал психологически глубинных образов, но в то же время он был бытописателем св</w:t>
      </w:r>
      <w:r w:rsidRPr="004B0CCB">
        <w:t>оего времени.</w:t>
      </w:r>
    </w:p>
    <w:p w:rsidR="00000000" w:rsidRPr="004B0CCB" w:rsidRDefault="00B536CC">
      <w:r w:rsidRPr="004B0CCB">
        <w:t xml:space="preserve">Иной характер носили жанровые полотна В. И. Якоби. Уже первая картина «Разносчик» обратила на себя внимание зрителей острой социальной характеристикой хитрого торгаша. Это же направление выдерживалось художником и в последующих </w:t>
      </w:r>
      <w:r w:rsidRPr="004B0CCB">
        <w:lastRenderedPageBreak/>
        <w:t>произведениях </w:t>
      </w:r>
      <w:r w:rsidRPr="004B0CCB">
        <w:t>— «Светлый праздник нищего», «Татарин — продавец халатов». Живой и общительный человек, необыкновенно остроумный собеседник, Якоби принял активное участие в различных кружках петербургской молодежи в б0-х годах XIX века. Общие чтения, обсуждение книг, спор</w:t>
      </w:r>
      <w:r w:rsidRPr="004B0CCB">
        <w:t>ы об искусстве, обсуждение общественных проблем и особенно крестьянской реформы способствовали формированию его идейного и художественного воззрений.</w:t>
      </w:r>
    </w:p>
    <w:p w:rsidR="00000000" w:rsidRPr="004B0CCB" w:rsidRDefault="00B536CC">
      <w:r w:rsidRPr="004B0CCB">
        <w:t>В 1861 году была им закончена и экспонирована на академической выставке картина, получившая Большую золоту</w:t>
      </w:r>
      <w:r w:rsidRPr="004B0CCB">
        <w:t>ю медаль, — «Привал арестантов», ставшая выдающимся явлением в русской живописи второй половины XIX века и воплотившая итог исканий художника в области социальной темы.</w:t>
      </w:r>
    </w:p>
    <w:p w:rsidR="00000000" w:rsidRPr="004B0CCB" w:rsidRDefault="00B536CC">
      <w:r w:rsidRPr="004B0CCB">
        <w:t>Большая партия гонимых по этапу арестантов остановилась на отдых в холодный дождливый о</w:t>
      </w:r>
      <w:r w:rsidRPr="004B0CCB">
        <w:t>сенний день в голой степи. Чрезвычайно выразительные группы, расположенные на переднем плане — плачущий старик и женщины с ребятишками, повозка с умершим арестантом, с руки которого другой каторжник тут же стаскивает дорогой перстень, двое арестантов дерут</w:t>
      </w:r>
      <w:r w:rsidRPr="004B0CCB">
        <w:t>ся, третий осматривает натертые кандалами ноги — все это образы живых людей, объединенные бесконечной скорбью.</w:t>
      </w:r>
    </w:p>
    <w:p w:rsidR="00000000" w:rsidRPr="004B0CCB" w:rsidRDefault="00B536CC">
      <w:r w:rsidRPr="004B0CCB">
        <w:t>Еще более яркой социальной направленностью отличалось творчество другого члена «Товарищества» Н. А. Ярошенко (1846–1898). Личность художника скла</w:t>
      </w:r>
      <w:r w:rsidRPr="004B0CCB">
        <w:t>дывалась в период общественного движения 60–70-х годов, сначала в кружках революционно настроенной молодежи, затем в общении с сотрудниками «Отечественных записок» — Салтыковым-Щедриным, Паршиным, Плещеевым, Г. Успенским, дружбу с которыми художник сохраня</w:t>
      </w:r>
      <w:r w:rsidRPr="004B0CCB">
        <w:t>л долгие годы. Женой его стала горячая общественница, курсистка, приобщившая его к кругу прогрессивно настроенных ученых (Менделеев, хирург Павлов), общественных деятелей, артистов.</w:t>
      </w:r>
    </w:p>
    <w:p w:rsidR="00000000" w:rsidRPr="004B0CCB" w:rsidRDefault="00B536CC">
      <w:r w:rsidRPr="004B0CCB">
        <w:t>Сын генерала и сам профессиональный военный, дослужившийся тоже до генерал</w:t>
      </w:r>
      <w:r w:rsidRPr="004B0CCB">
        <w:t>ьского звания, он, увлекаясь искусством, совмещал художественное творчество со службой. Занятия живописью сблизили его с Крамским, оказавшим на него большое влияние.</w:t>
      </w:r>
    </w:p>
    <w:p w:rsidR="00000000" w:rsidRPr="004B0CCB" w:rsidRDefault="00B536CC">
      <w:r w:rsidRPr="004B0CCB">
        <w:t xml:space="preserve">В 1877 году Ярошенко был принят в члены «Товарищества передвижных выставок», где вскоре занял видное место не только благодаря творческим достижениям, но и личным душевным качествам и большому обаянию. В своих воспоминаниях М. В. Нестеров писал: «Ярошенко </w:t>
      </w:r>
      <w:r w:rsidRPr="004B0CCB">
        <w:t>был как бы „совестью“ художников, тогда как их „разумом“ был И. Н. Крамской».</w:t>
      </w:r>
      <w:r w:rsidRPr="004B0CCB">
        <w:rPr>
          <w:position w:val="6"/>
        </w:rPr>
        <w:footnoteReference w:id="550"/>
      </w:r>
    </w:p>
    <w:p w:rsidR="00000000" w:rsidRPr="004B0CCB" w:rsidRDefault="00B536CC">
      <w:r w:rsidRPr="004B0CCB">
        <w:t>Действительно, Ярошенко свое творчество считал общественным служением, высоко ценя в искусстве его идейно-воспитательное значе</w:t>
      </w:r>
      <w:r w:rsidRPr="004B0CCB">
        <w:t>ние и придавая своим полотнам заостренно общественный, подчас публицистический характер. Многие «проклятые вопросы» того времени стали темами его картин.</w:t>
      </w:r>
    </w:p>
    <w:p w:rsidR="00000000" w:rsidRPr="004B0CCB" w:rsidRDefault="00B536CC">
      <w:r w:rsidRPr="004B0CCB">
        <w:t>Одно из первых его произведений «Невский проспект ночью» рисует мрачный вид столицы — осенняя непогодь</w:t>
      </w:r>
      <w:r w:rsidRPr="004B0CCB">
        <w:t>, грязные панели, тусклые фонари и редкие фигуры продрогших прохожих — облик города, враждебного беднякам. В 1878 году им были выставлены «Кочегар» и «Заключенный», сразу привлекшие внимание и симпатии прогрессивно настроенных зрителей. Полотно «Кочегар» в</w:t>
      </w:r>
      <w:r w:rsidRPr="004B0CCB">
        <w:t>первые в русской живописи представляло образ рабочего, занятого непомерно тяжелым трудом, но сильного физически и духовно.</w:t>
      </w:r>
    </w:p>
    <w:p w:rsidR="00000000" w:rsidRPr="004B0CCB" w:rsidRDefault="00B536CC">
      <w:r w:rsidRPr="004B0CCB">
        <w:t>Впоследствии В. М. Гаршин, находившийся под сильным влиянием картины, ввел образ рабочего «Глухаря» (клепальщика котлов) в свою повес</w:t>
      </w:r>
      <w:r w:rsidRPr="004B0CCB">
        <w:t>ть «Художники», где по замыслу писателя, один из персонажей, художник Рябинин, после знакомства с рабочим, послужившим моделью его картины, решает оставить искусство и посвятить себя общественной деятельности.</w:t>
      </w:r>
    </w:p>
    <w:p w:rsidR="00000000" w:rsidRPr="004B0CCB" w:rsidRDefault="00B536CC">
      <w:r w:rsidRPr="004B0CCB">
        <w:lastRenderedPageBreak/>
        <w:t xml:space="preserve">Последующие полотна Ярошенко — «Заключенный», </w:t>
      </w:r>
      <w:r w:rsidRPr="004B0CCB">
        <w:t>«Студент», «Курсистка» посвящены передовой русской интеллигенции. Это же направление характерно и для портретного творчества художника. Им были написаны портреты деятелей искусства и литературы, отличавшихся демократическими воззрениями — писателя В. Г. Ко</w:t>
      </w:r>
      <w:r w:rsidRPr="004B0CCB">
        <w:t>роленко, артистки П. А. Стрепетовой, М. Е. Салтыкова-Щедрина. Одной из наиболее известных картин Ярошенко стало его позднее произведение — «Всюду жизнь», изображающее арестантский вагон.</w:t>
      </w:r>
    </w:p>
    <w:p w:rsidR="00000000" w:rsidRPr="004B0CCB" w:rsidRDefault="00B536CC">
      <w:r w:rsidRPr="004B0CCB">
        <w:t>Одним из наиболее болезненных и сложных вопросов русской действительн</w:t>
      </w:r>
      <w:r w:rsidRPr="004B0CCB">
        <w:t>ости второй половины XIX века был крестьянский вопрос, неустанно привлекавший внимание общественности, горячо обсуждавшийся в прессе и литературе. Крестьянская тема закономерно вошла в творчество крупнейших художников того времени — Толстого и Репина. Широ</w:t>
      </w:r>
      <w:r w:rsidRPr="004B0CCB">
        <w:t>кую популярность приобрели полотна передвижников, посвященные крестьянству: «Семейный раздел», «Приход колдуна на крестьянскую свадьбу», «Больной муж» В. Максимова, «Земство обедает», «Косцы» Г. Мясоедова, «Встреча иконы», «Ремонтные работы на железной дор</w:t>
      </w:r>
      <w:r w:rsidRPr="004B0CCB">
        <w:t>оге», «На войну» К. Савицкого. В них отражены различные, подчас трагические моменты крестьянской жизни. Из этих художников К. А. Савицкий наиболее социально и идейно глубоко трактовал крестьянскую тему. Так, в картине Савицкого «Ремонтные работы на железно</w:t>
      </w:r>
      <w:r w:rsidRPr="004B0CCB">
        <w:t>й дороге» (1874) правдиво, с большой выразительностью показана тяжелая участь крестьян, ушедших из деревни на заработки. Картина очень близка по содержанию стихотворению Некрасова «Железная дорога». Их объединяет горячее сочувствие к тем «многим», что — «в</w:t>
      </w:r>
      <w:r w:rsidRPr="004B0CCB">
        <w:t xml:space="preserve"> страшной борьбе, К жизни воззвав эти дебри бесплодные, Гроб обрели здесь себе».</w:t>
      </w:r>
    </w:p>
    <w:p w:rsidR="00000000" w:rsidRPr="004B0CCB" w:rsidRDefault="00B536CC">
      <w:r w:rsidRPr="004B0CCB">
        <w:t>Картина Савицкого «На войну» (1880–1888) представляет обобщенный показ жизни русского крестьянства в отдельном частном эпизоде проводов новобранцев.</w:t>
      </w:r>
    </w:p>
    <w:p w:rsidR="00000000" w:rsidRPr="004B0CCB" w:rsidRDefault="00B536CC">
      <w:r w:rsidRPr="004B0CCB">
        <w:t>Наиболее талантливое и глу</w:t>
      </w:r>
      <w:r w:rsidRPr="004B0CCB">
        <w:t>бокое истолкование получила крестьянская тема в произведениях И. Е. Репина «Бурлаки» и «Крестный ход в Курской губернии».</w:t>
      </w:r>
    </w:p>
    <w:p w:rsidR="00000000" w:rsidRPr="004B0CCB" w:rsidRDefault="00B536CC">
      <w:r w:rsidRPr="004B0CCB">
        <w:t xml:space="preserve">В картине «Бурлаки» (1870–1873) отдельные ее персонажи наделены художником различными индивидуальными и социальными характеристиками. </w:t>
      </w:r>
      <w:r w:rsidRPr="004B0CCB">
        <w:t xml:space="preserve">Все эти люди различных, но одинаково горестных судеб. Но художник не только сочувствует бурлакам, как сочувствовали крестьянам писавшие их Перов и Максимов; Репин восхищается их силой, которая является выражением физических и духовных возможностей народа. </w:t>
      </w:r>
      <w:r w:rsidRPr="004B0CCB">
        <w:t>Бурлаков Репин писал с натуры во время своей поездки на Волгу. В своих воспоминаниях художник так писал о главном персонаже картины бурлаке Канине: «И Канин с тряпицей на голове, с заплатками, шитыми его собственными руками и протертыми снова, был человек,</w:t>
      </w:r>
      <w:r w:rsidRPr="004B0CCB">
        <w:t xml:space="preserve"> внушающий большое к себе уважение… Была в лице его особая незлобливость человека, стоящего неизмеримо выше своей среды…» Всего более к выражению лица Канина шел стих Некрасова:</w:t>
      </w:r>
    </w:p>
    <w:p w:rsidR="00000000" w:rsidRPr="004B0CCB" w:rsidRDefault="00B536CC">
      <w:pPr>
        <w:jc w:val="left"/>
      </w:pPr>
    </w:p>
    <w:p w:rsidR="00000000" w:rsidRPr="004B0CCB" w:rsidRDefault="00B536CC">
      <w:pPr>
        <w:pStyle w:val="Stanza"/>
        <w:ind w:firstLine="567"/>
      </w:pPr>
      <w:r w:rsidRPr="004B0CCB">
        <w:t>Ты проснешься ль, исполненный сил?</w:t>
      </w:r>
    </w:p>
    <w:p w:rsidR="00000000" w:rsidRPr="004B0CCB" w:rsidRDefault="00B536CC">
      <w:pPr>
        <w:pStyle w:val="Stanza"/>
        <w:ind w:firstLine="567"/>
      </w:pPr>
      <w:r w:rsidRPr="004B0CCB">
        <w:t>Иль… духовно навеки почил?</w:t>
      </w:r>
      <w:r w:rsidRPr="004B0CCB">
        <w:rPr>
          <w:position w:val="6"/>
        </w:rPr>
        <w:footnoteReference w:id="551"/>
      </w:r>
    </w:p>
    <w:p w:rsidR="00000000" w:rsidRPr="004B0CCB" w:rsidRDefault="00B536CC">
      <w:pPr>
        <w:pStyle w:val="Stanza"/>
        <w:ind w:firstLine="567"/>
      </w:pPr>
    </w:p>
    <w:p w:rsidR="00000000" w:rsidRPr="004B0CCB" w:rsidRDefault="00B536CC">
      <w:r w:rsidRPr="004B0CCB">
        <w:t>Наряду с обличением социального зла в картине проявилось стремление художника показать в народной жизни сочетание нищеты, убогости и красоты, покорности и духовной силы, способной к сопротивлению. Бытовой сюжет художник прет</w:t>
      </w:r>
      <w:r w:rsidRPr="004B0CCB">
        <w:t>ворил в широкую картину русской жизни. Эта черта таланта Репина, проявившаяся в раннем его произведении, придаст со временем его жанровым произведениям обобщающий, монументальный характер.</w:t>
      </w:r>
    </w:p>
    <w:p w:rsidR="00000000" w:rsidRPr="004B0CCB" w:rsidRDefault="00B536CC">
      <w:r w:rsidRPr="004B0CCB">
        <w:t>Такая обобщающая картина пореформенной русской деревни была создана</w:t>
      </w:r>
      <w:r w:rsidRPr="004B0CCB">
        <w:t xml:space="preserve"> Репиным в полотне «Крестный ход в Курской губернии» (1880–1883). В картине привлекает разнообразие народных типов: тут и истово идущие крестьяне, и ханжи-мещанки, несущие </w:t>
      </w:r>
      <w:r w:rsidRPr="004B0CCB">
        <w:lastRenderedPageBreak/>
        <w:t>киот, и толстая напыщенная барыня с иконой, рядом с ней — местный богач — купец, дал</w:t>
      </w:r>
      <w:r w:rsidRPr="004B0CCB">
        <w:t>ьше — конные фигуры урядников, один из них нагайкой отгоняет желающих присоединиться к процессии крестьян. Особенно интересен и психологически сложен образ горбуна, покалеченного природой и жизнью юноши, в котором ожесточение, вызванное страданием, сочетае</w:t>
      </w:r>
      <w:r w:rsidRPr="004B0CCB">
        <w:t>тся с поэтической мечтательностью и нежностью. Обилие и разнообразие характерных фигур создает впечатление массовости шествия, как будто вся страна, вся пореформенная Россия представлена художником. И то что одной из центральных фигур является горбун, в не</w:t>
      </w:r>
      <w:r w:rsidRPr="004B0CCB">
        <w:t>удержимом порыве стремящийся вперед, сближает идейное содержание картины со строками Некрасова:</w:t>
      </w:r>
    </w:p>
    <w:p w:rsidR="00000000" w:rsidRPr="004B0CCB" w:rsidRDefault="00B536CC">
      <w:pPr>
        <w:jc w:val="left"/>
      </w:pPr>
    </w:p>
    <w:p w:rsidR="00000000" w:rsidRPr="004B0CCB" w:rsidRDefault="00B536CC">
      <w:pPr>
        <w:pStyle w:val="Stanza"/>
        <w:ind w:firstLine="567"/>
      </w:pPr>
      <w:r w:rsidRPr="004B0CCB">
        <w:t>Ты и убогая,</w:t>
      </w:r>
    </w:p>
    <w:p w:rsidR="00000000" w:rsidRPr="004B0CCB" w:rsidRDefault="00B536CC">
      <w:pPr>
        <w:pStyle w:val="Stanza"/>
        <w:ind w:firstLine="567"/>
      </w:pPr>
      <w:r w:rsidRPr="004B0CCB">
        <w:t>Ты и обильная,</w:t>
      </w:r>
    </w:p>
    <w:p w:rsidR="00000000" w:rsidRPr="004B0CCB" w:rsidRDefault="00B536CC">
      <w:pPr>
        <w:pStyle w:val="Stanza"/>
        <w:ind w:firstLine="567"/>
      </w:pPr>
      <w:r w:rsidRPr="004B0CCB">
        <w:t>Ты и забитая,</w:t>
      </w:r>
    </w:p>
    <w:p w:rsidR="00000000" w:rsidRPr="004B0CCB" w:rsidRDefault="00B536CC">
      <w:pPr>
        <w:pStyle w:val="Stanza"/>
        <w:ind w:firstLine="567"/>
      </w:pPr>
      <w:r w:rsidRPr="004B0CCB">
        <w:t>Ты и всесильная,</w:t>
      </w:r>
    </w:p>
    <w:p w:rsidR="00000000" w:rsidRPr="004B0CCB" w:rsidRDefault="00B536CC">
      <w:pPr>
        <w:pStyle w:val="Stanza"/>
        <w:ind w:firstLine="567"/>
      </w:pPr>
      <w:r w:rsidRPr="004B0CCB">
        <w:t>Матушка-Русь!</w:t>
      </w:r>
      <w:r w:rsidRPr="004B0CCB">
        <w:rPr>
          <w:position w:val="6"/>
        </w:rPr>
        <w:footnoteReference w:id="552"/>
      </w:r>
    </w:p>
    <w:p w:rsidR="00000000" w:rsidRPr="004B0CCB" w:rsidRDefault="00B536CC">
      <w:pPr>
        <w:pStyle w:val="Stanza"/>
        <w:ind w:firstLine="567"/>
      </w:pPr>
    </w:p>
    <w:p w:rsidR="00000000" w:rsidRPr="004B0CCB" w:rsidRDefault="00B536CC">
      <w:r w:rsidRPr="004B0CCB">
        <w:t>При обобщении впечатлений от многих полотен передвижников, посвященных крестьянской теме, становится очевидным, что они достигли вершин демократического гуманизма в этом направлении жанровой живописи</w:t>
      </w:r>
    </w:p>
    <w:p w:rsidR="00000000" w:rsidRPr="004B0CCB" w:rsidRDefault="00B536CC">
      <w:r w:rsidRPr="004B0CCB">
        <w:t>Проходившие в 1877–1878 годах процессы над участниками «</w:t>
      </w:r>
      <w:r w:rsidRPr="004B0CCB">
        <w:t>хождения в народ» — «Процесс 50-ти», «Процесс 193-х» — стойкость и мужество народников, их речи на судебных заседаниях, исполненные глубокой любви к народу, вызвали негодование и горячее сочувствие к заключенным в широких кругах прогрессивной русской интел</w:t>
      </w:r>
      <w:r w:rsidRPr="004B0CCB">
        <w:t>лигенции. Эти же чувства отразились в творчестве многих художников. В. Е. Маковский в 1879 году пишет картину «Осужденный», Ярошенко — «Заключенного» (1878) и начинает в то же время полотно «У литовского замка» — тюрьмы, где в это время находились арестова</w:t>
      </w:r>
      <w:r w:rsidRPr="004B0CCB">
        <w:t>нные революционеры. Репина также захватила общественно-политическая жизнь. В 1878 году он сделал первый эскиз будущей картины «Арест пропагандиста», в 1882 году — «Отказ от исповеди» посвященный героическому образу революционера. Но наиболее ярким произвед</w:t>
      </w:r>
      <w:r w:rsidRPr="004B0CCB">
        <w:t xml:space="preserve">ением этого цикла является, бесспорно, картина «Не ждали» (1885). Психологизм, драматичность переживаний, всегда увлекавшие художника, присутствуют и в полотнах, посвященных народникам. Если в «Отказе от исповеди» Репин создал возвышенно-героический образ </w:t>
      </w:r>
      <w:r w:rsidRPr="004B0CCB">
        <w:t>революционера в трагический момент перед казнью, то в картине «Не ждали» замысел художника еще сложнее. Изображая неожиданное возвращение домой ссыльного, Репин возбуждает при этом сложный вопрос о соотношении общественного и личного, в данном случае семей</w:t>
      </w:r>
      <w:r w:rsidRPr="004B0CCB">
        <w:t>ного, долга. Входящий отец не уверен, как примут его родные, как они отнеслись к тому, что преданность революционной идее предпочел он личному и семейному благополучию. Но уже восторженное лицо мальчика, узнавшего отца, предельно выразительная фигура матер</w:t>
      </w:r>
      <w:r w:rsidRPr="004B0CCB">
        <w:t xml:space="preserve">и, поднявшейся при виде сына, оставляют всякие сомнения в отношении к нему семьи. Здесь при изображении такой сложной психологической ситуации — первых мгновений неожиданной встречи — мастерство художника достигает вершины. В. В. Стасов считал эту картину </w:t>
      </w:r>
      <w:r w:rsidRPr="004B0CCB">
        <w:t>Репина «одним из самых великих произведений новой русской живописи», то есть передвижников. В картине «Не ждали», как и в других произведениях художника, проявился талант мастера-реалиста. Картина писалась летом и осенью 1883 года, когда семья Репина наход</w:t>
      </w:r>
      <w:r w:rsidRPr="004B0CCB">
        <w:t>илась на даче в Мартышкино, близ Петербурга, — прямо с натуры. Позировали родные или знакомые: для старухи матери — теща Репина Г. Д. Шевцова, для жены — супруга художника Вера Алексеевна и В. Д. Стасова, для девочки — Веруня Репина, для сына — Сережа Кост</w:t>
      </w:r>
      <w:r w:rsidRPr="004B0CCB">
        <w:t xml:space="preserve">ычев, для отца — художник Табурин. Горничная писана с горничной </w:t>
      </w:r>
      <w:r w:rsidRPr="004B0CCB">
        <w:lastRenderedPageBreak/>
        <w:t>Репиных — Надежды.</w:t>
      </w:r>
    </w:p>
    <w:p w:rsidR="00000000" w:rsidRPr="004B0CCB" w:rsidRDefault="00B536CC">
      <w:r w:rsidRPr="004B0CCB">
        <w:t>В серии работ на темы революционного движения Репину удалось не только осветить особенности этого периода, увиденные глазами современника, но и создать героический образ уча</w:t>
      </w:r>
      <w:r w:rsidRPr="004B0CCB">
        <w:t>стников его, того «нового героя», который вошел в искусство и литературу 70–80-х годов.</w:t>
      </w:r>
    </w:p>
    <w:p w:rsidR="00000000" w:rsidRPr="004B0CCB" w:rsidRDefault="00B536CC"/>
    <w:p w:rsidR="00000000" w:rsidRPr="004B0CCB" w:rsidRDefault="00B536CC">
      <w:pPr>
        <w:pStyle w:val="4"/>
      </w:pPr>
      <w:r w:rsidRPr="004B0CCB">
        <w:t>§ 4. ВОЙНА НА ПОЛОТНАХ В. В. ВЕРЕЩАГИНА</w:t>
      </w:r>
    </w:p>
    <w:p w:rsidR="00000000" w:rsidRPr="004B0CCB" w:rsidRDefault="00B536CC">
      <w:pPr>
        <w:jc w:val="left"/>
      </w:pPr>
    </w:p>
    <w:p w:rsidR="00000000" w:rsidRPr="004B0CCB" w:rsidRDefault="00B536CC">
      <w:r w:rsidRPr="004B0CCB">
        <w:t>Новое в батальной живописи второй половины XIX века было сказано творчеством В. В. Верещагина.</w:t>
      </w:r>
    </w:p>
    <w:p w:rsidR="00000000" w:rsidRPr="004B0CCB" w:rsidRDefault="00B536CC">
      <w:r w:rsidRPr="004B0CCB">
        <w:t>Вся жизнь художника была велики</w:t>
      </w:r>
      <w:r w:rsidRPr="004B0CCB">
        <w:t>м подвигом во имя мира и человечества. «Передо мной, как перед художником, война, — писал В. В. Верещагин, — и я ее бью, сколько у меня есть сил; сильны ли, действительны ли мои удары — это другой вопрос, вопрос моего таланта, но я бью с размаху и без поща</w:t>
      </w:r>
      <w:r w:rsidRPr="004B0CCB">
        <w:t>ды».</w:t>
      </w:r>
      <w:r w:rsidRPr="004B0CCB">
        <w:rPr>
          <w:position w:val="6"/>
        </w:rPr>
        <w:footnoteReference w:id="553"/>
      </w:r>
      <w:r w:rsidRPr="004B0CCB">
        <w:t xml:space="preserve"> Ужасы войны художник познал на собственном опыте, будучи участником трех кампаний — в Средней Азии, на Балканах и на Дальнем Востоке. В Самарканде он едва уцелел, находясь под обстрелом, во время</w:t>
      </w:r>
      <w:r w:rsidRPr="004B0CCB">
        <w:t xml:space="preserve"> русско-турецкой войны был тяжело ранен, русско-японская война отняла у художника жизнь — он погиб при взрыве броненосца «Петропавловск» в Желтом море. Верещагин прекрасно понимал грозившие ему опасности — отправляясь на каждую войну, он оставлял завещание</w:t>
      </w:r>
      <w:r w:rsidRPr="004B0CCB">
        <w:t>. Но, верный своему нравственному долгу, продолжал свою самоотверженную деятельность. Крайне независимый по характеру, он, вопреки желанию семьи, традиционно готовившей сына к военно-морской службе, стал художником. Позднее он ушел из Академии художеств, к</w:t>
      </w:r>
      <w:r w:rsidRPr="004B0CCB">
        <w:t xml:space="preserve">огда ему там стали диктовать темы и методы творчества. На формирование его личности большое влияние оказала присущая ему жажда знаний, следуя которой он неустанно занимался самообразованием, читал научные и философские труды, художественную и историческую </w:t>
      </w:r>
      <w:r w:rsidRPr="004B0CCB">
        <w:t>литературу. Это был постоянный и огромный труд, целью которого было познание. Таким же изучением жизни были и его многократные путешествия. В 1871–1873 годах Верещагин во время поездки в Среднюю Азию стал непосредственным участником военных действий против</w:t>
      </w:r>
      <w:r w:rsidRPr="004B0CCB">
        <w:t xml:space="preserve"> Кокандского ханства. Впечатления этих лет были запечатлены художником как в бытовых («Богатый киргиз с соколом»), так и батальных полотнах. Работы Верещагина так называемой «туркестанской серии» были показаны публике в марте 1874 года на персональной выст</w:t>
      </w:r>
      <w:r w:rsidRPr="004B0CCB">
        <w:t>авке, открытой в Петербурге. Экспонировавшиеся картины и рисунки изображали историю и жизнь малоизвестного тогда в России народа — яркую, экзотичную и страшную: с одной стороны — великолепные дворцы и мечети, сказочное богатство ханов и мулл, с другой — ди</w:t>
      </w:r>
      <w:r w:rsidRPr="004B0CCB">
        <w:t>кая нищета, торговля невольниками, курильщики опиума. Ряд полотен, объединенных названием «Варвары», воспроизводил сцены священной войны — газавата против иноверцев — русских. На одном из них под названием «Торжествуют» изображена площадь перед мечетью в С</w:t>
      </w:r>
      <w:r w:rsidRPr="004B0CCB">
        <w:t>амарканде; посредине — шесты с головами убитых русских, вокруг них беснуются дервиши, призывая узбеков к дальнейшей войне с «неверными». Особенно сильное впечатление производило заключительное полотно серии «Апофеоз войны» (1871–1872), изображавшее груду ч</w:t>
      </w:r>
      <w:r w:rsidRPr="004B0CCB">
        <w:t>еловеческих черепов. Подобные «пирамиды» в далекое время складывались по приказу Тамерлана из черепов побежденных. Но картина Верещагина носит не исторический, а символический характер, она направлена против завоевателей и жестокостей войн вообще. Это пояс</w:t>
      </w:r>
      <w:r w:rsidRPr="004B0CCB">
        <w:t>няла и надпись на раме картины, которую сделал художник: «Посвящается всем великим завоевателям: прошедшим, настоящим и будущим».</w:t>
      </w:r>
    </w:p>
    <w:p w:rsidR="00000000" w:rsidRPr="004B0CCB" w:rsidRDefault="00B536CC">
      <w:r w:rsidRPr="004B0CCB">
        <w:t>Полотна Верещагина поражали зрителей необычным изображением войны — вместо картинных эпизодов военных действий и величественны</w:t>
      </w:r>
      <w:r w:rsidRPr="004B0CCB">
        <w:t xml:space="preserve">х военачальников — проза войны, тяжелый и смертельный ратный труд солдат, и как финал войны — «Забытый», смертельно </w:t>
      </w:r>
      <w:r w:rsidRPr="004B0CCB">
        <w:lastRenderedPageBreak/>
        <w:t>раненый солдат, оставленный без погребения, на съедение шакалам и воронам. Под впечатлением этой картины М. П. Мусоргский сочинил музыкальну</w:t>
      </w:r>
      <w:r w:rsidRPr="004B0CCB">
        <w:t>ю балладу с таким же названием, а близкий ему поэт Голенищев-Кутузов сопроводил ее стихами: «Он смерть нашел В краю чужом, в бою с врагом. Но враг друзьями побежден, Друзья ликуют, только он На поле битвы позабыт, Один лежит…».</w:t>
      </w:r>
      <w:r w:rsidRPr="004B0CCB">
        <w:rPr>
          <w:position w:val="6"/>
        </w:rPr>
        <w:footnoteReference w:id="554"/>
      </w:r>
    </w:p>
    <w:p w:rsidR="00000000" w:rsidRPr="004B0CCB" w:rsidRDefault="00B536CC">
      <w:r w:rsidRPr="004B0CCB">
        <w:t>Выставка «туркестанской серии» вызвала сильное недовольство высших военных кругов и самого императора. Художника обвиняли в клевете и оскорблении чести русской армии. Под влиянием нападок ему даже пришлось уничтожить картину «За</w:t>
      </w:r>
      <w:r w:rsidRPr="004B0CCB">
        <w:t>бытый».</w:t>
      </w:r>
    </w:p>
    <w:p w:rsidR="00000000" w:rsidRPr="004B0CCB" w:rsidRDefault="00B536CC">
      <w:r w:rsidRPr="004B0CCB">
        <w:t>После длительного и плодотворного путешествия в Индию и Тибет в 1874–1876 годах художник вернулся в Париж, где собирался закрепить на холсте впечатления от удивительной природы и своеобразного быта этих стран.</w:t>
      </w:r>
    </w:p>
    <w:p w:rsidR="00000000" w:rsidRPr="004B0CCB" w:rsidRDefault="00B536CC">
      <w:r w:rsidRPr="004B0CCB">
        <w:t>Когда в 1877 году началась русско-туре</w:t>
      </w:r>
      <w:r w:rsidRPr="004B0CCB">
        <w:t>цкая война, Верещагин сразу решил выехать на фронт. Впоследствии в письме к Стасову он так пояснял свое намерение: «Я оставил Париж и работы мои не для того только, чтобы высмотреть или воспроизвести тот или другой эпизод войны, а для того, чтобы быть ближ</w:t>
      </w:r>
      <w:r w:rsidRPr="004B0CCB">
        <w:t>е к дикому и безобразному делу избиения; не для того, чтобы рисовать, а для того, чтобы смотреть, чувствовать, изучать людей. Я совершенно приготовился к смерти еще в Париже, потому что решился, выезжая в армию, все прочувствовать, сам с пехотою пойти в шт</w:t>
      </w:r>
      <w:r w:rsidRPr="004B0CCB">
        <w:t>ыки, с казаками — в атаку, с моряками — на взрыв монитора и т. д.».</w:t>
      </w:r>
      <w:r w:rsidRPr="004B0CCB">
        <w:rPr>
          <w:position w:val="6"/>
        </w:rPr>
        <w:footnoteReference w:id="555"/>
      </w:r>
      <w:r w:rsidRPr="004B0CCB">
        <w:t xml:space="preserve"> Уехав на фронт, Верещагин принял активное участие в военных операциях и был тяжело ранен. В полотнах «балканской серии» художник с исключительной </w:t>
      </w:r>
      <w:r w:rsidRPr="004B0CCB">
        <w:t>правдивостью показал «будни» войны: тяжкие подъемы на высокие горные перевалы, заснеженные траншеи, походные лазаретные палатки. Ряд картин посвящен боевым действиям под Плевной: «Перед атакой под Плевной», «Атака», «После атаки» — переполненный перевязочн</w:t>
      </w:r>
      <w:r w:rsidRPr="004B0CCB">
        <w:t>ый пункт. Среди полотен, посвященных зимней кампании 1877–1878 годов особенно впечатляющ триптих «На Шипке все спокойно», изображающий замерзающего на посту часового, в то время как официальные сводки сообщали, что «На Шипке все спокойно». Позднее, вспомин</w:t>
      </w:r>
      <w:r w:rsidRPr="004B0CCB">
        <w:t>ая о зимней обороне шипкинского перевала, Верещагин писал: «Каждый день солдаты падали десятками от турецких пуль и сотнями от мороза. Полки уменьшались до невероятной цифры». Одна из лучших картин балканской серии «Шипка-Шейново» была посвящена победе рус</w:t>
      </w:r>
      <w:r w:rsidRPr="004B0CCB">
        <w:t>ских войск у этих селений. На полотне изображен генерал Скобелев, принимающий с офицерами штаба парад русских войск после победы. Скобелев мчится на белом коне вдоль солдатских рядов и обращается к ним со словами горячего поздравления. В строю — ликование,</w:t>
      </w:r>
      <w:r w:rsidRPr="004B0CCB">
        <w:t xml:space="preserve"> летят вверх солдатские шапки. Контрастом этой сцене является передний план картины, весь заполненный изображением массы трупов. Художник убедительно показал, какова цена подобных побед. Таким образом, торжественный гимн мужеству и стойкости русских воинов</w:t>
      </w:r>
      <w:r w:rsidRPr="004B0CCB">
        <w:t xml:space="preserve"> сливается с эпическим повествованием о страданиях и гибели людей, которые отдали жизнь за победу.</w:t>
      </w:r>
    </w:p>
    <w:p w:rsidR="00000000" w:rsidRPr="004B0CCB" w:rsidRDefault="00B536CC">
      <w:r w:rsidRPr="004B0CCB">
        <w:t>Война принесла Верещагину и личные потери. В одном из сражений был тяжело ранен старший брат художника и погиб младший — вольноопределяющийся, состоявший орд</w:t>
      </w:r>
      <w:r w:rsidRPr="004B0CCB">
        <w:t>инарцем при Скобелеве. О нем писал художник Стасову: «он был в высшей степени бесстрашен, подскакивал к неприятельской цепи, врубался в середину их кавалерии, под ним было убито восемь лошадей, пять раз он был ранен и, наконец, убит».</w:t>
      </w:r>
      <w:r w:rsidRPr="004B0CCB">
        <w:rPr>
          <w:position w:val="6"/>
        </w:rPr>
        <w:footnoteReference w:id="556"/>
      </w:r>
    </w:p>
    <w:p w:rsidR="00000000" w:rsidRPr="004B0CCB" w:rsidRDefault="00B536CC">
      <w:r w:rsidRPr="004B0CCB">
        <w:t>Сам</w:t>
      </w:r>
      <w:r w:rsidRPr="004B0CCB">
        <w:t xml:space="preserve"> художник, участвуя в рейде на миноноске под командованием лейтенанта Скрыдлова, был тяжело ранен и долгое время находился в госпитале.</w:t>
      </w:r>
    </w:p>
    <w:p w:rsidR="00000000" w:rsidRPr="004B0CCB" w:rsidRDefault="00B536CC">
      <w:r w:rsidRPr="004B0CCB">
        <w:t xml:space="preserve">Наблюдения и личные переживания Верещагина отразились в картине «Панихида» — </w:t>
      </w:r>
      <w:r w:rsidRPr="004B0CCB">
        <w:lastRenderedPageBreak/>
        <w:t>скорбном образе «поля смерти». Свинцовые ту</w:t>
      </w:r>
      <w:r w:rsidRPr="004B0CCB">
        <w:t>чи медленно плывут над равниной, поросшей высокой сухой травой и усеянной телами погибших русских воинов, которых отпевает священник. Кажется, что все громадное пространство равнины до самого горизонта усеяно трупами. Глухие серые и землистые тона, особенн</w:t>
      </w:r>
      <w:r w:rsidRPr="004B0CCB">
        <w:t>ость композиции усиливают трагическое звучание образа. В «балканском цикле» Верещагин приходит к новому пониманию батальной живописи, изображение самих сражений заменяет рассказ о войне, создание обобщенного образа войны.</w:t>
      </w:r>
    </w:p>
    <w:p w:rsidR="00000000" w:rsidRPr="004B0CCB" w:rsidRDefault="00B536CC">
      <w:r w:rsidRPr="004B0CCB">
        <w:t>Но этот обобщенный образ всегда ос</w:t>
      </w:r>
      <w:r w:rsidRPr="004B0CCB">
        <w:t>новывается на реальной действительности. Об этом свидетельствуют и письма художника, отправленные различным адресатам с театра военных действий. Так, в одном из писем Третьякову художник, посетив сразу после окончания войны окрестности Плевны, рисует карти</w:t>
      </w:r>
      <w:r w:rsidRPr="004B0CCB">
        <w:t>ну, близкую изображенной в «Панихиде»: «Не могу выразить тяжесть впечатления, выносимого при объезде полей сражения в Болгарии, в особенности холмы, окружающие Плевну, давят воспоминаниями — это сплошные массы крестов без конца. Везде валяются груды осколк</w:t>
      </w:r>
      <w:r w:rsidRPr="004B0CCB">
        <w:t>ов гранат, кости солдат, забытые при погребении. Только на одной горе нет ни костей человеческих, ни кусков чугуна, зато там до сих пор валяются пробки и осколки бутылок шампанского — без шуток. Вот факт, который должен обратить на себя внимание художника,</w:t>
      </w:r>
      <w:r w:rsidRPr="004B0CCB">
        <w:t xml:space="preserve"> если он не мебельщик модный, а маломальский философ».</w:t>
      </w:r>
    </w:p>
    <w:p w:rsidR="00000000" w:rsidRPr="004B0CCB" w:rsidRDefault="00B536CC">
      <w:r w:rsidRPr="004B0CCB">
        <w:t>Сильные правдивым изображением войны картины «балканской серии» пользовались большим успехом на выставках не только в России, но в Европе и Америке.</w:t>
      </w:r>
    </w:p>
    <w:p w:rsidR="00000000" w:rsidRPr="004B0CCB" w:rsidRDefault="00B536CC">
      <w:r w:rsidRPr="004B0CCB">
        <w:t>В дальнейшем художник совершил еще ряд интересных пу</w:t>
      </w:r>
      <w:r w:rsidRPr="004B0CCB">
        <w:t>тешествий, в частности на Кубу и Филиппины во время испано-американской войны. Трагическая гибель его во время русско-японской войны оборвала его творческую деятельность в зените. В заключение хочется вспомнить слова Стасова, который писал, что Верещагин с</w:t>
      </w:r>
      <w:r w:rsidRPr="004B0CCB">
        <w:t>тал художником «не только потому, что обладал великим художественным талантом, а потому, что обладал великой душой».</w:t>
      </w:r>
    </w:p>
    <w:p w:rsidR="00000000" w:rsidRPr="004B0CCB" w:rsidRDefault="00B536CC"/>
    <w:p w:rsidR="00000000" w:rsidRPr="004B0CCB" w:rsidRDefault="00B536CC">
      <w:pPr>
        <w:pStyle w:val="4"/>
      </w:pPr>
      <w:r w:rsidRPr="004B0CCB">
        <w:t>§ 5. ПЕЙЗАЖНАЯ ЖИВОПИСЬ</w:t>
      </w:r>
    </w:p>
    <w:p w:rsidR="00000000" w:rsidRPr="004B0CCB" w:rsidRDefault="00B536CC">
      <w:pPr>
        <w:jc w:val="left"/>
      </w:pPr>
    </w:p>
    <w:p w:rsidR="00000000" w:rsidRPr="004B0CCB" w:rsidRDefault="00B536CC">
      <w:r w:rsidRPr="004B0CCB">
        <w:t>В творчестве художников-передвижников расцвета достиг и жанр пейзажа. Горячая</w:t>
      </w:r>
      <w:r w:rsidRPr="004B0CCB">
        <w:t xml:space="preserve"> любовь их к родной стране выразилась в стремлении передать красоту и выразительность русской природы. И если художники-пейзажисты предшествующих лет писали главным образом итальянскую природу, то с начала 60-х годов в этом жанре происходит резкий перелом,</w:t>
      </w:r>
      <w:r w:rsidRPr="004B0CCB">
        <w:t xml:space="preserve"> связанный с интересом живописцев к национальной теме. Образы среднерусского пейзажа в виде фона присутствуют уже на полотнах Перова 1860-х годов. Но подлинным зачинателем нового эмоционально-реалистического направления в русской пейзажной живописи стал А.</w:t>
      </w:r>
      <w:r w:rsidRPr="004B0CCB">
        <w:t> К. Саврасов (1830–1897). Его картина «Грачи прилетели», с необычайной задушевностью и простотой передававшая прелесть ранней весны, словно открыла современникам глаза на родную природу. То, что раньше считалось неинтересным, будничным, серым, теперь, согр</w:t>
      </w:r>
      <w:r w:rsidRPr="004B0CCB">
        <w:t xml:space="preserve">етое чувством художника, обрело проникновенную красоту. Ожидание весенней перемены в природе, солнечного света и тепла связывалось в представлении современников с теми надеждами на прогрессивные изменения, которые питала передовая часть русского общества. </w:t>
      </w:r>
      <w:r w:rsidRPr="004B0CCB">
        <w:t>Национальный пейзаж приобретал идейную содержательность. В творчестве Саврасова большое место занимала природа Поволжья, с его широкими далями, могучей рекой, со всей ее скромной русской красотой. Образы этих мест были запечатлены художником в других работ</w:t>
      </w:r>
      <w:r w:rsidRPr="004B0CCB">
        <w:t>ах: «Радуга», «Волга», «Могила на Волге», «Проселок». В изображении природы художник достиг глубокой содержательности. Его картины — не просто воспроизведение тех или иных пейзажей, это места жизни и деятельности русских людей. При этом полотна Саврасова и</w:t>
      </w:r>
      <w:r w:rsidRPr="004B0CCB">
        <w:t>сполнены жизнеутверждающего чувства — пробуждение природы («Грачи прилетели»), радостный солнечный свет («Проселок»), красота большой реки («Волга») рождают светлое, оптимистическое настроение.</w:t>
      </w:r>
    </w:p>
    <w:p w:rsidR="00000000" w:rsidRPr="004B0CCB" w:rsidRDefault="00B536CC">
      <w:r w:rsidRPr="004B0CCB">
        <w:lastRenderedPageBreak/>
        <w:t>Другой замечательный пейзажист, И. И. Левитан, ученик Саврасов</w:t>
      </w:r>
      <w:r w:rsidRPr="004B0CCB">
        <w:t xml:space="preserve">а, писал в некрологе учителю: Саврасов в отличие от своих предшественников избирал «не исключительно красивые места сюжетом для своих картин, а наоборот, стараясь отыскать и в самом простом и обыкновенном те интимные, глубоко трогательные, часто печальные </w:t>
      </w:r>
      <w:r w:rsidRPr="004B0CCB">
        <w:t>черты, которые так сильно чувствуются в нашем родном пейзаже и так неотразимо действуют на душу. С Саврасова появилась лирика в живописи пейзажа и безграничная любовь к своей родной земле».</w:t>
      </w:r>
    </w:p>
    <w:p w:rsidR="00000000" w:rsidRPr="004B0CCB" w:rsidRDefault="00B536CC">
      <w:r w:rsidRPr="004B0CCB">
        <w:t>Крупнейшим и наиболее типичным пейзажистом-передвижником был И. И.</w:t>
      </w:r>
      <w:r w:rsidRPr="004B0CCB">
        <w:t> Шишкин (1832–1898) — подлинный певец русской природы, русского леса. «Если дороги нам картины природы нашей дорогой и милой родины Руси, — писал Шишкину В. М. Васнецов, — если мы хотим найти свои истинно народные пути к изображению и ясного, тихого и заду</w:t>
      </w:r>
      <w:r w:rsidRPr="004B0CCB">
        <w:t>шевного облика, то пути эти лежат и через ваши смолистые, полные поэзии леса».</w:t>
      </w:r>
      <w:r w:rsidRPr="004B0CCB">
        <w:rPr>
          <w:position w:val="6"/>
        </w:rPr>
        <w:footnoteReference w:id="557"/>
      </w:r>
      <w:r w:rsidRPr="004B0CCB">
        <w:t xml:space="preserve"> Действительно, величавость природы в картинах Шишкина подобна силе русского человека, т</w:t>
      </w:r>
      <w:r w:rsidRPr="004B0CCB">
        <w:t xml:space="preserve">рудом своим взрастившего ниву («Рожь») или воспевшего в песнях образ могучего дуба («Среди долины ровныя», «Дубовая роща», «Дождь в дубовом лесу»). Много полотен художника посвящено изображению могучего девственного леса («Утро в сосновом лесу», «Сосновый </w:t>
      </w:r>
      <w:r w:rsidRPr="004B0CCB">
        <w:t>бор», «В лесу Мордвиновой», «Сосны, освещенные солнцем», «Корабельная роща»).</w:t>
      </w:r>
    </w:p>
    <w:p w:rsidR="00000000" w:rsidRPr="004B0CCB" w:rsidRDefault="00B536CC">
      <w:r w:rsidRPr="004B0CCB">
        <w:t>Что бы ни писал Шишкин — сосновый лес, ржаное поле или купы деревьев на фоне широкой равнины, природа, воспроизведенная его кистью, поражает своей красотой и монументальностью: г</w:t>
      </w:r>
      <w:r w:rsidRPr="004B0CCB">
        <w:t>устая рожь гнется под тяжестью колосьев, стройные сосны поднимаются до самого неба, величественные дубы стоят как исполины. Для художника природа прекрасна сама по себе. Свою задачу он видит в правдивом изображении характерных типических черт натуры. Подоб</w:t>
      </w:r>
      <w:r w:rsidRPr="004B0CCB">
        <w:t xml:space="preserve">но передвижникам-жанристам он стремится изобразить действительность так, как она есть, и так же как они, Шишкин обращается не к случайным, первым попавшимся пейзажам, а выбирает наиболее типичные, подчеркивая характерные черты. Художник выбирает объектами </w:t>
      </w:r>
      <w:r w:rsidRPr="004B0CCB">
        <w:t>своего изображения такие мотивы, в которых можно показать или выявить всю полноту сил русской природы.</w:t>
      </w:r>
    </w:p>
    <w:p w:rsidR="00000000" w:rsidRPr="004B0CCB" w:rsidRDefault="00B536CC">
      <w:r w:rsidRPr="004B0CCB">
        <w:t>Одним из лучших произведений художника является «Дубовая роща» (1887). На этом полотне мощные дубы, широко и вольно раскинувшие свои ветви, в окружении с</w:t>
      </w:r>
      <w:r w:rsidRPr="004B0CCB">
        <w:t>олнечной поляны с яркой сочной травой как бы олицетворяли силу русской земли и ее народа.</w:t>
      </w:r>
    </w:p>
    <w:p w:rsidR="00000000" w:rsidRPr="004B0CCB" w:rsidRDefault="00B536CC">
      <w:r w:rsidRPr="004B0CCB">
        <w:t>Художник, влюбленный в среднерусскую природу, большой ее знаток и ценитель, здоровый и сильный человек, он исходил многие версты лесными тропами, имея при себе лишь э</w:t>
      </w:r>
      <w:r w:rsidRPr="004B0CCB">
        <w:t>тюдник и топорик.</w:t>
      </w:r>
    </w:p>
    <w:p w:rsidR="00000000" w:rsidRPr="004B0CCB" w:rsidRDefault="00B536CC">
      <w:r w:rsidRPr="004B0CCB">
        <w:t>В рецензии на одну из петербургских художественных выставок Д. Успенский писал: «Шишкин — великорусский талант по преимуществу, талант уравновешенный, спокойный и, так сказать, сознательный. Он не только чувствует, но и изучает. Вглядитес</w:t>
      </w:r>
      <w:r w:rsidRPr="004B0CCB">
        <w:t>ь в любое произведение Шишкина, и вы будете поражены изумительным знанием каждого дерева, каждой травки, каждой морщины коры, изгиба ветвей, сочетания стеблей и листьев в букетах трав. Но это не холодное изучение. Без искренней любви нельзя дойти до такого</w:t>
      </w:r>
      <w:r w:rsidRPr="004B0CCB">
        <w:t xml:space="preserve"> точного знания…».</w:t>
      </w:r>
      <w:r w:rsidRPr="004B0CCB">
        <w:rPr>
          <w:position w:val="6"/>
        </w:rPr>
        <w:footnoteReference w:id="558"/>
      </w:r>
    </w:p>
    <w:p w:rsidR="00000000" w:rsidRPr="004B0CCB" w:rsidRDefault="00B536CC">
      <w:r w:rsidRPr="004B0CCB">
        <w:t>Наряду с эпически спокойной, глубоко реалистической манерой Шишкина значительное развитие получило и романтическое направление в пейзажной живописи. Эмоциональное, поэтическое воспроизведение природы присуще работам та</w:t>
      </w:r>
      <w:r w:rsidRPr="004B0CCB">
        <w:t xml:space="preserve">лантливого, но рано умершего пейзажиста Ф. А. Васильева. Так, картина его «После дождя» передает ощущение свежести воздуха, трав и листвы, омытых дождем; полотно «Перед дождем» исполнено ожиданием надвигающейся грозы. На фоне свинцового неба, озаренные </w:t>
      </w:r>
      <w:r w:rsidRPr="004B0CCB">
        <w:lastRenderedPageBreak/>
        <w:t>пос</w:t>
      </w:r>
      <w:r w:rsidRPr="004B0CCB">
        <w:t>ледним лучом солнца, ярко загораются кроны деревьев, красная рубашка мальчика, пестрые одежды женщин.</w:t>
      </w:r>
    </w:p>
    <w:p w:rsidR="00000000" w:rsidRPr="004B0CCB" w:rsidRDefault="00B536CC">
      <w:r w:rsidRPr="004B0CCB">
        <w:t>Романтическое начало определило творчество и другого мастера — крупнейшего русского художника-мариниста И. К. Айвазовского (1817–1900). Родившийся в Феодо</w:t>
      </w:r>
      <w:r w:rsidRPr="004B0CCB">
        <w:t>сии в бедной семье, он с детства был пленен морем и сохранил эту любовь в течение всей жизни. Уже в юности он получил широкую известность своими морскими пейзажами. Тогда же рецензент «Художественной газеты» отмечал его «драматическую живопись, сильную, ис</w:t>
      </w:r>
      <w:r w:rsidRPr="004B0CCB">
        <w:t>полненную мыслей, чувства».</w:t>
      </w:r>
    </w:p>
    <w:p w:rsidR="00000000" w:rsidRPr="004B0CCB" w:rsidRDefault="00B536CC">
      <w:r w:rsidRPr="004B0CCB">
        <w:t>В 1850 году Айвазовский представил на выставку свой знаменитый «Девятый вал», который произвел огромное впечатление на современников и впоследствии распространялся в многочисленных репродукциях. На картине изображено раннее утро</w:t>
      </w:r>
      <w:r w:rsidRPr="004B0CCB">
        <w:t>, наступившее после бури. Море еще бушует, но уже первые лучи солнца освещают яростную стихию и жалкую кучку людей, из последних сил держащихся за мачту потонувшего корабля и с ужасом ожидающих приближение огромной волны — грозного «девятого вала». Несмотр</w:t>
      </w:r>
      <w:r w:rsidRPr="004B0CCB">
        <w:t>я на драматизм сюжета картина, полная света и морского простора, не производит гнетущего впечатления. Образ моря, столь популярный в поэзии первой половины XIX века и воспеваемый как символ свободы, так же воспринимается и в картине. «Свободная стихия» с е</w:t>
      </w:r>
      <w:r w:rsidRPr="004B0CCB">
        <w:t>е «гордою красой» покоряет художника и зрителя так же, как некогда поэта.</w:t>
      </w:r>
    </w:p>
    <w:p w:rsidR="00000000" w:rsidRPr="004B0CCB" w:rsidRDefault="00B536CC">
      <w:r w:rsidRPr="004B0CCB">
        <w:t>Верный излюбленной теме, Айвазовский в 1864 году пишет «Море», тоже в яростном кипении волн после грозы; в 1873 году — снова изображение сильнейшего шторма и возникающую в облаках ра</w:t>
      </w:r>
      <w:r w:rsidRPr="004B0CCB">
        <w:t>дугу — «Радуга». Наиболее значительными среди поздних работ художника являются «Черное море» (1881) и «Среди волн» (1892). Композиция последней картины очень проста. Огромный холст разделен на две части. В верху — узкая полоска темного грозового неба, по к</w:t>
      </w:r>
      <w:r w:rsidRPr="004B0CCB">
        <w:t>оторой мчатся черные косматые тучи. Остальная часть картины заполнена волнами бушующего моря. Они наступают от горизонта и, приближаясь к переднему краю, разрастаются до огромных размеров. Картину по диагонали пересекает едва уловимый луч солнца. «Знаменат</w:t>
      </w:r>
      <w:r w:rsidRPr="004B0CCB">
        <w:t>ельно, что изображая такой момент, Айвазовский не вызывает ощущения бессилия перед лицом вздымающихся волн, — пишет исследователь его творчества. — Луч солнечного света, озаряя картину, придает ее колориту мажорный цветовой строй, который в связи с живым о</w:t>
      </w:r>
      <w:r w:rsidRPr="004B0CCB">
        <w:t>щущением движения волн и натиска ураганного ветра определяет жизнеутверждающее воплощение замысла, вызывает состояние приподнятости чувств».</w:t>
      </w:r>
      <w:r w:rsidRPr="004B0CCB">
        <w:rPr>
          <w:position w:val="6"/>
        </w:rPr>
        <w:footnoteReference w:id="559"/>
      </w:r>
    </w:p>
    <w:p w:rsidR="00000000" w:rsidRPr="004B0CCB" w:rsidRDefault="00B536CC">
      <w:r w:rsidRPr="004B0CCB">
        <w:t>Поэтическая приподнятость и черты романтизма</w:t>
      </w:r>
      <w:r w:rsidRPr="004B0CCB">
        <w:t xml:space="preserve"> в образе природы присущи живописи А. И. Куинджи (1842–1910). Его увлекали эффекты освещения, придававшие особую поэтичность и выразительность пейзажу. Природа в его картинах почти всегда спокойна, задумчива, широко раскинулись дали, спокойно течение Днепр</w:t>
      </w:r>
      <w:r w:rsidRPr="004B0CCB">
        <w:t>а.</w:t>
      </w:r>
    </w:p>
    <w:p w:rsidR="00000000" w:rsidRPr="004B0CCB" w:rsidRDefault="00B536CC">
      <w:r w:rsidRPr="004B0CCB">
        <w:t xml:space="preserve">Особую прелесть этим видам придает необычное впечатление: прекрасно переданный художником лунный свет («Ночь на Днепре») или последние лучи заходящего солнца («Закат») или яркое летнее солнце («Березовая роща»). При этом эффект лунного света в «Ночи на </w:t>
      </w:r>
      <w:r w:rsidRPr="004B0CCB">
        <w:t>Днепре» настолько поразил современников, что, предполагая какой-то дополнительный источник света, многие зрители пытались заглянуть за картину. Действительно лунный диск как бы излучает таинственный свет, который озаряет края облаков и воды Днепра. Удивите</w:t>
      </w:r>
      <w:r w:rsidRPr="004B0CCB">
        <w:t xml:space="preserve">льный световой эффект помогает художнику передать поэтическое очарование украинской ночи: тихое, торжественное движение луны в высоком небе над простором полей, извивающейся лентой реки и маленькой темной деревушкой на берегу. Образ, созданный художником, </w:t>
      </w:r>
      <w:r w:rsidRPr="004B0CCB">
        <w:t>близок романтическим описаниям Гоголя.</w:t>
      </w:r>
    </w:p>
    <w:p w:rsidR="00000000" w:rsidRPr="004B0CCB" w:rsidRDefault="00B536CC">
      <w:r w:rsidRPr="004B0CCB">
        <w:t>Противоположностью задумчивой прелести «Ночи на Днепре» является «Березовая роща», освещенная ярким, радостным светом летнего солнца. Сочная трава поляны, белые стволы берез, мажорное звучание. В то время как Шишкин в</w:t>
      </w:r>
      <w:r w:rsidRPr="004B0CCB">
        <w:t xml:space="preserve">оспроизводил «портрет </w:t>
      </w:r>
      <w:r w:rsidRPr="004B0CCB">
        <w:lastRenderedPageBreak/>
        <w:t>природы», наполняя его глубоким чувством, Куинджи передавал эмоциональный образ какого-либо состояния природы: солнечного летнего дня, теплой лунной ночи, пурпурного заката.</w:t>
      </w:r>
    </w:p>
    <w:p w:rsidR="00000000" w:rsidRPr="004B0CCB" w:rsidRDefault="00B536CC">
      <w:r w:rsidRPr="004B0CCB">
        <w:t>Вершиной русской пейзажной живописи явилось творчество И. И.</w:t>
      </w:r>
      <w:r w:rsidRPr="004B0CCB">
        <w:t> Левитана (1861–1900). Ученик Саврасова, а затем Поленова он поднял русскую пейзажную живопись на небывалую высоту. В своем творчестве он не только отразил «бесконечную красоту окружающего», но чувства и настроения, возбуждаемые природой в человеке.</w:t>
      </w:r>
    </w:p>
    <w:p w:rsidR="00000000" w:rsidRPr="004B0CCB" w:rsidRDefault="00B536CC">
      <w:r w:rsidRPr="004B0CCB">
        <w:t>Творче</w:t>
      </w:r>
      <w:r w:rsidRPr="004B0CCB">
        <w:t xml:space="preserve">ство Левитана глубоко национально. Видный деятель искусства К. Ф. Юон писал: «Живопись Левитана поет о глубинных чувствах русской души и человеческого сердца». Неслучайно поэтому, что тема Волги — великой русской реки — заняла такое место в его искусстве. </w:t>
      </w:r>
      <w:r w:rsidRPr="004B0CCB">
        <w:t xml:space="preserve">Волга была источником художественных впечатлений для многих русских художников. Для Репина именно на Волге возникла тема народной жизни. У его спутника пейзажиста Ф. Васильева в волжских этюдах природа обрела эмоциональное звучание. На Волге определился и </w:t>
      </w:r>
      <w:r w:rsidRPr="004B0CCB">
        <w:t>творческий метод Саврасова. Не меньшую роль сыграла Волга и в художественном развитии Левитана. Широкое водное пространство, «плавное, медлительное и спокойное, словно неумолимое, как жизнь, течение реки поразили воображение нервной и чуткой натуры Левитан</w:t>
      </w:r>
      <w:r w:rsidRPr="004B0CCB">
        <w:t>а».</w:t>
      </w:r>
      <w:r w:rsidRPr="004B0CCB">
        <w:rPr>
          <w:position w:val="6"/>
        </w:rPr>
        <w:footnoteReference w:id="560"/>
      </w:r>
    </w:p>
    <w:p w:rsidR="00000000" w:rsidRPr="004B0CCB" w:rsidRDefault="00B536CC">
      <w:r w:rsidRPr="004B0CCB">
        <w:t xml:space="preserve">Во время поездок на Волгу 1887, 1888 и 1889 годов им, помимо многочисленных этюдов, были созданы монументальные полотна «На Волге», «Вечер на Волге», «Пасмурный день на Волге», «Вечер. Золотой </w:t>
      </w:r>
      <w:r w:rsidRPr="004B0CCB">
        <w:t>плес» и др.</w:t>
      </w:r>
    </w:p>
    <w:p w:rsidR="00000000" w:rsidRPr="004B0CCB" w:rsidRDefault="00B536CC">
      <w:r w:rsidRPr="004B0CCB">
        <w:t>В этот период Левитан становится непревзойденным мастером «пейзажа настроения». Тревожное чувство пронизывает полотно «Пасмурный день на Волге». Как считает видный исследователь творчества художника, картина чрезвычайно темпераментна и в тракто</w:t>
      </w:r>
      <w:r w:rsidRPr="004B0CCB">
        <w:t>вке природы, и в самой живописи: «Низкий горизонт и высокое небо с косо бегущими, гонимыми ветром облаками, а внизу бурлящая, словно „кипящая“ река, в волночках которой отражается свет, прорывающийся сквозь тучи».</w:t>
      </w:r>
      <w:r w:rsidRPr="004B0CCB">
        <w:rPr>
          <w:position w:val="6"/>
        </w:rPr>
        <w:footnoteReference w:id="561"/>
      </w:r>
    </w:p>
    <w:p w:rsidR="00000000" w:rsidRPr="004B0CCB" w:rsidRDefault="00B536CC">
      <w:r w:rsidRPr="004B0CCB">
        <w:t>Но, наряду с эмоциональным настроем волжских этюдов в них показ природы связан с темой русской жизни. Так, в картине «Вечер. Золотой плес» спокойная величавость реки гармонирует с панорамой маленького уютного городка. В этом знакомом каждому с детства обыд</w:t>
      </w:r>
      <w:r w:rsidRPr="004B0CCB">
        <w:t>енном виде России того времени получили воплощение чувство красоты, душевные переживания художника… Ведь недаром, глядя на этот пейзаж, вспоминаешь слова Чехова из повести «Дом с мезонином»: «На миг на меня повеяло очарованием чего-то родного, очень знаком</w:t>
      </w:r>
      <w:r w:rsidRPr="004B0CCB">
        <w:t>ого, как будто я уже видел эту самую панораму когда-то в детстве».</w:t>
      </w:r>
      <w:r w:rsidRPr="004B0CCB">
        <w:rPr>
          <w:position w:val="6"/>
        </w:rPr>
        <w:footnoteReference w:id="562"/>
      </w:r>
      <w:r w:rsidRPr="004B0CCB">
        <w:t xml:space="preserve"> Глубокое чувство природы позволяло Левитану необыкновенно тонко и точно не выражать в пейзаже настроения, но придавать ему общественное, социальное звучание. Наиболее ярк</w:t>
      </w:r>
      <w:r w:rsidRPr="004B0CCB">
        <w:t xml:space="preserve">ими примерами этого являются знаменитые «Владимирка» и «Над вечным покоем». На первом полотне впечатление от уходящей вдаль дороги, по которой десятилетиями гнали по этапу ссыльных в Сибирь, дополняется нависшим сумрачным небом, одинокой фигурой странника </w:t>
      </w:r>
      <w:r w:rsidRPr="004B0CCB">
        <w:t>и придорожным крестом. Сдержанно-тоскливый пейзаж как бы олицетворяет вековое народное горе. Еще более глубока и значительна по своему содержанию картина «Над вечным покоем», вдохновенно передающая щемящее чувство одиночества и печали, которое возникает пр</w:t>
      </w:r>
      <w:r w:rsidRPr="004B0CCB">
        <w:t xml:space="preserve">и свисте осеннего ветра, при взгляде на бесконечно набегающие свинцовые облака. И опять здесь напрашивается сопоставление с мироощущением Чехова, чеховской грустью, чеховскими пейзажами, так ясно и поэтично выражающими чувства героев. Безусловно, близость </w:t>
      </w:r>
      <w:r w:rsidRPr="004B0CCB">
        <w:t xml:space="preserve">трактовки природы у Левитана и Чехова в значительной </w:t>
      </w:r>
      <w:r w:rsidRPr="004B0CCB">
        <w:lastRenderedPageBreak/>
        <w:t xml:space="preserve">степени объясняется их многолетней дружбой, взаимопониманием, но также и духовным родством. Полотна Левитана отражали настроения русской интеллигенции 80–90-х годов XIX века, поэтому творчество его и по </w:t>
      </w:r>
      <w:r w:rsidRPr="004B0CCB">
        <w:t>основным проблемным сюжетам, и по художественным методам так близко творчеству Чехова. И подобно произведениям Чехова, картины Левитана, особенно последнего периода, исполнены не только человеческой и гражданской печали, но и оптимистического чувства, веры</w:t>
      </w:r>
      <w:r w:rsidRPr="004B0CCB">
        <w:t xml:space="preserve"> в свою страну и ее будущее. В последние годы жизни художник создал такие радостные по настроению и краскам полотна, как «Свежий ветер», «Золотая осень». Обобщенный образ России предстает в картине «Озеро» — предсмертном произведении великого художника. В </w:t>
      </w:r>
      <w:r w:rsidRPr="004B0CCB">
        <w:t>яркий солнечный день ранней осени привольно раскинулись берега большого озера с камнями и лугами, с селениями и церквами. Широкий водный простор, пышные плывущие в небе облака придают картине эпический характер. Это — не изображение какого-то живописного у</w:t>
      </w:r>
      <w:r w:rsidRPr="004B0CCB">
        <w:t>голка, а образ страны, чья земля, возделанная трудами людей, обильна и спокойна. Картина, созданная тяжелобольным художником, полна бодрости и оптимизма. Творчество Левитана оказало огромное влияние как на современных ему русских, так и европейских художни</w:t>
      </w:r>
      <w:r w:rsidRPr="004B0CCB">
        <w:t>ков. Он не только достиг проникновенного истолкования родной природы, не только придал пейзажной живописи большое общественное звучание, но и явился основоположником новых путей развития этого жанра.</w:t>
      </w:r>
    </w:p>
    <w:p w:rsidR="00000000" w:rsidRPr="004B0CCB" w:rsidRDefault="00B536CC">
      <w:r w:rsidRPr="004B0CCB">
        <w:t>От пейзажной иллюстрации — к изображению природы, полной</w:t>
      </w:r>
      <w:r w:rsidRPr="004B0CCB">
        <w:t xml:space="preserve"> глубокого чувства, природы, которая будит мысли о смысле существования, своем времени и народе, пришли художники-передвижники.</w:t>
      </w:r>
    </w:p>
    <w:p w:rsidR="00000000" w:rsidRPr="004B0CCB" w:rsidRDefault="00B536CC"/>
    <w:p w:rsidR="00000000" w:rsidRPr="004B0CCB" w:rsidRDefault="00B536CC">
      <w:pPr>
        <w:pStyle w:val="4"/>
      </w:pPr>
      <w:r w:rsidRPr="004B0CCB">
        <w:t>§ 6. РАСПРОСТРАНЕНИЕ ХУДОЖЕСТВЕННЫХ ЗНАНИЙ</w:t>
      </w:r>
    </w:p>
    <w:p w:rsidR="00000000" w:rsidRPr="004B0CCB" w:rsidRDefault="00B536CC">
      <w:pPr>
        <w:jc w:val="left"/>
      </w:pPr>
    </w:p>
    <w:p w:rsidR="00000000" w:rsidRPr="004B0CCB" w:rsidRDefault="00B536CC">
      <w:r w:rsidRPr="004B0CCB">
        <w:t>Художественная жизнь России второй половины XIX века не ограничивалась деятельность</w:t>
      </w:r>
      <w:r w:rsidRPr="004B0CCB">
        <w:t>ю «Товарищества» и Академии художеств. О значительном ее развитии говорит появление провинциальных центров — художественных кружков, школ, прогрессивная деятельность Московского училища живописи, ваяния и зодчества. Но самым крупным явлением художественной</w:t>
      </w:r>
      <w:r w:rsidRPr="004B0CCB">
        <w:t xml:space="preserve"> жизни было, без сомнения, «Товарищество» и организуемые им выставки. Именно так воспринимало это и молодое поколение тех лет.</w:t>
      </w:r>
    </w:p>
    <w:p w:rsidR="00000000" w:rsidRPr="004B0CCB" w:rsidRDefault="00B536CC">
      <w:r w:rsidRPr="004B0CCB">
        <w:t>А. Н. Бенуа, вспоминая о своих юношеских впечатлениях, писал: «Когда, бывало, осмотрев вялую и нелепую Академическую выставку, мы</w:t>
      </w:r>
      <w:r w:rsidRPr="004B0CCB">
        <w:t xml:space="preserve"> затем отправлялись к „Передвижникам“, нас каждый раз охватывало удивительно отрадное чувство. Казалось, точно мы из смрадной и темной казармы с ее несносной муштрой и шаблонным порядком вышли прямо за город в деревню, на простор, на свежий воздух, к народ</w:t>
      </w:r>
      <w:r w:rsidRPr="004B0CCB">
        <w:t>у».</w:t>
      </w:r>
      <w:r w:rsidRPr="004B0CCB">
        <w:rPr>
          <w:position w:val="6"/>
        </w:rPr>
        <w:footnoteReference w:id="563"/>
      </w:r>
    </w:p>
    <w:p w:rsidR="00000000" w:rsidRPr="004B0CCB" w:rsidRDefault="00B536CC">
      <w:r w:rsidRPr="004B0CCB">
        <w:t>Не только живописное мастерство и общественно значимая интерпретация сюжетов русской жизни и русской истории определяли роль передвижников в художественной жизни страны. Как спра</w:t>
      </w:r>
      <w:r w:rsidRPr="004B0CCB">
        <w:t>ведливо заметил один из исследователей, «передвижничество» это не только художники, но и публика передвижных выставок. Просветительские намерения «Товарищества», заявленные еще в первом параграфе его устава, реализовались в привлечении к изобразительному и</w:t>
      </w:r>
      <w:r w:rsidRPr="004B0CCB">
        <w:t>скусству самого широкого круга русского общества, не только элитно-интеллигентной его части, но и средних слоев.</w:t>
      </w:r>
    </w:p>
    <w:p w:rsidR="00000000" w:rsidRPr="004B0CCB" w:rsidRDefault="00B536CC">
      <w:r w:rsidRPr="004B0CCB">
        <w:t>Передвижные выставки постоянно устраивались в Киеве, Харькове, Одессе, Елизаветграде, позднее в Саратове, Воронеже, Вильно. С середины 1880-х г</w:t>
      </w:r>
      <w:r w:rsidRPr="004B0CCB">
        <w:t>одов к ним прибавились так называемые «параллельные» выставки. Только за 10 лет с 1884 по 1894 год на передвижных выставках было представлено 2200 произведений.</w:t>
      </w:r>
    </w:p>
    <w:p w:rsidR="00000000" w:rsidRPr="004B0CCB" w:rsidRDefault="00B536CC">
      <w:r w:rsidRPr="004B0CCB">
        <w:t xml:space="preserve">Произведения передвижников не только доставляли посетителям выставки эстетическое наслаждение, </w:t>
      </w:r>
      <w:r w:rsidRPr="004B0CCB">
        <w:t xml:space="preserve">но и определенным образом формировали их духовный мир. Исследователь отмечал: «Постоянная циркуляция мыслей, суждений, разговоров между </w:t>
      </w:r>
      <w:r w:rsidRPr="004B0CCB">
        <w:lastRenderedPageBreak/>
        <w:t>мастерской художника, редакцией демократического журнала, университетской аудиторией, выставочным залом — важная отличит</w:t>
      </w:r>
      <w:r w:rsidRPr="004B0CCB">
        <w:t>ельная черта общественного бытия художественных идей в изучаемую пору… такое социальное „родство душ“ — серьезная… особенность русской художественной культуры того времени».</w:t>
      </w:r>
      <w:r w:rsidRPr="004B0CCB">
        <w:rPr>
          <w:position w:val="6"/>
        </w:rPr>
        <w:footnoteReference w:id="564"/>
      </w:r>
    </w:p>
    <w:p w:rsidR="00000000" w:rsidRPr="004B0CCB" w:rsidRDefault="00B536CC">
      <w:r w:rsidRPr="004B0CCB">
        <w:t>Распространение художественных идей способствовало дальнейшей популяризации изобразительного искусства. Молодые люди, окончившие художественные заведения в Москве или Петербурге, возвратившись на родину, нередко создавали там училища, студии, просто</w:t>
      </w:r>
      <w:r w:rsidRPr="004B0CCB">
        <w:t xml:space="preserve"> художественные кружки. Большей частью инициаторами их открытия выступали художники: А. П. Боголюбовым был открыт художественный музей в Саратове, Айвазовским — в Феодосии; Н. И. Мурашко организовал художественную школу в Киеве. Возникли музеи в Пензе и Ни</w:t>
      </w:r>
      <w:r w:rsidRPr="004B0CCB">
        <w:t>жнем Новгороде. Эти художественные учреждения становились подлинными культурными центрами в провинции. Как верно заметил И. Е. Репин: «Поддержать и развить искусство может только одно — народные музеи».</w:t>
      </w:r>
    </w:p>
    <w:p w:rsidR="00000000" w:rsidRPr="004B0CCB" w:rsidRDefault="00B536CC">
      <w:r w:rsidRPr="004B0CCB">
        <w:t>Значительный вклад в дело популяризации и развития от</w:t>
      </w:r>
      <w:r w:rsidRPr="004B0CCB">
        <w:t>ечественного изобразительного искусства оказали отдельные любители-меценаты. Так, один из крупнейших и известнейших предпринимателей конца XIX века железнодорожный подрядчик и финансист Л. С. Поляков вносил средства на пополнения коллекций Румянцевского му</w:t>
      </w:r>
      <w:r w:rsidRPr="004B0CCB">
        <w:t>зея и музея изящных искусств в Москве.</w:t>
      </w:r>
    </w:p>
    <w:p w:rsidR="00000000" w:rsidRPr="004B0CCB" w:rsidRDefault="00B536CC">
      <w:r w:rsidRPr="004B0CCB">
        <w:t>Выдающую роль в развитии русского изобразительного искусства второй половины XIX века сыграл П. М. Третьяков, как никто близко стоявший к нуждам, интересам и запросам художников. Пополняя свое собрание, он руководство</w:t>
      </w:r>
      <w:r w:rsidRPr="004B0CCB">
        <w:t>вался не предпринимательскими целями и не престижем мецената, а преследовал общенародную патриотическую задачу — создание картинной галереи русских художников.</w:t>
      </w:r>
    </w:p>
    <w:p w:rsidR="00000000" w:rsidRPr="004B0CCB" w:rsidRDefault="00B536CC">
      <w:r w:rsidRPr="004B0CCB">
        <w:t xml:space="preserve">Он искал таланты среди молодых, начинающих художников, поддерживал их, приобретая картины и тем </w:t>
      </w:r>
      <w:r w:rsidRPr="004B0CCB">
        <w:t>вселяя уверенность в силы их и способности. Позднее со многими из художников у Третьякова сложились теплые, дружеские отношения. Когда П. М. Третьяков в 1896 году передал свое собрание г. Москве, Репин, Суриков, Поленов и Шишкин направили ему благодарствен</w:t>
      </w:r>
      <w:r w:rsidRPr="004B0CCB">
        <w:t>ное письмо, в котором писали: «Весть о вашем пожертвовании давно уже облетела Россию, и во всяком, кому дороги интересы русского просвещения, вызвала живейшую радость и удивление к значительности принесенных Вами на его пользу усилий и жертв; тем естествен</w:t>
      </w:r>
      <w:r w:rsidRPr="004B0CCB">
        <w:t>нее нам, художникам… оценить всю важность и значение свершившегося факта… известие о том, что это свершилось… вызвало в нас так много чувств и гордости, и радости, что мы не можем не выразить Вам их…».</w:t>
      </w:r>
      <w:r w:rsidRPr="004B0CCB">
        <w:rPr>
          <w:position w:val="6"/>
        </w:rPr>
        <w:footnoteReference w:id="565"/>
      </w:r>
    </w:p>
    <w:p w:rsidR="00000000" w:rsidRPr="004B0CCB" w:rsidRDefault="00B536CC">
      <w:r w:rsidRPr="004B0CCB">
        <w:t>Распространение художественных музеев шло параллельно и синхронно увеличению числа посетителей. В конце XIX века по далеко не полным данным, приведенным Н. К. Рерихом, число платных (то есть без льготных</w:t>
      </w:r>
      <w:r w:rsidRPr="004B0CCB">
        <w:t xml:space="preserve"> и учащихся) посетителей выставок Москвы и Петербурга ежегодно достигало 30 000 человек. При этом оставались неучтенными провинциальные выставки, так что общероссийское число посетителей художественных выставок неизмеримо больше. О растущей популярности ху</w:t>
      </w:r>
      <w:r w:rsidRPr="004B0CCB">
        <w:t>дожественных знаний свидетельствует и появление новых специальных журналов «Искусство и художественная промышленность» и «Мир искусства». Значительную роль в этом отношении играл и один из наиболее массовых журналов того времени — «Нива», широко публиковав</w:t>
      </w:r>
      <w:r w:rsidRPr="004B0CCB">
        <w:t>ший биографические очерки и репродукции с картин русских художников.</w:t>
      </w:r>
    </w:p>
    <w:p w:rsidR="00000000" w:rsidRPr="004B0CCB" w:rsidRDefault="00B536CC">
      <w:r w:rsidRPr="004B0CCB">
        <w:t>Значительное увеличение числа посетителей выставок и музеев, растущий спрос на произведения изобразительного искусства оказывали серьезное влияние на содержание художественных произведени</w:t>
      </w:r>
      <w:r w:rsidRPr="004B0CCB">
        <w:t xml:space="preserve">й. Популяризация и демократизация изобразительного </w:t>
      </w:r>
      <w:r w:rsidRPr="004B0CCB">
        <w:lastRenderedPageBreak/>
        <w:t>искусства приобщала к его восприятию очень неоднородные по своим вкусам слои зрителей. По свидетельству художника-современника, к искусству тянулись главным образом интеллигенты, разночинцы, учащиеся, а за</w:t>
      </w:r>
      <w:r w:rsidRPr="004B0CCB">
        <w:t>тем и наиболее развитые рабочие.</w:t>
      </w:r>
      <w:r w:rsidRPr="004B0CCB">
        <w:rPr>
          <w:position w:val="6"/>
        </w:rPr>
        <w:footnoteReference w:id="566"/>
      </w:r>
      <w:r w:rsidRPr="004B0CCB">
        <w:t xml:space="preserve"> Но вместе с тем, все большие запросы в этом отношении предъявляло и буржуазное мещанство. Поэтому сколь ни значительна и позитивна была общественная и час</w:t>
      </w:r>
      <w:r w:rsidRPr="004B0CCB">
        <w:t>тная инициатива по сохранению и популяризации произведений «большого» искусства, параллельно происходил и другой процесс — ограничения эстетических запросов развлекательными, пошленькими картинками, удовлетворяющими чисто потребительские мещанские вкусы.</w:t>
      </w:r>
    </w:p>
    <w:p w:rsidR="00000000" w:rsidRPr="004B0CCB" w:rsidRDefault="00B536CC">
      <w:r w:rsidRPr="004B0CCB">
        <w:t xml:space="preserve">Характерный в этом отношении пример представляло отношение жителей Саратова к прибывшей туда в 1879 году VII передвижной выставке, в состав которой входили такие замечательные полотна, как «Березовая роща» Куинджи, «Портрет Шишкина» и «Портрет Литовченко» </w:t>
      </w:r>
      <w:r w:rsidRPr="004B0CCB">
        <w:t>Крамского, «Царевна Софья в Новодевичьем монастыре» Репина и др.</w:t>
      </w:r>
    </w:p>
    <w:p w:rsidR="00000000" w:rsidRPr="004B0CCB" w:rsidRDefault="00B536CC">
      <w:r w:rsidRPr="004B0CCB">
        <w:t>В то же время печать отмечала огорчительное равнодушие саратовцев к выставке.</w:t>
      </w:r>
    </w:p>
    <w:p w:rsidR="00000000" w:rsidRPr="004B0CCB" w:rsidRDefault="00B536CC">
      <w:r w:rsidRPr="004B0CCB">
        <w:t>По мнению журналиста, «художественный вкус „просвещенной“ саратовской публики был воспитан потоком олеографий, хл</w:t>
      </w:r>
      <w:r w:rsidRPr="004B0CCB">
        <w:t>ынувшим как из рога изобилия. Олеографии, проникающие первоначально в качестве премий журналов „Нива“, „Пчела“, „Свет в картинах“ быстро нашли своих ценителей и заняли почетное место в домах горожан… Все обзавелись картинками, изображающими полногрудых Лур</w:t>
      </w:r>
      <w:r w:rsidRPr="004B0CCB">
        <w:t>лей, закаты, восходы, бури и затишья… Родились новые разговоры о достоинствах и недостатках живописи, предоставляемой в наше распоряжение парижскими и венскими фабрикантами».</w:t>
      </w:r>
      <w:r w:rsidRPr="004B0CCB">
        <w:rPr>
          <w:position w:val="6"/>
        </w:rPr>
        <w:footnoteReference w:id="567"/>
      </w:r>
    </w:p>
    <w:p w:rsidR="00000000" w:rsidRPr="004B0CCB" w:rsidRDefault="00B536CC">
      <w:r w:rsidRPr="004B0CCB">
        <w:t>Подобные</w:t>
      </w:r>
      <w:r w:rsidRPr="004B0CCB">
        <w:t xml:space="preserve"> вкусы были присущи отнюдь не только провинциальным «любителям искусства». Аналогичные явления характерны были и для столичной публики. Например, на выставках Петербургского общества художников картины Семирадского «Римская оргия», «Христос и грешница», «Ф</w:t>
      </w:r>
      <w:r w:rsidRPr="004B0CCB">
        <w:t>рина на празднике Посейдона», не обладавшие сколько-нибудь значительными художественными достоинствами, тем не менее привлекали рекордное число посетителей и возбуждали широкое обсуждение в печати.</w:t>
      </w:r>
    </w:p>
    <w:p w:rsidR="00000000" w:rsidRPr="004B0CCB" w:rsidRDefault="00B536CC">
      <w:r w:rsidRPr="004B0CCB">
        <w:t>Этот разрыв между подлинной значимостью художественного пр</w:t>
      </w:r>
      <w:r w:rsidRPr="004B0CCB">
        <w:t>оизведения и оценкой его широкой, не развитой в эстетическом плане публикой, стимулировал массовое появление произведений, рассчитанных на невзыскательный вкус, и составил одну из характерных особенностей художественной жизни последующих лет.</w:t>
      </w:r>
    </w:p>
    <w:p w:rsidR="00000000" w:rsidRPr="004B0CCB" w:rsidRDefault="00B536CC"/>
    <w:p w:rsidR="00000000" w:rsidRPr="004B0CCB" w:rsidRDefault="00B536CC"/>
    <w:p w:rsidR="00000000" w:rsidRPr="004B0CCB" w:rsidRDefault="00B536CC">
      <w:pPr>
        <w:pStyle w:val="3"/>
        <w:rPr>
          <w:rFonts w:ascii="Times New Roman" w:hAnsi="Times New Roman" w:cs="Times New Roman"/>
        </w:rPr>
      </w:pPr>
      <w:r w:rsidRPr="004B0CCB">
        <w:rPr>
          <w:rFonts w:ascii="Times New Roman" w:hAnsi="Times New Roman" w:cs="Times New Roman"/>
        </w:rPr>
        <w:t>Глава пятая</w:t>
      </w:r>
    </w:p>
    <w:p w:rsidR="00000000" w:rsidRPr="004B0CCB" w:rsidRDefault="00B536CC">
      <w:pPr>
        <w:pStyle w:val="3"/>
        <w:rPr>
          <w:rFonts w:ascii="Times New Roman" w:hAnsi="Times New Roman" w:cs="Times New Roman"/>
        </w:rPr>
      </w:pPr>
      <w:r w:rsidRPr="004B0CCB">
        <w:rPr>
          <w:rFonts w:ascii="Times New Roman" w:hAnsi="Times New Roman" w:cs="Times New Roman"/>
        </w:rPr>
        <w:t>РУССКИЙ ДРАМАТИЧЕСКИЙ ТЕАТР ВО ВТОРОЙ ПОЛОВИНЕ XIX ВЕКА</w:t>
      </w:r>
    </w:p>
    <w:p w:rsidR="00000000" w:rsidRPr="004B0CCB" w:rsidRDefault="00B536CC">
      <w:pPr>
        <w:jc w:val="left"/>
      </w:pPr>
    </w:p>
    <w:p w:rsidR="00000000" w:rsidRPr="004B0CCB" w:rsidRDefault="00B536CC">
      <w:r w:rsidRPr="004B0CCB">
        <w:t>К концу 50-х — началу 60-х годов драматический театр вызывал живой интерес русского общества, оценивавшего его как один из важнейших духовных центров страны. В духе распространенных вольнолюбивых на</w:t>
      </w:r>
      <w:r w:rsidRPr="004B0CCB">
        <w:t>строений театр виделся как некая «трибуна в защиту человека». Предполагалось, что драматическое искусство не только изобразит, но и объяснит современную действительность: осветит все «проклятые вопросы». Кроме того, театр призван был распространять художес</w:t>
      </w:r>
      <w:r w:rsidRPr="004B0CCB">
        <w:t>твенные эстетические понятия и передовые идеи. Особенно значительна эта просветительная функция театра по отношению к средним и низшим слоям русского народа, среди которых большее количество малограмотных и вовсе неграмотных людей.</w:t>
      </w:r>
    </w:p>
    <w:p w:rsidR="00000000" w:rsidRPr="004B0CCB" w:rsidRDefault="00B536CC">
      <w:r w:rsidRPr="004B0CCB">
        <w:t>Широкий общественный инт</w:t>
      </w:r>
      <w:r w:rsidRPr="004B0CCB">
        <w:t xml:space="preserve">ерес нашел выражение в популяризации сведений о театре. Газеты и журналы различных направлений печатали статьи, обзоры, рецензии, освещая различные стороны театральной деятельности — административное управление, репертуар, </w:t>
      </w:r>
      <w:r w:rsidRPr="004B0CCB">
        <w:lastRenderedPageBreak/>
        <w:t>искусство актеров. Появились и сп</w:t>
      </w:r>
      <w:r w:rsidRPr="004B0CCB">
        <w:t>ециальные театральные журналы «Музыкальный и театральный вестник» (1856–1860), «Русская сцена» (1864–1865), «Музыка и театр» (1867–1868) и др.</w:t>
      </w:r>
    </w:p>
    <w:p w:rsidR="00000000" w:rsidRPr="004B0CCB" w:rsidRDefault="00B536CC">
      <w:r w:rsidRPr="004B0CCB">
        <w:t>Много писали о театре и газеты: петербургские — «Северная пчела», «Петербургский листок», «Голос», московские — «</w:t>
      </w:r>
      <w:r w:rsidRPr="004B0CCB">
        <w:t>Московские ведомости», «Русские ведомости», «День», специально театральная газета «Антракт». Не оставалась в стороне от театральных интересов и провинциальная пресса («Киевлянин», «Одесский вестник», «Кавказ» и др.).</w:t>
      </w:r>
    </w:p>
    <w:p w:rsidR="00000000" w:rsidRPr="004B0CCB" w:rsidRDefault="00B536CC">
      <w:r w:rsidRPr="004B0CCB">
        <w:t>В ряде газет и журналов появились посто</w:t>
      </w:r>
      <w:r w:rsidRPr="004B0CCB">
        <w:t>янные рубрики театральных обозрений и специальные рецензенты, среди которых — видные литераторы и драматурги: в «Санкт-Петербургских ведомостях» — В. Крылов, В. П. Буренин, А. С. Суворин, в «Голосе» — М. А. Загуляев, Д. В. Аверкиев, в «Современной летописи</w:t>
      </w:r>
      <w:r w:rsidRPr="004B0CCB">
        <w:t>» — Н. С. Назаров и Н. С. Лесков. В «Современнике» театральные материалы печатали И. И. Панаев и М. Е. Салтыков-Щедрин, в «Библиотеке для чтения» — П. Д. Боборыкин.</w:t>
      </w:r>
    </w:p>
    <w:p w:rsidR="00000000" w:rsidRPr="004B0CCB" w:rsidRDefault="00B536CC">
      <w:r w:rsidRPr="004B0CCB">
        <w:t>Значительно увеличилось количество театров. Специальные театральные здания были выстроены з</w:t>
      </w:r>
      <w:r w:rsidRPr="004B0CCB">
        <w:t>аново или взамен устаревших в Нижнем Новгороде, Архангельске, Киеве, Николаеве, Тамбове, Уральске, Уфе, Рязани, Орле, Костроме, Ростове-на-Дону, Смоленске, Саратове, Сумах, Калуге, Таганроге и Новочеркасске.</w:t>
      </w:r>
    </w:p>
    <w:p w:rsidR="00000000" w:rsidRPr="004B0CCB" w:rsidRDefault="00B536CC">
      <w:r w:rsidRPr="004B0CCB">
        <w:t>Более 50 губернских и областных центров постоянн</w:t>
      </w:r>
      <w:r w:rsidRPr="004B0CCB">
        <w:t>о посещали профессиональные театральные труппы.</w:t>
      </w:r>
      <w:r w:rsidRPr="004B0CCB">
        <w:rPr>
          <w:position w:val="6"/>
        </w:rPr>
        <w:footnoteReference w:id="568"/>
      </w:r>
    </w:p>
    <w:p w:rsidR="00000000" w:rsidRPr="004B0CCB" w:rsidRDefault="00B536CC">
      <w:r w:rsidRPr="004B0CCB">
        <w:t xml:space="preserve">Во многих губернских городах существовали постоянные театры с сильным актерским коллективом (в Харькове, Казани, Киеве, Одессе, </w:t>
      </w:r>
      <w:r w:rsidRPr="004B0CCB">
        <w:t>Воронеже, Нижнем Новгороде, Астрахани, Саратове, Новочеркасске, Вильно и Тифлисе).</w:t>
      </w:r>
    </w:p>
    <w:p w:rsidR="00000000" w:rsidRPr="004B0CCB" w:rsidRDefault="00B536CC">
      <w:r w:rsidRPr="004B0CCB">
        <w:t>Театр входил в быт не только столичных, но и провинциальных городов.</w:t>
      </w:r>
    </w:p>
    <w:p w:rsidR="00000000" w:rsidRPr="004B0CCB" w:rsidRDefault="00B536CC"/>
    <w:p w:rsidR="00000000" w:rsidRPr="004B0CCB" w:rsidRDefault="00B536CC">
      <w:pPr>
        <w:pStyle w:val="4"/>
      </w:pPr>
      <w:r w:rsidRPr="004B0CCB">
        <w:t>§ 1. ОРГАНИЗАЦИЯ ТЕАТРАЛЬНОГО ДЕЛА. АРТИСТЫ И ЗРИТЕЛИ</w:t>
      </w:r>
    </w:p>
    <w:p w:rsidR="00000000" w:rsidRPr="004B0CCB" w:rsidRDefault="00B536CC">
      <w:pPr>
        <w:jc w:val="left"/>
      </w:pPr>
    </w:p>
    <w:p w:rsidR="00000000" w:rsidRPr="004B0CCB" w:rsidRDefault="00B536CC">
      <w:r w:rsidRPr="004B0CCB">
        <w:t>В середине XIX века согласно театральной монопол</w:t>
      </w:r>
      <w:r w:rsidRPr="004B0CCB">
        <w:t xml:space="preserve">ии в столичных городах существовала только казенная сцена, в Москве — Большой и Малый театры, в Петербурге — Большой (впоследствии сгоревший — </w:t>
      </w:r>
      <w:r w:rsidRPr="004B0CCB">
        <w:rPr>
          <w:i/>
          <w:iCs/>
        </w:rPr>
        <w:t>Н. Я.</w:t>
      </w:r>
      <w:r w:rsidRPr="004B0CCB">
        <w:t xml:space="preserve"> ), Александрийский, Михайловский и с 1860 года Мариинский. Структура управления императорскими театрами, ус</w:t>
      </w:r>
      <w:r w:rsidRPr="004B0CCB">
        <w:t>тановленная в 1842 году, продолжала в неизменном виде существовать и во второй половине XIX века Высшим органом театральной администрации являлась Дирекция императорских театров, в ведении которой находились как драматические, так и музыкальные театры, теа</w:t>
      </w:r>
      <w:r w:rsidRPr="004B0CCB">
        <w:t>тральные училища и библиотеки. Исполнительными органами Дирекции были петербургская и московская конторы. Дирекция императорских театров относилась к министерству двора. Последнее через дирекцию императорских театров управляло театральной жизнью столиц. Ди</w:t>
      </w:r>
      <w:r w:rsidRPr="004B0CCB">
        <w:t>рекция определяла репертуар театров, состав труппы, распределение ролей. При этом наиболее благоприятные условия создавались для популярных в аристократических кругах балета, итальянской оперы, французского театра, которые субсидировались казной.</w:t>
      </w:r>
    </w:p>
    <w:p w:rsidR="00000000" w:rsidRPr="004B0CCB" w:rsidRDefault="00B536CC">
      <w:r w:rsidRPr="004B0CCB">
        <w:t>Для предв</w:t>
      </w:r>
      <w:r w:rsidRPr="004B0CCB">
        <w:t>арительного рассмотрения драматических и музыкальных произведений при Дирекции существовали комитеты: театрально-литературный (с 1856) и оперный (с 1882).</w:t>
      </w:r>
    </w:p>
    <w:p w:rsidR="00000000" w:rsidRPr="004B0CCB" w:rsidRDefault="00B536CC">
      <w:r w:rsidRPr="004B0CCB">
        <w:t>Руководили дирекцией императорских театров во второй половине XIX века люди разных в прошлом професси</w:t>
      </w:r>
      <w:r w:rsidRPr="004B0CCB">
        <w:t xml:space="preserve">й, разной степени образованности. С 1862 по 1867 год управляющим был граф А. М. Борх, с 1867 по 1875 год — С. А. Гедеонов, с 1875 по 1881 — барон Кистер. И если С. А. Гедеонов был широко образованным человеком, знатоком искусства, автором нескольких пьес, </w:t>
      </w:r>
      <w:r w:rsidRPr="004B0CCB">
        <w:t>то Кистер был отставным офицером конногвардейского полка. Позднее некоторое время он занимал должность административного директора Ботанического сада, а с 1875 года назначен управлять кассою и контролем министерства двора, совмещая это с управлением дирекц</w:t>
      </w:r>
      <w:r w:rsidRPr="004B0CCB">
        <w:t xml:space="preserve">ией казенных театров. К сожалению, свое </w:t>
      </w:r>
      <w:r w:rsidRPr="004B0CCB">
        <w:lastRenderedPageBreak/>
        <w:t>служебное положение он использовал для различных финансовых махинаций, в результате чего театральное хозяйство пришло в полный упадок. Правительство вынуждено было отстранить Кис-тера от управления Дирекцией театров.</w:t>
      </w:r>
    </w:p>
    <w:p w:rsidR="00000000" w:rsidRPr="004B0CCB" w:rsidRDefault="00B536CC">
      <w:r w:rsidRPr="004B0CCB">
        <w:t>Система управления театрами и театральная монополия подвергались неоднократной критике со стороны прогрессивной общественности. Под влиянием этого министерство двора в 1856 году создало особый комитет, призванный разработать проект реорганизации казенных т</w:t>
      </w:r>
      <w:r w:rsidRPr="004B0CCB">
        <w:t>еатров. В результате двухлетней работы был создан представленный царю доклад. Но в то же время министр двора В. Ф. Адлерберг подал Александру II секретную записку, в которой решительно высказывался за сохранение театральной монополии.</w:t>
      </w:r>
    </w:p>
    <w:p w:rsidR="00000000" w:rsidRPr="004B0CCB" w:rsidRDefault="00B536CC">
      <w:r w:rsidRPr="004B0CCB">
        <w:t>Непреложное соблюдени</w:t>
      </w:r>
      <w:r w:rsidRPr="004B0CCB">
        <w:t>е монопольной системы подтверждалось и новым «Уставом о предупреждении и пресечении преступлений» 1876 года.</w:t>
      </w:r>
    </w:p>
    <w:p w:rsidR="00000000" w:rsidRPr="004B0CCB" w:rsidRDefault="00B536CC">
      <w:r w:rsidRPr="004B0CCB">
        <w:t>Правда, Дирекции императорских театров было предоставлено право допускать частные зрелищные заведения за известный процент со сборов. К 1870 году в</w:t>
      </w:r>
      <w:r w:rsidRPr="004B0CCB">
        <w:t xml:space="preserve"> Петербурге подобным образом действовали три частных театра — театр Берга, Театр-буфф и «Заведение искусственных минеральных вод», а также шантаны «Эльдорадо», «Ливадия», «Шато де флер» и ряд ресторанов, имевших эстраду. В Москве в 70-х годах на таких же у</w:t>
      </w:r>
      <w:r w:rsidRPr="004B0CCB">
        <w:t>словиях возникли Театр-буфф и увеселительный сад «Эрмитаж».</w:t>
      </w:r>
    </w:p>
    <w:p w:rsidR="00000000" w:rsidRPr="004B0CCB" w:rsidRDefault="00B536CC">
      <w:r w:rsidRPr="004B0CCB">
        <w:t>На тех же условиях стали распространяться и клубные сцены, более свободные в смысле репертуара. В Петербурге театральные постановки производились в Приказчицком, Купеческом и Клубе художников.</w:t>
      </w:r>
    </w:p>
    <w:p w:rsidR="00000000" w:rsidRPr="004B0CCB" w:rsidRDefault="00B536CC">
      <w:r w:rsidRPr="004B0CCB">
        <w:t>Одн</w:t>
      </w:r>
      <w:r w:rsidRPr="004B0CCB">
        <w:t>ако в целом продолжало существовать ненормальное положение, по которому в столицах функционировали только казенные, а в провинции только частные театры. И если казенные театры страдали от бюрократической системы управления, а нередко и от прямого вмешатель</w:t>
      </w:r>
      <w:r w:rsidRPr="004B0CCB">
        <w:t>ства членов императорской фамилии или высокопоставленных чиновников в творческий процесс, то провинциальные театры — от невежественных антрепренеров, тяжелых материальных и бытовых условий, обилия сезонных постановок. И те и другие — от драматической цензу</w:t>
      </w:r>
      <w:r w:rsidRPr="004B0CCB">
        <w:t>ры.</w:t>
      </w:r>
    </w:p>
    <w:p w:rsidR="00000000" w:rsidRPr="004B0CCB" w:rsidRDefault="00B536CC">
      <w:r w:rsidRPr="004B0CCB">
        <w:t>Драматические произведения проходили общую цензуру в Главном управлении по делам печати, а затем рассматривались Театрально-литературным комитетом на предмет сценической пригодности. Такой порядок, затруднявший и замедлявший постановку пьес, был особен</w:t>
      </w:r>
      <w:r w:rsidRPr="004B0CCB">
        <w:t>но тяжел для провинциальных театров, которым по несколько месяцев приходилось ждать разрешения из Петербурга на уже намеченную в репертуар пьесу.</w:t>
      </w:r>
    </w:p>
    <w:p w:rsidR="00000000" w:rsidRPr="004B0CCB" w:rsidRDefault="00B536CC">
      <w:r w:rsidRPr="004B0CCB">
        <w:t>Цензура, оберегая престиж духовенства, чиновников и офицеров, не пропускала пьесы, где представители этих сосл</w:t>
      </w:r>
      <w:r w:rsidRPr="004B0CCB">
        <w:t>овий появлялись в «неподобающем виде». Внешне- и внутриполитические события должны были быть освещены в правительственном духе. Персона царя допускалась к появлению на сцене только в тех случаях, когда прославлялась российская государственность.</w:t>
      </w:r>
    </w:p>
    <w:p w:rsidR="00000000" w:rsidRPr="004B0CCB" w:rsidRDefault="00B536CC">
      <w:r w:rsidRPr="004B0CCB">
        <w:t>Безусловно</w:t>
      </w:r>
      <w:r w:rsidRPr="004B0CCB">
        <w:t xml:space="preserve"> был запрещен ряд пьес, таких как «Дело» Сухово-Кобылина (до 1882), «Смерть Тарелкина» (до 1900) и «Тени» Салтыкова-Щедрина (до 1914) и т. п.</w:t>
      </w:r>
    </w:p>
    <w:p w:rsidR="00000000" w:rsidRPr="004B0CCB" w:rsidRDefault="00B536CC">
      <w:r w:rsidRPr="004B0CCB">
        <w:t>Стремление театральной общественности обойти цензурные притеснения и монополию казенных театров уже с 60-х годов с</w:t>
      </w:r>
      <w:r w:rsidRPr="004B0CCB">
        <w:t>тало проявляться в организации представлений при различного рода общественных собраниях. Так, с конца 60-х годов в Москве при Артистическом кружке, возникшем по инициативе А. Н. Островского и П. Г. Рубинштейна, был создан театр, действовавший до 80-х годов</w:t>
      </w:r>
      <w:r w:rsidRPr="004B0CCB">
        <w:t xml:space="preserve"> Отмена театральной монополии, последовавшая в марте 1882 года, предоставила право предпринимателям открывать частные театры в Москве и Петербурге.</w:t>
      </w:r>
    </w:p>
    <w:p w:rsidR="00000000" w:rsidRPr="004B0CCB" w:rsidRDefault="00B536CC">
      <w:r w:rsidRPr="004B0CCB">
        <w:t>Первые частные театры после отмены театральной монополии мало отличались по своему характеру от клубных антр</w:t>
      </w:r>
      <w:r w:rsidRPr="004B0CCB">
        <w:t>еприз 1860–1880-х годов Крупные частные театры стали образовываться уже во второй половине 90-х годов XIX века. Одним из первых и наиболее долговечных частных театров в столицах был театр Ф. А. Корша в Москве (1882–1917). В Петербурге в 1882–1883 годах отк</w:t>
      </w:r>
      <w:r w:rsidRPr="004B0CCB">
        <w:t xml:space="preserve">рываются театр Товарищества актеров на Фонтанке, частный театр «Фантазия» на Мойке и Общедоступный частный театр в Михайловском </w:t>
      </w:r>
      <w:r w:rsidRPr="004B0CCB">
        <w:lastRenderedPageBreak/>
        <w:t>манеже.</w:t>
      </w:r>
    </w:p>
    <w:p w:rsidR="00000000" w:rsidRPr="004B0CCB" w:rsidRDefault="00B536CC">
      <w:r w:rsidRPr="004B0CCB">
        <w:t>Казенные театры после отмены театральной монополии остались в ведении министерства императорского двора и управлялись Ди</w:t>
      </w:r>
      <w:r w:rsidRPr="004B0CCB">
        <w:t>рекцией. Но положение их осложнялось появлением конкурентов в виде частных театров, куда подчас уходили хорошие актеры, где ставились пьесы, намеченные к постановке на казенной сцене. В связи с этим новый управляющий театральной Дирекцией И. А. Всеволожски</w:t>
      </w:r>
      <w:r w:rsidRPr="004B0CCB">
        <w:t>й, европейски образованный человек, неплохой рисовальщик, любитель искусства, особенно балета, стремился реформировать казенную сцену, сделав ее своего рода образцом для частных театров. В руководство императорских театров при нем стали вводиться драматург</w:t>
      </w:r>
      <w:r w:rsidRPr="004B0CCB">
        <w:t>и и театральные деятели. Так, управляющим труппой Александрийского театра с 1882 по 1893 год стал А. А. Потехин, затем — В. А. Крылов.</w:t>
      </w:r>
    </w:p>
    <w:p w:rsidR="00000000" w:rsidRPr="004B0CCB" w:rsidRDefault="00B536CC">
      <w:r w:rsidRPr="004B0CCB">
        <w:t>Основу репертуара этих театров составляла классическая драматургия. Однако частичные улучшения не устранили основных недо</w:t>
      </w:r>
      <w:r w:rsidRPr="004B0CCB">
        <w:t>статков в управлении казенными театрами.</w:t>
      </w:r>
    </w:p>
    <w:p w:rsidR="00000000" w:rsidRPr="004B0CCB" w:rsidRDefault="00B536CC">
      <w:r w:rsidRPr="004B0CCB">
        <w:t xml:space="preserve">Репертуар определялся достаточно произвольно, нередко отвечая личным вкусам начальства. Так, «…рафинированный эстет Всеволожский не любил бытового репертуара, где героями были мещане, купцы, а мужики в особенности… </w:t>
      </w:r>
      <w:r w:rsidRPr="004B0CCB">
        <w:t>Он морщился у себя в ложе при виде театральных сермяг и тулупов…».</w:t>
      </w:r>
      <w:r w:rsidRPr="004B0CCB">
        <w:rPr>
          <w:position w:val="6"/>
        </w:rPr>
        <w:footnoteReference w:id="569"/>
      </w:r>
    </w:p>
    <w:p w:rsidR="00000000" w:rsidRPr="004B0CCB" w:rsidRDefault="00B536CC">
      <w:r w:rsidRPr="004B0CCB">
        <w:t>Финансовое положение артистов — жалование, количество бенефисов — также зависело от «соизволения» больших и малых чинов дирекции, чт</w:t>
      </w:r>
      <w:r w:rsidRPr="004B0CCB">
        <w:t>о порождало угодничество, всякого рода интриги в театральной среде. Главная роль в спектакле отводилась актерам. Деятельность режиссера сводилась зачастую к указанию мизансцен. Постановочная часть не отвечала сколько-нибудь значительным требованиям. В тако</w:t>
      </w:r>
      <w:r w:rsidRPr="004B0CCB">
        <w:t>м первоклассном театре как Александрийский, применялась система стандартных декораций — типа средневекового замка, обычной комнаты, зимнего пейзажа и т. п. Они кочевали из постановки в постановку, часто мало соответствуя эпохе или другим показателям сценич</w:t>
      </w:r>
      <w:r w:rsidRPr="004B0CCB">
        <w:t>еского действия. Суворин замечал по этому поводу, что «на Александрийской сцене… не умеют расставить мебель, ни сообразить, что богатый обставляет свою жизнь богато, а бедный — бедно».</w:t>
      </w:r>
      <w:r w:rsidRPr="004B0CCB">
        <w:rPr>
          <w:position w:val="6"/>
        </w:rPr>
        <w:footnoteReference w:id="570"/>
      </w:r>
      <w:r w:rsidRPr="004B0CCB">
        <w:t xml:space="preserve"> Костюмы так </w:t>
      </w:r>
      <w:r w:rsidRPr="004B0CCB">
        <w:t>же редко соответствовали изображаемому времени. Так, в Малом московском театре персонажи «Горя от ума» выступали в костюмах по моде 60–70-х годов XIX века.</w:t>
      </w:r>
    </w:p>
    <w:p w:rsidR="00000000" w:rsidRPr="004B0CCB" w:rsidRDefault="00B536CC">
      <w:r w:rsidRPr="004B0CCB">
        <w:t>Вообще постановочная часть считалась фактором второстепенным.</w:t>
      </w:r>
    </w:p>
    <w:p w:rsidR="00000000" w:rsidRPr="004B0CCB" w:rsidRDefault="00B536CC">
      <w:r w:rsidRPr="004B0CCB">
        <w:t>По мере развития театрального дела воз</w:t>
      </w:r>
      <w:r w:rsidRPr="004B0CCB">
        <w:t>растало и количество работников сцены: актеров, костюмеров, бутафоров, подсобных рабочих и т. п. Актерский цех пополнялся за счет бывших актеров крепостных театров, антрепренеров, а также театральных портных, парикмахеров. Юноши мещанского происхождения ил</w:t>
      </w:r>
      <w:r w:rsidRPr="004B0CCB">
        <w:t>и купеческие сынки, бросив прилавок и родительский дом, шли впроголодь странствовать с какой-либо провинциальной труппой.</w:t>
      </w:r>
    </w:p>
    <w:p w:rsidR="00000000" w:rsidRPr="004B0CCB" w:rsidRDefault="00B536CC">
      <w:r w:rsidRPr="004B0CCB">
        <w:t xml:space="preserve">Постепенно менялся и социальный состав актерской среды — наряду с выходцами из мещанского сословия появляется значительное количество </w:t>
      </w:r>
      <w:r w:rsidRPr="004B0CCB">
        <w:t>дворян, для которых театр стал жизненным призванием. Артистами становились гимназисты, студенты, чиновники, оставившие государственную службу, вышедшие в отставку офицеры. В связи с этим общественное положение артистов во второй половине XIX века значитель</w:t>
      </w:r>
      <w:r w:rsidRPr="004B0CCB">
        <w:t>но изменилось по сравнению с предыдущим периодом. Прежде всего, исчезло из обихода унизительное название «комедиант» — артисты были признаны равноправными членами общества. Корифеи столичных театров, пользовавшиеся заслуженным признанием и получавшие значи</w:t>
      </w:r>
      <w:r w:rsidRPr="004B0CCB">
        <w:t xml:space="preserve">тельное жалование, занимали видное место в культурной и общественной жизни страны. Заметно повысился и культурный уровень артистов, уже не редкостью на сцене становились люди с высшим образованием, особенно среди артистической молодежи </w:t>
      </w:r>
      <w:r w:rsidRPr="004B0CCB">
        <w:lastRenderedPageBreak/>
        <w:t>80–90-х годов. Наряд</w:t>
      </w:r>
      <w:r w:rsidRPr="004B0CCB">
        <w:t>у с Варламовым, получившим незначительное домашнее образование, Савиной, пару лет обучавшейся в гимназии, на сцене Малого московского театра партнером знаменитой Ермоловой был А. И. Сумбатов-Южин — артист и драматург, закончивший в юности Петербургский уни</w:t>
      </w:r>
      <w:r w:rsidRPr="004B0CCB">
        <w:t>верситет, одним из образованнейших деятелей театра был М. И. Писарев; люди с высшим образованием встречались и среди провинциальных актеров — крупнейший провинциальный актер В. Н. Андреев-Бурлак был вольнослушателем Казанского университета. Драматург и теа</w:t>
      </w:r>
      <w:r w:rsidRPr="004B0CCB">
        <w:t>тральный критик Н. А. Потехин ряд лет выступал в провинции в качестве актера и режиссера.</w:t>
      </w:r>
    </w:p>
    <w:p w:rsidR="00000000" w:rsidRPr="004B0CCB" w:rsidRDefault="00B536CC">
      <w:r w:rsidRPr="004B0CCB">
        <w:t>В то же время многие актеры оставались малокультурными, лишенными интеллектуальных интересов людьми. По замечанию Островского, петербургские премьеры 70-х годов — люд</w:t>
      </w:r>
      <w:r w:rsidRPr="004B0CCB">
        <w:t>и «неразвитые, необразованные, и очень умные, не знакомы ни с одной литературой, не исключая и своей отечественной». В конце XIX века Ходотов, будучи артистом Александрийского театра, писал о своих коллегах: «…они почти все были воспитаны в страхе перед на</w:t>
      </w:r>
      <w:r w:rsidRPr="004B0CCB">
        <w:t>чальством и раболепствовали перед ним. Из всей труппы десятка два можно было назвать свободолюбивых, независимых и культурных…».</w:t>
      </w:r>
      <w:r w:rsidRPr="004B0CCB">
        <w:rPr>
          <w:position w:val="6"/>
        </w:rPr>
        <w:footnoteReference w:id="571"/>
      </w:r>
    </w:p>
    <w:p w:rsidR="00000000" w:rsidRPr="004B0CCB" w:rsidRDefault="00B536CC">
      <w:r w:rsidRPr="004B0CCB">
        <w:t>В еще большей степени эти отрицательные качества были присущи провинциальным актерам</w:t>
      </w:r>
      <w:r w:rsidRPr="004B0CCB">
        <w:t xml:space="preserve">, которые зависели не только от усмотрения начальства, но от вкусов и претензий местного дворянства и купечества, от невысокого уровня запросов городского мещанства, и главное — от антрепренера. Материальное положение провинциальных актеров было хуже, чем </w:t>
      </w:r>
      <w:r w:rsidRPr="004B0CCB">
        <w:t>их собратьев, выступавших на столичных сценах. Кроме того, выматывали постоянные, иногда каждодневные постановки новых пьес (при ограниченности провинциальных зрителей они были необходимы, чтобы обеспечить сборы), бытовая неустроенность, частые переезды. А</w:t>
      </w:r>
      <w:r w:rsidRPr="004B0CCB">
        <w:t>. И. Шуберт писала: «Горько вспомнить жизнь тяжелую, трудовую моих провинциальных товарищей!»</w:t>
      </w:r>
      <w:r w:rsidRPr="004B0CCB">
        <w:rPr>
          <w:position w:val="6"/>
        </w:rPr>
        <w:footnoteReference w:id="572"/>
      </w:r>
      <w:r w:rsidRPr="004B0CCB">
        <w:t xml:space="preserve"> И после многих лет такого напряженного труда артиста ожидала необ</w:t>
      </w:r>
      <w:r w:rsidRPr="004B0CCB">
        <w:t>еспеченная старость. «Положение актера в старости печально, — замечал другой артист-современник, — не дает ему никаких прав, никаких притязаний на общественную помощь… и в провинции по сие время встречается много заслуженных сценических деятелей, нуждающих</w:t>
      </w:r>
      <w:r w:rsidRPr="004B0CCB">
        <w:t>ся в куске хлеба насущного».</w:t>
      </w:r>
      <w:r w:rsidRPr="004B0CCB">
        <w:rPr>
          <w:position w:val="6"/>
        </w:rPr>
        <w:footnoteReference w:id="573"/>
      </w:r>
      <w:r w:rsidRPr="004B0CCB">
        <w:t xml:space="preserve"> Тем не менее в среде провинциальных актеров было немало талантливых энтузиастов, отдававших все силы этой сцене и даже предпочитавших ее казенным театрам. </w:t>
      </w:r>
      <w:r w:rsidRPr="004B0CCB">
        <w:t>Популярнейшими провинциальными артистами были замечательный трагик Н. X. Рыбаков, с большим успехом исполнявший роли Гамлета, Отелло, короля Лира, и В. Н. Андреев-Бурлак — «комик с сильным уклоном к трагизму», уделявший большое место в своем творчестве тем</w:t>
      </w:r>
      <w:r w:rsidRPr="004B0CCB">
        <w:t>е «маленького человека».</w:t>
      </w:r>
    </w:p>
    <w:p w:rsidR="00000000" w:rsidRPr="004B0CCB" w:rsidRDefault="00B536CC">
      <w:r w:rsidRPr="004B0CCB">
        <w:t>И на столичной, и на провинциальной сцене наряду с вдохновенными творцами незабываемых сценических образов существовало значительное количество актеров-ремесленников, актеров-поденщиков, которые по треб</w:t>
      </w:r>
      <w:r w:rsidRPr="004B0CCB">
        <w:t xml:space="preserve">ованию антрепренера «без особого ущерба для ансамбля претерпевали самые удивительные превращения — от короля до нищего и от великосветского виконта до водевильного дядюшки с табачным носом». Такой актер «не вызывал аплодисментов, но не получал и свистков, </w:t>
      </w:r>
      <w:r w:rsidRPr="004B0CCB">
        <w:t>и видя „роль“ лишь в редких случаях накануне спектакля, а самую пьесу лишь в руках у суфлера… справлялся… со своей неблагодарной задачей…».</w:t>
      </w:r>
      <w:r w:rsidRPr="004B0CCB">
        <w:rPr>
          <w:position w:val="6"/>
        </w:rPr>
        <w:footnoteReference w:id="574"/>
      </w:r>
      <w:r w:rsidRPr="004B0CCB">
        <w:t xml:space="preserve"> Эта группа актеров подвизала</w:t>
      </w:r>
      <w:r w:rsidRPr="004B0CCB">
        <w:t xml:space="preserve">сь главным образом на клубных сценах, в небольших провинциальных и частных театрах. В артистической среде они носили название «кожаных», то есть исполнителей, при постоянной смене сценических </w:t>
      </w:r>
      <w:r w:rsidRPr="004B0CCB">
        <w:lastRenderedPageBreak/>
        <w:t>обликов сохраняющих только свою кожу. Положение таких «служителе</w:t>
      </w:r>
      <w:r w:rsidRPr="004B0CCB">
        <w:t>й Мельпомены» было совершенно бедственным.</w:t>
      </w:r>
    </w:p>
    <w:p w:rsidR="00000000" w:rsidRPr="004B0CCB" w:rsidRDefault="00B536CC">
      <w:r w:rsidRPr="004B0CCB">
        <w:t>К 80–90-м годам в связи с возникновением в столицах частных театров состояние русских актеров значительно изменилось. Оклады ведущих настолько возросли, что не только обеспечивали им безбедное существование, но пр</w:t>
      </w:r>
      <w:r w:rsidRPr="004B0CCB">
        <w:t>евращали их в состоятельных людей (что вызывало негодование артистических «низов»). Черты актерского быта, изображенные в пьесах Островского, уходили в прошлое. Происходило сближение актеров не только с представителями художественной интеллигенции (литерат</w:t>
      </w:r>
      <w:r w:rsidRPr="004B0CCB">
        <w:t>орами, журналистами, художниками), но и с врачами, инженерами, педагогами.</w:t>
      </w:r>
    </w:p>
    <w:p w:rsidR="00000000" w:rsidRPr="004B0CCB" w:rsidRDefault="00B536CC">
      <w:r w:rsidRPr="004B0CCB">
        <w:t>Столь же разнородной и постепенно меняющейся, как и актерская среда, была зрительская аудитория.</w:t>
      </w:r>
    </w:p>
    <w:p w:rsidR="00000000" w:rsidRPr="004B0CCB" w:rsidRDefault="00B536CC">
      <w:r w:rsidRPr="004B0CCB">
        <w:t xml:space="preserve">Во второй половине XIX века основной и наиболее активной частью посетителей театров </w:t>
      </w:r>
      <w:r w:rsidRPr="004B0CCB">
        <w:t>являлась в основном разночинная интеллигенция, которую составляли профессора и студенты высших учебных заведений, юристы, врачи, журналисты, писатели, ученики старших классов, служащие государственных учреждений. Эта категория зрителей сменила в драматичес</w:t>
      </w:r>
      <w:r w:rsidRPr="004B0CCB">
        <w:t>ких театрах «просвещенное дворянство», точнее представителей высших слоев дворянского сословия, которых не устраивало содержание драм и которые стали предпочитать балетные и оперные спектакли, особенно спектакли иностранных трупп. В. А. Гиляровский, давший</w:t>
      </w:r>
      <w:r w:rsidRPr="004B0CCB">
        <w:t xml:space="preserve"> в своих воспоминаниях яркое изображение московской театральной публики, писал о таких посетителях Большого театра: «…партер занят барами, еще помнящими крепостное право, жалевшими прежнюю пору, брюзжащими на все настоящее и всем недовольными».</w:t>
      </w:r>
      <w:r w:rsidRPr="004B0CCB">
        <w:rPr>
          <w:position w:val="6"/>
        </w:rPr>
        <w:footnoteReference w:id="575"/>
      </w:r>
    </w:p>
    <w:p w:rsidR="00000000" w:rsidRPr="004B0CCB" w:rsidRDefault="00B536CC">
      <w:r w:rsidRPr="004B0CCB">
        <w:t>То же наблюдали современники и в провинциальных театрах. «По мере демократизации театрального зала губернская аристократия — помещики и высшее чиновничество — отходила от русского драматического т</w:t>
      </w:r>
      <w:r w:rsidRPr="004B0CCB">
        <w:t>еатра. Отпугивал ее и новый репертуар».</w:t>
      </w:r>
      <w:r w:rsidRPr="004B0CCB">
        <w:rPr>
          <w:position w:val="6"/>
        </w:rPr>
        <w:footnoteReference w:id="576"/>
      </w:r>
    </w:p>
    <w:p w:rsidR="00000000" w:rsidRPr="004B0CCB" w:rsidRDefault="00B536CC">
      <w:r w:rsidRPr="004B0CCB">
        <w:t>Драматические театры в столицах посещали в первую очередь «строгие, истинные любители искусства» — театральные критики, литераторы, журналисты, затем п</w:t>
      </w:r>
      <w:r w:rsidRPr="004B0CCB">
        <w:t xml:space="preserve">рофессура и студенчество, составлявшее численно значительную часть зрителей, среднее чиновничество. Постепенно к театру приобщалось купечество. Сначала — только молодое поколение. П. А. Стрепетова вспоминала о середине 60-х годов: «Вы никогда не встретите </w:t>
      </w:r>
      <w:r w:rsidRPr="004B0CCB">
        <w:t>в театре купца, украшенного сединами. Многие купеческие сынки, увлекаясь сценическими представлениями, потихоньку забираются в театр, чтобы не знал — не ведал суровый отец».</w:t>
      </w:r>
      <w:r w:rsidRPr="004B0CCB">
        <w:rPr>
          <w:position w:val="6"/>
        </w:rPr>
        <w:footnoteReference w:id="577"/>
      </w:r>
      <w:r w:rsidRPr="004B0CCB">
        <w:t xml:space="preserve"> Но уже в конце 70-х</w:t>
      </w:r>
      <w:r w:rsidRPr="004B0CCB">
        <w:t xml:space="preserve"> годов Гиляровский находил в ложах бельэтажа и бенуара именитое московское купечество с семьями. Жены и дочери «блистали брильянтами». Но эта публика, по выражению Гиляровского, «невыгодная для актеров и авторов». Только начавшие приобщаться к искусству пр</w:t>
      </w:r>
      <w:r w:rsidRPr="004B0CCB">
        <w:t>едставители купечества не уверены в себе, «по-купечески осторожны» — «как бы не зааплодировать невпопад». Это же отмечал и Островский, когда писал, что «актеры играют, как при пустом зале».</w:t>
      </w:r>
    </w:p>
    <w:p w:rsidR="00000000" w:rsidRPr="004B0CCB" w:rsidRDefault="00B536CC">
      <w:r w:rsidRPr="004B0CCB">
        <w:t>Верхние ярусы занимала публика «попроще». «Верхняя ложа, — писал Г</w:t>
      </w:r>
      <w:r w:rsidRPr="004B0CCB">
        <w:t>иляровский, — стоила 5 руб., и десяток приказчиков и конторщиков набивали ее „по полтине с носа“ битком, стоя плотной стеной позади сидящих дам, жующих яблоки и сосущих леденцы».</w:t>
      </w:r>
      <w:r w:rsidRPr="004B0CCB">
        <w:rPr>
          <w:position w:val="6"/>
        </w:rPr>
        <w:footnoteReference w:id="578"/>
      </w:r>
      <w:r w:rsidRPr="004B0CCB">
        <w:t xml:space="preserve"> Это — наименее просвещенная часть </w:t>
      </w:r>
      <w:r w:rsidRPr="004B0CCB">
        <w:t xml:space="preserve">зрителей, которая, по отзыву </w:t>
      </w:r>
      <w:r w:rsidRPr="004B0CCB">
        <w:lastRenderedPageBreak/>
        <w:t>Островского, «ничего не знает, ничего не читает, кроме дешевых газет и юмористических листков, наполненных городскими сплетнями… Дельное, разумное и нравственное эта публика слышит и видит только в театре…».</w:t>
      </w:r>
      <w:r w:rsidRPr="004B0CCB">
        <w:rPr>
          <w:position w:val="6"/>
        </w:rPr>
        <w:footnoteReference w:id="579"/>
      </w:r>
    </w:p>
    <w:p w:rsidR="00000000" w:rsidRPr="004B0CCB" w:rsidRDefault="00B536CC">
      <w:r w:rsidRPr="004B0CCB">
        <w:t>И, наконец, на самых верхних ярусах театров — на «галерке» — бедные студенты соседствовали с «простым 'городским людом» — мастеровыми, прислугой, мелкими торговцами, среди которых было немалое число нег</w:t>
      </w:r>
      <w:r w:rsidRPr="004B0CCB">
        <w:t>рамотных; таким образом, просветительский аспект театральной культуры был достаточно широким.</w:t>
      </w:r>
    </w:p>
    <w:p w:rsidR="00000000" w:rsidRPr="004B0CCB" w:rsidRDefault="00B536CC">
      <w:r w:rsidRPr="004B0CCB">
        <w:t>С конца 70-х годов популярность драматического театра ввиду ряда обстоятельств снизилась. Волна революционного движения, вызвавшая сильный резонанс в обществе, ру</w:t>
      </w:r>
      <w:r w:rsidRPr="004B0CCB">
        <w:t>сско-турецкая воина 1877–1878 годов, последующие промышленный и аграрный кризисы — все это отвлекало внимание современников от драматической сцены. Жизненные трудности порождали у одних стремление к легким, развлекательным зрелищам — оперетте, цирку, разли</w:t>
      </w:r>
      <w:r w:rsidRPr="004B0CCB">
        <w:t>чным эстрадным выступлениям, у других — увлечение симфонической музыкой, оперой, балетом. Но в то же время, как замечал публицист А. В. Амфитеатров, «в глухое двадцатилетие 80-х и 90-х годов обессиленная классическою школою молодежь… валила „жить и умирать</w:t>
      </w:r>
      <w:r w:rsidRPr="004B0CCB">
        <w:t xml:space="preserve"> в театрах“».</w:t>
      </w:r>
      <w:r w:rsidRPr="004B0CCB">
        <w:rPr>
          <w:position w:val="6"/>
        </w:rPr>
        <w:footnoteReference w:id="580"/>
      </w:r>
      <w:r w:rsidRPr="004B0CCB">
        <w:t xml:space="preserve"> Действительно, интеллигентная молодежь — студенты, гимназисты старших классов, юнкера оставались пылкими приверженцами драматической сцены. Высокохудожественные спектакли столичных т</w:t>
      </w:r>
      <w:r w:rsidRPr="004B0CCB">
        <w:t>еатров постоянно шли с аншлагами.</w:t>
      </w:r>
    </w:p>
    <w:p w:rsidR="00000000" w:rsidRPr="004B0CCB" w:rsidRDefault="00B536CC"/>
    <w:p w:rsidR="00000000" w:rsidRPr="004B0CCB" w:rsidRDefault="00B536CC">
      <w:pPr>
        <w:pStyle w:val="4"/>
      </w:pPr>
      <w:r w:rsidRPr="004B0CCB">
        <w:t>§ 2. РЕПЕРТУАР</w:t>
      </w:r>
    </w:p>
    <w:p w:rsidR="00000000" w:rsidRPr="004B0CCB" w:rsidRDefault="00B536CC">
      <w:pPr>
        <w:jc w:val="left"/>
      </w:pPr>
    </w:p>
    <w:p w:rsidR="00000000" w:rsidRPr="004B0CCB" w:rsidRDefault="00B536CC">
      <w:r w:rsidRPr="004B0CCB">
        <w:t>К началу второй половины XIX века на сцене русских драматических театров преобладали те же жанры театральных представлений, которые господствовали там в течение первой половины века — драма, комедия, водев</w:t>
      </w:r>
      <w:r w:rsidRPr="004B0CCB">
        <w:t>иль. Особой популярностью пользовались комедия и водевиль, носившие легкий, развлекательный характер. Так, водевиль П. А. Каратыгина «Вицмундир» не сходил со сцены вплоть до 1875 года.</w:t>
      </w:r>
    </w:p>
    <w:p w:rsidR="00000000" w:rsidRPr="004B0CCB" w:rsidRDefault="00B536CC">
      <w:r w:rsidRPr="004B0CCB">
        <w:t>В то же время содержание водевилей претерпело под влиянием общественных</w:t>
      </w:r>
      <w:r w:rsidRPr="004B0CCB">
        <w:t xml:space="preserve"> настроений определенное изменение — хотя в основе сюжета продолжал находиться анекдотический случай, но круг персонажей значительно расширился. В пьесе теперь стало фигурировать множество лиц различного социального положения и профессий. Журналист и литер</w:t>
      </w:r>
      <w:r w:rsidRPr="004B0CCB">
        <w:t>атор Ф. А. Кони в водевиле «Петербургские квартиры» демонстрировал целую серию городских жителей, которых посещал герой-чиновник в поисках новой квартиры. Такое стремление вывести на сцену русских обывателей, показать их жизнь носит явный отпечаток влияния</w:t>
      </w:r>
      <w:r w:rsidRPr="004B0CCB">
        <w:t xml:space="preserve"> «натуральной школы», вводившей в русскую литературу новых героев — мелких чиновников, петербургских дворников, обитателей городских трущоб. Эта тенденция к показу на сцене русской жизни, типов русских людей под влиянием времени и нового зрителя возобладае</w:t>
      </w:r>
      <w:r w:rsidRPr="004B0CCB">
        <w:t>т в драматургии 60–70-х годов и определит одно из главных ее направлений. «Мелодрама и водевиль постепенно уступают место бытовым комедиям. Изящные графы, маркизы с безукоризненными манерами, благородные разбойники французских мелодрам вынуждены уступить м</w:t>
      </w:r>
      <w:r w:rsidRPr="004B0CCB">
        <w:t>есто героям в форменных мундирах чиновников, визитках, фраках, а порой и в зипунах и смазных сапогах».</w:t>
      </w:r>
      <w:r w:rsidRPr="004B0CCB">
        <w:rPr>
          <w:position w:val="6"/>
        </w:rPr>
        <w:footnoteReference w:id="581"/>
      </w:r>
    </w:p>
    <w:p w:rsidR="00000000" w:rsidRPr="004B0CCB" w:rsidRDefault="00B536CC">
      <w:r w:rsidRPr="004B0CCB">
        <w:t xml:space="preserve">В 60-х годах приобрела популярность, особенно на сцене Александрийского театра, оперетта. Так, в 1864 году там были поставлены оперетки Зуппе «Десять невест и ни одного жениха» и Оффенбаха «Орфей в аду». Легкие, развлекательные спектакли пользовались </w:t>
      </w:r>
      <w:r w:rsidRPr="004B0CCB">
        <w:lastRenderedPageBreak/>
        <w:t>симпа</w:t>
      </w:r>
      <w:r w:rsidRPr="004B0CCB">
        <w:t>тиями зрителей. Кроме того, в оперетте иногда говорилось намеками то, что не подлежало открытому обсуждению. Однако многие любители искусства считали такие постановки на сцене крупнейшего драматического театра профанацией. Так, в 70-х годах после постановк</w:t>
      </w:r>
      <w:r w:rsidRPr="004B0CCB">
        <w:t>и «Прекрасной Елены» и одновременного возобновления «Коварства и любви» Шиллера появилась эпиграмма Каратыгина:</w:t>
      </w:r>
    </w:p>
    <w:p w:rsidR="00000000" w:rsidRPr="004B0CCB" w:rsidRDefault="00B536CC">
      <w:r w:rsidRPr="004B0CCB">
        <w:t>Нет, Шиллера «Коварство и любовь» Не вовремя для нас возобновили. Искусство уж давно утратило жрецов, Которые ему как божеству служили! Мольер и</w:t>
      </w:r>
      <w:r w:rsidRPr="004B0CCB">
        <w:t xml:space="preserve"> Бомарше, и Шиллер, и Шекспир Уж отжили свой век… и им пришел на смену Пикантный Оффенбах — теперь он наш кумир! Восхвалим же, друзья, «Прекрасную Елену»!</w:t>
      </w:r>
    </w:p>
    <w:p w:rsidR="00000000" w:rsidRPr="004B0CCB" w:rsidRDefault="00B536CC">
      <w:r w:rsidRPr="004B0CCB">
        <w:t>Значительное место в репертуаре русских театров в 60–70-е годы занимала мелодрама. В 60-х годах особе</w:t>
      </w:r>
      <w:r w:rsidRPr="004B0CCB">
        <w:t>нно привлекали публику «Испанский дворянин» А. Деннери и Ф. Дюмануара, «Материнское благословение» А. Деннери и Г. Лемуана, «Любовь и предрассудок» Мельвиля. В 70-х годах популярностью пользовались «Парижские нищие», «Воровка детей», «Убийство на улице Мир</w:t>
      </w:r>
      <w:r w:rsidRPr="004B0CCB">
        <w:t xml:space="preserve">а» и т. п. Популярный в то время театральный критик так характеризовал этот тип представлений на примере французской мелодрамы «Извозчик»: «Тут нашли себе широкое место решительно все атрибуты мелодрамы — пистолеты, выстрелы, плащи, кареты, фонари, дожди, </w:t>
      </w:r>
      <w:r w:rsidRPr="004B0CCB">
        <w:t>гром, молния, музыка… Музыка преследует действующих лиц на каждом шагу, без нее они не могут ни войти, ни выйти, ни кашлянуть, ни плюнуть. Жан-извозчик… геройствует, добродетельничает, спасает погибающих, делает сцены и грубит князю. Князь с Морелем злодей</w:t>
      </w:r>
      <w:r w:rsidRPr="004B0CCB">
        <w:t>ствуют, Флери именем Наполеона обезоруживает злого отчима; Жанна кидается в реку и на воде не тонет… А музыка все играет! А публика все хлопает. Странное зрелище представляет собой публика в то время, когда ее угощают подобными сказками. Она делается похож</w:t>
      </w:r>
      <w:r w:rsidRPr="004B0CCB">
        <w:t>ей на ребенка, которому выжившая из ума нянька рассказывает всякие небылицы и страсти».</w:t>
      </w:r>
      <w:r w:rsidRPr="004B0CCB">
        <w:rPr>
          <w:position w:val="6"/>
        </w:rPr>
        <w:footnoteReference w:id="582"/>
      </w:r>
      <w:r w:rsidRPr="004B0CCB">
        <w:t xml:space="preserve"> Действительно, часть публики, по свидетельству актрисы А. И. Шуберт, находила подобные пьесы более интересными</w:t>
      </w:r>
      <w:r w:rsidRPr="004B0CCB">
        <w:t>, чем драмы Островского, так как в них «все необыкновенное, чего и не ожидаешь, а Островский пишет о том, что мы видим на каждом шагу, всю сцену провонял полушубками».</w:t>
      </w:r>
      <w:r w:rsidRPr="004B0CCB">
        <w:rPr>
          <w:position w:val="6"/>
        </w:rPr>
        <w:footnoteReference w:id="583"/>
      </w:r>
    </w:p>
    <w:p w:rsidR="00000000" w:rsidRPr="004B0CCB" w:rsidRDefault="00B536CC">
      <w:r w:rsidRPr="004B0CCB">
        <w:t>Наряду с мелодрамой развивался и жанр малой комедии</w:t>
      </w:r>
      <w:r w:rsidRPr="004B0CCB">
        <w:t>, представленной разного рода «сценами», «картинами из…», например: «В деревне», «На реке», «На Песках» и т. п. Эти сцены и картины изображали большей частью быт низших сословий — простонародья, мелких чиновников, купцов средней руки и в основном носили юм</w:t>
      </w:r>
      <w:r w:rsidRPr="004B0CCB">
        <w:t>ористический характер.</w:t>
      </w:r>
    </w:p>
    <w:p w:rsidR="00000000" w:rsidRPr="004B0CCB" w:rsidRDefault="00B536CC">
      <w:r w:rsidRPr="004B0CCB">
        <w:t>Но ни мелодрама, ни оперетта не могла удовлетворить более взыскательную публику. Несмотря на то, что в репертуарах русских драматических театров была представлена классическая драматургия — комедии Грибоедова, Гоголя, пьесы Шекспира,</w:t>
      </w:r>
      <w:r w:rsidRPr="004B0CCB">
        <w:t xml:space="preserve"> Шиллера, Гюго, периодическая печать, выражая интересы передовой общественности, требовала от драматургов обращения к современности, к обыденной жизни, к болезненным социальным проблемам того времени. Зрители в столице и провинции хотели видеть на сцене ро</w:t>
      </w:r>
      <w:r w:rsidRPr="004B0CCB">
        <w:t>ссийскую действительность. Островский замечал: «Иногородняя публика, наезжающая теперь в Москву посмотреть Кремль и исторические достопримечательности, прежде всего желает видеть на сцене русскую жизнь и русскую историю».</w:t>
      </w:r>
      <w:r w:rsidRPr="004B0CCB">
        <w:rPr>
          <w:position w:val="6"/>
        </w:rPr>
        <w:footnoteReference w:id="584"/>
      </w:r>
    </w:p>
    <w:p w:rsidR="00000000" w:rsidRPr="004B0CCB" w:rsidRDefault="00B536CC">
      <w:r w:rsidRPr="004B0CCB">
        <w:t>Актуальность тематики и идейная направленность делаются характерной чертой новой драматургии. Репертуар стал отражать жизнь всех слоев населения России и цел</w:t>
      </w:r>
      <w:r w:rsidRPr="004B0CCB">
        <w:t xml:space="preserve">ый ряд общественно значимых вопросов — на сцене предстают: проблема отцов и детей, женский </w:t>
      </w:r>
      <w:r w:rsidRPr="004B0CCB">
        <w:lastRenderedPageBreak/>
        <w:t>вопрос (общественное и семейное положение женщин), обличение взяточничества и казнокрадства чиновников и одобрение честных интеллигентных тружеников, вопрос о личной</w:t>
      </w:r>
      <w:r w:rsidRPr="004B0CCB">
        <w:t xml:space="preserve"> свободе человека и его правах и т. д. и т. п. Подобно новым романам пьесы в 60-х — начале 70-х годов создавались в соответствии с демократическими настроениями зрителей. Вырабатывался своеобразный эталон построения таких драматических произведений: носите</w:t>
      </w:r>
      <w:r w:rsidRPr="004B0CCB">
        <w:t xml:space="preserve">ль зла — светский или очень богатый человек, жертва — чистая хорошая девушка, небогатая и невысокого звания. Противостоит окружающему злу и мужественно заступается за невинную жертву молодой учитель (студент или врач). При этом образ бедного, благородного </w:t>
      </w:r>
      <w:r w:rsidRPr="004B0CCB">
        <w:t>интеллигента — разночинца стал появляться почти в каждой пьесе. Поскольку количество подобных пьес было велико, наряду с художественными произведениями среди них было много слабых, пьес-однодневок.</w:t>
      </w:r>
    </w:p>
    <w:p w:rsidR="00000000" w:rsidRPr="004B0CCB" w:rsidRDefault="00B536CC">
      <w:r w:rsidRPr="004B0CCB">
        <w:t xml:space="preserve">Наиболее полное и художественное претворение национальная </w:t>
      </w:r>
      <w:r w:rsidRPr="004B0CCB">
        <w:t xml:space="preserve">тема получила в творчестве Александра Николаевича Островского. Родившийся в 1823 году в семье незначительного московского чиновника, он рано стал увлекаться Малым театром, где в это время выступали такие прекрасные актеры, как П. С. Мочалов, М. С. Щепкин, </w:t>
      </w:r>
      <w:r w:rsidRPr="004B0CCB">
        <w:t>П. М. Садовский, Л. П. Никулина-Косицкая. Юношеское увлечение вскоре перешло в жизненное призвание. Вся жизнь Островского была посвящена театру.</w:t>
      </w:r>
    </w:p>
    <w:p w:rsidR="00000000" w:rsidRPr="004B0CCB" w:rsidRDefault="00B536CC">
      <w:r w:rsidRPr="004B0CCB">
        <w:t>Начальный период творчества драматурга развивался под непосредственным влиянием «натуральной школы» — он стреми</w:t>
      </w:r>
      <w:r w:rsidRPr="004B0CCB">
        <w:t>лся не только к наиболее правдивому воспроизведению русской жизни (в лице преимущественно купечества), но и к показу темных ее сторон, низменных страстей, косности, невежества. Эти черты творчества Островского проявились уже в первых его пьесах — «Свои люд</w:t>
      </w:r>
      <w:r w:rsidRPr="004B0CCB">
        <w:t>и — сочтемся» (1850), «Не в свои сани не садись» (1853), «Бедность не порок» (1854), «Не так живи, как хочется» (1854). Драматург показал, как темна, полна предрассудков и нелепых суеверий жизнь средних слоев русского населения. Герой драмы «Тяжелые дни» Д</w:t>
      </w:r>
      <w:r w:rsidRPr="004B0CCB">
        <w:t>осужев говорит о такой среде: «люди твердо уверены, что земля стоит на трех рыбах и что по последним известиям, кажется, одна начинает шевелиться: значит плохо дело; где заболевают от дурного глаза, а лечатся симпатиями; где есть астрономы, которые наблюда</w:t>
      </w:r>
      <w:r w:rsidRPr="004B0CCB">
        <w:t>ют за кометами и рассматривают двух человек на луне; где своя политика и тоже получаются депеши, но только больше из Белой Арапии и стран, к ней прилежащих». Но еще страшнее невежества — темные страсти людей:</w:t>
      </w:r>
    </w:p>
    <w:p w:rsidR="00000000" w:rsidRPr="004B0CCB" w:rsidRDefault="00B536CC">
      <w:r w:rsidRPr="004B0CCB">
        <w:t>алчность, погоня за прибылью во что бы то ни ст</w:t>
      </w:r>
      <w:r w:rsidRPr="004B0CCB">
        <w:t xml:space="preserve">ало, стяжательство, коверкающее личности и судьбы людей. В этом плане типичен сюжет комедии «Свои люди — сочтемся», в основе которого лежит история ложного банкротства богатого купца Сампсона Силыча Большова. Чтобы не платить по векселям и займам, Большов </w:t>
      </w:r>
      <w:r w:rsidRPr="004B0CCB">
        <w:t xml:space="preserve">решает объявить себя якобы неплатежеспособным, передав все документы на свое имущество женившемуся на его дочери Подколюзину. Но последний, получив возможность распоряжаться состоянием Большова, отказывается вернуть его хозяину. Вполне солидарна с мужем и </w:t>
      </w:r>
      <w:r w:rsidRPr="004B0CCB">
        <w:t>дочь Большова — Липочка, несмотря на то, что отцу ее грозит долговая тюрьма.</w:t>
      </w:r>
    </w:p>
    <w:p w:rsidR="00000000" w:rsidRPr="004B0CCB" w:rsidRDefault="00B536CC">
      <w:r w:rsidRPr="004B0CCB">
        <w:t>Со временем тема скопидомства, накопительства кондового замоскворецкого купечества сменилась изображением одного из основополагающих явлений русской действительности второй полови</w:t>
      </w:r>
      <w:r w:rsidRPr="004B0CCB">
        <w:t xml:space="preserve">ны XIX века — развития буржуазных отношений. И на смену диким купцам-самодурам вроде Тита Титовича Божкова («В чужом пиру похмелье») появляются лощеные дельцы капиталистического мира, такие как Паратов в «Бесприданнице», который откровенно говорил о себе: </w:t>
      </w:r>
      <w:r w:rsidRPr="004B0CCB">
        <w:t>«У меня, Мокий Парменович, ничего заветного нет; найду выгоду, так все продам, что угодно».</w:t>
      </w:r>
      <w:r w:rsidRPr="004B0CCB">
        <w:rPr>
          <w:position w:val="6"/>
        </w:rPr>
        <w:footnoteReference w:id="585"/>
      </w:r>
      <w:r w:rsidRPr="004B0CCB">
        <w:t xml:space="preserve"> Жестокость этого мира стяжателей прождала и остроту социальных коллизий. Устами талантливого механика-самоучки Кулиги</w:t>
      </w:r>
      <w:r w:rsidRPr="004B0CCB">
        <w:t xml:space="preserve">на в «Грозе» Островский констатировал: «Жестокие нравы, сударь, в нашем городе, жестокие! В мещанстве, сударь, вы ничего кроме грубости и бедности нагольной, не увидите. И никогда нам, сударь, не выбиться из этой коры. Потому </w:t>
      </w:r>
      <w:r w:rsidRPr="004B0CCB">
        <w:lastRenderedPageBreak/>
        <w:t>что честным трудом никогда нам</w:t>
      </w:r>
      <w:r w:rsidRPr="004B0CCB">
        <w:t xml:space="preserve"> не заработать больше хлеба насущного. А у кого деньги, сударь, тот старается бедного закабалить, чтоб на труды его даровые еще больше денег наживать. А между собой-то, сударь, как живут! Торговлю друг у друга подрывают, и не столько из корысти, сколько из</w:t>
      </w:r>
      <w:r w:rsidRPr="004B0CCB">
        <w:t xml:space="preserve"> зависти. Враждуют друг на друга…».</w:t>
      </w:r>
      <w:r w:rsidRPr="004B0CCB">
        <w:rPr>
          <w:position w:val="6"/>
        </w:rPr>
        <w:footnoteReference w:id="586"/>
      </w:r>
    </w:p>
    <w:p w:rsidR="00000000" w:rsidRPr="004B0CCB" w:rsidRDefault="00B536CC">
      <w:r w:rsidRPr="004B0CCB">
        <w:t>Под влиянием общественной обстановки начала 60-х годов круг тем и персонажей в произведениях Островского расширяется. Драматург обращается к миру чиновничества. Здесь тоже — погоня за прибылью, средств</w:t>
      </w:r>
      <w:r w:rsidRPr="004B0CCB">
        <w:t>ом же для приобретения достатка является взятка. Вспоминая прежние времена, чиновник Юсов («Доходное место») с сожалением признает: «Упадает чиновничество… А какая жизнь была… Купались, просто купались…». Да и теперь, поучает он: «Возьми так, чтобы и проси</w:t>
      </w:r>
      <w:r w:rsidRPr="004B0CCB">
        <w:t>тель был не обижен, и чтобы ты был доволен». Мир чиновников-взяточников, так же как и стяжателей-купцов, калечит честных людей. Образованный, честный юноша Жадов, первоначально исполненный высоких идей и стремлений, кончает в пьесе тем, что просит «доходно</w:t>
      </w:r>
      <w:r w:rsidRPr="004B0CCB">
        <w:t>е место». Тематически близкими «Доходному месту» были «Смерть Пазухина» Салтыкова-Щедрина и трилогия Сухово-Кобылина «Свадьба Кречинского», «Дело» и «Смерть Тарелкина», содержавшие острую сатиру на бюрократический аппарат. По силе обличения они являлись пр</w:t>
      </w:r>
      <w:r w:rsidRPr="004B0CCB">
        <w:t>ямым продолжением традиции гоголевского «Ревизора».</w:t>
      </w:r>
    </w:p>
    <w:p w:rsidR="00000000" w:rsidRPr="004B0CCB" w:rsidRDefault="00B536CC">
      <w:r w:rsidRPr="004B0CCB">
        <w:t>Характерной чертой русской драматургии так же, как и современной ей литературы, являлось сочетание критически-обличительной тенденции с чувством глубокого гуманизма. Продолжая жанр социально-психологическ</w:t>
      </w:r>
      <w:r w:rsidRPr="004B0CCB">
        <w:t>ой драмы, Островский целый ряд своих произведений посвятил судьбам «положительных героев» — честных, духовно красивых людей, среди которых особым лиризмом отмечены женские образы.</w:t>
      </w:r>
    </w:p>
    <w:p w:rsidR="00000000" w:rsidRPr="004B0CCB" w:rsidRDefault="00B536CC">
      <w:r w:rsidRPr="004B0CCB">
        <w:t xml:space="preserve">«Женский вопрос», то есть вопрос о семейном и гражданском положении женщин, </w:t>
      </w:r>
      <w:r w:rsidRPr="004B0CCB">
        <w:t>был в 60-е годы одной из наиболее острых и дебатируемых проблем, мимо которых не проходит ни театр, ни драматургия. Во многих пьесах Островского 70–80-х годов героинями являются женщины — Людмила Маргаритова, Наталья Сизакова, Юлия Тугина, Лариса Огудалова</w:t>
      </w:r>
      <w:r w:rsidRPr="004B0CCB">
        <w:t>, Елена Кручинина и др. Это очень разные по характеру, по жизненным обстоятельствам личности, но всех их объединяет чувство человеческого достоинства, любви, благородства. И все они несчастливы. Уже в «Грозе» (1859) естественные человеческие чувства, чисто</w:t>
      </w:r>
      <w:r w:rsidRPr="004B0CCB">
        <w:t>та и цельность Катерины приходят в столкновение с косностью, ханжеством, лицемерием и деспотизмом Кабанихи и Дикого. События семейной драмы вырастают до значения народной трагедии.</w:t>
      </w:r>
    </w:p>
    <w:p w:rsidR="00000000" w:rsidRPr="004B0CCB" w:rsidRDefault="00B536CC">
      <w:r w:rsidRPr="004B0CCB">
        <w:t>«Бесприданница», написанная в 1879 году, также заканчивается гибелью героин</w:t>
      </w:r>
      <w:r w:rsidRPr="004B0CCB">
        <w:t xml:space="preserve">и. Лариса Огудалова, цинично обманутая Паратовым, понимает перед смертью свое истинное положение в мире людей, которые все расценивают на деньги: «Они правы, я — вещь, а не человек». Трагический исход «бесприданницы» Ларисы Огудаловой еще раз подтверждает </w:t>
      </w:r>
      <w:r w:rsidRPr="004B0CCB">
        <w:t>мысль автора о несовместимости высокой духовности и мира делячества, голого чистогана, фальши. Тематический диапазон пьес Островского обширен, они отразили различные стороны жизни пореформенной России, представили множество характерных социальных типов — о</w:t>
      </w:r>
      <w:r w:rsidRPr="004B0CCB">
        <w:t>т дореформенного патриархального купечества, чиновников всех рангов до утонченных буржуазных дельцов-хищников, разоряющихся помещиков и представителей разночинной интеллигенции.</w:t>
      </w:r>
    </w:p>
    <w:p w:rsidR="00000000" w:rsidRPr="004B0CCB" w:rsidRDefault="00B536CC">
      <w:r w:rsidRPr="004B0CCB">
        <w:t>В своих произведениях он воплотил гуманные идеи, веру в торжество добра над зл</w:t>
      </w:r>
      <w:r w:rsidRPr="004B0CCB">
        <w:t xml:space="preserve">ом. В основе его созданий всегда присутствовало национальное начало. Национальной идеей проникнуты и его исторические драмы и хроники «Кузьма Захарович Минин-Сухорук», «Воевода» («Сон на Волге»), «Дмитрий Самозванец и Василий Шуйский», «Тушино», «Василиса </w:t>
      </w:r>
      <w:r w:rsidRPr="004B0CCB">
        <w:t xml:space="preserve">Мелентьевна». Все это дает право считать А. Н. Островского создателем русской национальной, демократической драматургии. Так его значение оценивали и современники. И. А. Гончаров писал ему: «Вы один достроили здание, в основание которого положили </w:t>
      </w:r>
      <w:r w:rsidRPr="004B0CCB">
        <w:lastRenderedPageBreak/>
        <w:t>краеуголь</w:t>
      </w:r>
      <w:r w:rsidRPr="004B0CCB">
        <w:t>ные камни Фонвизин, Грибоедов, Гоголь. Но только после Вас мы, русские, можем с гордостью сказать: „У нас есть свой русский, национальный театр“. Он по справедливости должен называться „Театр Островского“».</w:t>
      </w:r>
      <w:r w:rsidRPr="004B0CCB">
        <w:rPr>
          <w:position w:val="6"/>
        </w:rPr>
        <w:footnoteReference w:id="587"/>
      </w:r>
    </w:p>
    <w:p w:rsidR="00000000" w:rsidRPr="004B0CCB" w:rsidRDefault="00B536CC">
      <w:r w:rsidRPr="004B0CCB">
        <w:t>Обращение драматурга к повседневной, неторопливо текущей жизни, к сложным отношениям людей в быту, имело огромное значение в утверждении принципов реалистической «пьесы женщин». Островский считал, что психология человека полнее всего раскрывается в «домашн</w:t>
      </w:r>
      <w:r w:rsidRPr="004B0CCB">
        <w:t>ей жизни», при этом он сумел раскрыть семейно-бытовые отношения людей как отношения социально-психологические и общественно значимые.</w:t>
      </w:r>
    </w:p>
    <w:p w:rsidR="00000000" w:rsidRPr="004B0CCB" w:rsidRDefault="00B536CC">
      <w:r w:rsidRPr="004B0CCB">
        <w:t>Островский разработал новые методы построения реалистической драмы — сюжеты его произведений основаны на глубоких нравстве</w:t>
      </w:r>
      <w:r w:rsidRPr="004B0CCB">
        <w:t>нных и социальных конфликтах, которые так же, как и психологические характеристики персонажей, раскрываются по ходу действия. Необычайным богатством и подлинной народностью отличается язык пьес Островского. Значение его творчества для развития русской драм</w:t>
      </w:r>
      <w:r w:rsidRPr="004B0CCB">
        <w:t>атической сцены огромно и непреходяще — пьесы Островского, выдержав испытание временем, и по сей день идут с успехом в русских театрах.</w:t>
      </w:r>
    </w:p>
    <w:p w:rsidR="00000000" w:rsidRPr="004B0CCB" w:rsidRDefault="00B536CC">
      <w:r w:rsidRPr="004B0CCB">
        <w:t>Одной из наиболее популярных тем как общественной мысли и литературы, так и драматургии второй половины XIX века был кре</w:t>
      </w:r>
      <w:r w:rsidRPr="004B0CCB">
        <w:t>стьянский вопрос: положение до- и пореформенной деревни, характер русского крестьянина, национальные черты, проявившиеся в нем, взаимоотношения бывших рабов и господ, проникновение новых буржуазных влияний в русскую деревню — все эти вопросы привлекали вни</w:t>
      </w:r>
      <w:r w:rsidRPr="004B0CCB">
        <w:t>мание драматургов и находили отражение в их творчестве.</w:t>
      </w:r>
    </w:p>
    <w:p w:rsidR="00000000" w:rsidRPr="004B0CCB" w:rsidRDefault="00B536CC">
      <w:r w:rsidRPr="004B0CCB">
        <w:t>В начале 60-х годов одной из наиболее значительных драм, посвященных дореформенной деревне, стала пьеса А. Ф. Писемского «Горькая судьбина». Автор, несколько лет проработавший в губернском костромском</w:t>
      </w:r>
      <w:r w:rsidRPr="004B0CCB">
        <w:t xml:space="preserve"> правлении чиновником особых поручений, почерпнул сюжет из местной судебной практики. «Романтизировав» действительность, писатель организовал житейский материал по законам сцены. Главный герой драмы — Ананий Яковлев — «питерщик», то есть крестьянин, отпуще</w:t>
      </w:r>
      <w:r w:rsidRPr="004B0CCB">
        <w:t>нный на «отхожий промысел» в Петербург — сильный, умный, честный мужик. За время его отлучки жена Анания Лизавета прижила ребенка от своего барина Чеглова-Соковина. Вернувшийся Ананий, узнав об этом, прощает жену, но требует, чтобы она уехала с ним. Полюби</w:t>
      </w:r>
      <w:r w:rsidRPr="004B0CCB">
        <w:t>вшая барина Елизавета под разными предлогами стремится воспрепятствовать отъезду. Чеглов также хочет задержать Анания. Затравленный подлым старостой и покорным ему «миром», Ананий убивает «господское отродье» и бежит из деревни, но через некоторое время, с</w:t>
      </w:r>
      <w:r w:rsidRPr="004B0CCB">
        <w:t>ломленный сознанием вины, отдается в руки правосудия. Сюжет проникнут демократическим чувством. Барин Чеглов-Соковин представлен незлым, но слабовольным человеком, недостойным страстной любви Лизаветы, в то время как Ананий Яковлев, по отзыву критики, явля</w:t>
      </w:r>
      <w:r w:rsidRPr="004B0CCB">
        <w:t>л собой «идеал… основанный на коренных чертах характера, свойственного русскому народу».</w:t>
      </w:r>
    </w:p>
    <w:p w:rsidR="00000000" w:rsidRPr="004B0CCB" w:rsidRDefault="00B536CC">
      <w:r w:rsidRPr="004B0CCB">
        <w:t>Однако публика встретила постановку пьесы Писемского достаточно равнодушно, отчасти и недоброжелательно, что объяснялось прежде всего тем, что от драмы, появившейся на</w:t>
      </w:r>
      <w:r w:rsidRPr="004B0CCB">
        <w:t xml:space="preserve"> сцене почти сразу после крестьянской реформы 1861 года, ожидали более резкого осуждения крепостных порядков. Драматург же обрисовал образ барина Чеглова как человека слабого, но мягкого, искренне полюбившего крестьянку Лизавету и неповинного в страшном пр</w:t>
      </w:r>
      <w:r w:rsidRPr="004B0CCB">
        <w:t>еступлении ее мужа. Только позднее, в 70-е годы, когда роль Лизаветы играла П. А. Стрепетова, была обнажена драма простой русской женщины.</w:t>
      </w:r>
    </w:p>
    <w:p w:rsidR="00000000" w:rsidRPr="004B0CCB" w:rsidRDefault="00B536CC">
      <w:r w:rsidRPr="004B0CCB">
        <w:t>Драма В. А. Крылова «Около денег» (1883), явившаяся инсценировкой романа А. А. Потехина, изображает пореформенную дер</w:t>
      </w:r>
      <w:r w:rsidRPr="004B0CCB">
        <w:t xml:space="preserve">евню. Проникновение в сельский быт капиталистических отношений усилен соседством с фабрикой. Ростки нового уродливо развиваются на деревенской почве — нищета и дикость соседствуют там с пьянством, </w:t>
      </w:r>
      <w:r w:rsidRPr="004B0CCB">
        <w:lastRenderedPageBreak/>
        <w:t xml:space="preserve">развратом и преступлением. Работник фабрики Капитон решает </w:t>
      </w:r>
      <w:r w:rsidRPr="004B0CCB">
        <w:t>завладеть богатствами своего хозяина, для чего обольщает его дочь Степаниду, поверившую в его любовь и обещание совместного бегства. Но, завладев деньгами, Капитон скрывается. Степанида в отчаянии поджигает избу его, затем пожар охватывает деревню. Степани</w:t>
      </w:r>
      <w:r w:rsidRPr="004B0CCB">
        <w:t>да, мгновенно поседевшая, с остановившимся взглядом, на глазах превращается в «живой труп».</w:t>
      </w:r>
    </w:p>
    <w:p w:rsidR="00000000" w:rsidRPr="004B0CCB" w:rsidRDefault="00B536CC">
      <w:r w:rsidRPr="004B0CCB">
        <w:t>Тема денег как социального зла, выраженная всем строем драмы, подчеркивается и репликой Капитона: «Слава Богу, всех в округе знаем, кто как разбогател: либо фальшив</w:t>
      </w:r>
      <w:r w:rsidRPr="004B0CCB">
        <w:t>ые бумажки делал, либо хапнул — случай вышел, — да концы спрятал, а то доверенность имел большую, хозяина обворовал…».</w:t>
      </w:r>
    </w:p>
    <w:p w:rsidR="00000000" w:rsidRPr="004B0CCB" w:rsidRDefault="00B536CC">
      <w:r w:rsidRPr="004B0CCB">
        <w:t>Так «народная душа», нравственный национальный идеал гибнет под натиском буржуазного «золотого тельца».</w:t>
      </w:r>
    </w:p>
    <w:p w:rsidR="00000000" w:rsidRPr="004B0CCB" w:rsidRDefault="00B536CC">
      <w:r w:rsidRPr="004B0CCB">
        <w:t>Близкая драме Крылова идейная осн</w:t>
      </w:r>
      <w:r w:rsidRPr="004B0CCB">
        <w:t>ова присуща и другим пьесам, посвященным русской деревне последних десятилетий XIX века. В пьесе Шпажинского «Где любовь, там и напасть» (1882) показан процесс моральной деградации человека под влиянием «силы денег».</w:t>
      </w:r>
    </w:p>
    <w:p w:rsidR="00000000" w:rsidRPr="004B0CCB" w:rsidRDefault="00B536CC">
      <w:r w:rsidRPr="004B0CCB">
        <w:t>В 1886 году Л. Н. Толстой закончил рабо</w:t>
      </w:r>
      <w:r w:rsidRPr="004B0CCB">
        <w:t>ту над драмой «Власть тьмы», по некоторым мотивам приближавшейся к пьесе Шпажинского «Около денег».</w:t>
      </w:r>
    </w:p>
    <w:p w:rsidR="00000000" w:rsidRPr="004B0CCB" w:rsidRDefault="00B536CC">
      <w:r w:rsidRPr="004B0CCB">
        <w:t>Основой драмы Толстого послужило реальное происшествие, о чем он позднее рассказал корреспонденту газеты «Новости»: «Фабула „Власти тьмы“ почти целиком взят</w:t>
      </w:r>
      <w:r w:rsidRPr="004B0CCB">
        <w:t>а мною из подлинного уголовного дела, рассматривавшегося в Тульском суде. Сообщил мне подробности этого дела мой большой приятель, тогдашний прокурор… В деле этом имелось именно такое же, какое приведено и во „Власти тьмы“, убийство ребенка, прижитого от п</w:t>
      </w:r>
      <w:r w:rsidRPr="004B0CCB">
        <w:t>адчерицы, причем виновник убийства точно так же каялся всенародно на свадьбе этой падчерицы…».</w:t>
      </w:r>
      <w:r w:rsidRPr="004B0CCB">
        <w:rPr>
          <w:position w:val="6"/>
        </w:rPr>
        <w:footnoteReference w:id="588"/>
      </w:r>
      <w:r w:rsidRPr="004B0CCB">
        <w:t xml:space="preserve"> Писатель изобразил русскую деревню в период, когда там уже шла решительная ломка всех прежних экономич</w:t>
      </w:r>
      <w:r w:rsidRPr="004B0CCB">
        <w:t>еских и моральных отношений. Капиталистическому строю и новому укладу, им вызванному к жизни, писатель противопоставлял нравственные принципы патриархального крестьянства.</w:t>
      </w:r>
    </w:p>
    <w:p w:rsidR="00000000" w:rsidRPr="004B0CCB" w:rsidRDefault="00B536CC">
      <w:r w:rsidRPr="004B0CCB">
        <w:t>В драме представлена реалистически исполненная картина разложения патриархальных фор</w:t>
      </w:r>
      <w:r w:rsidRPr="004B0CCB">
        <w:t>м жизни. Не случайно один из ее персонажей Петр, олицетворяющий патриархальный уклад деревенской жизни, умирает. Новый хозяин Никита — уже человек иной формации. Если Петр, привыкший к труду от зари до зари, копил деньги в кубышке, то Никита хранит их в ба</w:t>
      </w:r>
      <w:r w:rsidRPr="004B0CCB">
        <w:t xml:space="preserve">нке и живет, не работая, на полученные проценты. Деньги — капитал стали играть определяющую роль в жизни крестьянства, о них мечтают, из-за них идут на преступления. Так, из-за денег Матрена — мать Никиты подговаривает Анисью «извести» своего мужа Петра и </w:t>
      </w:r>
      <w:r w:rsidRPr="004B0CCB">
        <w:t>выйти замуж за Никиту. Позднее Матрена толкает сына на новое преступление — убийство своего ребенка, прижитого с падчерицей. При этом Толстой подчеркивает, что Матрена — не злодейка по натуре, она — порождение новых условий жизни, исковеркавших нравственны</w:t>
      </w:r>
      <w:r w:rsidRPr="004B0CCB">
        <w:t>е основы крестьянского быта.</w:t>
      </w:r>
    </w:p>
    <w:p w:rsidR="00000000" w:rsidRPr="004B0CCB" w:rsidRDefault="00B536CC">
      <w:r w:rsidRPr="004B0CCB">
        <w:t>Толстой писал по поводу сценического воплощения роли Матрены: «Матрену вовсе не надо играть злодейкой, какой-то леди Макбет, как думают многие. Это — обыкновенная старуха, умная, желающая по-своему добра сыну. Ее поступки не ес</w:t>
      </w:r>
      <w:r w:rsidRPr="004B0CCB">
        <w:t>ть результат каких-нибудь особенных злодейских свойств ее характера, а просто выражение ее миросозерцания. Она искренне думает, что все то, что удобно и незазорно перед другими людьми, устраивает жизненное благополучие, вполне возможно и позволительно. Тем</w:t>
      </w:r>
      <w:r w:rsidRPr="004B0CCB">
        <w:t>ные дела делаются, по ее мнению, всеми — без этого невозможно жить, и она их не боится». Да и Никита по своему характеру не злодей; парень добродушный, веселый, общительный, он, соблазнившись легкой жизнью богатого человека, преступает постепенно все нравс</w:t>
      </w:r>
      <w:r w:rsidRPr="004B0CCB">
        <w:t xml:space="preserve">твенные нормы: сначала бросает горячо любившую его девушку, затем становится соучастником преступления, женится из-за денег на нелюбимой Анисье, пьет, вступает в связь с </w:t>
      </w:r>
      <w:r w:rsidRPr="004B0CCB">
        <w:lastRenderedPageBreak/>
        <w:t>падчерицей. И только последнее страшное преступление — убийство собственного ребенка —</w:t>
      </w:r>
      <w:r w:rsidRPr="004B0CCB">
        <w:t xml:space="preserve"> пробуждает в нем раскаяние.</w:t>
      </w:r>
      <w:r w:rsidRPr="004B0CCB">
        <w:rPr>
          <w:position w:val="6"/>
        </w:rPr>
        <w:footnoteReference w:id="589"/>
      </w:r>
    </w:p>
    <w:p w:rsidR="00000000" w:rsidRPr="004B0CCB" w:rsidRDefault="00B536CC">
      <w:r w:rsidRPr="004B0CCB">
        <w:t>Так нравственный закон вступает в драме Л. Н. Толстого в резкое противоречие с установившимися формами жизни капитализированной России.</w:t>
      </w:r>
    </w:p>
    <w:p w:rsidR="00000000" w:rsidRPr="004B0CCB" w:rsidRDefault="00B536CC">
      <w:r w:rsidRPr="004B0CCB">
        <w:t>Показательно, что, прослеживая процесс капитализации России, драматурги, как и писатели того времени, обращаются прежде всего к его нравственным последствиям. Власть денег, борьба за состояние и неизбежно следующее за этим попрание нравственных канонов — м</w:t>
      </w:r>
      <w:r w:rsidRPr="004B0CCB">
        <w:t>ошенничество, преступления, разврат составляют сюжеты не только многих пьес Островского, таких как «Бешеные деньги» (1870), «Волки и овцы» (1875), «Последняя жертва» (1878), «Бесприданница» (1879), «Красавец мужчина» (1879) — но и Писемского «Ваал» (1873),</w:t>
      </w:r>
      <w:r w:rsidRPr="004B0CCB">
        <w:t xml:space="preserve"> «Финансовый гений» (1871), Потехина «Злоба дня» (1876), «Богатырь века» (1876), «Выгодное предприятие» (1877) и др. И где бы ни происходило действие — в глухой деревне в среде невежественных обнищавших крестьян, замоскворецких купцов-толстосумов или предс</w:t>
      </w:r>
      <w:r w:rsidRPr="004B0CCB">
        <w:t>тавителей столичных финансовых кругов — лейтмотивом этих пьес становятся слова героини одной драмы Островского: «Где дело о деньгах идет, там людей не жалеют».</w:t>
      </w:r>
    </w:p>
    <w:p w:rsidR="00000000" w:rsidRPr="004B0CCB" w:rsidRDefault="00B536CC">
      <w:r w:rsidRPr="004B0CCB">
        <w:t>Особое место в репертуаре русских драматических театров заняла во второй половине XIX века истор</w:t>
      </w:r>
      <w:r w:rsidRPr="004B0CCB">
        <w:t>ическая драма. Интерес к прошлому своей страны, который проявляло русское общество в этот период, выразился в большой популярности исторических пьес. За два десятилетия 60–70-х годов в столичных театрах было поставлено более 40 новых исторических пьес, сре</w:t>
      </w:r>
      <w:r w:rsidRPr="004B0CCB">
        <w:t>ди которых были такие, как «Борис Годунов» Пушкина.</w:t>
      </w:r>
    </w:p>
    <w:p w:rsidR="00000000" w:rsidRPr="004B0CCB" w:rsidRDefault="00B536CC">
      <w:r w:rsidRPr="004B0CCB">
        <w:t>Исторический репертуар был крайне неоднороден. В начале 60-х годов еще удерживались в нем драмы наподобие «Гоф-юнкера» Кукольника, «Опричнина» и инсценировки «Ледяного дома» Лажечникова. Однако вскоре пье</w:t>
      </w:r>
      <w:r w:rsidRPr="004B0CCB">
        <w:t>сы, в которых исторические события являлись лишь фоном мелодраматической интриги, уступают место новому драматическому осмыслению достоверных фактов прошлого. Первым из драматургов этого направления был Л. Мей, который в своей наиболее популярной драме «Ца</w:t>
      </w:r>
      <w:r w:rsidRPr="004B0CCB">
        <w:t>рская невеста», несмотря на мелодраматический характер, приданный содержанию, в основу его положил исторические данные.</w:t>
      </w:r>
    </w:p>
    <w:p w:rsidR="00000000" w:rsidRPr="004B0CCB" w:rsidRDefault="00B536CC">
      <w:r w:rsidRPr="004B0CCB">
        <w:t>Значительным вкладом в историческую драматургию явились пьесы Островского — драматическая хроника «Козьма Захарьич Минин-Сухорук», «Дмит</w:t>
      </w:r>
      <w:r w:rsidRPr="004B0CCB">
        <w:t>рий Самозванец и Василий Шуйский», «Тушино» и «Василиса Мелентьевна». Последняя, написанная в соавторстве с С. А. Гедеоновым, выдержала в первый же сезон 23 представления.</w:t>
      </w:r>
    </w:p>
    <w:p w:rsidR="00000000" w:rsidRPr="004B0CCB" w:rsidRDefault="00B536CC">
      <w:r w:rsidRPr="004B0CCB">
        <w:t>Затем увидела сценическое воплощение целая серия пьес Д. В. Аверкиева — «Мамаево поб</w:t>
      </w:r>
      <w:r w:rsidRPr="004B0CCB">
        <w:t>оище», «Темный и Шемяка», «Княгиня Ульяна Вяземская» и наиболее популярная — «Каширская старина», не сходившая с афиш Малого театра в Москве одиннадцать сезонов.</w:t>
      </w:r>
    </w:p>
    <w:p w:rsidR="00000000" w:rsidRPr="004B0CCB" w:rsidRDefault="00B536CC">
      <w:r w:rsidRPr="004B0CCB">
        <w:t>Из известной трилогии А. К. Толстого разрешена была цензурой к постановке только «Смерть Иоанн</w:t>
      </w:r>
      <w:r w:rsidRPr="004B0CCB">
        <w:t>а Грозного». В 1867 году пьеса была принята в Александрийском театре, причем постановка под руководством автора носила серьезный, новаторский характер. Точному воссозданию исторической среды способствовали консультации с историками, археологами.</w:t>
      </w:r>
    </w:p>
    <w:p w:rsidR="00000000" w:rsidRPr="004B0CCB" w:rsidRDefault="00B536CC">
      <w:r w:rsidRPr="004B0CCB">
        <w:t>Произведен</w:t>
      </w:r>
      <w:r w:rsidRPr="004B0CCB">
        <w:t>ия Островского, Аверкиева, А. К. Толстого и других драматургов этого периода существенно различались историческими концепциями, в то же время авторы их «в судьбе отцов искали объяснение настоящего». И если одни в истории искали осуждения деспотизма самовла</w:t>
      </w:r>
      <w:r w:rsidRPr="004B0CCB">
        <w:t>стия (Островский, А. К. Толстой), то другие, наоборот, идеализацию патриархального уклада распространяли и на настоящее время (Чаев, Аверкиев).</w:t>
      </w:r>
    </w:p>
    <w:p w:rsidR="00000000" w:rsidRPr="004B0CCB" w:rsidRDefault="00B536CC">
      <w:r w:rsidRPr="004B0CCB">
        <w:t>Но при всем разнообразии драматического репертуара в нем явственно обозначались две тенденции. С одной стороны —</w:t>
      </w:r>
      <w:r w:rsidRPr="004B0CCB">
        <w:t xml:space="preserve"> коммерческая, ориентированная на кассовые сборы и представленная в основном развлекательными пьесами. Другая тенденция, более значительная, нашла выражение в реалистической драматургии, в характерном для этого </w:t>
      </w:r>
      <w:r w:rsidRPr="004B0CCB">
        <w:lastRenderedPageBreak/>
        <w:t>периода народном реализме, пристрастном в сво</w:t>
      </w:r>
      <w:r w:rsidRPr="004B0CCB">
        <w:t>ем отношении к добру и злу, правде и справедливости.</w:t>
      </w:r>
    </w:p>
    <w:p w:rsidR="00000000" w:rsidRPr="004B0CCB" w:rsidRDefault="00B536CC">
      <w:r w:rsidRPr="004B0CCB">
        <w:t>Таким образом, отечественная драматургия выдвинула ряд социальных и моральных проблем, которые предстояло воплотить русскому драматическому театру. Новая драматургия требовала и новых методов воплощения.</w:t>
      </w:r>
      <w:r w:rsidRPr="004B0CCB">
        <w:t xml:space="preserve"> Острая характерность творчества Островского, интеллигентность и тонкий психологизм Тургенева нуждались в новых методах сценического искусства.</w:t>
      </w:r>
    </w:p>
    <w:p w:rsidR="00000000" w:rsidRPr="004B0CCB" w:rsidRDefault="00B536CC"/>
    <w:p w:rsidR="00000000" w:rsidRPr="004B0CCB" w:rsidRDefault="00B536CC">
      <w:pPr>
        <w:pStyle w:val="4"/>
      </w:pPr>
      <w:r w:rsidRPr="004B0CCB">
        <w:t>§ 3. МАСТЕРА СЦЕНЫ</w:t>
      </w:r>
    </w:p>
    <w:p w:rsidR="00000000" w:rsidRPr="004B0CCB" w:rsidRDefault="00B536CC">
      <w:pPr>
        <w:jc w:val="left"/>
      </w:pPr>
    </w:p>
    <w:p w:rsidR="00000000" w:rsidRPr="004B0CCB" w:rsidRDefault="00B536CC">
      <w:r w:rsidRPr="004B0CCB">
        <w:t>Вторая половина XIX века в истории сценического искусства так же, как и в драматургии, отмечена кардинальными изменениями.</w:t>
      </w:r>
    </w:p>
    <w:p w:rsidR="00000000" w:rsidRPr="004B0CCB" w:rsidRDefault="00B536CC">
      <w:r w:rsidRPr="004B0CCB">
        <w:t>Новый этап в формировании актерской школы отличался прежде всего тяготением к изображению правды жизни. Мелодраматическая и героическ</w:t>
      </w:r>
      <w:r w:rsidRPr="004B0CCB">
        <w:t>и-пафосная преувеличенность чувств воспринималась уже как фальшь. Преодолевались эффектные приемы романтического театра, но далеко не сразу осваивались психологически-реалистические методы исполнительского мастерства. «Правда жизни» медленно и трудно входи</w:t>
      </w:r>
      <w:r w:rsidRPr="004B0CCB">
        <w:t>ла на театральные подмостки. Стойкими были прежние приемы актерского мастерства. Так, еще в середине 70-х годов некоторые старые артисты Александрийского театра придерживались «ложно величавой» школы. М. Г. Савина вспоминала Леонидова, который «взирал, выс</w:t>
      </w:r>
      <w:r w:rsidRPr="004B0CCB">
        <w:t>тупал и вещал, а в общем, рычал как тигр». Критики отмечали низкий уровень постановочной части и штампы в исполнительской манере: «На сцене царят, как царили встарь „три стены“ с дверью посередине. Купец, мещанин, мужик, чиновник, писатель вылились раз и н</w:t>
      </w:r>
      <w:r w:rsidRPr="004B0CCB">
        <w:t>авсегда в оловянные фигурки. Почему доктор всегда в очках и потирает руки? Почему у всех купцов рыжие бороды и говор на „о“? Отчего все злодеи в рыжих париках, все пейзане не выпускают пятерни из волос, а все купеческие дочки играют глазами?».</w:t>
      </w:r>
      <w:r w:rsidRPr="004B0CCB">
        <w:rPr>
          <w:position w:val="6"/>
        </w:rPr>
        <w:footnoteReference w:id="590"/>
      </w:r>
    </w:p>
    <w:p w:rsidR="00000000" w:rsidRPr="004B0CCB" w:rsidRDefault="00B536CC">
      <w:r w:rsidRPr="004B0CCB">
        <w:t>Не были в 60–70-х годах забыты и навыки водевильной игры, желание выделиться, привлечь внимание публики часто в полном несоответствии с содержани</w:t>
      </w:r>
      <w:r w:rsidRPr="004B0CCB">
        <w:t>ем пьесы и роли.</w:t>
      </w:r>
    </w:p>
    <w:p w:rsidR="00000000" w:rsidRPr="004B0CCB" w:rsidRDefault="00B536CC">
      <w:r w:rsidRPr="004B0CCB">
        <w:t>Суворин писал, что некоторые артисты Александрийского театра «заботятся не о том, чтобы соответствовать своему положению в пьесе, а о том, чтобы отличиться. Это стремление отличиться можно даже заметить в тех несчастных, которые докладываю</w:t>
      </w:r>
      <w:r w:rsidRPr="004B0CCB">
        <w:t>т о том, что карета подана. Всякий, видимо, хочет показать, что он вовсе не то, что он изображает, что он не лакей, не конюх, не мужик, а артист императорских театров, что лакея, конюха и мужика он только представляет по приказу начальства».</w:t>
      </w:r>
      <w:r w:rsidRPr="004B0CCB">
        <w:rPr>
          <w:position w:val="6"/>
        </w:rPr>
        <w:footnoteReference w:id="591"/>
      </w:r>
    </w:p>
    <w:p w:rsidR="00000000" w:rsidRPr="004B0CCB" w:rsidRDefault="00B536CC">
      <w:r w:rsidRPr="004B0CCB">
        <w:t>Наряду с сохранением прежних художественных приемов и связанной с этим разноплановости исполнения имело место и стремление к внешнему правдоподобию, которое так ярко проявилось в творчестве В. В. Самойлова (</w:t>
      </w:r>
      <w:r w:rsidRPr="004B0CCB">
        <w:t>1832–1879). Талантливый и умный актер, он стремился к созданию сценического эффекта за счет передачи живописных внешних черт образа. Начиная работу над ролью, Самойлов, обладая художественными способностями, прежде всего рисовал своего героя, фиксируя хара</w:t>
      </w:r>
      <w:r w:rsidRPr="004B0CCB">
        <w:t>ктерные черты его облика. Наиболее удачными его ролями были роли Кромвеля в мелодраме Морисо «Жорж Тревор», кардинала Ришелье («Ришелье» Латтона), то есть образы, требующие большой внешней характерности. Этот блестящий, но внешний жанризм актера дал основа</w:t>
      </w:r>
      <w:r w:rsidRPr="004B0CCB">
        <w:t xml:space="preserve">ние М. Е. Салтыкову-Щедрину, в целом положительно оценивавшему творчество Самойлова, назвать его «актером— всех стран и времен, а преимущественно костюмов». В то же время творчество В. В. Самойлова, ориентированное на создание «внешнего подобия», было </w:t>
      </w:r>
      <w:r w:rsidRPr="004B0CCB">
        <w:lastRenderedPageBreak/>
        <w:t>необ</w:t>
      </w:r>
      <w:r w:rsidRPr="004B0CCB">
        <w:t xml:space="preserve">ходимо для создания социального типа, уже востребованного драматургией Островского, а затем Сухово-Кобылина и др. Грим, мимика, костюм создавали ту социально-бытовую характеристику, без которой было невозможно сценическое претворение реалистической драмы. </w:t>
      </w:r>
      <w:r w:rsidRPr="004B0CCB">
        <w:t>Но драматургия Островского, исключавшая применение трафаретных «театральных» приемов, в то же время предъявляла актеру требования более серьезные, чем достижение внешнего подобия. Морально-этический аспект пьес великого драматурга, осуждение «темного царст</w:t>
      </w:r>
      <w:r w:rsidRPr="004B0CCB">
        <w:t>ва» подразумевали проникновение в социальную психологию персонажей и наиболее естественное воплощение.</w:t>
      </w:r>
    </w:p>
    <w:p w:rsidR="00000000" w:rsidRPr="004B0CCB" w:rsidRDefault="00B536CC">
      <w:r w:rsidRPr="004B0CCB">
        <w:t>Оплотом сценического реализма стал Малый (московский) театр — театр Щепкина и Островского. Именно на его сцене в лице его актеров образы Островского полу</w:t>
      </w:r>
      <w:r w:rsidRPr="004B0CCB">
        <w:t>чили великолепных исполнителей. П. М. Садовский стал непревзойденным исполнителем — Дикого в «Грозе», Самсона Силыча Большова в «Свои люди — сочтемся» и др. Его сын М. П. Садовский считался лучшим Хлестаковым. О. О. Садовская играла роли купчих и свах в пь</w:t>
      </w:r>
      <w:r w:rsidRPr="004B0CCB">
        <w:t>есах Островского, Матрены («Власть тьмы» Л. Толстого), графини-бабушки («Горе от ума» Грибоедова), Одной из ведущих актрис в труппе Малого театра, начиная с 60-х годов XIX века была Г. Н. Федотова. Ее игра достигла яркой выразительности в реалистической тр</w:t>
      </w:r>
      <w:r w:rsidRPr="004B0CCB">
        <w:t>актовке характера. Любимыми драматургами ее были Островский и Шекспир.</w:t>
      </w:r>
    </w:p>
    <w:p w:rsidR="00000000" w:rsidRPr="004B0CCB" w:rsidRDefault="00B536CC">
      <w:r w:rsidRPr="004B0CCB">
        <w:t>Замечательными артистами «новой школы» были мастера провинциальной сцены Н. X. Рыбаков, Н. И. Степанова, Ф. Ф. Козловская, В. Н. Андреев-Бурлак и многие другие.</w:t>
      </w:r>
    </w:p>
    <w:p w:rsidR="00000000" w:rsidRPr="004B0CCB" w:rsidRDefault="00B536CC">
      <w:r w:rsidRPr="004B0CCB">
        <w:t>Медленнее и сложнее восп</w:t>
      </w:r>
      <w:r w:rsidRPr="004B0CCB">
        <w:t>ринимал новое направление Александрийский театр. Привилегированность труппы, особые условия «придворного» театра, стойкость традиций — все осложняло введение сценических новшеств. Тем не менее яркие дарования талантливых артистов, таких, как К. А. Варламов</w:t>
      </w:r>
      <w:r w:rsidRPr="004B0CCB">
        <w:t>, В. Н. Давыдов, М. Г. Савина, способствовали реформированию казенной сцены.</w:t>
      </w:r>
    </w:p>
    <w:p w:rsidR="00000000" w:rsidRPr="004B0CCB" w:rsidRDefault="00B536CC">
      <w:r w:rsidRPr="004B0CCB">
        <w:t>Константин Александрович Варламов (1848–1918) был сыном известного композитора начала XIX века, автора популярных романсов А. Е. Варламова. Рано лишившись отца, семья осталась без</w:t>
      </w:r>
      <w:r w:rsidRPr="004B0CCB">
        <w:t xml:space="preserve"> средств. Впоследствии К. А. Варламов вспоминал: «Детство мое было полно лишений, голода и прикрыто бантиками нищеты». 16-ти лет будущий артист стал принимать участие в любительских спектаклях, затем поступил рабочим сцены в кронштадтский театрик. Постепен</w:t>
      </w:r>
      <w:r w:rsidRPr="004B0CCB">
        <w:t>но стал исполнять небольшие роли «без слов». Успех пришел после исполнения роли Митрофанушки в «Недоросле» Фонвизина. Затем — долгий путь по провинциальным театрам, десятки ролей, встречи и общения с талантливыми коллегами. В эти годы большое влияние на юн</w:t>
      </w:r>
      <w:r w:rsidRPr="004B0CCB">
        <w:t>ошу Варламова оказала ученица Щепкина превосходная артистка А. И. Шуберт, ставшая для него своего рода сценической матерью. В эти же годы Варламов сблизился с А. П. Ленским, впоследствии крупным сценическим деятелем.</w:t>
      </w:r>
    </w:p>
    <w:p w:rsidR="00000000" w:rsidRPr="004B0CCB" w:rsidRDefault="00B536CC">
      <w:r w:rsidRPr="004B0CCB">
        <w:t>В 1875 году уже завоевавший признание в</w:t>
      </w:r>
      <w:r w:rsidRPr="004B0CCB">
        <w:t xml:space="preserve"> провинции Варламов был приглашен в Александрийский театр, с которым последующие 40 лет будет связана его творческая и личная жизнь. Начинал здесь с водевильных ролей, затем играл Осипа в «Ревизоре», Яичницу — в «Женитьбе» Гоголя, Большинцова в драме Турге</w:t>
      </w:r>
      <w:r w:rsidRPr="004B0CCB">
        <w:t xml:space="preserve">нева «Месяц в деревне», Муромского в «Свадьбе Кречинского» Сухово-Кобылина и многие десятки и даже сотни других ролей. «„Костинька“, — как говорил артист, — незаметно превратился в „дядю Костю“, которого знал и любил весь Петербург». Большого роста, очень </w:t>
      </w:r>
      <w:r w:rsidRPr="004B0CCB">
        <w:t>крупный, «весь точно через увеличительное стекло» — по выражению Ю. М. Юрьева, он отличался очень общительным характером. О его гостеприимстве и радушии ходило множество рассказов. «Это был, — вспоминал Юрьев, — что называется „душа-человек“. Всегда веселы</w:t>
      </w:r>
      <w:r w:rsidRPr="004B0CCB">
        <w:t>й, жизнерадостный, добродушный. Казалось, что он всегда, всеми и всем доволен. И не мудрено… Природа наградила его щедро: он обладал талантом первостатейным и даже, можно сказать, стихийным, получившим общее признание… Публика его беззаветно любила. В како</w:t>
      </w:r>
      <w:r w:rsidRPr="004B0CCB">
        <w:t xml:space="preserve">й бы роли он ни появлялся, он для всех — „дядя Костя“. Уж одно его присутствие на сцене — кого бы он ни изображал — вызывало общее удовольствие, и стоило </w:t>
      </w:r>
      <w:r w:rsidRPr="004B0CCB">
        <w:lastRenderedPageBreak/>
        <w:t>ему выйти на сцену, как дружные аплодисменты авансом неслись ему навстречу…».</w:t>
      </w:r>
      <w:r w:rsidRPr="004B0CCB">
        <w:rPr>
          <w:position w:val="6"/>
        </w:rPr>
        <w:footnoteReference w:id="592"/>
      </w:r>
      <w:r w:rsidRPr="004B0CCB">
        <w:t xml:space="preserve"> Творческий диапазон артиста был очень широк. Выступавший обычно в комедийном репертуаре и снискавший любовь зрителей именно этим оптимистическим, жизнеутверждающим искусством, Варламов создал одновременно и образы большой траг</w:t>
      </w:r>
      <w:r w:rsidRPr="004B0CCB">
        <w:t>ической и обличительной силы. Хорошо знавший его Юрьев в своих воспоминаниях подразделяет роли, сыгранные Варламовым, на несколько категорий. «Первая категория ролей — наиболее соответствующая сущности его как человека. Доброта, непосредственность, искренн</w:t>
      </w:r>
      <w:r w:rsidRPr="004B0CCB">
        <w:t>ость, сердечность были знакомыми ему чувствами… — они же всегда были при нем!». К этой категории относились такие роли, как царя Берендея («Снегурочка» Островского), Муромский («Свадьба Кречинского» Сухово-Кобылина), Пищик («Вишневый сад» Чехова) и др. Вто</w:t>
      </w:r>
      <w:r w:rsidRPr="004B0CCB">
        <w:t>рую категорию составляют явно противоположные образы: сухие, жесткие, злобные, алчные стяжатели, сладкоречивые ханжи и лицемеры, заядлые карьеристы, не брезговавшие никакими средствами для достижения своих грязных целей. Казалось бы, что совсем чуждые хара</w:t>
      </w:r>
      <w:r w:rsidRPr="004B0CCB">
        <w:t>ктеру Варламова черты, а между тем он чувствовал и их, воспринимая как антитезу своего мироощущения, и умел находить для воплощения их густые, темные краски, беспощадно бичуя порочность такого сорта людей.</w:t>
      </w:r>
      <w:r w:rsidRPr="004B0CCB">
        <w:rPr>
          <w:position w:val="6"/>
        </w:rPr>
        <w:footnoteReference w:id="593"/>
      </w:r>
      <w:r w:rsidRPr="004B0CCB">
        <w:t xml:space="preserve"> К таким ролям относятся многочи</w:t>
      </w:r>
      <w:r w:rsidRPr="004B0CCB">
        <w:t>сленные образы купцов-самодуров Островского, созданные Варламовым. Особенно впечатляющ в его изображении был Курослепов в «Горячем сердце» — небывалого размера купчина с заплывшим одутловатым лицом, осовелыми глазами, с голосом хриплым от непробудного пьян</w:t>
      </w:r>
      <w:r w:rsidRPr="004B0CCB">
        <w:t xml:space="preserve">ства. Такого же плана был и его Юсов из «Доходного места» — взяточник, подхалим, олицетворение «выслужившегося» чиновника того времени. Большой обличающей силой был отточен образ экзекутора Яичницы («Женитьба» Гоголя) — лохматый, неповоротливый и грузный, </w:t>
      </w:r>
      <w:r w:rsidRPr="004B0CCB">
        <w:t>этот чиновник, похожий на свирепого медведя, был страшен. Войдя в дом невесты, Варламов-Яичница, осматривался, оценивая обстановку, а затем дотошно по списку, составленному со слов свахи, проверял наличность вещей, обещанных в приданое — «движимое и недвиж</w:t>
      </w:r>
      <w:r w:rsidRPr="004B0CCB">
        <w:t>имое имущество». Известный театральный критик Э. Старк писал о Яичнице-Варламове, что «этот удивительный экзекутор, это чудище дореформенных присутственных мест» поражал в исполнении артиста «полной нелепостью, дикостью и грубостью». Психологическую обрисо</w:t>
      </w:r>
      <w:r w:rsidRPr="004B0CCB">
        <w:t>вку образа Варламов возвысил до подлинного сатирического обобщения.</w:t>
      </w:r>
    </w:p>
    <w:p w:rsidR="00000000" w:rsidRPr="004B0CCB" w:rsidRDefault="00B536CC">
      <w:r w:rsidRPr="004B0CCB">
        <w:t>Такой же обличительной силы достигал артист в роли Варравина. Известная актриса Александрийского театра Мичурина-Самойлова вспоминала: «И этот мягкий актер, этот человек большой нежной душ</w:t>
      </w:r>
      <w:r w:rsidRPr="004B0CCB">
        <w:t>и становился поистине страшен, когда играл Варравина в пьесе Сухово-Кобылина „Дело“. Что-то зверски ужасное появлялось в его лице, в его движениях, в его тяжелых руках, тяжелой походке. Это жуткое впечатление Варламов производил до такой степени, что как-т</w:t>
      </w:r>
      <w:r w:rsidRPr="004B0CCB">
        <w:t>о, столкнувшись с ним за кулисами, я искренне воскликнула: „я вас боюсь!“».</w:t>
      </w:r>
    </w:p>
    <w:p w:rsidR="00000000" w:rsidRPr="004B0CCB" w:rsidRDefault="00B536CC">
      <w:r w:rsidRPr="004B0CCB">
        <w:t>В то же время Варламов был неподражаем в старинных водевилях. «Он находил здесь большой простор для природной своей непосредственности, где, не насилуя души сильными и сложными пер</w:t>
      </w:r>
      <w:r w:rsidRPr="004B0CCB">
        <w:t>еживаниями, можно было давать непринужденность, легкий ритм, бодрость темпа и искреннее веселье».</w:t>
      </w:r>
      <w:r w:rsidRPr="004B0CCB">
        <w:rPr>
          <w:position w:val="6"/>
        </w:rPr>
        <w:footnoteReference w:id="594"/>
      </w:r>
      <w:r w:rsidRPr="004B0CCB">
        <w:t xml:space="preserve"> Таким он был в водевилях «Аз и Ферт», «Прежде скончались, потом повен</w:t>
      </w:r>
      <w:r w:rsidRPr="004B0CCB">
        <w:t>чались» и в классическом «Льве Гурыче Синичкине».</w:t>
      </w:r>
    </w:p>
    <w:p w:rsidR="00000000" w:rsidRPr="004B0CCB" w:rsidRDefault="00B536CC">
      <w:r w:rsidRPr="004B0CCB">
        <w:t xml:space="preserve">При всем разнообразии созданных Варламовым образов некоторые критики считали его просто комиком («комиком-буфф»), стремившимся любой ценой рассмешить публику. </w:t>
      </w:r>
      <w:r w:rsidRPr="004B0CCB">
        <w:lastRenderedPageBreak/>
        <w:t>При этом даже относившиеся к нему с большой сим</w:t>
      </w:r>
      <w:r w:rsidRPr="004B0CCB">
        <w:t>патией отмечали, что «культуры в нем было мало — не всегда даже был грамотен».</w:t>
      </w:r>
      <w:r w:rsidRPr="004B0CCB">
        <w:rPr>
          <w:position w:val="6"/>
        </w:rPr>
        <w:footnoteReference w:id="595"/>
      </w:r>
      <w:r w:rsidRPr="004B0CCB">
        <w:t xml:space="preserve"> Последнее соответствовало действительности, ведь ни в детстве, ни в юности артист не смог получить сколько-нибудь значительного образован</w:t>
      </w:r>
      <w:r w:rsidRPr="004B0CCB">
        <w:t>ия. Тем не менее природный ум, наблюдательность, чуткая душа давали ему возможность глубоко и тонко воспринимать жизнь и выявлять в своих сценических созданиях всю сущность того или иного персонажа, весь его духовный мир, создавая законченный типичный обра</w:t>
      </w:r>
      <w:r w:rsidRPr="004B0CCB">
        <w:t>з. Но творческий процесс происходил интуитивно. Режиссер Александрийского театра Е. Карпов, не один год работавший с Варламовым, так писал о его работе над ролью: «Варламов, как артист, представлял из себя непосредственную натуру, творившую на сцене интуит</w:t>
      </w:r>
      <w:r w:rsidRPr="004B0CCB">
        <w:t>ивно. Он не обдумывал роль, не анализировал ее, он чувствовал, понимал ее сердцем, а не умом. Постепенно сживаясь с ролью на репетициях, он все тоньше и глубже выявлял характер роли, переживал ее эмоции. Очень часто и я как режиссер, и его товарищи поражал</w:t>
      </w:r>
      <w:r w:rsidRPr="004B0CCB">
        <w:t>ись тонкостью и художественной правдой его работы. Идя, так сказать, от внутренних переживаний, Варламов невольно принимал и внешность того человека, которого он играл. Как только он надевал костюм, он преображался в лицо, изображаемое им на сцене, его ман</w:t>
      </w:r>
      <w:r w:rsidRPr="004B0CCB">
        <w:t>еры, походка, жесты, говор вполне гармонировали с его речью…». Таким образом, в противоположность В. В. Самойлову Варламов, создавая тот или иной сценический персонаж, шел от внутреннего содержания к внешнему облику (в то время как у Самойлова наоборот — в</w:t>
      </w:r>
      <w:r w:rsidRPr="004B0CCB">
        <w:t>нешний рисунок роли определял в значительной степени психологическую характеристику).</w:t>
      </w:r>
    </w:p>
    <w:p w:rsidR="00000000" w:rsidRPr="004B0CCB" w:rsidRDefault="00B536CC">
      <w:r w:rsidRPr="004B0CCB">
        <w:t xml:space="preserve">Если Варламов, создавая великолепные яркие образы, интуитивно воплощал в них собственный жизненный опыт, избегал долгой вдумчивой работы над ролью — не случайно писавшие </w:t>
      </w:r>
      <w:r w:rsidRPr="004B0CCB">
        <w:t>о нем вспоминали о «лености» артиста, — то творчество его неоднократной партнерши по Александрийской сцене, блестящей исполнительницы М. Г. Савиной отличалось глубоким, аналитическим подходом к роли.</w:t>
      </w:r>
    </w:p>
    <w:p w:rsidR="00000000" w:rsidRPr="004B0CCB" w:rsidRDefault="00B536CC">
      <w:r w:rsidRPr="004B0CCB">
        <w:t>Мария Гавриловна Савина — дочь незначительных провинциал</w:t>
      </w:r>
      <w:r w:rsidRPr="004B0CCB">
        <w:t>ьных актеров Подраменцовых (по сцене Стремляновых) — выросла в буквальном смысле за кулисами. Девочкой 7–8 лет стала выступать сначала в детских ролях, а в 15 лет получила в Минске первый ангажемент. Затем — нелегкий путь по сценам Калуги, Нижнего Новгород</w:t>
      </w:r>
      <w:r w:rsidRPr="004B0CCB">
        <w:t>а, Казани, Саратова, Орла, путь, воспоминания о котором актриса назвала «Горести и скитания». Но наряду с горестями: завистью, закулисными интригами, неудачным замужеством (фамилию мужа — Савина — актриса сохранила на всю жизнь), были и успехи, возрастающа</w:t>
      </w:r>
      <w:r w:rsidRPr="004B0CCB">
        <w:t>я популярность, которая обеспечила ей в 1874 году приглашение в Александрийский театр. «В двадцать лет, — писал выдающийся театральный критик Кугель, — молоденькой дебютанткой… она появляется в Петербурге… И вот хрупкая, юная, с провинциальными манерами, в</w:t>
      </w:r>
      <w:r w:rsidRPr="004B0CCB">
        <w:t xml:space="preserve">ероятно, и с провинциальными туалетами, без знакомств и протекций, она начинает свою карьеру. Сколько надо было энергии, страсти к сцене, безоглядного увлечения театром, чтобы стать тем, чем Савина стала для театра!». Савина пришла в Александрийский театр </w:t>
      </w:r>
      <w:r w:rsidRPr="004B0CCB">
        <w:t>лишь с опытом провинциальной актрисы, которой приходилось играть «все, что случится и как случится».</w:t>
      </w:r>
      <w:r w:rsidRPr="004B0CCB">
        <w:rPr>
          <w:position w:val="6"/>
        </w:rPr>
        <w:footnoteReference w:id="596"/>
      </w:r>
    </w:p>
    <w:p w:rsidR="00000000" w:rsidRPr="004B0CCB" w:rsidRDefault="00B536CC">
      <w:r w:rsidRPr="004B0CCB">
        <w:t>В силу особенности своего дарования и возраста первоначально актриса выступала главным образом в мелодрамах в ролях шаловливых, капризных «сорванцов», наивных девушек. Но уже тогда критики отмечали, что игра ее лишена всяких следов рутины, что даже шаблонн</w:t>
      </w:r>
      <w:r w:rsidRPr="004B0CCB">
        <w:t>ые мелодраматические ситуации она умеет сделать жизненными.</w:t>
      </w:r>
    </w:p>
    <w:p w:rsidR="00000000" w:rsidRPr="004B0CCB" w:rsidRDefault="00B536CC">
      <w:r w:rsidRPr="004B0CCB">
        <w:t>Природное дарование, стремление к знаниям и удивительная работоспособность развивали и шлифовали талант актрисы. Савина вошла в круги художественной интеллигенции столицы, посещала выставки передв</w:t>
      </w:r>
      <w:r w:rsidRPr="004B0CCB">
        <w:t xml:space="preserve">ижников, концерты в Филармонии, </w:t>
      </w:r>
      <w:r w:rsidRPr="004B0CCB">
        <w:lastRenderedPageBreak/>
        <w:t xml:space="preserve">участвуя в литературных чтениях познакомилась с Достоевским, Гончаровым, которые к ней отнеслись с теплым дружеским участием. Переписка актрисы отражает ее отношения с широким кругом петербургских беллетристов, журналистов, </w:t>
      </w:r>
      <w:r w:rsidRPr="004B0CCB">
        <w:t>художников, юристов, врачей. Среди ее корреспондентов И. С. Тургенев, И. А. Гончаров, Я. П. Полонский, А. Н. Майков, В. В. Стасов и др. «Ни одной из русских актрис, — писал Н. Н. Ходотов, — не посчастливилось на своем веку быть в ореоле известности среди т</w:t>
      </w:r>
      <w:r w:rsidRPr="004B0CCB">
        <w:t>аких писателей, как Лев Толстой, Достоевский, Островский, Тургенев, Гончаров».</w:t>
      </w:r>
      <w:r w:rsidRPr="004B0CCB">
        <w:rPr>
          <w:position w:val="6"/>
        </w:rPr>
        <w:footnoteReference w:id="597"/>
      </w:r>
    </w:p>
    <w:p w:rsidR="00000000" w:rsidRPr="004B0CCB" w:rsidRDefault="00B536CC">
      <w:r w:rsidRPr="004B0CCB">
        <w:t>Будучи живой и остроумной собеседницей, Савина была желанной гостьей литературных салонов. Тургенев писал ей: «Вы очень привлекательны</w:t>
      </w:r>
      <w:r w:rsidRPr="004B0CCB">
        <w:t xml:space="preserve"> и очень умны — что не всегда совпадает — и с вами беседовать — изустно и письменно — очень приятно».</w:t>
      </w:r>
      <w:r w:rsidRPr="004B0CCB">
        <w:rPr>
          <w:position w:val="6"/>
        </w:rPr>
        <w:footnoteReference w:id="598"/>
      </w:r>
      <w:r w:rsidRPr="004B0CCB">
        <w:t xml:space="preserve"> Общение с такими людьми чрезвычайно обогащало актрису. Она признавалась: «университет — мои друзья». Несмотря на </w:t>
      </w:r>
      <w:r w:rsidRPr="004B0CCB">
        <w:t>занятость, Савина успевала знакомиться с новинками литературы и искусства, много читала.</w:t>
      </w:r>
    </w:p>
    <w:p w:rsidR="00000000" w:rsidRPr="004B0CCB" w:rsidRDefault="00B536CC">
      <w:r w:rsidRPr="004B0CCB">
        <w:t>Позднее хорошо знавший ее Юрьев напишет: «Савина — большой человек, большого ума, содержательный, самостоятельно прививший себе подлинную культуру, всесторонне образов</w:t>
      </w:r>
      <w:r w:rsidRPr="004B0CCB">
        <w:t>анный — и этим всем всецело обязанный только себе. Отнюдь не той среде, в которой она выросла, отнюдь не своему воспитанию, которого у нее не было… — все ее блестящие достижения приобретены ею на ходу, в период ее сценической деятельности».</w:t>
      </w:r>
      <w:r w:rsidRPr="004B0CCB">
        <w:rPr>
          <w:position w:val="6"/>
        </w:rPr>
        <w:footnoteReference w:id="599"/>
      </w:r>
      <w:r w:rsidRPr="004B0CCB">
        <w:t xml:space="preserve"> Заняв в труппе Александрийского театра ведущее место, Савина приложила много сил к возобновлению пьес классического репертуара — Островского, Гоголя, позднее — Тургенева. В «Ревизоре» она исполняла роль Марии Антоновны. Игравши</w:t>
      </w:r>
      <w:r w:rsidRPr="004B0CCB">
        <w:t>й с ней в этом спектакле В. Н. Давыдов вспоминал: «Она не пожалела себя, изуродовала прической, курьезным костюмом с буфами… и создала художественный, выдержанный до тонкости тип кокетливой провинциалки, старающейся уверить, что она даже не понимает, что т</w:t>
      </w:r>
      <w:r w:rsidRPr="004B0CCB">
        <w:t>акое любовь. Ее голос, жеманный до приторности, ее комическая милашка, походка вприпрыжку — свидетельствовали о большой продуманной работе, о ее высокой артистичности…».</w:t>
      </w:r>
      <w:r w:rsidRPr="004B0CCB">
        <w:rPr>
          <w:position w:val="6"/>
        </w:rPr>
        <w:footnoteReference w:id="600"/>
      </w:r>
    </w:p>
    <w:p w:rsidR="00000000" w:rsidRPr="004B0CCB" w:rsidRDefault="00B536CC">
      <w:r w:rsidRPr="004B0CCB">
        <w:t>Уже в ранний период творче</w:t>
      </w:r>
      <w:r w:rsidRPr="004B0CCB">
        <w:t>ства критики отмечали, что игра Савиной лишена всяких следов рутины, что даже шаблонные мелодраматические ситуации она умеет сделать жизненными. С годами это становилось главным принципом ее творчества. «Правда — вот чего она добивалась и к чему всемерно с</w:t>
      </w:r>
      <w:r w:rsidRPr="004B0CCB">
        <w:t>тремилась в своем исполнении», — писал Кугель. При этом стремление к жизненной правдивости принимало все более совершенные формы. Анализируя творчество артистки, Кугель отмечал: «Экономия средств — этот самый драгоценный принцип художества — доведена Савин</w:t>
      </w:r>
      <w:r w:rsidRPr="004B0CCB">
        <w:t>ой до последней степени… Она ищет какую-то одну, но необычайно стилизованную, суммарную, синтетическую и в то же время пластическую черту… Вот Акулина во „Власти тьмы“. У Савиной было два штриха: у придурковатой Акулины, во-первых, полузакрытый глаз, прида</w:t>
      </w:r>
      <w:r w:rsidRPr="004B0CCB">
        <w:t xml:space="preserve">ющий ей какой-то животный, идиотский вид; во-вторых, сидя на лавке во время лирического объяснения Акима с Никитой, она, видимо, плохо понимающая, в чем суть… да и вообще далекая от нравственных вопросов, как от звезды Сириуса, покачивает все время правой </w:t>
      </w:r>
      <w:r w:rsidRPr="004B0CCB">
        <w:t>ногой. Вот и все. Но характер, образ готов».</w:t>
      </w:r>
      <w:r w:rsidRPr="004B0CCB">
        <w:rPr>
          <w:position w:val="6"/>
        </w:rPr>
        <w:footnoteReference w:id="601"/>
      </w:r>
    </w:p>
    <w:p w:rsidR="00000000" w:rsidRPr="004B0CCB" w:rsidRDefault="00B536CC">
      <w:r w:rsidRPr="004B0CCB">
        <w:lastRenderedPageBreak/>
        <w:t>Репертуар М. Г. Савиной был разнообразнее, были здесь и роли в пьесах Островского: «Воспитаннице» (Надя), «Трудовом хлебе» (Наташа), «Богатых невестах» (Белесова), «П</w:t>
      </w:r>
      <w:r w:rsidRPr="004B0CCB">
        <w:t>равда — хорошо, а счастье лучше» (Юлия), «Женитьбе Белугина» (Елена), «Бесприданнице» (Лариса) и многих других. Роль Нади — «воспитанницы» была дебютной ролью актрисы и принесла ей огромный успех, сразу утвердивший ее на Александрийской сцене. Рецензент на</w:t>
      </w:r>
      <w:r w:rsidRPr="004B0CCB">
        <w:t>зывал ее исполнение настоящим шедевром: «Каждое движение, каждый шаг, выражение умного и подвижного лица, каждое, наконец, слово — все дышало правдою, все обличало присутствие таланта и чувства изящного». Одной из блистательных ролей Савиной стала Варя в «</w:t>
      </w:r>
      <w:r w:rsidRPr="004B0CCB">
        <w:t>Дикарке» Островского. Сам драматург восхищался ее исполнением и называл его безукоризненным. Реалистическая драматургия Островского оказала большое влияние на формирование исполнительской манеры актрисы.</w:t>
      </w:r>
    </w:p>
    <w:p w:rsidR="00000000" w:rsidRPr="004B0CCB" w:rsidRDefault="00B536CC">
      <w:r w:rsidRPr="004B0CCB">
        <w:t>В 1873 году в поисках новой пьесы для своего бенефис</w:t>
      </w:r>
      <w:r w:rsidRPr="004B0CCB">
        <w:t>а Савина случайно прочла пьесу Тургенева «Месяц в деревне». Пьеса увлекла ее, особенно образ Верочки — воспитанницы, в чем-то близкий Наде из «Воспитанницы» Островского. При постановке Савиной пришлось преодолеть и нежелание дирекции ставить, а актеров игр</w:t>
      </w:r>
      <w:r w:rsidRPr="004B0CCB">
        <w:t>ать в «несценичной» пьесе, и сомнения самого автора.</w:t>
      </w:r>
    </w:p>
    <w:p w:rsidR="00000000" w:rsidRPr="004B0CCB" w:rsidRDefault="00B536CC">
      <w:r w:rsidRPr="004B0CCB">
        <w:t xml:space="preserve">Премьера прошла с выдающимся успехом. Когда позднее приехавший в Петербург Тургенев посетил спектакль, публика устроила знаменитому писателю восторженную овацию. Позднее Савина признавалась, что это был </w:t>
      </w:r>
      <w:r w:rsidRPr="004B0CCB">
        <w:t>для нее «один из счастливейших, если не самый счастливый спектакль». Образ, созданный артисткой, поразил автора. Вслед за «Месяцем в деревне» Тургенев посетил еще ряд спектаклей с участием актрисы. Их творческое сближение перешло в личную дружбу, они видел</w:t>
      </w:r>
      <w:r w:rsidRPr="004B0CCB">
        <w:t>ись в Москве и Петербурге, в 1881 году Савина гостила в Спасском-Лутовинове у Тургенева, писала ему в Париж.</w:t>
      </w:r>
    </w:p>
    <w:p w:rsidR="00000000" w:rsidRPr="004B0CCB" w:rsidRDefault="00B536CC">
      <w:r w:rsidRPr="004B0CCB">
        <w:t>Но наряду с пьесами Гоголя, Островского, Тургенева Савиной приходилось часто выступать в современном развлекательном репертуаре — это «Маруся» М. В</w:t>
      </w:r>
      <w:r w:rsidRPr="004B0CCB">
        <w:t>. Карнеева и целая серия пьес В. Крылова, написанных специально для артистки. Пьесы Крылова были сценичны, обладали выигрышными ролями, но в то же время — легковесны по содержанию, а нередко и пошловаты. Тем не менее, удовлетворяя обывательские запросы, он</w:t>
      </w:r>
      <w:r w:rsidRPr="004B0CCB">
        <w:t>и были очень популярны и шли на сценах разных театров. Несмотря на их невысокие литературные достоинства Савина умела создавать в них живые, правдивые образы. И хотя в них она пользовалась большим успехом, все же это был своего рода компромисс, так как, по</w:t>
      </w:r>
      <w:r w:rsidRPr="004B0CCB">
        <w:t xml:space="preserve"> словам Юрьева, «Савина прекрасно сознавала, что… на одном Островском или Тургеневе далеко не уедешь, и была вынуждена лавировать, делать всевозможные поблажки, чтобы приручить тогдашнюю столичную публику и привлечь ее внимание к театру, к себе».</w:t>
      </w:r>
      <w:r w:rsidRPr="004B0CCB">
        <w:rPr>
          <w:position w:val="6"/>
        </w:rPr>
        <w:footnoteReference w:id="602"/>
      </w:r>
    </w:p>
    <w:p w:rsidR="00000000" w:rsidRPr="004B0CCB" w:rsidRDefault="00B536CC">
      <w:r w:rsidRPr="004B0CCB">
        <w:t xml:space="preserve">С течением времени в ее творчестве все больше проявляется критическая направленность. В ранний период творчества ее отрицательные образы были безобидны, скорее смешны. Но десятилетия спустя безоблачный юмор стал превращаться </w:t>
      </w:r>
      <w:r w:rsidRPr="004B0CCB">
        <w:t xml:space="preserve">в беспощадную правду. При этом артистка не прибегала к преувеличениям, не нарушала внешнего правдоподобия. Критик сравнивал эти ее создания с парадными портретами Серова. Актриса тоже создавала «парадные портреты» своих современниц, пресыщенных богатством </w:t>
      </w:r>
      <w:r w:rsidRPr="004B0CCB">
        <w:t>и безделием. Оригиналы любовались ими, не пропуская ни одного спектакля и не замечая большей частью того «летучего яда недоверия и насмешки», который актриса добавляла к их изображению. Казалось, «еще одно легчайшее движение, еще одна интонация — лестный д</w:t>
      </w:r>
      <w:r w:rsidRPr="004B0CCB">
        <w:t>ля заказчика богатый портрет будет отвергнут с возмущением, в милой нарядной даме промелькнет „грубое, шершавое животное“. Но кисть повисает в воздухе, коварная мелодия речи округляется».</w:t>
      </w:r>
      <w:r w:rsidRPr="004B0CCB">
        <w:rPr>
          <w:position w:val="6"/>
        </w:rPr>
        <w:footnoteReference w:id="603"/>
      </w:r>
      <w:r w:rsidRPr="004B0CCB">
        <w:t xml:space="preserve"> Большой любитель театра и в</w:t>
      </w:r>
      <w:r w:rsidRPr="004B0CCB">
        <w:t xml:space="preserve">идный историк А. А. Кизеветтер писал: «Савина играет зло — так определил особенность ее </w:t>
      </w:r>
      <w:r w:rsidRPr="004B0CCB">
        <w:lastRenderedPageBreak/>
        <w:t>творчества один из тонких ценителей ее дарования… Савина действительно играла зло в том смысле, в каком Серов писал свои художественные портреты… Она шла к своей художе</w:t>
      </w:r>
      <w:r w:rsidRPr="004B0CCB">
        <w:t>ственной цели, как бестрепетный аналитик жизненной правды».</w:t>
      </w:r>
      <w:r w:rsidRPr="004B0CCB">
        <w:rPr>
          <w:position w:val="6"/>
        </w:rPr>
        <w:footnoteReference w:id="604"/>
      </w:r>
    </w:p>
    <w:p w:rsidR="00000000" w:rsidRPr="004B0CCB" w:rsidRDefault="00B536CC">
      <w:r w:rsidRPr="004B0CCB">
        <w:t>В 80-е годы XIX века Савина уже прочно заняла место премьерши Александрийского театра, и премьерши могущественной. Как в</w:t>
      </w:r>
      <w:r w:rsidRPr="004B0CCB">
        <w:t xml:space="preserve">споминал один из ее коллег по сцене: «Ей поклонялись, обожали, порою ненавидели, но больше всего боялись ее острого, пытливого, независимого ума. Савина сделала то-то… Савина сказала… Савина решила… Савина обещала… Савина отказала… Савина всемогуща! Перед </w:t>
      </w:r>
      <w:r w:rsidRPr="004B0CCB">
        <w:t>ней открыты были все двери, от директорских до царских…».</w:t>
      </w:r>
      <w:r w:rsidRPr="004B0CCB">
        <w:rPr>
          <w:position w:val="6"/>
        </w:rPr>
        <w:footnoteReference w:id="605"/>
      </w:r>
      <w:r w:rsidRPr="004B0CCB">
        <w:t xml:space="preserve"> Но не положение всесильной премьерши, стоившее актрисе стольких усилий и не всегда используемое ею во благо, вписало имя Савиной золотыми буквами в историю русского драматического театра, а ее изумительное и правдивое мастерство. Творческий девиз Савиной,</w:t>
      </w:r>
      <w:r w:rsidRPr="004B0CCB">
        <w:t xml:space="preserve"> выраженный ее словами: «Я не знаю другого назначения сценического искусства, чем отражение жизни» — распространялся не только на ее собственное исполнительское мастерство, но на других артистов. В этом отношении, по словам критики, она «оздоровила русскую</w:t>
      </w:r>
      <w:r w:rsidRPr="004B0CCB">
        <w:t xml:space="preserve"> сцену», уничтожая жеманство, притворство, подделку чувств. И еще одна огромная заслуга артистки — в ее общественной деятельности. Уже в XX веке Савина стала одной из создательниц и активнейших членов Всероссийского Театрального общества — первой профессио</w:t>
      </w:r>
      <w:r w:rsidRPr="004B0CCB">
        <w:t>нальной организации артистов. Она явилась учредительницей первого в мире Дома ветеранов сцены. «Убежище для престарелых артистов целиком лежало на ее попечении, — вспоминал Юрьев. — Надо было видеть, с какой любовью она отдавалась заботам о „стариках“, как</w:t>
      </w:r>
      <w:r w:rsidRPr="004B0CCB">
        <w:t xml:space="preserve"> они ее за это боготворили. Она постоянно бывала у них, привозила им подарки, узнавала их нужды… старалась, чтобы их связь с театром не прерывалась…».</w:t>
      </w:r>
      <w:r w:rsidRPr="004B0CCB">
        <w:rPr>
          <w:position w:val="6"/>
        </w:rPr>
        <w:footnoteReference w:id="606"/>
      </w:r>
    </w:p>
    <w:p w:rsidR="00000000" w:rsidRPr="004B0CCB" w:rsidRDefault="00B536CC">
      <w:r w:rsidRPr="004B0CCB">
        <w:t>Одновременно с М. Г. Савиной на сцене Малого московского театра в</w:t>
      </w:r>
      <w:r w:rsidRPr="004B0CCB">
        <w:t>ыступала артистка иного амплуа, иного характера дарования, творчество которой составило одну из наиболее блестящих страниц истории русского драматического театра, — М. Н. Ермолова.</w:t>
      </w:r>
    </w:p>
    <w:p w:rsidR="00000000" w:rsidRPr="004B0CCB" w:rsidRDefault="00B536CC">
      <w:r w:rsidRPr="004B0CCB">
        <w:t>Мария Николаевна Ермолова родилась в 1853 году в Москве в театральной семье</w:t>
      </w:r>
      <w:r w:rsidRPr="004B0CCB">
        <w:t>. Как писал первый биограф артистки: «Целые поколения Ермоловых так или иначе служили московским театрам… Если благополучно складывались обстоятельства — Ермоловы выходили в актеры; а то они на всю жизнь оставались в последних рядах кордебалета, опускались</w:t>
      </w:r>
      <w:r w:rsidRPr="004B0CCB">
        <w:t xml:space="preserve"> до суфлерской будки и капельдинерского фрака».</w:t>
      </w:r>
      <w:r w:rsidRPr="004B0CCB">
        <w:rPr>
          <w:position w:val="6"/>
        </w:rPr>
        <w:footnoteReference w:id="607"/>
      </w:r>
      <w:r w:rsidRPr="004B0CCB">
        <w:t xml:space="preserve"> Отец будущей великой актрисы был суфлером в Малом театре, семья жила в крайней бедности. Позднее близко знавшая Ермолову писательница напишет: «М. Н. Ермолова никогда не видела королев — она родилась в убогом подвале, в семье бедного, чахоточного суфлера…</w:t>
      </w:r>
      <w:r w:rsidRPr="004B0CCB">
        <w:t xml:space="preserve"> Откуда у этой бедной девочки при этом в балетной школе получившей репутацию неловкой, неспособной, явилось это прирожденное величие, эта несравненная грация, делавшая все ее движения живой музыкой, откуда взялись безупречные манеры, эти интонации — где он</w:t>
      </w:r>
      <w:r w:rsidRPr="004B0CCB">
        <w:t>а видела, где слышала их? На том церковном дворике, где в детстве играла с детьми белошвейки или пономаря?… Это — загадка, это — та самая неведомая сила, которая в семье бедного сапожника родит Андерсена или скромному органисту дает сыном Бетховена, а пуст</w:t>
      </w:r>
      <w:r w:rsidRPr="004B0CCB">
        <w:t>ым светским родителям — Пушкина».</w:t>
      </w:r>
      <w:r w:rsidRPr="004B0CCB">
        <w:rPr>
          <w:position w:val="6"/>
        </w:rPr>
        <w:footnoteReference w:id="608"/>
      </w:r>
    </w:p>
    <w:p w:rsidR="00000000" w:rsidRPr="004B0CCB" w:rsidRDefault="00B536CC">
      <w:r w:rsidRPr="004B0CCB">
        <w:lastRenderedPageBreak/>
        <w:t xml:space="preserve">Талант, безусловно, является природным даром, но немалое значение для определения будущего призвания артистки сыграла и семейная атмосфера. Отец ее, по </w:t>
      </w:r>
      <w:r w:rsidRPr="004B0CCB">
        <w:t>отзывам его знавших, был лучшим суфлером в России, весь классический репертуар он знал наизусть, сам писал водевили. Маша Ермолова росла в атмосфере любви к театру, едва выучившись грамоте заучивала монологи Марии Стюарт, Иоанны д'Арк. Любовь к театру соед</w:t>
      </w:r>
      <w:r w:rsidRPr="004B0CCB">
        <w:t>инялась с увлечением литературой. Девочка читала запоем Пушкина, Жуковского, Лермонтова, Гончарова, позднее — Тургенева и Некрасова.</w:t>
      </w:r>
    </w:p>
    <w:p w:rsidR="00000000" w:rsidRPr="004B0CCB" w:rsidRDefault="00B536CC">
      <w:r w:rsidRPr="004B0CCB">
        <w:t xml:space="preserve">Отданная в балетную школу, она была признана неспособной, неловкой, и только счастливой случайности она обязана тем, что в </w:t>
      </w:r>
      <w:r w:rsidRPr="004B0CCB">
        <w:t>1870 году попала на сцену Малого театра.</w:t>
      </w:r>
    </w:p>
    <w:p w:rsidR="00000000" w:rsidRPr="004B0CCB" w:rsidRDefault="00B536CC">
      <w:r w:rsidRPr="004B0CCB">
        <w:t>Когда в бенефис Н. М. Медведевой должна была быть поставлена драма Лессинга «Эмилия Галотти», ввиду болезни исполнительницы главной роли ее передали 16-летней Ермоловой. Как рассказывали видевшие этот спектакль, кон</w:t>
      </w:r>
      <w:r w:rsidRPr="004B0CCB">
        <w:t>ечно, в исполнении Ермоловой были недостатки: «В игре была какая-то неровность, порывистость; в жестах много угловатости; голос минутами становился совсем грубым. Но великая искренность и правдивость заставляли забыть о всех недостатках». Дебют прошел с ко</w:t>
      </w:r>
      <w:r w:rsidRPr="004B0CCB">
        <w:t>лоссальным успехом, что было отмечено и прессой. Вечером этого дня Ермолова записала в своем дневнике: «Я счастлива, нет — я счастливейший человек в мире».</w:t>
      </w:r>
      <w:r w:rsidRPr="004B0CCB">
        <w:rPr>
          <w:position w:val="6"/>
        </w:rPr>
        <w:footnoteReference w:id="609"/>
      </w:r>
      <w:r w:rsidRPr="004B0CCB">
        <w:t xml:space="preserve"> Так произошло рождение одного из крупнейших гени</w:t>
      </w:r>
      <w:r w:rsidRPr="004B0CCB">
        <w:t>ев русской сцены.</w:t>
      </w:r>
    </w:p>
    <w:p w:rsidR="00000000" w:rsidRPr="004B0CCB" w:rsidRDefault="00B536CC">
      <w:r w:rsidRPr="004B0CCB">
        <w:t>Уже в первом отзыве на игру Ермоловой, помещенном в «Русской летописи» от 9 февраля 1870 года, отмечались две основные особенности исполнительской манеры будущей великой артистки: «простота внешнего выражения самых напряженных чувств и вд</w:t>
      </w:r>
      <w:r w:rsidRPr="004B0CCB">
        <w:t>охновенность исполнения». Эти качества будут присущи ей на всем протяжении творческого пути. Но после первого успеха последовали годы упорной и тяжелой работы, когда добиваясь внешнего изящества, пластичности, разнообразия в мимике и интонациях, молодая ар</w:t>
      </w:r>
      <w:r w:rsidRPr="004B0CCB">
        <w:t>тистка безжалостно ломала себя; когда уделом ее были лишь роли различных Дашенек (в «Рабстве мужей», «Бельэтаже и подвале», «Карьере» и т. п.), ибо робкая и застенчивая Ермолова не умела постоять за себя, вырвать интересную роль. Только в 1876 году ей, нак</w:t>
      </w:r>
      <w:r w:rsidRPr="004B0CCB">
        <w:t>онец, дали первый бенефис, для которого она выбрала драму испанского писателя Лопе де Вега «Фуэнте Овехуна» («Овечий источник»). Содержание пьесы носило вольнолюбивый характер. Тиран-командор, угнетающий поборами крестьян селения Овечий источник, желая овл</w:t>
      </w:r>
      <w:r w:rsidRPr="004B0CCB">
        <w:t>адеть дочерью старосты Лауренсией, бросает в тюрьму ее жениха. Вырвавшаяся из рук стражников девушка является на сходку односельчан и призывает к восстанию.</w:t>
      </w:r>
    </w:p>
    <w:p w:rsidR="00000000" w:rsidRPr="004B0CCB" w:rsidRDefault="00B536CC">
      <w:r w:rsidRPr="004B0CCB">
        <w:t>Основная черта образа Лауренсии в исполнении Ермоловой — героический энтузиазм. Ошеломляющее впечат</w:t>
      </w:r>
      <w:r w:rsidRPr="004B0CCB">
        <w:t xml:space="preserve">ление на зрителей произвела артистка в сцене сходки в доме отца-алькальда, когда она обратилась к собравшимся с гневным упреком: «Трусливыми вы зайцами родились! Вы — дикари, но только не испанцы. На вольную потеху отдаете Вы ваших жен и дочерей тому. Кто </w:t>
      </w:r>
      <w:r w:rsidRPr="004B0CCB">
        <w:t>их захочет взять! К чему вам шпаги? Вам веретена в руки! О, клянусь. Хочу, чтоб женщины одни, без вас. Тиранов, казнью и злодеев кровью Свою вновь выкупили честь!».</w:t>
      </w:r>
    </w:p>
    <w:p w:rsidR="00000000" w:rsidRPr="004B0CCB" w:rsidRDefault="00B536CC">
      <w:r w:rsidRPr="004B0CCB">
        <w:t xml:space="preserve">Присутствовавший на спектакле профессор Стороженко вспоминал: «В знаменитой сцене третьего </w:t>
      </w:r>
      <w:r w:rsidRPr="004B0CCB">
        <w:t>акта, когда Лауренсия, бледная, с распущенными волосами, дрожащая от стыда и негодования прибегает на площадь и сильной речью возбуждает народ к восстанию… восторг публики дошел до энтузиазма… в этой роли вылилась вполне страстная любовь к свободе и не мен</w:t>
      </w:r>
      <w:r w:rsidRPr="004B0CCB">
        <w:t>ее страстная ненависть к тирании, которая охватила собой юную душу артистки. Словно электрическая цепь соединила на этот раз сердце артистки с сердцами тысячи зрителей…».</w:t>
      </w:r>
      <w:r w:rsidRPr="004B0CCB">
        <w:rPr>
          <w:position w:val="6"/>
        </w:rPr>
        <w:footnoteReference w:id="610"/>
      </w:r>
      <w:r w:rsidRPr="004B0CCB">
        <w:t xml:space="preserve"> По словам современника, после спектакля </w:t>
      </w:r>
      <w:r w:rsidRPr="004B0CCB">
        <w:lastRenderedPageBreak/>
        <w:t>охваченная энтузиазмом молодежь расходилась с пением революционных песен.</w:t>
      </w:r>
    </w:p>
    <w:p w:rsidR="00000000" w:rsidRPr="004B0CCB" w:rsidRDefault="00B536CC">
      <w:r w:rsidRPr="004B0CCB">
        <w:t>«С этого вечера, — вспоминает другой современник, — начинается громкая слава М. Н., с этог</w:t>
      </w:r>
      <w:r w:rsidRPr="004B0CCB">
        <w:t>о вечера она делается не только любимицей, но даже кумиром московской публики… По окончании каждого спектакля, в котором участвовала М. П., у театрального подъезда всегда собиралась огромная толпа, состоявшая преимущественно из молодежи обоего пола… При по</w:t>
      </w:r>
      <w:r w:rsidRPr="004B0CCB">
        <w:t>явлении М. Н. толпа восторженно кричала: „браво, Ермолова! благодарим, Ермолова!“ махала платками, бросала вверх шляпы или шапки; курсистки наперерыв старались поцеловать руку, кофту или шубу Ермоловой. Нередко М. Н. целовала первую попавшуюся ей курсистку</w:t>
      </w:r>
      <w:r w:rsidRPr="004B0CCB">
        <w:t>, прося ее передать этот поцелуй подругам».</w:t>
      </w:r>
      <w:r w:rsidRPr="004B0CCB">
        <w:rPr>
          <w:position w:val="6"/>
        </w:rPr>
        <w:footnoteReference w:id="611"/>
      </w:r>
    </w:p>
    <w:p w:rsidR="00000000" w:rsidRPr="004B0CCB" w:rsidRDefault="00B536CC">
      <w:r w:rsidRPr="004B0CCB">
        <w:t>С этого времени творчество артистки не только обретает большую популярность, но становится, по существу, общественным явлением. Публика, преимущественно м</w:t>
      </w:r>
      <w:r w:rsidRPr="004B0CCB">
        <w:t xml:space="preserve">олодежь — студенты Московского университета, курсистки, молодые интеллигенты разных профессий — шли на спектакли с участием Ермоловой не только для того, чтобы полюбоваться, ею в «Корсиканке» или в «Последней жертве», а приобщиться к высокому благородству </w:t>
      </w:r>
      <w:r w:rsidRPr="004B0CCB">
        <w:t>ее героинь. Щепкина-Куперник так писала о восприятии современниками творчества артистки: «Ермолова! Это значило — забвение всего тяжелого, отход от всего пошлого, дурного и мелкого, соприкосновение с мыслями великих поэтов, произносимыми ее удивительным го</w:t>
      </w:r>
      <w:r w:rsidRPr="004B0CCB">
        <w:t>лосом. Ермолова! Это значило — стремление стать лучше, чище, благороднее, возможность найти в себе силу на подвиг, учась этому у ее героинь».</w:t>
      </w:r>
      <w:r w:rsidRPr="004B0CCB">
        <w:rPr>
          <w:position w:val="6"/>
        </w:rPr>
        <w:footnoteReference w:id="612"/>
      </w:r>
    </w:p>
    <w:p w:rsidR="00000000" w:rsidRPr="004B0CCB" w:rsidRDefault="00B536CC">
      <w:r w:rsidRPr="004B0CCB">
        <w:t>Гиляровский вспоминал об одном из выступлений актрисы в Во</w:t>
      </w:r>
      <w:r w:rsidRPr="004B0CCB">
        <w:t>ронеже, «когда вскоре после бенефиса прочла она „Песню о рубашке“ Томаса Гуда, затем некрасовское „Внимая ужасам войны“. Публика неистово требовала еще и еще… Она прочла плещеевское „Вперед без страха и сомнения“… Выходила на нескончаемые вызовы, показывал</w:t>
      </w:r>
      <w:r w:rsidRPr="004B0CCB">
        <w:t>а, что не в силах больше читать… Когда она, откланиваясь, отступила вглубь сцены, вдруг раздалось с галерки: „Реквием“. А вслед за тем, как это „Реквием“ повторилось еще несколькими голосами в партере и, наконец, рявкнул и бас сверху… как сейчас помню, Ерм</w:t>
      </w:r>
      <w:r w:rsidRPr="004B0CCB">
        <w:t>олова остановилась, благодарно взглянула, подняв голову к правому углу галерки, откуда рявкнул басище, расцвела как-то вся, засияла, подошла к рампе, поклонилась и встала… Театр замер. И полились чарующие звуки, и звучал безотказный призыв, и чуялась в гол</w:t>
      </w:r>
      <w:r w:rsidRPr="004B0CCB">
        <w:t>осе сила неотразимая… Это не Ермолова — это Лауренсия, призывающая к отомщению».</w:t>
      </w:r>
      <w:r w:rsidRPr="004B0CCB">
        <w:rPr>
          <w:position w:val="6"/>
        </w:rPr>
        <w:footnoteReference w:id="613"/>
      </w:r>
    </w:p>
    <w:p w:rsidR="00000000" w:rsidRPr="004B0CCB" w:rsidRDefault="00B536CC">
      <w:r w:rsidRPr="004B0CCB">
        <w:t>Центральным событием своей жизни артистка считала роль Иоанны д'А</w:t>
      </w:r>
      <w:r w:rsidRPr="004B0CCB">
        <w:t>рк. Она полагала, что «во всей мировой истории нет образа святей и чище».</w:t>
      </w:r>
    </w:p>
    <w:p w:rsidR="00000000" w:rsidRPr="004B0CCB" w:rsidRDefault="00B536CC">
      <w:r w:rsidRPr="004B0CCB">
        <w:t>А. И. Южин, в течение многих лет бывший на сцене партнером М. Н. Ермоловой и прекрасно знавший «творческую кухню» артистки, так описывает ее исполнение роли Иоанны. Особенностью твор</w:t>
      </w:r>
      <w:r w:rsidRPr="004B0CCB">
        <w:t>ческой манеры Ермоловой было «вживание» в образ, потребность еще до спектакля жить и чувствовать в этом образе. «В антрактах репетиции, в своей уборной, выслушивая остроумные шутки Михаила Провыча Садовского или колкие… передразнивания Надежды Михайловны М</w:t>
      </w:r>
      <w:r w:rsidRPr="004B0CCB">
        <w:t>едведевой… Ермолова, смеясь своим тихим, задушевным смехом, все же в глубине своей души продолжала жить только своди Иоанной. Это особенная, мало кому понятная и еще меньше кому доступная способность… Это результат постепенного слияния в одно целое артиста</w:t>
      </w:r>
      <w:r w:rsidRPr="004B0CCB">
        <w:t xml:space="preserve"> с создающимся в его душе образом, слияния, растущего с каждым часом и приводящего в конечном результате к полному отождествлению образа с его воплотителем».</w:t>
      </w:r>
      <w:r w:rsidRPr="004B0CCB">
        <w:rPr>
          <w:position w:val="6"/>
        </w:rPr>
        <w:footnoteReference w:id="614"/>
      </w:r>
      <w:r w:rsidRPr="004B0CCB">
        <w:t xml:space="preserve"> И этим путем</w:t>
      </w:r>
      <w:r w:rsidRPr="004B0CCB">
        <w:t xml:space="preserve"> перевоплощения в </w:t>
      </w:r>
      <w:r w:rsidRPr="004B0CCB">
        <w:lastRenderedPageBreak/>
        <w:t>создаваемый образ артистка достигала такой передачи «правды чувств», что полностью убеждала в этом и зрителя. Описывая обстановку репетиций, Южин продолжал: «И вот сидит на своем камне, под дубом, среди холмов Дом-Реми, под ясным небом ср</w:t>
      </w:r>
      <w:r w:rsidRPr="004B0CCB">
        <w:t>едней Франции Иоанна. Но это Иоанна — Мария Николаевна, камень — соломенный стул, холмы — старый спущенный занавес… ясное небо — колосники Малого театра, обвешанные множеством пыльных декорацией. А вместе с тем всего этого просто не видишь. Не оторвать гла</w:t>
      </w:r>
      <w:r w:rsidRPr="004B0CCB">
        <w:t>з от молчащей Ермоловой, и из ее слегка наклоненной фигуры, подчиненной живущему в глубине души образу, вырастают и холмы, и „дуб таинственный“, и небо прекрасной, истерзанной Франции».</w:t>
      </w:r>
      <w:r w:rsidRPr="004B0CCB">
        <w:rPr>
          <w:position w:val="6"/>
        </w:rPr>
        <w:footnoteReference w:id="615"/>
      </w:r>
    </w:p>
    <w:p w:rsidR="00000000" w:rsidRPr="004B0CCB" w:rsidRDefault="00B536CC">
      <w:r w:rsidRPr="004B0CCB">
        <w:t>Это необычайное слияние артиста с созданным им обра</w:t>
      </w:r>
      <w:r w:rsidRPr="004B0CCB">
        <w:t>зом рождало глубокую веру зрителя в полную реальность сценического создания и сценического действия. Таким величайшим моментом в ермоловской Иоанне д'Арк являлся предпоследний акт драмы, когда в темнице, в оковах Иоанна слышала о поражении своих войск, слы</w:t>
      </w:r>
      <w:r w:rsidRPr="004B0CCB">
        <w:t>шала ликующие крики врагов и в неудержимом порыве устремлялась на помощь защитникам своей страны, разрывая железные оковы. В этот порыв Ермолова вкладывала такую силу чувств, такую любовь к своему страдающему народу, такой страстный гнев к его поработителя</w:t>
      </w:r>
      <w:r w:rsidRPr="004B0CCB">
        <w:t>м, что зрители верили в чудо. Игравшая в этом спектакле вместе с Ермоловой А. А. Яблочкина так позднее описывала эту сцену: «Еще мне хочется передать мои ощущения от сцены в башне, когда Иоанна закована в цепи, а, солдат на башне передает всю картину сраже</w:t>
      </w:r>
      <w:r w:rsidRPr="004B0CCB">
        <w:t>ния французов и англичан. Мы все не занятые в этой картине стояли в кулисах, у дырочек в декорации, и боялись пропустить единое слово Ермоловой-Иоанны… Она подавала свои реплики на слова солдата… Бой, как известно, развивается не в пользу французов… послед</w:t>
      </w:r>
      <w:r w:rsidRPr="004B0CCB">
        <w:t xml:space="preserve">няя капля в чаше ее страданий: вопль солдата, что король окружен… И тогда Иоанна-Ермолова бросается на колени и… как неудержимый поток лавы, бурно и горячо возносится к небесам ее молитва… Казалось, стены театра раздвигались, это уже не представление, это </w:t>
      </w:r>
      <w:r w:rsidRPr="004B0CCB">
        <w:t>чудо, которое творится перед нами, у вас прерывается дыхание, вас охватывает необыкновенное волнение, сердце замирает… у кого льются слезы, у кого вырывается глубокий вздох. Услышав слова солдата: „Король взят в плен!“ Иоанна вскакивает, разрывает цепи и в</w:t>
      </w:r>
      <w:r w:rsidRPr="004B0CCB">
        <w:t>осклицает: „Нет, с нами Бог!“ И вы с этой минуты не сомневаетесь, что произошло чудо…».</w:t>
      </w:r>
      <w:r w:rsidRPr="004B0CCB">
        <w:rPr>
          <w:position w:val="6"/>
        </w:rPr>
        <w:footnoteReference w:id="616"/>
      </w:r>
    </w:p>
    <w:p w:rsidR="00000000" w:rsidRPr="004B0CCB" w:rsidRDefault="00B536CC">
      <w:r w:rsidRPr="004B0CCB">
        <w:t>Силу этого исключительного воздействия артистки ис</w:t>
      </w:r>
      <w:r w:rsidRPr="004B0CCB">
        <w:t>пытывали даже ее партнеры на сцене. И достигалось это не искусством «представления», а полным перевоплощением, когда артистка, по словам А. И. Южина, «одухотворила» роль своим духом, «переселилась в нее со всей силой и правдой своего таланта».</w:t>
      </w:r>
    </w:p>
    <w:p w:rsidR="00000000" w:rsidRPr="004B0CCB" w:rsidRDefault="00B536CC">
      <w:r w:rsidRPr="004B0CCB">
        <w:t>Героико-рома</w:t>
      </w:r>
      <w:r w:rsidRPr="004B0CCB">
        <w:t>нтическая направленность искусства артистки особенно импонировала зрителям 80–90-х годов. В. И. Немирович-Данченко заметил, что в это время в публике «появляется потребность сильного духовного подъема». По свидетельству современника, искусство Ермоловой во</w:t>
      </w:r>
      <w:r w:rsidRPr="004B0CCB">
        <w:t>спринималось как непосредственный отклик на общественные настроения: «слабый человек 80-х годов чувствовал, что в героических образах Ермоловой прямо к нему обращены и одобрение, и укор».</w:t>
      </w:r>
      <w:r w:rsidRPr="004B0CCB">
        <w:rPr>
          <w:position w:val="6"/>
        </w:rPr>
        <w:footnoteReference w:id="617"/>
      </w:r>
    </w:p>
    <w:p w:rsidR="00000000" w:rsidRPr="004B0CCB" w:rsidRDefault="00B536CC">
      <w:r w:rsidRPr="004B0CCB">
        <w:t>Та</w:t>
      </w:r>
      <w:r w:rsidRPr="004B0CCB">
        <w:t>ким образом, во второй половине XIX века, проходя славный и сложный путь развития, русский драматический театр становится важным общественным фактором, демонстрируя в лучших своих образцах высокие этические идеалы. Многие театральные события приобретали, о</w:t>
      </w:r>
      <w:r w:rsidRPr="004B0CCB">
        <w:t xml:space="preserve">собенно в 60–70-х годах, политический характер — как, например, </w:t>
      </w:r>
      <w:r w:rsidRPr="004B0CCB">
        <w:lastRenderedPageBreak/>
        <w:t xml:space="preserve">выступления студентов против полиции во время похорон знаменитого трагика А. Е. Мартынова или реакция публики после спектаклей Ермоловой и т. п. Драматический репертуар 60–70-х годов, отражая </w:t>
      </w:r>
      <w:r w:rsidRPr="004B0CCB">
        <w:t>насущные проблемы русской жизни, воспринимался зрителями как протест против общественных порядков, а театр — как своего рода «учитель жизни».</w:t>
      </w:r>
    </w:p>
    <w:p w:rsidR="00000000" w:rsidRPr="004B0CCB" w:rsidRDefault="00B536CC">
      <w:r w:rsidRPr="004B0CCB">
        <w:t>В последние десятилетия XIX века в связи со спадом общественного движения, распространением обывательских тенденци</w:t>
      </w:r>
      <w:r w:rsidRPr="004B0CCB">
        <w:t>й в репертуаре драматических театров появляется много мелкотемных, развлекательных пьес сценических произведений, по словам А. П. Чехова, с «дешевой моралью». Упоминая в письме к брату об одной из подобных пьес — «Дачном муже» Щеглова, — Чехов замечал, что</w:t>
      </w:r>
      <w:r w:rsidRPr="004B0CCB">
        <w:t xml:space="preserve"> она очень легка и смешна, но раздражает избитостью сюжета: «Нельзя жевать один и тот же тип… Ведь кроме дачных мужей, на Руси есть много смешного и интересного».</w:t>
      </w:r>
    </w:p>
    <w:p w:rsidR="00000000" w:rsidRPr="004B0CCB" w:rsidRDefault="00B536CC">
      <w:r w:rsidRPr="004B0CCB">
        <w:t>Поставщиками низкопробных зрелищ являлись многочисленные летние сцены в садах при ресторанах,</w:t>
      </w:r>
      <w:r w:rsidRPr="004B0CCB">
        <w:t xml:space="preserve"> театрики миниатюр и тому подобные увеселительные заведения. Все это портило вкусы и снижало запросы зрительского зала. Но тем сильнее возникала потребность передовой интеллигенции в «сильном духовном подъеме», который удовлетворить должен был театр.</w:t>
      </w:r>
    </w:p>
    <w:p w:rsidR="00000000" w:rsidRPr="004B0CCB" w:rsidRDefault="00B536CC">
      <w:r w:rsidRPr="004B0CCB">
        <w:t>Призн</w:t>
      </w:r>
      <w:r w:rsidRPr="004B0CCB">
        <w:t>анием великой общенародной миссии театрального искусства явилось и стремление просветительской интеллигенции создать театр для народа.</w:t>
      </w:r>
    </w:p>
    <w:p w:rsidR="00000000" w:rsidRPr="004B0CCB" w:rsidRDefault="00B536CC"/>
    <w:p w:rsidR="00000000" w:rsidRPr="004B0CCB" w:rsidRDefault="00B536CC">
      <w:pPr>
        <w:pStyle w:val="4"/>
      </w:pPr>
      <w:r w:rsidRPr="004B0CCB">
        <w:t>§ 4. НАРОДНЫЕ ТЕАТРЫ</w:t>
      </w:r>
    </w:p>
    <w:p w:rsidR="00000000" w:rsidRPr="004B0CCB" w:rsidRDefault="00B536CC">
      <w:pPr>
        <w:jc w:val="left"/>
      </w:pPr>
    </w:p>
    <w:p w:rsidR="00000000" w:rsidRPr="004B0CCB" w:rsidRDefault="00B536CC">
      <w:r w:rsidRPr="004B0CCB">
        <w:t>Процесс демократизации русской культуры был отмечен во второй половине XIX века новым явлением в т</w:t>
      </w:r>
      <w:r w:rsidRPr="004B0CCB">
        <w:t xml:space="preserve">еатральной жизни — возникновением народных театров. Театрализованные представления, которые разыгрывались крестьянами, существовали еще в первой половине XIX века. Народным театром являлись в какой-то степени и балаганные представления. С течением времени </w:t>
      </w:r>
      <w:r w:rsidRPr="004B0CCB">
        <w:t>стали возникать артели «записных актеров», которые представляли устные народные драмы или комедии. В Торопце, например, в праздничные дни выступал театр марионеток, в котором среди традиционных персонажей были куклы, изображающие известных в городе лиц.</w:t>
      </w:r>
    </w:p>
    <w:p w:rsidR="00000000" w:rsidRPr="004B0CCB" w:rsidRDefault="00B536CC">
      <w:r w:rsidRPr="004B0CCB">
        <w:t>По</w:t>
      </w:r>
      <w:r w:rsidRPr="004B0CCB">
        <w:t xml:space="preserve">сле отмены крепостного права, когда резко возросла подвижность сельского населения, возникли и стали распространяться народные школы, в крестьянстве и у рабочих, особенно среди молодежи, растет стремление к знаниям, культуре, театр начинает возбуждать все </w:t>
      </w:r>
      <w:r w:rsidRPr="004B0CCB">
        <w:t>больший интерес народных зрителей.</w:t>
      </w:r>
    </w:p>
    <w:p w:rsidR="00000000" w:rsidRPr="004B0CCB" w:rsidRDefault="00B536CC">
      <w:r w:rsidRPr="004B0CCB">
        <w:t>Одновременно и в среде передовой интеллигенции возникают попытки создания настоящего театра для народа.</w:t>
      </w:r>
    </w:p>
    <w:p w:rsidR="00000000" w:rsidRPr="004B0CCB" w:rsidRDefault="00B536CC">
      <w:r w:rsidRPr="004B0CCB">
        <w:t>Одна из первых таких «театральных проб» была предпринята видным театральным деятелем, критиком и переводчиком С. А. Ю</w:t>
      </w:r>
      <w:r w:rsidRPr="004B0CCB">
        <w:t>рьевым в его имении в Тверской губернии, где силами крестьян и для крестьян была исполнена драма Островского «Не так живи, как хочется». Постановка была встречена с энтузиазмом.</w:t>
      </w:r>
    </w:p>
    <w:p w:rsidR="00000000" w:rsidRPr="004B0CCB" w:rsidRDefault="00B536CC">
      <w:r w:rsidRPr="004B0CCB">
        <w:t>Следующая попытка ставить пьесы для народа была осуществлена в 1870 году в Пет</w:t>
      </w:r>
      <w:r w:rsidRPr="004B0CCB">
        <w:t>ербурге купцом Малафеевым, который, получив разрешение Дирекции императорских театров, в балагане на Царицыном лугу помимо обычной программы начал показывать пьесу Н. А. Полевого «Ермак Тимофеевич». В 1871 году актером-любителем Н. П. Чернышевым, в прошлом</w:t>
      </w:r>
      <w:r w:rsidRPr="004B0CCB">
        <w:t xml:space="preserve"> богатым помещиком, потратившим все свое состояние на различные театральные мероприятия, был открыт народный театр. На средства антрепренеров братьев Морковых было оборудовано помещение и нанята труппа. Сезон был начат «Грозой» Островского. К сожалению, де</w:t>
      </w:r>
      <w:r w:rsidRPr="004B0CCB">
        <w:t>ятельность этого народного театра продолжалась недолго. В связи с материальными трудностями пришлось менять репертуар, а театр утратил народный характер.</w:t>
      </w:r>
    </w:p>
    <w:p w:rsidR="00000000" w:rsidRPr="004B0CCB" w:rsidRDefault="00B536CC">
      <w:r w:rsidRPr="004B0CCB">
        <w:t>Значительно успешнее было начинание артиста Малого московского театра А. Ф. Федотова, получившего разр</w:t>
      </w:r>
      <w:r w:rsidRPr="004B0CCB">
        <w:t xml:space="preserve">ешение на открытие народного театра при </w:t>
      </w:r>
      <w:r w:rsidRPr="004B0CCB">
        <w:lastRenderedPageBreak/>
        <w:t>Политехнической выставке в Москве. За счет добровольных пожертвований и субсидии городской думы было оборудовано здание, приобретены декорации и костюмы. Главный режиссер театра А. Ф. Федотов пригласил в труппу крупн</w:t>
      </w:r>
      <w:r w:rsidRPr="004B0CCB">
        <w:t>ейших провинциальных артистов — Н. X. Рыбакова, М. И. Писарева, Е. Д. Дииовскую и др. Федотов предполагал составить репертуар театра из произведений русской и европейской классической драматургии. Но Главное управление по делам печати придерживалось другог</w:t>
      </w:r>
      <w:r w:rsidRPr="004B0CCB">
        <w:t>о мнения — рекомендовано было ставить пьесы «из простонародной жизни». А чтобы «сцена народного театра не была утомительна одной поучительностью, предложено ввести и пьесы несложные, веселого характера: интермедии, рассказы, характерные танцы, дивертисмент</w:t>
      </w:r>
      <w:r w:rsidRPr="004B0CCB">
        <w:t>ы, „волшебный фонарь“. Напротив, балеты, пантомимы, оперетки в роде Оффенбаховских положено исключить совсем».</w:t>
      </w:r>
      <w:r w:rsidRPr="004B0CCB">
        <w:rPr>
          <w:position w:val="6"/>
        </w:rPr>
        <w:footnoteReference w:id="618"/>
      </w:r>
      <w:r w:rsidRPr="004B0CCB">
        <w:t xml:space="preserve"> Все же главному режиссеру и его сторонникам удалось включить в репертуар «</w:t>
      </w:r>
      <w:r w:rsidRPr="004B0CCB">
        <w:t>Ревизора» Гоголя и некоторые другие произведения русской и мировой драматургии, но наряду с ними во множестве были включены пьесы Полевого, Скобелева, Чаева.</w:t>
      </w:r>
      <w:r w:rsidRPr="004B0CCB">
        <w:rPr>
          <w:position w:val="6"/>
        </w:rPr>
        <w:footnoteReference w:id="619"/>
      </w:r>
    </w:p>
    <w:p w:rsidR="00000000" w:rsidRPr="004B0CCB" w:rsidRDefault="00B536CC">
      <w:r w:rsidRPr="004B0CCB">
        <w:t>Открытие театра состоялось 4 июня 1872 года. Его посещало около 2000 человек самой разнообразной публики — от состоятельной до бедняков. Театр фактически стал не просто народным, а общедоступным. Большим успехом пользовались у зрителей «Ревизор» Гоголя, «С</w:t>
      </w:r>
      <w:r w:rsidRPr="004B0CCB">
        <w:t xml:space="preserve">мерть Ляпунова» С. А. Гедеонова, «Недоросль» Фонвизина. 1 октября 1872 года в связи с закрытием Политехнической выставки закончилась и деятельность Народного театра. Значение прекрасно определил сам Федотов: «Народный театр Политехнической выставки не был </w:t>
      </w:r>
      <w:r w:rsidRPr="004B0CCB">
        <w:t>увеселительным предприятием спекуляции. Это было серьезное, художественно-литературное дело, задачей которого являлась популяризация нравственных основ жизни. Театр был народен не простонародностью своей… не одними только дешевыми на места ценами и простот</w:t>
      </w:r>
      <w:r w:rsidRPr="004B0CCB">
        <w:t>ой его устройства; он был народен своим содержанием…».</w:t>
      </w:r>
      <w:r w:rsidRPr="004B0CCB">
        <w:rPr>
          <w:position w:val="6"/>
        </w:rPr>
        <w:footnoteReference w:id="620"/>
      </w:r>
    </w:p>
    <w:p w:rsidR="00000000" w:rsidRPr="004B0CCB" w:rsidRDefault="00B536CC">
      <w:r w:rsidRPr="004B0CCB">
        <w:t>Идея создания театра для народа постепенно получала все более широкое распространение. В 1882 году М. В. Лентовский открыл в Москве театр для народа под названием «Скоморох», в реперт</w:t>
      </w:r>
      <w:r w:rsidRPr="004B0CCB">
        <w:t>уаре которого шли пьесы Островского, Писемского, А. К. Толстого. По просьбе Лентовского Л. Н. Толстой отдал его театру для постановки «Власть тьмы». Однако по ходатайству обер-прокурора святейшего Синода К. П. Победоносцева пьеса, как «могущая оказать вред</w:t>
      </w:r>
      <w:r w:rsidRPr="004B0CCB">
        <w:t>ное воздействие на публику в рубахах и тулупах», была запрещена, а для народных театров установлена специальная цензура.</w:t>
      </w:r>
    </w:p>
    <w:p w:rsidR="00000000" w:rsidRPr="004B0CCB" w:rsidRDefault="00B536CC">
      <w:r w:rsidRPr="004B0CCB">
        <w:t>Несмотря на препятствия со стороны властей дело народных театров продолжало развиваться — они возникали и в селах (например, в 1876 год</w:t>
      </w:r>
      <w:r w:rsidRPr="004B0CCB">
        <w:t>у в дер. Борко Вятской губернии под руководством местного учителя), и в помещичьих усадьбах (театр для крестьян в 1884 году в имении Н. Ф. Бунакова Воронежской губернии), и в рабочих районах.</w:t>
      </w:r>
    </w:p>
    <w:p w:rsidR="00000000" w:rsidRPr="004B0CCB" w:rsidRDefault="00B536CC">
      <w:r w:rsidRPr="004B0CCB">
        <w:t>В 1887 году в Петербурге был открыт Василеостровский театр для р</w:t>
      </w:r>
      <w:r w:rsidRPr="004B0CCB">
        <w:t>абочих на 700 мест на средства местных фабрикантов. Репертуар его составляли преимущественно переводные мелодрамы, исторические пьесы, отечественные классические драмы. По воскресеньям и в праздничные дни театр заполняли мастеровые, рабочие, прислуга, солд</w:t>
      </w:r>
      <w:r w:rsidRPr="004B0CCB">
        <w:t>аты. В будние дни спектакли посещали местные чиновники с семьями, студенты, учащиеся. Летом в саду рядом с театром устраивались народные гулянья, которые собирали до 10 000 человек.</w:t>
      </w:r>
    </w:p>
    <w:p w:rsidR="00000000" w:rsidRPr="004B0CCB" w:rsidRDefault="00B536CC">
      <w:r w:rsidRPr="004B0CCB">
        <w:t>Другим, более значительным и долговечным, был народный театр за Невской за</w:t>
      </w:r>
      <w:r w:rsidRPr="004B0CCB">
        <w:t>ставой.</w:t>
      </w:r>
    </w:p>
    <w:p w:rsidR="00000000" w:rsidRPr="004B0CCB" w:rsidRDefault="00B536CC">
      <w:r w:rsidRPr="004B0CCB">
        <w:t xml:space="preserve">В 1885 году по инициативе местных фабрикантов М. С. Агафонова и В. П. Варгунина было образовано Невское общество народных развлечений. В. П. Варгунин был членом </w:t>
      </w:r>
      <w:r w:rsidRPr="004B0CCB">
        <w:lastRenderedPageBreak/>
        <w:t>семьи богатых бумажных фабрикантов, владевших предприятиями за Невской заставой по Шлис</w:t>
      </w:r>
      <w:r w:rsidRPr="004B0CCB">
        <w:t xml:space="preserve">сельбургскому тракту, человек образованный, горячий деятель просвещения, он много сделал для распространения воскресных школ. Так называемые «Варгунинские гулянья» также были его детищем. Сначала в виде опыта были организованы воскресные гулянья близ села </w:t>
      </w:r>
      <w:r w:rsidRPr="004B0CCB">
        <w:t>Александровское, там был построен павильон для музыки, качели, «гигантские шаги» и прочие развлечения. Позднее на эстраде появились клоуны и гимнасты, рассказчики и куплетисты, ставились пантомимы, небольшие комедии, водевили. Плата была невысокой, билет с</w:t>
      </w:r>
      <w:r w:rsidRPr="004B0CCB">
        <w:t>тоил 10 коп. В 1886 году там возник и настоящий театр, ставивший комедии Островского («Бедность не порок»), «Первого винокура» Л. Толстого и т. п. Во время летних месяцев в труппу его входили артисты петербургских театров, свободные на это время, зимой — л</w:t>
      </w:r>
      <w:r w:rsidRPr="004B0CCB">
        <w:t>юбители и ученики театральных училищ. За 6 лет театр посетили 110 150 человека.</w:t>
      </w:r>
      <w:r w:rsidRPr="004B0CCB">
        <w:rPr>
          <w:position w:val="6"/>
        </w:rPr>
        <w:footnoteReference w:id="621"/>
      </w:r>
    </w:p>
    <w:p w:rsidR="00B536CC" w:rsidRPr="004B0CCB" w:rsidRDefault="00B536CC">
      <w:r w:rsidRPr="004B0CCB">
        <w:t>В последние годы XIX и</w:t>
      </w:r>
      <w:r w:rsidRPr="004B0CCB">
        <w:t xml:space="preserve"> начале XX века народный театр достигает значительного развития, но этот новый этап его истории принадлежит другому периоду.</w:t>
      </w:r>
    </w:p>
    <w:sectPr w:rsidR="00B536CC" w:rsidRPr="004B0CCB">
      <w:pgSz w:w="11906" w:h="16838"/>
      <w:pgMar w:top="1134" w:right="850"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6CC" w:rsidRDefault="00B536CC">
      <w:r>
        <w:separator/>
      </w:r>
    </w:p>
  </w:endnote>
  <w:endnote w:type="continuationSeparator" w:id="1">
    <w:p w:rsidR="00B536CC" w:rsidRDefault="00B536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6CC" w:rsidRDefault="00B536CC">
      <w:r>
        <w:separator/>
      </w:r>
    </w:p>
  </w:footnote>
  <w:footnote w:type="continuationSeparator" w:id="1">
    <w:p w:rsidR="00B536CC" w:rsidRDefault="00B536CC">
      <w:r>
        <w:continuationSeparator/>
      </w:r>
    </w:p>
  </w:footnote>
  <w:footnote w:id="2">
    <w:p w:rsidR="00000000" w:rsidRDefault="00B536CC">
      <w:pPr>
        <w:pStyle w:val="FootNote"/>
      </w:pPr>
      <w:r>
        <w:rPr>
          <w:position w:val="6"/>
        </w:rPr>
        <w:footnoteRef/>
      </w:r>
      <w:r>
        <w:t xml:space="preserve"> </w:t>
      </w:r>
      <w:r>
        <w:rPr>
          <w:i/>
          <w:iCs/>
        </w:rPr>
        <w:t>Кондаков И. В.</w:t>
      </w:r>
      <w:r>
        <w:t xml:space="preserve">  Введение в историю русской культуры. М., 1997. С. 7.</w:t>
      </w:r>
    </w:p>
    <w:p w:rsidR="00000000" w:rsidRDefault="00B536CC">
      <w:pPr>
        <w:pStyle w:val="FootNote"/>
      </w:pPr>
    </w:p>
  </w:footnote>
  <w:footnote w:id="3">
    <w:p w:rsidR="00000000" w:rsidRDefault="00B536CC">
      <w:pPr>
        <w:pStyle w:val="FootNote"/>
      </w:pPr>
      <w:r>
        <w:rPr>
          <w:position w:val="6"/>
        </w:rPr>
        <w:footnoteRef/>
      </w:r>
      <w:r>
        <w:t xml:space="preserve"> </w:t>
      </w:r>
      <w:r>
        <w:rPr>
          <w:i/>
          <w:iCs/>
        </w:rPr>
        <w:t>Макаров Н. П.</w:t>
      </w:r>
      <w:r>
        <w:t xml:space="preserve">  Мои 70-летние воспоминания и с тем вместе моя предсмертная исповедь. Ч. I. СПб., 1881. С. 141.</w:t>
      </w:r>
    </w:p>
    <w:p w:rsidR="00000000" w:rsidRDefault="00B536CC">
      <w:pPr>
        <w:pStyle w:val="FootNote"/>
      </w:pPr>
    </w:p>
  </w:footnote>
  <w:footnote w:id="4">
    <w:p w:rsidR="00000000" w:rsidRDefault="00B536CC">
      <w:pPr>
        <w:pStyle w:val="FootNote"/>
      </w:pPr>
      <w:r>
        <w:rPr>
          <w:position w:val="6"/>
        </w:rPr>
        <w:footnoteRef/>
      </w:r>
      <w:r>
        <w:t xml:space="preserve"> </w:t>
      </w:r>
      <w:r>
        <w:rPr>
          <w:i/>
          <w:iCs/>
        </w:rPr>
        <w:t>Ясинский Иер.</w:t>
      </w:r>
      <w:r>
        <w:t xml:space="preserve">  Роман моей жизни, М.; Л., 1926. С. 251.</w:t>
      </w:r>
    </w:p>
    <w:p w:rsidR="00000000" w:rsidRDefault="00B536CC">
      <w:pPr>
        <w:pStyle w:val="FootNote"/>
      </w:pPr>
    </w:p>
  </w:footnote>
  <w:footnote w:id="5">
    <w:p w:rsidR="00000000" w:rsidRDefault="00B536CC">
      <w:pPr>
        <w:pStyle w:val="FootNote"/>
      </w:pPr>
      <w:r>
        <w:rPr>
          <w:position w:val="6"/>
        </w:rPr>
        <w:footnoteRef/>
      </w:r>
      <w:r>
        <w:t xml:space="preserve"> </w:t>
      </w:r>
      <w:r>
        <w:rPr>
          <w:i/>
          <w:iCs/>
        </w:rPr>
        <w:t>Эйдельман Н. Я.</w:t>
      </w:r>
      <w:r>
        <w:t xml:space="preserve">  На грани веков: Политическая борьба в России конца XVIII — начала XIX века. М., 1986. С. 346</w:t>
      </w:r>
      <w:r>
        <w:t>.</w:t>
      </w:r>
    </w:p>
    <w:p w:rsidR="00000000" w:rsidRDefault="00B536CC">
      <w:pPr>
        <w:pStyle w:val="FootNote"/>
      </w:pPr>
    </w:p>
  </w:footnote>
  <w:footnote w:id="6">
    <w:p w:rsidR="00000000" w:rsidRDefault="00B536CC">
      <w:pPr>
        <w:pStyle w:val="FootNote"/>
      </w:pPr>
      <w:r>
        <w:rPr>
          <w:position w:val="6"/>
        </w:rPr>
        <w:footnoteRef/>
      </w:r>
      <w:r>
        <w:t xml:space="preserve"> </w:t>
      </w:r>
      <w:r>
        <w:rPr>
          <w:i/>
          <w:iCs/>
        </w:rPr>
        <w:t>Лотман Ю. М.</w:t>
      </w:r>
      <w:r>
        <w:t xml:space="preserve">  Дек</w:t>
      </w:r>
      <w:r>
        <w:t>абристы в повседневной жизни // Беседы о русской культуре. СПб., 1994. С. 331.</w:t>
      </w:r>
    </w:p>
    <w:p w:rsidR="00000000" w:rsidRDefault="00B536CC">
      <w:pPr>
        <w:pStyle w:val="FootNote"/>
      </w:pPr>
    </w:p>
  </w:footnote>
  <w:footnote w:id="7">
    <w:p w:rsidR="00000000" w:rsidRDefault="00B536CC">
      <w:pPr>
        <w:pStyle w:val="FootNote"/>
      </w:pPr>
      <w:r>
        <w:rPr>
          <w:position w:val="6"/>
        </w:rPr>
        <w:footnoteRef/>
      </w:r>
      <w:r>
        <w:t xml:space="preserve"> Из истории русской культуры: Сб. ст. М., 1996. Т. V. С. 20.</w:t>
      </w:r>
    </w:p>
    <w:p w:rsidR="00000000" w:rsidRDefault="00B536CC">
      <w:pPr>
        <w:pStyle w:val="FootNote"/>
      </w:pPr>
    </w:p>
  </w:footnote>
  <w:footnote w:id="8">
    <w:p w:rsidR="00000000" w:rsidRDefault="00B536CC">
      <w:pPr>
        <w:pStyle w:val="FootNote"/>
      </w:pPr>
      <w:r>
        <w:rPr>
          <w:position w:val="6"/>
        </w:rPr>
        <w:footnoteRef/>
      </w:r>
      <w:r>
        <w:t xml:space="preserve"> Там же. С.28.</w:t>
      </w:r>
    </w:p>
    <w:p w:rsidR="00000000" w:rsidRDefault="00B536CC">
      <w:pPr>
        <w:pStyle w:val="FootNote"/>
      </w:pPr>
    </w:p>
  </w:footnote>
  <w:footnote w:id="9">
    <w:p w:rsidR="00000000" w:rsidRDefault="00B536CC">
      <w:pPr>
        <w:pStyle w:val="FootNote"/>
      </w:pPr>
      <w:r>
        <w:rPr>
          <w:position w:val="6"/>
        </w:rPr>
        <w:footnoteRef/>
      </w:r>
      <w:r>
        <w:t xml:space="preserve"> </w:t>
      </w:r>
      <w:r>
        <w:rPr>
          <w:i/>
          <w:iCs/>
        </w:rPr>
        <w:t>Вацуро В. Э., Гиллельсон М. И.</w:t>
      </w:r>
      <w:r>
        <w:t xml:space="preserve">  Сквозь «умственные плотины». М., 1986. С. 3, 4.</w:t>
      </w:r>
    </w:p>
    <w:p w:rsidR="00000000" w:rsidRDefault="00B536CC">
      <w:pPr>
        <w:pStyle w:val="FootNote"/>
      </w:pPr>
    </w:p>
  </w:footnote>
  <w:footnote w:id="10">
    <w:p w:rsidR="00000000" w:rsidRDefault="00B536CC">
      <w:pPr>
        <w:pStyle w:val="FootNote"/>
      </w:pPr>
      <w:r>
        <w:rPr>
          <w:position w:val="6"/>
        </w:rPr>
        <w:footnoteRef/>
      </w:r>
      <w:r>
        <w:t xml:space="preserve"> </w:t>
      </w:r>
      <w:r>
        <w:rPr>
          <w:i/>
          <w:iCs/>
        </w:rPr>
        <w:t>Миронов Б. Н.</w:t>
      </w:r>
      <w:r>
        <w:t xml:space="preserve">  История в цифрах. Л., 1991. С. 81.</w:t>
      </w:r>
    </w:p>
    <w:p w:rsidR="00000000" w:rsidRDefault="00B536CC">
      <w:pPr>
        <w:pStyle w:val="FootNote"/>
      </w:pPr>
    </w:p>
  </w:footnote>
  <w:footnote w:id="11">
    <w:p w:rsidR="00000000" w:rsidRDefault="00B536CC">
      <w:pPr>
        <w:pStyle w:val="FootNote"/>
      </w:pPr>
      <w:r>
        <w:rPr>
          <w:position w:val="6"/>
        </w:rPr>
        <w:footnoteRef/>
      </w:r>
      <w:r>
        <w:t xml:space="preserve"> </w:t>
      </w:r>
      <w:r>
        <w:rPr>
          <w:i/>
          <w:iCs/>
        </w:rPr>
        <w:t>Рождественский С. В.</w:t>
      </w:r>
      <w:r>
        <w:t xml:space="preserve">  Сословный вопрос в русских университетах в первой четверти XIX века СПб., 1</w:t>
      </w:r>
      <w:r>
        <w:t>907. С. 57.</w:t>
      </w:r>
    </w:p>
    <w:p w:rsidR="00000000" w:rsidRDefault="00B536CC">
      <w:pPr>
        <w:pStyle w:val="FootNote"/>
      </w:pPr>
    </w:p>
  </w:footnote>
  <w:footnote w:id="12">
    <w:p w:rsidR="00000000" w:rsidRDefault="00B536CC">
      <w:pPr>
        <w:pStyle w:val="FootNote"/>
      </w:pPr>
      <w:r>
        <w:rPr>
          <w:position w:val="6"/>
        </w:rPr>
        <w:footnoteRef/>
      </w:r>
      <w:r>
        <w:t xml:space="preserve"> </w:t>
      </w:r>
      <w:r>
        <w:rPr>
          <w:i/>
          <w:iCs/>
        </w:rPr>
        <w:t>Рождественский С. В.</w:t>
      </w:r>
      <w:r>
        <w:t xml:space="preserve">  Сословный вопрос… С. 15.</w:t>
      </w:r>
    </w:p>
    <w:p w:rsidR="00000000" w:rsidRDefault="00B536CC">
      <w:pPr>
        <w:pStyle w:val="FootNote"/>
      </w:pPr>
    </w:p>
  </w:footnote>
  <w:footnote w:id="13">
    <w:p w:rsidR="00000000" w:rsidRDefault="00B536CC">
      <w:pPr>
        <w:pStyle w:val="FootNote"/>
      </w:pPr>
      <w:r>
        <w:rPr>
          <w:position w:val="6"/>
        </w:rPr>
        <w:footnoteRef/>
      </w:r>
      <w:r>
        <w:t xml:space="preserve"> </w:t>
      </w:r>
      <w:r>
        <w:rPr>
          <w:i/>
          <w:iCs/>
        </w:rPr>
        <w:t>Герцен А. И.</w:t>
      </w:r>
      <w:r>
        <w:t xml:space="preserve">  Былое и думы. </w:t>
      </w:r>
      <w:r>
        <w:t>Собр. соч. В 8 т. М., 1975. Т. 4. С. 121.</w:t>
      </w:r>
    </w:p>
    <w:p w:rsidR="00000000" w:rsidRDefault="00B536CC">
      <w:pPr>
        <w:pStyle w:val="FootNote"/>
      </w:pPr>
    </w:p>
  </w:footnote>
  <w:footnote w:id="14">
    <w:p w:rsidR="00000000" w:rsidRDefault="00B536CC">
      <w:pPr>
        <w:pStyle w:val="FootNote"/>
      </w:pPr>
      <w:r>
        <w:rPr>
          <w:position w:val="6"/>
        </w:rPr>
        <w:footnoteRef/>
      </w:r>
      <w:r>
        <w:t xml:space="preserve"> </w:t>
      </w:r>
      <w:r>
        <w:rPr>
          <w:i/>
          <w:iCs/>
        </w:rPr>
        <w:t>Фальборк Г., Чернолуский В.</w:t>
      </w:r>
      <w:r>
        <w:t xml:space="preserve">  Народное образование в России. СПб., 1900. С. 33.</w:t>
      </w:r>
    </w:p>
    <w:p w:rsidR="00000000" w:rsidRDefault="00B536CC">
      <w:pPr>
        <w:pStyle w:val="FootNote"/>
      </w:pPr>
    </w:p>
  </w:footnote>
  <w:footnote w:id="15">
    <w:p w:rsidR="00000000" w:rsidRDefault="00B536CC">
      <w:pPr>
        <w:pStyle w:val="FootNote"/>
      </w:pPr>
      <w:r>
        <w:rPr>
          <w:position w:val="6"/>
        </w:rPr>
        <w:footnoteRef/>
      </w:r>
      <w:r>
        <w:t xml:space="preserve"> </w:t>
      </w:r>
      <w:r>
        <w:rPr>
          <w:i/>
          <w:iCs/>
        </w:rPr>
        <w:t>Воронов А.</w:t>
      </w:r>
      <w:r>
        <w:t xml:space="preserve">  Историко-статистическое обозрение учебных заведений Санкт-Петербургского учебного округа. СПб., 1854. С</w:t>
      </w:r>
      <w:r>
        <w:t>. 116.</w:t>
      </w:r>
    </w:p>
    <w:p w:rsidR="00000000" w:rsidRDefault="00B536CC">
      <w:pPr>
        <w:pStyle w:val="FootNote"/>
      </w:pPr>
    </w:p>
  </w:footnote>
  <w:footnote w:id="16">
    <w:p w:rsidR="00000000" w:rsidRDefault="00B536CC">
      <w:pPr>
        <w:pStyle w:val="FootNote"/>
      </w:pPr>
      <w:r>
        <w:rPr>
          <w:position w:val="6"/>
        </w:rPr>
        <w:footnoteRef/>
      </w:r>
      <w:r>
        <w:t xml:space="preserve"> </w:t>
      </w:r>
      <w:r>
        <w:rPr>
          <w:i/>
          <w:iCs/>
        </w:rPr>
        <w:t>Фальборк Г., Чернолуский В.</w:t>
      </w:r>
      <w:r>
        <w:t xml:space="preserve">  Народное образование в России… С. 23.</w:t>
      </w:r>
    </w:p>
    <w:p w:rsidR="00000000" w:rsidRDefault="00B536CC">
      <w:pPr>
        <w:pStyle w:val="FootNote"/>
      </w:pPr>
    </w:p>
  </w:footnote>
  <w:footnote w:id="17">
    <w:p w:rsidR="00000000" w:rsidRDefault="00B536CC">
      <w:pPr>
        <w:pStyle w:val="FootNote"/>
      </w:pPr>
      <w:r>
        <w:rPr>
          <w:position w:val="6"/>
        </w:rPr>
        <w:footnoteRef/>
      </w:r>
      <w:r>
        <w:t xml:space="preserve"> Там же. С.25.</w:t>
      </w:r>
    </w:p>
    <w:p w:rsidR="00000000" w:rsidRDefault="00B536CC">
      <w:pPr>
        <w:pStyle w:val="FootNote"/>
      </w:pPr>
    </w:p>
  </w:footnote>
  <w:footnote w:id="18">
    <w:p w:rsidR="00000000" w:rsidRDefault="00B536CC">
      <w:pPr>
        <w:pStyle w:val="FootNote"/>
      </w:pPr>
      <w:r>
        <w:rPr>
          <w:position w:val="6"/>
        </w:rPr>
        <w:footnoteRef/>
      </w:r>
      <w:r>
        <w:t xml:space="preserve"> </w:t>
      </w:r>
      <w:r>
        <w:rPr>
          <w:i/>
          <w:iCs/>
        </w:rPr>
        <w:t>Лемехов П.</w:t>
      </w:r>
      <w:r>
        <w:t xml:space="preserve">  Из школьных вос</w:t>
      </w:r>
      <w:r>
        <w:t>поминаний // Школьная жизнь. 1873. № 24. С. 542–544.</w:t>
      </w:r>
    </w:p>
    <w:p w:rsidR="00000000" w:rsidRDefault="00B536CC">
      <w:pPr>
        <w:pStyle w:val="FootNote"/>
      </w:pPr>
    </w:p>
  </w:footnote>
  <w:footnote w:id="19">
    <w:p w:rsidR="00000000" w:rsidRDefault="00B536CC">
      <w:pPr>
        <w:pStyle w:val="FootNote"/>
      </w:pPr>
      <w:r>
        <w:rPr>
          <w:position w:val="6"/>
        </w:rPr>
        <w:footnoteRef/>
      </w:r>
      <w:r>
        <w:t xml:space="preserve"> Там </w:t>
      </w:r>
      <w:r>
        <w:t>же. № 28. С. 642.</w:t>
      </w:r>
    </w:p>
    <w:p w:rsidR="00000000" w:rsidRDefault="00B536CC">
      <w:pPr>
        <w:pStyle w:val="FootNote"/>
      </w:pPr>
    </w:p>
  </w:footnote>
  <w:footnote w:id="20">
    <w:p w:rsidR="00000000" w:rsidRDefault="00B536CC">
      <w:pPr>
        <w:pStyle w:val="FootNote"/>
      </w:pPr>
      <w:r>
        <w:rPr>
          <w:position w:val="6"/>
        </w:rPr>
        <w:footnoteRef/>
      </w:r>
      <w:r>
        <w:t xml:space="preserve"> </w:t>
      </w:r>
      <w:r>
        <w:rPr>
          <w:i/>
          <w:iCs/>
        </w:rPr>
        <w:t>Ясинский</w:t>
      </w:r>
      <w:r>
        <w:rPr>
          <w:i/>
          <w:iCs/>
        </w:rPr>
        <w:t> И. И.</w:t>
      </w:r>
      <w:r>
        <w:t xml:space="preserve">  Воспоминания // Исторический вестник. 1891. Т. 44. № 6. С. 595.</w:t>
      </w:r>
    </w:p>
    <w:p w:rsidR="00000000" w:rsidRDefault="00B536CC">
      <w:pPr>
        <w:pStyle w:val="FootNote"/>
      </w:pPr>
    </w:p>
  </w:footnote>
  <w:footnote w:id="21">
    <w:p w:rsidR="00000000" w:rsidRDefault="00B536CC">
      <w:pPr>
        <w:pStyle w:val="FootNote"/>
      </w:pPr>
      <w:r>
        <w:rPr>
          <w:position w:val="6"/>
        </w:rPr>
        <w:footnoteRef/>
      </w:r>
      <w:r>
        <w:t xml:space="preserve"> </w:t>
      </w:r>
      <w:r>
        <w:rPr>
          <w:i/>
          <w:iCs/>
        </w:rPr>
        <w:t>Рождественский С. В.</w:t>
      </w:r>
      <w:r>
        <w:t xml:space="preserve">  Сословный вопрос… С. 57.</w:t>
      </w:r>
    </w:p>
    <w:p w:rsidR="00000000" w:rsidRDefault="00B536CC">
      <w:pPr>
        <w:pStyle w:val="FootNote"/>
      </w:pPr>
    </w:p>
  </w:footnote>
  <w:footnote w:id="22">
    <w:p w:rsidR="00000000" w:rsidRDefault="00B536CC">
      <w:pPr>
        <w:pStyle w:val="FootNote"/>
      </w:pPr>
      <w:r>
        <w:rPr>
          <w:position w:val="6"/>
        </w:rPr>
        <w:footnoteRef/>
      </w:r>
      <w:r>
        <w:t xml:space="preserve"> </w:t>
      </w:r>
      <w:r>
        <w:rPr>
          <w:i/>
          <w:iCs/>
        </w:rPr>
        <w:t>Назимов М. Л.</w:t>
      </w:r>
      <w:r>
        <w:t xml:space="preserve">  В провинции и в Москве с 1812 по 1828 год. Из воспоминаний старожила // Русский вестник. 1876. Т</w:t>
      </w:r>
      <w:r>
        <w:t>. 124. № 7. С. 100.</w:t>
      </w:r>
    </w:p>
    <w:p w:rsidR="00000000" w:rsidRDefault="00B536CC">
      <w:pPr>
        <w:pStyle w:val="FootNote"/>
      </w:pPr>
    </w:p>
  </w:footnote>
  <w:footnote w:id="23">
    <w:p w:rsidR="00000000" w:rsidRDefault="00B536CC">
      <w:pPr>
        <w:pStyle w:val="FootNote"/>
      </w:pPr>
      <w:r>
        <w:rPr>
          <w:position w:val="6"/>
        </w:rPr>
        <w:footnoteRef/>
      </w:r>
      <w:r>
        <w:t xml:space="preserve"> Там же. С.101.</w:t>
      </w:r>
    </w:p>
    <w:p w:rsidR="00000000" w:rsidRDefault="00B536CC">
      <w:pPr>
        <w:pStyle w:val="FootNote"/>
      </w:pPr>
    </w:p>
  </w:footnote>
  <w:footnote w:id="24">
    <w:p w:rsidR="00000000" w:rsidRDefault="00B536CC">
      <w:pPr>
        <w:pStyle w:val="FootNote"/>
      </w:pPr>
      <w:r>
        <w:rPr>
          <w:position w:val="6"/>
        </w:rPr>
        <w:footnoteRef/>
      </w:r>
      <w:r>
        <w:t xml:space="preserve"> Та</w:t>
      </w:r>
      <w:r>
        <w:t>м же. С. 101–102.</w:t>
      </w:r>
    </w:p>
    <w:p w:rsidR="00000000" w:rsidRDefault="00B536CC">
      <w:pPr>
        <w:pStyle w:val="FootNote"/>
      </w:pPr>
    </w:p>
  </w:footnote>
  <w:footnote w:id="25">
    <w:p w:rsidR="00000000" w:rsidRDefault="00B536CC">
      <w:pPr>
        <w:pStyle w:val="FootNote"/>
      </w:pPr>
      <w:r>
        <w:rPr>
          <w:position w:val="6"/>
        </w:rPr>
        <w:footnoteRef/>
      </w:r>
      <w:r>
        <w:t xml:space="preserve"> Там же. С.102.</w:t>
      </w:r>
    </w:p>
    <w:p w:rsidR="00000000" w:rsidRDefault="00B536CC">
      <w:pPr>
        <w:pStyle w:val="FootNote"/>
      </w:pPr>
    </w:p>
  </w:footnote>
  <w:footnote w:id="26">
    <w:p w:rsidR="00000000" w:rsidRDefault="00B536CC">
      <w:pPr>
        <w:pStyle w:val="FootNote"/>
      </w:pPr>
      <w:r>
        <w:rPr>
          <w:position w:val="6"/>
        </w:rPr>
        <w:footnoteRef/>
      </w:r>
      <w:r>
        <w:t xml:space="preserve"> </w:t>
      </w:r>
      <w:r>
        <w:rPr>
          <w:i/>
          <w:iCs/>
        </w:rPr>
        <w:t>Тимковский Е. Ф.</w:t>
      </w:r>
      <w:r>
        <w:t xml:space="preserve">  Воспоминания // Киевская старина. 1894. Т. 44. № 3. С. 379.</w:t>
      </w:r>
    </w:p>
    <w:p w:rsidR="00000000" w:rsidRDefault="00B536CC">
      <w:pPr>
        <w:pStyle w:val="FootNote"/>
      </w:pPr>
    </w:p>
  </w:footnote>
  <w:footnote w:id="27">
    <w:p w:rsidR="00000000" w:rsidRDefault="00B536CC">
      <w:pPr>
        <w:pStyle w:val="FootNote"/>
      </w:pPr>
      <w:r>
        <w:rPr>
          <w:position w:val="6"/>
        </w:rPr>
        <w:footnoteRef/>
      </w:r>
      <w:r>
        <w:t xml:space="preserve"> </w:t>
      </w:r>
      <w:r>
        <w:rPr>
          <w:i/>
          <w:iCs/>
        </w:rPr>
        <w:t>Назимов М. Л.</w:t>
      </w:r>
      <w:r>
        <w:t xml:space="preserve">  В провинции и в Москве… С. 105.</w:t>
      </w:r>
    </w:p>
    <w:p w:rsidR="00000000" w:rsidRDefault="00B536CC">
      <w:pPr>
        <w:pStyle w:val="FootNote"/>
      </w:pPr>
    </w:p>
  </w:footnote>
  <w:footnote w:id="28">
    <w:p w:rsidR="00000000" w:rsidRDefault="00B536CC">
      <w:pPr>
        <w:pStyle w:val="FootNote"/>
      </w:pPr>
      <w:r>
        <w:rPr>
          <w:position w:val="6"/>
        </w:rPr>
        <w:footnoteRef/>
      </w:r>
      <w:r>
        <w:t xml:space="preserve"> Очерки истории школы и педагогич</w:t>
      </w:r>
      <w:r>
        <w:t>еской мысли народов СССР. XVIII — первая половина XIX века. М., 1973. С. 208.</w:t>
      </w:r>
    </w:p>
    <w:p w:rsidR="00000000" w:rsidRDefault="00B536CC">
      <w:pPr>
        <w:pStyle w:val="FootNote"/>
      </w:pPr>
    </w:p>
  </w:footnote>
  <w:footnote w:id="29">
    <w:p w:rsidR="00000000" w:rsidRDefault="00B536CC">
      <w:pPr>
        <w:pStyle w:val="FootNote"/>
      </w:pPr>
      <w:r>
        <w:rPr>
          <w:position w:val="6"/>
        </w:rPr>
        <w:footnoteRef/>
      </w:r>
      <w:r>
        <w:t xml:space="preserve"> </w:t>
      </w:r>
      <w:r>
        <w:rPr>
          <w:i/>
          <w:iCs/>
        </w:rPr>
        <w:t>Сент-Илер К. К.</w:t>
      </w:r>
      <w:r>
        <w:t xml:space="preserve">  Воспоминания казенного пенсионера о III Санкт-Петербургской гимназии // Русская школа. 18</w:t>
      </w:r>
      <w:r>
        <w:t>98. Т. I. № 5/6. С. 42.</w:t>
      </w:r>
    </w:p>
    <w:p w:rsidR="00000000" w:rsidRDefault="00B536CC">
      <w:pPr>
        <w:pStyle w:val="FootNote"/>
      </w:pPr>
    </w:p>
  </w:footnote>
  <w:footnote w:id="30">
    <w:p w:rsidR="00000000" w:rsidRDefault="00B536CC">
      <w:pPr>
        <w:pStyle w:val="FootNote"/>
      </w:pPr>
      <w:r>
        <w:rPr>
          <w:position w:val="6"/>
        </w:rPr>
        <w:footnoteRef/>
      </w:r>
      <w:r>
        <w:t xml:space="preserve"> </w:t>
      </w:r>
      <w:r>
        <w:rPr>
          <w:i/>
          <w:iCs/>
        </w:rPr>
        <w:t>Эвальд В. Ф.</w:t>
      </w:r>
      <w:r>
        <w:t xml:space="preserve">  Из школьных воспоминаний // Русская школа. 1890. Т. 2. № 6. С. 86.</w:t>
      </w:r>
    </w:p>
    <w:p w:rsidR="00000000" w:rsidRDefault="00B536CC">
      <w:pPr>
        <w:pStyle w:val="FootNote"/>
      </w:pPr>
    </w:p>
  </w:footnote>
  <w:footnote w:id="31">
    <w:p w:rsidR="00000000" w:rsidRDefault="00B536CC">
      <w:pPr>
        <w:pStyle w:val="FootNote"/>
      </w:pPr>
      <w:r>
        <w:rPr>
          <w:position w:val="6"/>
        </w:rPr>
        <w:footnoteRef/>
      </w:r>
      <w:r>
        <w:t xml:space="preserve"> </w:t>
      </w:r>
      <w:r>
        <w:rPr>
          <w:i/>
          <w:iCs/>
        </w:rPr>
        <w:t>Авсеенко В. Г.</w:t>
      </w:r>
      <w:r>
        <w:t xml:space="preserve">  Школьные годы // Исторический вестник. 1881. Т. 5. № 4. С. 709–710.</w:t>
      </w:r>
    </w:p>
    <w:p w:rsidR="00000000" w:rsidRDefault="00B536CC">
      <w:pPr>
        <w:pStyle w:val="FootNote"/>
      </w:pPr>
    </w:p>
  </w:footnote>
  <w:footnote w:id="32">
    <w:p w:rsidR="00000000" w:rsidRDefault="00B536CC">
      <w:pPr>
        <w:pStyle w:val="FootNote"/>
      </w:pPr>
      <w:r>
        <w:rPr>
          <w:position w:val="6"/>
        </w:rPr>
        <w:footnoteRef/>
      </w:r>
      <w:r>
        <w:t xml:space="preserve"> </w:t>
      </w:r>
      <w:r>
        <w:rPr>
          <w:i/>
          <w:iCs/>
        </w:rPr>
        <w:t>Авсеенко В. Г.</w:t>
      </w:r>
      <w:r>
        <w:t xml:space="preserve">  Школьные годы… С. 708.</w:t>
      </w:r>
    </w:p>
    <w:p w:rsidR="00000000" w:rsidRDefault="00B536CC">
      <w:pPr>
        <w:pStyle w:val="FootNote"/>
      </w:pPr>
    </w:p>
  </w:footnote>
  <w:footnote w:id="33">
    <w:p w:rsidR="00000000" w:rsidRDefault="00B536CC">
      <w:pPr>
        <w:pStyle w:val="FootNote"/>
      </w:pPr>
      <w:r>
        <w:rPr>
          <w:position w:val="6"/>
        </w:rPr>
        <w:footnoteRef/>
      </w:r>
      <w:r>
        <w:t xml:space="preserve"> </w:t>
      </w:r>
      <w:r>
        <w:rPr>
          <w:i/>
          <w:iCs/>
        </w:rPr>
        <w:t>Эвальд В. Ф.</w:t>
      </w:r>
      <w:r>
        <w:t xml:space="preserve">  Из школьных воспоминаний… С. 87.</w:t>
      </w:r>
    </w:p>
    <w:p w:rsidR="00000000" w:rsidRDefault="00B536CC">
      <w:pPr>
        <w:pStyle w:val="FootNote"/>
      </w:pPr>
    </w:p>
  </w:footnote>
  <w:footnote w:id="34">
    <w:p w:rsidR="00000000" w:rsidRDefault="00B536CC">
      <w:pPr>
        <w:pStyle w:val="FootNote"/>
      </w:pPr>
      <w:r>
        <w:rPr>
          <w:position w:val="6"/>
        </w:rPr>
        <w:footnoteRef/>
      </w:r>
      <w:r>
        <w:t xml:space="preserve"> </w:t>
      </w:r>
      <w:r>
        <w:rPr>
          <w:i/>
          <w:iCs/>
        </w:rPr>
        <w:t>Янишевский Е. </w:t>
      </w:r>
      <w:r>
        <w:rPr>
          <w:i/>
          <w:iCs/>
        </w:rPr>
        <w:t>П.</w:t>
      </w:r>
      <w:r>
        <w:t xml:space="preserve">  Воспоминания бывшего ученика 2-й казанской гимназии 40-х годов Казань. 1896. С. 4.</w:t>
      </w:r>
    </w:p>
    <w:p w:rsidR="00000000" w:rsidRDefault="00B536CC">
      <w:pPr>
        <w:pStyle w:val="FootNote"/>
      </w:pPr>
    </w:p>
  </w:footnote>
  <w:footnote w:id="35">
    <w:p w:rsidR="00000000" w:rsidRDefault="00B536CC">
      <w:pPr>
        <w:pStyle w:val="FootNote"/>
      </w:pPr>
      <w:r>
        <w:rPr>
          <w:position w:val="6"/>
        </w:rPr>
        <w:footnoteRef/>
      </w:r>
      <w:r>
        <w:t xml:space="preserve"> Там же. С.5.</w:t>
      </w:r>
    </w:p>
    <w:p w:rsidR="00000000" w:rsidRDefault="00B536CC">
      <w:pPr>
        <w:pStyle w:val="FootNote"/>
      </w:pPr>
    </w:p>
  </w:footnote>
  <w:footnote w:id="36">
    <w:p w:rsidR="00000000" w:rsidRDefault="00B536CC">
      <w:pPr>
        <w:pStyle w:val="FootNote"/>
      </w:pPr>
      <w:r>
        <w:rPr>
          <w:position w:val="6"/>
        </w:rPr>
        <w:footnoteRef/>
      </w:r>
      <w:r>
        <w:t xml:space="preserve"> </w:t>
      </w:r>
      <w:r>
        <w:rPr>
          <w:i/>
          <w:iCs/>
        </w:rPr>
        <w:t>Эвальд В. Ф.</w:t>
      </w:r>
      <w:r>
        <w:t xml:space="preserve">  Из школьных воспоминаний… С. 82.</w:t>
      </w:r>
    </w:p>
    <w:p w:rsidR="00000000" w:rsidRDefault="00B536CC">
      <w:pPr>
        <w:pStyle w:val="FootNote"/>
      </w:pPr>
    </w:p>
  </w:footnote>
  <w:footnote w:id="37">
    <w:p w:rsidR="00000000" w:rsidRDefault="00B536CC">
      <w:pPr>
        <w:pStyle w:val="FootNote"/>
      </w:pPr>
      <w:r>
        <w:rPr>
          <w:position w:val="6"/>
        </w:rPr>
        <w:footnoteRef/>
      </w:r>
      <w:r>
        <w:t xml:space="preserve"> </w:t>
      </w:r>
      <w:r>
        <w:rPr>
          <w:i/>
          <w:iCs/>
        </w:rPr>
        <w:t>Янишевский Е. П.</w:t>
      </w:r>
      <w:r>
        <w:t xml:space="preserve">  Воспоминания… С. 6.</w:t>
      </w:r>
    </w:p>
    <w:p w:rsidR="00000000" w:rsidRDefault="00B536CC">
      <w:pPr>
        <w:pStyle w:val="FootNote"/>
      </w:pPr>
    </w:p>
  </w:footnote>
  <w:footnote w:id="38">
    <w:p w:rsidR="00000000" w:rsidRDefault="00B536CC">
      <w:pPr>
        <w:pStyle w:val="FootNote"/>
      </w:pPr>
      <w:r>
        <w:rPr>
          <w:position w:val="6"/>
        </w:rPr>
        <w:footnoteRef/>
      </w:r>
      <w:r>
        <w:t xml:space="preserve"> Там же. С. II.</w:t>
      </w:r>
    </w:p>
    <w:p w:rsidR="00000000" w:rsidRDefault="00B536CC">
      <w:pPr>
        <w:pStyle w:val="FootNote"/>
      </w:pPr>
    </w:p>
  </w:footnote>
  <w:footnote w:id="39">
    <w:p w:rsidR="00000000" w:rsidRDefault="00B536CC">
      <w:pPr>
        <w:pStyle w:val="FootNote"/>
      </w:pPr>
      <w:r>
        <w:rPr>
          <w:position w:val="6"/>
        </w:rPr>
        <w:footnoteRef/>
      </w:r>
      <w:r>
        <w:t xml:space="preserve"> </w:t>
      </w:r>
      <w:r>
        <w:rPr>
          <w:i/>
          <w:iCs/>
        </w:rPr>
        <w:t>Воронов А.</w:t>
      </w:r>
      <w:r>
        <w:t xml:space="preserve">  Историко-статистическое обозрение… С. 116–117.</w:t>
      </w:r>
    </w:p>
    <w:p w:rsidR="00000000" w:rsidRDefault="00B536CC">
      <w:pPr>
        <w:pStyle w:val="FootNote"/>
      </w:pPr>
    </w:p>
  </w:footnote>
  <w:footnote w:id="40">
    <w:p w:rsidR="00000000" w:rsidRDefault="00B536CC">
      <w:pPr>
        <w:pStyle w:val="FootNote"/>
      </w:pPr>
      <w:r>
        <w:rPr>
          <w:position w:val="6"/>
        </w:rPr>
        <w:footnoteRef/>
      </w:r>
      <w:r>
        <w:t xml:space="preserve"> </w:t>
      </w:r>
      <w:r>
        <w:rPr>
          <w:i/>
          <w:iCs/>
        </w:rPr>
        <w:t>Галкин К. Г.</w:t>
      </w:r>
      <w:r>
        <w:t xml:space="preserve">  Высшее образование и под</w:t>
      </w:r>
      <w:r>
        <w:t>готовка научных кадров в СССР. М., 1958. С. 14.</w:t>
      </w:r>
    </w:p>
    <w:p w:rsidR="00000000" w:rsidRDefault="00B536CC">
      <w:pPr>
        <w:pStyle w:val="FootNote"/>
      </w:pPr>
    </w:p>
  </w:footnote>
  <w:footnote w:id="41">
    <w:p w:rsidR="00000000" w:rsidRDefault="00B536CC">
      <w:pPr>
        <w:pStyle w:val="FootNote"/>
      </w:pPr>
      <w:r>
        <w:rPr>
          <w:position w:val="6"/>
        </w:rPr>
        <w:footnoteRef/>
      </w:r>
      <w:r>
        <w:t xml:space="preserve"> </w:t>
      </w:r>
      <w:r>
        <w:rPr>
          <w:i/>
          <w:iCs/>
        </w:rPr>
        <w:t>Мурзакевич Н. Н.</w:t>
      </w:r>
      <w:r>
        <w:t xml:space="preserve">  В Московском университете // Московский университет в воспоминаниях современников. М., 1956. С. 30.</w:t>
      </w:r>
    </w:p>
    <w:p w:rsidR="00000000" w:rsidRDefault="00B536CC">
      <w:pPr>
        <w:pStyle w:val="FootNote"/>
      </w:pPr>
    </w:p>
  </w:footnote>
  <w:footnote w:id="42">
    <w:p w:rsidR="00000000" w:rsidRDefault="00B536CC">
      <w:pPr>
        <w:pStyle w:val="FootNote"/>
      </w:pPr>
      <w:r>
        <w:rPr>
          <w:position w:val="6"/>
        </w:rPr>
        <w:footnoteRef/>
      </w:r>
      <w:r>
        <w:t xml:space="preserve"> </w:t>
      </w:r>
      <w:r>
        <w:rPr>
          <w:i/>
          <w:iCs/>
        </w:rPr>
        <w:t>Багалей Д. Н.</w:t>
      </w:r>
      <w:r>
        <w:t xml:space="preserve">  Опыт истории харьковского университета. Т. 1. Харьков, 1893. С. 76.</w:t>
      </w:r>
    </w:p>
    <w:p w:rsidR="00000000" w:rsidRDefault="00B536CC">
      <w:pPr>
        <w:pStyle w:val="FootNote"/>
      </w:pPr>
    </w:p>
  </w:footnote>
  <w:footnote w:id="43">
    <w:p w:rsidR="00000000" w:rsidRDefault="00B536CC">
      <w:pPr>
        <w:pStyle w:val="FootNote"/>
      </w:pPr>
      <w:r>
        <w:rPr>
          <w:position w:val="6"/>
        </w:rPr>
        <w:footnoteRef/>
      </w:r>
      <w:r>
        <w:t xml:space="preserve"> </w:t>
      </w:r>
      <w:r>
        <w:rPr>
          <w:i/>
          <w:iCs/>
        </w:rPr>
        <w:t>Загоскин Н. П.</w:t>
      </w:r>
      <w:r>
        <w:t xml:space="preserve">  История казанского университета за первое 100-летие его существования. Т. I. Казань, 1902. С. 5.</w:t>
      </w:r>
    </w:p>
    <w:p w:rsidR="00000000" w:rsidRDefault="00B536CC">
      <w:pPr>
        <w:pStyle w:val="FootNote"/>
      </w:pPr>
    </w:p>
  </w:footnote>
  <w:footnote w:id="44">
    <w:p w:rsidR="00000000" w:rsidRDefault="00B536CC">
      <w:pPr>
        <w:pStyle w:val="FootNote"/>
      </w:pPr>
      <w:r>
        <w:rPr>
          <w:position w:val="6"/>
        </w:rPr>
        <w:footnoteRef/>
      </w:r>
      <w:r>
        <w:t xml:space="preserve"> </w:t>
      </w:r>
      <w:r>
        <w:rPr>
          <w:i/>
          <w:iCs/>
        </w:rPr>
        <w:t>Загоскин Н. П.</w:t>
      </w:r>
      <w:r>
        <w:t xml:space="preserve">  История казанского университета… Т.</w:t>
      </w:r>
      <w:r>
        <w:t xml:space="preserve"> 3. С. 26.</w:t>
      </w:r>
    </w:p>
    <w:p w:rsidR="00000000" w:rsidRDefault="00B536CC">
      <w:pPr>
        <w:pStyle w:val="FootNote"/>
      </w:pPr>
    </w:p>
  </w:footnote>
  <w:footnote w:id="45">
    <w:p w:rsidR="00000000" w:rsidRDefault="00B536CC">
      <w:pPr>
        <w:pStyle w:val="FootNote"/>
      </w:pPr>
      <w:r>
        <w:rPr>
          <w:position w:val="6"/>
        </w:rPr>
        <w:footnoteRef/>
      </w:r>
      <w:r>
        <w:t xml:space="preserve"> </w:t>
      </w:r>
      <w:r>
        <w:rPr>
          <w:i/>
          <w:iCs/>
        </w:rPr>
        <w:t>Багалей Д. Н.</w:t>
      </w:r>
      <w:r>
        <w:t xml:space="preserve">  Опыт истории харьковского университе</w:t>
      </w:r>
      <w:r>
        <w:t>та… Т. 2. Харьков, 1898. С. 33.</w:t>
      </w:r>
    </w:p>
    <w:p w:rsidR="00000000" w:rsidRDefault="00B536CC">
      <w:pPr>
        <w:pStyle w:val="FootNote"/>
      </w:pPr>
    </w:p>
  </w:footnote>
  <w:footnote w:id="46">
    <w:p w:rsidR="00000000" w:rsidRDefault="00B536CC">
      <w:pPr>
        <w:pStyle w:val="FootNote"/>
      </w:pPr>
      <w:r>
        <w:rPr>
          <w:position w:val="6"/>
        </w:rPr>
        <w:footnoteRef/>
      </w:r>
      <w:r>
        <w:t xml:space="preserve"> </w:t>
      </w:r>
      <w:r>
        <w:rPr>
          <w:i/>
          <w:iCs/>
        </w:rPr>
        <w:t>Ферлюдин П.</w:t>
      </w:r>
      <w:r>
        <w:t xml:space="preserve">  Исторический обзор по высшему образованию в России. Саратов, 1893. С. 75.</w:t>
      </w:r>
    </w:p>
    <w:p w:rsidR="00000000" w:rsidRDefault="00B536CC">
      <w:pPr>
        <w:pStyle w:val="FootNote"/>
      </w:pPr>
    </w:p>
  </w:footnote>
  <w:footnote w:id="47">
    <w:p w:rsidR="00000000" w:rsidRDefault="00B536CC">
      <w:pPr>
        <w:pStyle w:val="FootNote"/>
      </w:pPr>
      <w:r>
        <w:rPr>
          <w:position w:val="6"/>
        </w:rPr>
        <w:footnoteRef/>
      </w:r>
      <w:r>
        <w:t xml:space="preserve"> Там же. С. 74.</w:t>
      </w:r>
    </w:p>
    <w:p w:rsidR="00000000" w:rsidRDefault="00B536CC">
      <w:pPr>
        <w:pStyle w:val="FootNote"/>
      </w:pPr>
    </w:p>
  </w:footnote>
  <w:footnote w:id="48">
    <w:p w:rsidR="00000000" w:rsidRDefault="00B536CC">
      <w:pPr>
        <w:pStyle w:val="FootNote"/>
      </w:pPr>
      <w:r>
        <w:rPr>
          <w:position w:val="6"/>
        </w:rPr>
        <w:footnoteRef/>
      </w:r>
      <w:r>
        <w:t xml:space="preserve"> Там же. С. 77.</w:t>
      </w:r>
    </w:p>
    <w:p w:rsidR="00000000" w:rsidRDefault="00B536CC">
      <w:pPr>
        <w:pStyle w:val="FootNote"/>
      </w:pPr>
    </w:p>
  </w:footnote>
  <w:footnote w:id="49">
    <w:p w:rsidR="00000000" w:rsidRDefault="00B536CC">
      <w:pPr>
        <w:pStyle w:val="FootNote"/>
      </w:pPr>
      <w:r>
        <w:rPr>
          <w:position w:val="6"/>
        </w:rPr>
        <w:footnoteRef/>
      </w:r>
      <w:r>
        <w:t xml:space="preserve"> </w:t>
      </w:r>
      <w:r>
        <w:rPr>
          <w:i/>
          <w:iCs/>
        </w:rPr>
        <w:t>Загоскин Н. П.</w:t>
      </w:r>
      <w:r>
        <w:t xml:space="preserve">  История казанского университета… Т. I. С. CXXVIII.</w:t>
      </w:r>
    </w:p>
    <w:p w:rsidR="00000000" w:rsidRDefault="00B536CC">
      <w:pPr>
        <w:pStyle w:val="FootNote"/>
      </w:pPr>
    </w:p>
  </w:footnote>
  <w:footnote w:id="50">
    <w:p w:rsidR="00000000" w:rsidRDefault="00B536CC">
      <w:pPr>
        <w:pStyle w:val="FootNote"/>
      </w:pPr>
      <w:r>
        <w:rPr>
          <w:position w:val="6"/>
        </w:rPr>
        <w:footnoteRef/>
      </w:r>
      <w:r>
        <w:t xml:space="preserve"> История ленинградского университета. Л., 1969. С. 21.</w:t>
      </w:r>
    </w:p>
    <w:p w:rsidR="00000000" w:rsidRDefault="00B536CC">
      <w:pPr>
        <w:pStyle w:val="FootNote"/>
      </w:pPr>
    </w:p>
  </w:footnote>
  <w:footnote w:id="51">
    <w:p w:rsidR="00000000" w:rsidRDefault="00B536CC">
      <w:pPr>
        <w:pStyle w:val="FootNote"/>
      </w:pPr>
      <w:r>
        <w:rPr>
          <w:position w:val="6"/>
        </w:rPr>
        <w:footnoteRef/>
      </w:r>
      <w:r>
        <w:t xml:space="preserve"> </w:t>
      </w:r>
      <w:r>
        <w:rPr>
          <w:i/>
          <w:iCs/>
        </w:rPr>
        <w:t>Косачевская Е. М.</w:t>
      </w:r>
      <w:r>
        <w:t xml:space="preserve">  Балутьянский и Петербургский университет в первой че</w:t>
      </w:r>
      <w:r>
        <w:t>тверти XIX века. Л., 1971. С. 138.</w:t>
      </w:r>
    </w:p>
    <w:p w:rsidR="00000000" w:rsidRDefault="00B536CC">
      <w:pPr>
        <w:pStyle w:val="FootNote"/>
      </w:pPr>
    </w:p>
  </w:footnote>
  <w:footnote w:id="52">
    <w:p w:rsidR="00000000" w:rsidRDefault="00B536CC">
      <w:pPr>
        <w:pStyle w:val="FootNote"/>
      </w:pPr>
      <w:r>
        <w:rPr>
          <w:position w:val="6"/>
        </w:rPr>
        <w:footnoteRef/>
      </w:r>
      <w:r>
        <w:t xml:space="preserve"> </w:t>
      </w:r>
      <w:r>
        <w:rPr>
          <w:i/>
          <w:iCs/>
        </w:rPr>
        <w:t>Греч Н. И.</w:t>
      </w:r>
      <w:r>
        <w:t xml:space="preserve">  Воспоминания старика // Ленинградский университет в воспоминаниях современни</w:t>
      </w:r>
      <w:r>
        <w:t>ков. Л., 1963. С. 17.</w:t>
      </w:r>
    </w:p>
    <w:p w:rsidR="00000000" w:rsidRDefault="00B536CC">
      <w:pPr>
        <w:pStyle w:val="FootNote"/>
      </w:pPr>
    </w:p>
  </w:footnote>
  <w:footnote w:id="53">
    <w:p w:rsidR="00000000" w:rsidRDefault="00B536CC">
      <w:pPr>
        <w:pStyle w:val="FootNote"/>
      </w:pPr>
      <w:r>
        <w:rPr>
          <w:position w:val="6"/>
        </w:rPr>
        <w:footnoteRef/>
      </w:r>
      <w:r>
        <w:t xml:space="preserve"> Там же. С.19.</w:t>
      </w:r>
    </w:p>
    <w:p w:rsidR="00000000" w:rsidRDefault="00B536CC">
      <w:pPr>
        <w:pStyle w:val="FootNote"/>
      </w:pPr>
    </w:p>
  </w:footnote>
  <w:footnote w:id="54">
    <w:p w:rsidR="00000000" w:rsidRDefault="00B536CC">
      <w:pPr>
        <w:pStyle w:val="FootNote"/>
      </w:pPr>
      <w:r>
        <w:rPr>
          <w:position w:val="6"/>
        </w:rPr>
        <w:footnoteRef/>
      </w:r>
      <w:r>
        <w:t xml:space="preserve"> </w:t>
      </w:r>
      <w:r>
        <w:rPr>
          <w:i/>
          <w:iCs/>
        </w:rPr>
        <w:t>Никитенко А. В.</w:t>
      </w:r>
      <w:r>
        <w:t xml:space="preserve">  Дневник. М., 1955. Т. 1. С. 97.</w:t>
      </w:r>
    </w:p>
    <w:p w:rsidR="00000000" w:rsidRDefault="00B536CC">
      <w:pPr>
        <w:pStyle w:val="FootNote"/>
      </w:pPr>
    </w:p>
  </w:footnote>
  <w:footnote w:id="55">
    <w:p w:rsidR="00000000" w:rsidRDefault="00B536CC">
      <w:pPr>
        <w:pStyle w:val="FootNote"/>
      </w:pPr>
      <w:r>
        <w:rPr>
          <w:position w:val="6"/>
        </w:rPr>
        <w:footnoteRef/>
      </w:r>
      <w:r>
        <w:t xml:space="preserve"> Историческая записка о деле Санкт-Петербургского университета // Чтения в обществе истории и древностей российских. 1862. Кн. III. Отд. 3. С. 180–205.</w:t>
      </w:r>
    </w:p>
    <w:p w:rsidR="00000000" w:rsidRDefault="00B536CC">
      <w:pPr>
        <w:pStyle w:val="FootNote"/>
      </w:pPr>
    </w:p>
  </w:footnote>
  <w:footnote w:id="56">
    <w:p w:rsidR="00000000" w:rsidRDefault="00B536CC">
      <w:pPr>
        <w:pStyle w:val="FootNote"/>
      </w:pPr>
      <w:r>
        <w:rPr>
          <w:position w:val="6"/>
        </w:rPr>
        <w:footnoteRef/>
      </w:r>
      <w:r>
        <w:t xml:space="preserve"> </w:t>
      </w:r>
      <w:r>
        <w:rPr>
          <w:i/>
          <w:iCs/>
        </w:rPr>
        <w:t>Сухомлинов М. И.</w:t>
      </w:r>
      <w:r>
        <w:t xml:space="preserve">  Материалы для истории образования в России в царствование императора Александра I. СПб., 1866. Т. 2. С. 134.</w:t>
      </w:r>
    </w:p>
    <w:p w:rsidR="00000000" w:rsidRDefault="00B536CC">
      <w:pPr>
        <w:pStyle w:val="FootNote"/>
      </w:pPr>
    </w:p>
  </w:footnote>
  <w:footnote w:id="57">
    <w:p w:rsidR="00000000" w:rsidRDefault="00B536CC">
      <w:pPr>
        <w:pStyle w:val="FootNote"/>
      </w:pPr>
      <w:r>
        <w:rPr>
          <w:position w:val="6"/>
        </w:rPr>
        <w:footnoteRef/>
      </w:r>
      <w:r>
        <w:t xml:space="preserve"> </w:t>
      </w:r>
      <w:r>
        <w:rPr>
          <w:i/>
          <w:iCs/>
        </w:rPr>
        <w:t>Рождественский С. В.</w:t>
      </w:r>
      <w:r>
        <w:t xml:space="preserve">  Сословный вопрос… С. 57.</w:t>
      </w:r>
    </w:p>
    <w:p w:rsidR="00000000" w:rsidRDefault="00B536CC">
      <w:pPr>
        <w:pStyle w:val="FootNote"/>
      </w:pPr>
    </w:p>
  </w:footnote>
  <w:footnote w:id="58">
    <w:p w:rsidR="00000000" w:rsidRDefault="00B536CC">
      <w:pPr>
        <w:pStyle w:val="FootNote"/>
      </w:pPr>
      <w:r>
        <w:rPr>
          <w:position w:val="6"/>
        </w:rPr>
        <w:footnoteRef/>
      </w:r>
      <w:r>
        <w:t xml:space="preserve"> Ленинградский университет в воспоминаниях современников.</w:t>
      </w:r>
    </w:p>
    <w:p w:rsidR="00000000" w:rsidRDefault="00B536CC">
      <w:pPr>
        <w:pStyle w:val="FootNote"/>
      </w:pPr>
    </w:p>
  </w:footnote>
  <w:footnote w:id="59">
    <w:p w:rsidR="00000000" w:rsidRDefault="00B536CC">
      <w:pPr>
        <w:pStyle w:val="FootNote"/>
      </w:pPr>
      <w:r>
        <w:rPr>
          <w:position w:val="6"/>
        </w:rPr>
        <w:footnoteRef/>
      </w:r>
      <w:r>
        <w:t xml:space="preserve"> </w:t>
      </w:r>
      <w:r>
        <w:rPr>
          <w:i/>
          <w:iCs/>
        </w:rPr>
        <w:t>Костенецкий Я. И.</w:t>
      </w:r>
      <w:r>
        <w:t xml:space="preserve">  Воспоминания из моей студенческой жизни // Русский архив. 1887. Кн. </w:t>
      </w:r>
      <w:r>
        <w:t>3. С. 347.</w:t>
      </w:r>
    </w:p>
    <w:p w:rsidR="00000000" w:rsidRDefault="00B536CC">
      <w:pPr>
        <w:pStyle w:val="FootNote"/>
      </w:pPr>
    </w:p>
  </w:footnote>
  <w:footnote w:id="60">
    <w:p w:rsidR="00000000" w:rsidRDefault="00B536CC">
      <w:pPr>
        <w:pStyle w:val="FootNote"/>
      </w:pPr>
      <w:r>
        <w:rPr>
          <w:position w:val="6"/>
        </w:rPr>
        <w:footnoteRef/>
      </w:r>
      <w:r>
        <w:t xml:space="preserve"> </w:t>
      </w:r>
      <w:r>
        <w:rPr>
          <w:i/>
          <w:iCs/>
        </w:rPr>
        <w:t>Белов И. Д.</w:t>
      </w:r>
      <w:r>
        <w:t xml:space="preserve">  Рассказ об имп. Николае Павловиче // Исторический вестник. 1885. Т. 20. С. 275.</w:t>
      </w:r>
    </w:p>
    <w:p w:rsidR="00000000" w:rsidRDefault="00B536CC">
      <w:pPr>
        <w:pStyle w:val="FootNote"/>
      </w:pPr>
    </w:p>
  </w:footnote>
  <w:footnote w:id="61">
    <w:p w:rsidR="00000000" w:rsidRDefault="00B536CC">
      <w:pPr>
        <w:pStyle w:val="FootNote"/>
      </w:pPr>
      <w:r>
        <w:rPr>
          <w:position w:val="6"/>
        </w:rPr>
        <w:footnoteRef/>
      </w:r>
      <w:r>
        <w:t xml:space="preserve"> </w:t>
      </w:r>
      <w:r>
        <w:rPr>
          <w:i/>
          <w:iCs/>
        </w:rPr>
        <w:t>Мурзакевич Н. И.</w:t>
      </w:r>
      <w:r>
        <w:t xml:space="preserve">  В Московском университете… С. 32.</w:t>
      </w:r>
    </w:p>
    <w:p w:rsidR="00000000" w:rsidRDefault="00B536CC">
      <w:pPr>
        <w:pStyle w:val="FootNote"/>
      </w:pPr>
    </w:p>
  </w:footnote>
  <w:footnote w:id="62">
    <w:p w:rsidR="00000000" w:rsidRDefault="00B536CC">
      <w:pPr>
        <w:pStyle w:val="FootNote"/>
      </w:pPr>
      <w:r>
        <w:rPr>
          <w:position w:val="6"/>
        </w:rPr>
        <w:footnoteRef/>
      </w:r>
      <w:r>
        <w:t xml:space="preserve"> </w:t>
      </w:r>
      <w:r>
        <w:rPr>
          <w:i/>
          <w:iCs/>
        </w:rPr>
        <w:t>Тимковский Е. Ф.</w:t>
      </w:r>
      <w:r>
        <w:t xml:space="preserve">  Воспоминания // Киевская старина. 1894. С. 45. № 4. С. 13–14.</w:t>
      </w:r>
    </w:p>
    <w:p w:rsidR="00000000" w:rsidRDefault="00B536CC">
      <w:pPr>
        <w:pStyle w:val="FootNote"/>
      </w:pPr>
    </w:p>
  </w:footnote>
  <w:footnote w:id="63">
    <w:p w:rsidR="00000000" w:rsidRDefault="00B536CC">
      <w:pPr>
        <w:pStyle w:val="FootNote"/>
      </w:pPr>
      <w:r>
        <w:rPr>
          <w:position w:val="6"/>
        </w:rPr>
        <w:footnoteRef/>
      </w:r>
      <w:r>
        <w:t xml:space="preserve"> </w:t>
      </w:r>
      <w:r>
        <w:rPr>
          <w:i/>
          <w:iCs/>
        </w:rPr>
        <w:t>Соловьев С. М.</w:t>
      </w:r>
      <w:r>
        <w:t xml:space="preserve">  Из воспоминаний // Московский университет в в</w:t>
      </w:r>
      <w:r>
        <w:t>оспоминаниях современников… С. 224.</w:t>
      </w:r>
    </w:p>
    <w:p w:rsidR="00000000" w:rsidRDefault="00B536CC">
      <w:pPr>
        <w:pStyle w:val="FootNote"/>
      </w:pPr>
    </w:p>
  </w:footnote>
  <w:footnote w:id="64">
    <w:p w:rsidR="00000000" w:rsidRDefault="00B536CC">
      <w:pPr>
        <w:pStyle w:val="FootNote"/>
      </w:pPr>
      <w:r>
        <w:rPr>
          <w:position w:val="6"/>
        </w:rPr>
        <w:footnoteRef/>
      </w:r>
      <w:r>
        <w:t xml:space="preserve"> </w:t>
      </w:r>
      <w:r>
        <w:rPr>
          <w:i/>
          <w:iCs/>
        </w:rPr>
        <w:t>Герцен</w:t>
      </w:r>
      <w:r>
        <w:rPr>
          <w:i/>
          <w:iCs/>
        </w:rPr>
        <w:t> А. И.</w:t>
      </w:r>
      <w:r>
        <w:t xml:space="preserve">  Полное собрание сочинений. Т. 3. С. 324–325.</w:t>
      </w:r>
    </w:p>
    <w:p w:rsidR="00000000" w:rsidRDefault="00B536CC">
      <w:pPr>
        <w:pStyle w:val="FootNote"/>
      </w:pPr>
    </w:p>
  </w:footnote>
  <w:footnote w:id="65">
    <w:p w:rsidR="00000000" w:rsidRDefault="00B536CC">
      <w:pPr>
        <w:pStyle w:val="FootNote"/>
      </w:pPr>
      <w:r>
        <w:rPr>
          <w:position w:val="6"/>
        </w:rPr>
        <w:footnoteRef/>
      </w:r>
      <w:r>
        <w:t xml:space="preserve"> </w:t>
      </w:r>
      <w:r>
        <w:rPr>
          <w:i/>
          <w:iCs/>
        </w:rPr>
        <w:t>Черепнин Н. П.</w:t>
      </w:r>
      <w:r>
        <w:t xml:space="preserve">  Императорское Воспитательное </w:t>
      </w:r>
      <w:r>
        <w:t>общество благородных девиц. Исторический очерк (1764–1914). СПб., 1914–1915. Т. 1. С. 146.</w:t>
      </w:r>
    </w:p>
    <w:p w:rsidR="00000000" w:rsidRDefault="00B536CC">
      <w:pPr>
        <w:pStyle w:val="FootNote"/>
      </w:pPr>
    </w:p>
  </w:footnote>
  <w:footnote w:id="66">
    <w:p w:rsidR="00000000" w:rsidRDefault="00B536CC">
      <w:pPr>
        <w:pStyle w:val="FootNote"/>
      </w:pPr>
      <w:r>
        <w:rPr>
          <w:position w:val="6"/>
        </w:rPr>
        <w:footnoteRef/>
      </w:r>
      <w:r>
        <w:t xml:space="preserve"> </w:t>
      </w:r>
      <w:r>
        <w:rPr>
          <w:i/>
          <w:iCs/>
        </w:rPr>
        <w:t>Соколова А.</w:t>
      </w:r>
      <w:r>
        <w:t xml:space="preserve">  Воспоминания смолянки // Вестник всемирной истории. 1901. № 5. С. 45.</w:t>
      </w:r>
    </w:p>
    <w:p w:rsidR="00000000" w:rsidRDefault="00B536CC">
      <w:pPr>
        <w:pStyle w:val="FootNote"/>
      </w:pPr>
    </w:p>
  </w:footnote>
  <w:footnote w:id="67">
    <w:p w:rsidR="00000000" w:rsidRDefault="00B536CC">
      <w:pPr>
        <w:pStyle w:val="FootNote"/>
      </w:pPr>
      <w:r>
        <w:rPr>
          <w:position w:val="6"/>
        </w:rPr>
        <w:footnoteRef/>
      </w:r>
      <w:r>
        <w:t xml:space="preserve"> Там же. С. 43.</w:t>
      </w:r>
    </w:p>
    <w:p w:rsidR="00000000" w:rsidRDefault="00B536CC">
      <w:pPr>
        <w:pStyle w:val="FootNote"/>
      </w:pPr>
    </w:p>
  </w:footnote>
  <w:footnote w:id="68">
    <w:p w:rsidR="00000000" w:rsidRDefault="00B536CC">
      <w:pPr>
        <w:pStyle w:val="FootNote"/>
      </w:pPr>
      <w:r>
        <w:rPr>
          <w:position w:val="6"/>
        </w:rPr>
        <w:footnoteRef/>
      </w:r>
      <w:r>
        <w:t xml:space="preserve"> </w:t>
      </w:r>
      <w:r>
        <w:rPr>
          <w:i/>
          <w:iCs/>
        </w:rPr>
        <w:t>Угличанова М. С.</w:t>
      </w:r>
      <w:r>
        <w:t xml:space="preserve">  Воспоминания воспитанницы Смольного монастыря 40-х годов. М., 1901. С. 16.</w:t>
      </w:r>
    </w:p>
    <w:p w:rsidR="00000000" w:rsidRDefault="00B536CC">
      <w:pPr>
        <w:pStyle w:val="FootNote"/>
      </w:pPr>
    </w:p>
  </w:footnote>
  <w:footnote w:id="69">
    <w:p w:rsidR="00000000" w:rsidRDefault="00B536CC">
      <w:pPr>
        <w:pStyle w:val="FootNote"/>
      </w:pPr>
      <w:r>
        <w:rPr>
          <w:position w:val="6"/>
        </w:rPr>
        <w:footnoteRef/>
      </w:r>
      <w:r>
        <w:t xml:space="preserve"> </w:t>
      </w:r>
      <w:r>
        <w:rPr>
          <w:i/>
          <w:iCs/>
        </w:rPr>
        <w:t>Соколова А.</w:t>
      </w:r>
      <w:r>
        <w:t xml:space="preserve">  Воспоминания смолянки… С. 47.</w:t>
      </w:r>
    </w:p>
    <w:p w:rsidR="00000000" w:rsidRDefault="00B536CC">
      <w:pPr>
        <w:pStyle w:val="FootNote"/>
      </w:pPr>
    </w:p>
  </w:footnote>
  <w:footnote w:id="70">
    <w:p w:rsidR="00000000" w:rsidRDefault="00B536CC">
      <w:pPr>
        <w:pStyle w:val="FootNote"/>
      </w:pPr>
      <w:r>
        <w:rPr>
          <w:position w:val="6"/>
        </w:rPr>
        <w:footnoteRef/>
      </w:r>
      <w:r>
        <w:t xml:space="preserve"> </w:t>
      </w:r>
      <w:r>
        <w:rPr>
          <w:i/>
          <w:iCs/>
        </w:rPr>
        <w:t>Угличанова М. С.</w:t>
      </w:r>
      <w:r>
        <w:t xml:space="preserve">  Воспоминания… С. 32.</w:t>
      </w:r>
    </w:p>
    <w:p w:rsidR="00000000" w:rsidRDefault="00B536CC">
      <w:pPr>
        <w:pStyle w:val="FootNote"/>
      </w:pPr>
    </w:p>
  </w:footnote>
  <w:footnote w:id="71">
    <w:p w:rsidR="00000000" w:rsidRDefault="00B536CC">
      <w:pPr>
        <w:pStyle w:val="FootNote"/>
      </w:pPr>
      <w:r>
        <w:rPr>
          <w:position w:val="6"/>
        </w:rPr>
        <w:footnoteRef/>
      </w:r>
      <w:r>
        <w:t xml:space="preserve"> </w:t>
      </w:r>
      <w:r>
        <w:rPr>
          <w:i/>
          <w:iCs/>
        </w:rPr>
        <w:t>Быкова В. П.</w:t>
      </w:r>
      <w:r>
        <w:t xml:space="preserve">  Записки старой смолянки. СПб., 1898. Ч. I. С. 214.</w:t>
      </w:r>
    </w:p>
    <w:p w:rsidR="00000000" w:rsidRDefault="00B536CC">
      <w:pPr>
        <w:pStyle w:val="FootNote"/>
      </w:pPr>
    </w:p>
  </w:footnote>
  <w:footnote w:id="72">
    <w:p w:rsidR="00000000" w:rsidRDefault="00B536CC">
      <w:pPr>
        <w:pStyle w:val="FootNote"/>
      </w:pPr>
      <w:r>
        <w:rPr>
          <w:position w:val="6"/>
        </w:rPr>
        <w:footnoteRef/>
      </w:r>
      <w:r>
        <w:t xml:space="preserve"> </w:t>
      </w:r>
      <w:r>
        <w:rPr>
          <w:i/>
          <w:iCs/>
        </w:rPr>
        <w:t>Карцев Н. С.</w:t>
      </w:r>
      <w:r>
        <w:t xml:space="preserve">  Мариинский институт (1797–1897). Исторический очерк. СПб., 1897. С. 12.</w:t>
      </w:r>
    </w:p>
    <w:p w:rsidR="00000000" w:rsidRDefault="00B536CC">
      <w:pPr>
        <w:pStyle w:val="FootNote"/>
      </w:pPr>
    </w:p>
  </w:footnote>
  <w:footnote w:id="73">
    <w:p w:rsidR="00000000" w:rsidRDefault="00B536CC">
      <w:pPr>
        <w:pStyle w:val="FootNote"/>
      </w:pPr>
      <w:r>
        <w:rPr>
          <w:position w:val="6"/>
        </w:rPr>
        <w:footnoteRef/>
      </w:r>
      <w:r>
        <w:t xml:space="preserve"> </w:t>
      </w:r>
      <w:r>
        <w:rPr>
          <w:i/>
          <w:iCs/>
        </w:rPr>
        <w:t>Воронов А.</w:t>
      </w:r>
      <w:r>
        <w:t xml:space="preserve">  Историко-статистическое обозрение… С. 245.</w:t>
      </w:r>
    </w:p>
    <w:p w:rsidR="00000000" w:rsidRDefault="00B536CC">
      <w:pPr>
        <w:pStyle w:val="FootNote"/>
      </w:pPr>
    </w:p>
  </w:footnote>
  <w:footnote w:id="74">
    <w:p w:rsidR="00000000" w:rsidRDefault="00B536CC">
      <w:pPr>
        <w:pStyle w:val="FootNote"/>
      </w:pPr>
      <w:r>
        <w:rPr>
          <w:position w:val="6"/>
        </w:rPr>
        <w:footnoteRef/>
      </w:r>
      <w:r>
        <w:t xml:space="preserve"> </w:t>
      </w:r>
      <w:r>
        <w:rPr>
          <w:i/>
          <w:iCs/>
        </w:rPr>
        <w:t>Соллогуб В. А.</w:t>
      </w:r>
      <w:r>
        <w:t xml:space="preserve">  Петербургские страницы воспоминаний графа Соллогуба. СПб., 1993. С. 23.</w:t>
      </w:r>
    </w:p>
    <w:p w:rsidR="00000000" w:rsidRDefault="00B536CC">
      <w:pPr>
        <w:pStyle w:val="FootNote"/>
      </w:pPr>
    </w:p>
  </w:footnote>
  <w:footnote w:id="75">
    <w:p w:rsidR="00000000" w:rsidRDefault="00B536CC">
      <w:pPr>
        <w:pStyle w:val="FootNote"/>
      </w:pPr>
      <w:r>
        <w:rPr>
          <w:position w:val="6"/>
        </w:rPr>
        <w:footnoteRef/>
      </w:r>
      <w:r>
        <w:t xml:space="preserve"> </w:t>
      </w:r>
      <w:r>
        <w:rPr>
          <w:i/>
          <w:iCs/>
        </w:rPr>
        <w:t>Вагнер Н. П.</w:t>
      </w:r>
      <w:r>
        <w:t xml:space="preserve">  Провинциальный панси</w:t>
      </w:r>
      <w:r>
        <w:t>он полвека назад // Русская школа. 1895. № 3. С.19.</w:t>
      </w:r>
    </w:p>
    <w:p w:rsidR="00000000" w:rsidRDefault="00B536CC">
      <w:pPr>
        <w:pStyle w:val="FootNote"/>
      </w:pPr>
    </w:p>
  </w:footnote>
  <w:footnote w:id="76">
    <w:p w:rsidR="00000000" w:rsidRDefault="00B536CC">
      <w:pPr>
        <w:pStyle w:val="FootNote"/>
      </w:pPr>
      <w:r>
        <w:rPr>
          <w:position w:val="6"/>
        </w:rPr>
        <w:footnoteRef/>
      </w:r>
      <w:r>
        <w:t xml:space="preserve"> </w:t>
      </w:r>
      <w:r>
        <w:rPr>
          <w:i/>
          <w:iCs/>
        </w:rPr>
        <w:t>Карпов В. Н.</w:t>
      </w:r>
      <w:r>
        <w:t xml:space="preserve">  Воспоминания. М.; Л., 1933. С. 139.</w:t>
      </w:r>
    </w:p>
    <w:p w:rsidR="00000000" w:rsidRDefault="00B536CC">
      <w:pPr>
        <w:pStyle w:val="FootNote"/>
      </w:pPr>
    </w:p>
  </w:footnote>
  <w:footnote w:id="77">
    <w:p w:rsidR="00000000" w:rsidRDefault="00B536CC">
      <w:pPr>
        <w:pStyle w:val="FootNote"/>
      </w:pPr>
      <w:r>
        <w:rPr>
          <w:position w:val="6"/>
        </w:rPr>
        <w:footnoteRef/>
      </w:r>
      <w:r>
        <w:t xml:space="preserve"> </w:t>
      </w:r>
      <w:r>
        <w:rPr>
          <w:i/>
          <w:iCs/>
        </w:rPr>
        <w:t>Вагнер Н. П.</w:t>
      </w:r>
      <w:r>
        <w:t xml:space="preserve">  Провинциальный пансион… С. 27.</w:t>
      </w:r>
    </w:p>
    <w:p w:rsidR="00000000" w:rsidRDefault="00B536CC">
      <w:pPr>
        <w:pStyle w:val="FootNote"/>
      </w:pPr>
    </w:p>
  </w:footnote>
  <w:footnote w:id="78">
    <w:p w:rsidR="00000000" w:rsidRDefault="00B536CC">
      <w:pPr>
        <w:pStyle w:val="FootNote"/>
      </w:pPr>
      <w:r>
        <w:rPr>
          <w:position w:val="6"/>
        </w:rPr>
        <w:footnoteRef/>
      </w:r>
      <w:r>
        <w:t xml:space="preserve"> </w:t>
      </w:r>
      <w:r>
        <w:rPr>
          <w:i/>
          <w:iCs/>
        </w:rPr>
        <w:t>Карпов В. Н.</w:t>
      </w:r>
      <w:r>
        <w:t xml:space="preserve">  Воспоминания</w:t>
      </w:r>
      <w:r>
        <w:t>… С. 149.</w:t>
      </w:r>
    </w:p>
    <w:p w:rsidR="00000000" w:rsidRDefault="00B536CC">
      <w:pPr>
        <w:pStyle w:val="FootNote"/>
      </w:pPr>
    </w:p>
  </w:footnote>
  <w:footnote w:id="79">
    <w:p w:rsidR="00000000" w:rsidRDefault="00B536CC">
      <w:pPr>
        <w:pStyle w:val="FootNote"/>
      </w:pPr>
      <w:r>
        <w:rPr>
          <w:position w:val="6"/>
        </w:rPr>
        <w:footnoteRef/>
      </w:r>
      <w:r>
        <w:t xml:space="preserve"> Очерки истории Ленинграда. Т. 1. М.; Л., 1955. С. 800.</w:t>
      </w:r>
    </w:p>
    <w:p w:rsidR="00000000" w:rsidRDefault="00B536CC">
      <w:pPr>
        <w:pStyle w:val="FootNote"/>
      </w:pPr>
    </w:p>
  </w:footnote>
  <w:footnote w:id="80">
    <w:p w:rsidR="00000000" w:rsidRDefault="00B536CC">
      <w:pPr>
        <w:pStyle w:val="FootNote"/>
      </w:pPr>
      <w:r>
        <w:rPr>
          <w:position w:val="6"/>
        </w:rPr>
        <w:footnoteRef/>
      </w:r>
      <w:r>
        <w:t xml:space="preserve"> </w:t>
      </w:r>
      <w:r>
        <w:rPr>
          <w:i/>
          <w:iCs/>
        </w:rPr>
        <w:t>Давыдов В. Н.</w:t>
      </w:r>
      <w:r>
        <w:t xml:space="preserve">  Москва. Пятидесятые и шестидесятые годы // Ушедшая Москв</w:t>
      </w:r>
      <w:r>
        <w:t>а. М., 1964. С. 17.</w:t>
      </w:r>
    </w:p>
    <w:p w:rsidR="00000000" w:rsidRDefault="00B536CC">
      <w:pPr>
        <w:pStyle w:val="FootNote"/>
      </w:pPr>
    </w:p>
  </w:footnote>
  <w:footnote w:id="81">
    <w:p w:rsidR="00000000" w:rsidRDefault="00B536CC">
      <w:pPr>
        <w:pStyle w:val="FootNote"/>
      </w:pPr>
      <w:r>
        <w:rPr>
          <w:position w:val="6"/>
        </w:rPr>
        <w:footnoteRef/>
      </w:r>
      <w:r>
        <w:t xml:space="preserve"> </w:t>
      </w:r>
      <w:r>
        <w:rPr>
          <w:i/>
          <w:iCs/>
        </w:rPr>
        <w:t>Соллогуб В. А.</w:t>
      </w:r>
      <w:r>
        <w:t xml:space="preserve">  Петербургские страницы… С. 31.</w:t>
      </w:r>
    </w:p>
    <w:p w:rsidR="00000000" w:rsidRDefault="00B536CC">
      <w:pPr>
        <w:pStyle w:val="FootNote"/>
      </w:pPr>
    </w:p>
  </w:footnote>
  <w:footnote w:id="82">
    <w:p w:rsidR="00000000" w:rsidRDefault="00B536CC">
      <w:pPr>
        <w:pStyle w:val="FootNote"/>
      </w:pPr>
      <w:r>
        <w:rPr>
          <w:position w:val="6"/>
        </w:rPr>
        <w:footnoteRef/>
      </w:r>
      <w:r>
        <w:t xml:space="preserve"> </w:t>
      </w:r>
      <w:r>
        <w:rPr>
          <w:i/>
          <w:iCs/>
        </w:rPr>
        <w:t>Герцен А. И.</w:t>
      </w:r>
      <w:r>
        <w:t xml:space="preserve">  Былое и думы // </w:t>
      </w:r>
      <w:r>
        <w:rPr>
          <w:i/>
          <w:iCs/>
        </w:rPr>
        <w:t>Герцен А. И.</w:t>
      </w:r>
      <w:r>
        <w:t xml:space="preserve">  Собр. соч. В 8 т. Т. 4. М., 1975. С. 44.</w:t>
      </w:r>
    </w:p>
    <w:p w:rsidR="00000000" w:rsidRDefault="00B536CC">
      <w:pPr>
        <w:pStyle w:val="FootNote"/>
      </w:pPr>
    </w:p>
  </w:footnote>
  <w:footnote w:id="83">
    <w:p w:rsidR="00000000" w:rsidRDefault="00B536CC">
      <w:pPr>
        <w:pStyle w:val="FootNote"/>
      </w:pPr>
      <w:r>
        <w:rPr>
          <w:position w:val="6"/>
        </w:rPr>
        <w:footnoteRef/>
      </w:r>
      <w:r>
        <w:t xml:space="preserve"> Ушедшая Москва. Воспоминания современников о Москве второй половины XIX века.</w:t>
      </w:r>
      <w:r>
        <w:t xml:space="preserve"> М., 1964. С. 19.</w:t>
      </w:r>
    </w:p>
    <w:p w:rsidR="00000000" w:rsidRDefault="00B536CC">
      <w:pPr>
        <w:pStyle w:val="FootNote"/>
      </w:pPr>
    </w:p>
  </w:footnote>
  <w:footnote w:id="84">
    <w:p w:rsidR="00000000" w:rsidRDefault="00B536CC">
      <w:pPr>
        <w:pStyle w:val="FootNote"/>
      </w:pPr>
      <w:r>
        <w:rPr>
          <w:position w:val="6"/>
        </w:rPr>
        <w:footnoteRef/>
      </w:r>
      <w:r>
        <w:t xml:space="preserve"> Ушедшая Москва… С. 20.</w:t>
      </w:r>
    </w:p>
    <w:p w:rsidR="00000000" w:rsidRDefault="00B536CC">
      <w:pPr>
        <w:pStyle w:val="FootNote"/>
      </w:pPr>
    </w:p>
  </w:footnote>
  <w:footnote w:id="85">
    <w:p w:rsidR="00000000" w:rsidRDefault="00B536CC">
      <w:pPr>
        <w:pStyle w:val="FootNote"/>
      </w:pPr>
      <w:r>
        <w:rPr>
          <w:position w:val="6"/>
        </w:rPr>
        <w:footnoteRef/>
      </w:r>
      <w:r>
        <w:t xml:space="preserve"> </w:t>
      </w:r>
      <w:r>
        <w:rPr>
          <w:i/>
          <w:iCs/>
        </w:rPr>
        <w:t>Цебрикова М. К.</w:t>
      </w:r>
      <w:r>
        <w:t xml:space="preserve">  Страницы к истории нашего женского воспитания // Русская школа. 1893. Т. 1. № 5/6. С. 48.</w:t>
      </w:r>
    </w:p>
    <w:p w:rsidR="00000000" w:rsidRDefault="00B536CC">
      <w:pPr>
        <w:pStyle w:val="FootNote"/>
      </w:pPr>
    </w:p>
  </w:footnote>
  <w:footnote w:id="86">
    <w:p w:rsidR="00000000" w:rsidRDefault="00B536CC">
      <w:pPr>
        <w:pStyle w:val="FootNote"/>
      </w:pPr>
      <w:r>
        <w:rPr>
          <w:position w:val="6"/>
        </w:rPr>
        <w:footnoteRef/>
      </w:r>
      <w:r>
        <w:t xml:space="preserve"> Там же. С.43.</w:t>
      </w:r>
    </w:p>
    <w:p w:rsidR="00000000" w:rsidRDefault="00B536CC">
      <w:pPr>
        <w:pStyle w:val="FootNote"/>
      </w:pPr>
    </w:p>
  </w:footnote>
  <w:footnote w:id="87">
    <w:p w:rsidR="00000000" w:rsidRDefault="00B536CC">
      <w:pPr>
        <w:pStyle w:val="FootNote"/>
      </w:pPr>
      <w:r>
        <w:rPr>
          <w:position w:val="6"/>
        </w:rPr>
        <w:footnoteRef/>
      </w:r>
      <w:r>
        <w:t xml:space="preserve"> Там же. С. 49–50.</w:t>
      </w:r>
    </w:p>
    <w:p w:rsidR="00000000" w:rsidRDefault="00B536CC">
      <w:pPr>
        <w:pStyle w:val="FootNote"/>
      </w:pPr>
    </w:p>
  </w:footnote>
  <w:footnote w:id="88">
    <w:p w:rsidR="00000000" w:rsidRDefault="00B536CC">
      <w:pPr>
        <w:pStyle w:val="FootNote"/>
      </w:pPr>
      <w:r>
        <w:rPr>
          <w:position w:val="6"/>
        </w:rPr>
        <w:footnoteRef/>
      </w:r>
      <w:r>
        <w:t xml:space="preserve"> Там же. Т. 2. № 7/8. С. 41.</w:t>
      </w:r>
    </w:p>
    <w:p w:rsidR="00000000" w:rsidRDefault="00B536CC">
      <w:pPr>
        <w:pStyle w:val="FootNote"/>
      </w:pPr>
    </w:p>
  </w:footnote>
  <w:footnote w:id="89">
    <w:p w:rsidR="00000000" w:rsidRDefault="00B536CC">
      <w:pPr>
        <w:pStyle w:val="FootNote"/>
      </w:pPr>
      <w:r>
        <w:rPr>
          <w:position w:val="6"/>
        </w:rPr>
        <w:footnoteRef/>
      </w:r>
      <w:r>
        <w:t xml:space="preserve"> </w:t>
      </w:r>
      <w:r>
        <w:rPr>
          <w:i/>
          <w:iCs/>
        </w:rPr>
        <w:t>Пушкин А. С.</w:t>
      </w:r>
      <w:r>
        <w:t xml:space="preserve">  О народном воспитании // </w:t>
      </w:r>
      <w:r>
        <w:rPr>
          <w:i/>
          <w:iCs/>
        </w:rPr>
        <w:t>Пушкин А. С.</w:t>
      </w:r>
      <w:r>
        <w:t xml:space="preserve">  Полн. собр. соч. Т. 2. М., 1949. С. 44.</w:t>
      </w:r>
    </w:p>
    <w:p w:rsidR="00000000" w:rsidRDefault="00B536CC">
      <w:pPr>
        <w:pStyle w:val="FootNote"/>
      </w:pPr>
    </w:p>
  </w:footnote>
  <w:footnote w:id="90">
    <w:p w:rsidR="00000000" w:rsidRDefault="00B536CC">
      <w:pPr>
        <w:pStyle w:val="FootNote"/>
      </w:pPr>
      <w:r>
        <w:rPr>
          <w:position w:val="6"/>
        </w:rPr>
        <w:footnoteRef/>
      </w:r>
      <w:r>
        <w:t xml:space="preserve"> </w:t>
      </w:r>
      <w:r>
        <w:rPr>
          <w:i/>
          <w:iCs/>
        </w:rPr>
        <w:t>Одоевский В. Ф.</w:t>
      </w:r>
      <w:r>
        <w:t xml:space="preserve">  Избранные педагогические сочинения. М., 1955. С. 120.</w:t>
      </w:r>
    </w:p>
    <w:p w:rsidR="00000000" w:rsidRDefault="00B536CC">
      <w:pPr>
        <w:pStyle w:val="FootNote"/>
      </w:pPr>
    </w:p>
  </w:footnote>
  <w:footnote w:id="91">
    <w:p w:rsidR="00000000" w:rsidRDefault="00B536CC">
      <w:pPr>
        <w:pStyle w:val="FootNote"/>
      </w:pPr>
      <w:r>
        <w:rPr>
          <w:position w:val="6"/>
        </w:rPr>
        <w:footnoteRef/>
      </w:r>
      <w:r>
        <w:t xml:space="preserve"> Воспоминания Бестужевых. М.; Л., 1951. С. 207.</w:t>
      </w:r>
    </w:p>
    <w:p w:rsidR="00000000" w:rsidRDefault="00B536CC">
      <w:pPr>
        <w:pStyle w:val="FootNote"/>
      </w:pPr>
    </w:p>
  </w:footnote>
  <w:footnote w:id="92">
    <w:p w:rsidR="00000000" w:rsidRDefault="00B536CC">
      <w:pPr>
        <w:pStyle w:val="FootNote"/>
      </w:pPr>
      <w:r>
        <w:rPr>
          <w:position w:val="6"/>
        </w:rPr>
        <w:footnoteRef/>
      </w:r>
      <w:r>
        <w:t xml:space="preserve"> Там</w:t>
      </w:r>
      <w:r>
        <w:t xml:space="preserve"> же. С. 207.</w:t>
      </w:r>
    </w:p>
    <w:p w:rsidR="00000000" w:rsidRDefault="00B536CC">
      <w:pPr>
        <w:pStyle w:val="FootNote"/>
      </w:pPr>
    </w:p>
  </w:footnote>
  <w:footnote w:id="93">
    <w:p w:rsidR="00000000" w:rsidRDefault="00B536CC">
      <w:pPr>
        <w:pStyle w:val="FootNote"/>
      </w:pPr>
      <w:r>
        <w:rPr>
          <w:position w:val="6"/>
        </w:rPr>
        <w:footnoteRef/>
      </w:r>
      <w:r>
        <w:t xml:space="preserve"> </w:t>
      </w:r>
      <w:r>
        <w:rPr>
          <w:i/>
          <w:iCs/>
        </w:rPr>
        <w:t>Жиркевич И. С.</w:t>
      </w:r>
      <w:r>
        <w:t xml:space="preserve">  Записки // Русская старина. 1874. Кн. 2. С. 232.</w:t>
      </w:r>
    </w:p>
    <w:p w:rsidR="00000000" w:rsidRDefault="00B536CC">
      <w:pPr>
        <w:pStyle w:val="FootNote"/>
      </w:pPr>
    </w:p>
  </w:footnote>
  <w:footnote w:id="94">
    <w:p w:rsidR="00000000" w:rsidRDefault="00B536CC">
      <w:pPr>
        <w:pStyle w:val="FootNote"/>
      </w:pPr>
      <w:r>
        <w:rPr>
          <w:position w:val="6"/>
        </w:rPr>
        <w:footnoteRef/>
      </w:r>
      <w:r>
        <w:t xml:space="preserve"> </w:t>
      </w:r>
      <w:r>
        <w:rPr>
          <w:i/>
          <w:iCs/>
        </w:rPr>
        <w:t>Зенденгорст К.</w:t>
      </w:r>
      <w:r>
        <w:t xml:space="preserve">  Первый кадетский корпус в 1813–1825 г</w:t>
      </w:r>
      <w:r>
        <w:t>одах '// Русская старина. 1879. Т. 24. № 2. С. 309.</w:t>
      </w:r>
    </w:p>
    <w:p w:rsidR="00000000" w:rsidRDefault="00B536CC">
      <w:pPr>
        <w:pStyle w:val="FootNote"/>
      </w:pPr>
    </w:p>
  </w:footnote>
  <w:footnote w:id="95">
    <w:p w:rsidR="00000000" w:rsidRDefault="00B536CC">
      <w:pPr>
        <w:pStyle w:val="FootNote"/>
      </w:pPr>
      <w:r>
        <w:rPr>
          <w:position w:val="6"/>
        </w:rPr>
        <w:footnoteRef/>
      </w:r>
      <w:r>
        <w:t xml:space="preserve"> </w:t>
      </w:r>
      <w:r>
        <w:rPr>
          <w:i/>
          <w:iCs/>
        </w:rPr>
        <w:t>Крылов Н. А.</w:t>
      </w:r>
      <w:r>
        <w:t xml:space="preserve">  Кадеты 40-х годов// Исторический вестник. 1901. Т. 85. № 9. С. 957.</w:t>
      </w:r>
    </w:p>
    <w:p w:rsidR="00000000" w:rsidRDefault="00B536CC">
      <w:pPr>
        <w:pStyle w:val="FootNote"/>
      </w:pPr>
    </w:p>
  </w:footnote>
  <w:footnote w:id="96">
    <w:p w:rsidR="00000000" w:rsidRDefault="00B536CC">
      <w:pPr>
        <w:pStyle w:val="FootNote"/>
      </w:pPr>
      <w:r>
        <w:rPr>
          <w:position w:val="6"/>
        </w:rPr>
        <w:footnoteRef/>
      </w:r>
      <w:r>
        <w:t xml:space="preserve"> </w:t>
      </w:r>
      <w:r>
        <w:rPr>
          <w:i/>
          <w:iCs/>
        </w:rPr>
        <w:t>Имеретинский Н. К.</w:t>
      </w:r>
      <w:r>
        <w:t xml:space="preserve">  Пажеский корпус 1843–1848. Записки старого пажа // </w:t>
      </w:r>
      <w:r>
        <w:t>Русский вестник. 1887. Т. 190. № 8. С. 625.</w:t>
      </w:r>
    </w:p>
    <w:p w:rsidR="00000000" w:rsidRDefault="00B536CC">
      <w:pPr>
        <w:pStyle w:val="FootNote"/>
      </w:pPr>
    </w:p>
  </w:footnote>
  <w:footnote w:id="97">
    <w:p w:rsidR="00000000" w:rsidRDefault="00B536CC">
      <w:pPr>
        <w:pStyle w:val="FootNote"/>
      </w:pPr>
      <w:r>
        <w:rPr>
          <w:position w:val="6"/>
        </w:rPr>
        <w:footnoteRef/>
      </w:r>
      <w:r>
        <w:t xml:space="preserve"> Там же. С.623.</w:t>
      </w:r>
    </w:p>
    <w:p w:rsidR="00000000" w:rsidRDefault="00B536CC">
      <w:pPr>
        <w:pStyle w:val="FootNote"/>
      </w:pPr>
    </w:p>
  </w:footnote>
  <w:footnote w:id="98">
    <w:p w:rsidR="00000000" w:rsidRDefault="00B536CC">
      <w:pPr>
        <w:pStyle w:val="FootNote"/>
      </w:pPr>
      <w:r>
        <w:rPr>
          <w:position w:val="6"/>
        </w:rPr>
        <w:footnoteRef/>
      </w:r>
      <w:r>
        <w:t xml:space="preserve"> Там же. С.627.</w:t>
      </w:r>
    </w:p>
    <w:p w:rsidR="00000000" w:rsidRDefault="00B536CC">
      <w:pPr>
        <w:pStyle w:val="FootNote"/>
      </w:pPr>
    </w:p>
  </w:footnote>
  <w:footnote w:id="99">
    <w:p w:rsidR="00000000" w:rsidRDefault="00B536CC">
      <w:pPr>
        <w:pStyle w:val="FootNote"/>
      </w:pPr>
      <w:r>
        <w:rPr>
          <w:position w:val="6"/>
        </w:rPr>
        <w:footnoteRef/>
      </w:r>
      <w:r>
        <w:t xml:space="preserve"> Воспоминания Бестужевых… С. 212.</w:t>
      </w:r>
    </w:p>
    <w:p w:rsidR="00000000" w:rsidRDefault="00B536CC">
      <w:pPr>
        <w:pStyle w:val="FootNote"/>
      </w:pPr>
    </w:p>
  </w:footnote>
  <w:footnote w:id="100">
    <w:p w:rsidR="00000000" w:rsidRDefault="00B536CC">
      <w:pPr>
        <w:pStyle w:val="FootNote"/>
      </w:pPr>
      <w:r>
        <w:rPr>
          <w:position w:val="6"/>
        </w:rPr>
        <w:footnoteRef/>
      </w:r>
      <w:r>
        <w:t xml:space="preserve"> </w:t>
      </w:r>
      <w:r>
        <w:rPr>
          <w:i/>
          <w:iCs/>
        </w:rPr>
        <w:t>Познанский В. В.</w:t>
      </w:r>
      <w:r>
        <w:t xml:space="preserve">  Очерк формирования русской национальной культуры первой половины XIX века. М., 1975. С</w:t>
      </w:r>
      <w:r>
        <w:t>. 79.</w:t>
      </w:r>
    </w:p>
    <w:p w:rsidR="00000000" w:rsidRDefault="00B536CC">
      <w:pPr>
        <w:pStyle w:val="FootNote"/>
      </w:pPr>
    </w:p>
  </w:footnote>
  <w:footnote w:id="101">
    <w:p w:rsidR="00000000" w:rsidRDefault="00B536CC">
      <w:pPr>
        <w:pStyle w:val="FootNote"/>
      </w:pPr>
      <w:r>
        <w:rPr>
          <w:position w:val="6"/>
        </w:rPr>
        <w:footnoteRef/>
      </w:r>
      <w:r>
        <w:t xml:space="preserve"> </w:t>
      </w:r>
      <w:r>
        <w:rPr>
          <w:i/>
          <w:iCs/>
        </w:rPr>
        <w:t>Белуха-Кохановский М. А.</w:t>
      </w:r>
      <w:r>
        <w:t xml:space="preserve">  Воспоминания царскосельского лицеиста IV выпуска // Русская старина. 1890. Т. 65. С. 8</w:t>
      </w:r>
      <w:r>
        <w:t>39.</w:t>
      </w:r>
    </w:p>
    <w:p w:rsidR="00000000" w:rsidRDefault="00B536CC">
      <w:pPr>
        <w:pStyle w:val="FootNote"/>
      </w:pPr>
    </w:p>
  </w:footnote>
  <w:footnote w:id="102">
    <w:p w:rsidR="00000000" w:rsidRDefault="00B536CC">
      <w:pPr>
        <w:pStyle w:val="FootNote"/>
      </w:pPr>
      <w:r>
        <w:rPr>
          <w:position w:val="6"/>
        </w:rPr>
        <w:footnoteRef/>
      </w:r>
      <w:r>
        <w:t xml:space="preserve"> </w:t>
      </w:r>
      <w:r>
        <w:rPr>
          <w:i/>
          <w:iCs/>
        </w:rPr>
        <w:t>Руденская М., Руденская С.</w:t>
      </w:r>
      <w:r>
        <w:t xml:space="preserve">  Пушкинский Лицей. Л., 1980. С. 30.</w:t>
      </w:r>
    </w:p>
    <w:p w:rsidR="00000000" w:rsidRDefault="00B536CC">
      <w:pPr>
        <w:pStyle w:val="FootNote"/>
      </w:pPr>
    </w:p>
  </w:footnote>
  <w:footnote w:id="103">
    <w:p w:rsidR="00000000" w:rsidRDefault="00B536CC">
      <w:pPr>
        <w:pStyle w:val="FootNote"/>
      </w:pPr>
      <w:r>
        <w:rPr>
          <w:position w:val="6"/>
        </w:rPr>
        <w:footnoteRef/>
      </w:r>
      <w:r>
        <w:t xml:space="preserve"> </w:t>
      </w:r>
      <w:r>
        <w:rPr>
          <w:i/>
          <w:iCs/>
        </w:rPr>
        <w:t>Блиох И. С.</w:t>
      </w:r>
      <w:r>
        <w:t xml:space="preserve">  Финансы России в XIX веке. Т. I. СПб., 1882. С. 152.</w:t>
      </w:r>
    </w:p>
    <w:p w:rsidR="00000000" w:rsidRDefault="00B536CC">
      <w:pPr>
        <w:pStyle w:val="FootNote"/>
      </w:pPr>
    </w:p>
  </w:footnote>
  <w:footnote w:id="104">
    <w:p w:rsidR="00000000" w:rsidRDefault="00B536CC">
      <w:pPr>
        <w:pStyle w:val="FootNote"/>
      </w:pPr>
      <w:r>
        <w:rPr>
          <w:position w:val="6"/>
        </w:rPr>
        <w:footnoteRef/>
      </w:r>
      <w:r>
        <w:t xml:space="preserve"> </w:t>
      </w:r>
      <w:r>
        <w:rPr>
          <w:i/>
          <w:iCs/>
        </w:rPr>
        <w:t>Лейкина-Свирская В. Р.</w:t>
      </w:r>
      <w:r>
        <w:t xml:space="preserve">  Интелли</w:t>
      </w:r>
      <w:r>
        <w:t>генция в России во второй половине XIX века М., 1971. С. 26.</w:t>
      </w:r>
    </w:p>
    <w:p w:rsidR="00000000" w:rsidRDefault="00B536CC">
      <w:pPr>
        <w:pStyle w:val="FootNote"/>
      </w:pPr>
    </w:p>
  </w:footnote>
  <w:footnote w:id="105">
    <w:p w:rsidR="00000000" w:rsidRDefault="00B536CC">
      <w:pPr>
        <w:pStyle w:val="FootNote"/>
      </w:pPr>
      <w:r>
        <w:rPr>
          <w:position w:val="6"/>
        </w:rPr>
        <w:footnoteRef/>
      </w:r>
      <w:r>
        <w:t xml:space="preserve"> </w:t>
      </w:r>
      <w:r>
        <w:rPr>
          <w:i/>
          <w:iCs/>
        </w:rPr>
        <w:t>Лейкина-Свирская В. Р.</w:t>
      </w:r>
      <w:r>
        <w:t xml:space="preserve">  Формирование разночинной интеллигенции в России в 40-х годах XIX века // История СССР. 1958. № 1. С. 85–87.</w:t>
      </w:r>
    </w:p>
    <w:p w:rsidR="00000000" w:rsidRDefault="00B536CC">
      <w:pPr>
        <w:pStyle w:val="FootNote"/>
      </w:pPr>
    </w:p>
  </w:footnote>
  <w:footnote w:id="106">
    <w:p w:rsidR="00000000" w:rsidRDefault="00B536CC">
      <w:pPr>
        <w:pStyle w:val="FootNote"/>
      </w:pPr>
      <w:r>
        <w:rPr>
          <w:position w:val="6"/>
        </w:rPr>
        <w:footnoteRef/>
      </w:r>
      <w:r>
        <w:t xml:space="preserve"> </w:t>
      </w:r>
      <w:r>
        <w:rPr>
          <w:i/>
          <w:iCs/>
        </w:rPr>
        <w:t>Овсянников Н. Г.</w:t>
      </w:r>
      <w:r>
        <w:t xml:space="preserve">  Воспоминания старого книжника // Материалы по истории русской книжной торговли. СПб., 1870. С. 4.</w:t>
      </w:r>
    </w:p>
    <w:p w:rsidR="00000000" w:rsidRDefault="00B536CC">
      <w:pPr>
        <w:pStyle w:val="FootNote"/>
      </w:pPr>
    </w:p>
  </w:footnote>
  <w:footnote w:id="107">
    <w:p w:rsidR="00000000" w:rsidRDefault="00B536CC">
      <w:pPr>
        <w:pStyle w:val="FootNote"/>
      </w:pPr>
      <w:r>
        <w:rPr>
          <w:position w:val="6"/>
        </w:rPr>
        <w:footnoteRef/>
      </w:r>
      <w:r>
        <w:t xml:space="preserve"> </w:t>
      </w:r>
      <w:r>
        <w:rPr>
          <w:i/>
          <w:iCs/>
        </w:rPr>
        <w:t>Баренбаум И. Г., Давыдова Т. Е.</w:t>
      </w:r>
      <w:r>
        <w:t xml:space="preserve">  И</w:t>
      </w:r>
      <w:r>
        <w:t>стория книги. М., 1971. С. 140.</w:t>
      </w:r>
    </w:p>
    <w:p w:rsidR="00000000" w:rsidRDefault="00B536CC">
      <w:pPr>
        <w:pStyle w:val="FootNote"/>
      </w:pPr>
    </w:p>
  </w:footnote>
  <w:footnote w:id="108">
    <w:p w:rsidR="00000000" w:rsidRDefault="00B536CC">
      <w:pPr>
        <w:pStyle w:val="FootNote"/>
      </w:pPr>
      <w:r>
        <w:rPr>
          <w:position w:val="6"/>
        </w:rPr>
        <w:footnoteRef/>
      </w:r>
      <w:r>
        <w:t xml:space="preserve"> </w:t>
      </w:r>
      <w:r>
        <w:rPr>
          <w:i/>
          <w:iCs/>
        </w:rPr>
        <w:t>Кестнер К. И.</w:t>
      </w:r>
      <w:r>
        <w:t xml:space="preserve">  Материалы для описания Румянцевск</w:t>
      </w:r>
      <w:r>
        <w:t>ого музеума. М., 1882. С. 17.</w:t>
      </w:r>
    </w:p>
    <w:p w:rsidR="00000000" w:rsidRDefault="00B536CC">
      <w:pPr>
        <w:pStyle w:val="FootNote"/>
      </w:pPr>
    </w:p>
  </w:footnote>
  <w:footnote w:id="109">
    <w:p w:rsidR="00000000" w:rsidRDefault="00B536CC">
      <w:pPr>
        <w:pStyle w:val="FootNote"/>
      </w:pPr>
      <w:r>
        <w:rPr>
          <w:position w:val="6"/>
        </w:rPr>
        <w:footnoteRef/>
      </w:r>
      <w:r>
        <w:t xml:space="preserve"> Книжная торговля / Под ред. М. В. Муратова и Н. Н. Накорянова. М.; Л., 1925. С. 14.</w:t>
      </w:r>
    </w:p>
    <w:p w:rsidR="00000000" w:rsidRDefault="00B536CC">
      <w:pPr>
        <w:pStyle w:val="FootNote"/>
      </w:pPr>
    </w:p>
  </w:footnote>
  <w:footnote w:id="110">
    <w:p w:rsidR="00000000" w:rsidRDefault="00B536CC">
      <w:pPr>
        <w:pStyle w:val="FootNote"/>
      </w:pPr>
      <w:r>
        <w:rPr>
          <w:position w:val="6"/>
        </w:rPr>
        <w:footnoteRef/>
      </w:r>
      <w:r>
        <w:t xml:space="preserve"> </w:t>
      </w:r>
      <w:r>
        <w:rPr>
          <w:i/>
          <w:iCs/>
        </w:rPr>
        <w:t>Белинский В. Г.</w:t>
      </w:r>
      <w:r>
        <w:t xml:space="preserve">  Сто русских литераторов // </w:t>
      </w:r>
      <w:r>
        <w:rPr>
          <w:i/>
          <w:iCs/>
        </w:rPr>
        <w:t>Белинский В. Г.</w:t>
      </w:r>
      <w:r>
        <w:t xml:space="preserve"> </w:t>
      </w:r>
      <w:r>
        <w:t xml:space="preserve"> Полн. собр. соч. Т. 9. С. 112.</w:t>
      </w:r>
    </w:p>
    <w:p w:rsidR="00000000" w:rsidRDefault="00B536CC">
      <w:pPr>
        <w:pStyle w:val="FootNote"/>
      </w:pPr>
    </w:p>
  </w:footnote>
  <w:footnote w:id="111">
    <w:p w:rsidR="00000000" w:rsidRDefault="00B536CC">
      <w:pPr>
        <w:pStyle w:val="FootNote"/>
      </w:pPr>
      <w:r>
        <w:rPr>
          <w:position w:val="6"/>
        </w:rPr>
        <w:footnoteRef/>
      </w:r>
      <w:r>
        <w:t xml:space="preserve"> Сборник литературных статей, посвященных памяти А. Ф. Смирдина. Т. 1. СПб., 1858. С. 339.</w:t>
      </w:r>
    </w:p>
    <w:p w:rsidR="00000000" w:rsidRDefault="00B536CC">
      <w:pPr>
        <w:pStyle w:val="FootNote"/>
      </w:pPr>
    </w:p>
  </w:footnote>
  <w:footnote w:id="112">
    <w:p w:rsidR="00000000" w:rsidRDefault="00B536CC">
      <w:pPr>
        <w:pStyle w:val="FootNote"/>
      </w:pPr>
      <w:r>
        <w:rPr>
          <w:position w:val="6"/>
        </w:rPr>
        <w:footnoteRef/>
      </w:r>
      <w:r>
        <w:t xml:space="preserve"> Там же.</w:t>
      </w:r>
    </w:p>
    <w:p w:rsidR="00000000" w:rsidRDefault="00B536CC">
      <w:pPr>
        <w:pStyle w:val="FootNote"/>
      </w:pPr>
    </w:p>
  </w:footnote>
  <w:footnote w:id="113">
    <w:p w:rsidR="00000000" w:rsidRDefault="00B536CC">
      <w:pPr>
        <w:pStyle w:val="FootNote"/>
      </w:pPr>
      <w:r>
        <w:rPr>
          <w:position w:val="6"/>
        </w:rPr>
        <w:footnoteRef/>
      </w:r>
      <w:r>
        <w:t xml:space="preserve"> Краткий обзор книжной торговли и издательской деятельности Глазуновых за 100 лет. СПб., 1903. С. 54.</w:t>
      </w:r>
    </w:p>
    <w:p w:rsidR="00000000" w:rsidRDefault="00B536CC">
      <w:pPr>
        <w:pStyle w:val="FootNote"/>
      </w:pPr>
    </w:p>
  </w:footnote>
  <w:footnote w:id="114">
    <w:p w:rsidR="00000000" w:rsidRDefault="00B536CC">
      <w:pPr>
        <w:pStyle w:val="FootNote"/>
      </w:pPr>
      <w:r>
        <w:rPr>
          <w:position w:val="6"/>
        </w:rPr>
        <w:footnoteRef/>
      </w:r>
      <w:r>
        <w:t xml:space="preserve"> </w:t>
      </w:r>
      <w:r>
        <w:rPr>
          <w:i/>
          <w:iCs/>
        </w:rPr>
        <w:t>Куфаев М. Н.</w:t>
      </w:r>
      <w:r>
        <w:t xml:space="preserve">  История русской книги в XIX веке. Л., 1927. С. 104.</w:t>
      </w:r>
    </w:p>
    <w:p w:rsidR="00000000" w:rsidRDefault="00B536CC">
      <w:pPr>
        <w:pStyle w:val="FootNote"/>
      </w:pPr>
    </w:p>
  </w:footnote>
  <w:footnote w:id="115">
    <w:p w:rsidR="00000000" w:rsidRDefault="00B536CC">
      <w:pPr>
        <w:pStyle w:val="FootNote"/>
      </w:pPr>
      <w:r>
        <w:rPr>
          <w:position w:val="6"/>
        </w:rPr>
        <w:footnoteRef/>
      </w:r>
      <w:r>
        <w:t xml:space="preserve"> </w:t>
      </w:r>
      <w:r>
        <w:rPr>
          <w:i/>
          <w:iCs/>
        </w:rPr>
        <w:t>Овсянников Н. Г.</w:t>
      </w:r>
      <w:r>
        <w:t xml:space="preserve">  Воспоминания старого книжника… С. 8.</w:t>
      </w:r>
    </w:p>
    <w:p w:rsidR="00000000" w:rsidRDefault="00B536CC">
      <w:pPr>
        <w:pStyle w:val="FootNote"/>
      </w:pPr>
    </w:p>
  </w:footnote>
  <w:footnote w:id="116">
    <w:p w:rsidR="00000000" w:rsidRDefault="00B536CC">
      <w:pPr>
        <w:pStyle w:val="FootNote"/>
      </w:pPr>
      <w:r>
        <w:rPr>
          <w:position w:val="6"/>
        </w:rPr>
        <w:footnoteRef/>
      </w:r>
      <w:r>
        <w:t xml:space="preserve"> </w:t>
      </w:r>
      <w:r>
        <w:rPr>
          <w:i/>
          <w:iCs/>
        </w:rPr>
        <w:t>Есин Б. Н.</w:t>
      </w:r>
      <w:r>
        <w:t xml:space="preserve">  Русская дореволюционная газета (1702–1917). М., 1971. С. 17.</w:t>
      </w:r>
    </w:p>
    <w:p w:rsidR="00000000" w:rsidRDefault="00B536CC">
      <w:pPr>
        <w:pStyle w:val="FootNote"/>
      </w:pPr>
    </w:p>
  </w:footnote>
  <w:footnote w:id="117">
    <w:p w:rsidR="00000000" w:rsidRDefault="00B536CC">
      <w:pPr>
        <w:pStyle w:val="FootNote"/>
      </w:pPr>
      <w:r>
        <w:rPr>
          <w:position w:val="6"/>
        </w:rPr>
        <w:footnoteRef/>
      </w:r>
      <w:r>
        <w:t xml:space="preserve"> Очерки по истории русской журналистики и критики. Т. 1. Л., 1950. С. 156.</w:t>
      </w:r>
    </w:p>
    <w:p w:rsidR="00000000" w:rsidRDefault="00B536CC">
      <w:pPr>
        <w:pStyle w:val="FootNote"/>
      </w:pPr>
    </w:p>
  </w:footnote>
  <w:footnote w:id="118">
    <w:p w:rsidR="00000000" w:rsidRDefault="00B536CC">
      <w:pPr>
        <w:pStyle w:val="FootNote"/>
      </w:pPr>
      <w:r>
        <w:rPr>
          <w:position w:val="6"/>
        </w:rPr>
        <w:footnoteRef/>
      </w:r>
      <w:r>
        <w:t xml:space="preserve"> </w:t>
      </w:r>
      <w:r>
        <w:rPr>
          <w:i/>
          <w:iCs/>
        </w:rPr>
        <w:t>Герцен А. И.</w:t>
      </w:r>
      <w:r>
        <w:t xml:space="preserve">  Былое и думы // </w:t>
      </w:r>
      <w:r>
        <w:rPr>
          <w:i/>
          <w:iCs/>
        </w:rPr>
        <w:t>Герцен А. И.</w:t>
      </w:r>
      <w:r>
        <w:t xml:space="preserve">  Собр. соч. В 8 т. Т. 4. М., 1975. С. 44.</w:t>
      </w:r>
    </w:p>
    <w:p w:rsidR="00000000" w:rsidRDefault="00B536CC">
      <w:pPr>
        <w:pStyle w:val="FootNote"/>
      </w:pPr>
    </w:p>
  </w:footnote>
  <w:footnote w:id="119">
    <w:p w:rsidR="00000000" w:rsidRDefault="00B536CC">
      <w:pPr>
        <w:pStyle w:val="FootNote"/>
      </w:pPr>
      <w:r>
        <w:rPr>
          <w:position w:val="6"/>
        </w:rPr>
        <w:footnoteRef/>
      </w:r>
      <w:r>
        <w:t xml:space="preserve"> </w:t>
      </w:r>
      <w:r>
        <w:rPr>
          <w:i/>
          <w:iCs/>
        </w:rPr>
        <w:t>Голубова О. Д.</w:t>
      </w:r>
      <w:r>
        <w:t xml:space="preserve">  А. Н. Оленин. СПб., 1997. С. 28.</w:t>
      </w:r>
    </w:p>
    <w:p w:rsidR="00000000" w:rsidRDefault="00B536CC">
      <w:pPr>
        <w:pStyle w:val="FootNote"/>
      </w:pPr>
    </w:p>
  </w:footnote>
  <w:footnote w:id="120">
    <w:p w:rsidR="00000000" w:rsidRDefault="00B536CC">
      <w:pPr>
        <w:pStyle w:val="FootNote"/>
      </w:pPr>
      <w:r>
        <w:rPr>
          <w:position w:val="6"/>
        </w:rPr>
        <w:footnoteRef/>
      </w:r>
      <w:r>
        <w:t xml:space="preserve"> История государственной ордена Трудового Красного Зна</w:t>
      </w:r>
      <w:r>
        <w:t>мени публичной библиотеки им. М. Е. Салтыкова-Щедрина. Л., 1963. С. 21.</w:t>
      </w:r>
    </w:p>
    <w:p w:rsidR="00000000" w:rsidRDefault="00B536CC">
      <w:pPr>
        <w:pStyle w:val="FootNote"/>
      </w:pPr>
    </w:p>
  </w:footnote>
  <w:footnote w:id="121">
    <w:p w:rsidR="00000000" w:rsidRDefault="00B536CC">
      <w:pPr>
        <w:pStyle w:val="FootNote"/>
      </w:pPr>
      <w:r>
        <w:rPr>
          <w:position w:val="6"/>
        </w:rPr>
        <w:footnoteRef/>
      </w:r>
      <w:r>
        <w:t xml:space="preserve"> </w:t>
      </w:r>
      <w:r>
        <w:rPr>
          <w:i/>
          <w:iCs/>
        </w:rPr>
        <w:t>Абрамов К. И., Васильченко В. Е.</w:t>
      </w:r>
      <w:r>
        <w:t xml:space="preserve">  История библиотечного дела в СССР (до 1917 года). М., 1959. С. 51–52.</w:t>
      </w:r>
    </w:p>
    <w:p w:rsidR="00000000" w:rsidRDefault="00B536CC">
      <w:pPr>
        <w:pStyle w:val="FootNote"/>
      </w:pPr>
    </w:p>
  </w:footnote>
  <w:footnote w:id="122">
    <w:p w:rsidR="00000000" w:rsidRDefault="00B536CC">
      <w:pPr>
        <w:pStyle w:val="FootNote"/>
      </w:pPr>
      <w:r>
        <w:rPr>
          <w:position w:val="6"/>
        </w:rPr>
        <w:footnoteRef/>
      </w:r>
      <w:r>
        <w:t xml:space="preserve"> Краткий обзор книжной торговли и издательской деятельности Глазуновых… С. 57.</w:t>
      </w:r>
    </w:p>
    <w:p w:rsidR="00000000" w:rsidRDefault="00B536CC">
      <w:pPr>
        <w:pStyle w:val="FootNote"/>
      </w:pPr>
    </w:p>
  </w:footnote>
  <w:footnote w:id="123">
    <w:p w:rsidR="00000000" w:rsidRDefault="00B536CC">
      <w:pPr>
        <w:pStyle w:val="FootNote"/>
      </w:pPr>
      <w:r>
        <w:rPr>
          <w:position w:val="6"/>
        </w:rPr>
        <w:footnoteRef/>
      </w:r>
      <w:r>
        <w:t xml:space="preserve"> </w:t>
      </w:r>
      <w:r>
        <w:rPr>
          <w:i/>
          <w:iCs/>
        </w:rPr>
        <w:t>Бели</w:t>
      </w:r>
      <w:r>
        <w:rPr>
          <w:i/>
          <w:iCs/>
        </w:rPr>
        <w:t>нский В. Г.</w:t>
      </w:r>
      <w:r>
        <w:t xml:space="preserve">  Полн. собр. соч. Т. 9. С. 678.</w:t>
      </w:r>
    </w:p>
    <w:p w:rsidR="00000000" w:rsidRDefault="00B536CC">
      <w:pPr>
        <w:pStyle w:val="FootNote"/>
      </w:pPr>
    </w:p>
  </w:footnote>
  <w:footnote w:id="124">
    <w:p w:rsidR="00000000" w:rsidRDefault="00B536CC">
      <w:pPr>
        <w:pStyle w:val="FootNote"/>
      </w:pPr>
      <w:r>
        <w:rPr>
          <w:position w:val="6"/>
        </w:rPr>
        <w:footnoteRef/>
      </w:r>
      <w:r>
        <w:t xml:space="preserve"> </w:t>
      </w:r>
      <w:r>
        <w:rPr>
          <w:i/>
          <w:iCs/>
        </w:rPr>
        <w:t>Эйдельман Н.</w:t>
      </w:r>
      <w:r>
        <w:t xml:space="preserve">  Последний летописец. М., 1983. С. 41.</w:t>
      </w:r>
    </w:p>
    <w:p w:rsidR="00000000" w:rsidRDefault="00B536CC">
      <w:pPr>
        <w:pStyle w:val="FootNote"/>
      </w:pPr>
    </w:p>
  </w:footnote>
  <w:footnote w:id="125">
    <w:p w:rsidR="00000000" w:rsidRDefault="00B536CC">
      <w:pPr>
        <w:pStyle w:val="FootNote"/>
      </w:pPr>
      <w:r>
        <w:rPr>
          <w:position w:val="6"/>
        </w:rPr>
        <w:footnoteRef/>
      </w:r>
      <w:r>
        <w:t xml:space="preserve"> </w:t>
      </w:r>
      <w:r>
        <w:rPr>
          <w:i/>
          <w:iCs/>
        </w:rPr>
        <w:t>Кочеткова Н. Д.</w:t>
      </w:r>
      <w:r>
        <w:t xml:space="preserve">  Литература сентиментализма. СПб., 1994. С. 69.</w:t>
      </w:r>
    </w:p>
    <w:p w:rsidR="00000000" w:rsidRDefault="00B536CC">
      <w:pPr>
        <w:pStyle w:val="FootNote"/>
      </w:pPr>
    </w:p>
  </w:footnote>
  <w:footnote w:id="126">
    <w:p w:rsidR="00000000" w:rsidRDefault="00B536CC">
      <w:pPr>
        <w:pStyle w:val="FootNote"/>
      </w:pPr>
      <w:r>
        <w:rPr>
          <w:position w:val="6"/>
        </w:rPr>
        <w:footnoteRef/>
      </w:r>
      <w:r>
        <w:t xml:space="preserve"> </w:t>
      </w:r>
      <w:r>
        <w:rPr>
          <w:i/>
          <w:iCs/>
        </w:rPr>
        <w:t>Карамзин Н. М.</w:t>
      </w:r>
      <w:r>
        <w:t xml:space="preserve">  Бедная Лиза. Повести. Л., 1970. С. 24, 93.</w:t>
      </w:r>
    </w:p>
    <w:p w:rsidR="00000000" w:rsidRDefault="00B536CC">
      <w:pPr>
        <w:pStyle w:val="FootNote"/>
      </w:pPr>
    </w:p>
  </w:footnote>
  <w:footnote w:id="127">
    <w:p w:rsidR="00000000" w:rsidRDefault="00B536CC">
      <w:pPr>
        <w:pStyle w:val="FootNote"/>
      </w:pPr>
      <w:r>
        <w:rPr>
          <w:position w:val="6"/>
        </w:rPr>
        <w:footnoteRef/>
      </w:r>
      <w:r>
        <w:t xml:space="preserve"> </w:t>
      </w:r>
      <w:r>
        <w:rPr>
          <w:i/>
          <w:iCs/>
        </w:rPr>
        <w:t>Эйдельман Н.</w:t>
      </w:r>
      <w:r>
        <w:t xml:space="preserve">  Последний летописец… С. 111.</w:t>
      </w:r>
    </w:p>
    <w:p w:rsidR="00000000" w:rsidRDefault="00B536CC">
      <w:pPr>
        <w:pStyle w:val="FootNote"/>
      </w:pPr>
    </w:p>
  </w:footnote>
  <w:footnote w:id="128">
    <w:p w:rsidR="00000000" w:rsidRDefault="00B536CC">
      <w:pPr>
        <w:pStyle w:val="FootNote"/>
      </w:pPr>
      <w:r>
        <w:rPr>
          <w:position w:val="6"/>
        </w:rPr>
        <w:footnoteRef/>
      </w:r>
      <w:r>
        <w:t xml:space="preserve"> Литературные салоны и кружки. Первая половина XIX века, М.; Л., 1930. С. 43.</w:t>
      </w:r>
    </w:p>
    <w:p w:rsidR="00000000" w:rsidRDefault="00B536CC">
      <w:pPr>
        <w:pStyle w:val="FootNote"/>
      </w:pPr>
    </w:p>
  </w:footnote>
  <w:footnote w:id="129">
    <w:p w:rsidR="00000000" w:rsidRDefault="00B536CC">
      <w:pPr>
        <w:pStyle w:val="FootNote"/>
      </w:pPr>
      <w:r>
        <w:rPr>
          <w:position w:val="6"/>
        </w:rPr>
        <w:footnoteRef/>
      </w:r>
      <w:r>
        <w:t xml:space="preserve"> </w:t>
      </w:r>
      <w:r>
        <w:rPr>
          <w:i/>
          <w:iCs/>
        </w:rPr>
        <w:t>Дмитриев М. А.</w:t>
      </w:r>
      <w:r>
        <w:t xml:space="preserve">  Мелочи из запаса моей памяти. М., 1869. С. 93.</w:t>
      </w:r>
    </w:p>
    <w:p w:rsidR="00000000" w:rsidRDefault="00B536CC">
      <w:pPr>
        <w:pStyle w:val="FootNote"/>
      </w:pPr>
    </w:p>
  </w:footnote>
  <w:footnote w:id="130">
    <w:p w:rsidR="00000000" w:rsidRDefault="00B536CC">
      <w:pPr>
        <w:pStyle w:val="FootNote"/>
      </w:pPr>
      <w:r>
        <w:rPr>
          <w:position w:val="6"/>
        </w:rPr>
        <w:footnoteRef/>
      </w:r>
      <w:r>
        <w:t xml:space="preserve"> Там же. С.82.</w:t>
      </w:r>
    </w:p>
    <w:p w:rsidR="00000000" w:rsidRDefault="00B536CC">
      <w:pPr>
        <w:pStyle w:val="FootNote"/>
      </w:pPr>
    </w:p>
  </w:footnote>
  <w:footnote w:id="131">
    <w:p w:rsidR="00000000" w:rsidRDefault="00B536CC">
      <w:pPr>
        <w:pStyle w:val="FootNote"/>
      </w:pPr>
      <w:r>
        <w:rPr>
          <w:position w:val="6"/>
        </w:rPr>
        <w:footnoteRef/>
      </w:r>
      <w:r>
        <w:t xml:space="preserve"> Литературные салоны и кружки… С. 51.</w:t>
      </w:r>
    </w:p>
    <w:p w:rsidR="00000000" w:rsidRDefault="00B536CC">
      <w:pPr>
        <w:pStyle w:val="FootNote"/>
      </w:pPr>
    </w:p>
  </w:footnote>
  <w:footnote w:id="132">
    <w:p w:rsidR="00000000" w:rsidRDefault="00B536CC">
      <w:pPr>
        <w:pStyle w:val="FootNote"/>
      </w:pPr>
      <w:r>
        <w:rPr>
          <w:position w:val="6"/>
        </w:rPr>
        <w:footnoteRef/>
      </w:r>
      <w:r>
        <w:t xml:space="preserve"> </w:t>
      </w:r>
      <w:r>
        <w:rPr>
          <w:i/>
          <w:iCs/>
        </w:rPr>
        <w:t>Белинский В. Г.</w:t>
      </w:r>
      <w:r>
        <w:t xml:space="preserve">  Полн. собр. соч. Т. 7. С. 446–447.</w:t>
      </w:r>
    </w:p>
    <w:p w:rsidR="00000000" w:rsidRDefault="00B536CC">
      <w:pPr>
        <w:pStyle w:val="FootNote"/>
      </w:pPr>
    </w:p>
  </w:footnote>
  <w:footnote w:id="133">
    <w:p w:rsidR="00000000" w:rsidRDefault="00B536CC">
      <w:pPr>
        <w:pStyle w:val="FootNote"/>
      </w:pPr>
      <w:r>
        <w:rPr>
          <w:position w:val="6"/>
        </w:rPr>
        <w:footnoteRef/>
      </w:r>
      <w:r>
        <w:t xml:space="preserve"> </w:t>
      </w:r>
      <w:r>
        <w:rPr>
          <w:i/>
          <w:iCs/>
        </w:rPr>
        <w:t>Шубин В. Ф.</w:t>
      </w:r>
      <w:r>
        <w:t xml:space="preserve">  Поэты пушкинского Петербурга. Л., 1985. С. 119.</w:t>
      </w:r>
    </w:p>
    <w:p w:rsidR="00000000" w:rsidRDefault="00B536CC">
      <w:pPr>
        <w:pStyle w:val="FootNote"/>
      </w:pPr>
    </w:p>
  </w:footnote>
  <w:footnote w:id="134">
    <w:p w:rsidR="00000000" w:rsidRDefault="00B536CC">
      <w:pPr>
        <w:pStyle w:val="FootNote"/>
      </w:pPr>
      <w:r>
        <w:rPr>
          <w:position w:val="6"/>
        </w:rPr>
        <w:footnoteRef/>
      </w:r>
      <w:r>
        <w:t xml:space="preserve"> Отечественная война и русское общество. 1812–1912. Т. 5. М., 1912. С. 141, 166.</w:t>
      </w:r>
    </w:p>
    <w:p w:rsidR="00000000" w:rsidRDefault="00B536CC">
      <w:pPr>
        <w:pStyle w:val="FootNote"/>
      </w:pPr>
    </w:p>
  </w:footnote>
  <w:footnote w:id="135">
    <w:p w:rsidR="00000000" w:rsidRDefault="00B536CC">
      <w:pPr>
        <w:pStyle w:val="FootNote"/>
      </w:pPr>
      <w:r>
        <w:rPr>
          <w:position w:val="6"/>
        </w:rPr>
        <w:footnoteRef/>
      </w:r>
      <w:r>
        <w:t xml:space="preserve"> </w:t>
      </w:r>
      <w:r>
        <w:rPr>
          <w:i/>
          <w:iCs/>
        </w:rPr>
        <w:t>Глинка С. Н.</w:t>
      </w:r>
      <w:r>
        <w:t xml:space="preserve">  Записки о 1812 году С. Н. Глинки. СПб., 1895. С. 24.</w:t>
      </w:r>
    </w:p>
    <w:p w:rsidR="00000000" w:rsidRDefault="00B536CC">
      <w:pPr>
        <w:pStyle w:val="FootNote"/>
      </w:pPr>
    </w:p>
  </w:footnote>
  <w:footnote w:id="136">
    <w:p w:rsidR="00000000" w:rsidRDefault="00B536CC">
      <w:pPr>
        <w:pStyle w:val="FootNote"/>
      </w:pPr>
      <w:r>
        <w:rPr>
          <w:position w:val="6"/>
        </w:rPr>
        <w:footnoteRef/>
      </w:r>
      <w:r>
        <w:t xml:space="preserve"> </w:t>
      </w:r>
      <w:r>
        <w:rPr>
          <w:i/>
          <w:iCs/>
        </w:rPr>
        <w:t>Бестужев-Марлинский А.</w:t>
      </w:r>
      <w:r>
        <w:t xml:space="preserve">  Соч. В 2 т. Т. 1. М., 1952. С. 119.</w:t>
      </w:r>
    </w:p>
    <w:p w:rsidR="00000000" w:rsidRDefault="00B536CC">
      <w:pPr>
        <w:pStyle w:val="FootNote"/>
      </w:pPr>
    </w:p>
  </w:footnote>
  <w:footnote w:id="137">
    <w:p w:rsidR="00000000" w:rsidRDefault="00B536CC">
      <w:pPr>
        <w:pStyle w:val="FootNote"/>
      </w:pPr>
      <w:r>
        <w:rPr>
          <w:position w:val="6"/>
        </w:rPr>
        <w:footnoteRef/>
      </w:r>
      <w:r>
        <w:t xml:space="preserve"> </w:t>
      </w:r>
      <w:r>
        <w:rPr>
          <w:i/>
          <w:iCs/>
        </w:rPr>
        <w:t>Жуковский В. А.</w:t>
      </w:r>
      <w:r>
        <w:t xml:space="preserve">  Соч. М., 1954. С. 11.</w:t>
      </w:r>
    </w:p>
    <w:p w:rsidR="00000000" w:rsidRDefault="00B536CC">
      <w:pPr>
        <w:pStyle w:val="FootNote"/>
      </w:pPr>
    </w:p>
  </w:footnote>
  <w:footnote w:id="138">
    <w:p w:rsidR="00000000" w:rsidRDefault="00B536CC">
      <w:pPr>
        <w:pStyle w:val="FootNote"/>
      </w:pPr>
      <w:r>
        <w:rPr>
          <w:position w:val="6"/>
        </w:rPr>
        <w:footnoteRef/>
      </w:r>
      <w:r>
        <w:t xml:space="preserve"> Там же. С. 119, 122.</w:t>
      </w:r>
    </w:p>
    <w:p w:rsidR="00000000" w:rsidRDefault="00B536CC">
      <w:pPr>
        <w:pStyle w:val="FootNote"/>
      </w:pPr>
    </w:p>
  </w:footnote>
  <w:footnote w:id="139">
    <w:p w:rsidR="00000000" w:rsidRDefault="00B536CC">
      <w:pPr>
        <w:pStyle w:val="FootNote"/>
      </w:pPr>
      <w:r>
        <w:rPr>
          <w:position w:val="6"/>
        </w:rPr>
        <w:footnoteRef/>
      </w:r>
      <w:r>
        <w:t xml:space="preserve"> Там же. С.122.</w:t>
      </w:r>
    </w:p>
    <w:p w:rsidR="00000000" w:rsidRDefault="00B536CC">
      <w:pPr>
        <w:pStyle w:val="FootNote"/>
      </w:pPr>
    </w:p>
  </w:footnote>
  <w:footnote w:id="140">
    <w:p w:rsidR="00000000" w:rsidRDefault="00B536CC">
      <w:pPr>
        <w:pStyle w:val="FootNote"/>
      </w:pPr>
      <w:r>
        <w:rPr>
          <w:position w:val="6"/>
        </w:rPr>
        <w:footnoteRef/>
      </w:r>
      <w:r>
        <w:t xml:space="preserve"> Там же. С. 41, 43.</w:t>
      </w:r>
    </w:p>
    <w:p w:rsidR="00000000" w:rsidRDefault="00B536CC">
      <w:pPr>
        <w:pStyle w:val="FootNote"/>
      </w:pPr>
    </w:p>
  </w:footnote>
  <w:footnote w:id="141">
    <w:p w:rsidR="00000000" w:rsidRDefault="00B536CC">
      <w:pPr>
        <w:pStyle w:val="FootNote"/>
      </w:pPr>
      <w:r>
        <w:rPr>
          <w:position w:val="6"/>
        </w:rPr>
        <w:footnoteRef/>
      </w:r>
      <w:r>
        <w:t xml:space="preserve"> Сын Отечества. 1816. Ч. 31. № 27. С. 4.</w:t>
      </w:r>
    </w:p>
    <w:p w:rsidR="00000000" w:rsidRDefault="00B536CC">
      <w:pPr>
        <w:pStyle w:val="FootNote"/>
      </w:pPr>
    </w:p>
  </w:footnote>
  <w:footnote w:id="142">
    <w:p w:rsidR="00000000" w:rsidRDefault="00B536CC">
      <w:pPr>
        <w:pStyle w:val="FootNote"/>
      </w:pPr>
      <w:r>
        <w:rPr>
          <w:position w:val="6"/>
        </w:rPr>
        <w:footnoteRef/>
      </w:r>
      <w:r>
        <w:t xml:space="preserve"> </w:t>
      </w:r>
      <w:r>
        <w:rPr>
          <w:i/>
          <w:iCs/>
        </w:rPr>
        <w:t>Дмитриев М. А.</w:t>
      </w:r>
      <w:r>
        <w:t xml:space="preserve">  Мелочи из запаса моей памяти. С. 127.</w:t>
      </w:r>
    </w:p>
    <w:p w:rsidR="00000000" w:rsidRDefault="00B536CC">
      <w:pPr>
        <w:pStyle w:val="FootNote"/>
      </w:pPr>
    </w:p>
  </w:footnote>
  <w:footnote w:id="143">
    <w:p w:rsidR="00000000" w:rsidRDefault="00B536CC">
      <w:pPr>
        <w:pStyle w:val="FootNote"/>
      </w:pPr>
      <w:r>
        <w:rPr>
          <w:position w:val="6"/>
        </w:rPr>
        <w:footnoteRef/>
      </w:r>
      <w:r>
        <w:t xml:space="preserve"> Литературные салоны и кружки. С. 56–57.</w:t>
      </w:r>
    </w:p>
    <w:p w:rsidR="00000000" w:rsidRDefault="00B536CC">
      <w:pPr>
        <w:pStyle w:val="FootNote"/>
      </w:pPr>
    </w:p>
  </w:footnote>
  <w:footnote w:id="144">
    <w:p w:rsidR="00000000" w:rsidRDefault="00B536CC">
      <w:pPr>
        <w:pStyle w:val="FootNote"/>
      </w:pPr>
      <w:r>
        <w:rPr>
          <w:position w:val="6"/>
        </w:rPr>
        <w:footnoteRef/>
      </w:r>
      <w:r>
        <w:t xml:space="preserve"> </w:t>
      </w:r>
      <w:r>
        <w:rPr>
          <w:i/>
          <w:iCs/>
        </w:rPr>
        <w:t>Тургенев Н. И.</w:t>
      </w:r>
      <w:r>
        <w:t xml:space="preserve">  Письма к брату С. И. Тургеневу. М.; Л., 1936. С.235.</w:t>
      </w:r>
    </w:p>
    <w:p w:rsidR="00000000" w:rsidRDefault="00B536CC">
      <w:pPr>
        <w:pStyle w:val="FootNote"/>
      </w:pPr>
    </w:p>
  </w:footnote>
  <w:footnote w:id="145">
    <w:p w:rsidR="00000000" w:rsidRDefault="00B536CC">
      <w:pPr>
        <w:pStyle w:val="FootNote"/>
      </w:pPr>
      <w:r>
        <w:rPr>
          <w:position w:val="6"/>
        </w:rPr>
        <w:footnoteRef/>
      </w:r>
      <w:r>
        <w:t xml:space="preserve"> Литературные салоны и кружки… С. 67–68.</w:t>
      </w:r>
    </w:p>
    <w:p w:rsidR="00000000" w:rsidRDefault="00B536CC">
      <w:pPr>
        <w:pStyle w:val="FootNote"/>
      </w:pPr>
    </w:p>
  </w:footnote>
  <w:footnote w:id="146">
    <w:p w:rsidR="00000000" w:rsidRDefault="00B536CC">
      <w:pPr>
        <w:pStyle w:val="FootNote"/>
      </w:pPr>
      <w:r>
        <w:rPr>
          <w:position w:val="6"/>
        </w:rPr>
        <w:footnoteRef/>
      </w:r>
      <w:r>
        <w:t xml:space="preserve"> </w:t>
      </w:r>
      <w:r>
        <w:rPr>
          <w:i/>
          <w:iCs/>
        </w:rPr>
        <w:t>Пушкин А. С.</w:t>
      </w:r>
      <w:r>
        <w:t xml:space="preserve">  Собр. соч. В 3 т. Т. 3. М.</w:t>
      </w:r>
      <w:r>
        <w:t>, 1954. С. 155.</w:t>
      </w:r>
    </w:p>
    <w:p w:rsidR="00000000" w:rsidRDefault="00B536CC">
      <w:pPr>
        <w:pStyle w:val="FootNote"/>
      </w:pPr>
    </w:p>
  </w:footnote>
  <w:footnote w:id="147">
    <w:p w:rsidR="00000000" w:rsidRDefault="00B536CC">
      <w:pPr>
        <w:pStyle w:val="FootNote"/>
      </w:pPr>
      <w:r>
        <w:rPr>
          <w:position w:val="6"/>
        </w:rPr>
        <w:footnoteRef/>
      </w:r>
      <w:r>
        <w:t xml:space="preserve"> </w:t>
      </w:r>
      <w:r>
        <w:rPr>
          <w:i/>
          <w:iCs/>
        </w:rPr>
        <w:t>Пушкин А. С.</w:t>
      </w:r>
      <w:r>
        <w:t xml:space="preserve">  Собр. соч. В 8 т.</w:t>
      </w:r>
      <w:r>
        <w:t xml:space="preserve"> Т. 1. М., 1967. С. 308, 310.</w:t>
      </w:r>
    </w:p>
    <w:p w:rsidR="00000000" w:rsidRDefault="00B536CC">
      <w:pPr>
        <w:pStyle w:val="FootNote"/>
      </w:pPr>
    </w:p>
  </w:footnote>
  <w:footnote w:id="148">
    <w:p w:rsidR="00000000" w:rsidRDefault="00B536CC">
      <w:pPr>
        <w:pStyle w:val="FootNote"/>
      </w:pPr>
      <w:r>
        <w:rPr>
          <w:position w:val="6"/>
        </w:rPr>
        <w:footnoteRef/>
      </w:r>
      <w:r>
        <w:t xml:space="preserve"> </w:t>
      </w:r>
      <w:r>
        <w:rPr>
          <w:i/>
          <w:iCs/>
        </w:rPr>
        <w:t>Базанов В.</w:t>
      </w:r>
      <w:r>
        <w:t xml:space="preserve">  Очерки декабристской литературы. М., 1953. С. 159.</w:t>
      </w:r>
    </w:p>
    <w:p w:rsidR="00000000" w:rsidRDefault="00B536CC">
      <w:pPr>
        <w:pStyle w:val="FootNote"/>
      </w:pPr>
    </w:p>
  </w:footnote>
  <w:footnote w:id="149">
    <w:p w:rsidR="00000000" w:rsidRDefault="00B536CC">
      <w:pPr>
        <w:pStyle w:val="FootNote"/>
      </w:pPr>
      <w:r>
        <w:rPr>
          <w:position w:val="6"/>
        </w:rPr>
        <w:footnoteRef/>
      </w:r>
      <w:r>
        <w:t xml:space="preserve"> </w:t>
      </w:r>
      <w:r>
        <w:rPr>
          <w:i/>
          <w:iCs/>
        </w:rPr>
        <w:t>Шубин В. Ф.</w:t>
      </w:r>
      <w:r>
        <w:t xml:space="preserve">  Поэты пу</w:t>
      </w:r>
      <w:r>
        <w:t>шкинского Петербурга. Л., 1985. С. 123.</w:t>
      </w:r>
    </w:p>
    <w:p w:rsidR="00000000" w:rsidRDefault="00B536CC">
      <w:pPr>
        <w:pStyle w:val="FootNote"/>
      </w:pPr>
    </w:p>
  </w:footnote>
  <w:footnote w:id="150">
    <w:p w:rsidR="00000000" w:rsidRDefault="00B536CC">
      <w:pPr>
        <w:pStyle w:val="FootNote"/>
      </w:pPr>
      <w:r>
        <w:rPr>
          <w:position w:val="6"/>
        </w:rPr>
        <w:footnoteRef/>
      </w:r>
      <w:r>
        <w:t xml:space="preserve"> </w:t>
      </w:r>
      <w:r>
        <w:rPr>
          <w:i/>
          <w:iCs/>
        </w:rPr>
        <w:t>Пу</w:t>
      </w:r>
      <w:r>
        <w:rPr>
          <w:i/>
          <w:iCs/>
        </w:rPr>
        <w:t>шкин А. С.</w:t>
      </w:r>
      <w:r>
        <w:t xml:space="preserve">  Собр. соч. В 8 т. Т. 1. С. 160.</w:t>
      </w:r>
    </w:p>
    <w:p w:rsidR="00000000" w:rsidRDefault="00B536CC">
      <w:pPr>
        <w:pStyle w:val="FootNote"/>
      </w:pPr>
    </w:p>
  </w:footnote>
  <w:footnote w:id="151">
    <w:p w:rsidR="00000000" w:rsidRDefault="00B536CC">
      <w:pPr>
        <w:pStyle w:val="FootNote"/>
      </w:pPr>
      <w:r>
        <w:rPr>
          <w:position w:val="6"/>
        </w:rPr>
        <w:footnoteRef/>
      </w:r>
      <w:r>
        <w:t xml:space="preserve"> </w:t>
      </w:r>
      <w:r>
        <w:rPr>
          <w:i/>
          <w:iCs/>
        </w:rPr>
        <w:t>Бестужев Л. А.</w:t>
      </w:r>
      <w:r>
        <w:t xml:space="preserve">  Воспоминания о Рылееве // Верные сыны Отечества. Л., </w:t>
      </w:r>
      <w:r>
        <w:t>1982. С. 177.</w:t>
      </w:r>
    </w:p>
    <w:p w:rsidR="00000000" w:rsidRDefault="00B536CC">
      <w:pPr>
        <w:pStyle w:val="FootNote"/>
      </w:pPr>
    </w:p>
  </w:footnote>
  <w:footnote w:id="152">
    <w:p w:rsidR="00000000" w:rsidRDefault="00B536CC">
      <w:pPr>
        <w:pStyle w:val="FootNote"/>
      </w:pPr>
      <w:r>
        <w:rPr>
          <w:position w:val="6"/>
        </w:rPr>
        <w:footnoteRef/>
      </w:r>
      <w:r>
        <w:t xml:space="preserve"> </w:t>
      </w:r>
      <w:r>
        <w:rPr>
          <w:i/>
          <w:iCs/>
        </w:rPr>
        <w:t>Рылеев К. Ф.</w:t>
      </w:r>
      <w:r>
        <w:t xml:space="preserve">  Собр. соч. М., 1971. С. 57–58.</w:t>
      </w:r>
    </w:p>
    <w:p w:rsidR="00000000" w:rsidRDefault="00B536CC">
      <w:pPr>
        <w:pStyle w:val="FootNote"/>
      </w:pPr>
    </w:p>
  </w:footnote>
  <w:footnote w:id="153">
    <w:p w:rsidR="00000000" w:rsidRDefault="00B536CC">
      <w:pPr>
        <w:pStyle w:val="FootNote"/>
      </w:pPr>
      <w:r>
        <w:rPr>
          <w:position w:val="6"/>
        </w:rPr>
        <w:footnoteRef/>
      </w:r>
      <w:r>
        <w:t xml:space="preserve"> Там же. С.233.</w:t>
      </w:r>
    </w:p>
    <w:p w:rsidR="00000000" w:rsidRDefault="00B536CC">
      <w:pPr>
        <w:pStyle w:val="FootNote"/>
      </w:pPr>
    </w:p>
  </w:footnote>
  <w:footnote w:id="154">
    <w:p w:rsidR="00000000" w:rsidRDefault="00B536CC">
      <w:pPr>
        <w:pStyle w:val="FootNote"/>
      </w:pPr>
      <w:r>
        <w:rPr>
          <w:position w:val="6"/>
        </w:rPr>
        <w:footnoteRef/>
      </w:r>
      <w:r>
        <w:t xml:space="preserve"> Там же. С.127.</w:t>
      </w:r>
    </w:p>
    <w:p w:rsidR="00000000" w:rsidRDefault="00B536CC">
      <w:pPr>
        <w:pStyle w:val="FootNote"/>
      </w:pPr>
    </w:p>
  </w:footnote>
  <w:footnote w:id="155">
    <w:p w:rsidR="00000000" w:rsidRDefault="00B536CC">
      <w:pPr>
        <w:pStyle w:val="FootNote"/>
      </w:pPr>
      <w:r>
        <w:rPr>
          <w:position w:val="6"/>
        </w:rPr>
        <w:footnoteRef/>
      </w:r>
      <w:r>
        <w:t xml:space="preserve"> </w:t>
      </w:r>
      <w:r>
        <w:rPr>
          <w:i/>
          <w:iCs/>
        </w:rPr>
        <w:t>Бестужев-Марлинский А. А.</w:t>
      </w:r>
      <w:r>
        <w:t xml:space="preserve">  Соч. В 2 т. Т. 1. С. 147.</w:t>
      </w:r>
    </w:p>
    <w:p w:rsidR="00000000" w:rsidRDefault="00B536CC">
      <w:pPr>
        <w:pStyle w:val="FootNote"/>
      </w:pPr>
    </w:p>
  </w:footnote>
  <w:footnote w:id="156">
    <w:p w:rsidR="00000000" w:rsidRDefault="00B536CC">
      <w:pPr>
        <w:pStyle w:val="FootNote"/>
      </w:pPr>
      <w:r>
        <w:rPr>
          <w:position w:val="6"/>
        </w:rPr>
        <w:footnoteRef/>
      </w:r>
      <w:r>
        <w:t xml:space="preserve"> Там же. С.64.</w:t>
      </w:r>
    </w:p>
    <w:p w:rsidR="00000000" w:rsidRDefault="00B536CC">
      <w:pPr>
        <w:pStyle w:val="FootNote"/>
      </w:pPr>
    </w:p>
  </w:footnote>
  <w:footnote w:id="157">
    <w:p w:rsidR="00000000" w:rsidRDefault="00B536CC">
      <w:pPr>
        <w:pStyle w:val="FootNote"/>
      </w:pPr>
      <w:r>
        <w:rPr>
          <w:position w:val="6"/>
        </w:rPr>
        <w:footnoteRef/>
      </w:r>
      <w:r>
        <w:t xml:space="preserve"> Там же. С.132, 137.</w:t>
      </w:r>
    </w:p>
    <w:p w:rsidR="00000000" w:rsidRDefault="00B536CC">
      <w:pPr>
        <w:pStyle w:val="FootNote"/>
      </w:pPr>
    </w:p>
  </w:footnote>
  <w:footnote w:id="158">
    <w:p w:rsidR="00000000" w:rsidRDefault="00B536CC">
      <w:pPr>
        <w:pStyle w:val="FootNote"/>
      </w:pPr>
      <w:r>
        <w:rPr>
          <w:position w:val="6"/>
        </w:rPr>
        <w:footnoteRef/>
      </w:r>
      <w:r>
        <w:t xml:space="preserve"> </w:t>
      </w:r>
      <w:r>
        <w:rPr>
          <w:i/>
          <w:iCs/>
        </w:rPr>
        <w:t>Пушкин А. С.</w:t>
      </w:r>
      <w:r>
        <w:t xml:space="preserve">  Собр. соч. В 3 т. Т. 3. М., 1954. С. </w:t>
      </w:r>
      <w:r>
        <w:t>167.</w:t>
      </w:r>
    </w:p>
    <w:p w:rsidR="00000000" w:rsidRDefault="00B536CC">
      <w:pPr>
        <w:pStyle w:val="FootNote"/>
      </w:pPr>
    </w:p>
  </w:footnote>
  <w:footnote w:id="159">
    <w:p w:rsidR="00000000" w:rsidRDefault="00B536CC">
      <w:pPr>
        <w:pStyle w:val="FootNote"/>
      </w:pPr>
      <w:r>
        <w:rPr>
          <w:position w:val="6"/>
        </w:rPr>
        <w:footnoteRef/>
      </w:r>
      <w:r>
        <w:t xml:space="preserve"> </w:t>
      </w:r>
      <w:r>
        <w:rPr>
          <w:i/>
          <w:iCs/>
        </w:rPr>
        <w:t>Пушкин А. С.</w:t>
      </w:r>
      <w:r>
        <w:t xml:space="preserve">  Собр. соч. В 8 т. Т. 4. С. 230.</w:t>
      </w:r>
    </w:p>
    <w:p w:rsidR="00000000" w:rsidRDefault="00B536CC">
      <w:pPr>
        <w:pStyle w:val="FootNote"/>
      </w:pPr>
    </w:p>
  </w:footnote>
  <w:footnote w:id="160">
    <w:p w:rsidR="00000000" w:rsidRDefault="00B536CC">
      <w:pPr>
        <w:pStyle w:val="FootNote"/>
      </w:pPr>
      <w:r>
        <w:rPr>
          <w:position w:val="6"/>
        </w:rPr>
        <w:footnoteRef/>
      </w:r>
      <w:r>
        <w:t xml:space="preserve"> </w:t>
      </w:r>
      <w:r>
        <w:rPr>
          <w:i/>
          <w:iCs/>
        </w:rPr>
        <w:t>Фридман Н. В.</w:t>
      </w:r>
      <w:r>
        <w:t xml:space="preserve">  О романтизме Пушкина // К истокам русского романтизма. М., 1973. С. 156.</w:t>
      </w:r>
    </w:p>
    <w:p w:rsidR="00000000" w:rsidRDefault="00B536CC">
      <w:pPr>
        <w:pStyle w:val="FootNote"/>
      </w:pPr>
    </w:p>
  </w:footnote>
  <w:footnote w:id="161">
    <w:p w:rsidR="00000000" w:rsidRDefault="00B536CC">
      <w:pPr>
        <w:pStyle w:val="FootNote"/>
      </w:pPr>
      <w:r>
        <w:rPr>
          <w:position w:val="6"/>
        </w:rPr>
        <w:footnoteRef/>
      </w:r>
      <w:r>
        <w:t xml:space="preserve"> </w:t>
      </w:r>
      <w:r>
        <w:rPr>
          <w:i/>
          <w:iCs/>
        </w:rPr>
        <w:t>Лемке М.</w:t>
      </w:r>
      <w:r>
        <w:t xml:space="preserve">  Николаевские жандармы и литература 1826–1855 годов СПб., 1908. С. 23.</w:t>
      </w:r>
    </w:p>
    <w:p w:rsidR="00000000" w:rsidRDefault="00B536CC">
      <w:pPr>
        <w:pStyle w:val="FootNote"/>
      </w:pPr>
    </w:p>
  </w:footnote>
  <w:footnote w:id="162">
    <w:p w:rsidR="00000000" w:rsidRDefault="00B536CC">
      <w:pPr>
        <w:pStyle w:val="FootNote"/>
      </w:pPr>
      <w:r>
        <w:rPr>
          <w:position w:val="6"/>
        </w:rPr>
        <w:footnoteRef/>
      </w:r>
      <w:r>
        <w:t xml:space="preserve"> </w:t>
      </w:r>
      <w:r>
        <w:rPr>
          <w:i/>
          <w:iCs/>
        </w:rPr>
        <w:t>Скабичевский А. М.</w:t>
      </w:r>
      <w:r>
        <w:t xml:space="preserve">  Очерки истории русской цензуры (1700–1863). СПб., 1892. С. 214.</w:t>
      </w:r>
    </w:p>
    <w:p w:rsidR="00000000" w:rsidRDefault="00B536CC">
      <w:pPr>
        <w:pStyle w:val="FootNote"/>
      </w:pPr>
    </w:p>
  </w:footnote>
  <w:footnote w:id="163">
    <w:p w:rsidR="00000000" w:rsidRDefault="00B536CC">
      <w:pPr>
        <w:pStyle w:val="FootNote"/>
      </w:pPr>
      <w:r>
        <w:rPr>
          <w:position w:val="6"/>
        </w:rPr>
        <w:footnoteRef/>
      </w:r>
      <w:r>
        <w:t xml:space="preserve"> </w:t>
      </w:r>
      <w:r>
        <w:rPr>
          <w:i/>
          <w:iCs/>
        </w:rPr>
        <w:t>Никитенко А. В.</w:t>
      </w:r>
      <w:r>
        <w:t xml:space="preserve">  Записки и дневники. СПб., 1904. Т. 1. С. 204.</w:t>
      </w:r>
    </w:p>
    <w:p w:rsidR="00000000" w:rsidRDefault="00B536CC">
      <w:pPr>
        <w:pStyle w:val="FootNote"/>
      </w:pPr>
    </w:p>
  </w:footnote>
  <w:footnote w:id="164">
    <w:p w:rsidR="00000000" w:rsidRDefault="00B536CC">
      <w:pPr>
        <w:pStyle w:val="FootNote"/>
      </w:pPr>
      <w:r>
        <w:rPr>
          <w:position w:val="6"/>
        </w:rPr>
        <w:footnoteRef/>
      </w:r>
      <w:r>
        <w:t xml:space="preserve"> </w:t>
      </w:r>
      <w:r>
        <w:rPr>
          <w:i/>
          <w:iCs/>
        </w:rPr>
        <w:t>Лемке М.</w:t>
      </w:r>
      <w:r>
        <w:t xml:space="preserve">  Николаевские жандармы и литература… С. 50.</w:t>
      </w:r>
    </w:p>
    <w:p w:rsidR="00000000" w:rsidRDefault="00B536CC">
      <w:pPr>
        <w:pStyle w:val="FootNote"/>
      </w:pPr>
    </w:p>
  </w:footnote>
  <w:footnote w:id="165">
    <w:p w:rsidR="00000000" w:rsidRDefault="00B536CC">
      <w:pPr>
        <w:pStyle w:val="FootNote"/>
      </w:pPr>
      <w:r>
        <w:rPr>
          <w:position w:val="6"/>
        </w:rPr>
        <w:footnoteRef/>
      </w:r>
      <w:r>
        <w:t xml:space="preserve"> </w:t>
      </w:r>
      <w:r>
        <w:rPr>
          <w:i/>
          <w:iCs/>
        </w:rPr>
        <w:t>Герцен А. И.</w:t>
      </w:r>
      <w:r>
        <w:t xml:space="preserve">  Собр. соч. Т. 3. С. 434.</w:t>
      </w:r>
    </w:p>
    <w:p w:rsidR="00000000" w:rsidRDefault="00B536CC">
      <w:pPr>
        <w:pStyle w:val="FootNote"/>
      </w:pPr>
    </w:p>
  </w:footnote>
  <w:footnote w:id="166">
    <w:p w:rsidR="00000000" w:rsidRDefault="00B536CC">
      <w:pPr>
        <w:pStyle w:val="FootNote"/>
      </w:pPr>
      <w:r>
        <w:rPr>
          <w:position w:val="6"/>
        </w:rPr>
        <w:footnoteRef/>
      </w:r>
      <w:r>
        <w:t xml:space="preserve"> </w:t>
      </w:r>
      <w:r>
        <w:rPr>
          <w:i/>
          <w:iCs/>
        </w:rPr>
        <w:t>Никитенко А. В.</w:t>
      </w:r>
      <w:r>
        <w:t xml:space="preserve">  Записки и дневники. Т. 1. С. 97.</w:t>
      </w:r>
    </w:p>
    <w:p w:rsidR="00000000" w:rsidRDefault="00B536CC">
      <w:pPr>
        <w:pStyle w:val="FootNote"/>
      </w:pPr>
    </w:p>
  </w:footnote>
  <w:footnote w:id="167">
    <w:p w:rsidR="00000000" w:rsidRDefault="00B536CC">
      <w:pPr>
        <w:pStyle w:val="FootNote"/>
      </w:pPr>
      <w:r>
        <w:rPr>
          <w:position w:val="6"/>
        </w:rPr>
        <w:footnoteRef/>
      </w:r>
      <w:r>
        <w:t xml:space="preserve"> </w:t>
      </w:r>
      <w:r>
        <w:rPr>
          <w:i/>
          <w:iCs/>
        </w:rPr>
        <w:t>Лермонтов М. Ю.</w:t>
      </w:r>
      <w:r>
        <w:t xml:space="preserve">  Собр. соч. В 4 т. Т. 2. Л., 1979. С. 95.</w:t>
      </w:r>
    </w:p>
    <w:p w:rsidR="00000000" w:rsidRDefault="00B536CC">
      <w:pPr>
        <w:pStyle w:val="FootNote"/>
      </w:pPr>
    </w:p>
  </w:footnote>
  <w:footnote w:id="168">
    <w:p w:rsidR="00000000" w:rsidRDefault="00B536CC">
      <w:pPr>
        <w:pStyle w:val="FootNote"/>
      </w:pPr>
      <w:r>
        <w:rPr>
          <w:position w:val="6"/>
        </w:rPr>
        <w:footnoteRef/>
      </w:r>
      <w:r>
        <w:t xml:space="preserve"> </w:t>
      </w:r>
      <w:r>
        <w:rPr>
          <w:i/>
          <w:iCs/>
        </w:rPr>
        <w:t>Белинский В. Г.</w:t>
      </w:r>
      <w:r>
        <w:t xml:space="preserve">  Полн. собр. соч. В 13 т. М., 1953–1959. Т. 4. С. 504.</w:t>
      </w:r>
    </w:p>
    <w:p w:rsidR="00000000" w:rsidRDefault="00B536CC">
      <w:pPr>
        <w:pStyle w:val="FootNote"/>
      </w:pPr>
    </w:p>
  </w:footnote>
  <w:footnote w:id="169">
    <w:p w:rsidR="00000000" w:rsidRDefault="00B536CC">
      <w:pPr>
        <w:pStyle w:val="FootNote"/>
      </w:pPr>
      <w:r>
        <w:rPr>
          <w:position w:val="6"/>
        </w:rPr>
        <w:footnoteRef/>
      </w:r>
      <w:r>
        <w:t xml:space="preserve"> </w:t>
      </w:r>
      <w:r>
        <w:rPr>
          <w:i/>
          <w:iCs/>
        </w:rPr>
        <w:t>Лермонтов М. Ю.</w:t>
      </w:r>
      <w:r>
        <w:t xml:space="preserve">  Собр. соч. В 4 т. Т. 2. С. 407.</w:t>
      </w:r>
    </w:p>
    <w:p w:rsidR="00000000" w:rsidRDefault="00B536CC">
      <w:pPr>
        <w:pStyle w:val="FootNote"/>
      </w:pPr>
    </w:p>
  </w:footnote>
  <w:footnote w:id="170">
    <w:p w:rsidR="00000000" w:rsidRDefault="00B536CC">
      <w:pPr>
        <w:pStyle w:val="FootNote"/>
      </w:pPr>
      <w:r>
        <w:rPr>
          <w:position w:val="6"/>
        </w:rPr>
        <w:footnoteRef/>
      </w:r>
      <w:r>
        <w:t xml:space="preserve"> </w:t>
      </w:r>
      <w:r>
        <w:rPr>
          <w:i/>
          <w:iCs/>
        </w:rPr>
        <w:t>Огарев Н. П.</w:t>
      </w:r>
      <w:r>
        <w:t xml:space="preserve">  Избранные социально-политические и философские произведения.</w:t>
      </w:r>
      <w:r>
        <w:t xml:space="preserve"> Т. 1. М., 1952. С. 449–450.</w:t>
      </w:r>
    </w:p>
    <w:p w:rsidR="00000000" w:rsidRDefault="00B536CC">
      <w:pPr>
        <w:pStyle w:val="FootNote"/>
      </w:pPr>
    </w:p>
  </w:footnote>
  <w:footnote w:id="171">
    <w:p w:rsidR="00000000" w:rsidRDefault="00B536CC">
      <w:pPr>
        <w:pStyle w:val="FootNote"/>
      </w:pPr>
      <w:r>
        <w:rPr>
          <w:position w:val="6"/>
        </w:rPr>
        <w:footnoteRef/>
      </w:r>
      <w:r>
        <w:t xml:space="preserve"> </w:t>
      </w:r>
      <w:r>
        <w:rPr>
          <w:i/>
          <w:iCs/>
        </w:rPr>
        <w:t>Лермонтов М. Ю.</w:t>
      </w:r>
      <w:r>
        <w:t xml:space="preserve">  Полн. собр. соч. В 4 т. Т. 2. С. 374.</w:t>
      </w:r>
    </w:p>
    <w:p w:rsidR="00000000" w:rsidRDefault="00B536CC">
      <w:pPr>
        <w:pStyle w:val="FootNote"/>
      </w:pPr>
    </w:p>
  </w:footnote>
  <w:footnote w:id="172">
    <w:p w:rsidR="00000000" w:rsidRDefault="00B536CC">
      <w:pPr>
        <w:pStyle w:val="FootNote"/>
      </w:pPr>
      <w:r>
        <w:rPr>
          <w:position w:val="6"/>
        </w:rPr>
        <w:footnoteRef/>
      </w:r>
      <w:r>
        <w:t xml:space="preserve"> </w:t>
      </w:r>
      <w:r>
        <w:rPr>
          <w:i/>
          <w:iCs/>
        </w:rPr>
        <w:t>Макогоненко Г. Л.</w:t>
      </w:r>
      <w:r>
        <w:t xml:space="preserve">  Гоголь и Пушкин. Л., 1985. С. 35.</w:t>
      </w:r>
    </w:p>
    <w:p w:rsidR="00000000" w:rsidRDefault="00B536CC">
      <w:pPr>
        <w:pStyle w:val="FootNote"/>
      </w:pPr>
    </w:p>
  </w:footnote>
  <w:footnote w:id="173">
    <w:p w:rsidR="00000000" w:rsidRDefault="00B536CC">
      <w:pPr>
        <w:pStyle w:val="FootNote"/>
      </w:pPr>
      <w:r>
        <w:rPr>
          <w:position w:val="6"/>
        </w:rPr>
        <w:footnoteRef/>
      </w:r>
      <w:r>
        <w:t xml:space="preserve"> </w:t>
      </w:r>
      <w:r>
        <w:rPr>
          <w:i/>
          <w:iCs/>
        </w:rPr>
        <w:t>Гоголь Н. В.</w:t>
      </w:r>
      <w:r>
        <w:t xml:space="preserve">  Собр. соч. В 6 т. Т. 2. М., 1952. С. 243.</w:t>
      </w:r>
    </w:p>
    <w:p w:rsidR="00000000" w:rsidRDefault="00B536CC">
      <w:pPr>
        <w:pStyle w:val="FootNote"/>
      </w:pPr>
    </w:p>
  </w:footnote>
  <w:footnote w:id="174">
    <w:p w:rsidR="00000000" w:rsidRDefault="00B536CC">
      <w:pPr>
        <w:pStyle w:val="FootNote"/>
      </w:pPr>
      <w:r>
        <w:rPr>
          <w:position w:val="6"/>
        </w:rPr>
        <w:footnoteRef/>
      </w:r>
      <w:r>
        <w:t xml:space="preserve"> Литературные салоны и кружки… С. 16</w:t>
      </w:r>
    </w:p>
    <w:p w:rsidR="00000000" w:rsidRDefault="00B536CC">
      <w:pPr>
        <w:pStyle w:val="FootNote"/>
      </w:pPr>
    </w:p>
  </w:footnote>
  <w:footnote w:id="175">
    <w:p w:rsidR="00000000" w:rsidRDefault="00B536CC">
      <w:pPr>
        <w:pStyle w:val="FootNote"/>
      </w:pPr>
      <w:r>
        <w:rPr>
          <w:position w:val="6"/>
        </w:rPr>
        <w:footnoteRef/>
      </w:r>
      <w:r>
        <w:t xml:space="preserve"> </w:t>
      </w:r>
      <w:r>
        <w:rPr>
          <w:i/>
          <w:iCs/>
        </w:rPr>
        <w:t>А. П.</w:t>
      </w:r>
      <w:r>
        <w:t xml:space="preserve">  Воспоминания // А. С. Пушкин в воспоминаниях современников. Т. 1. М., 1985. С. 405.</w:t>
      </w:r>
    </w:p>
    <w:p w:rsidR="00000000" w:rsidRDefault="00B536CC">
      <w:pPr>
        <w:pStyle w:val="FootNote"/>
      </w:pPr>
    </w:p>
  </w:footnote>
  <w:footnote w:id="176">
    <w:p w:rsidR="00000000" w:rsidRDefault="00B536CC">
      <w:pPr>
        <w:pStyle w:val="FootNote"/>
      </w:pPr>
      <w:r>
        <w:rPr>
          <w:position w:val="6"/>
        </w:rPr>
        <w:footnoteRef/>
      </w:r>
      <w:r>
        <w:t xml:space="preserve"> </w:t>
      </w:r>
      <w:r>
        <w:rPr>
          <w:i/>
          <w:iCs/>
        </w:rPr>
        <w:t>Плетнев П. А.</w:t>
      </w:r>
      <w:r>
        <w:t xml:space="preserve">  Сочинения и переписка</w:t>
      </w:r>
      <w:r>
        <w:t>. СПб., 1885. Т. 2. С. 80–82.</w:t>
      </w:r>
    </w:p>
    <w:p w:rsidR="00000000" w:rsidRDefault="00B536CC">
      <w:pPr>
        <w:pStyle w:val="FootNote"/>
      </w:pPr>
    </w:p>
  </w:footnote>
  <w:footnote w:id="177">
    <w:p w:rsidR="00000000" w:rsidRDefault="00B536CC">
      <w:pPr>
        <w:pStyle w:val="FootNote"/>
      </w:pPr>
      <w:r>
        <w:rPr>
          <w:position w:val="6"/>
        </w:rPr>
        <w:footnoteRef/>
      </w:r>
      <w:r>
        <w:t xml:space="preserve"> Литературные салоны и кружки… С. 67.</w:t>
      </w:r>
    </w:p>
    <w:p w:rsidR="00000000" w:rsidRDefault="00B536CC">
      <w:pPr>
        <w:pStyle w:val="FootNote"/>
      </w:pPr>
    </w:p>
  </w:footnote>
  <w:footnote w:id="178">
    <w:p w:rsidR="00000000" w:rsidRDefault="00B536CC">
      <w:pPr>
        <w:pStyle w:val="FootNote"/>
      </w:pPr>
      <w:r>
        <w:rPr>
          <w:position w:val="6"/>
        </w:rPr>
        <w:footnoteRef/>
      </w:r>
      <w:r>
        <w:t xml:space="preserve"> </w:t>
      </w:r>
      <w:r>
        <w:rPr>
          <w:i/>
          <w:iCs/>
        </w:rPr>
        <w:t>Тютчева А. Ф.</w:t>
      </w:r>
      <w:r>
        <w:t xml:space="preserve">  При дворе двух императоров. Воспоминания. М., 1954. С. 71.</w:t>
      </w:r>
    </w:p>
    <w:p w:rsidR="00000000" w:rsidRDefault="00B536CC">
      <w:pPr>
        <w:pStyle w:val="FootNote"/>
      </w:pPr>
    </w:p>
  </w:footnote>
  <w:footnote w:id="179">
    <w:p w:rsidR="00000000" w:rsidRDefault="00B536CC">
      <w:pPr>
        <w:pStyle w:val="FootNote"/>
      </w:pPr>
      <w:r>
        <w:rPr>
          <w:position w:val="6"/>
        </w:rPr>
        <w:footnoteRef/>
      </w:r>
      <w:r>
        <w:t xml:space="preserve"> Там же. С. 72.</w:t>
      </w:r>
    </w:p>
    <w:p w:rsidR="00000000" w:rsidRDefault="00B536CC">
      <w:pPr>
        <w:pStyle w:val="FootNote"/>
      </w:pPr>
    </w:p>
  </w:footnote>
  <w:footnote w:id="180">
    <w:p w:rsidR="00000000" w:rsidRDefault="00B536CC">
      <w:pPr>
        <w:pStyle w:val="FootNote"/>
      </w:pPr>
      <w:r>
        <w:rPr>
          <w:position w:val="6"/>
        </w:rPr>
        <w:footnoteRef/>
      </w:r>
      <w:r>
        <w:t xml:space="preserve"> Там же. С. 73.</w:t>
      </w:r>
    </w:p>
    <w:p w:rsidR="00000000" w:rsidRDefault="00B536CC">
      <w:pPr>
        <w:pStyle w:val="FootNote"/>
      </w:pPr>
    </w:p>
  </w:footnote>
  <w:footnote w:id="181">
    <w:p w:rsidR="00000000" w:rsidRDefault="00B536CC">
      <w:pPr>
        <w:pStyle w:val="FootNote"/>
      </w:pPr>
      <w:r>
        <w:rPr>
          <w:position w:val="6"/>
        </w:rPr>
        <w:footnoteRef/>
      </w:r>
      <w:r>
        <w:t xml:space="preserve"> </w:t>
      </w:r>
      <w:r>
        <w:rPr>
          <w:i/>
          <w:iCs/>
        </w:rPr>
        <w:t>Панаева А.</w:t>
      </w:r>
      <w:r>
        <w:t xml:space="preserve">  Воспоминания. М.; Л., 1933. С. 293.</w:t>
      </w:r>
    </w:p>
    <w:p w:rsidR="00000000" w:rsidRDefault="00B536CC">
      <w:pPr>
        <w:pStyle w:val="FootNote"/>
      </w:pPr>
    </w:p>
  </w:footnote>
  <w:footnote w:id="182">
    <w:p w:rsidR="00000000" w:rsidRDefault="00B536CC">
      <w:pPr>
        <w:pStyle w:val="FootNote"/>
      </w:pPr>
      <w:r>
        <w:rPr>
          <w:position w:val="6"/>
        </w:rPr>
        <w:footnoteRef/>
      </w:r>
      <w:r>
        <w:t xml:space="preserve"> Литературные салоны и кр</w:t>
      </w:r>
      <w:r>
        <w:t>ужки… С. 237, 239.</w:t>
      </w:r>
    </w:p>
    <w:p w:rsidR="00000000" w:rsidRDefault="00B536CC">
      <w:pPr>
        <w:pStyle w:val="FootNote"/>
      </w:pPr>
    </w:p>
  </w:footnote>
  <w:footnote w:id="183">
    <w:p w:rsidR="00000000" w:rsidRDefault="00B536CC">
      <w:pPr>
        <w:pStyle w:val="FootNote"/>
      </w:pPr>
      <w:r>
        <w:rPr>
          <w:position w:val="6"/>
        </w:rPr>
        <w:footnoteRef/>
      </w:r>
      <w:r>
        <w:t xml:space="preserve"> </w:t>
      </w:r>
      <w:r>
        <w:rPr>
          <w:i/>
          <w:iCs/>
        </w:rPr>
        <w:t>Кавелин К. Д.</w:t>
      </w:r>
      <w:r>
        <w:t xml:space="preserve">  Собр. соч. Т. 2. СПб., 1899. С. 1090.</w:t>
      </w:r>
    </w:p>
    <w:p w:rsidR="00000000" w:rsidRDefault="00B536CC">
      <w:pPr>
        <w:pStyle w:val="FootNote"/>
      </w:pPr>
    </w:p>
  </w:footnote>
  <w:footnote w:id="184">
    <w:p w:rsidR="00000000" w:rsidRDefault="00B536CC">
      <w:pPr>
        <w:pStyle w:val="FootNote"/>
      </w:pPr>
      <w:r>
        <w:rPr>
          <w:position w:val="6"/>
        </w:rPr>
        <w:footnoteRef/>
      </w:r>
      <w:r>
        <w:t xml:space="preserve"> Литературные салоны и кружки… С. 12, 13.</w:t>
      </w:r>
    </w:p>
    <w:p w:rsidR="00000000" w:rsidRDefault="00B536CC">
      <w:pPr>
        <w:pStyle w:val="FootNote"/>
      </w:pPr>
    </w:p>
  </w:footnote>
  <w:footnote w:id="185">
    <w:p w:rsidR="00000000" w:rsidRDefault="00B536CC">
      <w:pPr>
        <w:pStyle w:val="FootNote"/>
      </w:pPr>
      <w:r>
        <w:rPr>
          <w:position w:val="6"/>
        </w:rPr>
        <w:footnoteRef/>
      </w:r>
      <w:r>
        <w:t xml:space="preserve"> </w:t>
      </w:r>
      <w:r>
        <w:rPr>
          <w:i/>
          <w:iCs/>
        </w:rPr>
        <w:t>Макогоненко Г. П.</w:t>
      </w:r>
      <w:r>
        <w:t xml:space="preserve">  От Фонвизина до Пушкина. Из истории русского реализма. М., 1969. С. 487.</w:t>
      </w:r>
    </w:p>
    <w:p w:rsidR="00000000" w:rsidRDefault="00B536CC">
      <w:pPr>
        <w:pStyle w:val="FootNote"/>
      </w:pPr>
    </w:p>
  </w:footnote>
  <w:footnote w:id="186">
    <w:p w:rsidR="00000000" w:rsidRDefault="00B536CC">
      <w:pPr>
        <w:pStyle w:val="FootNote"/>
      </w:pPr>
      <w:r>
        <w:rPr>
          <w:position w:val="6"/>
        </w:rPr>
        <w:footnoteRef/>
      </w:r>
      <w:r>
        <w:t xml:space="preserve"> Там же. С.490.</w:t>
      </w:r>
    </w:p>
    <w:p w:rsidR="00000000" w:rsidRDefault="00B536CC">
      <w:pPr>
        <w:pStyle w:val="FootNote"/>
      </w:pPr>
    </w:p>
  </w:footnote>
  <w:footnote w:id="187">
    <w:p w:rsidR="00000000" w:rsidRDefault="00B536CC">
      <w:pPr>
        <w:pStyle w:val="FootNote"/>
      </w:pPr>
      <w:r>
        <w:rPr>
          <w:position w:val="6"/>
        </w:rPr>
        <w:footnoteRef/>
      </w:r>
      <w:r>
        <w:t xml:space="preserve"> </w:t>
      </w:r>
      <w:r>
        <w:rPr>
          <w:i/>
          <w:iCs/>
        </w:rPr>
        <w:t>Кулешов В. И.</w:t>
      </w:r>
      <w:r>
        <w:t xml:space="preserve">  Ли</w:t>
      </w:r>
      <w:r>
        <w:t>тературные связи России и Западной Европы в XIX века. М., 1977. С. 40–44.</w:t>
      </w:r>
    </w:p>
    <w:p w:rsidR="00000000" w:rsidRDefault="00B536CC">
      <w:pPr>
        <w:pStyle w:val="FootNote"/>
      </w:pPr>
    </w:p>
  </w:footnote>
  <w:footnote w:id="188">
    <w:p w:rsidR="00000000" w:rsidRDefault="00B536CC">
      <w:pPr>
        <w:pStyle w:val="FootNote"/>
      </w:pPr>
      <w:r>
        <w:rPr>
          <w:position w:val="6"/>
        </w:rPr>
        <w:footnoteRef/>
      </w:r>
      <w:r>
        <w:t xml:space="preserve"> </w:t>
      </w:r>
      <w:r>
        <w:rPr>
          <w:i/>
          <w:iCs/>
        </w:rPr>
        <w:t>Башуцкий А.</w:t>
      </w:r>
      <w:r>
        <w:t xml:space="preserve">  Панорама Санкт-Петербурга. Кн. 1. СПб., 1834. С. 28.</w:t>
      </w:r>
    </w:p>
    <w:p w:rsidR="00000000" w:rsidRDefault="00B536CC">
      <w:pPr>
        <w:pStyle w:val="FootNote"/>
      </w:pPr>
    </w:p>
  </w:footnote>
  <w:footnote w:id="189">
    <w:p w:rsidR="00000000" w:rsidRDefault="00B536CC">
      <w:pPr>
        <w:pStyle w:val="FootNote"/>
      </w:pPr>
      <w:r>
        <w:rPr>
          <w:position w:val="6"/>
        </w:rPr>
        <w:footnoteRef/>
      </w:r>
      <w:r>
        <w:t xml:space="preserve"> </w:t>
      </w:r>
      <w:r>
        <w:rPr>
          <w:i/>
          <w:iCs/>
        </w:rPr>
        <w:t>Вацуро В. Э.</w:t>
      </w:r>
      <w:r>
        <w:t xml:space="preserve">  Е. А. Баратынский // История русской литературы. В 4 т. Т. 2. Л:, 1981. С. 391.</w:t>
      </w:r>
    </w:p>
    <w:p w:rsidR="00000000" w:rsidRDefault="00B536CC">
      <w:pPr>
        <w:pStyle w:val="FootNote"/>
      </w:pPr>
    </w:p>
  </w:footnote>
  <w:footnote w:id="190">
    <w:p w:rsidR="00000000" w:rsidRDefault="00B536CC">
      <w:pPr>
        <w:pStyle w:val="FootNote"/>
      </w:pPr>
      <w:r>
        <w:rPr>
          <w:position w:val="6"/>
        </w:rPr>
        <w:footnoteRef/>
      </w:r>
      <w:r>
        <w:t xml:space="preserve"> </w:t>
      </w:r>
      <w:r>
        <w:rPr>
          <w:i/>
          <w:iCs/>
        </w:rPr>
        <w:t>Пушкин А. С.</w:t>
      </w:r>
      <w:r>
        <w:t xml:space="preserve">  Евгений Онегин // </w:t>
      </w:r>
      <w:r>
        <w:rPr>
          <w:i/>
          <w:iCs/>
        </w:rPr>
        <w:t>Пушкин А. С.</w:t>
      </w:r>
      <w:r>
        <w:t xml:space="preserve">  Собр. соч. </w:t>
      </w:r>
      <w:r>
        <w:t>Т. 5. Л., 1969. С. 65.</w:t>
      </w:r>
    </w:p>
    <w:p w:rsidR="00000000" w:rsidRDefault="00B536CC">
      <w:pPr>
        <w:pStyle w:val="FootNote"/>
      </w:pPr>
    </w:p>
  </w:footnote>
  <w:footnote w:id="191">
    <w:p w:rsidR="00000000" w:rsidRDefault="00B536CC">
      <w:pPr>
        <w:pStyle w:val="FootNote"/>
      </w:pPr>
      <w:r>
        <w:rPr>
          <w:position w:val="6"/>
        </w:rPr>
        <w:footnoteRef/>
      </w:r>
      <w:r>
        <w:t xml:space="preserve"> Там же. С. 71.</w:t>
      </w:r>
    </w:p>
    <w:p w:rsidR="00000000" w:rsidRDefault="00B536CC">
      <w:pPr>
        <w:pStyle w:val="FootNote"/>
      </w:pPr>
    </w:p>
  </w:footnote>
  <w:footnote w:id="192">
    <w:p w:rsidR="00000000" w:rsidRDefault="00B536CC">
      <w:pPr>
        <w:pStyle w:val="FootNote"/>
      </w:pPr>
      <w:r>
        <w:rPr>
          <w:position w:val="6"/>
        </w:rPr>
        <w:footnoteRef/>
      </w:r>
      <w:r>
        <w:t xml:space="preserve"> </w:t>
      </w:r>
      <w:r>
        <w:rPr>
          <w:i/>
          <w:iCs/>
        </w:rPr>
        <w:t>Гоголь Н. В.</w:t>
      </w:r>
      <w:r>
        <w:t xml:space="preserve">  Полн. собр. соч. Т. 8. М., 1952. С. 50.</w:t>
      </w:r>
    </w:p>
    <w:p w:rsidR="00000000" w:rsidRDefault="00B536CC">
      <w:pPr>
        <w:pStyle w:val="FootNote"/>
      </w:pPr>
    </w:p>
  </w:footnote>
  <w:footnote w:id="193">
    <w:p w:rsidR="00000000" w:rsidRDefault="00B536CC">
      <w:pPr>
        <w:pStyle w:val="FootNote"/>
      </w:pPr>
      <w:r>
        <w:rPr>
          <w:position w:val="6"/>
        </w:rPr>
        <w:footnoteRef/>
      </w:r>
      <w:r>
        <w:t xml:space="preserve"> </w:t>
      </w:r>
      <w:r>
        <w:rPr>
          <w:i/>
          <w:iCs/>
        </w:rPr>
        <w:t>Макогоненко Г. П.</w:t>
      </w:r>
      <w:r>
        <w:t xml:space="preserve">  Тв</w:t>
      </w:r>
      <w:r>
        <w:t>орчество Пушкина в 30-е годы. Л., 1982. С. 8.</w:t>
      </w:r>
    </w:p>
    <w:p w:rsidR="00000000" w:rsidRDefault="00B536CC">
      <w:pPr>
        <w:pStyle w:val="FootNote"/>
      </w:pPr>
    </w:p>
  </w:footnote>
  <w:footnote w:id="194">
    <w:p w:rsidR="00000000" w:rsidRDefault="00B536CC">
      <w:pPr>
        <w:pStyle w:val="FootNote"/>
      </w:pPr>
      <w:r>
        <w:rPr>
          <w:position w:val="6"/>
        </w:rPr>
        <w:footnoteRef/>
      </w:r>
      <w:r>
        <w:t xml:space="preserve"> </w:t>
      </w:r>
      <w:r>
        <w:rPr>
          <w:i/>
          <w:iCs/>
        </w:rPr>
        <w:t>Анненков П.</w:t>
      </w:r>
      <w:r>
        <w:rPr>
          <w:i/>
          <w:iCs/>
        </w:rPr>
        <w:t> В.</w:t>
      </w:r>
      <w:r>
        <w:t xml:space="preserve">  Литературные воспоминания. Л., 1928. С. 73.</w:t>
      </w:r>
    </w:p>
    <w:p w:rsidR="00000000" w:rsidRDefault="00B536CC">
      <w:pPr>
        <w:pStyle w:val="FootNote"/>
      </w:pPr>
    </w:p>
  </w:footnote>
  <w:footnote w:id="195">
    <w:p w:rsidR="00000000" w:rsidRDefault="00B536CC">
      <w:pPr>
        <w:pStyle w:val="FootNote"/>
      </w:pPr>
      <w:r>
        <w:rPr>
          <w:position w:val="6"/>
        </w:rPr>
        <w:footnoteRef/>
      </w:r>
      <w:r>
        <w:t xml:space="preserve"> </w:t>
      </w:r>
      <w:r>
        <w:rPr>
          <w:i/>
          <w:iCs/>
        </w:rPr>
        <w:t>Некрасов Н. А.</w:t>
      </w:r>
      <w:r>
        <w:t xml:space="preserve">  Соч. В 3 т. Т. 2. М., 1953. С. 20–21.</w:t>
      </w:r>
    </w:p>
    <w:p w:rsidR="00000000" w:rsidRDefault="00B536CC">
      <w:pPr>
        <w:pStyle w:val="FootNote"/>
      </w:pPr>
    </w:p>
  </w:footnote>
  <w:footnote w:id="196">
    <w:p w:rsidR="00000000" w:rsidRDefault="00B536CC">
      <w:pPr>
        <w:pStyle w:val="FootNote"/>
      </w:pPr>
      <w:r>
        <w:rPr>
          <w:position w:val="6"/>
        </w:rPr>
        <w:footnoteRef/>
      </w:r>
      <w:r>
        <w:t xml:space="preserve"> </w:t>
      </w:r>
      <w:r>
        <w:rPr>
          <w:i/>
          <w:iCs/>
        </w:rPr>
        <w:t>Герцен А. И.</w:t>
      </w:r>
      <w:r>
        <w:t xml:space="preserve">  Собр. соч. В 30 т. Т. 20. М., I960. С. </w:t>
      </w:r>
      <w:r>
        <w:t>346.</w:t>
      </w:r>
    </w:p>
    <w:p w:rsidR="00000000" w:rsidRDefault="00B536CC">
      <w:pPr>
        <w:pStyle w:val="FootNote"/>
      </w:pPr>
    </w:p>
  </w:footnote>
  <w:footnote w:id="197">
    <w:p w:rsidR="00000000" w:rsidRDefault="00B536CC">
      <w:pPr>
        <w:pStyle w:val="FootNote"/>
      </w:pPr>
      <w:r>
        <w:rPr>
          <w:position w:val="6"/>
        </w:rPr>
        <w:footnoteRef/>
      </w:r>
      <w:r>
        <w:t xml:space="preserve"> Там же. С. 43.</w:t>
      </w:r>
    </w:p>
    <w:p w:rsidR="00000000" w:rsidRDefault="00B536CC">
      <w:pPr>
        <w:pStyle w:val="FootNote"/>
      </w:pPr>
    </w:p>
  </w:footnote>
  <w:footnote w:id="198">
    <w:p w:rsidR="00000000" w:rsidRDefault="00B536CC">
      <w:pPr>
        <w:pStyle w:val="FootNote"/>
      </w:pPr>
      <w:r>
        <w:rPr>
          <w:position w:val="6"/>
        </w:rPr>
        <w:footnoteRef/>
      </w:r>
      <w:r>
        <w:t xml:space="preserve"> </w:t>
      </w:r>
      <w:r>
        <w:rPr>
          <w:i/>
          <w:iCs/>
        </w:rPr>
        <w:t>Панаев В. А.</w:t>
      </w:r>
      <w:r>
        <w:t xml:space="preserve">  Воспоминания // Русская старина. 1901. Сент. С. 485.</w:t>
      </w:r>
    </w:p>
    <w:p w:rsidR="00000000" w:rsidRDefault="00B536CC">
      <w:pPr>
        <w:pStyle w:val="FootNote"/>
      </w:pPr>
    </w:p>
  </w:footnote>
  <w:footnote w:id="199">
    <w:p w:rsidR="00000000" w:rsidRDefault="00B536CC">
      <w:pPr>
        <w:pStyle w:val="FootNote"/>
      </w:pPr>
      <w:r>
        <w:rPr>
          <w:position w:val="6"/>
        </w:rPr>
        <w:footnoteRef/>
      </w:r>
      <w:r>
        <w:t xml:space="preserve"> </w:t>
      </w:r>
      <w:r>
        <w:rPr>
          <w:i/>
          <w:iCs/>
        </w:rPr>
        <w:t>Кавелин К. Д.</w:t>
      </w:r>
      <w:r>
        <w:t xml:space="preserve">  Собр. соч. Т. 3. СПб., 1889. С. 1085.</w:t>
      </w:r>
    </w:p>
    <w:p w:rsidR="00000000" w:rsidRDefault="00B536CC">
      <w:pPr>
        <w:pStyle w:val="FootNote"/>
      </w:pPr>
    </w:p>
  </w:footnote>
  <w:footnote w:id="200">
    <w:p w:rsidR="00000000" w:rsidRDefault="00B536CC">
      <w:pPr>
        <w:pStyle w:val="FootNote"/>
      </w:pPr>
      <w:r>
        <w:rPr>
          <w:position w:val="6"/>
        </w:rPr>
        <w:footnoteRef/>
      </w:r>
      <w:r>
        <w:t xml:space="preserve"> </w:t>
      </w:r>
      <w:r>
        <w:rPr>
          <w:i/>
          <w:iCs/>
        </w:rPr>
        <w:t>Белинский В. Г.</w:t>
      </w:r>
      <w:r>
        <w:t xml:space="preserve">  Письмо В. П. Боткину // Белинский В. Г. Полн. собр. соч. Т. 12. С. 69.</w:t>
      </w:r>
    </w:p>
    <w:p w:rsidR="00000000" w:rsidRDefault="00B536CC">
      <w:pPr>
        <w:pStyle w:val="FootNote"/>
      </w:pPr>
    </w:p>
  </w:footnote>
  <w:footnote w:id="201">
    <w:p w:rsidR="00000000" w:rsidRDefault="00B536CC">
      <w:pPr>
        <w:pStyle w:val="FootNote"/>
      </w:pPr>
      <w:r>
        <w:rPr>
          <w:position w:val="6"/>
        </w:rPr>
        <w:footnoteRef/>
      </w:r>
      <w:r>
        <w:t xml:space="preserve"> В. Г. Белинский в воспоминаниях современников. М., 1962. С. 554.</w:t>
      </w:r>
    </w:p>
    <w:p w:rsidR="00000000" w:rsidRDefault="00B536CC">
      <w:pPr>
        <w:pStyle w:val="FootNote"/>
      </w:pPr>
    </w:p>
  </w:footnote>
  <w:footnote w:id="202">
    <w:p w:rsidR="00000000" w:rsidRDefault="00B536CC">
      <w:pPr>
        <w:pStyle w:val="FootNote"/>
      </w:pPr>
      <w:r>
        <w:rPr>
          <w:position w:val="6"/>
        </w:rPr>
        <w:footnoteRef/>
      </w:r>
      <w:r>
        <w:t xml:space="preserve"> </w:t>
      </w:r>
      <w:r>
        <w:rPr>
          <w:i/>
          <w:iCs/>
        </w:rPr>
        <w:t>Белинский В. Г.</w:t>
      </w:r>
      <w:r>
        <w:t xml:space="preserve">  Физиология Петербурга </w:t>
      </w:r>
      <w:r>
        <w:t>// Белинский В. Г. Полн. собр. соч. Т. 9. С. 217.</w:t>
      </w:r>
    </w:p>
    <w:p w:rsidR="00000000" w:rsidRDefault="00B536CC">
      <w:pPr>
        <w:pStyle w:val="FootNote"/>
      </w:pPr>
    </w:p>
  </w:footnote>
  <w:footnote w:id="203">
    <w:p w:rsidR="00000000" w:rsidRDefault="00B536CC">
      <w:pPr>
        <w:pStyle w:val="FootNote"/>
      </w:pPr>
      <w:r>
        <w:rPr>
          <w:position w:val="6"/>
        </w:rPr>
        <w:footnoteRef/>
      </w:r>
      <w:r>
        <w:t xml:space="preserve"> </w:t>
      </w:r>
      <w:r>
        <w:rPr>
          <w:i/>
          <w:iCs/>
        </w:rPr>
        <w:t>Кондаков И. В.</w:t>
      </w:r>
      <w:r>
        <w:t xml:space="preserve">  Введение в историю русской культуры. М., 1997. С. 309.</w:t>
      </w:r>
    </w:p>
    <w:p w:rsidR="00000000" w:rsidRDefault="00B536CC">
      <w:pPr>
        <w:pStyle w:val="FootNote"/>
      </w:pPr>
    </w:p>
  </w:footnote>
  <w:footnote w:id="204">
    <w:p w:rsidR="00000000" w:rsidRDefault="00B536CC">
      <w:pPr>
        <w:pStyle w:val="FootNote"/>
      </w:pPr>
      <w:r>
        <w:rPr>
          <w:position w:val="6"/>
        </w:rPr>
        <w:footnoteRef/>
      </w:r>
      <w:r>
        <w:t xml:space="preserve"> </w:t>
      </w:r>
      <w:r>
        <w:rPr>
          <w:i/>
          <w:iCs/>
        </w:rPr>
        <w:t>Гуковский Г. А.</w:t>
      </w:r>
      <w:r>
        <w:t xml:space="preserve">  Реализм Гоголя. М.; Л., 1959. С. 10.</w:t>
      </w:r>
    </w:p>
    <w:p w:rsidR="00000000" w:rsidRDefault="00B536CC">
      <w:pPr>
        <w:pStyle w:val="FootNote"/>
      </w:pPr>
    </w:p>
  </w:footnote>
  <w:footnote w:id="205">
    <w:p w:rsidR="00000000" w:rsidRDefault="00B536CC">
      <w:pPr>
        <w:pStyle w:val="FootNote"/>
      </w:pPr>
      <w:r>
        <w:rPr>
          <w:position w:val="6"/>
        </w:rPr>
        <w:footnoteRef/>
      </w:r>
      <w:r>
        <w:t xml:space="preserve"> </w:t>
      </w:r>
      <w:r>
        <w:rPr>
          <w:i/>
          <w:iCs/>
        </w:rPr>
        <w:t>Пассек Т. П.</w:t>
      </w:r>
      <w:r>
        <w:t xml:space="preserve">  Из дальних лет. Т. 2. СПб., 1879. С. 127.</w:t>
      </w:r>
    </w:p>
    <w:p w:rsidR="00000000" w:rsidRDefault="00B536CC">
      <w:pPr>
        <w:pStyle w:val="FootNote"/>
      </w:pPr>
    </w:p>
  </w:footnote>
  <w:footnote w:id="206">
    <w:p w:rsidR="00000000" w:rsidRDefault="00B536CC">
      <w:pPr>
        <w:pStyle w:val="FootNote"/>
      </w:pPr>
      <w:r>
        <w:rPr>
          <w:position w:val="6"/>
        </w:rPr>
        <w:footnoteRef/>
      </w:r>
      <w:r>
        <w:t xml:space="preserve"> </w:t>
      </w:r>
      <w:r>
        <w:rPr>
          <w:i/>
          <w:iCs/>
        </w:rPr>
        <w:t>Лисовский Я. Г.</w:t>
      </w:r>
      <w:r>
        <w:t xml:space="preserve">  Академия художеств. Л., 1982. С. 50.</w:t>
      </w:r>
    </w:p>
    <w:p w:rsidR="00000000" w:rsidRDefault="00B536CC">
      <w:pPr>
        <w:pStyle w:val="FootNote"/>
      </w:pPr>
    </w:p>
  </w:footnote>
  <w:footnote w:id="207">
    <w:p w:rsidR="00000000" w:rsidRDefault="00B536CC">
      <w:pPr>
        <w:pStyle w:val="FootNote"/>
      </w:pPr>
      <w:r>
        <w:rPr>
          <w:position w:val="6"/>
        </w:rPr>
        <w:footnoteRef/>
      </w:r>
      <w:r>
        <w:t xml:space="preserve"> </w:t>
      </w:r>
      <w:r>
        <w:rPr>
          <w:i/>
          <w:iCs/>
        </w:rPr>
        <w:t>Тимофеев Л. В.</w:t>
      </w:r>
      <w:r>
        <w:t xml:space="preserve">  В кругу друзей и муз. Дом А. Н. Оленина. Л., 1983. С. 119.</w:t>
      </w:r>
    </w:p>
    <w:p w:rsidR="00000000" w:rsidRDefault="00B536CC">
      <w:pPr>
        <w:pStyle w:val="FootNote"/>
      </w:pPr>
    </w:p>
  </w:footnote>
  <w:footnote w:id="208">
    <w:p w:rsidR="00000000" w:rsidRDefault="00B536CC">
      <w:pPr>
        <w:pStyle w:val="FootNote"/>
      </w:pPr>
      <w:r>
        <w:rPr>
          <w:position w:val="6"/>
        </w:rPr>
        <w:footnoteRef/>
      </w:r>
      <w:r>
        <w:t xml:space="preserve"> </w:t>
      </w:r>
      <w:r>
        <w:rPr>
          <w:i/>
          <w:iCs/>
        </w:rPr>
        <w:t>Лисовский В. Г.</w:t>
      </w:r>
      <w:r>
        <w:t xml:space="preserve">  Академия художеств… С. 68.</w:t>
      </w:r>
    </w:p>
    <w:p w:rsidR="00000000" w:rsidRDefault="00B536CC">
      <w:pPr>
        <w:pStyle w:val="FootNote"/>
      </w:pPr>
    </w:p>
  </w:footnote>
  <w:footnote w:id="209">
    <w:p w:rsidR="00000000" w:rsidRDefault="00B536CC">
      <w:pPr>
        <w:pStyle w:val="FootNote"/>
      </w:pPr>
      <w:r>
        <w:rPr>
          <w:position w:val="6"/>
        </w:rPr>
        <w:footnoteRef/>
      </w:r>
      <w:r>
        <w:t xml:space="preserve"> Там же. С.76.</w:t>
      </w:r>
    </w:p>
    <w:p w:rsidR="00000000" w:rsidRDefault="00B536CC">
      <w:pPr>
        <w:pStyle w:val="FootNote"/>
      </w:pPr>
    </w:p>
  </w:footnote>
  <w:footnote w:id="210">
    <w:p w:rsidR="00000000" w:rsidRDefault="00B536CC">
      <w:pPr>
        <w:pStyle w:val="FootNote"/>
      </w:pPr>
      <w:r>
        <w:rPr>
          <w:position w:val="6"/>
        </w:rPr>
        <w:footnoteRef/>
      </w:r>
      <w:r>
        <w:t xml:space="preserve"> Привилегия и устав императорской Академии трех знатнейших художеств Живописи, Скульптуры и Архитектуры с воспитательным при оно</w:t>
      </w:r>
      <w:r>
        <w:t>й Академии училищем. СПб., 1765. С. 18–18.</w:t>
      </w:r>
    </w:p>
    <w:p w:rsidR="00000000" w:rsidRDefault="00B536CC">
      <w:pPr>
        <w:pStyle w:val="FootNote"/>
      </w:pPr>
    </w:p>
  </w:footnote>
  <w:footnote w:id="211">
    <w:p w:rsidR="00000000" w:rsidRDefault="00B536CC">
      <w:pPr>
        <w:pStyle w:val="FootNote"/>
      </w:pPr>
      <w:r>
        <w:rPr>
          <w:position w:val="6"/>
        </w:rPr>
        <w:footnoteRef/>
      </w:r>
      <w:r>
        <w:t xml:space="preserve"> Там же. С.26.</w:t>
      </w:r>
    </w:p>
    <w:p w:rsidR="00000000" w:rsidRDefault="00B536CC">
      <w:pPr>
        <w:pStyle w:val="FootNote"/>
      </w:pPr>
    </w:p>
  </w:footnote>
  <w:footnote w:id="212">
    <w:p w:rsidR="00000000" w:rsidRDefault="00B536CC">
      <w:pPr>
        <w:pStyle w:val="FootNote"/>
      </w:pPr>
      <w:r>
        <w:rPr>
          <w:position w:val="6"/>
        </w:rPr>
        <w:footnoteRef/>
      </w:r>
      <w:r>
        <w:t xml:space="preserve"> </w:t>
      </w:r>
      <w:r>
        <w:rPr>
          <w:i/>
          <w:iCs/>
        </w:rPr>
        <w:t>Иордан Ф. И.</w:t>
      </w:r>
      <w:r>
        <w:t xml:space="preserve">  Записки ректора и профессора Академии художеств Федора Ивановича Иордана. М., 1918. С. 12.</w:t>
      </w:r>
    </w:p>
    <w:p w:rsidR="00000000" w:rsidRDefault="00B536CC">
      <w:pPr>
        <w:pStyle w:val="FootNote"/>
      </w:pPr>
    </w:p>
  </w:footnote>
  <w:footnote w:id="213">
    <w:p w:rsidR="00000000" w:rsidRDefault="00B536CC">
      <w:pPr>
        <w:pStyle w:val="FootNote"/>
      </w:pPr>
      <w:r>
        <w:rPr>
          <w:position w:val="6"/>
        </w:rPr>
        <w:footnoteRef/>
      </w:r>
      <w:r>
        <w:t xml:space="preserve"> Солнцев. Воспомина</w:t>
      </w:r>
      <w:r>
        <w:t>ния // Русская старина. 1876. Янв. С. 127.</w:t>
      </w:r>
    </w:p>
    <w:p w:rsidR="00000000" w:rsidRDefault="00B536CC">
      <w:pPr>
        <w:pStyle w:val="FootNote"/>
      </w:pPr>
    </w:p>
  </w:footnote>
  <w:footnote w:id="214">
    <w:p w:rsidR="00000000" w:rsidRDefault="00B536CC">
      <w:pPr>
        <w:pStyle w:val="FootNote"/>
      </w:pPr>
      <w:r>
        <w:rPr>
          <w:position w:val="6"/>
        </w:rPr>
        <w:footnoteRef/>
      </w:r>
      <w:r>
        <w:t xml:space="preserve"> </w:t>
      </w:r>
      <w:r>
        <w:rPr>
          <w:i/>
          <w:iCs/>
        </w:rPr>
        <w:t>Врангель Н. И.</w:t>
      </w:r>
      <w:r>
        <w:t xml:space="preserve">  Бытовая жизнь Академии художеств за 100 лет. // Старые годы. 1908. Прилож. С. 14.</w:t>
      </w:r>
    </w:p>
    <w:p w:rsidR="00000000" w:rsidRDefault="00B536CC">
      <w:pPr>
        <w:pStyle w:val="FootNote"/>
      </w:pPr>
    </w:p>
  </w:footnote>
  <w:footnote w:id="215">
    <w:p w:rsidR="00000000" w:rsidRDefault="00B536CC">
      <w:pPr>
        <w:pStyle w:val="FootNote"/>
      </w:pPr>
      <w:r>
        <w:rPr>
          <w:position w:val="6"/>
        </w:rPr>
        <w:footnoteRef/>
      </w:r>
      <w:r>
        <w:t xml:space="preserve"> Там же.</w:t>
      </w:r>
    </w:p>
    <w:p w:rsidR="00000000" w:rsidRDefault="00B536CC">
      <w:pPr>
        <w:pStyle w:val="FootNote"/>
      </w:pPr>
    </w:p>
  </w:footnote>
  <w:footnote w:id="216">
    <w:p w:rsidR="00000000" w:rsidRDefault="00B536CC">
      <w:pPr>
        <w:pStyle w:val="FootNote"/>
      </w:pPr>
      <w:r>
        <w:rPr>
          <w:position w:val="6"/>
        </w:rPr>
        <w:footnoteRef/>
      </w:r>
      <w:r>
        <w:t xml:space="preserve"> </w:t>
      </w:r>
      <w:r>
        <w:rPr>
          <w:i/>
          <w:iCs/>
        </w:rPr>
        <w:t>Молева</w:t>
      </w:r>
      <w:r>
        <w:rPr>
          <w:i/>
          <w:iCs/>
        </w:rPr>
        <w:t> Н.</w:t>
      </w:r>
      <w:r>
        <w:t xml:space="preserve">  и </w:t>
      </w:r>
      <w:r>
        <w:rPr>
          <w:i/>
          <w:iCs/>
        </w:rPr>
        <w:t>Белютин Э.</w:t>
      </w:r>
      <w:r>
        <w:t xml:space="preserve">  Русская художественная школа в первой половине XIX века М., 1963. С. 74.</w:t>
      </w:r>
    </w:p>
    <w:p w:rsidR="00000000" w:rsidRDefault="00B536CC">
      <w:pPr>
        <w:pStyle w:val="FootNote"/>
      </w:pPr>
    </w:p>
  </w:footnote>
  <w:footnote w:id="217">
    <w:p w:rsidR="00000000" w:rsidRDefault="00B536CC">
      <w:pPr>
        <w:pStyle w:val="FootNote"/>
      </w:pPr>
      <w:r>
        <w:rPr>
          <w:position w:val="6"/>
        </w:rPr>
        <w:footnoteRef/>
      </w:r>
      <w:r>
        <w:t xml:space="preserve"> </w:t>
      </w:r>
      <w:r>
        <w:rPr>
          <w:i/>
          <w:iCs/>
        </w:rPr>
        <w:t>Леонтьева Г. К.</w:t>
      </w:r>
      <w:r>
        <w:t xml:space="preserve">  Питомцы муз. Книга о русских зодчих, ваяте</w:t>
      </w:r>
      <w:r>
        <w:t>лях и живописцах первой половины XIX века Л., 1968. С. 36.</w:t>
      </w:r>
    </w:p>
    <w:p w:rsidR="00000000" w:rsidRDefault="00B536CC">
      <w:pPr>
        <w:pStyle w:val="FootNote"/>
      </w:pPr>
    </w:p>
  </w:footnote>
  <w:footnote w:id="218">
    <w:p w:rsidR="00000000" w:rsidRDefault="00B536CC">
      <w:pPr>
        <w:pStyle w:val="FootNote"/>
      </w:pPr>
      <w:r>
        <w:rPr>
          <w:position w:val="6"/>
        </w:rPr>
        <w:footnoteRef/>
      </w:r>
      <w:r>
        <w:t xml:space="preserve"> </w:t>
      </w:r>
      <w:r>
        <w:rPr>
          <w:i/>
          <w:iCs/>
        </w:rPr>
        <w:t>Венецианова А. А.</w:t>
      </w:r>
      <w:r>
        <w:t xml:space="preserve">  Записки // Алексей Гаврилович Венецианов. Статьи. Письма. Современники о ху</w:t>
      </w:r>
      <w:r>
        <w:t>дожнике. Л., 1980. С. 218.</w:t>
      </w:r>
    </w:p>
    <w:p w:rsidR="00000000" w:rsidRDefault="00B536CC">
      <w:pPr>
        <w:pStyle w:val="FootNote"/>
      </w:pPr>
    </w:p>
  </w:footnote>
  <w:footnote w:id="219">
    <w:p w:rsidR="00000000" w:rsidRDefault="00B536CC">
      <w:pPr>
        <w:pStyle w:val="FootNote"/>
      </w:pPr>
      <w:r>
        <w:rPr>
          <w:position w:val="6"/>
        </w:rPr>
        <w:footnoteRef/>
      </w:r>
      <w:r>
        <w:t xml:space="preserve"> </w:t>
      </w:r>
      <w:r>
        <w:rPr>
          <w:i/>
          <w:iCs/>
        </w:rPr>
        <w:t>Мокрицкий А. Н.</w:t>
      </w:r>
      <w:r>
        <w:t xml:space="preserve">  Воспоминания А. Г. Венецианова и его учеников // Т</w:t>
      </w:r>
      <w:r>
        <w:t>ам же. С.247.</w:t>
      </w:r>
    </w:p>
    <w:p w:rsidR="00000000" w:rsidRDefault="00B536CC">
      <w:pPr>
        <w:pStyle w:val="FootNote"/>
      </w:pPr>
    </w:p>
  </w:footnote>
  <w:footnote w:id="220">
    <w:p w:rsidR="00000000" w:rsidRDefault="00B536CC">
      <w:pPr>
        <w:pStyle w:val="FootNote"/>
      </w:pPr>
      <w:r>
        <w:rPr>
          <w:position w:val="6"/>
        </w:rPr>
        <w:footnoteRef/>
      </w:r>
      <w:r>
        <w:t xml:space="preserve"> </w:t>
      </w:r>
      <w:r>
        <w:rPr>
          <w:i/>
          <w:iCs/>
        </w:rPr>
        <w:t>Леонтьева Г. К.</w:t>
      </w:r>
      <w:r>
        <w:t xml:space="preserve">  Алексей Гаврилович Венецианов. Л., 1980. С. 21.</w:t>
      </w:r>
    </w:p>
    <w:p w:rsidR="00000000" w:rsidRDefault="00B536CC">
      <w:pPr>
        <w:pStyle w:val="FootNote"/>
      </w:pPr>
    </w:p>
  </w:footnote>
  <w:footnote w:id="221">
    <w:p w:rsidR="00000000" w:rsidRDefault="00B536CC">
      <w:pPr>
        <w:pStyle w:val="FootNote"/>
      </w:pPr>
      <w:r>
        <w:rPr>
          <w:position w:val="6"/>
        </w:rPr>
        <w:footnoteRef/>
      </w:r>
      <w:r>
        <w:t xml:space="preserve"> Записки к В. Г. Анастасевичу // Алексей Гаврилович Венецианов… С. 138.</w:t>
      </w:r>
    </w:p>
    <w:p w:rsidR="00000000" w:rsidRDefault="00B536CC">
      <w:pPr>
        <w:pStyle w:val="FootNote"/>
      </w:pPr>
    </w:p>
  </w:footnote>
  <w:footnote w:id="222">
    <w:p w:rsidR="00000000" w:rsidRDefault="00B536CC">
      <w:pPr>
        <w:pStyle w:val="FootNote"/>
      </w:pPr>
      <w:r>
        <w:rPr>
          <w:position w:val="6"/>
        </w:rPr>
        <w:footnoteRef/>
      </w:r>
      <w:r>
        <w:t xml:space="preserve"> </w:t>
      </w:r>
      <w:r>
        <w:rPr>
          <w:i/>
          <w:iCs/>
        </w:rPr>
        <w:t>Леонтьева Г. К.</w:t>
      </w:r>
      <w:r>
        <w:t xml:space="preserve">  Алексей Гаврилович Венецианов… С. 56.</w:t>
      </w:r>
    </w:p>
    <w:p w:rsidR="00000000" w:rsidRDefault="00B536CC">
      <w:pPr>
        <w:pStyle w:val="FootNote"/>
      </w:pPr>
    </w:p>
  </w:footnote>
  <w:footnote w:id="223">
    <w:p w:rsidR="00000000" w:rsidRDefault="00B536CC">
      <w:pPr>
        <w:pStyle w:val="FootNote"/>
      </w:pPr>
      <w:r>
        <w:rPr>
          <w:position w:val="6"/>
        </w:rPr>
        <w:footnoteRef/>
      </w:r>
      <w:r>
        <w:t xml:space="preserve"> </w:t>
      </w:r>
      <w:r>
        <w:rPr>
          <w:i/>
          <w:iCs/>
        </w:rPr>
        <w:t>Вене</w:t>
      </w:r>
      <w:r>
        <w:rPr>
          <w:i/>
          <w:iCs/>
        </w:rPr>
        <w:t>цианова А. А.</w:t>
      </w:r>
      <w:r>
        <w:t xml:space="preserve">  Записки… С. 229–230.</w:t>
      </w:r>
    </w:p>
    <w:p w:rsidR="00000000" w:rsidRDefault="00B536CC">
      <w:pPr>
        <w:pStyle w:val="FootNote"/>
      </w:pPr>
    </w:p>
  </w:footnote>
  <w:footnote w:id="224">
    <w:p w:rsidR="00000000" w:rsidRDefault="00B536CC">
      <w:pPr>
        <w:pStyle w:val="FootNote"/>
      </w:pPr>
      <w:r>
        <w:rPr>
          <w:position w:val="6"/>
        </w:rPr>
        <w:footnoteRef/>
      </w:r>
      <w:r>
        <w:t xml:space="preserve"> Там же. С. 229.</w:t>
      </w:r>
    </w:p>
    <w:p w:rsidR="00000000" w:rsidRDefault="00B536CC">
      <w:pPr>
        <w:pStyle w:val="FootNote"/>
      </w:pPr>
    </w:p>
  </w:footnote>
  <w:footnote w:id="225">
    <w:p w:rsidR="00000000" w:rsidRDefault="00B536CC">
      <w:pPr>
        <w:pStyle w:val="FootNote"/>
      </w:pPr>
      <w:r>
        <w:rPr>
          <w:position w:val="6"/>
        </w:rPr>
        <w:footnoteRef/>
      </w:r>
      <w:r>
        <w:t xml:space="preserve"> Письмо Н. П. Мил</w:t>
      </w:r>
      <w:r>
        <w:t>юкову от 5–8 сент. 1847 года // Алексей Гаврилович Венецианов… С. 130.</w:t>
      </w:r>
    </w:p>
    <w:p w:rsidR="00000000" w:rsidRDefault="00B536CC">
      <w:pPr>
        <w:pStyle w:val="FootNote"/>
      </w:pPr>
    </w:p>
  </w:footnote>
  <w:footnote w:id="226">
    <w:p w:rsidR="00000000" w:rsidRDefault="00B536CC">
      <w:pPr>
        <w:pStyle w:val="FootNote"/>
      </w:pPr>
      <w:r>
        <w:rPr>
          <w:position w:val="6"/>
        </w:rPr>
        <w:footnoteRef/>
      </w:r>
      <w:r>
        <w:t xml:space="preserve"> </w:t>
      </w:r>
      <w:r>
        <w:rPr>
          <w:i/>
          <w:iCs/>
        </w:rPr>
        <w:t>Венецианова А. А.</w:t>
      </w:r>
      <w:r>
        <w:t xml:space="preserve">  Записки… С. 229.</w:t>
      </w:r>
    </w:p>
    <w:p w:rsidR="00000000" w:rsidRDefault="00B536CC">
      <w:pPr>
        <w:pStyle w:val="FootNote"/>
      </w:pPr>
    </w:p>
  </w:footnote>
  <w:footnote w:id="227">
    <w:p w:rsidR="00000000" w:rsidRDefault="00B536CC">
      <w:pPr>
        <w:pStyle w:val="FootNote"/>
      </w:pPr>
      <w:r>
        <w:rPr>
          <w:position w:val="6"/>
        </w:rPr>
        <w:footnoteRef/>
      </w:r>
      <w:r>
        <w:t xml:space="preserve"> </w:t>
      </w:r>
      <w:r>
        <w:rPr>
          <w:i/>
          <w:iCs/>
        </w:rPr>
        <w:t>Мокрицкий А. Н.</w:t>
      </w:r>
      <w:r>
        <w:t xml:space="preserve">  Воспоминания… С. 250.</w:t>
      </w:r>
    </w:p>
    <w:p w:rsidR="00000000" w:rsidRDefault="00B536CC">
      <w:pPr>
        <w:pStyle w:val="FootNote"/>
      </w:pPr>
    </w:p>
  </w:footnote>
  <w:footnote w:id="228">
    <w:p w:rsidR="00000000" w:rsidRDefault="00B536CC">
      <w:pPr>
        <w:pStyle w:val="FootNote"/>
      </w:pPr>
      <w:r>
        <w:rPr>
          <w:position w:val="6"/>
        </w:rPr>
        <w:footnoteRef/>
      </w:r>
      <w:r>
        <w:t xml:space="preserve"> </w:t>
      </w:r>
      <w:r>
        <w:rPr>
          <w:i/>
          <w:iCs/>
        </w:rPr>
        <w:t>Шевченко Т. Г.</w:t>
      </w:r>
      <w:r>
        <w:t xml:space="preserve">  Из автобиографической повести «Художник» // Алексей Гаврилович Венецианов… С. 270.</w:t>
      </w:r>
    </w:p>
    <w:p w:rsidR="00000000" w:rsidRDefault="00B536CC">
      <w:pPr>
        <w:pStyle w:val="FootNote"/>
      </w:pPr>
    </w:p>
  </w:footnote>
  <w:footnote w:id="229">
    <w:p w:rsidR="00000000" w:rsidRDefault="00B536CC">
      <w:pPr>
        <w:pStyle w:val="FootNote"/>
      </w:pPr>
      <w:r>
        <w:rPr>
          <w:position w:val="6"/>
        </w:rPr>
        <w:footnoteRef/>
      </w:r>
      <w:r>
        <w:t xml:space="preserve"> </w:t>
      </w:r>
      <w:r>
        <w:rPr>
          <w:i/>
          <w:iCs/>
        </w:rPr>
        <w:t>Мокрицкий А. Н.</w:t>
      </w:r>
      <w:r>
        <w:t xml:space="preserve">  Воспоминания… С. 254.</w:t>
      </w:r>
    </w:p>
    <w:p w:rsidR="00000000" w:rsidRDefault="00B536CC">
      <w:pPr>
        <w:pStyle w:val="FootNote"/>
      </w:pPr>
    </w:p>
  </w:footnote>
  <w:footnote w:id="230">
    <w:p w:rsidR="00000000" w:rsidRDefault="00B536CC">
      <w:pPr>
        <w:pStyle w:val="FootNote"/>
      </w:pPr>
      <w:r>
        <w:rPr>
          <w:position w:val="6"/>
        </w:rPr>
        <w:footnoteRef/>
      </w:r>
      <w:r>
        <w:t xml:space="preserve"> Алексей Гаврилович Венецианов… С. 38.</w:t>
      </w:r>
    </w:p>
    <w:p w:rsidR="00000000" w:rsidRDefault="00B536CC">
      <w:pPr>
        <w:pStyle w:val="FootNote"/>
      </w:pPr>
    </w:p>
  </w:footnote>
  <w:footnote w:id="231">
    <w:p w:rsidR="00000000" w:rsidRDefault="00B536CC">
      <w:pPr>
        <w:pStyle w:val="FootNote"/>
      </w:pPr>
      <w:r>
        <w:rPr>
          <w:position w:val="6"/>
        </w:rPr>
        <w:footnoteRef/>
      </w:r>
      <w:r>
        <w:t xml:space="preserve"> К. П. Брюллов в письмах, документах и воспоминаниях современников. М., 1952. С. 160.</w:t>
      </w:r>
    </w:p>
    <w:p w:rsidR="00000000" w:rsidRDefault="00B536CC">
      <w:pPr>
        <w:pStyle w:val="FootNote"/>
      </w:pPr>
    </w:p>
  </w:footnote>
  <w:footnote w:id="232">
    <w:p w:rsidR="00000000" w:rsidRDefault="00B536CC">
      <w:pPr>
        <w:pStyle w:val="FootNote"/>
      </w:pPr>
      <w:r>
        <w:rPr>
          <w:position w:val="6"/>
        </w:rPr>
        <w:footnoteRef/>
      </w:r>
      <w:r>
        <w:t xml:space="preserve"> Там же. С.41.</w:t>
      </w:r>
    </w:p>
    <w:p w:rsidR="00000000" w:rsidRDefault="00B536CC">
      <w:pPr>
        <w:pStyle w:val="FootNote"/>
      </w:pPr>
    </w:p>
  </w:footnote>
  <w:footnote w:id="233">
    <w:p w:rsidR="00000000" w:rsidRDefault="00B536CC">
      <w:pPr>
        <w:pStyle w:val="FootNote"/>
      </w:pPr>
      <w:r>
        <w:rPr>
          <w:position w:val="6"/>
        </w:rPr>
        <w:footnoteRef/>
      </w:r>
      <w:r>
        <w:t xml:space="preserve"> </w:t>
      </w:r>
      <w:r>
        <w:rPr>
          <w:i/>
          <w:iCs/>
        </w:rPr>
        <w:t>Гоголь Н. В.</w:t>
      </w:r>
      <w:r>
        <w:t xml:space="preserve">  «Последний день Помпеи» (Картина Брюллова) // Гогол</w:t>
      </w:r>
      <w:r>
        <w:t>ь Н. В. Собр. соч. В 6 т. Т. 6. М., 1953. С. 79.</w:t>
      </w:r>
    </w:p>
    <w:p w:rsidR="00000000" w:rsidRDefault="00B536CC">
      <w:pPr>
        <w:pStyle w:val="FootNote"/>
      </w:pPr>
    </w:p>
  </w:footnote>
  <w:footnote w:id="234">
    <w:p w:rsidR="00000000" w:rsidRDefault="00B536CC">
      <w:pPr>
        <w:pStyle w:val="FootNote"/>
      </w:pPr>
      <w:r>
        <w:rPr>
          <w:position w:val="6"/>
        </w:rPr>
        <w:footnoteRef/>
      </w:r>
      <w:r>
        <w:t xml:space="preserve"> </w:t>
      </w:r>
      <w:r>
        <w:rPr>
          <w:i/>
          <w:iCs/>
        </w:rPr>
        <w:t>Бенуа А.</w:t>
      </w:r>
      <w:r>
        <w:t xml:space="preserve">  Карл Брюллов // Жи</w:t>
      </w:r>
      <w:r>
        <w:t>вопись, скульптура, графика, архитектура. Книга для чтения. М., 1969. С. 308.</w:t>
      </w:r>
    </w:p>
    <w:p w:rsidR="00000000" w:rsidRDefault="00B536CC">
      <w:pPr>
        <w:pStyle w:val="FootNote"/>
      </w:pPr>
    </w:p>
  </w:footnote>
  <w:footnote w:id="235">
    <w:p w:rsidR="00000000" w:rsidRDefault="00B536CC">
      <w:pPr>
        <w:pStyle w:val="FootNote"/>
      </w:pPr>
      <w:r>
        <w:rPr>
          <w:position w:val="6"/>
        </w:rPr>
        <w:footnoteRef/>
      </w:r>
      <w:r>
        <w:t xml:space="preserve"> К. П. Брюллов </w:t>
      </w:r>
      <w:r>
        <w:t>в письмах… С. 119.</w:t>
      </w:r>
    </w:p>
    <w:p w:rsidR="00000000" w:rsidRDefault="00B536CC">
      <w:pPr>
        <w:pStyle w:val="FootNote"/>
      </w:pPr>
    </w:p>
  </w:footnote>
  <w:footnote w:id="236">
    <w:p w:rsidR="00000000" w:rsidRDefault="00B536CC">
      <w:pPr>
        <w:pStyle w:val="FootNote"/>
      </w:pPr>
      <w:r>
        <w:rPr>
          <w:position w:val="6"/>
        </w:rPr>
        <w:footnoteRef/>
      </w:r>
      <w:r>
        <w:t xml:space="preserve"> Там же. С.130.</w:t>
      </w:r>
    </w:p>
    <w:p w:rsidR="00000000" w:rsidRDefault="00B536CC">
      <w:pPr>
        <w:pStyle w:val="FootNote"/>
      </w:pPr>
    </w:p>
  </w:footnote>
  <w:footnote w:id="237">
    <w:p w:rsidR="00000000" w:rsidRDefault="00B536CC">
      <w:pPr>
        <w:pStyle w:val="FootNote"/>
      </w:pPr>
      <w:r>
        <w:rPr>
          <w:position w:val="6"/>
        </w:rPr>
        <w:footnoteRef/>
      </w:r>
      <w:r>
        <w:t xml:space="preserve"> Там же. С.112.</w:t>
      </w:r>
    </w:p>
    <w:p w:rsidR="00000000" w:rsidRDefault="00B536CC">
      <w:pPr>
        <w:pStyle w:val="FootNote"/>
      </w:pPr>
    </w:p>
  </w:footnote>
  <w:footnote w:id="238">
    <w:p w:rsidR="00000000" w:rsidRDefault="00B536CC">
      <w:pPr>
        <w:pStyle w:val="FootNote"/>
      </w:pPr>
      <w:r>
        <w:rPr>
          <w:position w:val="6"/>
        </w:rPr>
        <w:footnoteRef/>
      </w:r>
      <w:r>
        <w:t xml:space="preserve"> Алексей Гаврилович Венецианов… С. 218.</w:t>
      </w:r>
    </w:p>
    <w:p w:rsidR="00000000" w:rsidRDefault="00B536CC">
      <w:pPr>
        <w:pStyle w:val="FootNote"/>
      </w:pPr>
    </w:p>
  </w:footnote>
  <w:footnote w:id="239">
    <w:p w:rsidR="00000000" w:rsidRDefault="00B536CC">
      <w:pPr>
        <w:pStyle w:val="FootNote"/>
      </w:pPr>
      <w:r>
        <w:rPr>
          <w:position w:val="6"/>
        </w:rPr>
        <w:footnoteRef/>
      </w:r>
      <w:r>
        <w:t xml:space="preserve"> К. П. Брюллов в письмах… С. 142.</w:t>
      </w:r>
    </w:p>
    <w:p w:rsidR="00000000" w:rsidRDefault="00B536CC">
      <w:pPr>
        <w:pStyle w:val="FootNote"/>
      </w:pPr>
    </w:p>
  </w:footnote>
  <w:footnote w:id="240">
    <w:p w:rsidR="00000000" w:rsidRDefault="00B536CC">
      <w:pPr>
        <w:pStyle w:val="FootNote"/>
      </w:pPr>
      <w:r>
        <w:rPr>
          <w:position w:val="6"/>
        </w:rPr>
        <w:footnoteRef/>
      </w:r>
      <w:r>
        <w:t xml:space="preserve"> Там же. С.160.</w:t>
      </w:r>
    </w:p>
    <w:p w:rsidR="00000000" w:rsidRDefault="00B536CC">
      <w:pPr>
        <w:pStyle w:val="FootNote"/>
      </w:pPr>
    </w:p>
  </w:footnote>
  <w:footnote w:id="241">
    <w:p w:rsidR="00000000" w:rsidRDefault="00B536CC">
      <w:pPr>
        <w:pStyle w:val="FootNote"/>
      </w:pPr>
      <w:r>
        <w:rPr>
          <w:position w:val="6"/>
        </w:rPr>
        <w:footnoteRef/>
      </w:r>
      <w:r>
        <w:t xml:space="preserve"> </w:t>
      </w:r>
      <w:r>
        <w:rPr>
          <w:i/>
          <w:iCs/>
        </w:rPr>
        <w:t>Кислякова И.</w:t>
      </w:r>
      <w:r>
        <w:t xml:space="preserve">  Орест Кипренский. Эпоха и герои. М., 197</w:t>
      </w:r>
      <w:r>
        <w:t>7. С. 7.</w:t>
      </w:r>
    </w:p>
    <w:p w:rsidR="00000000" w:rsidRDefault="00B536CC">
      <w:pPr>
        <w:pStyle w:val="FootNote"/>
      </w:pPr>
    </w:p>
  </w:footnote>
  <w:footnote w:id="242">
    <w:p w:rsidR="00000000" w:rsidRDefault="00B536CC">
      <w:pPr>
        <w:pStyle w:val="FootNote"/>
      </w:pPr>
      <w:r>
        <w:rPr>
          <w:position w:val="6"/>
        </w:rPr>
        <w:footnoteRef/>
      </w:r>
      <w:r>
        <w:t xml:space="preserve"> </w:t>
      </w:r>
      <w:r>
        <w:rPr>
          <w:i/>
          <w:iCs/>
        </w:rPr>
        <w:t>Ракова М.</w:t>
      </w:r>
      <w:r>
        <w:t xml:space="preserve">  Русское искусство первой половины XIX века Л., 1975. С. 98.</w:t>
      </w:r>
    </w:p>
    <w:p w:rsidR="00000000" w:rsidRDefault="00B536CC">
      <w:pPr>
        <w:pStyle w:val="FootNote"/>
      </w:pPr>
    </w:p>
  </w:footnote>
  <w:footnote w:id="243">
    <w:p w:rsidR="00000000" w:rsidRDefault="00B536CC">
      <w:pPr>
        <w:pStyle w:val="FootNote"/>
      </w:pPr>
      <w:r>
        <w:rPr>
          <w:position w:val="6"/>
        </w:rPr>
        <w:footnoteRef/>
      </w:r>
      <w:r>
        <w:t xml:space="preserve"> </w:t>
      </w:r>
      <w:r>
        <w:rPr>
          <w:i/>
          <w:iCs/>
        </w:rPr>
        <w:t>Кислякова А.</w:t>
      </w:r>
      <w:r>
        <w:t xml:space="preserve">  Указ. соч. С. 8.</w:t>
      </w:r>
    </w:p>
    <w:p w:rsidR="00000000" w:rsidRDefault="00B536CC">
      <w:pPr>
        <w:pStyle w:val="FootNote"/>
      </w:pPr>
    </w:p>
  </w:footnote>
  <w:footnote w:id="244">
    <w:p w:rsidR="00000000" w:rsidRDefault="00B536CC">
      <w:pPr>
        <w:pStyle w:val="FootNote"/>
      </w:pPr>
      <w:r>
        <w:rPr>
          <w:position w:val="6"/>
        </w:rPr>
        <w:footnoteRef/>
      </w:r>
      <w:r>
        <w:t xml:space="preserve"> Там же. С.9.</w:t>
      </w:r>
    </w:p>
    <w:p w:rsidR="00000000" w:rsidRDefault="00B536CC">
      <w:pPr>
        <w:pStyle w:val="FootNote"/>
      </w:pPr>
    </w:p>
  </w:footnote>
  <w:footnote w:id="245">
    <w:p w:rsidR="00000000" w:rsidRDefault="00B536CC">
      <w:pPr>
        <w:pStyle w:val="FootNote"/>
      </w:pPr>
      <w:r>
        <w:rPr>
          <w:position w:val="6"/>
        </w:rPr>
        <w:footnoteRef/>
      </w:r>
      <w:r>
        <w:t xml:space="preserve"> Очерки по истории русского искусства. М., 1954. С. 116.</w:t>
      </w:r>
    </w:p>
    <w:p w:rsidR="00000000" w:rsidRDefault="00B536CC">
      <w:pPr>
        <w:pStyle w:val="FootNote"/>
      </w:pPr>
    </w:p>
  </w:footnote>
  <w:footnote w:id="246">
    <w:p w:rsidR="00000000" w:rsidRDefault="00B536CC">
      <w:pPr>
        <w:pStyle w:val="FootNote"/>
      </w:pPr>
      <w:r>
        <w:rPr>
          <w:position w:val="6"/>
        </w:rPr>
        <w:footnoteRef/>
      </w:r>
      <w:r>
        <w:t xml:space="preserve"> Там же. С. 152.</w:t>
      </w:r>
    </w:p>
    <w:p w:rsidR="00000000" w:rsidRDefault="00B536CC">
      <w:pPr>
        <w:pStyle w:val="FootNote"/>
      </w:pPr>
    </w:p>
  </w:footnote>
  <w:footnote w:id="247">
    <w:p w:rsidR="00000000" w:rsidRDefault="00B536CC">
      <w:pPr>
        <w:pStyle w:val="FootNote"/>
      </w:pPr>
      <w:r>
        <w:rPr>
          <w:position w:val="6"/>
        </w:rPr>
        <w:footnoteRef/>
      </w:r>
      <w:r>
        <w:t xml:space="preserve"> </w:t>
      </w:r>
      <w:r>
        <w:rPr>
          <w:i/>
          <w:iCs/>
        </w:rPr>
        <w:t>Пушкин А. С.</w:t>
      </w:r>
      <w:r>
        <w:t xml:space="preserve">  Кипренскому. Собр. соч. В 8 т. Т. 3. Л., 1968. С. 20.</w:t>
      </w:r>
    </w:p>
    <w:p w:rsidR="00000000" w:rsidRDefault="00B536CC">
      <w:pPr>
        <w:pStyle w:val="FootNote"/>
      </w:pPr>
    </w:p>
  </w:footnote>
  <w:footnote w:id="248">
    <w:p w:rsidR="00000000" w:rsidRDefault="00B536CC">
      <w:pPr>
        <w:pStyle w:val="FootNote"/>
      </w:pPr>
      <w:r>
        <w:rPr>
          <w:position w:val="6"/>
        </w:rPr>
        <w:footnoteRef/>
      </w:r>
      <w:r>
        <w:t xml:space="preserve"> </w:t>
      </w:r>
      <w:r>
        <w:rPr>
          <w:i/>
          <w:iCs/>
        </w:rPr>
        <w:t>Сарабьянов Д.</w:t>
      </w:r>
      <w:r>
        <w:t xml:space="preserve">  Павел Андреевич Федотов. М., 1969. С. 17.</w:t>
      </w:r>
    </w:p>
    <w:p w:rsidR="00000000" w:rsidRDefault="00B536CC">
      <w:pPr>
        <w:pStyle w:val="FootNote"/>
      </w:pPr>
    </w:p>
  </w:footnote>
  <w:footnote w:id="249">
    <w:p w:rsidR="00000000" w:rsidRDefault="00B536CC">
      <w:pPr>
        <w:pStyle w:val="FootNote"/>
      </w:pPr>
      <w:r>
        <w:rPr>
          <w:position w:val="6"/>
        </w:rPr>
        <w:footnoteRef/>
      </w:r>
      <w:r>
        <w:t xml:space="preserve"> </w:t>
      </w:r>
      <w:r>
        <w:rPr>
          <w:i/>
          <w:iCs/>
        </w:rPr>
        <w:t>Дружинин А.</w:t>
      </w:r>
      <w:r>
        <w:t xml:space="preserve">  Воспоминания о русском художнике Павле Андреевиче Федотове. М., 1918. С. 37.</w:t>
      </w:r>
    </w:p>
    <w:p w:rsidR="00000000" w:rsidRDefault="00B536CC">
      <w:pPr>
        <w:pStyle w:val="FootNote"/>
      </w:pPr>
    </w:p>
  </w:footnote>
  <w:footnote w:id="250">
    <w:p w:rsidR="00000000" w:rsidRDefault="00B536CC">
      <w:pPr>
        <w:pStyle w:val="FootNote"/>
      </w:pPr>
      <w:r>
        <w:rPr>
          <w:position w:val="6"/>
        </w:rPr>
        <w:footnoteRef/>
      </w:r>
      <w:r>
        <w:t xml:space="preserve"> Там же. С.48.</w:t>
      </w:r>
    </w:p>
    <w:p w:rsidR="00000000" w:rsidRDefault="00B536CC">
      <w:pPr>
        <w:pStyle w:val="FootNote"/>
      </w:pPr>
    </w:p>
  </w:footnote>
  <w:footnote w:id="251">
    <w:p w:rsidR="00000000" w:rsidRDefault="00B536CC">
      <w:pPr>
        <w:pStyle w:val="FootNote"/>
      </w:pPr>
      <w:r>
        <w:rPr>
          <w:position w:val="6"/>
        </w:rPr>
        <w:footnoteRef/>
      </w:r>
      <w:r>
        <w:t xml:space="preserve"> </w:t>
      </w:r>
      <w:r>
        <w:rPr>
          <w:i/>
          <w:iCs/>
        </w:rPr>
        <w:t>Лещинский Я. Д.</w:t>
      </w:r>
      <w:r>
        <w:t xml:space="preserve">  </w:t>
      </w:r>
      <w:r>
        <w:t>П. А. Федотов, художник и поэт. М.; Л., 1946. С. 176.</w:t>
      </w:r>
    </w:p>
    <w:p w:rsidR="00000000" w:rsidRDefault="00B536CC">
      <w:pPr>
        <w:pStyle w:val="FootNote"/>
      </w:pPr>
    </w:p>
  </w:footnote>
  <w:footnote w:id="252">
    <w:p w:rsidR="00000000" w:rsidRDefault="00B536CC">
      <w:pPr>
        <w:pStyle w:val="FootNote"/>
      </w:pPr>
      <w:r>
        <w:rPr>
          <w:position w:val="6"/>
        </w:rPr>
        <w:footnoteRef/>
      </w:r>
      <w:r>
        <w:t xml:space="preserve"> Там же. С.183.</w:t>
      </w:r>
    </w:p>
    <w:p w:rsidR="00000000" w:rsidRDefault="00B536CC">
      <w:pPr>
        <w:pStyle w:val="FootNote"/>
      </w:pPr>
    </w:p>
  </w:footnote>
  <w:footnote w:id="253">
    <w:p w:rsidR="00000000" w:rsidRDefault="00B536CC">
      <w:pPr>
        <w:pStyle w:val="FootNote"/>
      </w:pPr>
      <w:r>
        <w:rPr>
          <w:position w:val="6"/>
        </w:rPr>
        <w:footnoteRef/>
      </w:r>
      <w:r>
        <w:t xml:space="preserve"> </w:t>
      </w:r>
      <w:r>
        <w:rPr>
          <w:i/>
          <w:iCs/>
        </w:rPr>
        <w:t>Леонтьева Г.</w:t>
      </w:r>
      <w:r>
        <w:t xml:space="preserve">  Павел Андреевич Федотов. М., 1961. С. 75.</w:t>
      </w:r>
    </w:p>
    <w:p w:rsidR="00000000" w:rsidRDefault="00B536CC">
      <w:pPr>
        <w:pStyle w:val="FootNote"/>
      </w:pPr>
    </w:p>
  </w:footnote>
  <w:footnote w:id="254">
    <w:p w:rsidR="00000000" w:rsidRDefault="00B536CC">
      <w:pPr>
        <w:pStyle w:val="FootNote"/>
      </w:pPr>
      <w:r>
        <w:rPr>
          <w:position w:val="6"/>
        </w:rPr>
        <w:footnoteRef/>
      </w:r>
      <w:r>
        <w:t xml:space="preserve"> Дело петрашевцев.</w:t>
      </w:r>
      <w:r>
        <w:t xml:space="preserve"> Т. 2. М.; Л., 1941. С. 118.</w:t>
      </w:r>
    </w:p>
    <w:p w:rsidR="00000000" w:rsidRDefault="00B536CC">
      <w:pPr>
        <w:pStyle w:val="FootNote"/>
      </w:pPr>
    </w:p>
  </w:footnote>
  <w:footnote w:id="255">
    <w:p w:rsidR="00000000" w:rsidRDefault="00B536CC">
      <w:pPr>
        <w:pStyle w:val="FootNote"/>
      </w:pPr>
      <w:r>
        <w:rPr>
          <w:position w:val="6"/>
        </w:rPr>
        <w:footnoteRef/>
      </w:r>
      <w:r>
        <w:t xml:space="preserve"> </w:t>
      </w:r>
      <w:r>
        <w:rPr>
          <w:i/>
          <w:iCs/>
        </w:rPr>
        <w:t>Плотникова Е.</w:t>
      </w:r>
      <w:r>
        <w:t xml:space="preserve">  Павел Андреевич Федотов. Л., 1970. С. 50.</w:t>
      </w:r>
    </w:p>
    <w:p w:rsidR="00000000" w:rsidRDefault="00B536CC">
      <w:pPr>
        <w:pStyle w:val="FootNote"/>
      </w:pPr>
    </w:p>
  </w:footnote>
  <w:footnote w:id="256">
    <w:p w:rsidR="00000000" w:rsidRDefault="00B536CC">
      <w:pPr>
        <w:pStyle w:val="FootNote"/>
      </w:pPr>
      <w:r>
        <w:rPr>
          <w:position w:val="6"/>
        </w:rPr>
        <w:footnoteRef/>
      </w:r>
      <w:r>
        <w:t xml:space="preserve"> История русского драматического театра. Т. 2. М., 1977.</w:t>
      </w:r>
    </w:p>
    <w:p w:rsidR="00000000" w:rsidRDefault="00B536CC">
      <w:pPr>
        <w:pStyle w:val="FootNote"/>
      </w:pPr>
    </w:p>
  </w:footnote>
  <w:footnote w:id="257">
    <w:p w:rsidR="00000000" w:rsidRDefault="00B536CC">
      <w:pPr>
        <w:pStyle w:val="FootNote"/>
      </w:pPr>
      <w:r>
        <w:rPr>
          <w:position w:val="6"/>
        </w:rPr>
        <w:footnoteRef/>
      </w:r>
      <w:r>
        <w:t xml:space="preserve"> </w:t>
      </w:r>
      <w:r>
        <w:rPr>
          <w:i/>
          <w:iCs/>
        </w:rPr>
        <w:t>Дынник Т.</w:t>
      </w:r>
      <w:r>
        <w:t xml:space="preserve">  Крепостной театр Л., 1933. С. 36–37.</w:t>
      </w:r>
    </w:p>
    <w:p w:rsidR="00000000" w:rsidRDefault="00B536CC">
      <w:pPr>
        <w:pStyle w:val="FootNote"/>
      </w:pPr>
    </w:p>
  </w:footnote>
  <w:footnote w:id="258">
    <w:p w:rsidR="00000000" w:rsidRDefault="00B536CC">
      <w:pPr>
        <w:pStyle w:val="FootNote"/>
      </w:pPr>
      <w:r>
        <w:rPr>
          <w:position w:val="6"/>
        </w:rPr>
        <w:footnoteRef/>
      </w:r>
      <w:r>
        <w:t xml:space="preserve"> </w:t>
      </w:r>
      <w:r>
        <w:rPr>
          <w:i/>
          <w:iCs/>
        </w:rPr>
        <w:t>Данилов С. С.</w:t>
      </w:r>
      <w:r>
        <w:t xml:space="preserve">  По театрам старого Петербурга // Искусство и жизнь. 1940. № 8. С. 37.</w:t>
      </w:r>
    </w:p>
    <w:p w:rsidR="00000000" w:rsidRDefault="00B536CC">
      <w:pPr>
        <w:pStyle w:val="FootNote"/>
      </w:pPr>
    </w:p>
  </w:footnote>
  <w:footnote w:id="259">
    <w:p w:rsidR="00000000" w:rsidRDefault="00B536CC">
      <w:pPr>
        <w:pStyle w:val="FootNote"/>
      </w:pPr>
      <w:r>
        <w:rPr>
          <w:position w:val="6"/>
        </w:rPr>
        <w:footnoteRef/>
      </w:r>
      <w:r>
        <w:t xml:space="preserve"> История русского драматического театра. Т</w:t>
      </w:r>
      <w:r>
        <w:t>. 2. С. 36.</w:t>
      </w:r>
    </w:p>
    <w:p w:rsidR="00000000" w:rsidRDefault="00B536CC">
      <w:pPr>
        <w:pStyle w:val="FootNote"/>
      </w:pPr>
    </w:p>
  </w:footnote>
  <w:footnote w:id="260">
    <w:p w:rsidR="00000000" w:rsidRDefault="00B536CC">
      <w:pPr>
        <w:pStyle w:val="FootNote"/>
      </w:pPr>
      <w:r>
        <w:rPr>
          <w:position w:val="6"/>
        </w:rPr>
        <w:footnoteRef/>
      </w:r>
      <w:r>
        <w:t xml:space="preserve"> </w:t>
      </w:r>
      <w:r>
        <w:rPr>
          <w:i/>
          <w:iCs/>
        </w:rPr>
        <w:t>Каратыгин П. А.</w:t>
      </w:r>
      <w:r>
        <w:t xml:space="preserve">  Записки. М., 1970. С. 94.</w:t>
      </w:r>
    </w:p>
    <w:p w:rsidR="00000000" w:rsidRDefault="00B536CC">
      <w:pPr>
        <w:pStyle w:val="FootNote"/>
      </w:pPr>
    </w:p>
  </w:footnote>
  <w:footnote w:id="261">
    <w:p w:rsidR="00000000" w:rsidRDefault="00B536CC">
      <w:pPr>
        <w:pStyle w:val="FootNote"/>
      </w:pPr>
      <w:r>
        <w:rPr>
          <w:position w:val="6"/>
        </w:rPr>
        <w:footnoteRef/>
      </w:r>
      <w:r>
        <w:t xml:space="preserve"> Там же. С.95.</w:t>
      </w:r>
    </w:p>
    <w:p w:rsidR="00000000" w:rsidRDefault="00B536CC">
      <w:pPr>
        <w:pStyle w:val="FootNote"/>
      </w:pPr>
    </w:p>
  </w:footnote>
  <w:footnote w:id="262">
    <w:p w:rsidR="00000000" w:rsidRDefault="00B536CC">
      <w:pPr>
        <w:pStyle w:val="FootNote"/>
      </w:pPr>
      <w:r>
        <w:rPr>
          <w:position w:val="6"/>
        </w:rPr>
        <w:footnoteRef/>
      </w:r>
      <w:r>
        <w:t xml:space="preserve"> </w:t>
      </w:r>
      <w:r>
        <w:rPr>
          <w:i/>
          <w:iCs/>
        </w:rPr>
        <w:t>Брянцев В.</w:t>
      </w:r>
      <w:r>
        <w:t xml:space="preserve">  Театр в эпоху крепостничества. Л., 1932. С. 23.</w:t>
      </w:r>
    </w:p>
    <w:p w:rsidR="00000000" w:rsidRDefault="00B536CC">
      <w:pPr>
        <w:pStyle w:val="FootNote"/>
      </w:pPr>
    </w:p>
  </w:footnote>
  <w:footnote w:id="263">
    <w:p w:rsidR="00000000" w:rsidRDefault="00B536CC">
      <w:pPr>
        <w:pStyle w:val="FootNote"/>
      </w:pPr>
      <w:r>
        <w:rPr>
          <w:position w:val="6"/>
        </w:rPr>
        <w:footnoteRef/>
      </w:r>
      <w:r>
        <w:t xml:space="preserve"> Русский театр в царствование Александра I. Из журнала А. В. Каратыгина // Рус</w:t>
      </w:r>
      <w:r>
        <w:t>ская старина. 1880. Т. 10. Октябрь. С. 257.</w:t>
      </w:r>
    </w:p>
    <w:p w:rsidR="00000000" w:rsidRDefault="00B536CC">
      <w:pPr>
        <w:pStyle w:val="FootNote"/>
      </w:pPr>
    </w:p>
  </w:footnote>
  <w:footnote w:id="264">
    <w:p w:rsidR="00000000" w:rsidRDefault="00B536CC">
      <w:pPr>
        <w:pStyle w:val="FootNote"/>
      </w:pPr>
      <w:r>
        <w:rPr>
          <w:position w:val="6"/>
        </w:rPr>
        <w:footnoteRef/>
      </w:r>
      <w:r>
        <w:t xml:space="preserve"> </w:t>
      </w:r>
      <w:r>
        <w:rPr>
          <w:i/>
          <w:iCs/>
        </w:rPr>
        <w:t>Каратыгин П. А.</w:t>
      </w:r>
      <w:r>
        <w:t xml:space="preserve">  Записки… С. 98.</w:t>
      </w:r>
    </w:p>
    <w:p w:rsidR="00000000" w:rsidRDefault="00B536CC">
      <w:pPr>
        <w:pStyle w:val="FootNote"/>
      </w:pPr>
    </w:p>
  </w:footnote>
  <w:footnote w:id="265">
    <w:p w:rsidR="00000000" w:rsidRDefault="00B536CC">
      <w:pPr>
        <w:pStyle w:val="FootNote"/>
      </w:pPr>
      <w:r>
        <w:rPr>
          <w:position w:val="6"/>
        </w:rPr>
        <w:footnoteRef/>
      </w:r>
      <w:r>
        <w:t xml:space="preserve"> Русский театр в царствование Александра I. С. 257.</w:t>
      </w:r>
    </w:p>
    <w:p w:rsidR="00000000" w:rsidRDefault="00B536CC">
      <w:pPr>
        <w:pStyle w:val="FootNote"/>
      </w:pPr>
    </w:p>
  </w:footnote>
  <w:footnote w:id="266">
    <w:p w:rsidR="00000000" w:rsidRDefault="00B536CC">
      <w:pPr>
        <w:pStyle w:val="FootNote"/>
      </w:pPr>
      <w:r>
        <w:rPr>
          <w:position w:val="6"/>
        </w:rPr>
        <w:footnoteRef/>
      </w:r>
      <w:r>
        <w:t xml:space="preserve"> </w:t>
      </w:r>
      <w:r>
        <w:rPr>
          <w:i/>
          <w:iCs/>
        </w:rPr>
        <w:t>Жихарев С. П.</w:t>
      </w:r>
      <w:r>
        <w:t xml:space="preserve">  Записки современника. М.; Л., 1955. С. 98.</w:t>
      </w:r>
    </w:p>
    <w:p w:rsidR="00000000" w:rsidRDefault="00B536CC">
      <w:pPr>
        <w:pStyle w:val="FootNote"/>
      </w:pPr>
    </w:p>
  </w:footnote>
  <w:footnote w:id="267">
    <w:p w:rsidR="00000000" w:rsidRDefault="00B536CC">
      <w:pPr>
        <w:pStyle w:val="FootNote"/>
      </w:pPr>
      <w:r>
        <w:rPr>
          <w:position w:val="6"/>
        </w:rPr>
        <w:footnoteRef/>
      </w:r>
      <w:r>
        <w:t xml:space="preserve"> Там же. С. 324–325.</w:t>
      </w:r>
    </w:p>
    <w:p w:rsidR="00000000" w:rsidRDefault="00B536CC">
      <w:pPr>
        <w:pStyle w:val="FootNote"/>
      </w:pPr>
    </w:p>
  </w:footnote>
  <w:footnote w:id="268">
    <w:p w:rsidR="00000000" w:rsidRDefault="00B536CC">
      <w:pPr>
        <w:pStyle w:val="FootNote"/>
      </w:pPr>
      <w:r>
        <w:rPr>
          <w:position w:val="6"/>
        </w:rPr>
        <w:footnoteRef/>
      </w:r>
      <w:r>
        <w:t xml:space="preserve"> </w:t>
      </w:r>
      <w:r>
        <w:rPr>
          <w:i/>
          <w:iCs/>
        </w:rPr>
        <w:t>Каратыгин П. А.</w:t>
      </w:r>
      <w:r>
        <w:t xml:space="preserve">  Записки… С. 37.</w:t>
      </w:r>
    </w:p>
    <w:p w:rsidR="00000000" w:rsidRDefault="00B536CC">
      <w:pPr>
        <w:pStyle w:val="FootNote"/>
      </w:pPr>
    </w:p>
  </w:footnote>
  <w:footnote w:id="269">
    <w:p w:rsidR="00000000" w:rsidRDefault="00B536CC">
      <w:pPr>
        <w:pStyle w:val="FootNote"/>
      </w:pPr>
      <w:r>
        <w:rPr>
          <w:position w:val="6"/>
        </w:rPr>
        <w:footnoteRef/>
      </w:r>
      <w:r>
        <w:t xml:space="preserve"> История русского</w:t>
      </w:r>
      <w:r>
        <w:t xml:space="preserve"> драматического театра. Т. 1. М., 1977. С. 89.</w:t>
      </w:r>
    </w:p>
    <w:p w:rsidR="00000000" w:rsidRDefault="00B536CC">
      <w:pPr>
        <w:pStyle w:val="FootNote"/>
      </w:pPr>
    </w:p>
  </w:footnote>
  <w:footnote w:id="270">
    <w:p w:rsidR="00000000" w:rsidRDefault="00B536CC">
      <w:pPr>
        <w:pStyle w:val="FootNote"/>
      </w:pPr>
      <w:r>
        <w:rPr>
          <w:position w:val="6"/>
        </w:rPr>
        <w:footnoteRef/>
      </w:r>
      <w:r>
        <w:t xml:space="preserve"> </w:t>
      </w:r>
      <w:r>
        <w:rPr>
          <w:i/>
          <w:iCs/>
        </w:rPr>
        <w:t>Вигель Ф. Ф.</w:t>
      </w:r>
      <w:r>
        <w:t xml:space="preserve">  Записки. М.,</w:t>
      </w:r>
      <w:r>
        <w:t xml:space="preserve"> 1928. Т. 1. С. 332.</w:t>
      </w:r>
    </w:p>
    <w:p w:rsidR="00000000" w:rsidRDefault="00B536CC">
      <w:pPr>
        <w:pStyle w:val="FootNote"/>
      </w:pPr>
    </w:p>
  </w:footnote>
  <w:footnote w:id="271">
    <w:p w:rsidR="00000000" w:rsidRDefault="00B536CC">
      <w:pPr>
        <w:pStyle w:val="FootNote"/>
      </w:pPr>
      <w:r>
        <w:rPr>
          <w:position w:val="6"/>
        </w:rPr>
        <w:footnoteRef/>
      </w:r>
      <w:r>
        <w:t xml:space="preserve"> </w:t>
      </w:r>
      <w:r>
        <w:rPr>
          <w:i/>
          <w:iCs/>
        </w:rPr>
        <w:t>Медведева И. И.</w:t>
      </w:r>
      <w:r>
        <w:t xml:space="preserve">  Екатерина Семенова. Жизнь и творчество. М., 1964. С. 271.</w:t>
      </w:r>
    </w:p>
    <w:p w:rsidR="00000000" w:rsidRDefault="00B536CC">
      <w:pPr>
        <w:pStyle w:val="FootNote"/>
      </w:pPr>
    </w:p>
  </w:footnote>
  <w:footnote w:id="272">
    <w:p w:rsidR="00000000" w:rsidRDefault="00B536CC">
      <w:pPr>
        <w:pStyle w:val="FootNote"/>
      </w:pPr>
      <w:r>
        <w:rPr>
          <w:position w:val="6"/>
        </w:rPr>
        <w:footnoteRef/>
      </w:r>
      <w:r>
        <w:t xml:space="preserve"> </w:t>
      </w:r>
      <w:r>
        <w:rPr>
          <w:i/>
          <w:iCs/>
        </w:rPr>
        <w:t>Каратыгин П. А.</w:t>
      </w:r>
      <w:r>
        <w:t xml:space="preserve">  Записки… С. 74.</w:t>
      </w:r>
    </w:p>
    <w:p w:rsidR="00000000" w:rsidRDefault="00B536CC">
      <w:pPr>
        <w:pStyle w:val="FootNote"/>
      </w:pPr>
    </w:p>
  </w:footnote>
  <w:footnote w:id="273">
    <w:p w:rsidR="00000000" w:rsidRDefault="00B536CC">
      <w:pPr>
        <w:pStyle w:val="FootNote"/>
      </w:pPr>
      <w:r>
        <w:rPr>
          <w:position w:val="6"/>
        </w:rPr>
        <w:footnoteRef/>
      </w:r>
      <w:r>
        <w:t xml:space="preserve"> </w:t>
      </w:r>
      <w:r>
        <w:rPr>
          <w:i/>
          <w:iCs/>
        </w:rPr>
        <w:t>Панаева А. Я.</w:t>
      </w:r>
      <w:r>
        <w:t xml:space="preserve">  Воспоминания. М., 1972. С. 23.</w:t>
      </w:r>
    </w:p>
    <w:p w:rsidR="00000000" w:rsidRDefault="00B536CC">
      <w:pPr>
        <w:pStyle w:val="FootNote"/>
      </w:pPr>
    </w:p>
  </w:footnote>
  <w:footnote w:id="274">
    <w:p w:rsidR="00000000" w:rsidRDefault="00B536CC">
      <w:pPr>
        <w:pStyle w:val="FootNote"/>
      </w:pPr>
      <w:r>
        <w:rPr>
          <w:position w:val="6"/>
        </w:rPr>
        <w:footnoteRef/>
      </w:r>
      <w:r>
        <w:t xml:space="preserve"> </w:t>
      </w:r>
      <w:r>
        <w:rPr>
          <w:i/>
          <w:iCs/>
        </w:rPr>
        <w:t>Аксаков С. Т.</w:t>
      </w:r>
      <w:r>
        <w:t xml:space="preserve">  Литературные и театральные воспоминания // Аксаков С. Т. Собр. соч. Т. 3. М., 1956. С. 20.</w:t>
      </w:r>
    </w:p>
    <w:p w:rsidR="00000000" w:rsidRDefault="00B536CC">
      <w:pPr>
        <w:pStyle w:val="FootNote"/>
      </w:pPr>
    </w:p>
  </w:footnote>
  <w:footnote w:id="275">
    <w:p w:rsidR="00000000" w:rsidRDefault="00B536CC">
      <w:pPr>
        <w:pStyle w:val="FootNote"/>
      </w:pPr>
      <w:r>
        <w:rPr>
          <w:position w:val="6"/>
        </w:rPr>
        <w:footnoteRef/>
      </w:r>
      <w:r>
        <w:t xml:space="preserve"> </w:t>
      </w:r>
      <w:r>
        <w:rPr>
          <w:i/>
          <w:iCs/>
        </w:rPr>
        <w:t>Родина Т. М.</w:t>
      </w:r>
      <w:r>
        <w:t xml:space="preserve">  Русское театральное искусство в начале XIX века. М., 1961. С. 54.</w:t>
      </w:r>
    </w:p>
    <w:p w:rsidR="00000000" w:rsidRDefault="00B536CC">
      <w:pPr>
        <w:pStyle w:val="FootNote"/>
      </w:pPr>
    </w:p>
  </w:footnote>
  <w:footnote w:id="276">
    <w:p w:rsidR="00000000" w:rsidRDefault="00B536CC">
      <w:pPr>
        <w:pStyle w:val="FootNote"/>
      </w:pPr>
      <w:r>
        <w:rPr>
          <w:position w:val="6"/>
        </w:rPr>
        <w:footnoteRef/>
      </w:r>
      <w:r>
        <w:t xml:space="preserve"> </w:t>
      </w:r>
      <w:r>
        <w:rPr>
          <w:i/>
          <w:iCs/>
        </w:rPr>
        <w:t>Медведева И. И.</w:t>
      </w:r>
      <w:r>
        <w:t xml:space="preserve">  Екатерина Семенова… С. 36.</w:t>
      </w:r>
    </w:p>
    <w:p w:rsidR="00000000" w:rsidRDefault="00B536CC">
      <w:pPr>
        <w:pStyle w:val="FootNote"/>
      </w:pPr>
    </w:p>
  </w:footnote>
  <w:footnote w:id="277">
    <w:p w:rsidR="00000000" w:rsidRDefault="00B536CC">
      <w:pPr>
        <w:pStyle w:val="FootNote"/>
      </w:pPr>
      <w:r>
        <w:rPr>
          <w:position w:val="6"/>
        </w:rPr>
        <w:footnoteRef/>
      </w:r>
      <w:r>
        <w:t xml:space="preserve"> </w:t>
      </w:r>
      <w:r>
        <w:rPr>
          <w:i/>
          <w:iCs/>
        </w:rPr>
        <w:t>Рябов П.</w:t>
      </w:r>
      <w:r>
        <w:t xml:space="preserve">  Записки старого актера // Русская старина. 1905. Янв. С. 135.</w:t>
      </w:r>
    </w:p>
    <w:p w:rsidR="00000000" w:rsidRDefault="00B536CC">
      <w:pPr>
        <w:pStyle w:val="FootNote"/>
      </w:pPr>
    </w:p>
  </w:footnote>
  <w:footnote w:id="278">
    <w:p w:rsidR="00000000" w:rsidRDefault="00B536CC">
      <w:pPr>
        <w:pStyle w:val="FootNote"/>
      </w:pPr>
      <w:r>
        <w:rPr>
          <w:position w:val="6"/>
        </w:rPr>
        <w:footnoteRef/>
      </w:r>
      <w:r>
        <w:t xml:space="preserve"> </w:t>
      </w:r>
      <w:r>
        <w:rPr>
          <w:i/>
          <w:iCs/>
        </w:rPr>
        <w:t>Королева Н.</w:t>
      </w:r>
      <w:r>
        <w:t xml:space="preserve">  Декабристы и театр. Л., 1975. С. 93.</w:t>
      </w:r>
    </w:p>
    <w:p w:rsidR="00000000" w:rsidRDefault="00B536CC">
      <w:pPr>
        <w:pStyle w:val="FootNote"/>
      </w:pPr>
    </w:p>
  </w:footnote>
  <w:footnote w:id="279">
    <w:p w:rsidR="00000000" w:rsidRDefault="00B536CC">
      <w:pPr>
        <w:pStyle w:val="FootNote"/>
      </w:pPr>
      <w:r>
        <w:rPr>
          <w:position w:val="6"/>
        </w:rPr>
        <w:footnoteRef/>
      </w:r>
      <w:r>
        <w:t xml:space="preserve"> Отечественная война и русское общество. 1812–1912. Т. 5. М., 1912. С. 187–188.</w:t>
      </w:r>
    </w:p>
    <w:p w:rsidR="00000000" w:rsidRDefault="00B536CC">
      <w:pPr>
        <w:pStyle w:val="FootNote"/>
      </w:pPr>
    </w:p>
  </w:footnote>
  <w:footnote w:id="280">
    <w:p w:rsidR="00000000" w:rsidRDefault="00B536CC">
      <w:pPr>
        <w:pStyle w:val="FootNote"/>
      </w:pPr>
      <w:r>
        <w:rPr>
          <w:position w:val="6"/>
        </w:rPr>
        <w:footnoteRef/>
      </w:r>
      <w:r>
        <w:t xml:space="preserve"> </w:t>
      </w:r>
      <w:r>
        <w:rPr>
          <w:i/>
          <w:iCs/>
        </w:rPr>
        <w:t>Алперс Б. В.</w:t>
      </w:r>
      <w:r>
        <w:t xml:space="preserve">  Театр Мочалова и Щепкина. М., 1974. С. 196.</w:t>
      </w:r>
    </w:p>
    <w:p w:rsidR="00000000" w:rsidRDefault="00B536CC">
      <w:pPr>
        <w:pStyle w:val="FootNote"/>
      </w:pPr>
    </w:p>
  </w:footnote>
  <w:footnote w:id="281">
    <w:p w:rsidR="00000000" w:rsidRDefault="00B536CC">
      <w:pPr>
        <w:pStyle w:val="FootNote"/>
      </w:pPr>
      <w:r>
        <w:rPr>
          <w:position w:val="6"/>
        </w:rPr>
        <w:footnoteRef/>
      </w:r>
      <w:r>
        <w:t xml:space="preserve"> </w:t>
      </w:r>
      <w:r>
        <w:rPr>
          <w:i/>
          <w:iCs/>
        </w:rPr>
        <w:t>Беньяш Р. М.</w:t>
      </w:r>
      <w:r>
        <w:t xml:space="preserve">  Павел Мочалов. Л., 1976. С. 223.</w:t>
      </w:r>
    </w:p>
    <w:p w:rsidR="00000000" w:rsidRDefault="00B536CC">
      <w:pPr>
        <w:pStyle w:val="FootNote"/>
      </w:pPr>
    </w:p>
  </w:footnote>
  <w:footnote w:id="282">
    <w:p w:rsidR="00000000" w:rsidRDefault="00B536CC">
      <w:pPr>
        <w:pStyle w:val="FootNote"/>
      </w:pPr>
      <w:r>
        <w:rPr>
          <w:position w:val="6"/>
        </w:rPr>
        <w:footnoteRef/>
      </w:r>
      <w:r>
        <w:t xml:space="preserve"> </w:t>
      </w:r>
      <w:r>
        <w:rPr>
          <w:i/>
          <w:iCs/>
        </w:rPr>
        <w:t>Белинский В. Г.</w:t>
      </w:r>
      <w:r>
        <w:t xml:space="preserve">  О драме и театре. Т. 1. М., 1983. С. 149.</w:t>
      </w:r>
    </w:p>
    <w:p w:rsidR="00000000" w:rsidRDefault="00B536CC">
      <w:pPr>
        <w:pStyle w:val="FootNote"/>
      </w:pPr>
    </w:p>
  </w:footnote>
  <w:footnote w:id="283">
    <w:p w:rsidR="00000000" w:rsidRDefault="00B536CC">
      <w:pPr>
        <w:pStyle w:val="FootNote"/>
      </w:pPr>
      <w:r>
        <w:rPr>
          <w:position w:val="6"/>
        </w:rPr>
        <w:footnoteRef/>
      </w:r>
      <w:r>
        <w:t xml:space="preserve"> Очерки истории русской театральной критики (конец XVIII — начало XIX века) / Под ред. А. Я. Альтшуллера. Л., 1975. С. 185.</w:t>
      </w:r>
    </w:p>
    <w:p w:rsidR="00000000" w:rsidRDefault="00B536CC">
      <w:pPr>
        <w:pStyle w:val="FootNote"/>
      </w:pPr>
    </w:p>
  </w:footnote>
  <w:footnote w:id="284">
    <w:p w:rsidR="00000000" w:rsidRDefault="00B536CC">
      <w:pPr>
        <w:pStyle w:val="FootNote"/>
      </w:pPr>
      <w:r>
        <w:rPr>
          <w:position w:val="6"/>
        </w:rPr>
        <w:footnoteRef/>
      </w:r>
      <w:r>
        <w:t xml:space="preserve"> </w:t>
      </w:r>
      <w:r>
        <w:rPr>
          <w:i/>
          <w:iCs/>
        </w:rPr>
        <w:t>Щепкин М. С.</w:t>
      </w:r>
      <w:r>
        <w:t xml:space="preserve">  Записки. Письма. Современники о М. С. Щепкине. М., 1952. С. 164</w:t>
      </w:r>
      <w:r>
        <w:t>.</w:t>
      </w:r>
    </w:p>
    <w:p w:rsidR="00000000" w:rsidRDefault="00B536CC">
      <w:pPr>
        <w:pStyle w:val="FootNote"/>
      </w:pPr>
    </w:p>
  </w:footnote>
  <w:footnote w:id="285">
    <w:p w:rsidR="00000000" w:rsidRDefault="00B536CC">
      <w:pPr>
        <w:pStyle w:val="FootNote"/>
      </w:pPr>
      <w:r>
        <w:rPr>
          <w:position w:val="6"/>
        </w:rPr>
        <w:footnoteRef/>
      </w:r>
      <w:r>
        <w:t xml:space="preserve"> </w:t>
      </w:r>
      <w:r>
        <w:rPr>
          <w:i/>
          <w:iCs/>
        </w:rPr>
        <w:t>Герцен А. И</w:t>
      </w:r>
      <w:r>
        <w:rPr>
          <w:i/>
          <w:iCs/>
        </w:rPr>
        <w:t>.</w:t>
      </w:r>
      <w:r>
        <w:t xml:space="preserve">  Собр. соч. В 8 т. Т. 8. М., 1975. С. 177.</w:t>
      </w:r>
    </w:p>
    <w:p w:rsidR="00000000" w:rsidRDefault="00B536CC">
      <w:pPr>
        <w:pStyle w:val="FootNote"/>
      </w:pPr>
    </w:p>
  </w:footnote>
  <w:footnote w:id="286">
    <w:p w:rsidR="00000000" w:rsidRDefault="00B536CC">
      <w:pPr>
        <w:pStyle w:val="FootNote"/>
      </w:pPr>
      <w:r>
        <w:rPr>
          <w:position w:val="6"/>
        </w:rPr>
        <w:footnoteRef/>
      </w:r>
      <w:r>
        <w:t xml:space="preserve"> </w:t>
      </w:r>
      <w:r>
        <w:rPr>
          <w:i/>
          <w:iCs/>
        </w:rPr>
        <w:t>Щепкин М. С.</w:t>
      </w:r>
      <w:r>
        <w:t xml:space="preserve">  Записки. С. 114.</w:t>
      </w:r>
    </w:p>
    <w:p w:rsidR="00000000" w:rsidRDefault="00B536CC">
      <w:pPr>
        <w:pStyle w:val="FootNote"/>
      </w:pPr>
    </w:p>
  </w:footnote>
  <w:footnote w:id="287">
    <w:p w:rsidR="00000000" w:rsidRDefault="00B536CC">
      <w:pPr>
        <w:pStyle w:val="FootNote"/>
      </w:pPr>
      <w:r>
        <w:rPr>
          <w:position w:val="6"/>
        </w:rPr>
        <w:footnoteRef/>
      </w:r>
      <w:r>
        <w:t xml:space="preserve"> Там же. С.354.</w:t>
      </w:r>
    </w:p>
    <w:p w:rsidR="00000000" w:rsidRDefault="00B536CC">
      <w:pPr>
        <w:pStyle w:val="FootNote"/>
      </w:pPr>
    </w:p>
  </w:footnote>
  <w:footnote w:id="288">
    <w:p w:rsidR="00000000" w:rsidRDefault="00B536CC">
      <w:pPr>
        <w:pStyle w:val="FootNote"/>
      </w:pPr>
      <w:r>
        <w:rPr>
          <w:position w:val="6"/>
        </w:rPr>
        <w:footnoteRef/>
      </w:r>
      <w:r>
        <w:t xml:space="preserve"> Там же. С.21.</w:t>
      </w:r>
    </w:p>
    <w:p w:rsidR="00000000" w:rsidRDefault="00B536CC">
      <w:pPr>
        <w:pStyle w:val="FootNote"/>
      </w:pPr>
    </w:p>
  </w:footnote>
  <w:footnote w:id="289">
    <w:p w:rsidR="00000000" w:rsidRDefault="00B536CC">
      <w:pPr>
        <w:pStyle w:val="FootNote"/>
      </w:pPr>
      <w:r>
        <w:rPr>
          <w:position w:val="6"/>
        </w:rPr>
        <w:footnoteRef/>
      </w:r>
      <w:r>
        <w:t xml:space="preserve"> Ежегодник имп. театров. Сезон 1895/96. Приложение. Кн. 1. СПб., 1897. С. 136–137.</w:t>
      </w:r>
    </w:p>
    <w:p w:rsidR="00000000" w:rsidRDefault="00B536CC">
      <w:pPr>
        <w:pStyle w:val="FootNote"/>
      </w:pPr>
    </w:p>
  </w:footnote>
  <w:footnote w:id="290">
    <w:p w:rsidR="00000000" w:rsidRDefault="00B536CC">
      <w:pPr>
        <w:pStyle w:val="FootNote"/>
      </w:pPr>
      <w:r>
        <w:rPr>
          <w:position w:val="6"/>
        </w:rPr>
        <w:footnoteRef/>
      </w:r>
      <w:r>
        <w:t xml:space="preserve"> </w:t>
      </w:r>
      <w:r>
        <w:rPr>
          <w:i/>
          <w:iCs/>
        </w:rPr>
        <w:t>Щепкин М. С.</w:t>
      </w:r>
      <w:r>
        <w:t xml:space="preserve">  Записки. С. 299.</w:t>
      </w:r>
    </w:p>
    <w:p w:rsidR="00000000" w:rsidRDefault="00B536CC">
      <w:pPr>
        <w:pStyle w:val="FootNote"/>
      </w:pPr>
    </w:p>
  </w:footnote>
  <w:footnote w:id="291">
    <w:p w:rsidR="00000000" w:rsidRDefault="00B536CC">
      <w:pPr>
        <w:pStyle w:val="FootNote"/>
      </w:pPr>
      <w:r>
        <w:rPr>
          <w:position w:val="6"/>
        </w:rPr>
        <w:footnoteRef/>
      </w:r>
      <w:r>
        <w:t xml:space="preserve"> </w:t>
      </w:r>
      <w:r>
        <w:rPr>
          <w:i/>
          <w:iCs/>
        </w:rPr>
        <w:t>Давыдов В. Н.</w:t>
      </w:r>
      <w:r>
        <w:t xml:space="preserve">  Москва. Пятидесятые и шестидесятые годы XIX столетия // Ушедшая Москва. Воспоминания современников о Москве второй половины XIX века. М., 1964. С. 23.</w:t>
      </w:r>
    </w:p>
    <w:p w:rsidR="00000000" w:rsidRDefault="00B536CC">
      <w:pPr>
        <w:pStyle w:val="FootNote"/>
      </w:pPr>
    </w:p>
  </w:footnote>
  <w:footnote w:id="292">
    <w:p w:rsidR="00000000" w:rsidRDefault="00B536CC">
      <w:pPr>
        <w:pStyle w:val="FootNote"/>
      </w:pPr>
      <w:r>
        <w:rPr>
          <w:position w:val="6"/>
        </w:rPr>
        <w:footnoteRef/>
      </w:r>
      <w:r>
        <w:t xml:space="preserve"> </w:t>
      </w:r>
      <w:r>
        <w:rPr>
          <w:i/>
          <w:iCs/>
        </w:rPr>
        <w:t>Рейтблат А.</w:t>
      </w:r>
      <w:r>
        <w:t xml:space="preserve">  От Б</w:t>
      </w:r>
      <w:r>
        <w:t>овы к Бальмонту. Очерки по истории чтения в России во второй половине XIX века. М., 1991. С. 23.</w:t>
      </w:r>
    </w:p>
    <w:p w:rsidR="00000000" w:rsidRDefault="00B536CC">
      <w:pPr>
        <w:pStyle w:val="FootNote"/>
      </w:pPr>
    </w:p>
  </w:footnote>
  <w:footnote w:id="293">
    <w:p w:rsidR="00000000" w:rsidRDefault="00B536CC">
      <w:pPr>
        <w:pStyle w:val="FootNote"/>
      </w:pPr>
      <w:r>
        <w:rPr>
          <w:position w:val="6"/>
        </w:rPr>
        <w:footnoteRef/>
      </w:r>
      <w:r>
        <w:t xml:space="preserve"> </w:t>
      </w:r>
      <w:r>
        <w:rPr>
          <w:i/>
          <w:iCs/>
        </w:rPr>
        <w:t>Водовозова Е. Н.</w:t>
      </w:r>
      <w:r>
        <w:t xml:space="preserve">  На заре жизни. Мемуары, очерки и портреты. М., 1987.</w:t>
      </w:r>
    </w:p>
    <w:p w:rsidR="00000000" w:rsidRDefault="00B536CC">
      <w:pPr>
        <w:pStyle w:val="FootNote"/>
      </w:pPr>
    </w:p>
  </w:footnote>
  <w:footnote w:id="294">
    <w:p w:rsidR="00000000" w:rsidRDefault="00B536CC">
      <w:pPr>
        <w:pStyle w:val="FootNote"/>
      </w:pPr>
      <w:r>
        <w:rPr>
          <w:position w:val="6"/>
        </w:rPr>
        <w:footnoteRef/>
      </w:r>
      <w:r>
        <w:t xml:space="preserve"> См.: </w:t>
      </w:r>
      <w:r>
        <w:rPr>
          <w:i/>
          <w:iCs/>
        </w:rPr>
        <w:t>Лейкина-Свирская В. Р.</w:t>
      </w:r>
      <w:r>
        <w:t xml:space="preserve">  Русская интеллигенция в 1900–1917 годах. М., 1981. С. 18.</w:t>
      </w:r>
    </w:p>
    <w:p w:rsidR="00000000" w:rsidRDefault="00B536CC">
      <w:pPr>
        <w:pStyle w:val="FootNote"/>
      </w:pPr>
    </w:p>
  </w:footnote>
  <w:footnote w:id="295">
    <w:p w:rsidR="00000000" w:rsidRDefault="00B536CC">
      <w:pPr>
        <w:pStyle w:val="FootNote"/>
      </w:pPr>
      <w:r>
        <w:rPr>
          <w:position w:val="6"/>
        </w:rPr>
        <w:footnoteRef/>
      </w:r>
      <w:r>
        <w:t xml:space="preserve"> </w:t>
      </w:r>
      <w:r>
        <w:rPr>
          <w:i/>
          <w:iCs/>
        </w:rPr>
        <w:t>Папгон Е. О.</w:t>
      </w:r>
      <w:r>
        <w:t xml:space="preserve">  Воспоминания. Киев, 1956. С. 27.</w:t>
      </w:r>
    </w:p>
    <w:p w:rsidR="00000000" w:rsidRDefault="00B536CC">
      <w:pPr>
        <w:pStyle w:val="FootNote"/>
      </w:pPr>
    </w:p>
  </w:footnote>
  <w:footnote w:id="296">
    <w:p w:rsidR="00000000" w:rsidRDefault="00B536CC">
      <w:pPr>
        <w:pStyle w:val="FootNote"/>
      </w:pPr>
      <w:r>
        <w:rPr>
          <w:position w:val="6"/>
        </w:rPr>
        <w:footnoteRef/>
      </w:r>
      <w:r>
        <w:t xml:space="preserve"> </w:t>
      </w:r>
      <w:r>
        <w:rPr>
          <w:i/>
          <w:iCs/>
        </w:rPr>
        <w:t>Моцков К.</w:t>
      </w:r>
      <w:r>
        <w:t xml:space="preserve">  Из моих школьных воспоминаний // Русский начальный учитель. 1905. № 2. С. 22–30.</w:t>
      </w:r>
    </w:p>
    <w:p w:rsidR="00000000" w:rsidRDefault="00B536CC">
      <w:pPr>
        <w:pStyle w:val="FootNote"/>
      </w:pPr>
    </w:p>
  </w:footnote>
  <w:footnote w:id="297">
    <w:p w:rsidR="00000000" w:rsidRDefault="00B536CC">
      <w:pPr>
        <w:pStyle w:val="FootNote"/>
      </w:pPr>
      <w:r>
        <w:rPr>
          <w:position w:val="6"/>
        </w:rPr>
        <w:footnoteRef/>
      </w:r>
      <w:r>
        <w:t xml:space="preserve"> </w:t>
      </w:r>
      <w:r>
        <w:rPr>
          <w:i/>
          <w:iCs/>
        </w:rPr>
        <w:t>Селиковкин В.</w:t>
      </w:r>
      <w:r>
        <w:t xml:space="preserve">  Из дневника сельского учителя // Русский начальный учитель. 1891. № 3. С. 53.</w:t>
      </w:r>
    </w:p>
    <w:p w:rsidR="00000000" w:rsidRDefault="00B536CC">
      <w:pPr>
        <w:pStyle w:val="FootNote"/>
      </w:pPr>
    </w:p>
  </w:footnote>
  <w:footnote w:id="298">
    <w:p w:rsidR="00000000" w:rsidRDefault="00B536CC">
      <w:pPr>
        <w:pStyle w:val="FootNote"/>
      </w:pPr>
      <w:r>
        <w:rPr>
          <w:position w:val="6"/>
        </w:rPr>
        <w:footnoteRef/>
      </w:r>
      <w:r>
        <w:t xml:space="preserve"> Обеспечение учителей пенсиями и пособиями. — </w:t>
      </w:r>
      <w:r>
        <w:rPr>
          <w:i/>
          <w:iCs/>
        </w:rPr>
        <w:t>Н. Я.</w:t>
      </w:r>
      <w:r>
        <w:t xml:space="preserve"> </w:t>
      </w:r>
    </w:p>
    <w:p w:rsidR="00000000" w:rsidRDefault="00B536CC">
      <w:pPr>
        <w:pStyle w:val="FootNote"/>
      </w:pPr>
    </w:p>
  </w:footnote>
  <w:footnote w:id="299">
    <w:p w:rsidR="00000000" w:rsidRDefault="00B536CC">
      <w:pPr>
        <w:pStyle w:val="FootNote"/>
      </w:pPr>
      <w:r>
        <w:rPr>
          <w:position w:val="6"/>
        </w:rPr>
        <w:footnoteRef/>
      </w:r>
      <w:r>
        <w:t xml:space="preserve"> </w:t>
      </w:r>
      <w:r>
        <w:rPr>
          <w:i/>
          <w:iCs/>
        </w:rPr>
        <w:t>Фальборк Г., Чарнолуский В.</w:t>
      </w:r>
      <w:r>
        <w:t xml:space="preserve">  Народное образование в России. СПб., 1900. С. 49.</w:t>
      </w:r>
    </w:p>
    <w:p w:rsidR="00000000" w:rsidRDefault="00B536CC">
      <w:pPr>
        <w:pStyle w:val="FootNote"/>
      </w:pPr>
    </w:p>
  </w:footnote>
  <w:footnote w:id="300">
    <w:p w:rsidR="00000000" w:rsidRDefault="00B536CC">
      <w:pPr>
        <w:pStyle w:val="FootNote"/>
      </w:pPr>
      <w:r>
        <w:rPr>
          <w:position w:val="6"/>
        </w:rPr>
        <w:footnoteRef/>
      </w:r>
      <w:r>
        <w:t xml:space="preserve"> Там же. С.48.</w:t>
      </w:r>
    </w:p>
    <w:p w:rsidR="00000000" w:rsidRDefault="00B536CC">
      <w:pPr>
        <w:pStyle w:val="FootNote"/>
      </w:pPr>
    </w:p>
  </w:footnote>
  <w:footnote w:id="301">
    <w:p w:rsidR="00000000" w:rsidRDefault="00B536CC">
      <w:pPr>
        <w:pStyle w:val="FootNote"/>
      </w:pPr>
      <w:r>
        <w:rPr>
          <w:position w:val="6"/>
        </w:rPr>
        <w:footnoteRef/>
      </w:r>
      <w:r>
        <w:t xml:space="preserve"> Из воспоминаний старого народного учителя // Русский начальный учитель. 1904. № 4. С. 85.</w:t>
      </w:r>
    </w:p>
    <w:p w:rsidR="00000000" w:rsidRDefault="00B536CC">
      <w:pPr>
        <w:pStyle w:val="FootNote"/>
      </w:pPr>
    </w:p>
  </w:footnote>
  <w:footnote w:id="302">
    <w:p w:rsidR="00000000" w:rsidRDefault="00B536CC">
      <w:pPr>
        <w:pStyle w:val="FootNote"/>
      </w:pPr>
      <w:r>
        <w:rPr>
          <w:position w:val="6"/>
        </w:rPr>
        <w:footnoteRef/>
      </w:r>
      <w:r>
        <w:t xml:space="preserve"> </w:t>
      </w:r>
      <w:r>
        <w:rPr>
          <w:i/>
          <w:iCs/>
        </w:rPr>
        <w:t>Чар</w:t>
      </w:r>
      <w:r>
        <w:rPr>
          <w:i/>
          <w:iCs/>
        </w:rPr>
        <w:t>нолуский В.</w:t>
      </w:r>
      <w:r>
        <w:t xml:space="preserve">  Земство и народное образование. СПб., 1911. С. 66.</w:t>
      </w:r>
    </w:p>
    <w:p w:rsidR="00000000" w:rsidRDefault="00B536CC">
      <w:pPr>
        <w:pStyle w:val="FootNote"/>
      </w:pPr>
    </w:p>
  </w:footnote>
  <w:footnote w:id="303">
    <w:p w:rsidR="00000000" w:rsidRDefault="00B536CC">
      <w:pPr>
        <w:pStyle w:val="FootNote"/>
      </w:pPr>
      <w:r>
        <w:rPr>
          <w:position w:val="6"/>
        </w:rPr>
        <w:footnoteRef/>
      </w:r>
      <w:r>
        <w:t xml:space="preserve"> Из двухлетнего учительства // Русский начальный учитель. 1898. № 5–9. С. 105.</w:t>
      </w:r>
    </w:p>
    <w:p w:rsidR="00000000" w:rsidRDefault="00B536CC">
      <w:pPr>
        <w:pStyle w:val="FootNote"/>
      </w:pPr>
    </w:p>
  </w:footnote>
  <w:footnote w:id="304">
    <w:p w:rsidR="00000000" w:rsidRDefault="00B536CC">
      <w:pPr>
        <w:pStyle w:val="FootNote"/>
      </w:pPr>
      <w:r>
        <w:rPr>
          <w:position w:val="6"/>
        </w:rPr>
        <w:footnoteRef/>
      </w:r>
      <w:r>
        <w:t xml:space="preserve"> </w:t>
      </w:r>
      <w:r>
        <w:rPr>
          <w:i/>
          <w:iCs/>
        </w:rPr>
        <w:t>Заболотный Ф. С.</w:t>
      </w:r>
      <w:r>
        <w:t xml:space="preserve">  Воспоминания об учительской семинарии // Русский начальный учитель. 1899. № 11. С. 23.</w:t>
      </w:r>
    </w:p>
    <w:p w:rsidR="00000000" w:rsidRDefault="00B536CC">
      <w:pPr>
        <w:pStyle w:val="FootNote"/>
      </w:pPr>
    </w:p>
  </w:footnote>
  <w:footnote w:id="305">
    <w:p w:rsidR="00000000" w:rsidRDefault="00B536CC">
      <w:pPr>
        <w:pStyle w:val="FootNote"/>
      </w:pPr>
      <w:r>
        <w:rPr>
          <w:position w:val="6"/>
        </w:rPr>
        <w:footnoteRef/>
      </w:r>
      <w:r>
        <w:t xml:space="preserve"> Из жизни народного учителя // Русская школа. 1911. № 10. С. 84.</w:t>
      </w:r>
    </w:p>
    <w:p w:rsidR="00000000" w:rsidRDefault="00B536CC">
      <w:pPr>
        <w:pStyle w:val="FootNote"/>
      </w:pPr>
    </w:p>
  </w:footnote>
  <w:footnote w:id="306">
    <w:p w:rsidR="00000000" w:rsidRDefault="00B536CC">
      <w:pPr>
        <w:pStyle w:val="FootNote"/>
      </w:pPr>
      <w:r>
        <w:rPr>
          <w:position w:val="6"/>
        </w:rPr>
        <w:footnoteRef/>
      </w:r>
      <w:r>
        <w:t xml:space="preserve"> Из воспоминаний старого народного учителя… С. 85.</w:t>
      </w:r>
    </w:p>
    <w:p w:rsidR="00000000" w:rsidRDefault="00B536CC">
      <w:pPr>
        <w:pStyle w:val="FootNote"/>
      </w:pPr>
    </w:p>
  </w:footnote>
  <w:footnote w:id="307">
    <w:p w:rsidR="00000000" w:rsidRDefault="00B536CC">
      <w:pPr>
        <w:pStyle w:val="FootNote"/>
      </w:pPr>
      <w:r>
        <w:rPr>
          <w:position w:val="6"/>
        </w:rPr>
        <w:footnoteRef/>
      </w:r>
      <w:r>
        <w:t xml:space="preserve"> </w:t>
      </w:r>
      <w:r>
        <w:rPr>
          <w:i/>
          <w:iCs/>
        </w:rPr>
        <w:t>Баракшин А.</w:t>
      </w:r>
      <w:r>
        <w:t xml:space="preserve">  Из записок сельского учителя // Русский начальный учитель. 1901. № 2. С. 192.</w:t>
      </w:r>
    </w:p>
    <w:p w:rsidR="00000000" w:rsidRDefault="00B536CC">
      <w:pPr>
        <w:pStyle w:val="FootNote"/>
      </w:pPr>
    </w:p>
  </w:footnote>
  <w:footnote w:id="308">
    <w:p w:rsidR="00000000" w:rsidRDefault="00B536CC">
      <w:pPr>
        <w:pStyle w:val="FootNote"/>
      </w:pPr>
      <w:r>
        <w:rPr>
          <w:position w:val="6"/>
        </w:rPr>
        <w:footnoteRef/>
      </w:r>
      <w:r>
        <w:t xml:space="preserve"> </w:t>
      </w:r>
      <w:r>
        <w:rPr>
          <w:i/>
          <w:iCs/>
        </w:rPr>
        <w:t>Чехов Н. В.</w:t>
      </w:r>
      <w:r>
        <w:t xml:space="preserve">  На</w:t>
      </w:r>
      <w:r>
        <w:t>родное образование в России с 60-х годов XIX века. М., 1912. С. 110–111.</w:t>
      </w:r>
    </w:p>
    <w:p w:rsidR="00000000" w:rsidRDefault="00B536CC">
      <w:pPr>
        <w:pStyle w:val="FootNote"/>
      </w:pPr>
    </w:p>
  </w:footnote>
  <w:footnote w:id="309">
    <w:p w:rsidR="00000000" w:rsidRDefault="00B536CC">
      <w:pPr>
        <w:pStyle w:val="FootNote"/>
      </w:pPr>
      <w:r>
        <w:rPr>
          <w:position w:val="6"/>
        </w:rPr>
        <w:footnoteRef/>
      </w:r>
      <w:r>
        <w:t xml:space="preserve"> Из двухлетнего учительства… С. 101.</w:t>
      </w:r>
    </w:p>
    <w:p w:rsidR="00000000" w:rsidRDefault="00B536CC">
      <w:pPr>
        <w:pStyle w:val="FootNote"/>
      </w:pPr>
    </w:p>
  </w:footnote>
  <w:footnote w:id="310">
    <w:p w:rsidR="00000000" w:rsidRDefault="00B536CC">
      <w:pPr>
        <w:pStyle w:val="FootNote"/>
      </w:pPr>
      <w:r>
        <w:rPr>
          <w:position w:val="6"/>
        </w:rPr>
        <w:footnoteRef/>
      </w:r>
      <w:r>
        <w:t xml:space="preserve"> </w:t>
      </w:r>
      <w:r>
        <w:rPr>
          <w:i/>
          <w:iCs/>
        </w:rPr>
        <w:t>Чехов Н. В.</w:t>
      </w:r>
      <w:r>
        <w:t xml:space="preserve">  Народное образование в России… С. 54.</w:t>
      </w:r>
    </w:p>
    <w:p w:rsidR="00000000" w:rsidRDefault="00B536CC">
      <w:pPr>
        <w:pStyle w:val="FootNote"/>
      </w:pPr>
    </w:p>
  </w:footnote>
  <w:footnote w:id="311">
    <w:p w:rsidR="00000000" w:rsidRDefault="00B536CC">
      <w:pPr>
        <w:pStyle w:val="FootNote"/>
      </w:pPr>
      <w:r>
        <w:rPr>
          <w:position w:val="6"/>
        </w:rPr>
        <w:footnoteRef/>
      </w:r>
      <w:r>
        <w:t xml:space="preserve"> </w:t>
      </w:r>
      <w:r>
        <w:rPr>
          <w:i/>
          <w:iCs/>
        </w:rPr>
        <w:t>Заболотный Ф. С.</w:t>
      </w:r>
      <w:r>
        <w:t xml:space="preserve">  Воспоминания об учительской семинарии… С. 111.</w:t>
      </w:r>
    </w:p>
    <w:p w:rsidR="00000000" w:rsidRDefault="00B536CC">
      <w:pPr>
        <w:pStyle w:val="FootNote"/>
      </w:pPr>
    </w:p>
  </w:footnote>
  <w:footnote w:id="312">
    <w:p w:rsidR="00000000" w:rsidRDefault="00B536CC">
      <w:pPr>
        <w:pStyle w:val="FootNote"/>
      </w:pPr>
      <w:r>
        <w:rPr>
          <w:position w:val="6"/>
        </w:rPr>
        <w:footnoteRef/>
      </w:r>
      <w:r>
        <w:t xml:space="preserve"> </w:t>
      </w:r>
      <w:r>
        <w:rPr>
          <w:i/>
          <w:iCs/>
        </w:rPr>
        <w:t>Баракшин А.</w:t>
      </w:r>
      <w:r>
        <w:t xml:space="preserve">  Из записок сельского учителя… С. 193.</w:t>
      </w:r>
    </w:p>
    <w:p w:rsidR="00000000" w:rsidRDefault="00B536CC">
      <w:pPr>
        <w:pStyle w:val="FootNote"/>
      </w:pPr>
    </w:p>
  </w:footnote>
  <w:footnote w:id="313">
    <w:p w:rsidR="00000000" w:rsidRDefault="00B536CC">
      <w:pPr>
        <w:pStyle w:val="FootNote"/>
      </w:pPr>
      <w:r>
        <w:rPr>
          <w:position w:val="6"/>
        </w:rPr>
        <w:footnoteRef/>
      </w:r>
      <w:r>
        <w:t xml:space="preserve"> </w:t>
      </w:r>
      <w:r>
        <w:rPr>
          <w:i/>
          <w:iCs/>
        </w:rPr>
        <w:t>Чарнолуский В.</w:t>
      </w:r>
      <w:r>
        <w:t xml:space="preserve">  Земство и народное образование. С. 81.</w:t>
      </w:r>
    </w:p>
    <w:p w:rsidR="00000000" w:rsidRDefault="00B536CC">
      <w:pPr>
        <w:pStyle w:val="FootNote"/>
      </w:pPr>
    </w:p>
  </w:footnote>
  <w:footnote w:id="314">
    <w:p w:rsidR="00000000" w:rsidRDefault="00B536CC">
      <w:pPr>
        <w:pStyle w:val="FootNote"/>
      </w:pPr>
      <w:r>
        <w:rPr>
          <w:position w:val="6"/>
        </w:rPr>
        <w:footnoteRef/>
      </w:r>
      <w:r>
        <w:t xml:space="preserve"> Там</w:t>
      </w:r>
      <w:r>
        <w:t xml:space="preserve"> же. С.316.</w:t>
      </w:r>
    </w:p>
    <w:p w:rsidR="00000000" w:rsidRDefault="00B536CC">
      <w:pPr>
        <w:pStyle w:val="FootNote"/>
      </w:pPr>
    </w:p>
  </w:footnote>
  <w:footnote w:id="315">
    <w:p w:rsidR="00000000" w:rsidRDefault="00B536CC">
      <w:pPr>
        <w:pStyle w:val="FootNote"/>
      </w:pPr>
      <w:r>
        <w:rPr>
          <w:position w:val="6"/>
        </w:rPr>
        <w:footnoteRef/>
      </w:r>
      <w:r>
        <w:t xml:space="preserve"> </w:t>
      </w:r>
      <w:r>
        <w:rPr>
          <w:i/>
          <w:iCs/>
        </w:rPr>
        <w:t>Фальборк Г., Чарнолуский В.</w:t>
      </w:r>
      <w:r>
        <w:t xml:space="preserve">  Народное образование в России… С. 44.</w:t>
      </w:r>
    </w:p>
    <w:p w:rsidR="00000000" w:rsidRDefault="00B536CC">
      <w:pPr>
        <w:pStyle w:val="FootNote"/>
      </w:pPr>
    </w:p>
  </w:footnote>
  <w:footnote w:id="316">
    <w:p w:rsidR="00000000" w:rsidRDefault="00B536CC">
      <w:pPr>
        <w:pStyle w:val="FootNote"/>
      </w:pPr>
      <w:r>
        <w:rPr>
          <w:position w:val="6"/>
        </w:rPr>
        <w:footnoteRef/>
      </w:r>
      <w:r>
        <w:t xml:space="preserve"> </w:t>
      </w:r>
      <w:r>
        <w:rPr>
          <w:i/>
          <w:iCs/>
        </w:rPr>
        <w:t>Чехов Н. В.</w:t>
      </w:r>
      <w:r>
        <w:t xml:space="preserve">  Народное образование в России… С. 32.</w:t>
      </w:r>
    </w:p>
    <w:p w:rsidR="00000000" w:rsidRDefault="00B536CC">
      <w:pPr>
        <w:pStyle w:val="FootNote"/>
      </w:pPr>
    </w:p>
  </w:footnote>
  <w:footnote w:id="317">
    <w:p w:rsidR="00000000" w:rsidRDefault="00B536CC">
      <w:pPr>
        <w:pStyle w:val="FootNote"/>
      </w:pPr>
      <w:r>
        <w:rPr>
          <w:position w:val="6"/>
        </w:rPr>
        <w:footnoteRef/>
      </w:r>
      <w:r>
        <w:t xml:space="preserve"> Очерки истории </w:t>
      </w:r>
      <w:r>
        <w:t>Ленинграда. Т. 2. М.; Л., 1957. С. 675.</w:t>
      </w:r>
    </w:p>
    <w:p w:rsidR="00000000" w:rsidRDefault="00B536CC">
      <w:pPr>
        <w:pStyle w:val="FootNote"/>
      </w:pPr>
    </w:p>
  </w:footnote>
  <w:footnote w:id="318">
    <w:p w:rsidR="00000000" w:rsidRDefault="00B536CC">
      <w:pPr>
        <w:pStyle w:val="FootNote"/>
      </w:pPr>
      <w:r>
        <w:rPr>
          <w:position w:val="6"/>
        </w:rPr>
        <w:footnoteRef/>
      </w:r>
      <w:r>
        <w:t xml:space="preserve"> </w:t>
      </w:r>
      <w:r>
        <w:rPr>
          <w:i/>
          <w:iCs/>
        </w:rPr>
        <w:t>Чехов Н. В.</w:t>
      </w:r>
      <w:r>
        <w:t xml:space="preserve">  Народное образован</w:t>
      </w:r>
      <w:r>
        <w:t>ие в России… С. 94.</w:t>
      </w:r>
    </w:p>
    <w:p w:rsidR="00000000" w:rsidRDefault="00B536CC">
      <w:pPr>
        <w:pStyle w:val="FootNote"/>
      </w:pPr>
    </w:p>
  </w:footnote>
  <w:footnote w:id="319">
    <w:p w:rsidR="00000000" w:rsidRDefault="00B536CC">
      <w:pPr>
        <w:pStyle w:val="FootNote"/>
      </w:pPr>
      <w:r>
        <w:rPr>
          <w:position w:val="6"/>
        </w:rPr>
        <w:footnoteRef/>
      </w:r>
      <w:r>
        <w:t xml:space="preserve"> </w:t>
      </w:r>
      <w:r>
        <w:rPr>
          <w:i/>
          <w:iCs/>
        </w:rPr>
        <w:t>Вессель Н. X.</w:t>
      </w:r>
      <w:r>
        <w:t xml:space="preserve">  Народные училища в России в XIX веке // Русская школа. 1891. № 9. С. 21.</w:t>
      </w:r>
    </w:p>
    <w:p w:rsidR="00000000" w:rsidRDefault="00B536CC">
      <w:pPr>
        <w:pStyle w:val="FootNote"/>
      </w:pPr>
    </w:p>
  </w:footnote>
  <w:footnote w:id="320">
    <w:p w:rsidR="00000000" w:rsidRDefault="00B536CC">
      <w:pPr>
        <w:pStyle w:val="FootNote"/>
      </w:pPr>
      <w:r>
        <w:rPr>
          <w:position w:val="6"/>
        </w:rPr>
        <w:footnoteRef/>
      </w:r>
      <w:r>
        <w:t xml:space="preserve"> </w:t>
      </w:r>
      <w:r>
        <w:rPr>
          <w:i/>
          <w:iCs/>
        </w:rPr>
        <w:t>Чехов Н. В.</w:t>
      </w:r>
      <w:r>
        <w:t xml:space="preserve">  Народное образование в России… С. 94.</w:t>
      </w:r>
    </w:p>
    <w:p w:rsidR="00000000" w:rsidRDefault="00B536CC">
      <w:pPr>
        <w:pStyle w:val="FootNote"/>
      </w:pPr>
    </w:p>
  </w:footnote>
  <w:footnote w:id="321">
    <w:p w:rsidR="00000000" w:rsidRDefault="00B536CC">
      <w:pPr>
        <w:pStyle w:val="FootNote"/>
      </w:pPr>
      <w:r>
        <w:rPr>
          <w:position w:val="6"/>
        </w:rPr>
        <w:footnoteRef/>
      </w:r>
      <w:r>
        <w:t xml:space="preserve"> </w:t>
      </w:r>
      <w:r>
        <w:rPr>
          <w:i/>
          <w:iCs/>
        </w:rPr>
        <w:t>Фальборк Г., Чарнолуский В.</w:t>
      </w:r>
      <w:r>
        <w:t xml:space="preserve">  Народное образование в России… С. </w:t>
      </w:r>
      <w:r>
        <w:t>41.</w:t>
      </w:r>
    </w:p>
    <w:p w:rsidR="00000000" w:rsidRDefault="00B536CC">
      <w:pPr>
        <w:pStyle w:val="FootNote"/>
      </w:pPr>
    </w:p>
  </w:footnote>
  <w:footnote w:id="322">
    <w:p w:rsidR="00000000" w:rsidRDefault="00B536CC">
      <w:pPr>
        <w:pStyle w:val="FootNote"/>
      </w:pPr>
      <w:r>
        <w:rPr>
          <w:position w:val="6"/>
        </w:rPr>
        <w:footnoteRef/>
      </w:r>
      <w:r>
        <w:t xml:space="preserve"> Очерки истории школы и педагогической мысли народов СССР. Вторая половина XIX века. М., 1976. С. 81.</w:t>
      </w:r>
    </w:p>
    <w:p w:rsidR="00000000" w:rsidRDefault="00B536CC">
      <w:pPr>
        <w:pStyle w:val="FootNote"/>
      </w:pPr>
    </w:p>
  </w:footnote>
  <w:footnote w:id="323">
    <w:p w:rsidR="00000000" w:rsidRDefault="00B536CC">
      <w:pPr>
        <w:pStyle w:val="FootNote"/>
      </w:pPr>
      <w:r>
        <w:rPr>
          <w:position w:val="6"/>
        </w:rPr>
        <w:footnoteRef/>
      </w:r>
      <w:r>
        <w:t xml:space="preserve"> </w:t>
      </w:r>
      <w:r>
        <w:rPr>
          <w:i/>
          <w:iCs/>
        </w:rPr>
        <w:t>Чехов Н. В.</w:t>
      </w:r>
      <w:r>
        <w:t xml:space="preserve">  Народное образование в России… С. 100.</w:t>
      </w:r>
    </w:p>
    <w:p w:rsidR="00000000" w:rsidRDefault="00B536CC">
      <w:pPr>
        <w:pStyle w:val="FootNote"/>
      </w:pPr>
    </w:p>
  </w:footnote>
  <w:footnote w:id="324">
    <w:p w:rsidR="00000000" w:rsidRDefault="00B536CC">
      <w:pPr>
        <w:pStyle w:val="FootNote"/>
      </w:pPr>
      <w:r>
        <w:rPr>
          <w:position w:val="6"/>
        </w:rPr>
        <w:footnoteRef/>
      </w:r>
      <w:r>
        <w:t xml:space="preserve"> Из двухлетнего учительства // Русский начальный учитель. 1898. № 8–9. С. 96.</w:t>
      </w:r>
    </w:p>
    <w:p w:rsidR="00000000" w:rsidRDefault="00B536CC">
      <w:pPr>
        <w:pStyle w:val="FootNote"/>
      </w:pPr>
    </w:p>
  </w:footnote>
  <w:footnote w:id="325">
    <w:p w:rsidR="00000000" w:rsidRDefault="00B536CC">
      <w:pPr>
        <w:pStyle w:val="FootNote"/>
      </w:pPr>
      <w:r>
        <w:rPr>
          <w:position w:val="6"/>
        </w:rPr>
        <w:footnoteRef/>
      </w:r>
      <w:r>
        <w:t xml:space="preserve"> </w:t>
      </w:r>
      <w:r>
        <w:rPr>
          <w:i/>
          <w:iCs/>
        </w:rPr>
        <w:t>Чехов Н. В.</w:t>
      </w:r>
      <w:r>
        <w:t xml:space="preserve">  Народное образование в России… С. 101.</w:t>
      </w:r>
    </w:p>
    <w:p w:rsidR="00000000" w:rsidRDefault="00B536CC">
      <w:pPr>
        <w:pStyle w:val="FootNote"/>
      </w:pPr>
    </w:p>
  </w:footnote>
  <w:footnote w:id="326">
    <w:p w:rsidR="00000000" w:rsidRDefault="00B536CC">
      <w:pPr>
        <w:pStyle w:val="FootNote"/>
      </w:pPr>
      <w:r>
        <w:rPr>
          <w:position w:val="6"/>
        </w:rPr>
        <w:footnoteRef/>
      </w:r>
      <w:r>
        <w:t xml:space="preserve"> Там же. С. 106.</w:t>
      </w:r>
    </w:p>
    <w:p w:rsidR="00000000" w:rsidRDefault="00B536CC">
      <w:pPr>
        <w:pStyle w:val="FootNote"/>
      </w:pPr>
    </w:p>
  </w:footnote>
  <w:footnote w:id="327">
    <w:p w:rsidR="00000000" w:rsidRDefault="00B536CC">
      <w:pPr>
        <w:pStyle w:val="FootNote"/>
      </w:pPr>
      <w:r>
        <w:rPr>
          <w:position w:val="6"/>
        </w:rPr>
        <w:footnoteRef/>
      </w:r>
      <w:r>
        <w:t xml:space="preserve"> Русская школа. 1891. № 9. С. 175.</w:t>
      </w:r>
    </w:p>
    <w:p w:rsidR="00000000" w:rsidRDefault="00B536CC">
      <w:pPr>
        <w:pStyle w:val="FootNote"/>
      </w:pPr>
    </w:p>
  </w:footnote>
  <w:footnote w:id="328">
    <w:p w:rsidR="00000000" w:rsidRDefault="00B536CC">
      <w:pPr>
        <w:pStyle w:val="FootNote"/>
      </w:pPr>
      <w:r>
        <w:rPr>
          <w:position w:val="6"/>
        </w:rPr>
        <w:footnoteRef/>
      </w:r>
      <w:r>
        <w:t xml:space="preserve"> </w:t>
      </w:r>
      <w:r>
        <w:rPr>
          <w:i/>
          <w:iCs/>
        </w:rPr>
        <w:t>Абрамов Я. В.</w:t>
      </w:r>
      <w:r>
        <w:t xml:space="preserve">  Наши воскресные школы. Их прошлое и настоящее. СПб., 1900. С. 2.</w:t>
      </w:r>
    </w:p>
    <w:p w:rsidR="00000000" w:rsidRDefault="00B536CC">
      <w:pPr>
        <w:pStyle w:val="FootNote"/>
      </w:pPr>
    </w:p>
  </w:footnote>
  <w:footnote w:id="329">
    <w:p w:rsidR="00000000" w:rsidRDefault="00B536CC">
      <w:pPr>
        <w:pStyle w:val="FootNote"/>
      </w:pPr>
      <w:r>
        <w:rPr>
          <w:position w:val="6"/>
        </w:rPr>
        <w:footnoteRef/>
      </w:r>
      <w:r>
        <w:t xml:space="preserve"> См.: </w:t>
      </w:r>
      <w:r>
        <w:rPr>
          <w:i/>
          <w:iCs/>
        </w:rPr>
        <w:t>Вахтеров Г.</w:t>
      </w:r>
      <w:r>
        <w:t xml:space="preserve">  Внешкольное образование народа…; Абрамов Я. В. Наши воскресные школы… С. 57.</w:t>
      </w:r>
    </w:p>
    <w:p w:rsidR="00000000" w:rsidRDefault="00B536CC">
      <w:pPr>
        <w:pStyle w:val="FootNote"/>
      </w:pPr>
    </w:p>
  </w:footnote>
  <w:footnote w:id="330">
    <w:p w:rsidR="00000000" w:rsidRDefault="00B536CC">
      <w:pPr>
        <w:pStyle w:val="FootNote"/>
      </w:pPr>
      <w:r>
        <w:rPr>
          <w:position w:val="6"/>
        </w:rPr>
        <w:footnoteRef/>
      </w:r>
      <w:r>
        <w:t xml:space="preserve"> </w:t>
      </w:r>
      <w:r>
        <w:rPr>
          <w:i/>
          <w:iCs/>
        </w:rPr>
        <w:t>Буланова-Трубникова О. К.</w:t>
      </w:r>
      <w:r>
        <w:t xml:space="preserve">  Три поколения. М.; Л., 1929. С. 88.</w:t>
      </w:r>
    </w:p>
    <w:p w:rsidR="00000000" w:rsidRDefault="00B536CC">
      <w:pPr>
        <w:pStyle w:val="FootNote"/>
      </w:pPr>
    </w:p>
  </w:footnote>
  <w:footnote w:id="331">
    <w:p w:rsidR="00000000" w:rsidRDefault="00B536CC">
      <w:pPr>
        <w:pStyle w:val="FootNote"/>
      </w:pPr>
      <w:r>
        <w:rPr>
          <w:position w:val="6"/>
        </w:rPr>
        <w:footnoteRef/>
      </w:r>
      <w:r>
        <w:t xml:space="preserve"> </w:t>
      </w:r>
      <w:r>
        <w:rPr>
          <w:i/>
          <w:iCs/>
        </w:rPr>
        <w:t>Пантелеев Л. Ф.</w:t>
      </w:r>
      <w:r>
        <w:t xml:space="preserve">  Из воспоминаний прошлого. Л., 1934. С. 117.</w:t>
      </w:r>
    </w:p>
    <w:p w:rsidR="00000000" w:rsidRDefault="00B536CC">
      <w:pPr>
        <w:pStyle w:val="FootNote"/>
      </w:pPr>
    </w:p>
  </w:footnote>
  <w:footnote w:id="332">
    <w:p w:rsidR="00000000" w:rsidRDefault="00B536CC">
      <w:pPr>
        <w:pStyle w:val="FootNote"/>
      </w:pPr>
      <w:r>
        <w:rPr>
          <w:position w:val="6"/>
        </w:rPr>
        <w:footnoteRef/>
      </w:r>
      <w:r>
        <w:t xml:space="preserve"> </w:t>
      </w:r>
      <w:r>
        <w:rPr>
          <w:i/>
          <w:iCs/>
        </w:rPr>
        <w:t>Стасова Н. В.</w:t>
      </w:r>
      <w:r>
        <w:t xml:space="preserve">  Воспоминания и очерки. СПб., 1899. С. 217.</w:t>
      </w:r>
    </w:p>
    <w:p w:rsidR="00000000" w:rsidRDefault="00B536CC">
      <w:pPr>
        <w:pStyle w:val="FootNote"/>
      </w:pPr>
    </w:p>
  </w:footnote>
  <w:footnote w:id="333">
    <w:p w:rsidR="00000000" w:rsidRDefault="00B536CC">
      <w:pPr>
        <w:pStyle w:val="FootNote"/>
      </w:pPr>
      <w:r>
        <w:rPr>
          <w:position w:val="6"/>
        </w:rPr>
        <w:footnoteRef/>
      </w:r>
      <w:r>
        <w:t xml:space="preserve"> Там же. С.217.</w:t>
      </w:r>
    </w:p>
    <w:p w:rsidR="00000000" w:rsidRDefault="00B536CC">
      <w:pPr>
        <w:pStyle w:val="FootNote"/>
      </w:pPr>
    </w:p>
  </w:footnote>
  <w:footnote w:id="334">
    <w:p w:rsidR="00000000" w:rsidRDefault="00B536CC">
      <w:pPr>
        <w:pStyle w:val="FootNote"/>
      </w:pPr>
      <w:r>
        <w:rPr>
          <w:position w:val="6"/>
        </w:rPr>
        <w:footnoteRef/>
      </w:r>
      <w:r>
        <w:t xml:space="preserve"> </w:t>
      </w:r>
      <w:r>
        <w:rPr>
          <w:i/>
          <w:iCs/>
        </w:rPr>
        <w:t>Ушинский К. Д.</w:t>
      </w:r>
      <w:r>
        <w:t xml:space="preserve">  Воскресные школы // Ушинский К. Д. Собр. соч. Т. 2. М., 1948. С. 503–504.</w:t>
      </w:r>
    </w:p>
    <w:p w:rsidR="00000000" w:rsidRDefault="00B536CC">
      <w:pPr>
        <w:pStyle w:val="FootNote"/>
      </w:pPr>
    </w:p>
  </w:footnote>
  <w:footnote w:id="335">
    <w:p w:rsidR="00000000" w:rsidRDefault="00B536CC">
      <w:pPr>
        <w:pStyle w:val="FootNote"/>
      </w:pPr>
      <w:r>
        <w:rPr>
          <w:position w:val="6"/>
        </w:rPr>
        <w:footnoteRef/>
      </w:r>
      <w:r>
        <w:t xml:space="preserve"> </w:t>
      </w:r>
      <w:r>
        <w:rPr>
          <w:i/>
          <w:iCs/>
        </w:rPr>
        <w:t>Стасов В.</w:t>
      </w:r>
      <w:r>
        <w:t xml:space="preserve">  Надежда Васильевна Стасова. Воспоминания и очерки. СПб., 1899. С. 115–116.</w:t>
      </w:r>
    </w:p>
    <w:p w:rsidR="00000000" w:rsidRDefault="00B536CC">
      <w:pPr>
        <w:pStyle w:val="FootNote"/>
      </w:pPr>
    </w:p>
  </w:footnote>
  <w:footnote w:id="336">
    <w:p w:rsidR="00000000" w:rsidRDefault="00B536CC">
      <w:pPr>
        <w:pStyle w:val="FootNote"/>
      </w:pPr>
      <w:r>
        <w:rPr>
          <w:position w:val="6"/>
        </w:rPr>
        <w:footnoteRef/>
      </w:r>
      <w:r>
        <w:t xml:space="preserve"> </w:t>
      </w:r>
      <w:r>
        <w:rPr>
          <w:i/>
          <w:iCs/>
        </w:rPr>
        <w:t>Абрамов Я. В.</w:t>
      </w:r>
      <w:r>
        <w:t xml:space="preserve">  Наши воскресные школы… С. 85–86.</w:t>
      </w:r>
    </w:p>
    <w:p w:rsidR="00000000" w:rsidRDefault="00B536CC">
      <w:pPr>
        <w:pStyle w:val="FootNote"/>
      </w:pPr>
    </w:p>
  </w:footnote>
  <w:footnote w:id="337">
    <w:p w:rsidR="00000000" w:rsidRDefault="00B536CC">
      <w:pPr>
        <w:pStyle w:val="FootNote"/>
      </w:pPr>
      <w:r>
        <w:rPr>
          <w:position w:val="6"/>
        </w:rPr>
        <w:footnoteRef/>
      </w:r>
      <w:r>
        <w:t xml:space="preserve"> Хроника воскресных школ // Русская школа. 1897. № 7–8. С. 353–354.</w:t>
      </w:r>
    </w:p>
    <w:p w:rsidR="00000000" w:rsidRDefault="00B536CC">
      <w:pPr>
        <w:pStyle w:val="FootNote"/>
      </w:pPr>
    </w:p>
  </w:footnote>
  <w:footnote w:id="338">
    <w:p w:rsidR="00000000" w:rsidRDefault="00B536CC">
      <w:pPr>
        <w:pStyle w:val="FootNote"/>
      </w:pPr>
      <w:r>
        <w:rPr>
          <w:position w:val="6"/>
        </w:rPr>
        <w:footnoteRef/>
      </w:r>
      <w:r>
        <w:t xml:space="preserve"> </w:t>
      </w:r>
      <w:r>
        <w:rPr>
          <w:i/>
          <w:iCs/>
        </w:rPr>
        <w:t>Шелгунов В. А.</w:t>
      </w:r>
      <w:r>
        <w:t xml:space="preserve">  Мои воспоминания о воскресных школах // Школа взрослых. 1939. № 7. С. 44.</w:t>
      </w:r>
    </w:p>
    <w:p w:rsidR="00000000" w:rsidRDefault="00B536CC">
      <w:pPr>
        <w:pStyle w:val="FootNote"/>
      </w:pPr>
    </w:p>
  </w:footnote>
  <w:footnote w:id="339">
    <w:p w:rsidR="00000000" w:rsidRDefault="00B536CC">
      <w:pPr>
        <w:pStyle w:val="FootNote"/>
      </w:pPr>
      <w:r>
        <w:rPr>
          <w:position w:val="6"/>
        </w:rPr>
        <w:footnoteRef/>
      </w:r>
      <w:r>
        <w:t xml:space="preserve"> </w:t>
      </w:r>
      <w:r>
        <w:rPr>
          <w:i/>
          <w:iCs/>
        </w:rPr>
        <w:t>Никольский Д. Н.</w:t>
      </w:r>
      <w:r>
        <w:t xml:space="preserve">  А. Варгушин — деятель по народному просвещению // Образование. 1897. № 12. С. 89–90.</w:t>
      </w:r>
    </w:p>
    <w:p w:rsidR="00000000" w:rsidRDefault="00B536CC">
      <w:pPr>
        <w:pStyle w:val="FootNote"/>
      </w:pPr>
    </w:p>
  </w:footnote>
  <w:footnote w:id="340">
    <w:p w:rsidR="00000000" w:rsidRDefault="00B536CC">
      <w:pPr>
        <w:pStyle w:val="FootNote"/>
      </w:pPr>
      <w:r>
        <w:rPr>
          <w:position w:val="6"/>
        </w:rPr>
        <w:footnoteRef/>
      </w:r>
      <w:r>
        <w:t xml:space="preserve"> </w:t>
      </w:r>
      <w:r>
        <w:rPr>
          <w:i/>
          <w:iCs/>
        </w:rPr>
        <w:t>Константинов Н. А.</w:t>
      </w:r>
      <w:r>
        <w:t xml:space="preserve">  Очерки по истории средней школы. М., 1956. С. 42.</w:t>
      </w:r>
    </w:p>
    <w:p w:rsidR="00000000" w:rsidRDefault="00B536CC">
      <w:pPr>
        <w:pStyle w:val="FootNote"/>
      </w:pPr>
    </w:p>
  </w:footnote>
  <w:footnote w:id="341">
    <w:p w:rsidR="00000000" w:rsidRDefault="00B536CC">
      <w:pPr>
        <w:pStyle w:val="FootNote"/>
      </w:pPr>
      <w:r>
        <w:rPr>
          <w:position w:val="6"/>
        </w:rPr>
        <w:footnoteRef/>
      </w:r>
      <w:r>
        <w:t xml:space="preserve"> </w:t>
      </w:r>
      <w:r>
        <w:rPr>
          <w:i/>
          <w:iCs/>
        </w:rPr>
        <w:t>Алешинцев И.</w:t>
      </w:r>
      <w:r>
        <w:t xml:space="preserve">  История гимназического образования в России. СПб., 1912. С. 281.</w:t>
      </w:r>
    </w:p>
    <w:p w:rsidR="00000000" w:rsidRDefault="00B536CC">
      <w:pPr>
        <w:pStyle w:val="FootNote"/>
      </w:pPr>
    </w:p>
  </w:footnote>
  <w:footnote w:id="342">
    <w:p w:rsidR="00000000" w:rsidRDefault="00B536CC">
      <w:pPr>
        <w:pStyle w:val="FootNote"/>
      </w:pPr>
      <w:r>
        <w:rPr>
          <w:position w:val="6"/>
        </w:rPr>
        <w:footnoteRef/>
      </w:r>
      <w:r>
        <w:t xml:space="preserve"> Там же. С. 308.</w:t>
      </w:r>
    </w:p>
    <w:p w:rsidR="00000000" w:rsidRDefault="00B536CC">
      <w:pPr>
        <w:pStyle w:val="FootNote"/>
      </w:pPr>
    </w:p>
  </w:footnote>
  <w:footnote w:id="343">
    <w:p w:rsidR="00000000" w:rsidRDefault="00B536CC">
      <w:pPr>
        <w:pStyle w:val="FootNote"/>
      </w:pPr>
      <w:r>
        <w:rPr>
          <w:position w:val="6"/>
        </w:rPr>
        <w:footnoteRef/>
      </w:r>
      <w:r>
        <w:t xml:space="preserve"> Там же. С.319.</w:t>
      </w:r>
    </w:p>
    <w:p w:rsidR="00000000" w:rsidRDefault="00B536CC">
      <w:pPr>
        <w:pStyle w:val="FootNote"/>
      </w:pPr>
    </w:p>
  </w:footnote>
  <w:footnote w:id="344">
    <w:p w:rsidR="00000000" w:rsidRDefault="00B536CC">
      <w:pPr>
        <w:pStyle w:val="FootNote"/>
      </w:pPr>
      <w:r>
        <w:rPr>
          <w:position w:val="6"/>
        </w:rPr>
        <w:footnoteRef/>
      </w:r>
      <w:r>
        <w:t xml:space="preserve"> </w:t>
      </w:r>
      <w:r>
        <w:rPr>
          <w:i/>
          <w:iCs/>
        </w:rPr>
        <w:t>Острогорский В. И.</w:t>
      </w:r>
      <w:r>
        <w:t xml:space="preserve">  Из истории моего учительства. СПб., 1895. С. 17.</w:t>
      </w:r>
    </w:p>
    <w:p w:rsidR="00000000" w:rsidRDefault="00B536CC">
      <w:pPr>
        <w:pStyle w:val="FootNote"/>
      </w:pPr>
    </w:p>
  </w:footnote>
  <w:footnote w:id="345">
    <w:p w:rsidR="00000000" w:rsidRDefault="00B536CC">
      <w:pPr>
        <w:pStyle w:val="FootNote"/>
      </w:pPr>
      <w:r>
        <w:rPr>
          <w:position w:val="6"/>
        </w:rPr>
        <w:footnoteRef/>
      </w:r>
      <w:r>
        <w:t xml:space="preserve"> </w:t>
      </w:r>
      <w:r>
        <w:rPr>
          <w:i/>
          <w:iCs/>
        </w:rPr>
        <w:t>Шимкевич В.</w:t>
      </w:r>
      <w:r>
        <w:t xml:space="preserve">  Из гимназических воспоминаний // Русская школа. 1906. № 1. С. 57.</w:t>
      </w:r>
    </w:p>
    <w:p w:rsidR="00000000" w:rsidRDefault="00B536CC">
      <w:pPr>
        <w:pStyle w:val="FootNote"/>
      </w:pPr>
    </w:p>
  </w:footnote>
  <w:footnote w:id="346">
    <w:p w:rsidR="00000000" w:rsidRDefault="00B536CC">
      <w:pPr>
        <w:pStyle w:val="FootNote"/>
      </w:pPr>
      <w:r>
        <w:rPr>
          <w:position w:val="6"/>
        </w:rPr>
        <w:footnoteRef/>
      </w:r>
      <w:r>
        <w:t xml:space="preserve"> </w:t>
      </w:r>
      <w:r>
        <w:rPr>
          <w:i/>
          <w:iCs/>
        </w:rPr>
        <w:t>Белозерский Н.</w:t>
      </w:r>
      <w:r>
        <w:t xml:space="preserve">  Записки учителя. СПб., 1905. С. 55.</w:t>
      </w:r>
    </w:p>
    <w:p w:rsidR="00000000" w:rsidRDefault="00B536CC">
      <w:pPr>
        <w:pStyle w:val="FootNote"/>
      </w:pPr>
    </w:p>
  </w:footnote>
  <w:footnote w:id="347">
    <w:p w:rsidR="00000000" w:rsidRDefault="00B536CC">
      <w:pPr>
        <w:pStyle w:val="FootNote"/>
      </w:pPr>
      <w:r>
        <w:rPr>
          <w:position w:val="6"/>
        </w:rPr>
        <w:footnoteRef/>
      </w:r>
      <w:r>
        <w:t xml:space="preserve"> </w:t>
      </w:r>
      <w:r>
        <w:rPr>
          <w:i/>
          <w:iCs/>
        </w:rPr>
        <w:t>Алешинцев И.</w:t>
      </w:r>
      <w:r>
        <w:t xml:space="preserve">  История гимназического образования… С. 329.</w:t>
      </w:r>
    </w:p>
    <w:p w:rsidR="00000000" w:rsidRDefault="00B536CC">
      <w:pPr>
        <w:pStyle w:val="FootNote"/>
      </w:pPr>
    </w:p>
  </w:footnote>
  <w:footnote w:id="348">
    <w:p w:rsidR="00000000" w:rsidRDefault="00B536CC">
      <w:pPr>
        <w:pStyle w:val="FootNote"/>
      </w:pPr>
      <w:r>
        <w:rPr>
          <w:position w:val="6"/>
        </w:rPr>
        <w:footnoteRef/>
      </w:r>
      <w:r>
        <w:t xml:space="preserve"> </w:t>
      </w:r>
      <w:r>
        <w:rPr>
          <w:i/>
          <w:iCs/>
        </w:rPr>
        <w:t>Белозерский Н.</w:t>
      </w:r>
      <w:r>
        <w:t xml:space="preserve">  Записки учителя. С. 19.</w:t>
      </w:r>
    </w:p>
    <w:p w:rsidR="00000000" w:rsidRDefault="00B536CC">
      <w:pPr>
        <w:pStyle w:val="FootNote"/>
      </w:pPr>
    </w:p>
  </w:footnote>
  <w:footnote w:id="349">
    <w:p w:rsidR="00000000" w:rsidRDefault="00B536CC">
      <w:pPr>
        <w:pStyle w:val="FootNote"/>
      </w:pPr>
      <w:r>
        <w:rPr>
          <w:position w:val="6"/>
        </w:rPr>
        <w:footnoteRef/>
      </w:r>
      <w:r>
        <w:t xml:space="preserve"> Там же. С.25.</w:t>
      </w:r>
    </w:p>
    <w:p w:rsidR="00000000" w:rsidRDefault="00B536CC">
      <w:pPr>
        <w:pStyle w:val="FootNote"/>
      </w:pPr>
    </w:p>
  </w:footnote>
  <w:footnote w:id="350">
    <w:p w:rsidR="00000000" w:rsidRDefault="00B536CC">
      <w:pPr>
        <w:pStyle w:val="FootNote"/>
      </w:pPr>
      <w:r>
        <w:rPr>
          <w:position w:val="6"/>
        </w:rPr>
        <w:footnoteRef/>
      </w:r>
      <w:r>
        <w:t xml:space="preserve"> </w:t>
      </w:r>
      <w:r>
        <w:rPr>
          <w:i/>
          <w:iCs/>
        </w:rPr>
        <w:t>Белявский Е. В.</w:t>
      </w:r>
      <w:r>
        <w:t xml:space="preserve">  Педагогические воспоминания. М., 1905. С. 145.</w:t>
      </w:r>
    </w:p>
    <w:p w:rsidR="00000000" w:rsidRDefault="00B536CC">
      <w:pPr>
        <w:pStyle w:val="FootNote"/>
      </w:pPr>
    </w:p>
  </w:footnote>
  <w:footnote w:id="351">
    <w:p w:rsidR="00000000" w:rsidRDefault="00B536CC">
      <w:pPr>
        <w:pStyle w:val="FootNote"/>
      </w:pPr>
      <w:r>
        <w:rPr>
          <w:position w:val="6"/>
        </w:rPr>
        <w:footnoteRef/>
      </w:r>
      <w:r>
        <w:t xml:space="preserve"> </w:t>
      </w:r>
      <w:r>
        <w:rPr>
          <w:i/>
          <w:iCs/>
        </w:rPr>
        <w:t>Корш Е. В.</w:t>
      </w:r>
      <w:r>
        <w:t xml:space="preserve">  Гимназические воспоминания шестидесятника // Русский архив. 1912. Кн. 3. Вып. II. С. 455.</w:t>
      </w:r>
    </w:p>
    <w:p w:rsidR="00000000" w:rsidRDefault="00B536CC">
      <w:pPr>
        <w:pStyle w:val="FootNote"/>
      </w:pPr>
    </w:p>
  </w:footnote>
  <w:footnote w:id="352">
    <w:p w:rsidR="00000000" w:rsidRDefault="00B536CC">
      <w:pPr>
        <w:pStyle w:val="FootNote"/>
      </w:pPr>
      <w:r>
        <w:rPr>
          <w:position w:val="6"/>
        </w:rPr>
        <w:footnoteRef/>
      </w:r>
      <w:r>
        <w:t xml:space="preserve"> </w:t>
      </w:r>
      <w:r>
        <w:rPr>
          <w:i/>
          <w:iCs/>
        </w:rPr>
        <w:t>Кизеветтер А. А.</w:t>
      </w:r>
      <w:r>
        <w:t xml:space="preserve">  На рубеже двух столетий</w:t>
      </w:r>
      <w:r>
        <w:t>. Воспоминания 1881–1914 годов. Л., 1997. С. 123.</w:t>
      </w:r>
    </w:p>
    <w:p w:rsidR="00000000" w:rsidRDefault="00B536CC">
      <w:pPr>
        <w:pStyle w:val="FootNote"/>
      </w:pPr>
    </w:p>
  </w:footnote>
  <w:footnote w:id="353">
    <w:p w:rsidR="00000000" w:rsidRDefault="00B536CC">
      <w:pPr>
        <w:pStyle w:val="FootNote"/>
      </w:pPr>
      <w:r>
        <w:rPr>
          <w:position w:val="6"/>
        </w:rPr>
        <w:footnoteRef/>
      </w:r>
      <w:r>
        <w:t xml:space="preserve"> Очерки истории школы и педагогической мысли народов СССР… С. 124.</w:t>
      </w:r>
    </w:p>
    <w:p w:rsidR="00000000" w:rsidRDefault="00B536CC">
      <w:pPr>
        <w:pStyle w:val="FootNote"/>
      </w:pPr>
    </w:p>
  </w:footnote>
  <w:footnote w:id="354">
    <w:p w:rsidR="00000000" w:rsidRDefault="00B536CC">
      <w:pPr>
        <w:pStyle w:val="FootNote"/>
      </w:pPr>
      <w:r>
        <w:rPr>
          <w:position w:val="6"/>
        </w:rPr>
        <w:footnoteRef/>
      </w:r>
      <w:r>
        <w:t xml:space="preserve"> </w:t>
      </w:r>
      <w:r>
        <w:rPr>
          <w:i/>
          <w:iCs/>
        </w:rPr>
        <w:t>Масловский А. Ф.</w:t>
      </w:r>
      <w:r>
        <w:t xml:space="preserve">  Русская общеобразовательная школа. СПб., 1900. С. 9.</w:t>
      </w:r>
    </w:p>
    <w:p w:rsidR="00000000" w:rsidRDefault="00B536CC">
      <w:pPr>
        <w:pStyle w:val="FootNote"/>
      </w:pPr>
    </w:p>
  </w:footnote>
  <w:footnote w:id="355">
    <w:p w:rsidR="00000000" w:rsidRDefault="00B536CC">
      <w:pPr>
        <w:pStyle w:val="FootNote"/>
      </w:pPr>
      <w:r>
        <w:rPr>
          <w:position w:val="6"/>
        </w:rPr>
        <w:footnoteRef/>
      </w:r>
      <w:r>
        <w:t xml:space="preserve"> </w:t>
      </w:r>
      <w:r>
        <w:rPr>
          <w:i/>
          <w:iCs/>
        </w:rPr>
        <w:t>Велский А.</w:t>
      </w:r>
      <w:r>
        <w:t xml:space="preserve">  Записки педагога. СПб., 1909. С. 19.</w:t>
      </w:r>
    </w:p>
    <w:p w:rsidR="00000000" w:rsidRDefault="00B536CC">
      <w:pPr>
        <w:pStyle w:val="FootNote"/>
      </w:pPr>
    </w:p>
  </w:footnote>
  <w:footnote w:id="356">
    <w:p w:rsidR="00000000" w:rsidRDefault="00B536CC">
      <w:pPr>
        <w:pStyle w:val="FootNote"/>
      </w:pPr>
      <w:r>
        <w:rPr>
          <w:position w:val="6"/>
        </w:rPr>
        <w:footnoteRef/>
      </w:r>
      <w:r>
        <w:t xml:space="preserve"> </w:t>
      </w:r>
      <w:r>
        <w:rPr>
          <w:i/>
          <w:iCs/>
        </w:rPr>
        <w:t>Сукенников М. А.</w:t>
      </w:r>
      <w:r>
        <w:t xml:space="preserve">  Гимназия 80-х годов // Русская школа. 1904. Отд. 1. № 718. С. 68.</w:t>
      </w:r>
    </w:p>
    <w:p w:rsidR="00000000" w:rsidRDefault="00B536CC">
      <w:pPr>
        <w:pStyle w:val="FootNote"/>
      </w:pPr>
    </w:p>
  </w:footnote>
  <w:footnote w:id="357">
    <w:p w:rsidR="00000000" w:rsidRDefault="00B536CC">
      <w:pPr>
        <w:pStyle w:val="FootNote"/>
      </w:pPr>
      <w:r>
        <w:rPr>
          <w:position w:val="6"/>
        </w:rPr>
        <w:footnoteRef/>
      </w:r>
      <w:r>
        <w:t xml:space="preserve"> </w:t>
      </w:r>
      <w:r>
        <w:rPr>
          <w:i/>
          <w:iCs/>
        </w:rPr>
        <w:t>Белозерский Н.</w:t>
      </w:r>
      <w:r>
        <w:t xml:space="preserve">  Записки учителя. С. </w:t>
      </w:r>
      <w:r>
        <w:t>37.</w:t>
      </w:r>
    </w:p>
    <w:p w:rsidR="00000000" w:rsidRDefault="00B536CC">
      <w:pPr>
        <w:pStyle w:val="FootNote"/>
      </w:pPr>
    </w:p>
  </w:footnote>
  <w:footnote w:id="358">
    <w:p w:rsidR="00000000" w:rsidRDefault="00B536CC">
      <w:pPr>
        <w:pStyle w:val="FootNote"/>
      </w:pPr>
      <w:r>
        <w:rPr>
          <w:position w:val="6"/>
        </w:rPr>
        <w:footnoteRef/>
      </w:r>
      <w:r>
        <w:t xml:space="preserve"> </w:t>
      </w:r>
      <w:r>
        <w:rPr>
          <w:i/>
          <w:iCs/>
        </w:rPr>
        <w:t>Сукенников М. А.</w:t>
      </w:r>
      <w:r>
        <w:t xml:space="preserve">  Гимназия 80-х годов. С. 32.</w:t>
      </w:r>
    </w:p>
    <w:p w:rsidR="00000000" w:rsidRDefault="00B536CC">
      <w:pPr>
        <w:pStyle w:val="FootNote"/>
      </w:pPr>
    </w:p>
  </w:footnote>
  <w:footnote w:id="359">
    <w:p w:rsidR="00000000" w:rsidRDefault="00B536CC">
      <w:pPr>
        <w:pStyle w:val="FootNote"/>
      </w:pPr>
      <w:r>
        <w:rPr>
          <w:position w:val="6"/>
        </w:rPr>
        <w:footnoteRef/>
      </w:r>
      <w:r>
        <w:t xml:space="preserve"> </w:t>
      </w:r>
      <w:r>
        <w:rPr>
          <w:i/>
          <w:iCs/>
        </w:rPr>
        <w:t>Велский А.</w:t>
      </w:r>
      <w:r>
        <w:t xml:space="preserve">  Записки педагога. С. 18.</w:t>
      </w:r>
    </w:p>
    <w:p w:rsidR="00000000" w:rsidRDefault="00B536CC">
      <w:pPr>
        <w:pStyle w:val="FootNote"/>
      </w:pPr>
    </w:p>
  </w:footnote>
  <w:footnote w:id="360">
    <w:p w:rsidR="00000000" w:rsidRDefault="00B536CC">
      <w:pPr>
        <w:pStyle w:val="FootNote"/>
      </w:pPr>
      <w:r>
        <w:rPr>
          <w:position w:val="6"/>
        </w:rPr>
        <w:footnoteRef/>
      </w:r>
      <w:r>
        <w:t xml:space="preserve"> Там же. С. 17.</w:t>
      </w:r>
    </w:p>
    <w:p w:rsidR="00000000" w:rsidRDefault="00B536CC">
      <w:pPr>
        <w:pStyle w:val="FootNote"/>
      </w:pPr>
    </w:p>
  </w:footnote>
  <w:footnote w:id="361">
    <w:p w:rsidR="00000000" w:rsidRDefault="00B536CC">
      <w:pPr>
        <w:pStyle w:val="FootNote"/>
      </w:pPr>
      <w:r>
        <w:rPr>
          <w:position w:val="6"/>
        </w:rPr>
        <w:footnoteRef/>
      </w:r>
      <w:r>
        <w:t xml:space="preserve"> </w:t>
      </w:r>
      <w:r>
        <w:rPr>
          <w:i/>
          <w:iCs/>
        </w:rPr>
        <w:t>Ганелин Ш. И.</w:t>
      </w:r>
      <w:r>
        <w:t xml:space="preserve">  Очерки по истории средней школы в России во второй половине XIX века М., 1954. С. 96.</w:t>
      </w:r>
    </w:p>
    <w:p w:rsidR="00000000" w:rsidRDefault="00B536CC">
      <w:pPr>
        <w:pStyle w:val="FootNote"/>
      </w:pPr>
    </w:p>
  </w:footnote>
  <w:footnote w:id="362">
    <w:p w:rsidR="00000000" w:rsidRDefault="00B536CC">
      <w:pPr>
        <w:pStyle w:val="FootNote"/>
      </w:pPr>
      <w:r>
        <w:rPr>
          <w:position w:val="6"/>
        </w:rPr>
        <w:footnoteRef/>
      </w:r>
      <w:r>
        <w:t xml:space="preserve"> </w:t>
      </w:r>
      <w:r>
        <w:rPr>
          <w:i/>
          <w:iCs/>
        </w:rPr>
        <w:t>Велский А.</w:t>
      </w:r>
      <w:r>
        <w:t xml:space="preserve">  Записки педагога. С. 6–7.</w:t>
      </w:r>
    </w:p>
    <w:p w:rsidR="00000000" w:rsidRDefault="00B536CC">
      <w:pPr>
        <w:pStyle w:val="FootNote"/>
      </w:pPr>
    </w:p>
  </w:footnote>
  <w:footnote w:id="363">
    <w:p w:rsidR="00000000" w:rsidRDefault="00B536CC">
      <w:pPr>
        <w:pStyle w:val="FootNote"/>
      </w:pPr>
      <w:r>
        <w:rPr>
          <w:position w:val="6"/>
        </w:rPr>
        <w:footnoteRef/>
      </w:r>
      <w:r>
        <w:t xml:space="preserve"> </w:t>
      </w:r>
      <w:r>
        <w:rPr>
          <w:i/>
          <w:iCs/>
        </w:rPr>
        <w:t>Скабичевский А.</w:t>
      </w:r>
      <w:r>
        <w:rPr>
          <w:i/>
          <w:iCs/>
        </w:rPr>
        <w:t> М.</w:t>
      </w:r>
      <w:r>
        <w:t xml:space="preserve">  Литературные воспоминания. М.; Л., 1928. С. 75.</w:t>
      </w:r>
    </w:p>
    <w:p w:rsidR="00000000" w:rsidRDefault="00B536CC">
      <w:pPr>
        <w:pStyle w:val="FootNote"/>
      </w:pPr>
    </w:p>
  </w:footnote>
  <w:footnote w:id="364">
    <w:p w:rsidR="00000000" w:rsidRDefault="00B536CC">
      <w:pPr>
        <w:pStyle w:val="FootNote"/>
      </w:pPr>
      <w:r>
        <w:rPr>
          <w:position w:val="6"/>
        </w:rPr>
        <w:footnoteRef/>
      </w:r>
      <w:r>
        <w:t xml:space="preserve"> </w:t>
      </w:r>
      <w:r>
        <w:rPr>
          <w:i/>
          <w:iCs/>
        </w:rPr>
        <w:t>Пантелеев Л.</w:t>
      </w:r>
      <w:r>
        <w:t xml:space="preserve">  Из воспоминание прошлого. СПб., 1905. Кн. 1. С. 158.</w:t>
      </w:r>
    </w:p>
    <w:p w:rsidR="00000000" w:rsidRDefault="00B536CC">
      <w:pPr>
        <w:pStyle w:val="FootNote"/>
      </w:pPr>
    </w:p>
  </w:footnote>
  <w:footnote w:id="365">
    <w:p w:rsidR="00000000" w:rsidRDefault="00B536CC">
      <w:pPr>
        <w:pStyle w:val="FootNote"/>
      </w:pPr>
      <w:r>
        <w:rPr>
          <w:position w:val="6"/>
        </w:rPr>
        <w:footnoteRef/>
      </w:r>
      <w:r>
        <w:t xml:space="preserve"> </w:t>
      </w:r>
      <w:r>
        <w:rPr>
          <w:i/>
          <w:iCs/>
        </w:rPr>
        <w:t>Скабичевский А. М.</w:t>
      </w:r>
      <w:r>
        <w:t xml:space="preserve">  Литературные воспоминания. С. 79.</w:t>
      </w:r>
    </w:p>
    <w:p w:rsidR="00000000" w:rsidRDefault="00B536CC">
      <w:pPr>
        <w:pStyle w:val="FootNote"/>
      </w:pPr>
    </w:p>
  </w:footnote>
  <w:footnote w:id="366">
    <w:p w:rsidR="00000000" w:rsidRDefault="00B536CC">
      <w:pPr>
        <w:pStyle w:val="FootNote"/>
      </w:pPr>
      <w:r>
        <w:rPr>
          <w:position w:val="6"/>
        </w:rPr>
        <w:footnoteRef/>
      </w:r>
      <w:r>
        <w:t xml:space="preserve"> </w:t>
      </w:r>
      <w:r>
        <w:rPr>
          <w:i/>
          <w:iCs/>
        </w:rPr>
        <w:t>Эймонтова Р. Г.</w:t>
      </w:r>
      <w:r>
        <w:t xml:space="preserve">  Русские университеты на грани двух эпох. От России крепостной к России капиталистической. М., 1985. С. 103.</w:t>
      </w:r>
    </w:p>
    <w:p w:rsidR="00000000" w:rsidRDefault="00B536CC">
      <w:pPr>
        <w:pStyle w:val="FootNote"/>
      </w:pPr>
    </w:p>
  </w:footnote>
  <w:footnote w:id="367">
    <w:p w:rsidR="00000000" w:rsidRDefault="00B536CC">
      <w:pPr>
        <w:pStyle w:val="FootNote"/>
      </w:pPr>
      <w:r>
        <w:rPr>
          <w:position w:val="6"/>
        </w:rPr>
        <w:footnoteRef/>
      </w:r>
      <w:r>
        <w:t xml:space="preserve"> </w:t>
      </w:r>
      <w:r>
        <w:rPr>
          <w:i/>
          <w:iCs/>
        </w:rPr>
        <w:t>Юнг</w:t>
      </w:r>
      <w:r>
        <w:rPr>
          <w:i/>
          <w:iCs/>
        </w:rPr>
        <w:t>е (Толстая) Е. Ф.</w:t>
      </w:r>
      <w:r>
        <w:t xml:space="preserve">  Воспоминания (1843–1860). М., б. г. С. 297.</w:t>
      </w:r>
    </w:p>
    <w:p w:rsidR="00000000" w:rsidRDefault="00B536CC">
      <w:pPr>
        <w:pStyle w:val="FootNote"/>
      </w:pPr>
    </w:p>
  </w:footnote>
  <w:footnote w:id="368">
    <w:p w:rsidR="00000000" w:rsidRDefault="00B536CC">
      <w:pPr>
        <w:pStyle w:val="FootNote"/>
      </w:pPr>
      <w:r>
        <w:rPr>
          <w:position w:val="6"/>
        </w:rPr>
        <w:footnoteRef/>
      </w:r>
      <w:r>
        <w:t xml:space="preserve"> </w:t>
      </w:r>
      <w:r>
        <w:rPr>
          <w:i/>
          <w:iCs/>
        </w:rPr>
        <w:t>Скабичевский А. М.</w:t>
      </w:r>
      <w:r>
        <w:t xml:space="preserve">  Литературные воспоминания. С. 98.</w:t>
      </w:r>
    </w:p>
    <w:p w:rsidR="00000000" w:rsidRDefault="00B536CC">
      <w:pPr>
        <w:pStyle w:val="FootNote"/>
      </w:pPr>
    </w:p>
  </w:footnote>
  <w:footnote w:id="369">
    <w:p w:rsidR="00000000" w:rsidRDefault="00B536CC">
      <w:pPr>
        <w:pStyle w:val="FootNote"/>
      </w:pPr>
      <w:r>
        <w:rPr>
          <w:position w:val="6"/>
        </w:rPr>
        <w:footnoteRef/>
      </w:r>
      <w:r>
        <w:t xml:space="preserve"> Там же. С. 100, 103.</w:t>
      </w:r>
    </w:p>
    <w:p w:rsidR="00000000" w:rsidRDefault="00B536CC">
      <w:pPr>
        <w:pStyle w:val="FootNote"/>
      </w:pPr>
    </w:p>
  </w:footnote>
  <w:footnote w:id="370">
    <w:p w:rsidR="00000000" w:rsidRDefault="00B536CC">
      <w:pPr>
        <w:pStyle w:val="FootNote"/>
      </w:pPr>
      <w:r>
        <w:rPr>
          <w:position w:val="6"/>
        </w:rPr>
        <w:footnoteRef/>
      </w:r>
      <w:r>
        <w:t xml:space="preserve"> </w:t>
      </w:r>
      <w:r>
        <w:rPr>
          <w:i/>
          <w:iCs/>
        </w:rPr>
        <w:t>Линда В. Н.</w:t>
      </w:r>
      <w:r>
        <w:t xml:space="preserve">  Воспоминания о моей жизни // Русская мысль. 1911. № 7. С.117.</w:t>
      </w:r>
    </w:p>
    <w:p w:rsidR="00000000" w:rsidRDefault="00B536CC">
      <w:pPr>
        <w:pStyle w:val="FootNote"/>
      </w:pPr>
    </w:p>
  </w:footnote>
  <w:footnote w:id="371">
    <w:p w:rsidR="00000000" w:rsidRDefault="00B536CC">
      <w:pPr>
        <w:pStyle w:val="FootNote"/>
      </w:pPr>
      <w:r>
        <w:rPr>
          <w:position w:val="6"/>
        </w:rPr>
        <w:footnoteRef/>
      </w:r>
      <w:r>
        <w:t xml:space="preserve"> </w:t>
      </w:r>
      <w:r>
        <w:rPr>
          <w:i/>
          <w:iCs/>
        </w:rPr>
        <w:t>Никитенко А. В.</w:t>
      </w:r>
      <w:r>
        <w:t xml:space="preserve">  Дневник. В 3 т. Т. 2. М., 1955. С. 184.</w:t>
      </w:r>
    </w:p>
    <w:p w:rsidR="00000000" w:rsidRDefault="00B536CC">
      <w:pPr>
        <w:pStyle w:val="FootNote"/>
      </w:pPr>
    </w:p>
  </w:footnote>
  <w:footnote w:id="372">
    <w:p w:rsidR="00000000" w:rsidRDefault="00B536CC">
      <w:pPr>
        <w:pStyle w:val="FootNote"/>
      </w:pPr>
      <w:r>
        <w:rPr>
          <w:position w:val="6"/>
        </w:rPr>
        <w:footnoteRef/>
      </w:r>
      <w:r>
        <w:t xml:space="preserve"> </w:t>
      </w:r>
      <w:r>
        <w:rPr>
          <w:i/>
          <w:iCs/>
        </w:rPr>
        <w:t>Юзефович Б. М.</w:t>
      </w:r>
      <w:r>
        <w:t xml:space="preserve">  Тридцать лет тому назад // Русская старина. 1895. Кн.11. С. 95.</w:t>
      </w:r>
    </w:p>
    <w:p w:rsidR="00000000" w:rsidRDefault="00B536CC">
      <w:pPr>
        <w:pStyle w:val="FootNote"/>
      </w:pPr>
    </w:p>
  </w:footnote>
  <w:footnote w:id="373">
    <w:p w:rsidR="00000000" w:rsidRDefault="00B536CC">
      <w:pPr>
        <w:pStyle w:val="FootNote"/>
      </w:pPr>
      <w:r>
        <w:rPr>
          <w:position w:val="6"/>
        </w:rPr>
        <w:footnoteRef/>
      </w:r>
      <w:r>
        <w:t xml:space="preserve"> Там же. Кн.10. С.195.</w:t>
      </w:r>
    </w:p>
    <w:p w:rsidR="00000000" w:rsidRDefault="00B536CC">
      <w:pPr>
        <w:pStyle w:val="FootNote"/>
      </w:pPr>
    </w:p>
  </w:footnote>
  <w:footnote w:id="374">
    <w:p w:rsidR="00000000" w:rsidRDefault="00B536CC">
      <w:pPr>
        <w:pStyle w:val="FootNote"/>
      </w:pPr>
      <w:r>
        <w:rPr>
          <w:position w:val="6"/>
        </w:rPr>
        <w:footnoteRef/>
      </w:r>
      <w:r>
        <w:t xml:space="preserve"> </w:t>
      </w:r>
      <w:r>
        <w:rPr>
          <w:i/>
          <w:iCs/>
        </w:rPr>
        <w:t>Никитенко А. В.</w:t>
      </w:r>
      <w:r>
        <w:t xml:space="preserve">  Дневник. С. 240.</w:t>
      </w:r>
    </w:p>
    <w:p w:rsidR="00000000" w:rsidRDefault="00B536CC">
      <w:pPr>
        <w:pStyle w:val="FootNote"/>
      </w:pPr>
    </w:p>
  </w:footnote>
  <w:footnote w:id="375">
    <w:p w:rsidR="00000000" w:rsidRDefault="00B536CC">
      <w:pPr>
        <w:pStyle w:val="FootNote"/>
      </w:pPr>
      <w:r>
        <w:rPr>
          <w:position w:val="6"/>
        </w:rPr>
        <w:footnoteRef/>
      </w:r>
      <w:r>
        <w:t xml:space="preserve"> Там же. С.243.</w:t>
      </w:r>
    </w:p>
    <w:p w:rsidR="00000000" w:rsidRDefault="00B536CC">
      <w:pPr>
        <w:pStyle w:val="FootNote"/>
      </w:pPr>
    </w:p>
  </w:footnote>
  <w:footnote w:id="376">
    <w:p w:rsidR="00000000" w:rsidRDefault="00B536CC">
      <w:pPr>
        <w:pStyle w:val="FootNote"/>
      </w:pPr>
      <w:r>
        <w:rPr>
          <w:position w:val="6"/>
        </w:rPr>
        <w:footnoteRef/>
      </w:r>
      <w:r>
        <w:t xml:space="preserve"> </w:t>
      </w:r>
      <w:r>
        <w:rPr>
          <w:i/>
          <w:iCs/>
        </w:rPr>
        <w:t>Щетинина Г. И.</w:t>
      </w:r>
      <w:r>
        <w:t xml:space="preserve">  Университеты в России и устав 1884. Л., 1976. С. 161.</w:t>
      </w:r>
    </w:p>
    <w:p w:rsidR="00000000" w:rsidRDefault="00B536CC">
      <w:pPr>
        <w:pStyle w:val="FootNote"/>
      </w:pPr>
    </w:p>
  </w:footnote>
  <w:footnote w:id="377">
    <w:p w:rsidR="00000000" w:rsidRDefault="00B536CC">
      <w:pPr>
        <w:pStyle w:val="FootNote"/>
      </w:pPr>
      <w:r>
        <w:rPr>
          <w:position w:val="6"/>
        </w:rPr>
        <w:footnoteRef/>
      </w:r>
      <w:r>
        <w:t xml:space="preserve"> </w:t>
      </w:r>
      <w:r>
        <w:rPr>
          <w:i/>
          <w:iCs/>
        </w:rPr>
        <w:t>Корбут М. К.</w:t>
      </w:r>
      <w:r>
        <w:t xml:space="preserve">  Казанский государственный университет им. В. И. Ульянова-Ленина за 125 лет (1804–1929/30). Казань, 1930. С. 55–56.</w:t>
      </w:r>
    </w:p>
    <w:p w:rsidR="00000000" w:rsidRDefault="00B536CC">
      <w:pPr>
        <w:pStyle w:val="FootNote"/>
      </w:pPr>
    </w:p>
  </w:footnote>
  <w:footnote w:id="378">
    <w:p w:rsidR="00000000" w:rsidRDefault="00B536CC">
      <w:pPr>
        <w:pStyle w:val="FootNote"/>
      </w:pPr>
      <w:r>
        <w:rPr>
          <w:position w:val="6"/>
        </w:rPr>
        <w:footnoteRef/>
      </w:r>
      <w:r>
        <w:t xml:space="preserve"> Там же. С. 6–7.</w:t>
      </w:r>
    </w:p>
    <w:p w:rsidR="00000000" w:rsidRDefault="00B536CC">
      <w:pPr>
        <w:pStyle w:val="FootNote"/>
      </w:pPr>
    </w:p>
  </w:footnote>
  <w:footnote w:id="379">
    <w:p w:rsidR="00000000" w:rsidRDefault="00B536CC">
      <w:pPr>
        <w:pStyle w:val="FootNote"/>
      </w:pPr>
      <w:r>
        <w:rPr>
          <w:position w:val="6"/>
        </w:rPr>
        <w:footnoteRef/>
      </w:r>
      <w:r>
        <w:t xml:space="preserve"> </w:t>
      </w:r>
      <w:r>
        <w:rPr>
          <w:i/>
          <w:iCs/>
        </w:rPr>
        <w:t>Кизеветтер А. А.</w:t>
      </w:r>
      <w:r>
        <w:t xml:space="preserve">  На рубеже двух столетий… С. 100.</w:t>
      </w:r>
    </w:p>
    <w:p w:rsidR="00000000" w:rsidRDefault="00B536CC">
      <w:pPr>
        <w:pStyle w:val="FootNote"/>
      </w:pPr>
    </w:p>
  </w:footnote>
  <w:footnote w:id="380">
    <w:p w:rsidR="00000000" w:rsidRDefault="00B536CC">
      <w:pPr>
        <w:pStyle w:val="FootNote"/>
      </w:pPr>
      <w:r>
        <w:rPr>
          <w:position w:val="6"/>
        </w:rPr>
        <w:footnoteRef/>
      </w:r>
      <w:r>
        <w:t xml:space="preserve"> Там же. С.101.</w:t>
      </w:r>
    </w:p>
    <w:p w:rsidR="00000000" w:rsidRDefault="00B536CC">
      <w:pPr>
        <w:pStyle w:val="FootNote"/>
      </w:pPr>
    </w:p>
  </w:footnote>
  <w:footnote w:id="381">
    <w:p w:rsidR="00000000" w:rsidRDefault="00B536CC">
      <w:pPr>
        <w:pStyle w:val="FootNote"/>
      </w:pPr>
      <w:r>
        <w:rPr>
          <w:position w:val="6"/>
        </w:rPr>
        <w:footnoteRef/>
      </w:r>
      <w:r>
        <w:t xml:space="preserve"> Краткий очерк истории Харьковского университета за первые 100 лет его существования (1805–1905), составленный профессорами Д. И. Боголеем, Н. В. Сумцрвым, В. П. Бузескулом. Харьков, 1906. С. 250.</w:t>
      </w:r>
    </w:p>
    <w:p w:rsidR="00000000" w:rsidRDefault="00B536CC">
      <w:pPr>
        <w:pStyle w:val="FootNote"/>
      </w:pPr>
    </w:p>
  </w:footnote>
  <w:footnote w:id="382">
    <w:p w:rsidR="00000000" w:rsidRDefault="00B536CC">
      <w:pPr>
        <w:pStyle w:val="FootNote"/>
      </w:pPr>
      <w:r>
        <w:rPr>
          <w:position w:val="6"/>
        </w:rPr>
        <w:footnoteRef/>
      </w:r>
      <w:r>
        <w:t xml:space="preserve"> </w:t>
      </w:r>
      <w:r>
        <w:rPr>
          <w:i/>
          <w:iCs/>
        </w:rPr>
        <w:t>Фирсов Н. Н.</w:t>
      </w:r>
      <w:r>
        <w:t xml:space="preserve">  Студенческое движение в Казанском университете в 1887 году // </w:t>
      </w:r>
      <w:r>
        <w:t>Исторические характеристики и эскизы. Т. 3. Вып. 1. Казань, 1926. С. 79.</w:t>
      </w:r>
    </w:p>
    <w:p w:rsidR="00000000" w:rsidRDefault="00B536CC">
      <w:pPr>
        <w:pStyle w:val="FootNote"/>
      </w:pPr>
    </w:p>
  </w:footnote>
  <w:footnote w:id="383">
    <w:p w:rsidR="00000000" w:rsidRDefault="00B536CC">
      <w:pPr>
        <w:pStyle w:val="FootNote"/>
      </w:pPr>
      <w:r>
        <w:rPr>
          <w:position w:val="6"/>
        </w:rPr>
        <w:footnoteRef/>
      </w:r>
      <w:r>
        <w:t xml:space="preserve"> </w:t>
      </w:r>
      <w:r>
        <w:rPr>
          <w:i/>
          <w:iCs/>
        </w:rPr>
        <w:t>Георгиевский А.</w:t>
      </w:r>
      <w:r>
        <w:t xml:space="preserve">  Краткие исторический очерк правительственных мер против студенческих бесп</w:t>
      </w:r>
      <w:r>
        <w:t>орядков. СПб., 1890. С. 176</w:t>
      </w:r>
    </w:p>
    <w:p w:rsidR="00000000" w:rsidRDefault="00B536CC">
      <w:pPr>
        <w:pStyle w:val="FootNote"/>
      </w:pPr>
    </w:p>
  </w:footnote>
  <w:footnote w:id="384">
    <w:p w:rsidR="00000000" w:rsidRDefault="00B536CC">
      <w:pPr>
        <w:pStyle w:val="FootNote"/>
      </w:pPr>
      <w:r>
        <w:rPr>
          <w:position w:val="6"/>
        </w:rPr>
        <w:footnoteRef/>
      </w:r>
      <w:r>
        <w:t xml:space="preserve"> </w:t>
      </w:r>
      <w:r>
        <w:rPr>
          <w:i/>
          <w:iCs/>
        </w:rPr>
        <w:t>Лебедев С. А.</w:t>
      </w:r>
      <w:r>
        <w:t xml:space="preserve">  Из университетских воспоминаний (1886–1890) // Вестник древней истории. 1968. № 3. С. 159.</w:t>
      </w:r>
    </w:p>
    <w:p w:rsidR="00000000" w:rsidRDefault="00B536CC">
      <w:pPr>
        <w:pStyle w:val="FootNote"/>
      </w:pPr>
    </w:p>
  </w:footnote>
  <w:footnote w:id="385">
    <w:p w:rsidR="00000000" w:rsidRDefault="00B536CC">
      <w:pPr>
        <w:pStyle w:val="FootNote"/>
      </w:pPr>
      <w:r>
        <w:rPr>
          <w:position w:val="6"/>
        </w:rPr>
        <w:footnoteRef/>
      </w:r>
      <w:r>
        <w:t xml:space="preserve"> Там же.</w:t>
      </w:r>
      <w:r>
        <w:t xml:space="preserve"> С.162.</w:t>
      </w:r>
    </w:p>
    <w:p w:rsidR="00000000" w:rsidRDefault="00B536CC">
      <w:pPr>
        <w:pStyle w:val="FootNote"/>
      </w:pPr>
    </w:p>
  </w:footnote>
  <w:footnote w:id="386">
    <w:p w:rsidR="00000000" w:rsidRDefault="00B536CC">
      <w:pPr>
        <w:pStyle w:val="FootNote"/>
      </w:pPr>
      <w:r>
        <w:rPr>
          <w:position w:val="6"/>
        </w:rPr>
        <w:footnoteRef/>
      </w:r>
      <w:r>
        <w:t xml:space="preserve"> </w:t>
      </w:r>
      <w:r>
        <w:rPr>
          <w:i/>
          <w:iCs/>
        </w:rPr>
        <w:t>Милюков П. Н.</w:t>
      </w:r>
      <w:r>
        <w:t xml:space="preserve">  Очерки по истории русской культуры. М., 1931. С. 337.</w:t>
      </w:r>
    </w:p>
    <w:p w:rsidR="00000000" w:rsidRDefault="00B536CC">
      <w:pPr>
        <w:pStyle w:val="FootNote"/>
      </w:pPr>
    </w:p>
  </w:footnote>
  <w:footnote w:id="387">
    <w:p w:rsidR="00000000" w:rsidRDefault="00B536CC">
      <w:pPr>
        <w:pStyle w:val="FootNote"/>
      </w:pPr>
      <w:r>
        <w:rPr>
          <w:position w:val="6"/>
        </w:rPr>
        <w:footnoteRef/>
      </w:r>
      <w:r>
        <w:t xml:space="preserve"> </w:t>
      </w:r>
      <w:r>
        <w:rPr>
          <w:i/>
          <w:iCs/>
        </w:rPr>
        <w:t>Щетинина Г. И.</w:t>
      </w:r>
      <w:r>
        <w:t xml:space="preserve">  Университеты в России. С. 190.</w:t>
      </w:r>
    </w:p>
    <w:p w:rsidR="00000000" w:rsidRDefault="00B536CC">
      <w:pPr>
        <w:pStyle w:val="FootNote"/>
      </w:pPr>
    </w:p>
  </w:footnote>
  <w:footnote w:id="388">
    <w:p w:rsidR="00000000" w:rsidRDefault="00B536CC">
      <w:pPr>
        <w:pStyle w:val="FootNote"/>
      </w:pPr>
      <w:r>
        <w:rPr>
          <w:position w:val="6"/>
        </w:rPr>
        <w:footnoteRef/>
      </w:r>
      <w:r>
        <w:t xml:space="preserve"> </w:t>
      </w:r>
      <w:r>
        <w:rPr>
          <w:i/>
          <w:iCs/>
        </w:rPr>
        <w:t>Янжул И. И.</w:t>
      </w:r>
      <w:r>
        <w:t xml:space="preserve">  Воспоминания о пережитом и виденном в 1864–1909 годах. Вып. 1. СПб., 1910. С. 9.</w:t>
      </w:r>
    </w:p>
    <w:p w:rsidR="00000000" w:rsidRDefault="00B536CC">
      <w:pPr>
        <w:pStyle w:val="FootNote"/>
      </w:pPr>
    </w:p>
  </w:footnote>
  <w:footnote w:id="389">
    <w:p w:rsidR="00000000" w:rsidRDefault="00B536CC">
      <w:pPr>
        <w:pStyle w:val="FootNote"/>
      </w:pPr>
      <w:r>
        <w:rPr>
          <w:position w:val="6"/>
        </w:rPr>
        <w:footnoteRef/>
      </w:r>
      <w:r>
        <w:t xml:space="preserve"> </w:t>
      </w:r>
      <w:r>
        <w:rPr>
          <w:i/>
          <w:iCs/>
        </w:rPr>
        <w:t>Иванов П.</w:t>
      </w:r>
      <w:r>
        <w:t xml:space="preserve">  Студенты в Москве // Московский университет в воспоминаниях совреме</w:t>
      </w:r>
      <w:r>
        <w:t>нников. М., 1956. С. 378.</w:t>
      </w:r>
    </w:p>
    <w:p w:rsidR="00000000" w:rsidRDefault="00B536CC">
      <w:pPr>
        <w:pStyle w:val="FootNote"/>
      </w:pPr>
    </w:p>
  </w:footnote>
  <w:footnote w:id="390">
    <w:p w:rsidR="00000000" w:rsidRDefault="00B536CC">
      <w:pPr>
        <w:pStyle w:val="FootNote"/>
      </w:pPr>
      <w:r>
        <w:rPr>
          <w:position w:val="6"/>
        </w:rPr>
        <w:footnoteRef/>
      </w:r>
      <w:r>
        <w:t xml:space="preserve"> Там же. С. 386.</w:t>
      </w:r>
    </w:p>
    <w:p w:rsidR="00000000" w:rsidRDefault="00B536CC">
      <w:pPr>
        <w:pStyle w:val="FootNote"/>
      </w:pPr>
    </w:p>
  </w:footnote>
  <w:footnote w:id="391">
    <w:p w:rsidR="00000000" w:rsidRDefault="00B536CC">
      <w:pPr>
        <w:pStyle w:val="FootNote"/>
      </w:pPr>
      <w:r>
        <w:rPr>
          <w:position w:val="6"/>
        </w:rPr>
        <w:footnoteRef/>
      </w:r>
      <w:r>
        <w:t xml:space="preserve"> </w:t>
      </w:r>
      <w:r>
        <w:rPr>
          <w:i/>
          <w:iCs/>
        </w:rPr>
        <w:t>Гиляровский В.</w:t>
      </w:r>
      <w:r>
        <w:t xml:space="preserve">  Студенты // Московский университет в воспоминаниях современников. М., 1956. С. 372.</w:t>
      </w:r>
    </w:p>
    <w:p w:rsidR="00000000" w:rsidRDefault="00B536CC">
      <w:pPr>
        <w:pStyle w:val="FootNote"/>
      </w:pPr>
    </w:p>
  </w:footnote>
  <w:footnote w:id="392">
    <w:p w:rsidR="00000000" w:rsidRDefault="00B536CC">
      <w:pPr>
        <w:pStyle w:val="FootNote"/>
      </w:pPr>
      <w:r>
        <w:rPr>
          <w:position w:val="6"/>
        </w:rPr>
        <w:footnoteRef/>
      </w:r>
      <w:r>
        <w:t xml:space="preserve"> </w:t>
      </w:r>
      <w:r>
        <w:rPr>
          <w:i/>
          <w:iCs/>
        </w:rPr>
        <w:t>Лихачева Е.</w:t>
      </w:r>
      <w:r>
        <w:t xml:space="preserve">  Материалы для истории женс</w:t>
      </w:r>
      <w:r>
        <w:t>кого образования в России (1856–1880). СПб., 1901. С. 459, 464.</w:t>
      </w:r>
    </w:p>
    <w:p w:rsidR="00000000" w:rsidRDefault="00B536CC">
      <w:pPr>
        <w:pStyle w:val="FootNote"/>
      </w:pPr>
    </w:p>
  </w:footnote>
  <w:footnote w:id="393">
    <w:p w:rsidR="00000000" w:rsidRDefault="00B536CC">
      <w:pPr>
        <w:pStyle w:val="FootNote"/>
      </w:pPr>
      <w:r>
        <w:rPr>
          <w:position w:val="6"/>
        </w:rPr>
        <w:footnoteRef/>
      </w:r>
      <w:r>
        <w:t xml:space="preserve"> </w:t>
      </w:r>
      <w:r>
        <w:rPr>
          <w:i/>
          <w:iCs/>
        </w:rPr>
        <w:t>Ушинский К. Д.</w:t>
      </w:r>
      <w:r>
        <w:t xml:space="preserve">  Собр. соч. В 11 т. Т. 3. М., 1948. С. 291.</w:t>
      </w:r>
    </w:p>
    <w:p w:rsidR="00000000" w:rsidRDefault="00B536CC">
      <w:pPr>
        <w:pStyle w:val="FootNote"/>
      </w:pPr>
    </w:p>
  </w:footnote>
  <w:footnote w:id="394">
    <w:p w:rsidR="00000000" w:rsidRDefault="00B536CC">
      <w:pPr>
        <w:pStyle w:val="FootNote"/>
      </w:pPr>
      <w:r>
        <w:rPr>
          <w:position w:val="6"/>
        </w:rPr>
        <w:footnoteRef/>
      </w:r>
      <w:r>
        <w:t xml:space="preserve"> </w:t>
      </w:r>
      <w:r>
        <w:rPr>
          <w:i/>
          <w:iCs/>
        </w:rPr>
        <w:t>Тишкин Г. А.</w:t>
      </w:r>
      <w:r>
        <w:t xml:space="preserve">  Женский вопрос в России в 50–60-х годах XIX века. Л., 1984. С. 67.</w:t>
      </w:r>
    </w:p>
    <w:p w:rsidR="00000000" w:rsidRDefault="00B536CC">
      <w:pPr>
        <w:pStyle w:val="FootNote"/>
      </w:pPr>
    </w:p>
  </w:footnote>
  <w:footnote w:id="395">
    <w:p w:rsidR="00000000" w:rsidRDefault="00B536CC">
      <w:pPr>
        <w:pStyle w:val="FootNote"/>
      </w:pPr>
      <w:r>
        <w:rPr>
          <w:position w:val="6"/>
        </w:rPr>
        <w:footnoteRef/>
      </w:r>
      <w:r>
        <w:t xml:space="preserve"> </w:t>
      </w:r>
      <w:r>
        <w:rPr>
          <w:i/>
          <w:iCs/>
        </w:rPr>
        <w:t>Семенов Д. Д.</w:t>
      </w:r>
      <w:r>
        <w:t xml:space="preserve">  Избранные педагогические сочинения. М., 1953. С. 43.</w:t>
      </w:r>
    </w:p>
    <w:p w:rsidR="00000000" w:rsidRDefault="00B536CC">
      <w:pPr>
        <w:pStyle w:val="FootNote"/>
      </w:pPr>
    </w:p>
  </w:footnote>
  <w:footnote w:id="396">
    <w:p w:rsidR="00000000" w:rsidRDefault="00B536CC">
      <w:pPr>
        <w:pStyle w:val="FootNote"/>
      </w:pPr>
      <w:r>
        <w:rPr>
          <w:position w:val="6"/>
        </w:rPr>
        <w:footnoteRef/>
      </w:r>
      <w:r>
        <w:t xml:space="preserve"> </w:t>
      </w:r>
      <w:r>
        <w:rPr>
          <w:i/>
          <w:iCs/>
        </w:rPr>
        <w:t>Ольхина Р.</w:t>
      </w:r>
      <w:r>
        <w:t xml:space="preserve">  Былое // Русская школа. 1906. № 5–6. С. 139.</w:t>
      </w:r>
    </w:p>
    <w:p w:rsidR="00000000" w:rsidRDefault="00B536CC">
      <w:pPr>
        <w:pStyle w:val="FootNote"/>
      </w:pPr>
    </w:p>
  </w:footnote>
  <w:footnote w:id="397">
    <w:p w:rsidR="00000000" w:rsidRDefault="00B536CC">
      <w:pPr>
        <w:pStyle w:val="FootNote"/>
      </w:pPr>
      <w:r>
        <w:rPr>
          <w:position w:val="6"/>
        </w:rPr>
        <w:footnoteRef/>
      </w:r>
      <w:r>
        <w:t xml:space="preserve"> </w:t>
      </w:r>
      <w:r>
        <w:rPr>
          <w:i/>
          <w:iCs/>
        </w:rPr>
        <w:t>Семенов Д. Д.</w:t>
      </w:r>
      <w:r>
        <w:t xml:space="preserve">  Избранные педагогические сочинения… С. 46.</w:t>
      </w:r>
    </w:p>
    <w:p w:rsidR="00000000" w:rsidRDefault="00B536CC">
      <w:pPr>
        <w:pStyle w:val="FootNote"/>
      </w:pPr>
    </w:p>
  </w:footnote>
  <w:footnote w:id="398">
    <w:p w:rsidR="00000000" w:rsidRDefault="00B536CC">
      <w:pPr>
        <w:pStyle w:val="FootNote"/>
      </w:pPr>
      <w:r>
        <w:rPr>
          <w:position w:val="6"/>
        </w:rPr>
        <w:footnoteRef/>
      </w:r>
      <w:r>
        <w:t xml:space="preserve"> </w:t>
      </w:r>
      <w:r>
        <w:rPr>
          <w:i/>
          <w:iCs/>
        </w:rPr>
        <w:t>Стасова Н. В.</w:t>
      </w:r>
      <w:r>
        <w:t xml:space="preserve">  Вос</w:t>
      </w:r>
      <w:r>
        <w:t>поминания и очерки… С. 157.</w:t>
      </w:r>
    </w:p>
    <w:p w:rsidR="00000000" w:rsidRDefault="00B536CC">
      <w:pPr>
        <w:pStyle w:val="FootNote"/>
      </w:pPr>
    </w:p>
  </w:footnote>
  <w:footnote w:id="399">
    <w:p w:rsidR="00000000" w:rsidRDefault="00B536CC">
      <w:pPr>
        <w:pStyle w:val="FootNote"/>
      </w:pPr>
      <w:r>
        <w:rPr>
          <w:position w:val="6"/>
        </w:rPr>
        <w:footnoteRef/>
      </w:r>
      <w:r>
        <w:t xml:space="preserve"> </w:t>
      </w:r>
      <w:r>
        <w:rPr>
          <w:i/>
          <w:iCs/>
        </w:rPr>
        <w:t>Семенов Д. Д.</w:t>
      </w:r>
      <w:r>
        <w:t xml:space="preserve">  Избранные педагогические сочи</w:t>
      </w:r>
      <w:r>
        <w:t>нения… С. 37.</w:t>
      </w:r>
    </w:p>
    <w:p w:rsidR="00000000" w:rsidRDefault="00B536CC">
      <w:pPr>
        <w:pStyle w:val="FootNote"/>
      </w:pPr>
    </w:p>
  </w:footnote>
  <w:footnote w:id="400">
    <w:p w:rsidR="00000000" w:rsidRDefault="00B536CC">
      <w:pPr>
        <w:pStyle w:val="FootNote"/>
      </w:pPr>
      <w:r>
        <w:rPr>
          <w:position w:val="6"/>
        </w:rPr>
        <w:footnoteRef/>
      </w:r>
      <w:r>
        <w:t xml:space="preserve"> </w:t>
      </w:r>
      <w:r>
        <w:rPr>
          <w:i/>
          <w:iCs/>
        </w:rPr>
        <w:t>Лихачева Е.</w:t>
      </w:r>
      <w:r>
        <w:t xml:space="preserve">  Материалы для истории женского образования. С. 100.</w:t>
      </w:r>
    </w:p>
    <w:p w:rsidR="00000000" w:rsidRDefault="00B536CC">
      <w:pPr>
        <w:pStyle w:val="FootNote"/>
      </w:pPr>
    </w:p>
  </w:footnote>
  <w:footnote w:id="401">
    <w:p w:rsidR="00000000" w:rsidRDefault="00B536CC">
      <w:pPr>
        <w:pStyle w:val="FootNote"/>
      </w:pPr>
      <w:r>
        <w:rPr>
          <w:position w:val="6"/>
        </w:rPr>
        <w:footnoteRef/>
      </w:r>
      <w:r>
        <w:t xml:space="preserve"> Там же. С. 209.</w:t>
      </w:r>
    </w:p>
    <w:p w:rsidR="00000000" w:rsidRDefault="00B536CC">
      <w:pPr>
        <w:pStyle w:val="FootNote"/>
      </w:pPr>
    </w:p>
  </w:footnote>
  <w:footnote w:id="402">
    <w:p w:rsidR="00000000" w:rsidRDefault="00B536CC">
      <w:pPr>
        <w:pStyle w:val="FootNote"/>
      </w:pPr>
      <w:r>
        <w:rPr>
          <w:position w:val="6"/>
        </w:rPr>
        <w:footnoteRef/>
      </w:r>
      <w:r>
        <w:t xml:space="preserve"> Русская школа. 1911. № 1. С. 87.</w:t>
      </w:r>
    </w:p>
    <w:p w:rsidR="00000000" w:rsidRDefault="00B536CC">
      <w:pPr>
        <w:pStyle w:val="FootNote"/>
      </w:pPr>
    </w:p>
  </w:footnote>
  <w:footnote w:id="403">
    <w:p w:rsidR="00000000" w:rsidRDefault="00B536CC">
      <w:pPr>
        <w:pStyle w:val="FootNote"/>
      </w:pPr>
      <w:r>
        <w:rPr>
          <w:position w:val="6"/>
        </w:rPr>
        <w:footnoteRef/>
      </w:r>
      <w:r>
        <w:t xml:space="preserve"> Производственные силы России. Отд. XIX: Народное образование. СПб., 1896. С. 79–82.</w:t>
      </w:r>
    </w:p>
    <w:p w:rsidR="00000000" w:rsidRDefault="00B536CC">
      <w:pPr>
        <w:pStyle w:val="FootNote"/>
      </w:pPr>
    </w:p>
  </w:footnote>
  <w:footnote w:id="404">
    <w:p w:rsidR="00000000" w:rsidRDefault="00B536CC">
      <w:pPr>
        <w:pStyle w:val="FootNote"/>
      </w:pPr>
      <w:r>
        <w:rPr>
          <w:position w:val="6"/>
        </w:rPr>
        <w:footnoteRef/>
      </w:r>
      <w:r>
        <w:t xml:space="preserve"> </w:t>
      </w:r>
      <w:r>
        <w:rPr>
          <w:i/>
          <w:iCs/>
        </w:rPr>
        <w:t>Буланова-Трубникова</w:t>
      </w:r>
      <w:r>
        <w:rPr>
          <w:i/>
          <w:iCs/>
        </w:rPr>
        <w:t> О. К.</w:t>
      </w:r>
      <w:r>
        <w:t xml:space="preserve">  Три поколения. М.; Л., 1929. С. 140.</w:t>
      </w:r>
    </w:p>
    <w:p w:rsidR="00000000" w:rsidRDefault="00B536CC">
      <w:pPr>
        <w:pStyle w:val="FootNote"/>
      </w:pPr>
    </w:p>
  </w:footnote>
  <w:footnote w:id="405">
    <w:p w:rsidR="00000000" w:rsidRDefault="00B536CC">
      <w:pPr>
        <w:pStyle w:val="FootNote"/>
      </w:pPr>
      <w:r>
        <w:rPr>
          <w:position w:val="6"/>
        </w:rPr>
        <w:footnoteRef/>
      </w:r>
      <w:r>
        <w:t xml:space="preserve"> </w:t>
      </w:r>
      <w:r>
        <w:rPr>
          <w:i/>
          <w:iCs/>
        </w:rPr>
        <w:t>Бардакова (Марина) М. М.</w:t>
      </w:r>
      <w:r>
        <w:t xml:space="preserve">  Пансион Е. П. Заливкиной // Русская старина.1913. Т. 156. № 10. С. 127–131.</w:t>
      </w:r>
    </w:p>
    <w:p w:rsidR="00000000" w:rsidRDefault="00B536CC">
      <w:pPr>
        <w:pStyle w:val="FootNote"/>
      </w:pPr>
    </w:p>
  </w:footnote>
  <w:footnote w:id="406">
    <w:p w:rsidR="00000000" w:rsidRDefault="00B536CC">
      <w:pPr>
        <w:pStyle w:val="FootNote"/>
      </w:pPr>
      <w:r>
        <w:rPr>
          <w:position w:val="6"/>
        </w:rPr>
        <w:footnoteRef/>
      </w:r>
      <w:r>
        <w:t xml:space="preserve"> Там же. С. 137–139.</w:t>
      </w:r>
    </w:p>
    <w:p w:rsidR="00000000" w:rsidRDefault="00B536CC">
      <w:pPr>
        <w:pStyle w:val="FootNote"/>
      </w:pPr>
    </w:p>
  </w:footnote>
  <w:footnote w:id="407">
    <w:p w:rsidR="00000000" w:rsidRDefault="00B536CC">
      <w:pPr>
        <w:pStyle w:val="FootNote"/>
      </w:pPr>
      <w:r>
        <w:rPr>
          <w:position w:val="6"/>
        </w:rPr>
        <w:footnoteRef/>
      </w:r>
      <w:r>
        <w:t xml:space="preserve"> Власть и реформы. От са</w:t>
      </w:r>
      <w:r>
        <w:t>модержавной к советской России. СПб., 1996. С. 29.</w:t>
      </w:r>
    </w:p>
    <w:p w:rsidR="00000000" w:rsidRDefault="00B536CC">
      <w:pPr>
        <w:pStyle w:val="FootNote"/>
      </w:pPr>
    </w:p>
  </w:footnote>
  <w:footnote w:id="408">
    <w:p w:rsidR="00000000" w:rsidRDefault="00B536CC">
      <w:pPr>
        <w:pStyle w:val="FootNote"/>
      </w:pPr>
      <w:r>
        <w:rPr>
          <w:position w:val="6"/>
        </w:rPr>
        <w:footnoteRef/>
      </w:r>
      <w:r>
        <w:t xml:space="preserve"> </w:t>
      </w:r>
      <w:r>
        <w:rPr>
          <w:i/>
          <w:iCs/>
        </w:rPr>
        <w:t>Черепнин Н. П.</w:t>
      </w:r>
      <w:r>
        <w:t xml:space="preserve">  Воспитательное общество благородных девиц. Исторический очерк. 1764–1914. СПб., 1914–1915. Т. 2. С. 269.</w:t>
      </w:r>
    </w:p>
    <w:p w:rsidR="00000000" w:rsidRDefault="00B536CC">
      <w:pPr>
        <w:pStyle w:val="FootNote"/>
      </w:pPr>
    </w:p>
  </w:footnote>
  <w:footnote w:id="409">
    <w:p w:rsidR="00000000" w:rsidRDefault="00B536CC">
      <w:pPr>
        <w:pStyle w:val="FootNote"/>
      </w:pPr>
      <w:r>
        <w:rPr>
          <w:position w:val="6"/>
        </w:rPr>
        <w:footnoteRef/>
      </w:r>
      <w:r>
        <w:t xml:space="preserve"> </w:t>
      </w:r>
      <w:r>
        <w:rPr>
          <w:i/>
          <w:iCs/>
        </w:rPr>
        <w:t>Черепнин Н. П.</w:t>
      </w:r>
      <w:r>
        <w:t xml:space="preserve">  Воспитательное общество… С. 308.</w:t>
      </w:r>
    </w:p>
    <w:p w:rsidR="00000000" w:rsidRDefault="00B536CC">
      <w:pPr>
        <w:pStyle w:val="FootNote"/>
      </w:pPr>
    </w:p>
  </w:footnote>
  <w:footnote w:id="410">
    <w:p w:rsidR="00000000" w:rsidRDefault="00B536CC">
      <w:pPr>
        <w:pStyle w:val="FootNote"/>
      </w:pPr>
      <w:r>
        <w:rPr>
          <w:position w:val="6"/>
        </w:rPr>
        <w:footnoteRef/>
      </w:r>
      <w:r>
        <w:t xml:space="preserve"> </w:t>
      </w:r>
      <w:r>
        <w:rPr>
          <w:i/>
          <w:iCs/>
        </w:rPr>
        <w:t>Семенов Д. Д.</w:t>
      </w:r>
      <w:r>
        <w:t xml:space="preserve">  Избранные педагогические сочинения. С. 84.</w:t>
      </w:r>
    </w:p>
    <w:p w:rsidR="00000000" w:rsidRDefault="00B536CC">
      <w:pPr>
        <w:pStyle w:val="FootNote"/>
      </w:pPr>
    </w:p>
  </w:footnote>
  <w:footnote w:id="411">
    <w:p w:rsidR="00000000" w:rsidRDefault="00B536CC">
      <w:pPr>
        <w:pStyle w:val="FootNote"/>
      </w:pPr>
      <w:r>
        <w:rPr>
          <w:position w:val="6"/>
        </w:rPr>
        <w:footnoteRef/>
      </w:r>
      <w:r>
        <w:t xml:space="preserve"> Там же. С.83.</w:t>
      </w:r>
    </w:p>
    <w:p w:rsidR="00000000" w:rsidRDefault="00B536CC">
      <w:pPr>
        <w:pStyle w:val="FootNote"/>
      </w:pPr>
    </w:p>
  </w:footnote>
  <w:footnote w:id="412">
    <w:p w:rsidR="00000000" w:rsidRDefault="00B536CC">
      <w:pPr>
        <w:pStyle w:val="FootNote"/>
      </w:pPr>
      <w:r>
        <w:rPr>
          <w:position w:val="6"/>
        </w:rPr>
        <w:footnoteRef/>
      </w:r>
      <w:r>
        <w:t xml:space="preserve"> </w:t>
      </w:r>
      <w:r>
        <w:rPr>
          <w:i/>
          <w:iCs/>
        </w:rPr>
        <w:t>Черепнин Н. П.</w:t>
      </w:r>
      <w:r>
        <w:t xml:space="preserve">  Воспитательное общество… С. 312.</w:t>
      </w:r>
    </w:p>
    <w:p w:rsidR="00000000" w:rsidRDefault="00B536CC">
      <w:pPr>
        <w:pStyle w:val="FootNote"/>
      </w:pPr>
    </w:p>
  </w:footnote>
  <w:footnote w:id="413">
    <w:p w:rsidR="00000000" w:rsidRDefault="00B536CC">
      <w:pPr>
        <w:pStyle w:val="FootNote"/>
      </w:pPr>
      <w:r>
        <w:rPr>
          <w:position w:val="6"/>
        </w:rPr>
        <w:footnoteRef/>
      </w:r>
      <w:r>
        <w:t xml:space="preserve"> </w:t>
      </w:r>
      <w:r>
        <w:rPr>
          <w:i/>
          <w:iCs/>
        </w:rPr>
        <w:t>Острогорский В. П.</w:t>
      </w:r>
      <w:r>
        <w:t xml:space="preserve">  Из истории моего учительства</w:t>
      </w:r>
      <w:r>
        <w:t>. СПб., 1895. С.117.</w:t>
      </w:r>
    </w:p>
    <w:p w:rsidR="00000000" w:rsidRDefault="00B536CC">
      <w:pPr>
        <w:pStyle w:val="FootNote"/>
      </w:pPr>
    </w:p>
  </w:footnote>
  <w:footnote w:id="414">
    <w:p w:rsidR="00000000" w:rsidRDefault="00B536CC">
      <w:pPr>
        <w:pStyle w:val="FootNote"/>
      </w:pPr>
      <w:r>
        <w:rPr>
          <w:position w:val="6"/>
        </w:rPr>
        <w:footnoteRef/>
      </w:r>
      <w:r>
        <w:t xml:space="preserve"> Власть и реформы… С. 295.</w:t>
      </w:r>
    </w:p>
    <w:p w:rsidR="00000000" w:rsidRDefault="00B536CC">
      <w:pPr>
        <w:pStyle w:val="FootNote"/>
      </w:pPr>
    </w:p>
  </w:footnote>
  <w:footnote w:id="415">
    <w:p w:rsidR="00000000" w:rsidRDefault="00B536CC">
      <w:pPr>
        <w:pStyle w:val="FootNote"/>
      </w:pPr>
      <w:r>
        <w:rPr>
          <w:position w:val="6"/>
        </w:rPr>
        <w:footnoteRef/>
      </w:r>
      <w:r>
        <w:t xml:space="preserve"> </w:t>
      </w:r>
      <w:r>
        <w:rPr>
          <w:i/>
          <w:iCs/>
        </w:rPr>
        <w:t>Бардовский А. Ф.</w:t>
      </w:r>
      <w:r>
        <w:t xml:space="preserve">  Патриотический институт. Исторический очерк за 100 лет (1813–1913). СПб., 1913. С. 101–114.</w:t>
      </w:r>
    </w:p>
    <w:p w:rsidR="00000000" w:rsidRDefault="00B536CC">
      <w:pPr>
        <w:pStyle w:val="FootNote"/>
      </w:pPr>
    </w:p>
  </w:footnote>
  <w:footnote w:id="416">
    <w:p w:rsidR="00000000" w:rsidRDefault="00B536CC">
      <w:pPr>
        <w:pStyle w:val="FootNote"/>
      </w:pPr>
      <w:r>
        <w:rPr>
          <w:position w:val="6"/>
        </w:rPr>
        <w:footnoteRef/>
      </w:r>
      <w:r>
        <w:t xml:space="preserve"> </w:t>
      </w:r>
      <w:r>
        <w:rPr>
          <w:i/>
          <w:iCs/>
        </w:rPr>
        <w:t>Штакеншнейдер Е. А.</w:t>
      </w:r>
      <w:r>
        <w:t xml:space="preserve">  Дневник и записки. М.; Л., 1934. С. 419.</w:t>
      </w:r>
    </w:p>
    <w:p w:rsidR="00000000" w:rsidRDefault="00B536CC">
      <w:pPr>
        <w:pStyle w:val="FootNote"/>
      </w:pPr>
    </w:p>
  </w:footnote>
  <w:footnote w:id="417">
    <w:p w:rsidR="00000000" w:rsidRDefault="00B536CC">
      <w:pPr>
        <w:pStyle w:val="FootNote"/>
      </w:pPr>
      <w:r>
        <w:rPr>
          <w:position w:val="6"/>
        </w:rPr>
        <w:footnoteRef/>
      </w:r>
      <w:r>
        <w:t xml:space="preserve"> </w:t>
      </w:r>
      <w:r>
        <w:rPr>
          <w:i/>
          <w:iCs/>
        </w:rPr>
        <w:t>Лаврентьева Е. И.</w:t>
      </w:r>
      <w:r>
        <w:t xml:space="preserve">  Пережитое. Из воспоминаний. СПб., 1914. С. 88.</w:t>
      </w:r>
    </w:p>
    <w:p w:rsidR="00000000" w:rsidRDefault="00B536CC">
      <w:pPr>
        <w:pStyle w:val="FootNote"/>
      </w:pPr>
    </w:p>
  </w:footnote>
  <w:footnote w:id="418">
    <w:p w:rsidR="00000000" w:rsidRDefault="00B536CC">
      <w:pPr>
        <w:pStyle w:val="FootNote"/>
      </w:pPr>
      <w:r>
        <w:rPr>
          <w:position w:val="6"/>
        </w:rPr>
        <w:footnoteRef/>
      </w:r>
      <w:r>
        <w:t xml:space="preserve"> </w:t>
      </w:r>
      <w:r>
        <w:rPr>
          <w:i/>
          <w:iCs/>
        </w:rPr>
        <w:t>Стасова Н. В.</w:t>
      </w:r>
      <w:r>
        <w:t xml:space="preserve">  Воспоминания и очерки. С. 160.</w:t>
      </w:r>
    </w:p>
    <w:p w:rsidR="00000000" w:rsidRDefault="00B536CC">
      <w:pPr>
        <w:pStyle w:val="FootNote"/>
      </w:pPr>
    </w:p>
  </w:footnote>
  <w:footnote w:id="419">
    <w:p w:rsidR="00000000" w:rsidRDefault="00B536CC">
      <w:pPr>
        <w:pStyle w:val="FootNote"/>
      </w:pPr>
      <w:r>
        <w:rPr>
          <w:position w:val="6"/>
        </w:rPr>
        <w:footnoteRef/>
      </w:r>
      <w:r>
        <w:t xml:space="preserve"> Там же. С. 159.</w:t>
      </w:r>
    </w:p>
    <w:p w:rsidR="00000000" w:rsidRDefault="00B536CC">
      <w:pPr>
        <w:pStyle w:val="FootNote"/>
      </w:pPr>
    </w:p>
  </w:footnote>
  <w:footnote w:id="420">
    <w:p w:rsidR="00000000" w:rsidRDefault="00B536CC">
      <w:pPr>
        <w:pStyle w:val="FootNote"/>
      </w:pPr>
      <w:r>
        <w:rPr>
          <w:position w:val="6"/>
        </w:rPr>
        <w:footnoteRef/>
      </w:r>
      <w:r>
        <w:t xml:space="preserve"> Там же. С.183.</w:t>
      </w:r>
    </w:p>
    <w:p w:rsidR="00000000" w:rsidRDefault="00B536CC">
      <w:pPr>
        <w:pStyle w:val="FootNote"/>
      </w:pPr>
    </w:p>
  </w:footnote>
  <w:footnote w:id="421">
    <w:p w:rsidR="00000000" w:rsidRDefault="00B536CC">
      <w:pPr>
        <w:pStyle w:val="FootNote"/>
      </w:pPr>
      <w:r>
        <w:rPr>
          <w:position w:val="6"/>
        </w:rPr>
        <w:footnoteRef/>
      </w:r>
      <w:r>
        <w:t xml:space="preserve"> Там же. С. 314.</w:t>
      </w:r>
    </w:p>
    <w:p w:rsidR="00000000" w:rsidRDefault="00B536CC">
      <w:pPr>
        <w:pStyle w:val="FootNote"/>
      </w:pPr>
    </w:p>
  </w:footnote>
  <w:footnote w:id="422">
    <w:p w:rsidR="00000000" w:rsidRDefault="00B536CC">
      <w:pPr>
        <w:pStyle w:val="FootNote"/>
      </w:pPr>
      <w:r>
        <w:rPr>
          <w:position w:val="6"/>
        </w:rPr>
        <w:footnoteRef/>
      </w:r>
      <w:r>
        <w:t xml:space="preserve"> Там же. С. 17</w:t>
      </w:r>
      <w:r>
        <w:t>6–177.</w:t>
      </w:r>
    </w:p>
    <w:p w:rsidR="00000000" w:rsidRDefault="00B536CC">
      <w:pPr>
        <w:pStyle w:val="FootNote"/>
      </w:pPr>
    </w:p>
  </w:footnote>
  <w:footnote w:id="423">
    <w:p w:rsidR="00000000" w:rsidRDefault="00B536CC">
      <w:pPr>
        <w:pStyle w:val="FootNote"/>
      </w:pPr>
      <w:r>
        <w:rPr>
          <w:position w:val="6"/>
        </w:rPr>
        <w:footnoteRef/>
      </w:r>
      <w:r>
        <w:t xml:space="preserve"> Там же. С. 330.</w:t>
      </w:r>
    </w:p>
    <w:p w:rsidR="00000000" w:rsidRDefault="00B536CC">
      <w:pPr>
        <w:pStyle w:val="FootNote"/>
      </w:pPr>
    </w:p>
  </w:footnote>
  <w:footnote w:id="424">
    <w:p w:rsidR="00000000" w:rsidRDefault="00B536CC">
      <w:pPr>
        <w:pStyle w:val="FootNote"/>
      </w:pPr>
      <w:r>
        <w:rPr>
          <w:position w:val="6"/>
        </w:rPr>
        <w:footnoteRef/>
      </w:r>
      <w:r>
        <w:t xml:space="preserve"> Санкт-Петербургские высшие женские курсы за 25 лет (1878–1903). Очерки и материалы. СПб., 1903. С. 230–231.</w:t>
      </w:r>
    </w:p>
    <w:p w:rsidR="00000000" w:rsidRDefault="00B536CC">
      <w:pPr>
        <w:pStyle w:val="FootNote"/>
      </w:pPr>
    </w:p>
  </w:footnote>
  <w:footnote w:id="425">
    <w:p w:rsidR="00000000" w:rsidRDefault="00B536CC">
      <w:pPr>
        <w:pStyle w:val="FootNote"/>
      </w:pPr>
      <w:r>
        <w:rPr>
          <w:position w:val="6"/>
        </w:rPr>
        <w:footnoteRef/>
      </w:r>
      <w:r>
        <w:t xml:space="preserve"> </w:t>
      </w:r>
      <w:r>
        <w:rPr>
          <w:i/>
          <w:iCs/>
        </w:rPr>
        <w:t>Дьяконова Ел.</w:t>
      </w:r>
      <w:r>
        <w:t xml:space="preserve">  Дневник. Литературные этюды, стихотворения. Письма. М., 1912. С. 187.</w:t>
      </w:r>
    </w:p>
    <w:p w:rsidR="00000000" w:rsidRDefault="00B536CC">
      <w:pPr>
        <w:pStyle w:val="FootNote"/>
      </w:pPr>
    </w:p>
  </w:footnote>
  <w:footnote w:id="426">
    <w:p w:rsidR="00000000" w:rsidRDefault="00B536CC">
      <w:pPr>
        <w:pStyle w:val="FootNote"/>
      </w:pPr>
      <w:r>
        <w:rPr>
          <w:position w:val="6"/>
        </w:rPr>
        <w:footnoteRef/>
      </w:r>
      <w:r>
        <w:t xml:space="preserve"> Друг женщин. 1883. № 5. С. 107.</w:t>
      </w:r>
    </w:p>
    <w:p w:rsidR="00000000" w:rsidRDefault="00B536CC">
      <w:pPr>
        <w:pStyle w:val="FootNote"/>
      </w:pPr>
    </w:p>
  </w:footnote>
  <w:footnote w:id="427">
    <w:p w:rsidR="00000000" w:rsidRDefault="00B536CC">
      <w:pPr>
        <w:pStyle w:val="FootNote"/>
      </w:pPr>
      <w:r>
        <w:rPr>
          <w:position w:val="6"/>
        </w:rPr>
        <w:footnoteRef/>
      </w:r>
      <w:r>
        <w:t xml:space="preserve"> </w:t>
      </w:r>
      <w:r>
        <w:rPr>
          <w:i/>
          <w:iCs/>
        </w:rPr>
        <w:t>Рождественский С. В.</w:t>
      </w:r>
      <w:r>
        <w:t xml:space="preserve">  Исторический обзор де</w:t>
      </w:r>
      <w:r>
        <w:t>ятельности Министерства народного просвещения. 1802–1902. СПб. 1902. С. 628.</w:t>
      </w:r>
    </w:p>
    <w:p w:rsidR="00000000" w:rsidRDefault="00B536CC">
      <w:pPr>
        <w:pStyle w:val="FootNote"/>
      </w:pPr>
    </w:p>
  </w:footnote>
  <w:footnote w:id="428">
    <w:p w:rsidR="00000000" w:rsidRDefault="00B536CC">
      <w:pPr>
        <w:pStyle w:val="FootNote"/>
      </w:pPr>
      <w:r>
        <w:rPr>
          <w:position w:val="6"/>
        </w:rPr>
        <w:footnoteRef/>
      </w:r>
      <w:r>
        <w:t xml:space="preserve"> Санкт-Петербургские высшие женские курсы за 25 лет. С. 253.</w:t>
      </w:r>
    </w:p>
    <w:p w:rsidR="00000000" w:rsidRDefault="00B536CC">
      <w:pPr>
        <w:pStyle w:val="FootNote"/>
      </w:pPr>
    </w:p>
  </w:footnote>
  <w:footnote w:id="429">
    <w:p w:rsidR="00000000" w:rsidRDefault="00B536CC">
      <w:pPr>
        <w:pStyle w:val="FootNote"/>
      </w:pPr>
      <w:r>
        <w:rPr>
          <w:position w:val="6"/>
        </w:rPr>
        <w:footnoteRef/>
      </w:r>
      <w:r>
        <w:t xml:space="preserve"> </w:t>
      </w:r>
      <w:r>
        <w:rPr>
          <w:i/>
          <w:iCs/>
        </w:rPr>
        <w:t>Баренб</w:t>
      </w:r>
      <w:r>
        <w:rPr>
          <w:i/>
          <w:iCs/>
        </w:rPr>
        <w:t>аум И. Е., Давыдова Т. Е.</w:t>
      </w:r>
      <w:r>
        <w:t xml:space="preserve">  История книги. М., 1971. С. 170.</w:t>
      </w:r>
    </w:p>
    <w:p w:rsidR="00000000" w:rsidRDefault="00B536CC">
      <w:pPr>
        <w:pStyle w:val="FootNote"/>
      </w:pPr>
    </w:p>
  </w:footnote>
  <w:footnote w:id="430">
    <w:p w:rsidR="00000000" w:rsidRDefault="00B536CC">
      <w:pPr>
        <w:pStyle w:val="FootNote"/>
      </w:pPr>
      <w:r>
        <w:rPr>
          <w:position w:val="6"/>
        </w:rPr>
        <w:footnoteRef/>
      </w:r>
      <w:r>
        <w:t xml:space="preserve"> Там же. С.171.</w:t>
      </w:r>
    </w:p>
    <w:p w:rsidR="00000000" w:rsidRDefault="00B536CC">
      <w:pPr>
        <w:pStyle w:val="FootNote"/>
      </w:pPr>
    </w:p>
  </w:footnote>
  <w:footnote w:id="431">
    <w:p w:rsidR="00000000" w:rsidRDefault="00B536CC">
      <w:pPr>
        <w:pStyle w:val="FootNote"/>
      </w:pPr>
      <w:r>
        <w:rPr>
          <w:position w:val="6"/>
        </w:rPr>
        <w:footnoteRef/>
      </w:r>
      <w:r>
        <w:t xml:space="preserve"> </w:t>
      </w:r>
      <w:r>
        <w:rPr>
          <w:i/>
          <w:iCs/>
        </w:rPr>
        <w:t>Милюков П. Н.</w:t>
      </w:r>
      <w:r>
        <w:t xml:space="preserve">  Очерки по истории русской культуры. М., 1994. С. 352.</w:t>
      </w:r>
    </w:p>
    <w:p w:rsidR="00000000" w:rsidRDefault="00B536CC">
      <w:pPr>
        <w:pStyle w:val="FootNote"/>
      </w:pPr>
    </w:p>
  </w:footnote>
  <w:footnote w:id="432">
    <w:p w:rsidR="00000000" w:rsidRDefault="00B536CC">
      <w:pPr>
        <w:pStyle w:val="FootNote"/>
      </w:pPr>
      <w:r>
        <w:rPr>
          <w:position w:val="6"/>
        </w:rPr>
        <w:footnoteRef/>
      </w:r>
      <w:r>
        <w:t xml:space="preserve"> </w:t>
      </w:r>
      <w:r>
        <w:rPr>
          <w:i/>
          <w:iCs/>
        </w:rPr>
        <w:t>Либрович С. Ф.</w:t>
      </w:r>
      <w:r>
        <w:t xml:space="preserve">  На книжном посту. Воспоминания. Записки. Документы. П.; М., 1918. С. 13.</w:t>
      </w:r>
    </w:p>
    <w:p w:rsidR="00000000" w:rsidRDefault="00B536CC">
      <w:pPr>
        <w:pStyle w:val="FootNote"/>
      </w:pPr>
    </w:p>
  </w:footnote>
  <w:footnote w:id="433">
    <w:p w:rsidR="00000000" w:rsidRDefault="00B536CC">
      <w:pPr>
        <w:pStyle w:val="FootNote"/>
      </w:pPr>
      <w:r>
        <w:rPr>
          <w:position w:val="6"/>
        </w:rPr>
        <w:footnoteRef/>
      </w:r>
      <w:r>
        <w:t xml:space="preserve"> Там же. С.386.</w:t>
      </w:r>
    </w:p>
    <w:p w:rsidR="00000000" w:rsidRDefault="00B536CC">
      <w:pPr>
        <w:pStyle w:val="FootNote"/>
      </w:pPr>
    </w:p>
  </w:footnote>
  <w:footnote w:id="434">
    <w:p w:rsidR="00000000" w:rsidRDefault="00B536CC">
      <w:pPr>
        <w:pStyle w:val="FootNote"/>
      </w:pPr>
      <w:r>
        <w:rPr>
          <w:position w:val="6"/>
        </w:rPr>
        <w:footnoteRef/>
      </w:r>
      <w:r>
        <w:t xml:space="preserve"> </w:t>
      </w:r>
      <w:r>
        <w:rPr>
          <w:i/>
          <w:iCs/>
        </w:rPr>
        <w:t>Сытин И. Д.</w:t>
      </w:r>
      <w:r>
        <w:t xml:space="preserve">  Жизнь для книги. М., 1960. С. 62.</w:t>
      </w:r>
    </w:p>
    <w:p w:rsidR="00000000" w:rsidRDefault="00B536CC">
      <w:pPr>
        <w:pStyle w:val="FootNote"/>
      </w:pPr>
    </w:p>
  </w:footnote>
  <w:footnote w:id="435">
    <w:p w:rsidR="00000000" w:rsidRDefault="00B536CC">
      <w:pPr>
        <w:pStyle w:val="FootNote"/>
      </w:pPr>
      <w:r>
        <w:rPr>
          <w:position w:val="6"/>
        </w:rPr>
        <w:footnoteRef/>
      </w:r>
      <w:r>
        <w:t xml:space="preserve"> Там же. С.67.</w:t>
      </w:r>
    </w:p>
    <w:p w:rsidR="00000000" w:rsidRDefault="00B536CC">
      <w:pPr>
        <w:pStyle w:val="FootNote"/>
      </w:pPr>
    </w:p>
  </w:footnote>
  <w:footnote w:id="436">
    <w:p w:rsidR="00000000" w:rsidRDefault="00B536CC">
      <w:pPr>
        <w:pStyle w:val="FootNote"/>
      </w:pPr>
      <w:r>
        <w:rPr>
          <w:position w:val="6"/>
        </w:rPr>
        <w:footnoteRef/>
      </w:r>
      <w:r>
        <w:t xml:space="preserve"> Там </w:t>
      </w:r>
      <w:r>
        <w:t>же. С.68.</w:t>
      </w:r>
    </w:p>
    <w:p w:rsidR="00000000" w:rsidRDefault="00B536CC">
      <w:pPr>
        <w:pStyle w:val="FootNote"/>
      </w:pPr>
    </w:p>
  </w:footnote>
  <w:footnote w:id="437">
    <w:p w:rsidR="00000000" w:rsidRDefault="00B536CC">
      <w:pPr>
        <w:pStyle w:val="FootNote"/>
      </w:pPr>
      <w:r>
        <w:rPr>
          <w:position w:val="6"/>
        </w:rPr>
        <w:footnoteRef/>
      </w:r>
      <w:r>
        <w:t xml:space="preserve"> </w:t>
      </w:r>
      <w:r>
        <w:rPr>
          <w:i/>
          <w:iCs/>
        </w:rPr>
        <w:t>Куфаев М. Н.</w:t>
      </w:r>
      <w:r>
        <w:t xml:space="preserve">  История русской книги в XIX веке. Л., 1927. С. 203.</w:t>
      </w:r>
    </w:p>
    <w:p w:rsidR="00000000" w:rsidRDefault="00B536CC">
      <w:pPr>
        <w:pStyle w:val="FootNote"/>
      </w:pPr>
    </w:p>
  </w:footnote>
  <w:footnote w:id="438">
    <w:p w:rsidR="00000000" w:rsidRDefault="00B536CC">
      <w:pPr>
        <w:pStyle w:val="FootNote"/>
      </w:pPr>
      <w:r>
        <w:rPr>
          <w:position w:val="6"/>
        </w:rPr>
        <w:footnoteRef/>
      </w:r>
      <w:r>
        <w:t xml:space="preserve"> </w:t>
      </w:r>
      <w:r>
        <w:rPr>
          <w:i/>
          <w:iCs/>
        </w:rPr>
        <w:t>Рубакин Н. А.</w:t>
      </w:r>
      <w:r>
        <w:t xml:space="preserve">  Этюды о русской читающей публике. СПб., 1895. С. 83.</w:t>
      </w:r>
    </w:p>
    <w:p w:rsidR="00000000" w:rsidRDefault="00B536CC">
      <w:pPr>
        <w:pStyle w:val="FootNote"/>
      </w:pPr>
    </w:p>
  </w:footnote>
  <w:footnote w:id="439">
    <w:p w:rsidR="00000000" w:rsidRDefault="00B536CC">
      <w:pPr>
        <w:pStyle w:val="FootNote"/>
      </w:pPr>
      <w:r>
        <w:rPr>
          <w:position w:val="6"/>
        </w:rPr>
        <w:footnoteRef/>
      </w:r>
      <w:r>
        <w:t xml:space="preserve"> Ушедшая Москва. Воспоминания. М., 1964. С. 140–141.</w:t>
      </w:r>
    </w:p>
    <w:p w:rsidR="00000000" w:rsidRDefault="00B536CC">
      <w:pPr>
        <w:pStyle w:val="FootNote"/>
      </w:pPr>
    </w:p>
  </w:footnote>
  <w:footnote w:id="440">
    <w:p w:rsidR="00000000" w:rsidRDefault="00B536CC">
      <w:pPr>
        <w:pStyle w:val="FootNote"/>
      </w:pPr>
      <w:r>
        <w:rPr>
          <w:position w:val="6"/>
        </w:rPr>
        <w:footnoteRef/>
      </w:r>
      <w:r>
        <w:t xml:space="preserve"> </w:t>
      </w:r>
      <w:r>
        <w:rPr>
          <w:i/>
          <w:iCs/>
        </w:rPr>
        <w:t>Есин Б. И.</w:t>
      </w:r>
      <w:r>
        <w:t xml:space="preserve">  Русская дореволюционная газета. М., 1971. С. 28, 45.</w:t>
      </w:r>
    </w:p>
    <w:p w:rsidR="00000000" w:rsidRDefault="00B536CC">
      <w:pPr>
        <w:pStyle w:val="FootNote"/>
      </w:pPr>
    </w:p>
  </w:footnote>
  <w:footnote w:id="441">
    <w:p w:rsidR="00000000" w:rsidRDefault="00B536CC">
      <w:pPr>
        <w:pStyle w:val="FootNote"/>
      </w:pPr>
      <w:r>
        <w:rPr>
          <w:position w:val="6"/>
        </w:rPr>
        <w:footnoteRef/>
      </w:r>
      <w:r>
        <w:t xml:space="preserve"> </w:t>
      </w:r>
      <w:r>
        <w:rPr>
          <w:i/>
          <w:iCs/>
        </w:rPr>
        <w:t>Есин Б. И.</w:t>
      </w:r>
      <w:r>
        <w:t xml:space="preserve">  Русская</w:t>
      </w:r>
      <w:r>
        <w:t xml:space="preserve"> газета и газетное дело в России. М., 1981. С. 89.</w:t>
      </w:r>
    </w:p>
    <w:p w:rsidR="00000000" w:rsidRDefault="00B536CC">
      <w:pPr>
        <w:pStyle w:val="FootNote"/>
      </w:pPr>
    </w:p>
  </w:footnote>
  <w:footnote w:id="442">
    <w:p w:rsidR="00000000" w:rsidRDefault="00B536CC">
      <w:pPr>
        <w:pStyle w:val="FootNote"/>
      </w:pPr>
      <w:r>
        <w:rPr>
          <w:position w:val="6"/>
        </w:rPr>
        <w:footnoteRef/>
      </w:r>
      <w:r>
        <w:t xml:space="preserve"> Там же. С. 95–96.</w:t>
      </w:r>
    </w:p>
    <w:p w:rsidR="00000000" w:rsidRDefault="00B536CC">
      <w:pPr>
        <w:pStyle w:val="FootNote"/>
      </w:pPr>
    </w:p>
  </w:footnote>
  <w:footnote w:id="443">
    <w:p w:rsidR="00000000" w:rsidRDefault="00B536CC">
      <w:pPr>
        <w:pStyle w:val="FootNote"/>
      </w:pPr>
      <w:r>
        <w:rPr>
          <w:position w:val="6"/>
        </w:rPr>
        <w:footnoteRef/>
      </w:r>
      <w:r>
        <w:t xml:space="preserve"> </w:t>
      </w:r>
      <w:r>
        <w:rPr>
          <w:i/>
          <w:iCs/>
        </w:rPr>
        <w:t>Феоктистов Е. М.</w:t>
      </w:r>
      <w:r>
        <w:t xml:space="preserve">  За кулисами политики и литературы. Л., 1929. С. 94.</w:t>
      </w:r>
    </w:p>
    <w:p w:rsidR="00000000" w:rsidRDefault="00B536CC">
      <w:pPr>
        <w:pStyle w:val="FootNote"/>
      </w:pPr>
    </w:p>
  </w:footnote>
  <w:footnote w:id="444">
    <w:p w:rsidR="00000000" w:rsidRDefault="00B536CC">
      <w:pPr>
        <w:pStyle w:val="FootNote"/>
      </w:pPr>
      <w:r>
        <w:rPr>
          <w:position w:val="6"/>
        </w:rPr>
        <w:footnoteRef/>
      </w:r>
      <w:r>
        <w:t xml:space="preserve"> </w:t>
      </w:r>
      <w:r>
        <w:rPr>
          <w:i/>
          <w:iCs/>
        </w:rPr>
        <w:t>Есин Б. И.</w:t>
      </w:r>
      <w:r>
        <w:t xml:space="preserve">  Русская дореволюционная газета. С. 42.</w:t>
      </w:r>
    </w:p>
    <w:p w:rsidR="00000000" w:rsidRDefault="00B536CC">
      <w:pPr>
        <w:pStyle w:val="FootNote"/>
      </w:pPr>
    </w:p>
  </w:footnote>
  <w:footnote w:id="445">
    <w:p w:rsidR="00000000" w:rsidRDefault="00B536CC">
      <w:pPr>
        <w:pStyle w:val="FootNote"/>
      </w:pPr>
      <w:r>
        <w:rPr>
          <w:position w:val="6"/>
        </w:rPr>
        <w:footnoteRef/>
      </w:r>
      <w:r>
        <w:t xml:space="preserve"> </w:t>
      </w:r>
      <w:r>
        <w:rPr>
          <w:i/>
          <w:iCs/>
        </w:rPr>
        <w:t>Феоктистов Е. М.</w:t>
      </w:r>
      <w:r>
        <w:t xml:space="preserve">  За кулисами политики и литературы. С. 245.</w:t>
      </w:r>
    </w:p>
    <w:p w:rsidR="00000000" w:rsidRDefault="00B536CC">
      <w:pPr>
        <w:pStyle w:val="FootNote"/>
      </w:pPr>
    </w:p>
  </w:footnote>
  <w:footnote w:id="446">
    <w:p w:rsidR="00000000" w:rsidRDefault="00B536CC">
      <w:pPr>
        <w:pStyle w:val="FootNote"/>
      </w:pPr>
      <w:r>
        <w:rPr>
          <w:position w:val="6"/>
        </w:rPr>
        <w:footnoteRef/>
      </w:r>
      <w:r>
        <w:t xml:space="preserve"> </w:t>
      </w:r>
      <w:r>
        <w:rPr>
          <w:i/>
          <w:iCs/>
        </w:rPr>
        <w:t>Гиляровский В. А.</w:t>
      </w:r>
      <w:r>
        <w:t xml:space="preserve">  На жизненной дороге. Вологда, 1959. С. 189–190.</w:t>
      </w:r>
    </w:p>
    <w:p w:rsidR="00000000" w:rsidRDefault="00B536CC">
      <w:pPr>
        <w:pStyle w:val="FootNote"/>
      </w:pPr>
    </w:p>
  </w:footnote>
  <w:footnote w:id="447">
    <w:p w:rsidR="00000000" w:rsidRDefault="00B536CC">
      <w:pPr>
        <w:pStyle w:val="FootNote"/>
      </w:pPr>
      <w:r>
        <w:rPr>
          <w:position w:val="6"/>
        </w:rPr>
        <w:footnoteRef/>
      </w:r>
      <w:r>
        <w:t xml:space="preserve"> </w:t>
      </w:r>
      <w:r>
        <w:rPr>
          <w:i/>
          <w:iCs/>
        </w:rPr>
        <w:t>Летенков Э. В.</w:t>
      </w:r>
      <w:r>
        <w:t xml:space="preserve">  «Литературная промышленность» России конца XIX — начала XX века. Л., 1988. С. 7а.</w:t>
      </w:r>
    </w:p>
    <w:p w:rsidR="00000000" w:rsidRDefault="00B536CC">
      <w:pPr>
        <w:pStyle w:val="FootNote"/>
      </w:pPr>
    </w:p>
  </w:footnote>
  <w:footnote w:id="448">
    <w:p w:rsidR="00000000" w:rsidRDefault="00B536CC">
      <w:pPr>
        <w:pStyle w:val="FootNote"/>
      </w:pPr>
      <w:r>
        <w:rPr>
          <w:position w:val="6"/>
        </w:rPr>
        <w:footnoteRef/>
      </w:r>
      <w:r>
        <w:t xml:space="preserve"> </w:t>
      </w:r>
      <w:r>
        <w:rPr>
          <w:i/>
          <w:iCs/>
        </w:rPr>
        <w:t>Гиляровский В. А.</w:t>
      </w:r>
      <w:r>
        <w:t xml:space="preserve">  На жизненной дороге. С. 190.</w:t>
      </w:r>
    </w:p>
    <w:p w:rsidR="00000000" w:rsidRDefault="00B536CC">
      <w:pPr>
        <w:pStyle w:val="FootNote"/>
      </w:pPr>
    </w:p>
  </w:footnote>
  <w:footnote w:id="449">
    <w:p w:rsidR="00000000" w:rsidRDefault="00B536CC">
      <w:pPr>
        <w:pStyle w:val="FootNote"/>
      </w:pPr>
      <w:r>
        <w:rPr>
          <w:position w:val="6"/>
        </w:rPr>
        <w:footnoteRef/>
      </w:r>
      <w:r>
        <w:t xml:space="preserve"> Старый журналист. Литературный путь дореволюционного журналиста. М.; Л., 1930. С. 97.</w:t>
      </w:r>
    </w:p>
    <w:p w:rsidR="00000000" w:rsidRDefault="00B536CC">
      <w:pPr>
        <w:pStyle w:val="FootNote"/>
      </w:pPr>
    </w:p>
  </w:footnote>
  <w:footnote w:id="450">
    <w:p w:rsidR="00000000" w:rsidRDefault="00B536CC">
      <w:pPr>
        <w:pStyle w:val="FootNote"/>
      </w:pPr>
      <w:r>
        <w:rPr>
          <w:position w:val="6"/>
        </w:rPr>
        <w:footnoteRef/>
      </w:r>
      <w:r>
        <w:t xml:space="preserve"> Материалы к изучению истории русской журналистики. Вып. III. М., 1958. С. 210.</w:t>
      </w:r>
    </w:p>
    <w:p w:rsidR="00000000" w:rsidRDefault="00B536CC">
      <w:pPr>
        <w:pStyle w:val="FootNote"/>
      </w:pPr>
    </w:p>
  </w:footnote>
  <w:footnote w:id="451">
    <w:p w:rsidR="00000000" w:rsidRDefault="00B536CC">
      <w:pPr>
        <w:pStyle w:val="FootNote"/>
      </w:pPr>
      <w:r>
        <w:rPr>
          <w:position w:val="6"/>
        </w:rPr>
        <w:footnoteRef/>
      </w:r>
      <w:r>
        <w:t xml:space="preserve"> </w:t>
      </w:r>
      <w:r>
        <w:rPr>
          <w:i/>
          <w:iCs/>
        </w:rPr>
        <w:t>Летенков З. В.</w:t>
      </w:r>
      <w:r>
        <w:t xml:space="preserve">  «Литератур</w:t>
      </w:r>
      <w:r>
        <w:t>ная промышленность» России. С. 70.</w:t>
      </w:r>
    </w:p>
    <w:p w:rsidR="00000000" w:rsidRDefault="00B536CC">
      <w:pPr>
        <w:pStyle w:val="FootNote"/>
      </w:pPr>
    </w:p>
  </w:footnote>
  <w:footnote w:id="452">
    <w:p w:rsidR="00000000" w:rsidRDefault="00B536CC">
      <w:pPr>
        <w:pStyle w:val="FootNote"/>
      </w:pPr>
      <w:r>
        <w:rPr>
          <w:position w:val="6"/>
        </w:rPr>
        <w:footnoteRef/>
      </w:r>
      <w:r>
        <w:t xml:space="preserve"> Материалы к изучению истории русской журналистики. С. 31.</w:t>
      </w:r>
    </w:p>
    <w:p w:rsidR="00000000" w:rsidRDefault="00B536CC">
      <w:pPr>
        <w:pStyle w:val="FootNote"/>
      </w:pPr>
    </w:p>
  </w:footnote>
  <w:footnote w:id="453">
    <w:p w:rsidR="00000000" w:rsidRDefault="00B536CC">
      <w:pPr>
        <w:pStyle w:val="FootNote"/>
      </w:pPr>
      <w:r>
        <w:rPr>
          <w:position w:val="6"/>
        </w:rPr>
        <w:footnoteRef/>
      </w:r>
      <w:r>
        <w:t xml:space="preserve"> Старый журналист. Литературный путь. С. 102–103.</w:t>
      </w:r>
    </w:p>
    <w:p w:rsidR="00000000" w:rsidRDefault="00B536CC">
      <w:pPr>
        <w:pStyle w:val="FootNote"/>
      </w:pPr>
    </w:p>
  </w:footnote>
  <w:footnote w:id="454">
    <w:p w:rsidR="00000000" w:rsidRDefault="00B536CC">
      <w:pPr>
        <w:pStyle w:val="FootNote"/>
      </w:pPr>
      <w:r>
        <w:rPr>
          <w:position w:val="6"/>
        </w:rPr>
        <w:footnoteRef/>
      </w:r>
      <w:r>
        <w:t xml:space="preserve"> </w:t>
      </w:r>
      <w:r>
        <w:rPr>
          <w:i/>
          <w:iCs/>
        </w:rPr>
        <w:t>Летенков Э. В.</w:t>
      </w:r>
      <w:r>
        <w:t xml:space="preserve">  «Литературная промышленность». С. 70.</w:t>
      </w:r>
    </w:p>
    <w:p w:rsidR="00000000" w:rsidRDefault="00B536CC">
      <w:pPr>
        <w:pStyle w:val="FootNote"/>
      </w:pPr>
    </w:p>
  </w:footnote>
  <w:footnote w:id="455">
    <w:p w:rsidR="00000000" w:rsidRDefault="00B536CC">
      <w:pPr>
        <w:pStyle w:val="FootNote"/>
      </w:pPr>
      <w:r>
        <w:rPr>
          <w:position w:val="6"/>
        </w:rPr>
        <w:footnoteRef/>
      </w:r>
      <w:r>
        <w:t xml:space="preserve"> Там же. С. 77.</w:t>
      </w:r>
    </w:p>
    <w:p w:rsidR="00000000" w:rsidRDefault="00B536CC">
      <w:pPr>
        <w:pStyle w:val="FootNote"/>
      </w:pPr>
    </w:p>
  </w:footnote>
  <w:footnote w:id="456">
    <w:p w:rsidR="00000000" w:rsidRDefault="00B536CC">
      <w:pPr>
        <w:pStyle w:val="FootNote"/>
      </w:pPr>
      <w:r>
        <w:rPr>
          <w:position w:val="6"/>
        </w:rPr>
        <w:footnoteRef/>
      </w:r>
      <w:r>
        <w:t xml:space="preserve"> </w:t>
      </w:r>
      <w:r>
        <w:rPr>
          <w:i/>
          <w:iCs/>
        </w:rPr>
        <w:t>Еслин Е. И.</w:t>
      </w:r>
      <w:r>
        <w:t xml:space="preserve">  Путешествие в прошлое. М., 1983. С. 151.</w:t>
      </w:r>
    </w:p>
    <w:p w:rsidR="00000000" w:rsidRDefault="00B536CC">
      <w:pPr>
        <w:pStyle w:val="FootNote"/>
      </w:pPr>
    </w:p>
  </w:footnote>
  <w:footnote w:id="457">
    <w:p w:rsidR="00000000" w:rsidRDefault="00B536CC">
      <w:pPr>
        <w:pStyle w:val="FootNote"/>
      </w:pPr>
      <w:r>
        <w:rPr>
          <w:position w:val="6"/>
        </w:rPr>
        <w:footnoteRef/>
      </w:r>
      <w:r>
        <w:t xml:space="preserve"> </w:t>
      </w:r>
      <w:r>
        <w:rPr>
          <w:i/>
          <w:iCs/>
        </w:rPr>
        <w:t>Куфаев М. Н.</w:t>
      </w:r>
      <w:r>
        <w:t xml:space="preserve">  История русской книги… С. 160</w:t>
      </w:r>
      <w:r>
        <w:t>.</w:t>
      </w:r>
    </w:p>
    <w:p w:rsidR="00000000" w:rsidRDefault="00B536CC">
      <w:pPr>
        <w:pStyle w:val="FootNote"/>
      </w:pPr>
    </w:p>
  </w:footnote>
  <w:footnote w:id="458">
    <w:p w:rsidR="00000000" w:rsidRDefault="00B536CC">
      <w:pPr>
        <w:pStyle w:val="FootNote"/>
      </w:pPr>
      <w:r>
        <w:rPr>
          <w:position w:val="6"/>
        </w:rPr>
        <w:footnoteRef/>
      </w:r>
      <w:r>
        <w:t xml:space="preserve"> </w:t>
      </w:r>
      <w:r>
        <w:rPr>
          <w:i/>
          <w:iCs/>
        </w:rPr>
        <w:t>Голубева О. Д.</w:t>
      </w:r>
      <w:r>
        <w:t xml:space="preserve">  М. А. Корф. СПб., 1995. С. 19.</w:t>
      </w:r>
    </w:p>
    <w:p w:rsidR="00000000" w:rsidRDefault="00B536CC">
      <w:pPr>
        <w:pStyle w:val="FootNote"/>
      </w:pPr>
    </w:p>
  </w:footnote>
  <w:footnote w:id="459">
    <w:p w:rsidR="00000000" w:rsidRDefault="00B536CC">
      <w:pPr>
        <w:pStyle w:val="FootNote"/>
      </w:pPr>
      <w:r>
        <w:rPr>
          <w:position w:val="6"/>
        </w:rPr>
        <w:footnoteRef/>
      </w:r>
      <w:r>
        <w:t xml:space="preserve"> Императорская Публичная библиоте</w:t>
      </w:r>
      <w:r>
        <w:t>ка за 100 лет (1814–1914). СПб., 1914. С. 236.</w:t>
      </w:r>
    </w:p>
    <w:p w:rsidR="00000000" w:rsidRDefault="00B536CC">
      <w:pPr>
        <w:pStyle w:val="FootNote"/>
      </w:pPr>
    </w:p>
  </w:footnote>
  <w:footnote w:id="460">
    <w:p w:rsidR="00000000" w:rsidRDefault="00B536CC">
      <w:pPr>
        <w:pStyle w:val="FootNote"/>
      </w:pPr>
      <w:r>
        <w:rPr>
          <w:position w:val="6"/>
        </w:rPr>
        <w:footnoteRef/>
      </w:r>
      <w:r>
        <w:t xml:space="preserve"> Там же. С. 391.</w:t>
      </w:r>
    </w:p>
    <w:p w:rsidR="00000000" w:rsidRDefault="00B536CC">
      <w:pPr>
        <w:pStyle w:val="FootNote"/>
      </w:pPr>
    </w:p>
  </w:footnote>
  <w:footnote w:id="461">
    <w:p w:rsidR="00000000" w:rsidRDefault="00B536CC">
      <w:pPr>
        <w:pStyle w:val="FootNote"/>
      </w:pPr>
      <w:r>
        <w:rPr>
          <w:position w:val="6"/>
        </w:rPr>
        <w:footnoteRef/>
      </w:r>
      <w:r>
        <w:t xml:space="preserve"> Там же. С. 402.</w:t>
      </w:r>
    </w:p>
    <w:p w:rsidR="00000000" w:rsidRDefault="00B536CC">
      <w:pPr>
        <w:pStyle w:val="FootNote"/>
      </w:pPr>
    </w:p>
  </w:footnote>
  <w:footnote w:id="462">
    <w:p w:rsidR="00000000" w:rsidRDefault="00B536CC">
      <w:pPr>
        <w:pStyle w:val="FootNote"/>
      </w:pPr>
      <w:r>
        <w:rPr>
          <w:position w:val="6"/>
        </w:rPr>
        <w:footnoteRef/>
      </w:r>
      <w:r>
        <w:t xml:space="preserve"> </w:t>
      </w:r>
      <w:r>
        <w:rPr>
          <w:i/>
          <w:iCs/>
        </w:rPr>
        <w:t>Рубакин Н. А.</w:t>
      </w:r>
      <w:r>
        <w:t xml:space="preserve">  Этюды о русской читающей публике. СПб., 1895. С. 83, 85.</w:t>
      </w:r>
    </w:p>
    <w:p w:rsidR="00000000" w:rsidRDefault="00B536CC">
      <w:pPr>
        <w:pStyle w:val="FootNote"/>
      </w:pPr>
    </w:p>
  </w:footnote>
  <w:footnote w:id="463">
    <w:p w:rsidR="00000000" w:rsidRDefault="00B536CC">
      <w:pPr>
        <w:pStyle w:val="FootNote"/>
      </w:pPr>
      <w:r>
        <w:rPr>
          <w:position w:val="6"/>
        </w:rPr>
        <w:footnoteRef/>
      </w:r>
      <w:r>
        <w:t xml:space="preserve"> Там же. С. 91.</w:t>
      </w:r>
    </w:p>
    <w:p w:rsidR="00000000" w:rsidRDefault="00B536CC">
      <w:pPr>
        <w:pStyle w:val="FootNote"/>
      </w:pPr>
    </w:p>
  </w:footnote>
  <w:footnote w:id="464">
    <w:p w:rsidR="00000000" w:rsidRDefault="00B536CC">
      <w:pPr>
        <w:pStyle w:val="FootNote"/>
      </w:pPr>
      <w:r>
        <w:rPr>
          <w:position w:val="6"/>
        </w:rPr>
        <w:footnoteRef/>
      </w:r>
      <w:r>
        <w:t xml:space="preserve"> </w:t>
      </w:r>
      <w:r>
        <w:rPr>
          <w:i/>
          <w:iCs/>
        </w:rPr>
        <w:t>Куфаев М. Н.</w:t>
      </w:r>
      <w:r>
        <w:t xml:space="preserve">  История русской книги… С. 162.</w:t>
      </w:r>
    </w:p>
    <w:p w:rsidR="00000000" w:rsidRDefault="00B536CC">
      <w:pPr>
        <w:pStyle w:val="FootNote"/>
      </w:pPr>
    </w:p>
  </w:footnote>
  <w:footnote w:id="465">
    <w:p w:rsidR="00000000" w:rsidRDefault="00B536CC">
      <w:pPr>
        <w:pStyle w:val="FootNote"/>
      </w:pPr>
      <w:r>
        <w:rPr>
          <w:position w:val="6"/>
        </w:rPr>
        <w:footnoteRef/>
      </w:r>
      <w:r>
        <w:t xml:space="preserve"> </w:t>
      </w:r>
      <w:r>
        <w:rPr>
          <w:i/>
          <w:iCs/>
        </w:rPr>
        <w:t>Рубакин Н. А.</w:t>
      </w:r>
      <w:r>
        <w:t xml:space="preserve">  Этюды о русской читающей публике. С. 81.</w:t>
      </w:r>
    </w:p>
    <w:p w:rsidR="00000000" w:rsidRDefault="00B536CC">
      <w:pPr>
        <w:pStyle w:val="FootNote"/>
      </w:pPr>
    </w:p>
  </w:footnote>
  <w:footnote w:id="466">
    <w:p w:rsidR="00000000" w:rsidRDefault="00B536CC">
      <w:pPr>
        <w:pStyle w:val="FootNote"/>
      </w:pPr>
      <w:r>
        <w:rPr>
          <w:position w:val="6"/>
        </w:rPr>
        <w:footnoteRef/>
      </w:r>
      <w:r>
        <w:t xml:space="preserve"> </w:t>
      </w:r>
      <w:r>
        <w:rPr>
          <w:i/>
          <w:iCs/>
        </w:rPr>
        <w:t>Шелгунов Н. В.</w:t>
      </w:r>
      <w:r>
        <w:t xml:space="preserve">  Воспоминания // Шелгунов Н. В… Шелгунова Л П Михайлов М. Л. Воспоминания. М., 1967. Т. 1. С. 113.</w:t>
      </w:r>
    </w:p>
    <w:p w:rsidR="00000000" w:rsidRDefault="00B536CC">
      <w:pPr>
        <w:pStyle w:val="FootNote"/>
      </w:pPr>
    </w:p>
  </w:footnote>
  <w:footnote w:id="467">
    <w:p w:rsidR="00000000" w:rsidRDefault="00B536CC">
      <w:pPr>
        <w:pStyle w:val="FootNote"/>
      </w:pPr>
      <w:r>
        <w:rPr>
          <w:position w:val="6"/>
        </w:rPr>
        <w:footnoteRef/>
      </w:r>
      <w:r>
        <w:t xml:space="preserve"> </w:t>
      </w:r>
      <w:r>
        <w:rPr>
          <w:i/>
          <w:iCs/>
        </w:rPr>
        <w:t>Сажин В.</w:t>
      </w:r>
      <w:r>
        <w:t xml:space="preserve">  Книга горькой правды. Л., 1989. С. 8–9.</w:t>
      </w:r>
    </w:p>
    <w:p w:rsidR="00000000" w:rsidRDefault="00B536CC">
      <w:pPr>
        <w:pStyle w:val="FootNote"/>
      </w:pPr>
    </w:p>
  </w:footnote>
  <w:footnote w:id="468">
    <w:p w:rsidR="00000000" w:rsidRDefault="00B536CC">
      <w:pPr>
        <w:pStyle w:val="FootNote"/>
      </w:pPr>
      <w:r>
        <w:rPr>
          <w:position w:val="6"/>
        </w:rPr>
        <w:footnoteRef/>
      </w:r>
      <w:r>
        <w:t xml:space="preserve"> </w:t>
      </w:r>
      <w:r>
        <w:rPr>
          <w:i/>
          <w:iCs/>
        </w:rPr>
        <w:t>Некрасов Н. А.</w:t>
      </w:r>
      <w:r>
        <w:t xml:space="preserve">  Полн.</w:t>
      </w:r>
      <w:r>
        <w:t xml:space="preserve"> собр. соч. и писем. М., 1950. Т. 9. С. 296.</w:t>
      </w:r>
    </w:p>
    <w:p w:rsidR="00000000" w:rsidRDefault="00B536CC">
      <w:pPr>
        <w:pStyle w:val="FootNote"/>
      </w:pPr>
    </w:p>
  </w:footnote>
  <w:footnote w:id="469">
    <w:p w:rsidR="00000000" w:rsidRDefault="00B536CC">
      <w:pPr>
        <w:pStyle w:val="FootNote"/>
      </w:pPr>
      <w:r>
        <w:rPr>
          <w:position w:val="6"/>
        </w:rPr>
        <w:footnoteRef/>
      </w:r>
      <w:r>
        <w:t xml:space="preserve"> </w:t>
      </w:r>
      <w:r>
        <w:rPr>
          <w:i/>
          <w:iCs/>
        </w:rPr>
        <w:t>Тургенев И. С.</w:t>
      </w:r>
      <w:r>
        <w:t xml:space="preserve">  Полн. собр. соч. и писем. В 20 т. М., 1960–1968. Т. 14. С. 81.</w:t>
      </w:r>
    </w:p>
    <w:p w:rsidR="00000000" w:rsidRDefault="00B536CC">
      <w:pPr>
        <w:pStyle w:val="FootNote"/>
      </w:pPr>
    </w:p>
  </w:footnote>
  <w:footnote w:id="470">
    <w:p w:rsidR="00000000" w:rsidRDefault="00B536CC">
      <w:pPr>
        <w:pStyle w:val="FootNote"/>
      </w:pPr>
      <w:r>
        <w:rPr>
          <w:position w:val="6"/>
        </w:rPr>
        <w:footnoteRef/>
      </w:r>
      <w:r>
        <w:t xml:space="preserve"> Часть соломенных крыш по весне часто крестьянами «разметывалась» — употреблялась на корм скоту.</w:t>
      </w:r>
    </w:p>
    <w:p w:rsidR="00000000" w:rsidRDefault="00B536CC">
      <w:pPr>
        <w:pStyle w:val="FootNote"/>
      </w:pPr>
    </w:p>
  </w:footnote>
  <w:footnote w:id="471">
    <w:p w:rsidR="00000000" w:rsidRDefault="00B536CC">
      <w:pPr>
        <w:pStyle w:val="FootNote"/>
      </w:pPr>
      <w:r>
        <w:rPr>
          <w:position w:val="6"/>
        </w:rPr>
        <w:footnoteRef/>
      </w:r>
      <w:r>
        <w:t xml:space="preserve"> </w:t>
      </w:r>
      <w:r>
        <w:rPr>
          <w:i/>
          <w:iCs/>
        </w:rPr>
        <w:t>Зайцев Б. К.</w:t>
      </w:r>
      <w:r>
        <w:t xml:space="preserve">  Жизнь Тургенева // </w:t>
      </w:r>
      <w:r>
        <w:rPr>
          <w:i/>
          <w:iCs/>
        </w:rPr>
        <w:t>Зайцев В. К.</w:t>
      </w:r>
      <w:r>
        <w:t xml:space="preserve">  Жуковский. Ж</w:t>
      </w:r>
      <w:r>
        <w:t>изнь Тургенева. Чехов. М., 1994. С. 214.</w:t>
      </w:r>
    </w:p>
    <w:p w:rsidR="00000000" w:rsidRDefault="00B536CC">
      <w:pPr>
        <w:pStyle w:val="FootNote"/>
      </w:pPr>
    </w:p>
  </w:footnote>
  <w:footnote w:id="472">
    <w:p w:rsidR="00000000" w:rsidRDefault="00B536CC">
      <w:pPr>
        <w:pStyle w:val="FootNote"/>
      </w:pPr>
      <w:r>
        <w:rPr>
          <w:position w:val="6"/>
        </w:rPr>
        <w:footnoteRef/>
      </w:r>
      <w:r>
        <w:t xml:space="preserve"> </w:t>
      </w:r>
      <w:r>
        <w:rPr>
          <w:i/>
          <w:iCs/>
        </w:rPr>
        <w:t>Кони А. Ф.</w:t>
      </w:r>
      <w:r>
        <w:t xml:space="preserve">  Воспоминания о писателях. Л., 1989. С. 102</w:t>
      </w:r>
    </w:p>
    <w:p w:rsidR="00000000" w:rsidRDefault="00B536CC">
      <w:pPr>
        <w:pStyle w:val="FootNote"/>
      </w:pPr>
    </w:p>
  </w:footnote>
  <w:footnote w:id="473">
    <w:p w:rsidR="00000000" w:rsidRDefault="00B536CC">
      <w:pPr>
        <w:pStyle w:val="FootNote"/>
      </w:pPr>
      <w:r>
        <w:rPr>
          <w:position w:val="6"/>
        </w:rPr>
        <w:footnoteRef/>
      </w:r>
      <w:r>
        <w:t xml:space="preserve"> Там же. С. 96.</w:t>
      </w:r>
    </w:p>
    <w:p w:rsidR="00000000" w:rsidRDefault="00B536CC">
      <w:pPr>
        <w:pStyle w:val="FootNote"/>
      </w:pPr>
    </w:p>
  </w:footnote>
  <w:footnote w:id="474">
    <w:p w:rsidR="00000000" w:rsidRDefault="00B536CC">
      <w:pPr>
        <w:pStyle w:val="FootNote"/>
      </w:pPr>
      <w:r>
        <w:rPr>
          <w:position w:val="6"/>
        </w:rPr>
        <w:footnoteRef/>
      </w:r>
      <w:r>
        <w:t xml:space="preserve"> </w:t>
      </w:r>
      <w:r>
        <w:rPr>
          <w:i/>
          <w:iCs/>
        </w:rPr>
        <w:t>Решетников Ф. М.</w:t>
      </w:r>
      <w:r>
        <w:t xml:space="preserve">  Полн. собр. соч. Свердловск, 1948. Т. 6 С 350</w:t>
      </w:r>
    </w:p>
    <w:p w:rsidR="00000000" w:rsidRDefault="00B536CC">
      <w:pPr>
        <w:pStyle w:val="FootNote"/>
      </w:pPr>
    </w:p>
  </w:footnote>
  <w:footnote w:id="475">
    <w:p w:rsidR="00000000" w:rsidRDefault="00B536CC">
      <w:pPr>
        <w:pStyle w:val="FootNote"/>
      </w:pPr>
      <w:r>
        <w:rPr>
          <w:position w:val="6"/>
        </w:rPr>
        <w:footnoteRef/>
      </w:r>
      <w:r>
        <w:t xml:space="preserve"> </w:t>
      </w:r>
      <w:r>
        <w:rPr>
          <w:i/>
          <w:iCs/>
        </w:rPr>
        <w:t>Некрасов Н. А.</w:t>
      </w:r>
      <w:r>
        <w:t xml:space="preserve">  Соч. В 3 т. М., 1953. Т. 3. С 351</w:t>
      </w:r>
    </w:p>
    <w:p w:rsidR="00000000" w:rsidRDefault="00B536CC">
      <w:pPr>
        <w:pStyle w:val="FootNote"/>
      </w:pPr>
    </w:p>
  </w:footnote>
  <w:footnote w:id="476">
    <w:p w:rsidR="00000000" w:rsidRDefault="00B536CC">
      <w:pPr>
        <w:pStyle w:val="FootNote"/>
      </w:pPr>
      <w:r>
        <w:rPr>
          <w:position w:val="6"/>
        </w:rPr>
        <w:footnoteRef/>
      </w:r>
      <w:r>
        <w:t xml:space="preserve"> Там же. С. 307.</w:t>
      </w:r>
    </w:p>
    <w:p w:rsidR="00000000" w:rsidRDefault="00B536CC">
      <w:pPr>
        <w:pStyle w:val="FootNote"/>
      </w:pPr>
    </w:p>
  </w:footnote>
  <w:footnote w:id="477">
    <w:p w:rsidR="00000000" w:rsidRDefault="00B536CC">
      <w:pPr>
        <w:pStyle w:val="FootNote"/>
      </w:pPr>
      <w:r>
        <w:rPr>
          <w:position w:val="6"/>
        </w:rPr>
        <w:footnoteRef/>
      </w:r>
      <w:r>
        <w:t xml:space="preserve"> </w:t>
      </w:r>
      <w:r>
        <w:rPr>
          <w:i/>
          <w:iCs/>
        </w:rPr>
        <w:t>Некрасов Н. А.</w:t>
      </w:r>
      <w:r>
        <w:t xml:space="preserve">  Соч. В 3 т. Т. 2. С. 11.</w:t>
      </w:r>
    </w:p>
    <w:p w:rsidR="00000000" w:rsidRDefault="00B536CC">
      <w:pPr>
        <w:pStyle w:val="FootNote"/>
      </w:pPr>
    </w:p>
  </w:footnote>
  <w:footnote w:id="478">
    <w:p w:rsidR="00000000" w:rsidRDefault="00B536CC">
      <w:pPr>
        <w:pStyle w:val="FootNote"/>
      </w:pPr>
      <w:r>
        <w:rPr>
          <w:position w:val="6"/>
        </w:rPr>
        <w:footnoteRef/>
      </w:r>
      <w:r>
        <w:t xml:space="preserve"> Там же. Т. 3. С. 48.</w:t>
      </w:r>
    </w:p>
    <w:p w:rsidR="00000000" w:rsidRDefault="00B536CC">
      <w:pPr>
        <w:pStyle w:val="FootNote"/>
      </w:pPr>
    </w:p>
  </w:footnote>
  <w:footnote w:id="479">
    <w:p w:rsidR="00000000" w:rsidRDefault="00B536CC">
      <w:pPr>
        <w:pStyle w:val="FootNote"/>
      </w:pPr>
      <w:r>
        <w:rPr>
          <w:position w:val="6"/>
        </w:rPr>
        <w:footnoteRef/>
      </w:r>
      <w:r>
        <w:t xml:space="preserve"> Там же. Т. 3. С. 45.</w:t>
      </w:r>
    </w:p>
    <w:p w:rsidR="00000000" w:rsidRDefault="00B536CC">
      <w:pPr>
        <w:pStyle w:val="FootNote"/>
      </w:pPr>
    </w:p>
  </w:footnote>
  <w:footnote w:id="480">
    <w:p w:rsidR="00000000" w:rsidRDefault="00B536CC">
      <w:pPr>
        <w:pStyle w:val="FootNote"/>
      </w:pPr>
      <w:r>
        <w:rPr>
          <w:position w:val="6"/>
        </w:rPr>
        <w:footnoteRef/>
      </w:r>
      <w:r>
        <w:t xml:space="preserve"> </w:t>
      </w:r>
      <w:r>
        <w:rPr>
          <w:i/>
          <w:iCs/>
        </w:rPr>
        <w:t>Достоевский Ф. М.</w:t>
      </w:r>
      <w:r>
        <w:t xml:space="preserve">  Полн. собр. соч. В 30 т</w:t>
      </w:r>
      <w:r>
        <w:t>. Л., 1972–1989. Т. 9. С. 39.</w:t>
      </w:r>
    </w:p>
    <w:p w:rsidR="00000000" w:rsidRDefault="00B536CC">
      <w:pPr>
        <w:pStyle w:val="FootNote"/>
      </w:pPr>
    </w:p>
  </w:footnote>
  <w:footnote w:id="481">
    <w:p w:rsidR="00000000" w:rsidRDefault="00B536CC">
      <w:pPr>
        <w:pStyle w:val="FootNote"/>
      </w:pPr>
      <w:r>
        <w:rPr>
          <w:position w:val="6"/>
        </w:rPr>
        <w:footnoteRef/>
      </w:r>
      <w:r>
        <w:t xml:space="preserve"> Там же. Т. 6. С. 25.</w:t>
      </w:r>
    </w:p>
    <w:p w:rsidR="00000000" w:rsidRDefault="00B536CC">
      <w:pPr>
        <w:pStyle w:val="FootNote"/>
      </w:pPr>
    </w:p>
  </w:footnote>
  <w:footnote w:id="482">
    <w:p w:rsidR="00000000" w:rsidRDefault="00B536CC">
      <w:pPr>
        <w:pStyle w:val="FootNote"/>
      </w:pPr>
      <w:r>
        <w:rPr>
          <w:position w:val="6"/>
        </w:rPr>
        <w:footnoteRef/>
      </w:r>
      <w:r>
        <w:t xml:space="preserve"> Там же. Т. 5. С.28.</w:t>
      </w:r>
    </w:p>
    <w:p w:rsidR="00000000" w:rsidRDefault="00B536CC">
      <w:pPr>
        <w:pStyle w:val="FootNote"/>
      </w:pPr>
    </w:p>
  </w:footnote>
  <w:footnote w:id="483">
    <w:p w:rsidR="00000000" w:rsidRDefault="00B536CC">
      <w:pPr>
        <w:pStyle w:val="FootNote"/>
      </w:pPr>
      <w:r>
        <w:rPr>
          <w:position w:val="6"/>
        </w:rPr>
        <w:footnoteRef/>
      </w:r>
      <w:r>
        <w:t xml:space="preserve"> </w:t>
      </w:r>
      <w:r>
        <w:rPr>
          <w:i/>
          <w:iCs/>
        </w:rPr>
        <w:t>Линков В. Я.</w:t>
      </w:r>
      <w:r>
        <w:t xml:space="preserve">  Мир и человек в творчестве Л. Толстого и И. Бунина М., 1989. С. 14.</w:t>
      </w:r>
    </w:p>
    <w:p w:rsidR="00000000" w:rsidRDefault="00B536CC">
      <w:pPr>
        <w:pStyle w:val="FootNote"/>
      </w:pPr>
    </w:p>
  </w:footnote>
  <w:footnote w:id="484">
    <w:p w:rsidR="00000000" w:rsidRDefault="00B536CC">
      <w:pPr>
        <w:pStyle w:val="FootNote"/>
      </w:pPr>
      <w:r>
        <w:rPr>
          <w:position w:val="6"/>
        </w:rPr>
        <w:footnoteRef/>
      </w:r>
      <w:r>
        <w:t xml:space="preserve"> </w:t>
      </w:r>
      <w:r>
        <w:rPr>
          <w:i/>
          <w:iCs/>
        </w:rPr>
        <w:t>Толстой Л. Н.</w:t>
      </w:r>
      <w:r>
        <w:t xml:space="preserve">  Полн. собр. соч. Т. 11. С. 182.</w:t>
      </w:r>
    </w:p>
    <w:p w:rsidR="00000000" w:rsidRDefault="00B536CC">
      <w:pPr>
        <w:pStyle w:val="FootNote"/>
      </w:pPr>
    </w:p>
  </w:footnote>
  <w:footnote w:id="485">
    <w:p w:rsidR="00000000" w:rsidRDefault="00B536CC">
      <w:pPr>
        <w:pStyle w:val="FootNote"/>
      </w:pPr>
      <w:r>
        <w:rPr>
          <w:position w:val="6"/>
        </w:rPr>
        <w:footnoteRef/>
      </w:r>
      <w:r>
        <w:t xml:space="preserve"> </w:t>
      </w:r>
      <w:r>
        <w:rPr>
          <w:i/>
          <w:iCs/>
        </w:rPr>
        <w:t>Блок А. А.</w:t>
      </w:r>
      <w:r>
        <w:t xml:space="preserve">  Возмездие // </w:t>
      </w:r>
      <w:r>
        <w:rPr>
          <w:i/>
          <w:iCs/>
        </w:rPr>
        <w:t>Блок А. А.</w:t>
      </w:r>
      <w:r>
        <w:t xml:space="preserve">  Соч. в одном томе. М.; Л., 1946. С. 251,</w:t>
      </w:r>
    </w:p>
    <w:p w:rsidR="00000000" w:rsidRDefault="00B536CC">
      <w:pPr>
        <w:pStyle w:val="FootNote"/>
      </w:pPr>
    </w:p>
  </w:footnote>
  <w:footnote w:id="486">
    <w:p w:rsidR="00000000" w:rsidRDefault="00B536CC">
      <w:pPr>
        <w:pStyle w:val="FootNote"/>
      </w:pPr>
      <w:r>
        <w:rPr>
          <w:position w:val="6"/>
        </w:rPr>
        <w:footnoteRef/>
      </w:r>
      <w:r>
        <w:t xml:space="preserve"> </w:t>
      </w:r>
      <w:r>
        <w:rPr>
          <w:i/>
          <w:iCs/>
        </w:rPr>
        <w:t>Кизеветтер А. А.</w:t>
      </w:r>
      <w:r>
        <w:t xml:space="preserve">  На рубеже столетий. Воспоминания. 1881–1914. М., 1997. С. 126.</w:t>
      </w:r>
    </w:p>
    <w:p w:rsidR="00000000" w:rsidRDefault="00B536CC">
      <w:pPr>
        <w:pStyle w:val="FootNote"/>
      </w:pPr>
    </w:p>
  </w:footnote>
  <w:footnote w:id="487">
    <w:p w:rsidR="00000000" w:rsidRDefault="00B536CC">
      <w:pPr>
        <w:pStyle w:val="FootNote"/>
      </w:pPr>
      <w:r>
        <w:rPr>
          <w:position w:val="6"/>
        </w:rPr>
        <w:footnoteRef/>
      </w:r>
      <w:r>
        <w:t xml:space="preserve"> </w:t>
      </w:r>
      <w:r>
        <w:rPr>
          <w:i/>
          <w:iCs/>
        </w:rPr>
        <w:t>Бердяев Н. А.</w:t>
      </w:r>
      <w:r>
        <w:t xml:space="preserve">  Русская литература XIX века и ее пророчества // Истоки и смысл русского коммунизма. М., 1990. С. 70.</w:t>
      </w:r>
    </w:p>
    <w:p w:rsidR="00000000" w:rsidRDefault="00B536CC">
      <w:pPr>
        <w:pStyle w:val="FootNote"/>
      </w:pPr>
    </w:p>
  </w:footnote>
  <w:footnote w:id="488">
    <w:p w:rsidR="00000000" w:rsidRDefault="00B536CC">
      <w:pPr>
        <w:pStyle w:val="FootNote"/>
      </w:pPr>
      <w:r>
        <w:rPr>
          <w:position w:val="6"/>
        </w:rPr>
        <w:footnoteRef/>
      </w:r>
      <w:r>
        <w:t xml:space="preserve"> </w:t>
      </w:r>
      <w:r>
        <w:rPr>
          <w:i/>
          <w:iCs/>
        </w:rPr>
        <w:t>Чехов А. П.</w:t>
      </w:r>
      <w:r>
        <w:t xml:space="preserve">  Полн. собр. соч. и писем. В 20 т. М., 1949. Т. 16. С.160.</w:t>
      </w:r>
    </w:p>
    <w:p w:rsidR="00000000" w:rsidRDefault="00B536CC">
      <w:pPr>
        <w:pStyle w:val="FootNote"/>
      </w:pPr>
    </w:p>
  </w:footnote>
  <w:footnote w:id="489">
    <w:p w:rsidR="00000000" w:rsidRDefault="00B536CC">
      <w:pPr>
        <w:pStyle w:val="FootNote"/>
      </w:pPr>
      <w:r>
        <w:rPr>
          <w:position w:val="6"/>
        </w:rPr>
        <w:footnoteRef/>
      </w:r>
      <w:r>
        <w:t xml:space="preserve"> </w:t>
      </w:r>
      <w:r>
        <w:rPr>
          <w:i/>
          <w:iCs/>
        </w:rPr>
        <w:t>Чехов А. П.</w:t>
      </w:r>
      <w:r>
        <w:t xml:space="preserve">  Избр. произвел. В 3 т. М., 1967. Т. 3. С. 120.</w:t>
      </w:r>
    </w:p>
    <w:p w:rsidR="00000000" w:rsidRDefault="00B536CC">
      <w:pPr>
        <w:pStyle w:val="FootNote"/>
      </w:pPr>
    </w:p>
  </w:footnote>
  <w:footnote w:id="490">
    <w:p w:rsidR="00000000" w:rsidRDefault="00B536CC">
      <w:pPr>
        <w:pStyle w:val="FootNote"/>
      </w:pPr>
      <w:r>
        <w:rPr>
          <w:position w:val="6"/>
        </w:rPr>
        <w:footnoteRef/>
      </w:r>
      <w:r>
        <w:t xml:space="preserve"> Там же. С.186.</w:t>
      </w:r>
    </w:p>
    <w:p w:rsidR="00000000" w:rsidRDefault="00B536CC">
      <w:pPr>
        <w:pStyle w:val="FootNote"/>
      </w:pPr>
    </w:p>
  </w:footnote>
  <w:footnote w:id="491">
    <w:p w:rsidR="00000000" w:rsidRDefault="00B536CC">
      <w:pPr>
        <w:pStyle w:val="FootNote"/>
      </w:pPr>
      <w:r>
        <w:rPr>
          <w:position w:val="6"/>
        </w:rPr>
        <w:footnoteRef/>
      </w:r>
      <w:r>
        <w:t xml:space="preserve"> Там же. С.199.</w:t>
      </w:r>
    </w:p>
    <w:p w:rsidR="00000000" w:rsidRDefault="00B536CC">
      <w:pPr>
        <w:pStyle w:val="FootNote"/>
      </w:pPr>
    </w:p>
  </w:footnote>
  <w:footnote w:id="492">
    <w:p w:rsidR="00000000" w:rsidRDefault="00B536CC">
      <w:pPr>
        <w:pStyle w:val="FootNote"/>
      </w:pPr>
      <w:r>
        <w:rPr>
          <w:position w:val="6"/>
        </w:rPr>
        <w:footnoteRef/>
      </w:r>
      <w:r>
        <w:t xml:space="preserve"> </w:t>
      </w:r>
      <w:r>
        <w:rPr>
          <w:i/>
          <w:iCs/>
        </w:rPr>
        <w:t>Толстой Л. Н.</w:t>
      </w:r>
      <w:r>
        <w:t xml:space="preserve">  Полн. собр. соч. (юбил. изд.). Т. 23. С. 46.</w:t>
      </w:r>
    </w:p>
    <w:p w:rsidR="00000000" w:rsidRDefault="00B536CC">
      <w:pPr>
        <w:pStyle w:val="FootNote"/>
      </w:pPr>
    </w:p>
  </w:footnote>
  <w:footnote w:id="493">
    <w:p w:rsidR="00000000" w:rsidRDefault="00B536CC">
      <w:pPr>
        <w:pStyle w:val="FootNote"/>
      </w:pPr>
      <w:r>
        <w:rPr>
          <w:position w:val="6"/>
        </w:rPr>
        <w:footnoteRef/>
      </w:r>
      <w:r>
        <w:t xml:space="preserve"> Там </w:t>
      </w:r>
      <w:r>
        <w:t>же. Т. 52. С. 110.</w:t>
      </w:r>
    </w:p>
    <w:p w:rsidR="00000000" w:rsidRDefault="00B536CC">
      <w:pPr>
        <w:pStyle w:val="FootNote"/>
      </w:pPr>
    </w:p>
  </w:footnote>
  <w:footnote w:id="494">
    <w:p w:rsidR="00000000" w:rsidRDefault="00B536CC">
      <w:pPr>
        <w:pStyle w:val="FootNote"/>
      </w:pPr>
      <w:r>
        <w:rPr>
          <w:position w:val="6"/>
        </w:rPr>
        <w:footnoteRef/>
      </w:r>
      <w:r>
        <w:t xml:space="preserve"> </w:t>
      </w:r>
      <w:r>
        <w:rPr>
          <w:i/>
          <w:iCs/>
        </w:rPr>
        <w:t>Кизеветтер А. А.</w:t>
      </w:r>
      <w:r>
        <w:t xml:space="preserve">  На рубеже столетий… С. 128.</w:t>
      </w:r>
    </w:p>
    <w:p w:rsidR="00000000" w:rsidRDefault="00B536CC">
      <w:pPr>
        <w:pStyle w:val="FootNote"/>
      </w:pPr>
    </w:p>
  </w:footnote>
  <w:footnote w:id="495">
    <w:p w:rsidR="00000000" w:rsidRDefault="00B536CC">
      <w:pPr>
        <w:pStyle w:val="FootNote"/>
      </w:pPr>
      <w:r>
        <w:rPr>
          <w:position w:val="6"/>
        </w:rPr>
        <w:footnoteRef/>
      </w:r>
      <w:r>
        <w:t xml:space="preserve"> Лев Толстой и В. В. Стасов. Переписка. 1876–1906. Л., 1929. С. 74.</w:t>
      </w:r>
    </w:p>
    <w:p w:rsidR="00000000" w:rsidRDefault="00B536CC">
      <w:pPr>
        <w:pStyle w:val="FootNote"/>
      </w:pPr>
    </w:p>
  </w:footnote>
  <w:footnote w:id="496">
    <w:p w:rsidR="00000000" w:rsidRDefault="00B536CC">
      <w:pPr>
        <w:pStyle w:val="FootNote"/>
      </w:pPr>
      <w:r>
        <w:rPr>
          <w:position w:val="6"/>
        </w:rPr>
        <w:footnoteRef/>
      </w:r>
      <w:r>
        <w:t xml:space="preserve"> </w:t>
      </w:r>
      <w:r>
        <w:rPr>
          <w:i/>
          <w:iCs/>
        </w:rPr>
        <w:t>Опульская Л. Д.</w:t>
      </w:r>
      <w:r>
        <w:t xml:space="preserve">  Лев Николаевич Толстой. Материалы к биографии. М., 1979. С. 16.</w:t>
      </w:r>
    </w:p>
    <w:p w:rsidR="00000000" w:rsidRDefault="00B536CC">
      <w:pPr>
        <w:pStyle w:val="FootNote"/>
      </w:pPr>
    </w:p>
  </w:footnote>
  <w:footnote w:id="497">
    <w:p w:rsidR="00000000" w:rsidRDefault="00B536CC">
      <w:pPr>
        <w:pStyle w:val="FootNote"/>
      </w:pPr>
      <w:r>
        <w:rPr>
          <w:position w:val="6"/>
        </w:rPr>
        <w:footnoteRef/>
      </w:r>
      <w:r>
        <w:t xml:space="preserve"> Современники о В. М. Гаршине. Саратов, 1977. С. 128.</w:t>
      </w:r>
    </w:p>
    <w:p w:rsidR="00000000" w:rsidRDefault="00B536CC">
      <w:pPr>
        <w:pStyle w:val="FootNote"/>
      </w:pPr>
    </w:p>
  </w:footnote>
  <w:footnote w:id="498">
    <w:p w:rsidR="00000000" w:rsidRDefault="00B536CC">
      <w:pPr>
        <w:pStyle w:val="FootNote"/>
      </w:pPr>
      <w:r>
        <w:rPr>
          <w:position w:val="6"/>
        </w:rPr>
        <w:footnoteRef/>
      </w:r>
      <w:r>
        <w:t xml:space="preserve"> </w:t>
      </w:r>
      <w:r>
        <w:rPr>
          <w:i/>
          <w:iCs/>
        </w:rPr>
        <w:t>Леман Анат.</w:t>
      </w:r>
      <w:r>
        <w:t xml:space="preserve">  Статья о Гаршине // Гаршин В. М. Рассказы. СП</w:t>
      </w:r>
      <w:r>
        <w:t>б., 1888. С. 31.</w:t>
      </w:r>
    </w:p>
    <w:p w:rsidR="00000000" w:rsidRDefault="00B536CC">
      <w:pPr>
        <w:pStyle w:val="FootNote"/>
      </w:pPr>
    </w:p>
  </w:footnote>
  <w:footnote w:id="499">
    <w:p w:rsidR="00000000" w:rsidRDefault="00B536CC">
      <w:pPr>
        <w:pStyle w:val="FootNote"/>
      </w:pPr>
      <w:r>
        <w:rPr>
          <w:position w:val="6"/>
        </w:rPr>
        <w:footnoteRef/>
      </w:r>
      <w:r>
        <w:t xml:space="preserve"> </w:t>
      </w:r>
      <w:r>
        <w:rPr>
          <w:i/>
          <w:iCs/>
        </w:rPr>
        <w:t>Быков П. В.</w:t>
      </w:r>
      <w:r>
        <w:t xml:space="preserve">  Силуэты далекого прошлого. М.; Л., 1930. С. 202.</w:t>
      </w:r>
    </w:p>
    <w:p w:rsidR="00000000" w:rsidRDefault="00B536CC">
      <w:pPr>
        <w:pStyle w:val="FootNote"/>
      </w:pPr>
    </w:p>
  </w:footnote>
  <w:footnote w:id="500">
    <w:p w:rsidR="00000000" w:rsidRDefault="00B536CC">
      <w:pPr>
        <w:pStyle w:val="FootNote"/>
      </w:pPr>
      <w:r>
        <w:rPr>
          <w:position w:val="6"/>
        </w:rPr>
        <w:footnoteRef/>
      </w:r>
      <w:r>
        <w:t xml:space="preserve"> </w:t>
      </w:r>
      <w:r>
        <w:rPr>
          <w:i/>
          <w:iCs/>
        </w:rPr>
        <w:t>Гаршин В. М.</w:t>
      </w:r>
      <w:r>
        <w:t xml:space="preserve">  Рассказы. Л., 1978. С. 14.</w:t>
      </w:r>
    </w:p>
    <w:p w:rsidR="00000000" w:rsidRDefault="00B536CC">
      <w:pPr>
        <w:pStyle w:val="FootNote"/>
      </w:pPr>
    </w:p>
  </w:footnote>
  <w:footnote w:id="501">
    <w:p w:rsidR="00000000" w:rsidRDefault="00B536CC">
      <w:pPr>
        <w:pStyle w:val="FootNote"/>
      </w:pPr>
      <w:r>
        <w:rPr>
          <w:position w:val="6"/>
        </w:rPr>
        <w:footnoteRef/>
      </w:r>
      <w:r>
        <w:t xml:space="preserve"> Там же. С. 9</w:t>
      </w:r>
      <w:r>
        <w:t>4.</w:t>
      </w:r>
    </w:p>
    <w:p w:rsidR="00000000" w:rsidRDefault="00B536CC">
      <w:pPr>
        <w:pStyle w:val="FootNote"/>
      </w:pPr>
    </w:p>
  </w:footnote>
  <w:footnote w:id="502">
    <w:p w:rsidR="00000000" w:rsidRDefault="00B536CC">
      <w:pPr>
        <w:pStyle w:val="FootNote"/>
      </w:pPr>
      <w:r>
        <w:rPr>
          <w:position w:val="6"/>
        </w:rPr>
        <w:footnoteRef/>
      </w:r>
      <w:r>
        <w:t xml:space="preserve"> Современники о В. М. Гаршине. С. 187.</w:t>
      </w:r>
    </w:p>
    <w:p w:rsidR="00000000" w:rsidRDefault="00B536CC">
      <w:pPr>
        <w:pStyle w:val="FootNote"/>
      </w:pPr>
    </w:p>
  </w:footnote>
  <w:footnote w:id="503">
    <w:p w:rsidR="00000000" w:rsidRDefault="00B536CC">
      <w:pPr>
        <w:pStyle w:val="FootNote"/>
      </w:pPr>
      <w:r>
        <w:rPr>
          <w:position w:val="6"/>
        </w:rPr>
        <w:footnoteRef/>
      </w:r>
      <w:r>
        <w:t xml:space="preserve"> </w:t>
      </w:r>
      <w:r>
        <w:rPr>
          <w:i/>
          <w:iCs/>
        </w:rPr>
        <w:t>Гаршин В. М.</w:t>
      </w:r>
      <w:r>
        <w:t xml:space="preserve">  Рассказы. С. 141.</w:t>
      </w:r>
    </w:p>
    <w:p w:rsidR="00000000" w:rsidRDefault="00B536CC">
      <w:pPr>
        <w:pStyle w:val="FootNote"/>
      </w:pPr>
    </w:p>
  </w:footnote>
  <w:footnote w:id="504">
    <w:p w:rsidR="00000000" w:rsidRDefault="00B536CC">
      <w:pPr>
        <w:pStyle w:val="FootNote"/>
      </w:pPr>
      <w:r>
        <w:rPr>
          <w:position w:val="6"/>
        </w:rPr>
        <w:footnoteRef/>
      </w:r>
      <w:r>
        <w:t xml:space="preserve"> Там же. С. 182–183.</w:t>
      </w:r>
    </w:p>
    <w:p w:rsidR="00000000" w:rsidRDefault="00B536CC">
      <w:pPr>
        <w:pStyle w:val="FootNote"/>
      </w:pPr>
    </w:p>
  </w:footnote>
  <w:footnote w:id="505">
    <w:p w:rsidR="00000000" w:rsidRDefault="00B536CC">
      <w:pPr>
        <w:pStyle w:val="FootNote"/>
      </w:pPr>
      <w:r>
        <w:rPr>
          <w:position w:val="6"/>
        </w:rPr>
        <w:footnoteRef/>
      </w:r>
      <w:r>
        <w:t xml:space="preserve"> </w:t>
      </w:r>
      <w:r>
        <w:rPr>
          <w:i/>
          <w:iCs/>
        </w:rPr>
        <w:t>Короленко В. Г.</w:t>
      </w:r>
      <w:r>
        <w:t xml:space="preserve">  Собр. соч. В 10 т. М., 1955. Т. 8. С. 243–244.</w:t>
      </w:r>
    </w:p>
    <w:p w:rsidR="00000000" w:rsidRDefault="00B536CC">
      <w:pPr>
        <w:pStyle w:val="FootNote"/>
      </w:pPr>
    </w:p>
  </w:footnote>
  <w:footnote w:id="506">
    <w:p w:rsidR="00000000" w:rsidRDefault="00B536CC">
      <w:pPr>
        <w:pStyle w:val="FootNote"/>
      </w:pPr>
      <w:r>
        <w:rPr>
          <w:position w:val="6"/>
        </w:rPr>
        <w:footnoteRef/>
      </w:r>
      <w:r>
        <w:t xml:space="preserve"> Современники о Гаршине. С. 160.</w:t>
      </w:r>
    </w:p>
    <w:p w:rsidR="00000000" w:rsidRDefault="00B536CC">
      <w:pPr>
        <w:pStyle w:val="FootNote"/>
      </w:pPr>
    </w:p>
  </w:footnote>
  <w:footnote w:id="507">
    <w:p w:rsidR="00000000" w:rsidRDefault="00B536CC">
      <w:pPr>
        <w:pStyle w:val="FootNote"/>
      </w:pPr>
      <w:r>
        <w:rPr>
          <w:position w:val="6"/>
        </w:rPr>
        <w:footnoteRef/>
      </w:r>
      <w:r>
        <w:t xml:space="preserve"> Там же.</w:t>
      </w:r>
      <w:r>
        <w:t xml:space="preserve"> С.104.</w:t>
      </w:r>
    </w:p>
    <w:p w:rsidR="00000000" w:rsidRDefault="00B536CC">
      <w:pPr>
        <w:pStyle w:val="FootNote"/>
      </w:pPr>
    </w:p>
  </w:footnote>
  <w:footnote w:id="508">
    <w:p w:rsidR="00000000" w:rsidRDefault="00B536CC">
      <w:pPr>
        <w:pStyle w:val="FootNote"/>
      </w:pPr>
      <w:r>
        <w:rPr>
          <w:position w:val="6"/>
        </w:rPr>
        <w:footnoteRef/>
      </w:r>
      <w:r>
        <w:t xml:space="preserve"> </w:t>
      </w:r>
      <w:r>
        <w:rPr>
          <w:i/>
          <w:iCs/>
        </w:rPr>
        <w:t>Леман Анат.</w:t>
      </w:r>
      <w:r>
        <w:t xml:space="preserve">  Статья о Гаршине. С. 74.</w:t>
      </w:r>
    </w:p>
    <w:p w:rsidR="00000000" w:rsidRDefault="00B536CC">
      <w:pPr>
        <w:pStyle w:val="FootNote"/>
      </w:pPr>
    </w:p>
  </w:footnote>
  <w:footnote w:id="509">
    <w:p w:rsidR="00000000" w:rsidRDefault="00B536CC">
      <w:pPr>
        <w:pStyle w:val="FootNote"/>
      </w:pPr>
      <w:r>
        <w:rPr>
          <w:position w:val="6"/>
        </w:rPr>
        <w:footnoteRef/>
      </w:r>
      <w:r>
        <w:t xml:space="preserve"> </w:t>
      </w:r>
      <w:r>
        <w:rPr>
          <w:i/>
          <w:iCs/>
        </w:rPr>
        <w:t>Кизеветтер А. А.</w:t>
      </w:r>
      <w:r>
        <w:t xml:space="preserve">  </w:t>
      </w:r>
      <w:r>
        <w:t>На рубеже столетий… С. 129.</w:t>
      </w:r>
    </w:p>
    <w:p w:rsidR="00000000" w:rsidRDefault="00B536CC">
      <w:pPr>
        <w:pStyle w:val="FootNote"/>
      </w:pPr>
    </w:p>
  </w:footnote>
  <w:footnote w:id="510">
    <w:p w:rsidR="00000000" w:rsidRDefault="00B536CC">
      <w:pPr>
        <w:pStyle w:val="FootNote"/>
      </w:pPr>
      <w:r>
        <w:rPr>
          <w:position w:val="6"/>
        </w:rPr>
        <w:footnoteRef/>
      </w:r>
      <w:r>
        <w:t xml:space="preserve"> </w:t>
      </w:r>
      <w:r>
        <w:rPr>
          <w:i/>
          <w:iCs/>
        </w:rPr>
        <w:t>Надсон С. Я.</w:t>
      </w:r>
      <w:r>
        <w:t xml:space="preserve">  Полн. собр. соч. М.; Л., 1962. С. 134.</w:t>
      </w:r>
    </w:p>
    <w:p w:rsidR="00000000" w:rsidRDefault="00B536CC">
      <w:pPr>
        <w:pStyle w:val="FootNote"/>
      </w:pPr>
    </w:p>
  </w:footnote>
  <w:footnote w:id="511">
    <w:p w:rsidR="00000000" w:rsidRDefault="00B536CC">
      <w:pPr>
        <w:pStyle w:val="FootNote"/>
      </w:pPr>
      <w:r>
        <w:rPr>
          <w:position w:val="6"/>
        </w:rPr>
        <w:footnoteRef/>
      </w:r>
      <w:r>
        <w:t xml:space="preserve"> Там же. С.110.</w:t>
      </w:r>
    </w:p>
    <w:p w:rsidR="00000000" w:rsidRDefault="00B536CC">
      <w:pPr>
        <w:pStyle w:val="FootNote"/>
      </w:pPr>
    </w:p>
  </w:footnote>
  <w:footnote w:id="512">
    <w:p w:rsidR="00000000" w:rsidRDefault="00B536CC">
      <w:pPr>
        <w:pStyle w:val="FootNote"/>
      </w:pPr>
      <w:r>
        <w:rPr>
          <w:position w:val="6"/>
        </w:rPr>
        <w:footnoteRef/>
      </w:r>
      <w:r>
        <w:t xml:space="preserve"> Там же. С.163.</w:t>
      </w:r>
    </w:p>
    <w:p w:rsidR="00000000" w:rsidRDefault="00B536CC">
      <w:pPr>
        <w:pStyle w:val="FootNote"/>
      </w:pPr>
    </w:p>
  </w:footnote>
  <w:footnote w:id="513">
    <w:p w:rsidR="00000000" w:rsidRDefault="00B536CC">
      <w:pPr>
        <w:pStyle w:val="FootNote"/>
      </w:pPr>
      <w:r>
        <w:rPr>
          <w:position w:val="6"/>
        </w:rPr>
        <w:footnoteRef/>
      </w:r>
      <w:r>
        <w:t xml:space="preserve"> Там же. С.233.</w:t>
      </w:r>
    </w:p>
    <w:p w:rsidR="00000000" w:rsidRDefault="00B536CC">
      <w:pPr>
        <w:pStyle w:val="FootNote"/>
      </w:pPr>
    </w:p>
  </w:footnote>
  <w:footnote w:id="514">
    <w:p w:rsidR="00000000" w:rsidRDefault="00B536CC">
      <w:pPr>
        <w:pStyle w:val="FootNote"/>
      </w:pPr>
      <w:r>
        <w:rPr>
          <w:position w:val="6"/>
        </w:rPr>
        <w:footnoteRef/>
      </w:r>
      <w:r>
        <w:t xml:space="preserve"> </w:t>
      </w:r>
      <w:r>
        <w:t>Там же. С. 238.</w:t>
      </w:r>
    </w:p>
    <w:p w:rsidR="00000000" w:rsidRDefault="00B536CC">
      <w:pPr>
        <w:pStyle w:val="FootNote"/>
      </w:pPr>
    </w:p>
  </w:footnote>
  <w:footnote w:id="515">
    <w:p w:rsidR="00000000" w:rsidRDefault="00B536CC">
      <w:pPr>
        <w:pStyle w:val="FootNote"/>
      </w:pPr>
      <w:r>
        <w:rPr>
          <w:position w:val="6"/>
        </w:rPr>
        <w:footnoteRef/>
      </w:r>
      <w:r>
        <w:t xml:space="preserve"> </w:t>
      </w:r>
      <w:r>
        <w:rPr>
          <w:i/>
          <w:iCs/>
        </w:rPr>
        <w:t>Чехов А. П.</w:t>
      </w:r>
      <w:r>
        <w:t xml:space="preserve">  Полн. собр. соч. и писем. В 30 т. Письма. М., 1976.</w:t>
      </w:r>
    </w:p>
    <w:p w:rsidR="00000000" w:rsidRDefault="00B536CC">
      <w:pPr>
        <w:pStyle w:val="FootNote"/>
      </w:pPr>
    </w:p>
  </w:footnote>
  <w:footnote w:id="516">
    <w:p w:rsidR="00000000" w:rsidRDefault="00B536CC">
      <w:pPr>
        <w:pStyle w:val="FootNote"/>
      </w:pPr>
      <w:r>
        <w:rPr>
          <w:position w:val="6"/>
        </w:rPr>
        <w:footnoteRef/>
      </w:r>
      <w:r>
        <w:t xml:space="preserve"> </w:t>
      </w:r>
      <w:r>
        <w:rPr>
          <w:i/>
          <w:iCs/>
        </w:rPr>
        <w:t>Чехов А. П.</w:t>
      </w:r>
      <w:r>
        <w:t xml:space="preserve">  Избр. произв. В 3 т. М., 1967. Т. 1. С. 64.</w:t>
      </w:r>
    </w:p>
    <w:p w:rsidR="00000000" w:rsidRDefault="00B536CC">
      <w:pPr>
        <w:pStyle w:val="FootNote"/>
      </w:pPr>
    </w:p>
  </w:footnote>
  <w:footnote w:id="517">
    <w:p w:rsidR="00000000" w:rsidRDefault="00B536CC">
      <w:pPr>
        <w:pStyle w:val="FootNote"/>
      </w:pPr>
      <w:r>
        <w:rPr>
          <w:position w:val="6"/>
        </w:rPr>
        <w:footnoteRef/>
      </w:r>
      <w:r>
        <w:t xml:space="preserve"> </w:t>
      </w:r>
      <w:r>
        <w:rPr>
          <w:i/>
          <w:iCs/>
        </w:rPr>
        <w:t>Чехов А. П.</w:t>
      </w:r>
      <w:r>
        <w:t xml:space="preserve">  Полн. собр. соч. и </w:t>
      </w:r>
      <w:r>
        <w:t>писем. В 30 т. Письма. М., 1974. Т. 1. С. 242.</w:t>
      </w:r>
    </w:p>
    <w:p w:rsidR="00000000" w:rsidRDefault="00B536CC">
      <w:pPr>
        <w:pStyle w:val="FootNote"/>
      </w:pPr>
    </w:p>
  </w:footnote>
  <w:footnote w:id="518">
    <w:p w:rsidR="00000000" w:rsidRDefault="00B536CC">
      <w:pPr>
        <w:pStyle w:val="FootNote"/>
      </w:pPr>
      <w:r>
        <w:rPr>
          <w:position w:val="6"/>
        </w:rPr>
        <w:footnoteRef/>
      </w:r>
      <w:r>
        <w:t xml:space="preserve"> Там же. Т.2. М., 1975. С.230.</w:t>
      </w:r>
    </w:p>
    <w:p w:rsidR="00000000" w:rsidRDefault="00B536CC">
      <w:pPr>
        <w:pStyle w:val="FootNote"/>
      </w:pPr>
    </w:p>
  </w:footnote>
  <w:footnote w:id="519">
    <w:p w:rsidR="00000000" w:rsidRDefault="00B536CC">
      <w:pPr>
        <w:pStyle w:val="FootNote"/>
      </w:pPr>
      <w:r>
        <w:rPr>
          <w:position w:val="6"/>
        </w:rPr>
        <w:footnoteRef/>
      </w:r>
      <w:r>
        <w:t xml:space="preserve"> Из истории русской культуры. Т. 5. М., 1996. С. 21.</w:t>
      </w:r>
    </w:p>
    <w:p w:rsidR="00000000" w:rsidRDefault="00B536CC">
      <w:pPr>
        <w:pStyle w:val="FootNote"/>
      </w:pPr>
    </w:p>
  </w:footnote>
  <w:footnote w:id="520">
    <w:p w:rsidR="00000000" w:rsidRDefault="00B536CC">
      <w:pPr>
        <w:pStyle w:val="FootNote"/>
      </w:pPr>
      <w:r>
        <w:rPr>
          <w:position w:val="6"/>
        </w:rPr>
        <w:footnoteRef/>
      </w:r>
      <w:r>
        <w:t xml:space="preserve"> </w:t>
      </w:r>
      <w:r>
        <w:rPr>
          <w:i/>
          <w:iCs/>
        </w:rPr>
        <w:t>Чехов А. П.</w:t>
      </w:r>
      <w:r>
        <w:t xml:space="preserve">  Полн. собр. соч. Т. 14. С. 291.</w:t>
      </w:r>
    </w:p>
    <w:p w:rsidR="00000000" w:rsidRDefault="00B536CC">
      <w:pPr>
        <w:pStyle w:val="FootNote"/>
      </w:pPr>
    </w:p>
  </w:footnote>
  <w:footnote w:id="521">
    <w:p w:rsidR="00000000" w:rsidRDefault="00B536CC">
      <w:pPr>
        <w:pStyle w:val="FootNote"/>
      </w:pPr>
      <w:r>
        <w:rPr>
          <w:position w:val="6"/>
        </w:rPr>
        <w:footnoteRef/>
      </w:r>
      <w:r>
        <w:t xml:space="preserve"> </w:t>
      </w:r>
      <w:r>
        <w:rPr>
          <w:i/>
          <w:iCs/>
        </w:rPr>
        <w:t>Чехов А. П.</w:t>
      </w:r>
      <w:r>
        <w:t xml:space="preserve">  Избр. произв. В 3 т. Т. 1. М., 1967. С</w:t>
      </w:r>
      <w:r>
        <w:t>. 113.</w:t>
      </w:r>
    </w:p>
    <w:p w:rsidR="00000000" w:rsidRDefault="00B536CC">
      <w:pPr>
        <w:pStyle w:val="FootNote"/>
      </w:pPr>
    </w:p>
  </w:footnote>
  <w:footnote w:id="522">
    <w:p w:rsidR="00000000" w:rsidRDefault="00B536CC">
      <w:pPr>
        <w:pStyle w:val="FootNote"/>
      </w:pPr>
      <w:r>
        <w:rPr>
          <w:position w:val="6"/>
        </w:rPr>
        <w:footnoteRef/>
      </w:r>
      <w:r>
        <w:t xml:space="preserve"> Там же. Т. 2. С. 327–328.</w:t>
      </w:r>
    </w:p>
    <w:p w:rsidR="00000000" w:rsidRDefault="00B536CC">
      <w:pPr>
        <w:pStyle w:val="FootNote"/>
      </w:pPr>
    </w:p>
  </w:footnote>
  <w:footnote w:id="523">
    <w:p w:rsidR="00000000" w:rsidRDefault="00B536CC">
      <w:pPr>
        <w:pStyle w:val="FootNote"/>
      </w:pPr>
      <w:r>
        <w:rPr>
          <w:position w:val="6"/>
        </w:rPr>
        <w:footnoteRef/>
      </w:r>
      <w:r>
        <w:t xml:space="preserve"> Там же. Т. 3. С. 82, 84–85.</w:t>
      </w:r>
    </w:p>
    <w:p w:rsidR="00000000" w:rsidRDefault="00B536CC">
      <w:pPr>
        <w:pStyle w:val="FootNote"/>
      </w:pPr>
    </w:p>
  </w:footnote>
  <w:footnote w:id="524">
    <w:p w:rsidR="00000000" w:rsidRDefault="00B536CC">
      <w:pPr>
        <w:pStyle w:val="FootNote"/>
      </w:pPr>
      <w:r>
        <w:rPr>
          <w:position w:val="6"/>
        </w:rPr>
        <w:footnoteRef/>
      </w:r>
      <w:r>
        <w:t xml:space="preserve"> </w:t>
      </w:r>
      <w:r>
        <w:rPr>
          <w:i/>
          <w:iCs/>
        </w:rPr>
        <w:t>Успенский Г. И.</w:t>
      </w:r>
      <w:r>
        <w:t xml:space="preserve">  Собр. соч. В 9 т. Т. 7. М., 1956. С. 195.</w:t>
      </w:r>
    </w:p>
    <w:p w:rsidR="00000000" w:rsidRDefault="00B536CC">
      <w:pPr>
        <w:pStyle w:val="FootNote"/>
      </w:pPr>
    </w:p>
  </w:footnote>
  <w:footnote w:id="525">
    <w:p w:rsidR="00000000" w:rsidRDefault="00B536CC">
      <w:pPr>
        <w:pStyle w:val="FootNote"/>
      </w:pPr>
      <w:r>
        <w:rPr>
          <w:position w:val="6"/>
        </w:rPr>
        <w:footnoteRef/>
      </w:r>
      <w:r>
        <w:t xml:space="preserve"> </w:t>
      </w:r>
      <w:r>
        <w:rPr>
          <w:i/>
          <w:iCs/>
        </w:rPr>
        <w:t>Чехов А. П.</w:t>
      </w:r>
      <w:r>
        <w:t xml:space="preserve">  Избр. про</w:t>
      </w:r>
      <w:r>
        <w:t>изв. В 3 т. Т. 3. С. 180.</w:t>
      </w:r>
    </w:p>
    <w:p w:rsidR="00000000" w:rsidRDefault="00B536CC">
      <w:pPr>
        <w:pStyle w:val="FootNote"/>
      </w:pPr>
    </w:p>
  </w:footnote>
  <w:footnote w:id="526">
    <w:p w:rsidR="00000000" w:rsidRDefault="00B536CC">
      <w:pPr>
        <w:pStyle w:val="FootNote"/>
      </w:pPr>
      <w:r>
        <w:rPr>
          <w:position w:val="6"/>
        </w:rPr>
        <w:footnoteRef/>
      </w:r>
      <w:r>
        <w:t xml:space="preserve"> </w:t>
      </w:r>
      <w:r>
        <w:rPr>
          <w:i/>
          <w:iCs/>
        </w:rPr>
        <w:t>Репин И. Е.</w:t>
      </w:r>
      <w:r>
        <w:t xml:space="preserve">  Письма к художникам и художественным деятелям. М., 1952. С. 53.</w:t>
      </w:r>
    </w:p>
    <w:p w:rsidR="00000000" w:rsidRDefault="00B536CC">
      <w:pPr>
        <w:pStyle w:val="FootNote"/>
      </w:pPr>
    </w:p>
  </w:footnote>
  <w:footnote w:id="527">
    <w:p w:rsidR="00000000" w:rsidRDefault="00B536CC">
      <w:pPr>
        <w:pStyle w:val="FootNote"/>
      </w:pPr>
      <w:r>
        <w:rPr>
          <w:position w:val="6"/>
        </w:rPr>
        <w:footnoteRef/>
      </w:r>
      <w:r>
        <w:t xml:space="preserve"> </w:t>
      </w:r>
      <w:r>
        <w:rPr>
          <w:i/>
          <w:iCs/>
        </w:rPr>
        <w:t>Милюков П. Н.</w:t>
      </w:r>
      <w:r>
        <w:t xml:space="preserve">  Очерки истории русской культуры. М., 1994. С. 59.</w:t>
      </w:r>
    </w:p>
    <w:p w:rsidR="00000000" w:rsidRDefault="00B536CC">
      <w:pPr>
        <w:pStyle w:val="FootNote"/>
      </w:pPr>
    </w:p>
  </w:footnote>
  <w:footnote w:id="528">
    <w:p w:rsidR="00000000" w:rsidRDefault="00B536CC">
      <w:pPr>
        <w:pStyle w:val="FootNote"/>
      </w:pPr>
      <w:r>
        <w:rPr>
          <w:position w:val="6"/>
        </w:rPr>
        <w:footnoteRef/>
      </w:r>
      <w:r>
        <w:t xml:space="preserve"> </w:t>
      </w:r>
      <w:r>
        <w:rPr>
          <w:i/>
          <w:iCs/>
        </w:rPr>
        <w:t>Репин И. Е.</w:t>
      </w:r>
      <w:r>
        <w:t xml:space="preserve">  Далекое близкое. М., 1953. С. 140–141.</w:t>
      </w:r>
    </w:p>
    <w:p w:rsidR="00000000" w:rsidRDefault="00B536CC">
      <w:pPr>
        <w:pStyle w:val="FootNote"/>
      </w:pPr>
    </w:p>
  </w:footnote>
  <w:footnote w:id="529">
    <w:p w:rsidR="00000000" w:rsidRDefault="00B536CC">
      <w:pPr>
        <w:pStyle w:val="FootNote"/>
      </w:pPr>
      <w:r>
        <w:rPr>
          <w:position w:val="6"/>
        </w:rPr>
        <w:footnoteRef/>
      </w:r>
      <w:r>
        <w:t xml:space="preserve"> Там же. С.149.</w:t>
      </w:r>
    </w:p>
    <w:p w:rsidR="00000000" w:rsidRDefault="00B536CC">
      <w:pPr>
        <w:pStyle w:val="FootNote"/>
      </w:pPr>
    </w:p>
  </w:footnote>
  <w:footnote w:id="530">
    <w:p w:rsidR="00000000" w:rsidRDefault="00B536CC">
      <w:pPr>
        <w:pStyle w:val="FootNote"/>
      </w:pPr>
      <w:r>
        <w:rPr>
          <w:position w:val="6"/>
        </w:rPr>
        <w:footnoteRef/>
      </w:r>
      <w:r>
        <w:t xml:space="preserve"> </w:t>
      </w:r>
      <w:r>
        <w:rPr>
          <w:i/>
          <w:iCs/>
        </w:rPr>
        <w:t>Крамской И. Н.</w:t>
      </w:r>
      <w:r>
        <w:t xml:space="preserve">  Письма, статьи. В 2 т. М., 1965. Т. 1. С. 9.</w:t>
      </w:r>
    </w:p>
    <w:p w:rsidR="00000000" w:rsidRDefault="00B536CC">
      <w:pPr>
        <w:pStyle w:val="FootNote"/>
      </w:pPr>
    </w:p>
  </w:footnote>
  <w:footnote w:id="531">
    <w:p w:rsidR="00000000" w:rsidRDefault="00B536CC">
      <w:pPr>
        <w:pStyle w:val="FootNote"/>
      </w:pPr>
      <w:r>
        <w:rPr>
          <w:position w:val="6"/>
        </w:rPr>
        <w:footnoteRef/>
      </w:r>
      <w:r>
        <w:t xml:space="preserve"> </w:t>
      </w:r>
      <w:r>
        <w:rPr>
          <w:i/>
          <w:iCs/>
        </w:rPr>
        <w:t>Репин И. Е.</w:t>
      </w:r>
      <w:r>
        <w:t xml:space="preserve">  Далекое близкое. С. 172.</w:t>
      </w:r>
    </w:p>
    <w:p w:rsidR="00000000" w:rsidRDefault="00B536CC">
      <w:pPr>
        <w:pStyle w:val="FootNote"/>
      </w:pPr>
    </w:p>
  </w:footnote>
  <w:footnote w:id="532">
    <w:p w:rsidR="00000000" w:rsidRDefault="00B536CC">
      <w:pPr>
        <w:pStyle w:val="FootNote"/>
      </w:pPr>
      <w:r>
        <w:rPr>
          <w:position w:val="6"/>
        </w:rPr>
        <w:footnoteRef/>
      </w:r>
      <w:r>
        <w:t xml:space="preserve"> Там же. С.176.</w:t>
      </w:r>
    </w:p>
    <w:p w:rsidR="00000000" w:rsidRDefault="00B536CC">
      <w:pPr>
        <w:pStyle w:val="FootNote"/>
      </w:pPr>
    </w:p>
  </w:footnote>
  <w:footnote w:id="533">
    <w:p w:rsidR="00000000" w:rsidRDefault="00B536CC">
      <w:pPr>
        <w:pStyle w:val="FootNote"/>
      </w:pPr>
      <w:r>
        <w:rPr>
          <w:position w:val="6"/>
        </w:rPr>
        <w:footnoteRef/>
      </w:r>
      <w:r>
        <w:t xml:space="preserve"> Там же. С. 172–173.</w:t>
      </w:r>
    </w:p>
    <w:p w:rsidR="00000000" w:rsidRDefault="00B536CC">
      <w:pPr>
        <w:pStyle w:val="FootNote"/>
      </w:pPr>
    </w:p>
  </w:footnote>
  <w:footnote w:id="534">
    <w:p w:rsidR="00000000" w:rsidRDefault="00B536CC">
      <w:pPr>
        <w:pStyle w:val="FootNote"/>
      </w:pPr>
      <w:r>
        <w:rPr>
          <w:position w:val="6"/>
        </w:rPr>
        <w:footnoteRef/>
      </w:r>
      <w:r>
        <w:t xml:space="preserve"> </w:t>
      </w:r>
      <w:r>
        <w:rPr>
          <w:i/>
          <w:iCs/>
        </w:rPr>
        <w:t>Крамской И. Н.</w:t>
      </w:r>
      <w:r>
        <w:t xml:space="preserve">  Письма.</w:t>
      </w:r>
      <w:r>
        <w:t xml:space="preserve"> М., 1937. Т. 2. С. 292.</w:t>
      </w:r>
    </w:p>
    <w:p w:rsidR="00000000" w:rsidRDefault="00B536CC">
      <w:pPr>
        <w:pStyle w:val="FootNote"/>
      </w:pPr>
    </w:p>
  </w:footnote>
  <w:footnote w:id="535">
    <w:p w:rsidR="00000000" w:rsidRDefault="00B536CC">
      <w:pPr>
        <w:pStyle w:val="FootNote"/>
      </w:pPr>
      <w:r>
        <w:rPr>
          <w:position w:val="6"/>
        </w:rPr>
        <w:footnoteRef/>
      </w:r>
      <w:r>
        <w:t xml:space="preserve"> </w:t>
      </w:r>
      <w:r>
        <w:rPr>
          <w:i/>
          <w:iCs/>
        </w:rPr>
        <w:t>Крамской И. Н.</w:t>
      </w:r>
      <w:r>
        <w:t xml:space="preserve">  Письма, статьи. В 2 т. М., 1966. Т. 2. С. 252.</w:t>
      </w:r>
    </w:p>
    <w:p w:rsidR="00000000" w:rsidRDefault="00B536CC">
      <w:pPr>
        <w:pStyle w:val="FootNote"/>
      </w:pPr>
    </w:p>
  </w:footnote>
  <w:footnote w:id="536">
    <w:p w:rsidR="00000000" w:rsidRDefault="00B536CC">
      <w:pPr>
        <w:pStyle w:val="FootNote"/>
      </w:pPr>
      <w:r>
        <w:rPr>
          <w:position w:val="6"/>
        </w:rPr>
        <w:footnoteRef/>
      </w:r>
      <w:r>
        <w:t xml:space="preserve"> </w:t>
      </w:r>
      <w:r>
        <w:rPr>
          <w:i/>
          <w:iCs/>
        </w:rPr>
        <w:t>Крамской И. Н.</w:t>
      </w:r>
      <w:r>
        <w:t xml:space="preserve">  Письма, статьи. Т. 1. С. 161.</w:t>
      </w:r>
    </w:p>
    <w:p w:rsidR="00000000" w:rsidRDefault="00B536CC">
      <w:pPr>
        <w:pStyle w:val="FootNote"/>
      </w:pPr>
    </w:p>
  </w:footnote>
  <w:footnote w:id="537">
    <w:p w:rsidR="00000000" w:rsidRDefault="00B536CC">
      <w:pPr>
        <w:pStyle w:val="FootNote"/>
      </w:pPr>
      <w:r>
        <w:rPr>
          <w:position w:val="6"/>
        </w:rPr>
        <w:footnoteRef/>
      </w:r>
      <w:r>
        <w:t xml:space="preserve"> </w:t>
      </w:r>
      <w:r>
        <w:rPr>
          <w:i/>
          <w:iCs/>
        </w:rPr>
        <w:t>Милюков П. Н.</w:t>
      </w:r>
      <w:r>
        <w:t xml:space="preserve">  Очерки по истории русской культуры. С. 60.</w:t>
      </w:r>
    </w:p>
    <w:p w:rsidR="00000000" w:rsidRDefault="00B536CC">
      <w:pPr>
        <w:pStyle w:val="FootNote"/>
      </w:pPr>
    </w:p>
  </w:footnote>
  <w:footnote w:id="538">
    <w:p w:rsidR="00000000" w:rsidRDefault="00B536CC">
      <w:pPr>
        <w:pStyle w:val="FootNote"/>
      </w:pPr>
      <w:r>
        <w:rPr>
          <w:position w:val="6"/>
        </w:rPr>
        <w:footnoteRef/>
      </w:r>
      <w:r>
        <w:t xml:space="preserve"> </w:t>
      </w:r>
      <w:r>
        <w:rPr>
          <w:i/>
          <w:iCs/>
        </w:rPr>
        <w:t>Сарабьянов Д. В.</w:t>
      </w:r>
      <w:r>
        <w:t xml:space="preserve">  История русского искусства второй половины XIX века М., 1989. С. 58.</w:t>
      </w:r>
    </w:p>
    <w:p w:rsidR="00000000" w:rsidRDefault="00B536CC">
      <w:pPr>
        <w:pStyle w:val="FootNote"/>
      </w:pPr>
    </w:p>
  </w:footnote>
  <w:footnote w:id="539">
    <w:p w:rsidR="00000000" w:rsidRDefault="00B536CC">
      <w:pPr>
        <w:pStyle w:val="FootNote"/>
      </w:pPr>
      <w:r>
        <w:rPr>
          <w:position w:val="6"/>
        </w:rPr>
        <w:footnoteRef/>
      </w:r>
      <w:r>
        <w:t xml:space="preserve"> </w:t>
      </w:r>
      <w:r>
        <w:rPr>
          <w:i/>
          <w:iCs/>
        </w:rPr>
        <w:t>Верещагина А. Г.</w:t>
      </w:r>
      <w:r>
        <w:t xml:space="preserve">  Историческая картина в русском искусстве. Шестидесятые годы. М., 1990. С. 20.</w:t>
      </w:r>
    </w:p>
    <w:p w:rsidR="00000000" w:rsidRDefault="00B536CC">
      <w:pPr>
        <w:pStyle w:val="FootNote"/>
      </w:pPr>
    </w:p>
  </w:footnote>
  <w:footnote w:id="540">
    <w:p w:rsidR="00000000" w:rsidRDefault="00B536CC">
      <w:pPr>
        <w:pStyle w:val="FootNote"/>
      </w:pPr>
      <w:r>
        <w:rPr>
          <w:position w:val="6"/>
        </w:rPr>
        <w:footnoteRef/>
      </w:r>
      <w:r>
        <w:t xml:space="preserve"> </w:t>
      </w:r>
      <w:r>
        <w:rPr>
          <w:i/>
          <w:iCs/>
        </w:rPr>
        <w:t>Василий Иванович Суриков.</w:t>
      </w:r>
      <w:r>
        <w:t xml:space="preserve">  Письма. Воспоминан</w:t>
      </w:r>
      <w:r>
        <w:t>ия о художнике. Л., 1977. С. 170.</w:t>
      </w:r>
    </w:p>
    <w:p w:rsidR="00000000" w:rsidRDefault="00B536CC">
      <w:pPr>
        <w:pStyle w:val="FootNote"/>
      </w:pPr>
    </w:p>
  </w:footnote>
  <w:footnote w:id="541">
    <w:p w:rsidR="00000000" w:rsidRDefault="00B536CC">
      <w:pPr>
        <w:pStyle w:val="FootNote"/>
      </w:pPr>
      <w:r>
        <w:rPr>
          <w:position w:val="6"/>
        </w:rPr>
        <w:footnoteRef/>
      </w:r>
      <w:r>
        <w:t xml:space="preserve"> Там же. С.214.</w:t>
      </w:r>
    </w:p>
    <w:p w:rsidR="00000000" w:rsidRDefault="00B536CC">
      <w:pPr>
        <w:pStyle w:val="FootNote"/>
      </w:pPr>
    </w:p>
  </w:footnote>
  <w:footnote w:id="542">
    <w:p w:rsidR="00000000" w:rsidRDefault="00B536CC">
      <w:pPr>
        <w:pStyle w:val="FootNote"/>
      </w:pPr>
      <w:r>
        <w:rPr>
          <w:position w:val="6"/>
        </w:rPr>
        <w:footnoteRef/>
      </w:r>
      <w:r>
        <w:t xml:space="preserve"> Там же. С.232.</w:t>
      </w:r>
    </w:p>
    <w:p w:rsidR="00000000" w:rsidRDefault="00B536CC">
      <w:pPr>
        <w:pStyle w:val="FootNote"/>
      </w:pPr>
    </w:p>
  </w:footnote>
  <w:footnote w:id="543">
    <w:p w:rsidR="00000000" w:rsidRDefault="00B536CC">
      <w:pPr>
        <w:pStyle w:val="FootNote"/>
      </w:pPr>
      <w:r>
        <w:rPr>
          <w:position w:val="6"/>
        </w:rPr>
        <w:footnoteRef/>
      </w:r>
      <w:r>
        <w:t xml:space="preserve"> Там же. С.220.</w:t>
      </w:r>
    </w:p>
    <w:p w:rsidR="00000000" w:rsidRDefault="00B536CC">
      <w:pPr>
        <w:pStyle w:val="FootNote"/>
      </w:pPr>
    </w:p>
  </w:footnote>
  <w:footnote w:id="544">
    <w:p w:rsidR="00000000" w:rsidRDefault="00B536CC">
      <w:pPr>
        <w:pStyle w:val="FootNote"/>
      </w:pPr>
      <w:r>
        <w:rPr>
          <w:position w:val="6"/>
        </w:rPr>
        <w:footnoteRef/>
      </w:r>
      <w:r>
        <w:t xml:space="preserve"> Там же. С.231.</w:t>
      </w:r>
    </w:p>
    <w:p w:rsidR="00000000" w:rsidRDefault="00B536CC">
      <w:pPr>
        <w:pStyle w:val="FootNote"/>
      </w:pPr>
    </w:p>
  </w:footnote>
  <w:footnote w:id="545">
    <w:p w:rsidR="00000000" w:rsidRDefault="00B536CC">
      <w:pPr>
        <w:pStyle w:val="FootNote"/>
      </w:pPr>
      <w:r>
        <w:rPr>
          <w:position w:val="6"/>
        </w:rPr>
        <w:footnoteRef/>
      </w:r>
      <w:r>
        <w:t xml:space="preserve"> </w:t>
      </w:r>
      <w:r>
        <w:rPr>
          <w:i/>
          <w:iCs/>
        </w:rPr>
        <w:t>Нестеров М. В.</w:t>
      </w:r>
      <w:r>
        <w:t xml:space="preserve">  Давние дни. М., 1959. С. 90.</w:t>
      </w:r>
    </w:p>
    <w:p w:rsidR="00000000" w:rsidRDefault="00B536CC">
      <w:pPr>
        <w:pStyle w:val="FootNote"/>
      </w:pPr>
    </w:p>
  </w:footnote>
  <w:footnote w:id="546">
    <w:p w:rsidR="00000000" w:rsidRDefault="00B536CC">
      <w:pPr>
        <w:pStyle w:val="FootNote"/>
      </w:pPr>
      <w:r>
        <w:rPr>
          <w:position w:val="6"/>
        </w:rPr>
        <w:footnoteRef/>
      </w:r>
      <w:r>
        <w:t xml:space="preserve"> </w:t>
      </w:r>
      <w:r>
        <w:rPr>
          <w:i/>
          <w:iCs/>
        </w:rPr>
        <w:t>Леняшин В. А.</w:t>
      </w:r>
      <w:r>
        <w:t xml:space="preserve">  Василий Григорьевич Перов (1834–1882). Л., 1988. С.35</w:t>
      </w:r>
    </w:p>
    <w:p w:rsidR="00000000" w:rsidRDefault="00B536CC">
      <w:pPr>
        <w:pStyle w:val="FootNote"/>
      </w:pPr>
    </w:p>
  </w:footnote>
  <w:footnote w:id="547">
    <w:p w:rsidR="00000000" w:rsidRDefault="00B536CC">
      <w:pPr>
        <w:pStyle w:val="FootNote"/>
      </w:pPr>
      <w:r>
        <w:rPr>
          <w:position w:val="6"/>
        </w:rPr>
        <w:footnoteRef/>
      </w:r>
      <w:r>
        <w:t xml:space="preserve"> </w:t>
      </w:r>
      <w:r>
        <w:rPr>
          <w:i/>
          <w:iCs/>
        </w:rPr>
        <w:t>Стасов В. В.</w:t>
      </w:r>
      <w:r>
        <w:t xml:space="preserve">  Избр. соч. В 3 т. М., 1952. Т. 1. С</w:t>
      </w:r>
      <w:r>
        <w:t>. 434.</w:t>
      </w:r>
    </w:p>
    <w:p w:rsidR="00000000" w:rsidRDefault="00B536CC">
      <w:pPr>
        <w:pStyle w:val="FootNote"/>
      </w:pPr>
    </w:p>
  </w:footnote>
  <w:footnote w:id="548">
    <w:p w:rsidR="00000000" w:rsidRDefault="00B536CC">
      <w:pPr>
        <w:pStyle w:val="FootNote"/>
      </w:pPr>
      <w:r>
        <w:rPr>
          <w:position w:val="6"/>
        </w:rPr>
        <w:footnoteRef/>
      </w:r>
      <w:r>
        <w:t xml:space="preserve"> </w:t>
      </w:r>
      <w:r>
        <w:rPr>
          <w:i/>
          <w:iCs/>
        </w:rPr>
        <w:t>Леняшин В. А.</w:t>
      </w:r>
      <w:r>
        <w:t xml:space="preserve">  Василий Григорьевич Перов. С. 48.</w:t>
      </w:r>
    </w:p>
    <w:p w:rsidR="00000000" w:rsidRDefault="00B536CC">
      <w:pPr>
        <w:pStyle w:val="FootNote"/>
      </w:pPr>
    </w:p>
  </w:footnote>
  <w:footnote w:id="549">
    <w:p w:rsidR="00000000" w:rsidRDefault="00B536CC">
      <w:pPr>
        <w:pStyle w:val="FootNote"/>
      </w:pPr>
      <w:r>
        <w:rPr>
          <w:position w:val="6"/>
        </w:rPr>
        <w:footnoteRef/>
      </w:r>
      <w:r>
        <w:t xml:space="preserve"> </w:t>
      </w:r>
      <w:r>
        <w:rPr>
          <w:i/>
          <w:iCs/>
        </w:rPr>
        <w:t>Стасов В. В.</w:t>
      </w:r>
      <w:r>
        <w:t xml:space="preserve">  Избр. соч. В 3 т. Т. 1. С. 437.</w:t>
      </w:r>
    </w:p>
    <w:p w:rsidR="00000000" w:rsidRDefault="00B536CC">
      <w:pPr>
        <w:pStyle w:val="FootNote"/>
      </w:pPr>
    </w:p>
  </w:footnote>
  <w:footnote w:id="550">
    <w:p w:rsidR="00000000" w:rsidRDefault="00B536CC">
      <w:pPr>
        <w:pStyle w:val="FootNote"/>
      </w:pPr>
      <w:r>
        <w:rPr>
          <w:position w:val="6"/>
        </w:rPr>
        <w:footnoteRef/>
      </w:r>
      <w:r>
        <w:t xml:space="preserve"> </w:t>
      </w:r>
      <w:r>
        <w:rPr>
          <w:i/>
          <w:iCs/>
        </w:rPr>
        <w:t>Нестеров М. В.</w:t>
      </w:r>
      <w:r>
        <w:t xml:space="preserve">  Воспоминания. М., 1985. С. 117.</w:t>
      </w:r>
    </w:p>
    <w:p w:rsidR="00000000" w:rsidRDefault="00B536CC">
      <w:pPr>
        <w:pStyle w:val="FootNote"/>
      </w:pPr>
    </w:p>
  </w:footnote>
  <w:footnote w:id="551">
    <w:p w:rsidR="00000000" w:rsidRDefault="00B536CC">
      <w:pPr>
        <w:pStyle w:val="FootNote"/>
      </w:pPr>
      <w:r>
        <w:rPr>
          <w:position w:val="6"/>
        </w:rPr>
        <w:footnoteRef/>
      </w:r>
      <w:r>
        <w:t xml:space="preserve"> </w:t>
      </w:r>
      <w:r>
        <w:rPr>
          <w:i/>
          <w:iCs/>
        </w:rPr>
        <w:t>Репин И. Е.</w:t>
      </w:r>
      <w:r>
        <w:t xml:space="preserve">  </w:t>
      </w:r>
      <w:r>
        <w:t>Далекое близкое. С. 275–276.</w:t>
      </w:r>
    </w:p>
    <w:p w:rsidR="00000000" w:rsidRDefault="00B536CC">
      <w:pPr>
        <w:pStyle w:val="FootNote"/>
      </w:pPr>
    </w:p>
  </w:footnote>
  <w:footnote w:id="552">
    <w:p w:rsidR="00000000" w:rsidRDefault="00B536CC">
      <w:pPr>
        <w:pStyle w:val="FootNote"/>
      </w:pPr>
      <w:r>
        <w:rPr>
          <w:position w:val="6"/>
        </w:rPr>
        <w:footnoteRef/>
      </w:r>
      <w:r>
        <w:t xml:space="preserve"> </w:t>
      </w:r>
      <w:r>
        <w:rPr>
          <w:i/>
          <w:iCs/>
        </w:rPr>
        <w:t>Некрасов Н. А.</w:t>
      </w:r>
      <w:r>
        <w:t xml:space="preserve">  Соч. В 3 т. М., 1953. Т. 3. С. 239.</w:t>
      </w:r>
    </w:p>
    <w:p w:rsidR="00000000" w:rsidRDefault="00B536CC">
      <w:pPr>
        <w:pStyle w:val="FootNote"/>
      </w:pPr>
    </w:p>
  </w:footnote>
  <w:footnote w:id="553">
    <w:p w:rsidR="00000000" w:rsidRDefault="00B536CC">
      <w:pPr>
        <w:pStyle w:val="FootNote"/>
      </w:pPr>
      <w:r>
        <w:rPr>
          <w:position w:val="6"/>
        </w:rPr>
        <w:footnoteRef/>
      </w:r>
      <w:r>
        <w:t xml:space="preserve"> </w:t>
      </w:r>
      <w:r>
        <w:rPr>
          <w:i/>
          <w:iCs/>
        </w:rPr>
        <w:t>Верещагин В. В.</w:t>
      </w:r>
      <w:r>
        <w:t xml:space="preserve">  Избранные письма. М., 1981. С. 41.</w:t>
      </w:r>
    </w:p>
    <w:p w:rsidR="00000000" w:rsidRDefault="00B536CC">
      <w:pPr>
        <w:pStyle w:val="FootNote"/>
      </w:pPr>
    </w:p>
  </w:footnote>
  <w:footnote w:id="554">
    <w:p w:rsidR="00000000" w:rsidRDefault="00B536CC">
      <w:pPr>
        <w:pStyle w:val="FootNote"/>
      </w:pPr>
      <w:r>
        <w:rPr>
          <w:position w:val="6"/>
        </w:rPr>
        <w:footnoteRef/>
      </w:r>
      <w:r>
        <w:t xml:space="preserve"> </w:t>
      </w:r>
      <w:r>
        <w:rPr>
          <w:i/>
          <w:iCs/>
        </w:rPr>
        <w:t>Коничев К.</w:t>
      </w:r>
      <w:r>
        <w:t xml:space="preserve">  Повесть о Вере</w:t>
      </w:r>
      <w:r>
        <w:t>щагине. Л., 1975. С. 364.</w:t>
      </w:r>
    </w:p>
    <w:p w:rsidR="00000000" w:rsidRDefault="00B536CC">
      <w:pPr>
        <w:pStyle w:val="FootNote"/>
      </w:pPr>
    </w:p>
  </w:footnote>
  <w:footnote w:id="555">
    <w:p w:rsidR="00000000" w:rsidRDefault="00B536CC">
      <w:pPr>
        <w:pStyle w:val="FootNote"/>
      </w:pPr>
      <w:r>
        <w:rPr>
          <w:position w:val="6"/>
        </w:rPr>
        <w:footnoteRef/>
      </w:r>
      <w:r>
        <w:t xml:space="preserve"> </w:t>
      </w:r>
      <w:r>
        <w:rPr>
          <w:i/>
          <w:iCs/>
        </w:rPr>
        <w:t>Верещагин В. Р.</w:t>
      </w:r>
      <w:r>
        <w:t xml:space="preserve">  Избр. письма. С. 54.</w:t>
      </w:r>
    </w:p>
    <w:p w:rsidR="00000000" w:rsidRDefault="00B536CC">
      <w:pPr>
        <w:pStyle w:val="FootNote"/>
      </w:pPr>
    </w:p>
  </w:footnote>
  <w:footnote w:id="556">
    <w:p w:rsidR="00000000" w:rsidRDefault="00B536CC">
      <w:pPr>
        <w:pStyle w:val="FootNote"/>
      </w:pPr>
      <w:r>
        <w:rPr>
          <w:position w:val="6"/>
        </w:rPr>
        <w:footnoteRef/>
      </w:r>
      <w:r>
        <w:t xml:space="preserve"> Там же. С.55.</w:t>
      </w:r>
    </w:p>
    <w:p w:rsidR="00000000" w:rsidRDefault="00B536CC">
      <w:pPr>
        <w:pStyle w:val="FootNote"/>
      </w:pPr>
    </w:p>
  </w:footnote>
  <w:footnote w:id="557">
    <w:p w:rsidR="00000000" w:rsidRDefault="00B536CC">
      <w:pPr>
        <w:pStyle w:val="FootNote"/>
      </w:pPr>
      <w:r>
        <w:rPr>
          <w:position w:val="6"/>
        </w:rPr>
        <w:footnoteRef/>
      </w:r>
      <w:r>
        <w:t xml:space="preserve"> Иван Иванович Шишкин. Переписка. Дневник. Современники о художнике. Л., 1984. С. 296.</w:t>
      </w:r>
    </w:p>
    <w:p w:rsidR="00000000" w:rsidRDefault="00B536CC">
      <w:pPr>
        <w:pStyle w:val="FootNote"/>
      </w:pPr>
    </w:p>
  </w:footnote>
  <w:footnote w:id="558">
    <w:p w:rsidR="00000000" w:rsidRDefault="00B536CC">
      <w:pPr>
        <w:pStyle w:val="FootNote"/>
      </w:pPr>
      <w:r>
        <w:rPr>
          <w:position w:val="6"/>
        </w:rPr>
        <w:footnoteRef/>
      </w:r>
      <w:r>
        <w:t xml:space="preserve"> Там же. С.294.</w:t>
      </w:r>
    </w:p>
    <w:p w:rsidR="00000000" w:rsidRDefault="00B536CC">
      <w:pPr>
        <w:pStyle w:val="FootNote"/>
      </w:pPr>
    </w:p>
  </w:footnote>
  <w:footnote w:id="559">
    <w:p w:rsidR="00000000" w:rsidRDefault="00B536CC">
      <w:pPr>
        <w:pStyle w:val="FootNote"/>
      </w:pPr>
      <w:r>
        <w:rPr>
          <w:position w:val="6"/>
        </w:rPr>
        <w:footnoteRef/>
      </w:r>
      <w:r>
        <w:t xml:space="preserve"> </w:t>
      </w:r>
      <w:r>
        <w:rPr>
          <w:i/>
          <w:iCs/>
        </w:rPr>
        <w:t>Барсамов Н. С.</w:t>
      </w:r>
      <w:r>
        <w:t xml:space="preserve">  Иван Константинович Айвазовский. М., 1962. С. 138.</w:t>
      </w:r>
    </w:p>
    <w:p w:rsidR="00000000" w:rsidRDefault="00B536CC">
      <w:pPr>
        <w:pStyle w:val="FootNote"/>
      </w:pPr>
    </w:p>
  </w:footnote>
  <w:footnote w:id="560">
    <w:p w:rsidR="00000000" w:rsidRDefault="00B536CC">
      <w:pPr>
        <w:pStyle w:val="FootNote"/>
      </w:pPr>
      <w:r>
        <w:rPr>
          <w:position w:val="6"/>
        </w:rPr>
        <w:footnoteRef/>
      </w:r>
      <w:r>
        <w:t xml:space="preserve"> </w:t>
      </w:r>
      <w:r>
        <w:rPr>
          <w:i/>
          <w:iCs/>
        </w:rPr>
        <w:t>Федоров-Давыдов А. А.</w:t>
      </w:r>
      <w:r>
        <w:t xml:space="preserve">  И. И. Левитан. М., 1966. С. 69.</w:t>
      </w:r>
    </w:p>
    <w:p w:rsidR="00000000" w:rsidRDefault="00B536CC">
      <w:pPr>
        <w:pStyle w:val="FootNote"/>
      </w:pPr>
    </w:p>
  </w:footnote>
  <w:footnote w:id="561">
    <w:p w:rsidR="00000000" w:rsidRDefault="00B536CC">
      <w:pPr>
        <w:pStyle w:val="FootNote"/>
      </w:pPr>
      <w:r>
        <w:rPr>
          <w:position w:val="6"/>
        </w:rPr>
        <w:footnoteRef/>
      </w:r>
      <w:r>
        <w:t xml:space="preserve"> Там же. С.86.</w:t>
      </w:r>
    </w:p>
    <w:p w:rsidR="00000000" w:rsidRDefault="00B536CC">
      <w:pPr>
        <w:pStyle w:val="FootNote"/>
      </w:pPr>
    </w:p>
  </w:footnote>
  <w:footnote w:id="562">
    <w:p w:rsidR="00000000" w:rsidRDefault="00B536CC">
      <w:pPr>
        <w:pStyle w:val="FootNote"/>
      </w:pPr>
      <w:r>
        <w:rPr>
          <w:position w:val="6"/>
        </w:rPr>
        <w:footnoteRef/>
      </w:r>
      <w:r>
        <w:t xml:space="preserve"> Там же. С.108.</w:t>
      </w:r>
    </w:p>
    <w:p w:rsidR="00000000" w:rsidRDefault="00B536CC">
      <w:pPr>
        <w:pStyle w:val="FootNote"/>
      </w:pPr>
    </w:p>
  </w:footnote>
  <w:footnote w:id="563">
    <w:p w:rsidR="00000000" w:rsidRDefault="00B536CC">
      <w:pPr>
        <w:pStyle w:val="FootNote"/>
      </w:pPr>
      <w:r>
        <w:rPr>
          <w:position w:val="6"/>
        </w:rPr>
        <w:footnoteRef/>
      </w:r>
      <w:r>
        <w:t xml:space="preserve"> </w:t>
      </w:r>
      <w:r>
        <w:rPr>
          <w:i/>
          <w:iCs/>
        </w:rPr>
        <w:t>Бенуа А. Н.</w:t>
      </w:r>
      <w:r>
        <w:t xml:space="preserve">  История русской живописи в XIX веке. СПб., 1902. С. 175.</w:t>
      </w:r>
    </w:p>
    <w:p w:rsidR="00000000" w:rsidRDefault="00B536CC">
      <w:pPr>
        <w:pStyle w:val="FootNote"/>
      </w:pPr>
    </w:p>
  </w:footnote>
  <w:footnote w:id="564">
    <w:p w:rsidR="00000000" w:rsidRDefault="00B536CC">
      <w:pPr>
        <w:pStyle w:val="FootNote"/>
      </w:pPr>
      <w:r>
        <w:rPr>
          <w:position w:val="6"/>
        </w:rPr>
        <w:footnoteRef/>
      </w:r>
      <w:r>
        <w:t xml:space="preserve"> </w:t>
      </w:r>
      <w:r>
        <w:rPr>
          <w:i/>
          <w:iCs/>
        </w:rPr>
        <w:t>Стернин Г. Ю.</w:t>
      </w:r>
      <w:r>
        <w:t xml:space="preserve">  Художественная жизнь России второй половины XIX века М., 1997. С.</w:t>
      </w:r>
      <w:r>
        <w:t xml:space="preserve"> 31.</w:t>
      </w:r>
    </w:p>
    <w:p w:rsidR="00000000" w:rsidRDefault="00B536CC">
      <w:pPr>
        <w:pStyle w:val="FootNote"/>
      </w:pPr>
    </w:p>
  </w:footnote>
  <w:footnote w:id="565">
    <w:p w:rsidR="00000000" w:rsidRDefault="00B536CC">
      <w:pPr>
        <w:pStyle w:val="FootNote"/>
      </w:pPr>
      <w:r>
        <w:rPr>
          <w:position w:val="6"/>
        </w:rPr>
        <w:footnoteRef/>
      </w:r>
      <w:r>
        <w:t xml:space="preserve"> Русское искусство. Очерки о жизни и творчестве худож</w:t>
      </w:r>
      <w:r>
        <w:t>ников II половины XIX века Т. 1. М., 1962. С. 6–7.</w:t>
      </w:r>
    </w:p>
    <w:p w:rsidR="00000000" w:rsidRDefault="00B536CC">
      <w:pPr>
        <w:pStyle w:val="FootNote"/>
      </w:pPr>
    </w:p>
  </w:footnote>
  <w:footnote w:id="566">
    <w:p w:rsidR="00000000" w:rsidRDefault="00B536CC">
      <w:pPr>
        <w:pStyle w:val="FootNote"/>
      </w:pPr>
      <w:r>
        <w:rPr>
          <w:position w:val="6"/>
        </w:rPr>
        <w:footnoteRef/>
      </w:r>
      <w:r>
        <w:t xml:space="preserve"> </w:t>
      </w:r>
      <w:r>
        <w:rPr>
          <w:i/>
          <w:iCs/>
        </w:rPr>
        <w:t>Минченков И. Д.</w:t>
      </w:r>
      <w:r>
        <w:t xml:space="preserve">  Воспоминания о передвижниках. Л., 1959. С. 118.</w:t>
      </w:r>
    </w:p>
    <w:p w:rsidR="00000000" w:rsidRDefault="00B536CC">
      <w:pPr>
        <w:pStyle w:val="FootNote"/>
      </w:pPr>
    </w:p>
  </w:footnote>
  <w:footnote w:id="567">
    <w:p w:rsidR="00000000" w:rsidRDefault="00B536CC">
      <w:pPr>
        <w:pStyle w:val="FootNote"/>
      </w:pPr>
      <w:r>
        <w:rPr>
          <w:position w:val="6"/>
        </w:rPr>
        <w:footnoteRef/>
      </w:r>
      <w:r>
        <w:t xml:space="preserve"> Мир русской провинции и провинциальная культура. СПб., 1997. С. 107.</w:t>
      </w:r>
    </w:p>
    <w:p w:rsidR="00000000" w:rsidRDefault="00B536CC">
      <w:pPr>
        <w:pStyle w:val="FootNote"/>
      </w:pPr>
    </w:p>
  </w:footnote>
  <w:footnote w:id="568">
    <w:p w:rsidR="00000000" w:rsidRDefault="00B536CC">
      <w:pPr>
        <w:pStyle w:val="FootNote"/>
      </w:pPr>
      <w:r>
        <w:rPr>
          <w:position w:val="6"/>
        </w:rPr>
        <w:footnoteRef/>
      </w:r>
      <w:r>
        <w:t xml:space="preserve"> См.: </w:t>
      </w:r>
      <w:r>
        <w:rPr>
          <w:i/>
          <w:iCs/>
        </w:rPr>
        <w:t>Петровская И.</w:t>
      </w:r>
      <w:r>
        <w:t xml:space="preserve">  Театр и зритель провинциальной России. Л., 1979. С. 28.</w:t>
      </w:r>
    </w:p>
    <w:p w:rsidR="00000000" w:rsidRDefault="00B536CC">
      <w:pPr>
        <w:pStyle w:val="FootNote"/>
      </w:pPr>
    </w:p>
  </w:footnote>
  <w:footnote w:id="569">
    <w:p w:rsidR="00000000" w:rsidRDefault="00B536CC">
      <w:pPr>
        <w:pStyle w:val="FootNote"/>
      </w:pPr>
      <w:r>
        <w:rPr>
          <w:position w:val="6"/>
        </w:rPr>
        <w:footnoteRef/>
      </w:r>
      <w:r>
        <w:t xml:space="preserve"> </w:t>
      </w:r>
      <w:r>
        <w:rPr>
          <w:i/>
          <w:iCs/>
        </w:rPr>
        <w:t>Ходотов Н. Н.</w:t>
      </w:r>
      <w:r>
        <w:t xml:space="preserve">  Близкое-далекое. Л.; М., 1962. С. 87.</w:t>
      </w:r>
    </w:p>
    <w:p w:rsidR="00000000" w:rsidRDefault="00B536CC">
      <w:pPr>
        <w:pStyle w:val="FootNote"/>
      </w:pPr>
    </w:p>
  </w:footnote>
  <w:footnote w:id="570">
    <w:p w:rsidR="00000000" w:rsidRDefault="00B536CC">
      <w:pPr>
        <w:pStyle w:val="FootNote"/>
      </w:pPr>
      <w:r>
        <w:rPr>
          <w:position w:val="6"/>
        </w:rPr>
        <w:footnoteRef/>
      </w:r>
      <w:r>
        <w:t xml:space="preserve"> </w:t>
      </w:r>
      <w:r>
        <w:rPr>
          <w:i/>
          <w:iCs/>
        </w:rPr>
        <w:t>Суворин А. С.</w:t>
      </w:r>
      <w:r>
        <w:t xml:space="preserve">  Театральные очерки. СПб., 1914. С. 140.</w:t>
      </w:r>
    </w:p>
    <w:p w:rsidR="00000000" w:rsidRDefault="00B536CC">
      <w:pPr>
        <w:pStyle w:val="FootNote"/>
      </w:pPr>
    </w:p>
  </w:footnote>
  <w:footnote w:id="571">
    <w:p w:rsidR="00000000" w:rsidRDefault="00B536CC">
      <w:pPr>
        <w:pStyle w:val="FootNote"/>
      </w:pPr>
      <w:r>
        <w:rPr>
          <w:position w:val="6"/>
        </w:rPr>
        <w:footnoteRef/>
      </w:r>
      <w:r>
        <w:t xml:space="preserve"> </w:t>
      </w:r>
      <w:r>
        <w:rPr>
          <w:i/>
          <w:iCs/>
        </w:rPr>
        <w:t>Ходотов Н. Н.</w:t>
      </w:r>
      <w:r>
        <w:t xml:space="preserve">  Близкое-далекое. С. 87.</w:t>
      </w:r>
    </w:p>
    <w:p w:rsidR="00000000" w:rsidRDefault="00B536CC">
      <w:pPr>
        <w:pStyle w:val="FootNote"/>
      </w:pPr>
    </w:p>
  </w:footnote>
  <w:footnote w:id="572">
    <w:p w:rsidR="00000000" w:rsidRDefault="00B536CC">
      <w:pPr>
        <w:pStyle w:val="FootNote"/>
      </w:pPr>
      <w:r>
        <w:rPr>
          <w:position w:val="6"/>
        </w:rPr>
        <w:footnoteRef/>
      </w:r>
      <w:r>
        <w:t xml:space="preserve"> </w:t>
      </w:r>
      <w:r>
        <w:rPr>
          <w:i/>
          <w:iCs/>
        </w:rPr>
        <w:t>Шуберт А. И.</w:t>
      </w:r>
      <w:r>
        <w:t xml:space="preserve">  Моя жизнь // Судьба таланта. Театр в дореволюционной России. М., 1990. С. 395.</w:t>
      </w:r>
    </w:p>
    <w:p w:rsidR="00000000" w:rsidRDefault="00B536CC">
      <w:pPr>
        <w:pStyle w:val="FootNote"/>
      </w:pPr>
    </w:p>
  </w:footnote>
  <w:footnote w:id="573">
    <w:p w:rsidR="00000000" w:rsidRDefault="00B536CC">
      <w:pPr>
        <w:pStyle w:val="FootNote"/>
      </w:pPr>
      <w:r>
        <w:rPr>
          <w:position w:val="6"/>
        </w:rPr>
        <w:footnoteRef/>
      </w:r>
      <w:r>
        <w:t xml:space="preserve"> </w:t>
      </w:r>
      <w:r>
        <w:rPr>
          <w:i/>
          <w:iCs/>
        </w:rPr>
        <w:t>Нильский А. А.</w:t>
      </w:r>
      <w:r>
        <w:t xml:space="preserve">  Закулисная хроника (1856–1894). СПб., 1897. С. 278.</w:t>
      </w:r>
    </w:p>
    <w:p w:rsidR="00000000" w:rsidRDefault="00B536CC">
      <w:pPr>
        <w:pStyle w:val="FootNote"/>
      </w:pPr>
    </w:p>
  </w:footnote>
  <w:footnote w:id="574">
    <w:p w:rsidR="00000000" w:rsidRDefault="00B536CC">
      <w:pPr>
        <w:pStyle w:val="FootNote"/>
      </w:pPr>
      <w:r>
        <w:rPr>
          <w:position w:val="6"/>
        </w:rPr>
        <w:footnoteRef/>
      </w:r>
      <w:r>
        <w:t xml:space="preserve"> </w:t>
      </w:r>
      <w:r>
        <w:rPr>
          <w:i/>
          <w:iCs/>
        </w:rPr>
        <w:t>Щеглов И.</w:t>
      </w:r>
      <w:r>
        <w:t xml:space="preserve">  Кожаный актер // Судьба таланта. Театр в дореволюционной России. С. 185.</w:t>
      </w:r>
    </w:p>
    <w:p w:rsidR="00000000" w:rsidRDefault="00B536CC">
      <w:pPr>
        <w:pStyle w:val="FootNote"/>
      </w:pPr>
    </w:p>
  </w:footnote>
  <w:footnote w:id="575">
    <w:p w:rsidR="00000000" w:rsidRDefault="00B536CC">
      <w:pPr>
        <w:pStyle w:val="FootNote"/>
      </w:pPr>
      <w:r>
        <w:rPr>
          <w:position w:val="6"/>
        </w:rPr>
        <w:footnoteRef/>
      </w:r>
      <w:r>
        <w:t xml:space="preserve"> </w:t>
      </w:r>
      <w:r>
        <w:rPr>
          <w:i/>
          <w:iCs/>
        </w:rPr>
        <w:t>Гиляровск</w:t>
      </w:r>
      <w:r>
        <w:rPr>
          <w:i/>
          <w:iCs/>
        </w:rPr>
        <w:t>ий Вл.</w:t>
      </w:r>
      <w:r>
        <w:t xml:space="preserve">  Мои скитания. Соч. В 4 т. М., 1967. Т. 1. С. 321.</w:t>
      </w:r>
    </w:p>
    <w:p w:rsidR="00000000" w:rsidRDefault="00B536CC">
      <w:pPr>
        <w:pStyle w:val="FootNote"/>
      </w:pPr>
    </w:p>
  </w:footnote>
  <w:footnote w:id="576">
    <w:p w:rsidR="00000000" w:rsidRDefault="00B536CC">
      <w:pPr>
        <w:pStyle w:val="FootNote"/>
      </w:pPr>
      <w:r>
        <w:rPr>
          <w:position w:val="6"/>
        </w:rPr>
        <w:footnoteRef/>
      </w:r>
      <w:r>
        <w:t xml:space="preserve"> </w:t>
      </w:r>
      <w:r>
        <w:rPr>
          <w:i/>
          <w:iCs/>
        </w:rPr>
        <w:t>Петровская И.</w:t>
      </w:r>
      <w:r>
        <w:t xml:space="preserve">  Театр и зритель провинциальной России. С. 37.</w:t>
      </w:r>
    </w:p>
    <w:p w:rsidR="00000000" w:rsidRDefault="00B536CC">
      <w:pPr>
        <w:pStyle w:val="FootNote"/>
      </w:pPr>
    </w:p>
  </w:footnote>
  <w:footnote w:id="577">
    <w:p w:rsidR="00000000" w:rsidRDefault="00B536CC">
      <w:pPr>
        <w:pStyle w:val="FootNote"/>
      </w:pPr>
      <w:r>
        <w:rPr>
          <w:position w:val="6"/>
        </w:rPr>
        <w:footnoteRef/>
      </w:r>
      <w:r>
        <w:t xml:space="preserve"> </w:t>
      </w:r>
      <w:r>
        <w:rPr>
          <w:i/>
          <w:iCs/>
        </w:rPr>
        <w:t>Стрепетова П. А.</w:t>
      </w:r>
      <w:r>
        <w:t xml:space="preserve">  Воспоминания и письма. Л., 1935. С. 229.</w:t>
      </w:r>
    </w:p>
    <w:p w:rsidR="00000000" w:rsidRDefault="00B536CC">
      <w:pPr>
        <w:pStyle w:val="FootNote"/>
      </w:pPr>
    </w:p>
  </w:footnote>
  <w:footnote w:id="578">
    <w:p w:rsidR="00000000" w:rsidRDefault="00B536CC">
      <w:pPr>
        <w:pStyle w:val="FootNote"/>
      </w:pPr>
      <w:r>
        <w:rPr>
          <w:position w:val="6"/>
        </w:rPr>
        <w:footnoteRef/>
      </w:r>
      <w:r>
        <w:t xml:space="preserve"> </w:t>
      </w:r>
      <w:r>
        <w:rPr>
          <w:i/>
          <w:iCs/>
        </w:rPr>
        <w:t>Гиляровский Вл.</w:t>
      </w:r>
      <w:r>
        <w:t xml:space="preserve">  Мои скитания. С. 321.</w:t>
      </w:r>
    </w:p>
    <w:p w:rsidR="00000000" w:rsidRDefault="00B536CC">
      <w:pPr>
        <w:pStyle w:val="FootNote"/>
      </w:pPr>
    </w:p>
  </w:footnote>
  <w:footnote w:id="579">
    <w:p w:rsidR="00000000" w:rsidRDefault="00B536CC">
      <w:pPr>
        <w:pStyle w:val="FootNote"/>
      </w:pPr>
      <w:r>
        <w:rPr>
          <w:position w:val="6"/>
        </w:rPr>
        <w:footnoteRef/>
      </w:r>
      <w:r>
        <w:t xml:space="preserve"> </w:t>
      </w:r>
      <w:r>
        <w:rPr>
          <w:i/>
          <w:iCs/>
        </w:rPr>
        <w:t>Островский А. Н.</w:t>
      </w:r>
      <w:r>
        <w:t xml:space="preserve">  Полн. собр. соч. В 12 т. М., 1980. Т. 10. С. 257.</w:t>
      </w:r>
    </w:p>
    <w:p w:rsidR="00000000" w:rsidRDefault="00B536CC">
      <w:pPr>
        <w:pStyle w:val="FootNote"/>
      </w:pPr>
    </w:p>
  </w:footnote>
  <w:footnote w:id="580">
    <w:p w:rsidR="00000000" w:rsidRDefault="00B536CC">
      <w:pPr>
        <w:pStyle w:val="FootNote"/>
      </w:pPr>
      <w:r>
        <w:rPr>
          <w:position w:val="6"/>
        </w:rPr>
        <w:footnoteRef/>
      </w:r>
      <w:r>
        <w:t xml:space="preserve"> </w:t>
      </w:r>
      <w:r>
        <w:rPr>
          <w:i/>
          <w:iCs/>
        </w:rPr>
        <w:t>Амфитеатров А. В.</w:t>
      </w:r>
      <w:r>
        <w:t xml:space="preserve">  Маска Мельпомены. СПб., 1916. С. 53.</w:t>
      </w:r>
    </w:p>
    <w:p w:rsidR="00000000" w:rsidRDefault="00B536CC">
      <w:pPr>
        <w:pStyle w:val="FootNote"/>
      </w:pPr>
    </w:p>
  </w:footnote>
  <w:footnote w:id="581">
    <w:p w:rsidR="00000000" w:rsidRDefault="00B536CC">
      <w:pPr>
        <w:pStyle w:val="FootNote"/>
      </w:pPr>
      <w:r>
        <w:rPr>
          <w:position w:val="6"/>
        </w:rPr>
        <w:footnoteRef/>
      </w:r>
      <w:r>
        <w:t xml:space="preserve"> История русского дореволюционного драматического театра. М., 1989. С. 264.</w:t>
      </w:r>
    </w:p>
    <w:p w:rsidR="00000000" w:rsidRDefault="00B536CC">
      <w:pPr>
        <w:pStyle w:val="FootNote"/>
      </w:pPr>
    </w:p>
  </w:footnote>
  <w:footnote w:id="582">
    <w:p w:rsidR="00000000" w:rsidRDefault="00B536CC">
      <w:pPr>
        <w:pStyle w:val="FootNote"/>
      </w:pPr>
      <w:r>
        <w:rPr>
          <w:position w:val="6"/>
        </w:rPr>
        <w:footnoteRef/>
      </w:r>
      <w:r>
        <w:t xml:space="preserve"> </w:t>
      </w:r>
      <w:r>
        <w:rPr>
          <w:i/>
          <w:iCs/>
        </w:rPr>
        <w:t>Баженов А. Н.</w:t>
      </w:r>
      <w:r>
        <w:t xml:space="preserve">  Сочинения и переводы. М., 1869. С. 70.</w:t>
      </w:r>
    </w:p>
    <w:p w:rsidR="00000000" w:rsidRDefault="00B536CC">
      <w:pPr>
        <w:pStyle w:val="FootNote"/>
      </w:pPr>
    </w:p>
  </w:footnote>
  <w:footnote w:id="583">
    <w:p w:rsidR="00000000" w:rsidRDefault="00B536CC">
      <w:pPr>
        <w:pStyle w:val="FootNote"/>
      </w:pPr>
      <w:r>
        <w:rPr>
          <w:position w:val="6"/>
        </w:rPr>
        <w:footnoteRef/>
      </w:r>
      <w:r>
        <w:t xml:space="preserve"> </w:t>
      </w:r>
      <w:r>
        <w:rPr>
          <w:i/>
          <w:iCs/>
        </w:rPr>
        <w:t>Шуберт А. И.</w:t>
      </w:r>
      <w:r>
        <w:t xml:space="preserve">  Моя жизнь. С. 367.</w:t>
      </w:r>
    </w:p>
    <w:p w:rsidR="00000000" w:rsidRDefault="00B536CC">
      <w:pPr>
        <w:pStyle w:val="FootNote"/>
      </w:pPr>
    </w:p>
  </w:footnote>
  <w:footnote w:id="584">
    <w:p w:rsidR="00000000" w:rsidRDefault="00B536CC">
      <w:pPr>
        <w:pStyle w:val="FootNote"/>
      </w:pPr>
      <w:r>
        <w:rPr>
          <w:position w:val="6"/>
        </w:rPr>
        <w:footnoteRef/>
      </w:r>
      <w:r>
        <w:t xml:space="preserve"> </w:t>
      </w:r>
      <w:r>
        <w:rPr>
          <w:i/>
          <w:iCs/>
        </w:rPr>
        <w:t>Островский А. Н.</w:t>
      </w:r>
      <w:r>
        <w:t xml:space="preserve">  Обстоятельства</w:t>
      </w:r>
      <w:r>
        <w:t>, препятствующие развитию драматического искусства // О литературе и искусстве. М., 1986. С. 50.</w:t>
      </w:r>
    </w:p>
    <w:p w:rsidR="00000000" w:rsidRDefault="00B536CC">
      <w:pPr>
        <w:pStyle w:val="FootNote"/>
      </w:pPr>
    </w:p>
  </w:footnote>
  <w:footnote w:id="585">
    <w:p w:rsidR="00000000" w:rsidRDefault="00B536CC">
      <w:pPr>
        <w:pStyle w:val="FootNote"/>
      </w:pPr>
      <w:r>
        <w:rPr>
          <w:position w:val="6"/>
        </w:rPr>
        <w:footnoteRef/>
      </w:r>
      <w:r>
        <w:t xml:space="preserve"> </w:t>
      </w:r>
      <w:r>
        <w:rPr>
          <w:i/>
          <w:iCs/>
        </w:rPr>
        <w:t>Островский А. Н.</w:t>
      </w:r>
      <w:r>
        <w:t xml:space="preserve">  Пьесы. Л., 1977. С. 558.</w:t>
      </w:r>
    </w:p>
    <w:p w:rsidR="00000000" w:rsidRDefault="00B536CC">
      <w:pPr>
        <w:pStyle w:val="FootNote"/>
      </w:pPr>
    </w:p>
  </w:footnote>
  <w:footnote w:id="586">
    <w:p w:rsidR="00000000" w:rsidRDefault="00B536CC">
      <w:pPr>
        <w:pStyle w:val="FootNote"/>
      </w:pPr>
      <w:r>
        <w:rPr>
          <w:position w:val="6"/>
        </w:rPr>
        <w:footnoteRef/>
      </w:r>
      <w:r>
        <w:t xml:space="preserve"> Там же. С.238.</w:t>
      </w:r>
    </w:p>
    <w:p w:rsidR="00000000" w:rsidRDefault="00B536CC">
      <w:pPr>
        <w:pStyle w:val="FootNote"/>
      </w:pPr>
    </w:p>
  </w:footnote>
  <w:footnote w:id="587">
    <w:p w:rsidR="00000000" w:rsidRDefault="00B536CC">
      <w:pPr>
        <w:pStyle w:val="FootNote"/>
      </w:pPr>
      <w:r>
        <w:rPr>
          <w:position w:val="6"/>
        </w:rPr>
        <w:footnoteRef/>
      </w:r>
      <w:r>
        <w:t xml:space="preserve"> Там же. С. 167, 199.</w:t>
      </w:r>
    </w:p>
    <w:p w:rsidR="00000000" w:rsidRDefault="00B536CC">
      <w:pPr>
        <w:pStyle w:val="FootNote"/>
      </w:pPr>
    </w:p>
  </w:footnote>
  <w:footnote w:id="588">
    <w:p w:rsidR="00000000" w:rsidRDefault="00B536CC">
      <w:pPr>
        <w:pStyle w:val="FootNote"/>
      </w:pPr>
      <w:r>
        <w:rPr>
          <w:position w:val="6"/>
        </w:rPr>
        <w:footnoteRef/>
      </w:r>
      <w:r>
        <w:t xml:space="preserve"> </w:t>
      </w:r>
      <w:r>
        <w:rPr>
          <w:i/>
          <w:iCs/>
        </w:rPr>
        <w:t>Гончаров И. А.</w:t>
      </w:r>
      <w:r>
        <w:t xml:space="preserve">  Собр. соч. М., 1955. Т. 8. С. 491–492.</w:t>
      </w:r>
    </w:p>
    <w:p w:rsidR="00000000" w:rsidRDefault="00B536CC">
      <w:pPr>
        <w:pStyle w:val="FootNote"/>
      </w:pPr>
    </w:p>
  </w:footnote>
  <w:footnote w:id="589">
    <w:p w:rsidR="00000000" w:rsidRDefault="00B536CC">
      <w:pPr>
        <w:pStyle w:val="FootNote"/>
      </w:pPr>
      <w:r>
        <w:rPr>
          <w:position w:val="6"/>
        </w:rPr>
        <w:footnoteRef/>
      </w:r>
      <w:r>
        <w:t xml:space="preserve"> </w:t>
      </w:r>
      <w:r>
        <w:rPr>
          <w:i/>
          <w:iCs/>
        </w:rPr>
        <w:t>Опульская Л. Д.</w:t>
      </w:r>
      <w:r>
        <w:t xml:space="preserve">  Л. Н. Толстой. Материалы к биографии с 1886 по 1892. М., 1979. С. 56.</w:t>
      </w:r>
    </w:p>
    <w:p w:rsidR="00000000" w:rsidRDefault="00B536CC">
      <w:pPr>
        <w:pStyle w:val="FootNote"/>
      </w:pPr>
    </w:p>
  </w:footnote>
  <w:footnote w:id="590">
    <w:p w:rsidR="00000000" w:rsidRDefault="00B536CC">
      <w:pPr>
        <w:pStyle w:val="FootNote"/>
      </w:pPr>
      <w:r>
        <w:rPr>
          <w:position w:val="6"/>
        </w:rPr>
        <w:footnoteRef/>
      </w:r>
      <w:r>
        <w:t xml:space="preserve"> </w:t>
      </w:r>
      <w:r>
        <w:rPr>
          <w:i/>
          <w:iCs/>
        </w:rPr>
        <w:t>Гнедич П. </w:t>
      </w:r>
      <w:r>
        <w:rPr>
          <w:i/>
          <w:iCs/>
        </w:rPr>
        <w:t>П.</w:t>
      </w:r>
      <w:r>
        <w:t xml:space="preserve">  О репертуаре Александрийского театра в течение 75 лет. Ежегодник имп. театров. Сезон 1905/6 годов С. 40.</w:t>
      </w:r>
    </w:p>
    <w:p w:rsidR="00000000" w:rsidRDefault="00B536CC">
      <w:pPr>
        <w:pStyle w:val="FootNote"/>
      </w:pPr>
    </w:p>
  </w:footnote>
  <w:footnote w:id="591">
    <w:p w:rsidR="00000000" w:rsidRDefault="00B536CC">
      <w:pPr>
        <w:pStyle w:val="FootNote"/>
      </w:pPr>
      <w:r>
        <w:rPr>
          <w:position w:val="6"/>
        </w:rPr>
        <w:footnoteRef/>
      </w:r>
      <w:r>
        <w:t xml:space="preserve"> </w:t>
      </w:r>
      <w:r>
        <w:rPr>
          <w:i/>
          <w:iCs/>
        </w:rPr>
        <w:t>Суворин А. С</w:t>
      </w:r>
      <w:r>
        <w:rPr>
          <w:i/>
          <w:iCs/>
        </w:rPr>
        <w:t>.</w:t>
      </w:r>
      <w:r>
        <w:t xml:space="preserve">  Театральные очерки. СПб., 1914. С. 139–140.</w:t>
      </w:r>
    </w:p>
    <w:p w:rsidR="00000000" w:rsidRDefault="00B536CC">
      <w:pPr>
        <w:pStyle w:val="FootNote"/>
      </w:pPr>
    </w:p>
  </w:footnote>
  <w:footnote w:id="592">
    <w:p w:rsidR="00000000" w:rsidRDefault="00B536CC">
      <w:pPr>
        <w:pStyle w:val="FootNote"/>
      </w:pPr>
      <w:r>
        <w:rPr>
          <w:position w:val="6"/>
        </w:rPr>
        <w:footnoteRef/>
      </w:r>
      <w:r>
        <w:t xml:space="preserve"> </w:t>
      </w:r>
      <w:r>
        <w:rPr>
          <w:i/>
          <w:iCs/>
        </w:rPr>
        <w:t>Юрьев Ю. М.</w:t>
      </w:r>
      <w:r>
        <w:t xml:space="preserve">  Записки. </w:t>
      </w:r>
      <w:r>
        <w:t>Т. 2. Л.; М., 1945. С. 105.</w:t>
      </w:r>
    </w:p>
    <w:p w:rsidR="00000000" w:rsidRDefault="00B536CC">
      <w:pPr>
        <w:pStyle w:val="FootNote"/>
      </w:pPr>
    </w:p>
  </w:footnote>
  <w:footnote w:id="593">
    <w:p w:rsidR="00000000" w:rsidRDefault="00B536CC">
      <w:pPr>
        <w:pStyle w:val="FootNote"/>
      </w:pPr>
      <w:r>
        <w:rPr>
          <w:position w:val="6"/>
        </w:rPr>
        <w:footnoteRef/>
      </w:r>
      <w:r>
        <w:t xml:space="preserve"> Там же. С.136.</w:t>
      </w:r>
    </w:p>
    <w:p w:rsidR="00000000" w:rsidRDefault="00B536CC">
      <w:pPr>
        <w:pStyle w:val="FootNote"/>
      </w:pPr>
    </w:p>
  </w:footnote>
  <w:footnote w:id="594">
    <w:p w:rsidR="00000000" w:rsidRDefault="00B536CC">
      <w:pPr>
        <w:pStyle w:val="FootNote"/>
      </w:pPr>
      <w:r>
        <w:rPr>
          <w:position w:val="6"/>
        </w:rPr>
        <w:footnoteRef/>
      </w:r>
      <w:r>
        <w:t xml:space="preserve"> </w:t>
      </w:r>
      <w:r>
        <w:rPr>
          <w:i/>
          <w:iCs/>
        </w:rPr>
        <w:t xml:space="preserve">Мичурина-Самойлова В. А. </w:t>
      </w:r>
      <w:r>
        <w:t xml:space="preserve"> Полвека на сцене Александрийского театра. Л., 1935. С. 60.</w:t>
      </w:r>
    </w:p>
    <w:p w:rsidR="00000000" w:rsidRDefault="00B536CC">
      <w:pPr>
        <w:pStyle w:val="FootNote"/>
      </w:pPr>
    </w:p>
  </w:footnote>
  <w:footnote w:id="595">
    <w:p w:rsidR="00000000" w:rsidRDefault="00B536CC">
      <w:pPr>
        <w:pStyle w:val="FootNote"/>
      </w:pPr>
      <w:r>
        <w:rPr>
          <w:position w:val="6"/>
        </w:rPr>
        <w:footnoteRef/>
      </w:r>
      <w:r>
        <w:t xml:space="preserve"> </w:t>
      </w:r>
      <w:r>
        <w:rPr>
          <w:i/>
          <w:iCs/>
        </w:rPr>
        <w:t>Юрьев Ю. М.</w:t>
      </w:r>
      <w:r>
        <w:t xml:space="preserve">  Записки. Т. 2. С. 137.</w:t>
      </w:r>
    </w:p>
    <w:p w:rsidR="00000000" w:rsidRDefault="00B536CC">
      <w:pPr>
        <w:pStyle w:val="FootNote"/>
      </w:pPr>
    </w:p>
  </w:footnote>
  <w:footnote w:id="596">
    <w:p w:rsidR="00000000" w:rsidRDefault="00B536CC">
      <w:pPr>
        <w:pStyle w:val="FootNote"/>
      </w:pPr>
      <w:r>
        <w:rPr>
          <w:position w:val="6"/>
        </w:rPr>
        <w:footnoteRef/>
      </w:r>
      <w:r>
        <w:t xml:space="preserve"> </w:t>
      </w:r>
      <w:r>
        <w:rPr>
          <w:i/>
          <w:iCs/>
        </w:rPr>
        <w:t>Кугель А.</w:t>
      </w:r>
      <w:r>
        <w:t xml:space="preserve">  Театральные портреты. Л., 1967. С. 145.</w:t>
      </w:r>
    </w:p>
    <w:p w:rsidR="00000000" w:rsidRDefault="00B536CC">
      <w:pPr>
        <w:pStyle w:val="FootNote"/>
      </w:pPr>
    </w:p>
  </w:footnote>
  <w:footnote w:id="597">
    <w:p w:rsidR="00000000" w:rsidRDefault="00B536CC">
      <w:pPr>
        <w:pStyle w:val="FootNote"/>
      </w:pPr>
      <w:r>
        <w:rPr>
          <w:position w:val="6"/>
        </w:rPr>
        <w:footnoteRef/>
      </w:r>
      <w:r>
        <w:t xml:space="preserve"> </w:t>
      </w:r>
      <w:r>
        <w:rPr>
          <w:i/>
          <w:iCs/>
        </w:rPr>
        <w:t>Ходотов Н. Н.</w:t>
      </w:r>
      <w:r>
        <w:t xml:space="preserve">  Близкое-далекое. С. 84.</w:t>
      </w:r>
    </w:p>
    <w:p w:rsidR="00000000" w:rsidRDefault="00B536CC">
      <w:pPr>
        <w:pStyle w:val="FootNote"/>
      </w:pPr>
    </w:p>
  </w:footnote>
  <w:footnote w:id="598">
    <w:p w:rsidR="00000000" w:rsidRDefault="00B536CC">
      <w:pPr>
        <w:pStyle w:val="FootNote"/>
      </w:pPr>
      <w:r>
        <w:rPr>
          <w:position w:val="6"/>
        </w:rPr>
        <w:footnoteRef/>
      </w:r>
      <w:r>
        <w:t xml:space="preserve"> Тургенев и Савина. Пг., 1918. С. 28.</w:t>
      </w:r>
    </w:p>
    <w:p w:rsidR="00000000" w:rsidRDefault="00B536CC">
      <w:pPr>
        <w:pStyle w:val="FootNote"/>
      </w:pPr>
    </w:p>
  </w:footnote>
  <w:footnote w:id="599">
    <w:p w:rsidR="00000000" w:rsidRDefault="00B536CC">
      <w:pPr>
        <w:pStyle w:val="FootNote"/>
      </w:pPr>
      <w:r>
        <w:rPr>
          <w:position w:val="6"/>
        </w:rPr>
        <w:footnoteRef/>
      </w:r>
      <w:r>
        <w:t xml:space="preserve"> </w:t>
      </w:r>
      <w:r>
        <w:rPr>
          <w:i/>
          <w:iCs/>
        </w:rPr>
        <w:t>Юрьев Ю. М.</w:t>
      </w:r>
      <w:r>
        <w:t xml:space="preserve">  </w:t>
      </w:r>
      <w:r>
        <w:t>Записки. Т. 2. С. 277–278.</w:t>
      </w:r>
    </w:p>
    <w:p w:rsidR="00000000" w:rsidRDefault="00B536CC">
      <w:pPr>
        <w:pStyle w:val="FootNote"/>
      </w:pPr>
    </w:p>
  </w:footnote>
  <w:footnote w:id="600">
    <w:p w:rsidR="00000000" w:rsidRDefault="00B536CC">
      <w:pPr>
        <w:pStyle w:val="FootNote"/>
      </w:pPr>
      <w:r>
        <w:rPr>
          <w:position w:val="6"/>
        </w:rPr>
        <w:footnoteRef/>
      </w:r>
      <w:r>
        <w:t xml:space="preserve"> </w:t>
      </w:r>
      <w:r>
        <w:rPr>
          <w:i/>
          <w:iCs/>
        </w:rPr>
        <w:t>Давыдов В. Н.</w:t>
      </w:r>
      <w:r>
        <w:t xml:space="preserve">  Рассказ о прошлом. Л.; М., 1962. С. 225.</w:t>
      </w:r>
    </w:p>
    <w:p w:rsidR="00000000" w:rsidRDefault="00B536CC">
      <w:pPr>
        <w:pStyle w:val="FootNote"/>
      </w:pPr>
    </w:p>
  </w:footnote>
  <w:footnote w:id="601">
    <w:p w:rsidR="00000000" w:rsidRDefault="00B536CC">
      <w:pPr>
        <w:pStyle w:val="FootNote"/>
      </w:pPr>
      <w:r>
        <w:rPr>
          <w:position w:val="6"/>
        </w:rPr>
        <w:footnoteRef/>
      </w:r>
      <w:r>
        <w:t xml:space="preserve"> </w:t>
      </w:r>
      <w:r>
        <w:rPr>
          <w:i/>
          <w:iCs/>
        </w:rPr>
        <w:t>Кугель А.</w:t>
      </w:r>
      <w:r>
        <w:t xml:space="preserve">  Театральные портреты. С. 151.</w:t>
      </w:r>
    </w:p>
    <w:p w:rsidR="00000000" w:rsidRDefault="00B536CC">
      <w:pPr>
        <w:pStyle w:val="FootNote"/>
      </w:pPr>
    </w:p>
  </w:footnote>
  <w:footnote w:id="602">
    <w:p w:rsidR="00000000" w:rsidRDefault="00B536CC">
      <w:pPr>
        <w:pStyle w:val="FootNote"/>
      </w:pPr>
      <w:r>
        <w:rPr>
          <w:position w:val="6"/>
        </w:rPr>
        <w:footnoteRef/>
      </w:r>
      <w:r>
        <w:t xml:space="preserve"> </w:t>
      </w:r>
      <w:r>
        <w:rPr>
          <w:i/>
          <w:iCs/>
        </w:rPr>
        <w:t>Юрьев Ю</w:t>
      </w:r>
      <w:r>
        <w:rPr>
          <w:i/>
          <w:iCs/>
        </w:rPr>
        <w:t>. М.</w:t>
      </w:r>
      <w:r>
        <w:t xml:space="preserve">  Записки. Т. 2. С. 260.</w:t>
      </w:r>
    </w:p>
    <w:p w:rsidR="00000000" w:rsidRDefault="00B536CC">
      <w:pPr>
        <w:pStyle w:val="FootNote"/>
      </w:pPr>
    </w:p>
  </w:footnote>
  <w:footnote w:id="603">
    <w:p w:rsidR="00000000" w:rsidRDefault="00B536CC">
      <w:pPr>
        <w:pStyle w:val="FootNote"/>
      </w:pPr>
      <w:r>
        <w:rPr>
          <w:position w:val="6"/>
        </w:rPr>
        <w:footnoteRef/>
      </w:r>
      <w:r>
        <w:t xml:space="preserve"> Театр и искусство. 1900. № 3. С. 65.</w:t>
      </w:r>
    </w:p>
    <w:p w:rsidR="00000000" w:rsidRDefault="00B536CC">
      <w:pPr>
        <w:pStyle w:val="FootNote"/>
      </w:pPr>
    </w:p>
  </w:footnote>
  <w:footnote w:id="604">
    <w:p w:rsidR="00000000" w:rsidRDefault="00B536CC">
      <w:pPr>
        <w:pStyle w:val="FootNote"/>
      </w:pPr>
      <w:r>
        <w:rPr>
          <w:position w:val="6"/>
        </w:rPr>
        <w:footnoteRef/>
      </w:r>
      <w:r>
        <w:t xml:space="preserve"> </w:t>
      </w:r>
      <w:r>
        <w:rPr>
          <w:i/>
          <w:iCs/>
        </w:rPr>
        <w:t>Кизеветтер А. А.</w:t>
      </w:r>
      <w:r>
        <w:t xml:space="preserve">  Театр. Очерки. Размышления. Заметки. М., 1922. С. 58.</w:t>
      </w:r>
    </w:p>
    <w:p w:rsidR="00000000" w:rsidRDefault="00B536CC">
      <w:pPr>
        <w:pStyle w:val="FootNote"/>
      </w:pPr>
    </w:p>
  </w:footnote>
  <w:footnote w:id="605">
    <w:p w:rsidR="00000000" w:rsidRDefault="00B536CC">
      <w:pPr>
        <w:pStyle w:val="FootNote"/>
      </w:pPr>
      <w:r>
        <w:rPr>
          <w:position w:val="6"/>
        </w:rPr>
        <w:footnoteRef/>
      </w:r>
      <w:r>
        <w:t xml:space="preserve"> </w:t>
      </w:r>
      <w:r>
        <w:rPr>
          <w:i/>
          <w:iCs/>
        </w:rPr>
        <w:t>Ходотов Н. Н.</w:t>
      </w:r>
      <w:r>
        <w:t xml:space="preserve">  Близкое-далекое. С. 86.</w:t>
      </w:r>
    </w:p>
    <w:p w:rsidR="00000000" w:rsidRDefault="00B536CC">
      <w:pPr>
        <w:pStyle w:val="FootNote"/>
      </w:pPr>
    </w:p>
  </w:footnote>
  <w:footnote w:id="606">
    <w:p w:rsidR="00000000" w:rsidRDefault="00B536CC">
      <w:pPr>
        <w:pStyle w:val="FootNote"/>
      </w:pPr>
      <w:r>
        <w:rPr>
          <w:position w:val="6"/>
        </w:rPr>
        <w:footnoteRef/>
      </w:r>
      <w:r>
        <w:t xml:space="preserve"> </w:t>
      </w:r>
      <w:r>
        <w:rPr>
          <w:i/>
          <w:iCs/>
        </w:rPr>
        <w:t>Юрьев Ю. М.</w:t>
      </w:r>
      <w:r>
        <w:t xml:space="preserve">  Записки. Т. 2. С. 274.</w:t>
      </w:r>
    </w:p>
    <w:p w:rsidR="00000000" w:rsidRDefault="00B536CC">
      <w:pPr>
        <w:pStyle w:val="FootNote"/>
      </w:pPr>
    </w:p>
  </w:footnote>
  <w:footnote w:id="607">
    <w:p w:rsidR="00000000" w:rsidRDefault="00B536CC">
      <w:pPr>
        <w:pStyle w:val="FootNote"/>
      </w:pPr>
      <w:r>
        <w:rPr>
          <w:position w:val="6"/>
        </w:rPr>
        <w:footnoteRef/>
      </w:r>
      <w:r>
        <w:t xml:space="preserve"> </w:t>
      </w:r>
      <w:r>
        <w:rPr>
          <w:i/>
          <w:iCs/>
        </w:rPr>
        <w:t>Эфрос Н.</w:t>
      </w:r>
      <w:r>
        <w:t xml:space="preserve">  Мария Николаевна Ермолова. М., 1896. С. 12.</w:t>
      </w:r>
    </w:p>
    <w:p w:rsidR="00000000" w:rsidRDefault="00B536CC">
      <w:pPr>
        <w:pStyle w:val="FootNote"/>
      </w:pPr>
    </w:p>
  </w:footnote>
  <w:footnote w:id="608">
    <w:p w:rsidR="00000000" w:rsidRDefault="00B536CC">
      <w:pPr>
        <w:pStyle w:val="FootNote"/>
      </w:pPr>
      <w:r>
        <w:rPr>
          <w:position w:val="6"/>
        </w:rPr>
        <w:footnoteRef/>
      </w:r>
      <w:r>
        <w:t xml:space="preserve"> </w:t>
      </w:r>
      <w:r>
        <w:rPr>
          <w:i/>
          <w:iCs/>
        </w:rPr>
        <w:t>Щепкина-Куперник Т. Д.</w:t>
      </w:r>
      <w:r>
        <w:t xml:space="preserve">  Театр в моей жизни. М.; Л., 1948. С. 164.</w:t>
      </w:r>
    </w:p>
    <w:p w:rsidR="00000000" w:rsidRDefault="00B536CC">
      <w:pPr>
        <w:pStyle w:val="FootNote"/>
      </w:pPr>
    </w:p>
  </w:footnote>
  <w:footnote w:id="609">
    <w:p w:rsidR="00000000" w:rsidRDefault="00B536CC">
      <w:pPr>
        <w:pStyle w:val="FootNote"/>
      </w:pPr>
      <w:r>
        <w:rPr>
          <w:position w:val="6"/>
        </w:rPr>
        <w:footnoteRef/>
      </w:r>
      <w:r>
        <w:t xml:space="preserve"> </w:t>
      </w:r>
      <w:r>
        <w:rPr>
          <w:i/>
          <w:iCs/>
        </w:rPr>
        <w:t>Эфрос Н.</w:t>
      </w:r>
      <w:r>
        <w:t xml:space="preserve">  Мария Николаевна Ермолова. С. 50, 54.</w:t>
      </w:r>
    </w:p>
    <w:p w:rsidR="00000000" w:rsidRDefault="00B536CC">
      <w:pPr>
        <w:pStyle w:val="FootNote"/>
      </w:pPr>
    </w:p>
  </w:footnote>
  <w:footnote w:id="610">
    <w:p w:rsidR="00000000" w:rsidRDefault="00B536CC">
      <w:pPr>
        <w:pStyle w:val="FootNote"/>
      </w:pPr>
      <w:r>
        <w:rPr>
          <w:position w:val="6"/>
        </w:rPr>
        <w:footnoteRef/>
      </w:r>
      <w:r>
        <w:t xml:space="preserve"> </w:t>
      </w:r>
      <w:r>
        <w:rPr>
          <w:i/>
          <w:iCs/>
        </w:rPr>
        <w:t>Стороженко Н. И.</w:t>
      </w:r>
      <w:r>
        <w:t xml:space="preserve">  М. Н. Ермолова // М. Н. Ермолова. Письма. Из литературного наслед</w:t>
      </w:r>
      <w:r>
        <w:t>ия. Воспоминания современников. М., 1955. С. 331.</w:t>
      </w:r>
    </w:p>
    <w:p w:rsidR="00000000" w:rsidRDefault="00B536CC">
      <w:pPr>
        <w:pStyle w:val="FootNote"/>
      </w:pPr>
    </w:p>
  </w:footnote>
  <w:footnote w:id="611">
    <w:p w:rsidR="00000000" w:rsidRDefault="00B536CC">
      <w:pPr>
        <w:pStyle w:val="FootNote"/>
      </w:pPr>
      <w:r>
        <w:rPr>
          <w:position w:val="6"/>
        </w:rPr>
        <w:footnoteRef/>
      </w:r>
      <w:r>
        <w:t xml:space="preserve"> </w:t>
      </w:r>
      <w:r>
        <w:rPr>
          <w:i/>
          <w:iCs/>
        </w:rPr>
        <w:t>Лавров М. И.</w:t>
      </w:r>
      <w:r>
        <w:t xml:space="preserve">  Из моих воспоминаний // Там же. С. 326.</w:t>
      </w:r>
    </w:p>
    <w:p w:rsidR="00000000" w:rsidRDefault="00B536CC">
      <w:pPr>
        <w:pStyle w:val="FootNote"/>
      </w:pPr>
    </w:p>
  </w:footnote>
  <w:footnote w:id="612">
    <w:p w:rsidR="00000000" w:rsidRDefault="00B536CC">
      <w:pPr>
        <w:pStyle w:val="FootNote"/>
      </w:pPr>
      <w:r>
        <w:rPr>
          <w:position w:val="6"/>
        </w:rPr>
        <w:footnoteRef/>
      </w:r>
      <w:r>
        <w:t xml:space="preserve"> </w:t>
      </w:r>
      <w:r>
        <w:rPr>
          <w:i/>
          <w:iCs/>
        </w:rPr>
        <w:t>Щепкина-Куперник Т. Д.</w:t>
      </w:r>
      <w:r>
        <w:t xml:space="preserve">  Театр в моей жизни. С. 164.</w:t>
      </w:r>
    </w:p>
    <w:p w:rsidR="00000000" w:rsidRDefault="00B536CC">
      <w:pPr>
        <w:pStyle w:val="FootNote"/>
      </w:pPr>
    </w:p>
  </w:footnote>
  <w:footnote w:id="613">
    <w:p w:rsidR="00000000" w:rsidRDefault="00B536CC">
      <w:pPr>
        <w:pStyle w:val="FootNote"/>
      </w:pPr>
      <w:r>
        <w:rPr>
          <w:position w:val="6"/>
        </w:rPr>
        <w:footnoteRef/>
      </w:r>
      <w:r>
        <w:t xml:space="preserve"> </w:t>
      </w:r>
      <w:r>
        <w:rPr>
          <w:i/>
          <w:iCs/>
        </w:rPr>
        <w:t>Гиляровский Вл.</w:t>
      </w:r>
      <w:r>
        <w:t xml:space="preserve">  Мои скитания. С. 421.</w:t>
      </w:r>
    </w:p>
    <w:p w:rsidR="00000000" w:rsidRDefault="00B536CC">
      <w:pPr>
        <w:pStyle w:val="FootNote"/>
      </w:pPr>
    </w:p>
  </w:footnote>
  <w:footnote w:id="614">
    <w:p w:rsidR="00000000" w:rsidRDefault="00B536CC">
      <w:pPr>
        <w:pStyle w:val="FootNote"/>
      </w:pPr>
      <w:r>
        <w:rPr>
          <w:position w:val="6"/>
        </w:rPr>
        <w:footnoteRef/>
      </w:r>
      <w:r>
        <w:t xml:space="preserve"> </w:t>
      </w:r>
      <w:r>
        <w:rPr>
          <w:i/>
          <w:iCs/>
        </w:rPr>
        <w:t>Южин-Сумбатов А. И.</w:t>
      </w:r>
      <w:r>
        <w:t xml:space="preserve">  Воспоминания. Записки. Статьи. Письма. М.; Л., 1941. С. 482.</w:t>
      </w:r>
    </w:p>
    <w:p w:rsidR="00000000" w:rsidRDefault="00B536CC">
      <w:pPr>
        <w:pStyle w:val="FootNote"/>
      </w:pPr>
    </w:p>
  </w:footnote>
  <w:footnote w:id="615">
    <w:p w:rsidR="00000000" w:rsidRDefault="00B536CC">
      <w:pPr>
        <w:pStyle w:val="FootNote"/>
      </w:pPr>
      <w:r>
        <w:rPr>
          <w:position w:val="6"/>
        </w:rPr>
        <w:footnoteRef/>
      </w:r>
      <w:r>
        <w:t xml:space="preserve"> Там же. С.483.</w:t>
      </w:r>
    </w:p>
    <w:p w:rsidR="00000000" w:rsidRDefault="00B536CC">
      <w:pPr>
        <w:pStyle w:val="FootNote"/>
      </w:pPr>
    </w:p>
  </w:footnote>
  <w:footnote w:id="616">
    <w:p w:rsidR="00000000" w:rsidRDefault="00B536CC">
      <w:pPr>
        <w:pStyle w:val="FootNote"/>
      </w:pPr>
      <w:r>
        <w:rPr>
          <w:position w:val="6"/>
        </w:rPr>
        <w:footnoteRef/>
      </w:r>
      <w:r>
        <w:t xml:space="preserve"> </w:t>
      </w:r>
      <w:r>
        <w:rPr>
          <w:i/>
          <w:iCs/>
        </w:rPr>
        <w:t>Яблочкина А. А.</w:t>
      </w:r>
      <w:r>
        <w:t xml:space="preserve">  М. Н. Ермолова в «Орлеанской деве» // М. Н. Ермолова. Письма. Из литературного наследия. С. 360.</w:t>
      </w:r>
    </w:p>
    <w:p w:rsidR="00000000" w:rsidRDefault="00B536CC">
      <w:pPr>
        <w:pStyle w:val="FootNote"/>
      </w:pPr>
    </w:p>
  </w:footnote>
  <w:footnote w:id="617">
    <w:p w:rsidR="00000000" w:rsidRDefault="00B536CC">
      <w:pPr>
        <w:pStyle w:val="FootNote"/>
      </w:pPr>
      <w:r>
        <w:rPr>
          <w:position w:val="6"/>
        </w:rPr>
        <w:footnoteRef/>
      </w:r>
      <w:r>
        <w:t xml:space="preserve"> </w:t>
      </w:r>
      <w:r>
        <w:rPr>
          <w:i/>
          <w:iCs/>
        </w:rPr>
        <w:t>Кизеветтер А. А.</w:t>
      </w:r>
      <w:r>
        <w:t xml:space="preserve">  Театр. Очерки. Размышления. Заметки. С. 79.</w:t>
      </w:r>
    </w:p>
    <w:p w:rsidR="00000000" w:rsidRDefault="00B536CC">
      <w:pPr>
        <w:pStyle w:val="FootNote"/>
      </w:pPr>
    </w:p>
  </w:footnote>
  <w:footnote w:id="618">
    <w:p w:rsidR="00000000" w:rsidRDefault="00B536CC">
      <w:pPr>
        <w:pStyle w:val="FootNote"/>
      </w:pPr>
      <w:r>
        <w:rPr>
          <w:position w:val="6"/>
        </w:rPr>
        <w:footnoteRef/>
      </w:r>
      <w:r>
        <w:t xml:space="preserve"> </w:t>
      </w:r>
      <w:r>
        <w:rPr>
          <w:i/>
          <w:iCs/>
        </w:rPr>
        <w:t>Дризен Н. В.</w:t>
      </w:r>
      <w:r>
        <w:t xml:space="preserve">  Драматическая цензура двух эпох. СПб., 1916. С. 284.</w:t>
      </w:r>
    </w:p>
    <w:p w:rsidR="00000000" w:rsidRDefault="00B536CC">
      <w:pPr>
        <w:pStyle w:val="FootNote"/>
      </w:pPr>
    </w:p>
  </w:footnote>
  <w:footnote w:id="619">
    <w:p w:rsidR="00000000" w:rsidRDefault="00B536CC">
      <w:pPr>
        <w:pStyle w:val="FootNote"/>
      </w:pPr>
      <w:r>
        <w:rPr>
          <w:position w:val="6"/>
        </w:rPr>
        <w:footnoteRef/>
      </w:r>
      <w:r>
        <w:t xml:space="preserve"> См.: </w:t>
      </w:r>
      <w:r>
        <w:rPr>
          <w:i/>
          <w:iCs/>
        </w:rPr>
        <w:t>Хайченко Г. А.</w:t>
      </w:r>
      <w:r>
        <w:t xml:space="preserve">  Русский народный театр конца XIX — начала XX века. М., 1975. С. 26.</w:t>
      </w:r>
    </w:p>
    <w:p w:rsidR="00000000" w:rsidRDefault="00B536CC">
      <w:pPr>
        <w:pStyle w:val="FootNote"/>
      </w:pPr>
    </w:p>
  </w:footnote>
  <w:footnote w:id="620">
    <w:p w:rsidR="00000000" w:rsidRDefault="00B536CC">
      <w:pPr>
        <w:pStyle w:val="FootNote"/>
      </w:pPr>
      <w:r>
        <w:rPr>
          <w:position w:val="6"/>
        </w:rPr>
        <w:footnoteRef/>
      </w:r>
      <w:r>
        <w:t xml:space="preserve"> Там же. С.37.</w:t>
      </w:r>
    </w:p>
    <w:p w:rsidR="00000000" w:rsidRDefault="00B536CC">
      <w:pPr>
        <w:pStyle w:val="FootNote"/>
      </w:pPr>
    </w:p>
  </w:footnote>
  <w:footnote w:id="621">
    <w:p w:rsidR="00000000" w:rsidRDefault="00B536CC">
      <w:pPr>
        <w:pStyle w:val="FootNote"/>
      </w:pPr>
      <w:r>
        <w:rPr>
          <w:position w:val="6"/>
        </w:rPr>
        <w:footnoteRef/>
      </w:r>
      <w:r>
        <w:t xml:space="preserve"> </w:t>
      </w:r>
      <w:r>
        <w:rPr>
          <w:i/>
          <w:iCs/>
        </w:rPr>
        <w:t>Карпов Евг.</w:t>
      </w:r>
      <w:r>
        <w:t xml:space="preserve">  10-летие народных гуляний за Невской заставой (Очерк деятельности Невского общества устройства народных развлечений). СПб., 1891. С. 11.</w:t>
      </w:r>
    </w:p>
    <w:p w:rsidR="00000000" w:rsidRDefault="00B536CC">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0CCB"/>
    <w:rsid w:val="004B0CCB"/>
    <w:rsid w:val="00B536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ind w:left="1134" w:right="600"/>
      <w:jc w:val="both"/>
    </w:pPr>
    <w:rPr>
      <w:rFonts w:ascii="Times New Roman" w:hAnsi="Times New Roman"/>
      <w:sz w:val="22"/>
      <w:szCs w:val="22"/>
    </w:rPr>
  </w:style>
  <w:style w:type="paragraph" w:customStyle="1" w:styleId="CiteAuthor">
    <w:name w:val="Cite Author"/>
    <w:next w:val="a"/>
    <w:uiPriority w:val="99"/>
    <w:pPr>
      <w:widowControl w:val="0"/>
      <w:autoSpaceDE w:val="0"/>
      <w:autoSpaceDN w:val="0"/>
      <w:adjustRightInd w:val="0"/>
      <w:ind w:left="1701" w:right="600"/>
      <w:jc w:val="both"/>
    </w:pPr>
    <w:rPr>
      <w:rFonts w:ascii="Times New Roman" w:hAnsi="Times New Roman"/>
      <w:b/>
      <w:bCs/>
      <w:i/>
      <w:iCs/>
      <w:sz w:val="22"/>
      <w:szCs w:val="22"/>
    </w:rPr>
  </w:style>
  <w:style w:type="paragraph" w:customStyle="1" w:styleId="PoemTitle">
    <w:name w:val="Poem Title"/>
    <w:next w:val="a"/>
    <w:uiPriority w:val="99"/>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ind w:left="2000" w:right="600"/>
    </w:pPr>
    <w:rPr>
      <w:rFonts w:ascii="Times New Roman" w:hAnsi="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315</Pages>
  <Words>163742</Words>
  <Characters>933334</Characters>
  <Application>Microsoft Office Word</Application>
  <DocSecurity>0</DocSecurity>
  <Lines>7777</Lines>
  <Paragraphs>2189</Paragraphs>
  <ScaleCrop>false</ScaleCrop>
  <Company>Grizli777</Company>
  <LinksUpToDate>false</LinksUpToDate>
  <CharactersWithSpaces>1094887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Яковкина Н.И. История русской культуры XIX век</dc:title>
  <dc:creator>Яковкина Н.И. История русской культуры XIX век</dc:creator>
  <cp:keywords>Яковкина Н.И. История русской культуры XIX век</cp:keywords>
  <cp:lastModifiedBy>Санек</cp:lastModifiedBy>
  <cp:revision>2</cp:revision>
  <dcterms:created xsi:type="dcterms:W3CDTF">2019-07-13T20:30:00Z</dcterms:created>
  <dcterms:modified xsi:type="dcterms:W3CDTF">2019-07-13T20:30:00Z</dcterms:modified>
</cp:coreProperties>
</file>